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FB42AF9" w14:textId="77777777" w:rsidR="003707F7" w:rsidRPr="004C7F4B" w:rsidRDefault="00673EF1" w:rsidP="004C7F4B">
      <w:pPr>
        <w:pStyle w:val="6"/>
        <w:numPr>
          <w:ilvl w:val="0"/>
          <w:numId w:val="0"/>
        </w:numPr>
        <w:pBdr>
          <w:bottom w:val="single" w:sz="12" w:space="0" w:color="002060"/>
        </w:pBdr>
        <w:ind w:left="3960"/>
        <w:rPr>
          <w:rFonts w:cs="Tahoma"/>
          <w:sz w:val="32"/>
          <w:szCs w:val="32"/>
          <w:lang w:eastAsia="zh-CN"/>
        </w:rPr>
      </w:pPr>
      <w:r w:rsidRPr="004C7F4B">
        <w:rPr>
          <w:rFonts w:cs="Tahoma"/>
          <w:sz w:val="32"/>
          <w:szCs w:val="32"/>
          <w:lang w:eastAsia="zh-CN"/>
        </w:rPr>
        <w:t>Διακήρυξη</w:t>
      </w:r>
    </w:p>
    <w:p w14:paraId="137EDB3A" w14:textId="524B2394" w:rsidR="003707F7" w:rsidRPr="00663892" w:rsidRDefault="00673EF1" w:rsidP="00657AF6">
      <w:pPr>
        <w:rPr>
          <w:b/>
          <w:sz w:val="32"/>
          <w:szCs w:val="32"/>
          <w:lang w:val="el-GR"/>
        </w:rPr>
      </w:pPr>
      <w:r w:rsidRPr="00663892">
        <w:rPr>
          <w:b/>
          <w:sz w:val="32"/>
          <w:szCs w:val="32"/>
          <w:lang w:val="el-GR"/>
        </w:rPr>
        <w:t>Ηλεκτρονικού Ανοικτού (Διεθνούς) Άνω των Ορίων Διαγωνισμού</w:t>
      </w:r>
      <w:r w:rsidR="00657AF6">
        <w:rPr>
          <w:b/>
          <w:sz w:val="32"/>
          <w:szCs w:val="32"/>
          <w:lang w:val="el-GR"/>
        </w:rPr>
        <w:t xml:space="preserve"> </w:t>
      </w:r>
      <w:r w:rsidR="007F32FA" w:rsidRPr="007F32FA">
        <w:rPr>
          <w:b/>
          <w:sz w:val="32"/>
          <w:szCs w:val="32"/>
          <w:lang w:val="el-GR"/>
        </w:rPr>
        <w:t>για το</w:t>
      </w:r>
      <w:r w:rsidR="00831990">
        <w:rPr>
          <w:b/>
          <w:sz w:val="32"/>
          <w:szCs w:val="32"/>
          <w:lang w:val="el-GR"/>
        </w:rPr>
        <w:t xml:space="preserve"> Υποέργο 1</w:t>
      </w:r>
      <w:r w:rsidR="00211EB7">
        <w:rPr>
          <w:b/>
          <w:sz w:val="32"/>
          <w:szCs w:val="32"/>
          <w:lang w:val="el-GR"/>
        </w:rPr>
        <w:t xml:space="preserve"> «Δημιουργία πληροφοριακού συστήματος» του</w:t>
      </w:r>
      <w:r w:rsidR="007F32FA" w:rsidRPr="007F32FA">
        <w:rPr>
          <w:b/>
          <w:sz w:val="32"/>
          <w:szCs w:val="32"/>
          <w:lang w:val="el-GR"/>
        </w:rPr>
        <w:t xml:space="preserve"> Έργο</w:t>
      </w:r>
      <w:r w:rsidR="00211EB7">
        <w:rPr>
          <w:b/>
          <w:sz w:val="32"/>
          <w:szCs w:val="32"/>
          <w:lang w:val="el-GR"/>
        </w:rPr>
        <w:t>υ</w:t>
      </w:r>
      <w:r w:rsidR="007F32FA" w:rsidRPr="007F32FA">
        <w:rPr>
          <w:b/>
          <w:sz w:val="32"/>
          <w:szCs w:val="32"/>
          <w:lang w:val="el-GR"/>
        </w:rPr>
        <w:t xml:space="preserve"> </w:t>
      </w:r>
      <w:r w:rsidR="00E94947">
        <w:rPr>
          <w:b/>
          <w:sz w:val="32"/>
          <w:szCs w:val="32"/>
          <w:lang w:val="en-US"/>
        </w:rPr>
        <w:t>Sub</w:t>
      </w:r>
      <w:r w:rsidR="00E94947" w:rsidRPr="00B060FF">
        <w:rPr>
          <w:b/>
          <w:sz w:val="32"/>
          <w:szCs w:val="32"/>
          <w:lang w:val="el-GR"/>
        </w:rPr>
        <w:t>1:</w:t>
      </w:r>
      <w:r w:rsidR="007F32FA" w:rsidRPr="00211EB7">
        <w:rPr>
          <w:b/>
          <w:sz w:val="32"/>
          <w:szCs w:val="32"/>
          <w:lang w:val="el-GR"/>
        </w:rPr>
        <w:t>«</w:t>
      </w:r>
      <w:r w:rsidR="00211EB7">
        <w:rPr>
          <w:b/>
          <w:sz w:val="32"/>
          <w:szCs w:val="32"/>
          <w:lang w:val="el-GR"/>
        </w:rPr>
        <w:t>Πληρωμή της πλειοψηφίας των κοινωνικών παροχών μέσω προπληρωμένων καρτών</w:t>
      </w:r>
      <w:r w:rsidR="007F32FA" w:rsidRPr="00211EB7">
        <w:rPr>
          <w:b/>
          <w:sz w:val="32"/>
          <w:szCs w:val="32"/>
          <w:lang w:val="el-GR"/>
        </w:rPr>
        <w:t>»</w:t>
      </w:r>
      <w:r w:rsidR="00A15128" w:rsidRPr="00663892" w:rsidDel="00A15128">
        <w:rPr>
          <w:b/>
          <w:sz w:val="32"/>
          <w:szCs w:val="32"/>
          <w:lang w:val="el-GR"/>
        </w:rPr>
        <w:t xml:space="preserve"> </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822"/>
        <w:gridCol w:w="505"/>
        <w:gridCol w:w="4017"/>
        <w:gridCol w:w="2290"/>
      </w:tblGrid>
      <w:tr w:rsidR="003707F7" w:rsidRPr="00665E4D" w14:paraId="692CE8B2" w14:textId="77777777" w:rsidTr="007669C6">
        <w:tc>
          <w:tcPr>
            <w:tcW w:w="2822" w:type="dxa"/>
            <w:shd w:val="clear" w:color="auto" w:fill="auto"/>
            <w:vAlign w:val="bottom"/>
          </w:tcPr>
          <w:p w14:paraId="04AD0B9A" w14:textId="77777777" w:rsidR="003707F7" w:rsidRPr="00663892" w:rsidRDefault="00673EF1" w:rsidP="003506B1">
            <w:pPr>
              <w:spacing w:before="80" w:after="0"/>
              <w:jc w:val="right"/>
              <w:rPr>
                <w:b/>
                <w:color w:val="000000"/>
                <w:sz w:val="20"/>
                <w:szCs w:val="20"/>
              </w:rPr>
            </w:pPr>
            <w:r w:rsidRPr="00663892">
              <w:rPr>
                <w:b/>
                <w:color w:val="000000"/>
                <w:sz w:val="20"/>
                <w:szCs w:val="20"/>
              </w:rPr>
              <w:t xml:space="preserve">Κωδ. ΟΠΣ: </w:t>
            </w:r>
          </w:p>
        </w:tc>
        <w:tc>
          <w:tcPr>
            <w:tcW w:w="6812" w:type="dxa"/>
            <w:gridSpan w:val="3"/>
            <w:shd w:val="clear" w:color="auto" w:fill="auto"/>
            <w:vAlign w:val="bottom"/>
          </w:tcPr>
          <w:p w14:paraId="7DA2CA04" w14:textId="51AF90CE" w:rsidR="003707F7" w:rsidRPr="002731DD" w:rsidRDefault="00400E16" w:rsidP="003506B1">
            <w:pPr>
              <w:spacing w:before="80" w:after="0"/>
              <w:rPr>
                <w:b/>
                <w:bCs/>
                <w:color w:val="0000FF"/>
                <w:sz w:val="20"/>
                <w:szCs w:val="20"/>
                <w:highlight w:val="cyan"/>
                <w:lang w:val="el-GR"/>
              </w:rPr>
            </w:pPr>
            <w:r w:rsidRPr="00B060FF">
              <w:rPr>
                <w:b/>
                <w:bCs/>
              </w:rPr>
              <w:t>5218010</w:t>
            </w:r>
          </w:p>
        </w:tc>
      </w:tr>
      <w:tr w:rsidR="00E03FEC" w:rsidRPr="00A73E0B" w14:paraId="266D8F2E" w14:textId="77777777" w:rsidTr="007669C6">
        <w:tc>
          <w:tcPr>
            <w:tcW w:w="2822" w:type="dxa"/>
            <w:shd w:val="clear" w:color="auto" w:fill="auto"/>
          </w:tcPr>
          <w:p w14:paraId="6D7C6254" w14:textId="4BC64301" w:rsidR="00E03FEC" w:rsidRPr="00663892" w:rsidRDefault="000029C5" w:rsidP="003506B1">
            <w:pPr>
              <w:spacing w:before="80" w:after="0"/>
              <w:jc w:val="right"/>
              <w:rPr>
                <w:b/>
                <w:bCs/>
                <w:color w:val="000000"/>
                <w:sz w:val="20"/>
                <w:szCs w:val="20"/>
              </w:rPr>
            </w:pPr>
            <w:r>
              <w:rPr>
                <w:b/>
                <w:color w:val="000000"/>
                <w:sz w:val="20"/>
                <w:szCs w:val="20"/>
                <w:lang w:val="el-GR"/>
              </w:rPr>
              <w:t xml:space="preserve">ΤΑΜΕΙΟ ΑΝΑΚΑΜΨΗΣ </w:t>
            </w:r>
            <w:r w:rsidR="00E03FEC" w:rsidRPr="00663892">
              <w:rPr>
                <w:b/>
                <w:bCs/>
                <w:sz w:val="20"/>
                <w:szCs w:val="20"/>
              </w:rPr>
              <w:t>:</w:t>
            </w:r>
          </w:p>
        </w:tc>
        <w:tc>
          <w:tcPr>
            <w:tcW w:w="6812" w:type="dxa"/>
            <w:gridSpan w:val="3"/>
            <w:shd w:val="clear" w:color="auto" w:fill="auto"/>
          </w:tcPr>
          <w:p w14:paraId="57D5215B" w14:textId="42A0887E" w:rsidR="00E03FEC" w:rsidRPr="00DB3FF5" w:rsidRDefault="00DB3FF5" w:rsidP="003506B1">
            <w:pPr>
              <w:spacing w:before="80" w:after="0"/>
              <w:jc w:val="left"/>
              <w:rPr>
                <w:b/>
                <w:color w:val="000000"/>
                <w:sz w:val="20"/>
                <w:szCs w:val="20"/>
                <w:lang w:val="el-GR"/>
              </w:rPr>
            </w:pPr>
            <w:r w:rsidRPr="00B060FF">
              <w:rPr>
                <w:b/>
                <w:bCs/>
                <w:lang w:val="el-GR"/>
              </w:rPr>
              <w:t xml:space="preserve">Υποέργο </w:t>
            </w:r>
            <w:r w:rsidR="00BE55E2" w:rsidRPr="00B060FF">
              <w:rPr>
                <w:b/>
                <w:bCs/>
                <w:lang w:val="el-GR"/>
              </w:rPr>
              <w:t>1</w:t>
            </w:r>
            <w:r w:rsidRPr="00B060FF">
              <w:rPr>
                <w:b/>
                <w:bCs/>
                <w:lang w:val="el-GR"/>
              </w:rPr>
              <w:t xml:space="preserve"> της Δράσης με κωδ. </w:t>
            </w:r>
            <w:r w:rsidR="00BE55E2" w:rsidRPr="00BE55E2">
              <w:rPr>
                <w:b/>
                <w:bCs/>
                <w:lang w:val="el-GR"/>
              </w:rPr>
              <w:t>16726</w:t>
            </w:r>
            <w:r w:rsidRPr="00B060FF">
              <w:rPr>
                <w:b/>
                <w:bCs/>
                <w:lang w:val="el-GR"/>
              </w:rPr>
              <w:t xml:space="preserve">, του άξονα </w:t>
            </w:r>
            <w:r w:rsidR="00BE55E2" w:rsidRPr="00B060FF">
              <w:rPr>
                <w:b/>
                <w:bCs/>
                <w:lang w:val="el-GR"/>
              </w:rPr>
              <w:t>3.4</w:t>
            </w:r>
            <w:r w:rsidRPr="00B060FF">
              <w:rPr>
                <w:b/>
                <w:bCs/>
                <w:lang w:val="el-GR"/>
              </w:rPr>
              <w:t xml:space="preserve"> του σχεδίου Ανάκαμψης &amp; Ανθεκτικότητας «Ελλάδα 2.0»</w:t>
            </w:r>
          </w:p>
        </w:tc>
      </w:tr>
      <w:tr w:rsidR="0002362B" w:rsidRPr="00A73E0B" w14:paraId="6A3C04E7" w14:textId="77777777" w:rsidTr="007669C6">
        <w:tc>
          <w:tcPr>
            <w:tcW w:w="2822" w:type="dxa"/>
            <w:shd w:val="clear" w:color="auto" w:fill="auto"/>
          </w:tcPr>
          <w:p w14:paraId="557C7DD5" w14:textId="3A5C64C5" w:rsidR="0002362B" w:rsidRPr="00663892" w:rsidRDefault="0002362B" w:rsidP="0002362B">
            <w:pPr>
              <w:spacing w:before="80" w:after="0"/>
              <w:jc w:val="right"/>
              <w:rPr>
                <w:b/>
                <w:color w:val="000000"/>
                <w:sz w:val="20"/>
                <w:szCs w:val="20"/>
              </w:rPr>
            </w:pPr>
            <w:r w:rsidRPr="00663892">
              <w:rPr>
                <w:b/>
                <w:color w:val="000000"/>
                <w:sz w:val="20"/>
                <w:szCs w:val="20"/>
              </w:rPr>
              <w:t>Εκτιμώμενη αξία σύμβασης:</w:t>
            </w:r>
          </w:p>
        </w:tc>
        <w:tc>
          <w:tcPr>
            <w:tcW w:w="6812" w:type="dxa"/>
            <w:gridSpan w:val="3"/>
            <w:shd w:val="clear" w:color="auto" w:fill="auto"/>
            <w:vAlign w:val="bottom"/>
          </w:tcPr>
          <w:p w14:paraId="6EB0DB28" w14:textId="3E9CAFB0" w:rsidR="0088622A" w:rsidRPr="00B060FF" w:rsidRDefault="0002362B" w:rsidP="00400E16">
            <w:pPr>
              <w:spacing w:before="80" w:after="0"/>
              <w:rPr>
                <w:color w:val="000000" w:themeColor="text1"/>
                <w:lang w:val="el-GR" w:eastAsia="en-US"/>
              </w:rPr>
            </w:pPr>
            <w:bookmarkStart w:id="0" w:name="_Hlk117198969"/>
            <w:r w:rsidRPr="00B060FF">
              <w:rPr>
                <w:color w:val="000000" w:themeColor="text1"/>
                <w:lang w:val="el-GR" w:eastAsia="en-US"/>
              </w:rPr>
              <w:t xml:space="preserve">Εκτιμώμενη αξίας σύμβασης:   </w:t>
            </w:r>
            <w:bookmarkStart w:id="1" w:name="_Hlk156828926"/>
            <w:r w:rsidR="00041547" w:rsidRPr="00B060FF">
              <w:rPr>
                <w:color w:val="000000" w:themeColor="text1"/>
                <w:lang w:val="el-GR" w:eastAsia="en-US"/>
              </w:rPr>
              <w:t>50</w:t>
            </w:r>
            <w:r w:rsidR="0088622A" w:rsidRPr="00B060FF">
              <w:rPr>
                <w:color w:val="000000" w:themeColor="text1"/>
                <w:lang w:val="el-GR" w:eastAsia="en-US"/>
              </w:rPr>
              <w:t>0</w:t>
            </w:r>
            <w:r w:rsidR="00041547" w:rsidRPr="00B060FF">
              <w:rPr>
                <w:color w:val="000000" w:themeColor="text1"/>
                <w:lang w:val="el-GR" w:eastAsia="en-US"/>
              </w:rPr>
              <w:t>.000,00</w:t>
            </w:r>
            <w:r w:rsidRPr="00B060FF">
              <w:rPr>
                <w:color w:val="000000" w:themeColor="text1"/>
                <w:lang w:val="el-GR" w:eastAsia="en-US"/>
              </w:rPr>
              <w:t xml:space="preserve"> </w:t>
            </w:r>
            <w:bookmarkEnd w:id="1"/>
            <w:r w:rsidRPr="00B060FF">
              <w:rPr>
                <w:color w:val="000000" w:themeColor="text1"/>
                <w:lang w:val="el-GR" w:eastAsia="en-US"/>
              </w:rPr>
              <w:t>€  μη περιλαμβανομένου ΦΠΑ (</w:t>
            </w:r>
            <w:r w:rsidR="00241919" w:rsidRPr="00B060FF">
              <w:rPr>
                <w:color w:val="000000" w:themeColor="text1"/>
                <w:lang w:val="el-GR" w:eastAsia="en-US"/>
              </w:rPr>
              <w:t>ΦΠΑ 24%</w:t>
            </w:r>
            <w:r w:rsidRPr="00B060FF">
              <w:rPr>
                <w:color w:val="000000" w:themeColor="text1"/>
                <w:lang w:val="el-GR" w:eastAsia="en-US"/>
              </w:rPr>
              <w:t xml:space="preserve">:  </w:t>
            </w:r>
            <w:r w:rsidR="0088622A" w:rsidRPr="00B060FF">
              <w:rPr>
                <w:color w:val="000000" w:themeColor="text1"/>
                <w:lang w:val="el-GR" w:eastAsia="en-US"/>
              </w:rPr>
              <w:t>120.000,00</w:t>
            </w:r>
            <w:r w:rsidRPr="00B060FF">
              <w:rPr>
                <w:color w:val="000000" w:themeColor="text1"/>
                <w:lang w:val="el-GR" w:eastAsia="en-US"/>
              </w:rPr>
              <w:t xml:space="preserve"> €, </w:t>
            </w:r>
            <w:r w:rsidR="00241919" w:rsidRPr="00B060FF">
              <w:rPr>
                <w:color w:val="000000" w:themeColor="text1"/>
                <w:lang w:val="el-GR" w:eastAsia="en-US"/>
              </w:rPr>
              <w:t xml:space="preserve">εκτιμώμενη αξία με ΦΠΑ </w:t>
            </w:r>
            <w:r w:rsidR="0088622A" w:rsidRPr="00B060FF">
              <w:rPr>
                <w:color w:val="000000" w:themeColor="text1"/>
                <w:lang w:val="el-GR" w:eastAsia="en-US"/>
              </w:rPr>
              <w:t>620.000,00</w:t>
            </w:r>
            <w:r w:rsidRPr="00B060FF">
              <w:rPr>
                <w:color w:val="000000" w:themeColor="text1"/>
                <w:lang w:val="el-GR" w:eastAsia="en-US"/>
              </w:rPr>
              <w:t xml:space="preserve"> €</w:t>
            </w:r>
            <w:r w:rsidR="0088622A" w:rsidRPr="00B060FF">
              <w:rPr>
                <w:color w:val="000000" w:themeColor="text1"/>
                <w:lang w:val="el-GR" w:eastAsia="en-US"/>
              </w:rPr>
              <w:t>)</w:t>
            </w:r>
          </w:p>
          <w:p w14:paraId="25438020" w14:textId="77777777" w:rsidR="003A4153" w:rsidRDefault="003A4153" w:rsidP="00B060FF">
            <w:pPr>
              <w:rPr>
                <w:color w:val="000000" w:themeColor="text1"/>
                <w:lang w:val="el-GR"/>
              </w:rPr>
            </w:pPr>
          </w:p>
          <w:p w14:paraId="47CF4891" w14:textId="600B1C24" w:rsidR="00937651" w:rsidRPr="00400E16" w:rsidRDefault="00937651" w:rsidP="00B060FF">
            <w:pPr>
              <w:rPr>
                <w:lang w:val="el-GR"/>
              </w:rPr>
            </w:pPr>
            <w:r w:rsidRPr="00B060FF">
              <w:rPr>
                <w:color w:val="000000" w:themeColor="text1"/>
                <w:lang w:val="el-GR"/>
              </w:rPr>
              <w:t xml:space="preserve">Εκτιμώμενη </w:t>
            </w:r>
            <w:r w:rsidRPr="00B060FF">
              <w:rPr>
                <w:color w:val="000000" w:themeColor="text1"/>
                <w:lang w:val="el-GR" w:eastAsia="en-US"/>
              </w:rPr>
              <w:t xml:space="preserve">αξία δικαιώματος προαίρεσης αύξησης φυσικού αντικειμένου και δικαιώματος συντήρησης:  έως </w:t>
            </w:r>
            <w:r w:rsidR="00A7428E" w:rsidRPr="00B060FF">
              <w:rPr>
                <w:b/>
                <w:bCs/>
                <w:color w:val="000000" w:themeColor="text1"/>
                <w:lang w:val="el-GR" w:eastAsia="en-US"/>
              </w:rPr>
              <w:t>370</w:t>
            </w:r>
            <w:r w:rsidRPr="00B060FF">
              <w:rPr>
                <w:b/>
                <w:bCs/>
                <w:color w:val="000000" w:themeColor="text1"/>
                <w:lang w:val="el-GR" w:eastAsia="el-GR"/>
              </w:rPr>
              <w:t>.000</w:t>
            </w:r>
            <w:r w:rsidR="009A740A">
              <w:rPr>
                <w:b/>
                <w:bCs/>
                <w:color w:val="000000" w:themeColor="text1"/>
                <w:lang w:val="el-GR" w:eastAsia="el-GR"/>
              </w:rPr>
              <w:t>,00</w:t>
            </w:r>
            <w:r w:rsidRPr="00B060FF">
              <w:rPr>
                <w:b/>
                <w:bCs/>
                <w:color w:val="000000" w:themeColor="text1"/>
                <w:lang w:val="el-GR" w:eastAsia="el-GR"/>
              </w:rPr>
              <w:t>€</w:t>
            </w:r>
            <w:r w:rsidRPr="00B060FF">
              <w:rPr>
                <w:b/>
                <w:bCs/>
                <w:color w:val="000000" w:themeColor="text1"/>
                <w:lang w:val="el-GR" w:eastAsia="en-US"/>
              </w:rPr>
              <w:t xml:space="preserve">  </w:t>
            </w:r>
            <w:r w:rsidRPr="00B060FF">
              <w:rPr>
                <w:color w:val="000000" w:themeColor="text1"/>
                <w:lang w:val="el-GR" w:eastAsia="en-US"/>
              </w:rPr>
              <w:t>μη περιλαμβανομένου ΦΠΑ (</w:t>
            </w:r>
            <w:r w:rsidRPr="00B060FF">
              <w:rPr>
                <w:color w:val="000000" w:themeColor="text1"/>
                <w:lang w:val="el-GR"/>
              </w:rPr>
              <w:t xml:space="preserve">εκτιμώμενη αξία </w:t>
            </w:r>
            <w:r w:rsidRPr="00B060FF">
              <w:rPr>
                <w:color w:val="000000" w:themeColor="text1"/>
                <w:lang w:val="el-GR" w:eastAsia="en-US"/>
              </w:rPr>
              <w:t xml:space="preserve">με ΦΠΑ:    </w:t>
            </w:r>
            <w:r w:rsidR="00A7428E" w:rsidRPr="00B060FF">
              <w:rPr>
                <w:b/>
                <w:bCs/>
                <w:color w:val="000000" w:themeColor="text1"/>
                <w:lang w:val="el-GR" w:eastAsia="en-US"/>
              </w:rPr>
              <w:t>458.800</w:t>
            </w:r>
            <w:r w:rsidRPr="00B060FF">
              <w:rPr>
                <w:b/>
                <w:bCs/>
                <w:color w:val="000000" w:themeColor="text1"/>
                <w:lang w:val="el-GR" w:eastAsia="el-GR"/>
              </w:rPr>
              <w:t xml:space="preserve">,00 € </w:t>
            </w:r>
            <w:r w:rsidRPr="00B060FF">
              <w:rPr>
                <w:color w:val="000000" w:themeColor="text1"/>
                <w:lang w:val="el-GR" w:eastAsia="en-US"/>
              </w:rPr>
              <w:t xml:space="preserve">ΦΠΑ 24%  </w:t>
            </w:r>
            <w:r w:rsidR="00A7428E" w:rsidRPr="00B060FF">
              <w:rPr>
                <w:b/>
                <w:bCs/>
                <w:color w:val="000000" w:themeColor="text1"/>
                <w:lang w:val="el-GR" w:eastAsia="el-GR"/>
              </w:rPr>
              <w:t>88</w:t>
            </w:r>
            <w:r w:rsidRPr="00B060FF">
              <w:rPr>
                <w:b/>
                <w:bCs/>
                <w:color w:val="000000" w:themeColor="text1"/>
                <w:lang w:val="el-GR" w:eastAsia="el-GR"/>
              </w:rPr>
              <w:t>.</w:t>
            </w:r>
            <w:r w:rsidR="00A7428E" w:rsidRPr="00B060FF">
              <w:rPr>
                <w:b/>
                <w:bCs/>
                <w:color w:val="000000" w:themeColor="text1"/>
                <w:lang w:val="el-GR" w:eastAsia="el-GR"/>
              </w:rPr>
              <w:t>8</w:t>
            </w:r>
            <w:r w:rsidRPr="00B060FF">
              <w:rPr>
                <w:b/>
                <w:bCs/>
                <w:color w:val="000000" w:themeColor="text1"/>
                <w:lang w:val="el-GR" w:eastAsia="el-GR"/>
              </w:rPr>
              <w:t>00,00 €</w:t>
            </w:r>
            <w:r w:rsidRPr="00B060FF">
              <w:rPr>
                <w:color w:val="000000" w:themeColor="text1"/>
                <w:lang w:val="el-GR" w:eastAsia="en-US"/>
              </w:rPr>
              <w:t>€):</w:t>
            </w:r>
          </w:p>
          <w:p w14:paraId="761FC8F3" w14:textId="4476DAEA" w:rsidR="00937651" w:rsidRPr="00B060FF" w:rsidRDefault="00937651" w:rsidP="00B060FF">
            <w:pPr>
              <w:pStyle w:val="aff1"/>
              <w:numPr>
                <w:ilvl w:val="0"/>
                <w:numId w:val="73"/>
              </w:numPr>
              <w:rPr>
                <w:rFonts w:cs="Tahoma"/>
                <w:szCs w:val="22"/>
                <w:lang w:val="el-GR"/>
              </w:rPr>
            </w:pPr>
            <w:r w:rsidRPr="00B060FF">
              <w:rPr>
                <w:rFonts w:cs="Tahoma"/>
                <w:color w:val="000000" w:themeColor="text1"/>
                <w:szCs w:val="22"/>
                <w:lang w:val="el-GR" w:eastAsia="en-US"/>
              </w:rPr>
              <w:t>Προαίρεση φυσικού αντικειμένου:</w:t>
            </w:r>
            <w:r w:rsidR="00A7428E" w:rsidRPr="00B060FF">
              <w:rPr>
                <w:rFonts w:cs="Tahoma"/>
                <w:b/>
                <w:bCs/>
                <w:color w:val="000000" w:themeColor="text1"/>
                <w:szCs w:val="22"/>
                <w:lang w:val="el-GR" w:eastAsia="el-GR"/>
              </w:rPr>
              <w:t xml:space="preserve"> 250.000</w:t>
            </w:r>
            <w:r w:rsidR="009A740A">
              <w:rPr>
                <w:rFonts w:cs="Tahoma"/>
                <w:b/>
                <w:bCs/>
                <w:color w:val="000000" w:themeColor="text1"/>
                <w:szCs w:val="22"/>
                <w:lang w:val="el-GR" w:eastAsia="el-GR"/>
              </w:rPr>
              <w:t>,00</w:t>
            </w:r>
            <w:r w:rsidRPr="00B060FF">
              <w:rPr>
                <w:rFonts w:cs="Tahoma"/>
                <w:b/>
                <w:bCs/>
                <w:color w:val="000000" w:themeColor="text1"/>
                <w:szCs w:val="22"/>
                <w:lang w:val="el-GR" w:eastAsia="el-GR"/>
              </w:rPr>
              <w:t>€</w:t>
            </w:r>
            <w:r w:rsidRPr="00B060FF">
              <w:rPr>
                <w:rFonts w:cs="Tahoma"/>
                <w:color w:val="000000" w:themeColor="text1"/>
                <w:szCs w:val="22"/>
                <w:lang w:val="el-GR" w:eastAsia="en-US"/>
              </w:rPr>
              <w:t xml:space="preserve"> χωρίς ΦΠΑ</w:t>
            </w:r>
          </w:p>
          <w:p w14:paraId="15325ABA" w14:textId="3CE1E7BA" w:rsidR="00937651" w:rsidRPr="00B060FF" w:rsidRDefault="00937651" w:rsidP="00B060FF">
            <w:pPr>
              <w:pStyle w:val="aff1"/>
              <w:numPr>
                <w:ilvl w:val="0"/>
                <w:numId w:val="73"/>
              </w:numPr>
              <w:rPr>
                <w:rFonts w:cs="Tahoma"/>
                <w:szCs w:val="22"/>
                <w:lang w:val="el-GR"/>
              </w:rPr>
            </w:pPr>
            <w:r w:rsidRPr="00B060FF">
              <w:rPr>
                <w:rFonts w:cs="Tahoma"/>
                <w:color w:val="000000" w:themeColor="text1"/>
                <w:szCs w:val="22"/>
                <w:lang w:val="el-GR" w:eastAsia="en-US"/>
              </w:rPr>
              <w:t>Προαίρεση δικαιώματος συντήρησης:</w:t>
            </w:r>
            <w:r w:rsidR="00A7428E" w:rsidRPr="00B060FF">
              <w:rPr>
                <w:rFonts w:cs="Tahoma"/>
                <w:b/>
                <w:bCs/>
                <w:color w:val="000000" w:themeColor="text1"/>
                <w:szCs w:val="22"/>
                <w:lang w:val="el-GR" w:eastAsia="el-GR"/>
              </w:rPr>
              <w:t>120.</w:t>
            </w:r>
            <w:r w:rsidR="00AA0AE7" w:rsidRPr="00B060FF">
              <w:rPr>
                <w:rFonts w:cs="Tahoma"/>
                <w:b/>
                <w:bCs/>
                <w:color w:val="000000" w:themeColor="text1"/>
                <w:szCs w:val="22"/>
                <w:lang w:val="en-US" w:eastAsia="el-GR"/>
              </w:rPr>
              <w:t>0</w:t>
            </w:r>
            <w:r w:rsidR="00A7428E" w:rsidRPr="00B060FF">
              <w:rPr>
                <w:rFonts w:cs="Tahoma"/>
                <w:b/>
                <w:bCs/>
                <w:color w:val="000000" w:themeColor="text1"/>
                <w:szCs w:val="22"/>
                <w:lang w:val="el-GR" w:eastAsia="el-GR"/>
              </w:rPr>
              <w:t>00</w:t>
            </w:r>
            <w:r w:rsidRPr="00B060FF">
              <w:rPr>
                <w:rFonts w:cs="Tahoma"/>
                <w:b/>
                <w:bCs/>
                <w:color w:val="000000" w:themeColor="text1"/>
                <w:szCs w:val="22"/>
                <w:lang w:val="el-GR" w:eastAsia="el-GR"/>
              </w:rPr>
              <w:t>,00 €</w:t>
            </w:r>
            <w:r w:rsidRPr="00B060FF">
              <w:rPr>
                <w:rFonts w:cs="Tahoma"/>
                <w:color w:val="000000" w:themeColor="text1"/>
                <w:szCs w:val="22"/>
                <w:lang w:val="el-GR" w:eastAsia="en-US"/>
              </w:rPr>
              <w:t xml:space="preserve"> χωρίς ΦΠΑ</w:t>
            </w:r>
          </w:p>
          <w:bookmarkEnd w:id="0"/>
          <w:p w14:paraId="23F43257" w14:textId="1F6442D4" w:rsidR="0002362B" w:rsidRPr="00A7428E" w:rsidRDefault="00A7428E" w:rsidP="00CD42AF">
            <w:pPr>
              <w:spacing w:before="80" w:after="0"/>
              <w:rPr>
                <w:lang w:val="el-GR"/>
              </w:rPr>
            </w:pPr>
            <w:r w:rsidRPr="00400E16">
              <w:rPr>
                <w:lang w:val="el-GR"/>
              </w:rPr>
              <w:t xml:space="preserve">Συνολική </w:t>
            </w:r>
            <w:r w:rsidRPr="00400E16">
              <w:rPr>
                <w:color w:val="000000" w:themeColor="text1"/>
                <w:lang w:val="el-GR"/>
              </w:rPr>
              <w:t xml:space="preserve">εκτιμώμενη αξίας σύμβασης: </w:t>
            </w:r>
            <w:r w:rsidRPr="00400E16">
              <w:rPr>
                <w:b/>
                <w:bCs/>
                <w:color w:val="000000" w:themeColor="text1"/>
                <w:lang w:val="el-GR" w:eastAsia="el-GR"/>
              </w:rPr>
              <w:t xml:space="preserve">870.000,00€ </w:t>
            </w:r>
            <w:r w:rsidRPr="00400E16">
              <w:rPr>
                <w:color w:val="000000" w:themeColor="text1"/>
                <w:lang w:val="el-GR"/>
              </w:rPr>
              <w:t xml:space="preserve">μη περιλαμβανομένου ΦΠΑ, εκτιμώμενη αξία με ΦΠΑ: </w:t>
            </w:r>
            <w:bookmarkStart w:id="2" w:name="_Hlk156828818"/>
            <w:r w:rsidRPr="00400E16">
              <w:rPr>
                <w:b/>
                <w:bCs/>
                <w:color w:val="000000" w:themeColor="text1"/>
                <w:lang w:val="el-GR" w:eastAsia="el-GR"/>
              </w:rPr>
              <w:t xml:space="preserve">1.078.800 </w:t>
            </w:r>
            <w:bookmarkEnd w:id="2"/>
            <w:r w:rsidRPr="00400E16">
              <w:rPr>
                <w:b/>
                <w:bCs/>
                <w:color w:val="000000" w:themeColor="text1"/>
                <w:lang w:val="el-GR" w:eastAsia="el-GR"/>
              </w:rPr>
              <w:t xml:space="preserve">€ , ΦΠΑ 24% </w:t>
            </w:r>
            <w:bookmarkStart w:id="3" w:name="_Hlk156828835"/>
            <w:r w:rsidRPr="00400E16">
              <w:rPr>
                <w:b/>
                <w:bCs/>
                <w:color w:val="000000" w:themeColor="text1"/>
                <w:lang w:val="el-GR" w:eastAsia="el-GR"/>
              </w:rPr>
              <w:t>208.800,00</w:t>
            </w:r>
            <w:bookmarkEnd w:id="3"/>
            <w:r w:rsidRPr="00400E16">
              <w:rPr>
                <w:b/>
                <w:bCs/>
                <w:color w:val="000000" w:themeColor="text1"/>
                <w:lang w:val="el-GR" w:eastAsia="el-GR"/>
              </w:rPr>
              <w:t>€</w:t>
            </w:r>
          </w:p>
        </w:tc>
      </w:tr>
      <w:tr w:rsidR="0002362B" w:rsidRPr="00663892" w14:paraId="201843E8" w14:textId="77777777" w:rsidTr="007669C6">
        <w:tc>
          <w:tcPr>
            <w:tcW w:w="2822" w:type="dxa"/>
            <w:shd w:val="clear" w:color="auto" w:fill="auto"/>
          </w:tcPr>
          <w:p w14:paraId="78A4DC11" w14:textId="77777777" w:rsidR="0002362B" w:rsidRPr="00C84043" w:rsidRDefault="0002362B" w:rsidP="0002362B">
            <w:pPr>
              <w:spacing w:before="80" w:after="0"/>
              <w:jc w:val="right"/>
              <w:rPr>
                <w:b/>
                <w:color w:val="000000"/>
                <w:sz w:val="20"/>
                <w:szCs w:val="20"/>
              </w:rPr>
            </w:pPr>
            <w:r w:rsidRPr="00C84043">
              <w:rPr>
                <w:b/>
                <w:color w:val="000000"/>
                <w:sz w:val="20"/>
                <w:szCs w:val="20"/>
              </w:rPr>
              <w:t>CPV:</w:t>
            </w:r>
          </w:p>
        </w:tc>
        <w:tc>
          <w:tcPr>
            <w:tcW w:w="6812" w:type="dxa"/>
            <w:gridSpan w:val="3"/>
            <w:shd w:val="clear" w:color="auto" w:fill="auto"/>
            <w:vAlign w:val="bottom"/>
          </w:tcPr>
          <w:p w14:paraId="1378E5E5" w14:textId="54205790" w:rsidR="0002362B" w:rsidRPr="00DF5180" w:rsidRDefault="00400E16" w:rsidP="00B060FF">
            <w:pPr>
              <w:rPr>
                <w:b/>
                <w:color w:val="000000"/>
                <w:sz w:val="20"/>
                <w:szCs w:val="20"/>
                <w:highlight w:val="yellow"/>
                <w:lang w:val="el-GR"/>
              </w:rPr>
            </w:pPr>
            <w:r>
              <w:t>72000000-5</w:t>
            </w:r>
            <w:r>
              <w:rPr>
                <w:lang w:val="el-GR"/>
              </w:rPr>
              <w:t xml:space="preserve">, </w:t>
            </w:r>
            <w:r>
              <w:t>72240000-9</w:t>
            </w:r>
            <w:r>
              <w:rPr>
                <w:lang w:val="el-GR"/>
              </w:rPr>
              <w:t xml:space="preserve">, </w:t>
            </w:r>
            <w:r>
              <w:t>80533100-0</w:t>
            </w:r>
            <w:r>
              <w:rPr>
                <w:lang w:val="el-GR"/>
              </w:rPr>
              <w:t xml:space="preserve">, </w:t>
            </w:r>
            <w:r>
              <w:t>48000000-8</w:t>
            </w:r>
          </w:p>
        </w:tc>
      </w:tr>
      <w:tr w:rsidR="0002362B" w:rsidRPr="00A73E0B" w14:paraId="13286678" w14:textId="77777777" w:rsidTr="007669C6">
        <w:tc>
          <w:tcPr>
            <w:tcW w:w="2822" w:type="dxa"/>
            <w:shd w:val="clear" w:color="auto" w:fill="auto"/>
          </w:tcPr>
          <w:p w14:paraId="5DF1DA38" w14:textId="77777777" w:rsidR="0002362B" w:rsidRPr="00663892" w:rsidRDefault="0002362B" w:rsidP="0002362B">
            <w:pPr>
              <w:spacing w:before="80" w:after="0"/>
              <w:jc w:val="right"/>
              <w:rPr>
                <w:b/>
                <w:color w:val="000000"/>
                <w:sz w:val="20"/>
                <w:szCs w:val="20"/>
              </w:rPr>
            </w:pPr>
            <w:r w:rsidRPr="00663892">
              <w:rPr>
                <w:b/>
                <w:color w:val="000000"/>
                <w:sz w:val="20"/>
                <w:szCs w:val="20"/>
              </w:rPr>
              <w:t>Κριτήριο Ανάθεσης:</w:t>
            </w:r>
          </w:p>
        </w:tc>
        <w:tc>
          <w:tcPr>
            <w:tcW w:w="6812" w:type="dxa"/>
            <w:gridSpan w:val="3"/>
            <w:shd w:val="clear" w:color="auto" w:fill="auto"/>
            <w:vAlign w:val="bottom"/>
          </w:tcPr>
          <w:p w14:paraId="224D865D" w14:textId="1E96E9A1" w:rsidR="0002362B" w:rsidRPr="00663892" w:rsidRDefault="0002362B" w:rsidP="0002362B">
            <w:pPr>
              <w:spacing w:after="0"/>
              <w:jc w:val="left"/>
              <w:rPr>
                <w:b/>
                <w:color w:val="000000"/>
                <w:sz w:val="20"/>
                <w:szCs w:val="20"/>
                <w:lang w:val="el-GR"/>
              </w:rPr>
            </w:pPr>
            <w:r w:rsidRPr="00663892">
              <w:rPr>
                <w:b/>
                <w:color w:val="000000"/>
                <w:sz w:val="20"/>
                <w:szCs w:val="20"/>
                <w:lang w:val="el-GR"/>
              </w:rPr>
              <w:t>Η πλέον συμφέρουσα από οικονομική άποψη προσφορά βάσει βέλτιστης σχέσης ποιότητας – τιμής</w:t>
            </w:r>
          </w:p>
        </w:tc>
      </w:tr>
      <w:tr w:rsidR="0002362B" w:rsidRPr="00663892" w14:paraId="7908D34A" w14:textId="77777777" w:rsidTr="007669C6">
        <w:tc>
          <w:tcPr>
            <w:tcW w:w="2822" w:type="dxa"/>
            <w:shd w:val="clear" w:color="auto" w:fill="auto"/>
          </w:tcPr>
          <w:p w14:paraId="0FEFC46A" w14:textId="77777777" w:rsidR="0002362B" w:rsidRPr="002579CF" w:rsidRDefault="0002362B" w:rsidP="0002362B">
            <w:pPr>
              <w:spacing w:before="80" w:after="0"/>
              <w:jc w:val="right"/>
              <w:rPr>
                <w:b/>
                <w:color w:val="000000"/>
                <w:sz w:val="20"/>
                <w:szCs w:val="20"/>
                <w:lang w:val="en-US"/>
              </w:rPr>
            </w:pPr>
            <w:r w:rsidRPr="002579CF">
              <w:rPr>
                <w:b/>
                <w:color w:val="000000"/>
                <w:sz w:val="20"/>
                <w:szCs w:val="20"/>
                <w:lang w:val="en-US"/>
              </w:rPr>
              <w:t>Ημερομηνία Διενέργειας:</w:t>
            </w:r>
          </w:p>
        </w:tc>
        <w:tc>
          <w:tcPr>
            <w:tcW w:w="6812" w:type="dxa"/>
            <w:gridSpan w:val="3"/>
            <w:shd w:val="clear" w:color="auto" w:fill="auto"/>
            <w:vAlign w:val="center"/>
          </w:tcPr>
          <w:p w14:paraId="7C4EE089" w14:textId="1BB66ED6" w:rsidR="0002362B" w:rsidRPr="002B41AF" w:rsidRDefault="002B41AF" w:rsidP="0002362B">
            <w:pPr>
              <w:spacing w:before="80" w:after="0"/>
              <w:jc w:val="left"/>
              <w:rPr>
                <w:b/>
                <w:color w:val="000000"/>
                <w:sz w:val="20"/>
                <w:szCs w:val="20"/>
                <w:lang w:val="en-US"/>
              </w:rPr>
            </w:pPr>
            <w:r w:rsidRPr="002579CF">
              <w:rPr>
                <w:b/>
                <w:color w:val="000000"/>
                <w:sz w:val="20"/>
                <w:szCs w:val="20"/>
                <w:lang w:val="en-US"/>
              </w:rPr>
              <w:t>2</w:t>
            </w:r>
            <w:r w:rsidR="00B9388B" w:rsidRPr="002579CF">
              <w:rPr>
                <w:b/>
                <w:color w:val="000000"/>
                <w:sz w:val="20"/>
                <w:szCs w:val="20"/>
                <w:lang w:val="en-US"/>
              </w:rPr>
              <w:t>6</w:t>
            </w:r>
            <w:r w:rsidRPr="002579CF">
              <w:rPr>
                <w:b/>
                <w:color w:val="000000"/>
                <w:sz w:val="20"/>
                <w:szCs w:val="20"/>
                <w:lang w:val="en-US"/>
              </w:rPr>
              <w:t>-0</w:t>
            </w:r>
            <w:r w:rsidR="00B9388B" w:rsidRPr="002579CF">
              <w:rPr>
                <w:b/>
                <w:color w:val="000000"/>
                <w:sz w:val="20"/>
                <w:szCs w:val="20"/>
                <w:lang w:val="en-US"/>
              </w:rPr>
              <w:t>2</w:t>
            </w:r>
            <w:r w:rsidRPr="002579CF">
              <w:rPr>
                <w:b/>
                <w:color w:val="000000"/>
                <w:sz w:val="20"/>
                <w:szCs w:val="20"/>
                <w:lang w:val="en-US"/>
              </w:rPr>
              <w:t>-2024</w:t>
            </w:r>
          </w:p>
        </w:tc>
      </w:tr>
      <w:tr w:rsidR="0002362B" w:rsidRPr="00663892" w14:paraId="66D21D42" w14:textId="77777777" w:rsidTr="007669C6">
        <w:tc>
          <w:tcPr>
            <w:tcW w:w="7344" w:type="dxa"/>
            <w:gridSpan w:val="3"/>
            <w:tcBorders>
              <w:bottom w:val="nil"/>
            </w:tcBorders>
            <w:shd w:val="clear" w:color="auto" w:fill="auto"/>
            <w:vAlign w:val="bottom"/>
          </w:tcPr>
          <w:p w14:paraId="629EB0E5" w14:textId="77777777" w:rsidR="0002362B" w:rsidRPr="00663892" w:rsidRDefault="0002362B" w:rsidP="0002362B">
            <w:pPr>
              <w:spacing w:before="80" w:after="0"/>
              <w:jc w:val="right"/>
              <w:rPr>
                <w:b/>
                <w:color w:val="000000"/>
                <w:sz w:val="20"/>
                <w:szCs w:val="20"/>
                <w:highlight w:val="yellow"/>
              </w:rPr>
            </w:pPr>
            <w:r w:rsidRPr="00663892">
              <w:rPr>
                <w:b/>
                <w:color w:val="000000"/>
                <w:sz w:val="20"/>
                <w:szCs w:val="20"/>
              </w:rPr>
              <w:t>Ημερομηνία Ανάρτησης στο ΚΗΜΔΗΣ</w:t>
            </w:r>
          </w:p>
        </w:tc>
        <w:tc>
          <w:tcPr>
            <w:tcW w:w="2290" w:type="dxa"/>
            <w:shd w:val="clear" w:color="auto" w:fill="auto"/>
            <w:vAlign w:val="center"/>
          </w:tcPr>
          <w:p w14:paraId="7CF53A7F" w14:textId="7A45CD79" w:rsidR="0002362B" w:rsidRPr="00AE06D2" w:rsidRDefault="00424BEE" w:rsidP="00AE06D2">
            <w:pPr>
              <w:spacing w:before="80" w:after="0"/>
              <w:jc w:val="left"/>
              <w:rPr>
                <w:b/>
                <w:color w:val="000000"/>
                <w:sz w:val="20"/>
                <w:szCs w:val="20"/>
                <w:highlight w:val="yellow"/>
                <w:lang w:val="el-GR"/>
              </w:rPr>
            </w:pPr>
            <w:r w:rsidRPr="00AC0904">
              <w:rPr>
                <w:b/>
                <w:color w:val="000000"/>
                <w:sz w:val="20"/>
                <w:szCs w:val="20"/>
                <w:lang w:val="en-US"/>
              </w:rPr>
              <w:t>29</w:t>
            </w:r>
            <w:r w:rsidR="00DF5180" w:rsidRPr="00AC0904">
              <w:rPr>
                <w:b/>
                <w:color w:val="000000"/>
                <w:sz w:val="20"/>
                <w:szCs w:val="20"/>
                <w:lang w:val="en-US"/>
              </w:rPr>
              <w:t>-</w:t>
            </w:r>
            <w:r w:rsidRPr="00AC0904">
              <w:rPr>
                <w:b/>
                <w:color w:val="000000"/>
                <w:sz w:val="20"/>
                <w:szCs w:val="20"/>
                <w:lang w:val="en-US"/>
              </w:rPr>
              <w:t>01</w:t>
            </w:r>
            <w:r w:rsidR="00DF5180" w:rsidRPr="00AC0904">
              <w:rPr>
                <w:b/>
                <w:color w:val="000000"/>
                <w:sz w:val="20"/>
                <w:szCs w:val="20"/>
                <w:lang w:val="en-US"/>
              </w:rPr>
              <w:t>-202</w:t>
            </w:r>
            <w:r w:rsidRPr="00AC0904">
              <w:rPr>
                <w:b/>
                <w:color w:val="000000"/>
                <w:sz w:val="20"/>
                <w:szCs w:val="20"/>
                <w:lang w:val="en-US"/>
              </w:rPr>
              <w:t>4</w:t>
            </w:r>
          </w:p>
        </w:tc>
      </w:tr>
      <w:tr w:rsidR="0002362B" w:rsidRPr="00663892" w14:paraId="23BDC2FE" w14:textId="77777777" w:rsidTr="007669C6">
        <w:tc>
          <w:tcPr>
            <w:tcW w:w="7344" w:type="dxa"/>
            <w:gridSpan w:val="3"/>
            <w:tcBorders>
              <w:bottom w:val="nil"/>
            </w:tcBorders>
            <w:shd w:val="clear" w:color="auto" w:fill="auto"/>
            <w:vAlign w:val="bottom"/>
          </w:tcPr>
          <w:p w14:paraId="25B96863" w14:textId="77777777" w:rsidR="0002362B" w:rsidRPr="00663892" w:rsidRDefault="0002362B" w:rsidP="0002362B">
            <w:pPr>
              <w:spacing w:before="80" w:after="0"/>
              <w:jc w:val="right"/>
              <w:rPr>
                <w:b/>
                <w:color w:val="000000"/>
                <w:sz w:val="20"/>
                <w:szCs w:val="20"/>
                <w:highlight w:val="yellow"/>
              </w:rPr>
            </w:pPr>
            <w:r w:rsidRPr="00663892">
              <w:rPr>
                <w:b/>
                <w:color w:val="000000"/>
                <w:sz w:val="20"/>
                <w:szCs w:val="20"/>
              </w:rPr>
              <w:t>Ημερομηνία Ανάρτησης στο ΕΣΗΔΗΣ</w:t>
            </w:r>
          </w:p>
        </w:tc>
        <w:tc>
          <w:tcPr>
            <w:tcW w:w="2290" w:type="dxa"/>
            <w:shd w:val="clear" w:color="auto" w:fill="auto"/>
            <w:vAlign w:val="center"/>
          </w:tcPr>
          <w:p w14:paraId="54E657A9" w14:textId="5BEC768F" w:rsidR="0002362B" w:rsidRPr="00663892" w:rsidRDefault="00AC0904" w:rsidP="0002362B">
            <w:pPr>
              <w:spacing w:before="80" w:after="0"/>
              <w:rPr>
                <w:b/>
                <w:color w:val="000000"/>
                <w:sz w:val="20"/>
                <w:szCs w:val="20"/>
                <w:highlight w:val="yellow"/>
              </w:rPr>
            </w:pPr>
            <w:r w:rsidRPr="00AC0904">
              <w:rPr>
                <w:b/>
                <w:color w:val="000000"/>
                <w:sz w:val="20"/>
                <w:szCs w:val="20"/>
                <w:lang w:val="en-US"/>
              </w:rPr>
              <w:t>29-01-2024</w:t>
            </w:r>
          </w:p>
        </w:tc>
      </w:tr>
      <w:tr w:rsidR="0002362B" w:rsidRPr="00663892" w14:paraId="3FE71694" w14:textId="77777777" w:rsidTr="007669C6">
        <w:tc>
          <w:tcPr>
            <w:tcW w:w="7344" w:type="dxa"/>
            <w:gridSpan w:val="3"/>
            <w:shd w:val="clear" w:color="auto" w:fill="auto"/>
            <w:vAlign w:val="bottom"/>
          </w:tcPr>
          <w:p w14:paraId="41EE4086" w14:textId="77777777" w:rsidR="0002362B" w:rsidRPr="00663892" w:rsidRDefault="0002362B" w:rsidP="0002362B">
            <w:pPr>
              <w:spacing w:before="80" w:after="0"/>
              <w:jc w:val="right"/>
              <w:rPr>
                <w:b/>
                <w:color w:val="000000"/>
                <w:sz w:val="20"/>
                <w:szCs w:val="20"/>
              </w:rPr>
            </w:pPr>
            <w:r w:rsidRPr="00663892">
              <w:rPr>
                <w:b/>
                <w:color w:val="000000"/>
                <w:sz w:val="20"/>
                <w:szCs w:val="20"/>
                <w:lang w:val="el-GR"/>
              </w:rPr>
              <w:t>Ημερομηνία</w:t>
            </w:r>
            <w:r w:rsidRPr="00663892">
              <w:rPr>
                <w:b/>
                <w:sz w:val="20"/>
                <w:szCs w:val="20"/>
                <w:lang w:val="el-GR"/>
              </w:rPr>
              <w:t xml:space="preserve"> Αποστολής Διακήρυξης σε Ε.Ε. (Υπ. </w:t>
            </w:r>
            <w:r w:rsidRPr="00663892">
              <w:rPr>
                <w:b/>
                <w:sz w:val="20"/>
                <w:szCs w:val="20"/>
              </w:rPr>
              <w:t xml:space="preserve">Επίσημων Εκδόσεων) </w:t>
            </w:r>
          </w:p>
        </w:tc>
        <w:tc>
          <w:tcPr>
            <w:tcW w:w="2290" w:type="dxa"/>
            <w:shd w:val="clear" w:color="auto" w:fill="auto"/>
            <w:vAlign w:val="center"/>
          </w:tcPr>
          <w:p w14:paraId="6C2E1BA2" w14:textId="59EDEA92" w:rsidR="0002362B" w:rsidRPr="00AE06D2" w:rsidRDefault="00AC0904" w:rsidP="0002362B">
            <w:pPr>
              <w:spacing w:before="80" w:after="0"/>
              <w:jc w:val="left"/>
              <w:rPr>
                <w:b/>
                <w:color w:val="000000"/>
                <w:sz w:val="20"/>
                <w:szCs w:val="20"/>
                <w:lang w:val="el-GR"/>
              </w:rPr>
            </w:pPr>
            <w:r>
              <w:rPr>
                <w:b/>
                <w:color w:val="000000"/>
                <w:sz w:val="20"/>
                <w:szCs w:val="20"/>
                <w:lang w:val="en-US"/>
              </w:rPr>
              <w:t>23-01-2024</w:t>
            </w:r>
          </w:p>
        </w:tc>
      </w:tr>
      <w:tr w:rsidR="00AE06D2" w:rsidRPr="00AE06D2" w14:paraId="3D2F404E" w14:textId="77777777" w:rsidTr="007669C6">
        <w:tc>
          <w:tcPr>
            <w:tcW w:w="7344" w:type="dxa"/>
            <w:gridSpan w:val="3"/>
            <w:shd w:val="clear" w:color="auto" w:fill="auto"/>
            <w:vAlign w:val="bottom"/>
          </w:tcPr>
          <w:p w14:paraId="3E6615AD" w14:textId="22AF623B" w:rsidR="00AE06D2" w:rsidRPr="00663892" w:rsidRDefault="00AE06D2" w:rsidP="0002362B">
            <w:pPr>
              <w:spacing w:before="80" w:after="0"/>
              <w:jc w:val="right"/>
              <w:rPr>
                <w:b/>
                <w:color w:val="000000"/>
                <w:sz w:val="20"/>
                <w:szCs w:val="20"/>
                <w:lang w:val="el-GR"/>
              </w:rPr>
            </w:pPr>
            <w:r w:rsidRPr="00663892">
              <w:rPr>
                <w:b/>
                <w:color w:val="000000"/>
                <w:sz w:val="20"/>
                <w:szCs w:val="20"/>
                <w:lang w:val="el-GR"/>
              </w:rPr>
              <w:t>Ημερομηνία</w:t>
            </w:r>
            <w:r w:rsidRPr="00663892">
              <w:rPr>
                <w:b/>
                <w:sz w:val="20"/>
                <w:szCs w:val="20"/>
                <w:lang w:val="el-GR"/>
              </w:rPr>
              <w:t xml:space="preserve"> </w:t>
            </w:r>
            <w:r>
              <w:rPr>
                <w:b/>
                <w:sz w:val="20"/>
                <w:szCs w:val="20"/>
                <w:lang w:val="el-GR"/>
              </w:rPr>
              <w:t>Δημοσίευσης</w:t>
            </w:r>
            <w:r w:rsidRPr="00663892">
              <w:rPr>
                <w:b/>
                <w:sz w:val="20"/>
                <w:szCs w:val="20"/>
                <w:lang w:val="el-GR"/>
              </w:rPr>
              <w:t xml:space="preserve"> Διακήρυξης σε Ε.Ε. </w:t>
            </w:r>
          </w:p>
        </w:tc>
        <w:tc>
          <w:tcPr>
            <w:tcW w:w="2290" w:type="dxa"/>
            <w:shd w:val="clear" w:color="auto" w:fill="auto"/>
            <w:vAlign w:val="center"/>
          </w:tcPr>
          <w:p w14:paraId="6D5A5301" w14:textId="5CB645EC" w:rsidR="00AE06D2" w:rsidRPr="00AE06D2" w:rsidRDefault="00AC0904" w:rsidP="0002362B">
            <w:pPr>
              <w:spacing w:before="80" w:after="0"/>
              <w:jc w:val="left"/>
              <w:rPr>
                <w:b/>
                <w:color w:val="000000"/>
                <w:sz w:val="20"/>
                <w:szCs w:val="20"/>
                <w:lang w:val="el-GR"/>
              </w:rPr>
            </w:pPr>
            <w:r>
              <w:rPr>
                <w:b/>
                <w:color w:val="000000"/>
                <w:sz w:val="20"/>
                <w:szCs w:val="20"/>
                <w:lang w:val="el-GR"/>
              </w:rPr>
              <w:t>26-01-2024</w:t>
            </w:r>
          </w:p>
        </w:tc>
      </w:tr>
      <w:tr w:rsidR="0002362B" w:rsidRPr="00663892" w14:paraId="68189F12" w14:textId="77777777" w:rsidTr="007669C6">
        <w:tc>
          <w:tcPr>
            <w:tcW w:w="7344" w:type="dxa"/>
            <w:gridSpan w:val="3"/>
            <w:shd w:val="clear" w:color="auto" w:fill="auto"/>
            <w:vAlign w:val="bottom"/>
          </w:tcPr>
          <w:p w14:paraId="1F5A0801" w14:textId="77777777" w:rsidR="0002362B" w:rsidRPr="00663892" w:rsidRDefault="0002362B" w:rsidP="0002362B">
            <w:pPr>
              <w:spacing w:before="80" w:after="0"/>
              <w:jc w:val="right"/>
              <w:rPr>
                <w:b/>
                <w:color w:val="000000"/>
                <w:sz w:val="20"/>
                <w:szCs w:val="20"/>
                <w:lang w:val="el-GR"/>
              </w:rPr>
            </w:pPr>
            <w:r w:rsidRPr="00663892">
              <w:rPr>
                <w:b/>
                <w:color w:val="000000"/>
                <w:sz w:val="20"/>
                <w:szCs w:val="20"/>
                <w:lang w:val="el-GR"/>
              </w:rPr>
              <w:t xml:space="preserve">Ημερομηνία Ανάρτησης στον Διαδικτυακό τόπο της Αναθέτουσας Αρχής </w:t>
            </w:r>
            <w:r w:rsidRPr="00663892">
              <w:rPr>
                <w:b/>
                <w:color w:val="000000"/>
                <w:sz w:val="20"/>
                <w:szCs w:val="20"/>
              </w:rPr>
              <w:t>www</w:t>
            </w:r>
            <w:r w:rsidRPr="00663892">
              <w:rPr>
                <w:b/>
                <w:color w:val="000000"/>
                <w:sz w:val="20"/>
                <w:szCs w:val="20"/>
                <w:lang w:val="el-GR"/>
              </w:rPr>
              <w:t>.</w:t>
            </w:r>
            <w:r w:rsidRPr="00663892">
              <w:rPr>
                <w:b/>
                <w:color w:val="000000"/>
                <w:sz w:val="20"/>
                <w:szCs w:val="20"/>
              </w:rPr>
              <w:t>ktpae</w:t>
            </w:r>
            <w:r w:rsidRPr="00663892">
              <w:rPr>
                <w:b/>
                <w:color w:val="000000"/>
                <w:sz w:val="20"/>
                <w:szCs w:val="20"/>
                <w:lang w:val="el-GR"/>
              </w:rPr>
              <w:t>.</w:t>
            </w:r>
            <w:r w:rsidRPr="00663892">
              <w:rPr>
                <w:b/>
                <w:color w:val="000000"/>
                <w:sz w:val="20"/>
                <w:szCs w:val="20"/>
              </w:rPr>
              <w:t>gr</w:t>
            </w:r>
          </w:p>
        </w:tc>
        <w:tc>
          <w:tcPr>
            <w:tcW w:w="2290" w:type="dxa"/>
            <w:shd w:val="clear" w:color="auto" w:fill="auto"/>
            <w:vAlign w:val="center"/>
          </w:tcPr>
          <w:p w14:paraId="5BF1D8D7" w14:textId="4BEF486F" w:rsidR="0002362B" w:rsidRPr="00663892" w:rsidRDefault="00AF6616" w:rsidP="0002362B">
            <w:pPr>
              <w:spacing w:before="80" w:after="0"/>
              <w:rPr>
                <w:b/>
                <w:sz w:val="20"/>
                <w:szCs w:val="20"/>
                <w:highlight w:val="magenta"/>
              </w:rPr>
            </w:pPr>
            <w:r w:rsidRPr="00B9388B">
              <w:rPr>
                <w:b/>
                <w:color w:val="000000"/>
                <w:sz w:val="20"/>
                <w:szCs w:val="20"/>
                <w:lang w:val="en-US"/>
              </w:rPr>
              <w:t>29-01-2024</w:t>
            </w:r>
          </w:p>
        </w:tc>
      </w:tr>
      <w:tr w:rsidR="0002362B" w:rsidRPr="00663892" w14:paraId="304A8954" w14:textId="77777777" w:rsidTr="007669C6">
        <w:trPr>
          <w:cantSplit/>
        </w:trPr>
        <w:tc>
          <w:tcPr>
            <w:tcW w:w="3327" w:type="dxa"/>
            <w:gridSpan w:val="2"/>
            <w:tcBorders>
              <w:left w:val="nil"/>
              <w:bottom w:val="nil"/>
              <w:right w:val="nil"/>
            </w:tcBorders>
            <w:shd w:val="clear" w:color="auto" w:fill="auto"/>
            <w:vAlign w:val="center"/>
          </w:tcPr>
          <w:p w14:paraId="139B761E" w14:textId="4416FAED" w:rsidR="0002362B" w:rsidRPr="00663892" w:rsidRDefault="0002362B" w:rsidP="0002362B">
            <w:pPr>
              <w:spacing w:after="0"/>
              <w:ind w:right="-79"/>
              <w:rPr>
                <w:rFonts w:eastAsia="Arial"/>
                <w:color w:val="000000"/>
                <w:sz w:val="12"/>
                <w:szCs w:val="12"/>
              </w:rPr>
            </w:pPr>
          </w:p>
        </w:tc>
        <w:tc>
          <w:tcPr>
            <w:tcW w:w="4017" w:type="dxa"/>
            <w:tcBorders>
              <w:left w:val="nil"/>
              <w:bottom w:val="nil"/>
              <w:right w:val="nil"/>
            </w:tcBorders>
            <w:shd w:val="clear" w:color="auto" w:fill="auto"/>
          </w:tcPr>
          <w:p w14:paraId="4E0F2B0C" w14:textId="77777777" w:rsidR="0002362B" w:rsidRPr="00663892" w:rsidRDefault="0002362B" w:rsidP="0002362B">
            <w:pPr>
              <w:spacing w:before="40"/>
              <w:ind w:left="-180" w:right="-79"/>
              <w:jc w:val="center"/>
              <w:rPr>
                <w:rFonts w:eastAsia="Arial"/>
                <w:color w:val="000000"/>
                <w:sz w:val="12"/>
                <w:szCs w:val="12"/>
              </w:rPr>
            </w:pPr>
          </w:p>
        </w:tc>
        <w:tc>
          <w:tcPr>
            <w:tcW w:w="2290" w:type="dxa"/>
            <w:tcBorders>
              <w:left w:val="nil"/>
              <w:bottom w:val="nil"/>
              <w:right w:val="nil"/>
            </w:tcBorders>
            <w:shd w:val="clear" w:color="auto" w:fill="auto"/>
            <w:vAlign w:val="center"/>
          </w:tcPr>
          <w:p w14:paraId="36F35682" w14:textId="40A532A2" w:rsidR="0002362B" w:rsidRPr="00663892" w:rsidRDefault="0002362B" w:rsidP="0002362B">
            <w:pPr>
              <w:spacing w:after="0"/>
              <w:ind w:left="-181" w:right="-79"/>
              <w:jc w:val="center"/>
              <w:rPr>
                <w:rFonts w:eastAsia="Arial"/>
                <w:color w:val="000000"/>
                <w:sz w:val="12"/>
                <w:szCs w:val="12"/>
              </w:rPr>
            </w:pPr>
          </w:p>
        </w:tc>
      </w:tr>
    </w:tbl>
    <w:bookmarkStart w:id="4" w:name="_heading=h.gjdgxs" w:colFirst="0" w:colLast="0"/>
    <w:bookmarkEnd w:id="4"/>
    <w:p w14:paraId="368315A9" w14:textId="01E24461" w:rsidR="003707F7" w:rsidRPr="00663892" w:rsidRDefault="007669C6" w:rsidP="007669C6">
      <w:pPr>
        <w:pStyle w:val="20"/>
        <w:jc w:val="center"/>
        <w:sectPr w:rsidR="003707F7" w:rsidRPr="00663892">
          <w:headerReference w:type="default" r:id="rId9"/>
          <w:footerReference w:type="default" r:id="rId10"/>
          <w:headerReference w:type="first" r:id="rId11"/>
          <w:footerReference w:type="first" r:id="rId12"/>
          <w:pgSz w:w="11906" w:h="16838"/>
          <w:pgMar w:top="1134" w:right="1134" w:bottom="1134" w:left="1134" w:header="720" w:footer="709" w:gutter="0"/>
          <w:pgNumType w:start="1"/>
          <w:cols w:space="720"/>
        </w:sectPr>
      </w:pPr>
      <w:r>
        <w:fldChar w:fldCharType="begin"/>
      </w:r>
      <w:r>
        <w:instrText xml:space="preserve"> INCLUDEPICTURE "cid:image002.png@01D86EAC.BF8F4EE0" \* MERGEFORMAT </w:instrText>
      </w:r>
      <w: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bookmarkStart w:id="6" w:name="_Toc157156952"/>
      <w:r w:rsidR="00000000">
        <w:rPr>
          <w:noProof/>
          <w:color w:val="333333"/>
        </w:rPr>
        <w:fldChar w:fldCharType="begin"/>
      </w:r>
      <w:r w:rsidR="00000000">
        <w:rPr>
          <w:noProof/>
          <w:color w:val="333333"/>
        </w:rPr>
        <w:instrText xml:space="preserve"> INCLUDEPICTURE  "cid:image002.png@01D86EAC.BF8F4EE0" \* MERGEFORMATINET </w:instrText>
      </w:r>
      <w:r w:rsidR="00000000">
        <w:rPr>
          <w:noProof/>
          <w:color w:val="333333"/>
        </w:rPr>
        <w:fldChar w:fldCharType="separate"/>
      </w:r>
      <w:r w:rsidR="00A73E0B">
        <w:rPr>
          <w:noProof/>
          <w:color w:val="333333"/>
        </w:rPr>
        <w:pict w14:anchorId="1C9457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Εικόνα που περιέχει κείμενο, γραμματοσειρά, στιγμιότυπο οθόνης, Μπελ ηλεκτρίκ&#10;&#10;Περιγραφή που δημιουργήθηκε αυτόματα" style="width:147.6pt;height:33.6pt;visibility:visible">
            <v:imagedata r:id="rId13" r:href="rId14"/>
          </v:shape>
        </w:pict>
      </w:r>
      <w:r w:rsidR="00000000">
        <w:rPr>
          <w:noProof/>
          <w:color w:val="333333"/>
        </w:rPr>
        <w:fldChar w:fldCharType="end"/>
      </w:r>
      <w:bookmarkEnd w:id="6"/>
      <w:r>
        <w:rPr>
          <w:noProof/>
          <w:color w:val="333333"/>
        </w:rPr>
        <w:fldChar w:fldCharType="end"/>
      </w:r>
      <w:r>
        <w:rPr>
          <w:noProof/>
          <w:color w:val="333333"/>
        </w:rPr>
        <w:fldChar w:fldCharType="end"/>
      </w:r>
      <w:r>
        <w:rPr>
          <w:noProof/>
          <w:color w:val="333333"/>
        </w:rPr>
        <w:fldChar w:fldCharType="end"/>
      </w:r>
      <w:r>
        <w:rPr>
          <w:noProof/>
          <w:color w:val="333333"/>
        </w:rPr>
        <w:fldChar w:fldCharType="end"/>
      </w:r>
      <w:r>
        <w:rPr>
          <w:noProof/>
          <w:color w:val="333333"/>
        </w:rPr>
        <w:fldChar w:fldCharType="end"/>
      </w:r>
      <w:r>
        <w:fldChar w:fldCharType="end"/>
      </w:r>
    </w:p>
    <w:p w14:paraId="5DE2CC6F" w14:textId="77777777" w:rsidR="003707F7" w:rsidRPr="00663892" w:rsidRDefault="00673EF1">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rPr>
          <w:b/>
          <w:color w:val="333399"/>
        </w:rPr>
      </w:pPr>
      <w:bookmarkStart w:id="7" w:name="_heading=h.30j0zll" w:colFirst="0" w:colLast="0"/>
      <w:bookmarkEnd w:id="7"/>
      <w:r w:rsidRPr="00663892">
        <w:rPr>
          <w:b/>
          <w:color w:val="333399"/>
        </w:rPr>
        <w:lastRenderedPageBreak/>
        <w:t>ΓΕΝΙΚΕΣ ΠΛΗΡΟΦΟΡΙΕΣ</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708"/>
        <w:gridCol w:w="6147"/>
      </w:tblGrid>
      <w:tr w:rsidR="003707F7" w:rsidRPr="00663892" w14:paraId="3354D89C" w14:textId="77777777" w:rsidTr="19EC6F5C">
        <w:trPr>
          <w:tblHeader/>
        </w:trPr>
        <w:tc>
          <w:tcPr>
            <w:tcW w:w="9855" w:type="dxa"/>
            <w:gridSpan w:val="2"/>
            <w:shd w:val="clear" w:color="auto" w:fill="E0E0E0"/>
            <w:vAlign w:val="center"/>
          </w:tcPr>
          <w:p w14:paraId="60C9A892" w14:textId="77777777" w:rsidR="003707F7" w:rsidRPr="00663892" w:rsidRDefault="00673EF1">
            <w:pPr>
              <w:rPr>
                <w:b/>
              </w:rPr>
            </w:pPr>
            <w:bookmarkStart w:id="8" w:name="_heading=h.1fob9te" w:colFirst="0" w:colLast="0"/>
            <w:bookmarkEnd w:id="8"/>
            <w:r w:rsidRPr="00663892">
              <w:rPr>
                <w:b/>
              </w:rPr>
              <w:t>Συνοπτικά στοιχεία Έργου</w:t>
            </w:r>
          </w:p>
        </w:tc>
      </w:tr>
      <w:tr w:rsidR="003707F7" w:rsidRPr="00A73E0B" w14:paraId="76FAACCB" w14:textId="77777777" w:rsidTr="19EC6F5C">
        <w:tc>
          <w:tcPr>
            <w:tcW w:w="3708" w:type="dxa"/>
            <w:shd w:val="clear" w:color="auto" w:fill="auto"/>
            <w:vAlign w:val="center"/>
          </w:tcPr>
          <w:p w14:paraId="59069DE8" w14:textId="77777777" w:rsidR="003707F7" w:rsidRPr="00663892" w:rsidRDefault="00673EF1" w:rsidP="00B44696">
            <w:pPr>
              <w:widowControl w:val="0"/>
              <w:pBdr>
                <w:top w:val="nil"/>
                <w:left w:val="nil"/>
                <w:bottom w:val="nil"/>
                <w:right w:val="nil"/>
                <w:between w:val="nil"/>
              </w:pBdr>
              <w:jc w:val="left"/>
              <w:rPr>
                <w:b/>
                <w:color w:val="000000"/>
              </w:rPr>
            </w:pPr>
            <w:r w:rsidRPr="00663892">
              <w:rPr>
                <w:b/>
                <w:color w:val="000000"/>
              </w:rPr>
              <w:t>ΤΙΤΛΟΣ ΕΡΓΟΥ</w:t>
            </w:r>
          </w:p>
        </w:tc>
        <w:tc>
          <w:tcPr>
            <w:tcW w:w="6147" w:type="dxa"/>
            <w:shd w:val="clear" w:color="auto" w:fill="auto"/>
            <w:vAlign w:val="center"/>
          </w:tcPr>
          <w:p w14:paraId="6DE4A0D3" w14:textId="4772DCA7" w:rsidR="003707F7" w:rsidRPr="00663892" w:rsidRDefault="00D66C94" w:rsidP="00B060FF">
            <w:pPr>
              <w:widowControl w:val="0"/>
              <w:pBdr>
                <w:top w:val="nil"/>
                <w:left w:val="nil"/>
                <w:bottom w:val="nil"/>
                <w:right w:val="nil"/>
                <w:between w:val="nil"/>
              </w:pBdr>
              <w:rPr>
                <w:b/>
                <w:color w:val="000000"/>
                <w:lang w:val="el-GR"/>
              </w:rPr>
            </w:pPr>
            <w:r w:rsidRPr="00D66C94">
              <w:rPr>
                <w:b/>
                <w:color w:val="000000"/>
                <w:lang w:val="el-GR"/>
              </w:rPr>
              <w:t xml:space="preserve">«Δημιουργία πληροφοριακού συστήματος» του Έργου </w:t>
            </w:r>
            <w:r w:rsidR="00C23091">
              <w:rPr>
                <w:b/>
                <w:color w:val="000000"/>
                <w:lang w:val="en-US"/>
              </w:rPr>
              <w:t>Sub</w:t>
            </w:r>
            <w:r w:rsidR="00C23091" w:rsidRPr="00B060FF">
              <w:rPr>
                <w:b/>
                <w:color w:val="000000"/>
                <w:lang w:val="el-GR"/>
              </w:rPr>
              <w:t>1</w:t>
            </w:r>
            <w:r w:rsidR="000D5740">
              <w:rPr>
                <w:b/>
                <w:color w:val="000000"/>
                <w:lang w:val="el-GR"/>
              </w:rPr>
              <w:t xml:space="preserve"> </w:t>
            </w:r>
            <w:r w:rsidRPr="00D66C94">
              <w:rPr>
                <w:b/>
                <w:color w:val="000000"/>
                <w:lang w:val="el-GR"/>
              </w:rPr>
              <w:t>«Πληρωμή της πλειοψηφίας των κοινωνικών παροχών μέσω προπληρωμένων καρτών»</w:t>
            </w:r>
          </w:p>
        </w:tc>
      </w:tr>
      <w:tr w:rsidR="00780562" w:rsidRPr="00A73E0B" w14:paraId="626740A9" w14:textId="77777777" w:rsidTr="19EC6F5C">
        <w:tc>
          <w:tcPr>
            <w:tcW w:w="3708" w:type="dxa"/>
            <w:shd w:val="clear" w:color="auto" w:fill="auto"/>
            <w:vAlign w:val="center"/>
          </w:tcPr>
          <w:p w14:paraId="09C3E88D" w14:textId="77777777" w:rsidR="00780562" w:rsidRPr="00663892" w:rsidRDefault="00780562" w:rsidP="00780562">
            <w:pPr>
              <w:widowControl w:val="0"/>
              <w:pBdr>
                <w:top w:val="nil"/>
                <w:left w:val="nil"/>
                <w:bottom w:val="nil"/>
                <w:right w:val="nil"/>
                <w:between w:val="nil"/>
              </w:pBdr>
              <w:jc w:val="left"/>
              <w:rPr>
                <w:b/>
                <w:color w:val="000000"/>
              </w:rPr>
            </w:pPr>
            <w:r w:rsidRPr="00663892">
              <w:rPr>
                <w:b/>
                <w:color w:val="000000"/>
              </w:rPr>
              <w:t>ΑΝΑΘΕΤΟΥΣΑ ΑΡΧΗ</w:t>
            </w:r>
          </w:p>
        </w:tc>
        <w:tc>
          <w:tcPr>
            <w:tcW w:w="6147" w:type="dxa"/>
            <w:shd w:val="clear" w:color="auto" w:fill="auto"/>
            <w:vAlign w:val="center"/>
          </w:tcPr>
          <w:p w14:paraId="3BBD25FD" w14:textId="305EC567" w:rsidR="00780562" w:rsidRPr="00080ACF" w:rsidRDefault="00780562" w:rsidP="00780562">
            <w:pPr>
              <w:widowControl w:val="0"/>
              <w:pBdr>
                <w:top w:val="nil"/>
                <w:left w:val="nil"/>
                <w:bottom w:val="nil"/>
                <w:right w:val="nil"/>
                <w:between w:val="nil"/>
              </w:pBdr>
              <w:jc w:val="left"/>
              <w:rPr>
                <w:color w:val="000000"/>
                <w:lang w:val="el-GR"/>
              </w:rPr>
            </w:pPr>
            <w:r w:rsidRPr="00080ACF">
              <w:rPr>
                <w:b/>
                <w:lang w:val="el-GR"/>
              </w:rPr>
              <w:t>Κοινωνία της Πληροφορίας Μ.Α.Ε.</w:t>
            </w:r>
            <w:r w:rsidR="00080ACF">
              <w:rPr>
                <w:b/>
                <w:lang w:val="el-GR"/>
              </w:rPr>
              <w:t xml:space="preserve"> </w:t>
            </w:r>
            <w:r w:rsidRPr="00080ACF">
              <w:rPr>
                <w:lang w:val="el-GR"/>
              </w:rPr>
              <w:t>(</w:t>
            </w:r>
            <w:r w:rsidRPr="00080ACF">
              <w:rPr>
                <w:b/>
                <w:lang w:val="el-GR"/>
              </w:rPr>
              <w:t>ΚτΠ Μ.Α.Ε.</w:t>
            </w:r>
            <w:r w:rsidRPr="00080ACF">
              <w:rPr>
                <w:lang w:val="el-GR"/>
              </w:rPr>
              <w:t>)</w:t>
            </w:r>
          </w:p>
        </w:tc>
      </w:tr>
      <w:tr w:rsidR="00780562" w:rsidRPr="00A73E0B" w14:paraId="6A0D1396" w14:textId="77777777" w:rsidTr="19EC6F5C">
        <w:tc>
          <w:tcPr>
            <w:tcW w:w="3708" w:type="dxa"/>
            <w:shd w:val="clear" w:color="auto" w:fill="auto"/>
            <w:vAlign w:val="center"/>
          </w:tcPr>
          <w:p w14:paraId="2E2886DC" w14:textId="77777777" w:rsidR="00780562" w:rsidRPr="00663892" w:rsidRDefault="00780562" w:rsidP="00780562">
            <w:pPr>
              <w:widowControl w:val="0"/>
              <w:pBdr>
                <w:top w:val="nil"/>
                <w:left w:val="nil"/>
                <w:bottom w:val="nil"/>
                <w:right w:val="nil"/>
                <w:between w:val="nil"/>
              </w:pBdr>
              <w:jc w:val="left"/>
              <w:rPr>
                <w:b/>
                <w:color w:val="000000"/>
              </w:rPr>
            </w:pPr>
            <w:r w:rsidRPr="00663892">
              <w:rPr>
                <w:b/>
                <w:color w:val="000000"/>
              </w:rPr>
              <w:t>ΦΟΡΕΑΣ ΛΕΙΤΟΥΡΓΙΑΣ</w:t>
            </w:r>
          </w:p>
        </w:tc>
        <w:tc>
          <w:tcPr>
            <w:tcW w:w="6147" w:type="dxa"/>
            <w:shd w:val="clear" w:color="auto" w:fill="auto"/>
            <w:vAlign w:val="center"/>
          </w:tcPr>
          <w:p w14:paraId="63CA7C3D" w14:textId="5E9206F8" w:rsidR="00780562" w:rsidRPr="00080ACF" w:rsidRDefault="00EA5CED" w:rsidP="00780562">
            <w:pPr>
              <w:widowControl w:val="0"/>
              <w:pBdr>
                <w:top w:val="nil"/>
                <w:left w:val="nil"/>
                <w:bottom w:val="nil"/>
                <w:right w:val="nil"/>
                <w:between w:val="nil"/>
              </w:pBdr>
              <w:jc w:val="left"/>
              <w:rPr>
                <w:b/>
                <w:color w:val="000000"/>
                <w:lang w:val="el-GR"/>
              </w:rPr>
            </w:pPr>
            <w:r w:rsidRPr="00D17B5D">
              <w:rPr>
                <w:b/>
                <w:color w:val="000000"/>
                <w:lang w:val="el-GR"/>
              </w:rPr>
              <w:t>Υπουργείο Κοινωνικής Συνοχής και Οικογένειας</w:t>
            </w:r>
          </w:p>
        </w:tc>
      </w:tr>
      <w:tr w:rsidR="00400E16" w:rsidRPr="00A73E0B" w14:paraId="7C66878D" w14:textId="77777777" w:rsidTr="19EC6F5C">
        <w:tc>
          <w:tcPr>
            <w:tcW w:w="3708" w:type="dxa"/>
            <w:shd w:val="clear" w:color="auto" w:fill="auto"/>
            <w:vAlign w:val="center"/>
          </w:tcPr>
          <w:p w14:paraId="12B5631F" w14:textId="77777777" w:rsidR="00400E16" w:rsidRPr="00663892" w:rsidRDefault="00400E16" w:rsidP="00400E16">
            <w:pPr>
              <w:widowControl w:val="0"/>
              <w:pBdr>
                <w:top w:val="nil"/>
                <w:left w:val="nil"/>
                <w:bottom w:val="nil"/>
                <w:right w:val="nil"/>
                <w:between w:val="nil"/>
              </w:pBdr>
              <w:jc w:val="left"/>
              <w:rPr>
                <w:b/>
                <w:color w:val="000000"/>
              </w:rPr>
            </w:pPr>
            <w:r w:rsidRPr="00663892">
              <w:rPr>
                <w:b/>
                <w:color w:val="000000"/>
              </w:rPr>
              <w:t>ΚΥΡΙΟΣ ΤΟΥ ΕΡΓΟΥ</w:t>
            </w:r>
          </w:p>
        </w:tc>
        <w:tc>
          <w:tcPr>
            <w:tcW w:w="6147" w:type="dxa"/>
            <w:shd w:val="clear" w:color="auto" w:fill="auto"/>
            <w:vAlign w:val="center"/>
          </w:tcPr>
          <w:p w14:paraId="53A858E1" w14:textId="4708659F" w:rsidR="00400E16" w:rsidRPr="00080ACF" w:rsidRDefault="00400E16" w:rsidP="00400E16">
            <w:pPr>
              <w:widowControl w:val="0"/>
              <w:pBdr>
                <w:top w:val="nil"/>
                <w:left w:val="nil"/>
                <w:bottom w:val="nil"/>
                <w:right w:val="nil"/>
                <w:between w:val="nil"/>
              </w:pBdr>
              <w:jc w:val="left"/>
              <w:rPr>
                <w:color w:val="000000"/>
                <w:lang w:val="el-GR"/>
              </w:rPr>
            </w:pPr>
            <w:r w:rsidRPr="00D17B5D">
              <w:rPr>
                <w:b/>
                <w:color w:val="000000"/>
                <w:lang w:val="el-GR"/>
              </w:rPr>
              <w:t>Υπουργείο Κοινωνικής Συνοχής και Οικογένειας</w:t>
            </w:r>
          </w:p>
        </w:tc>
      </w:tr>
      <w:tr w:rsidR="00400E16" w:rsidRPr="00A73E0B" w14:paraId="5B9BF5E3" w14:textId="77777777" w:rsidTr="19EC6F5C">
        <w:tc>
          <w:tcPr>
            <w:tcW w:w="3708" w:type="dxa"/>
            <w:shd w:val="clear" w:color="auto" w:fill="auto"/>
            <w:vAlign w:val="center"/>
          </w:tcPr>
          <w:p w14:paraId="046B27EF" w14:textId="77777777" w:rsidR="00400E16" w:rsidRPr="00663892" w:rsidRDefault="00400E16" w:rsidP="00400E16">
            <w:pPr>
              <w:widowControl w:val="0"/>
              <w:pBdr>
                <w:top w:val="nil"/>
                <w:left w:val="nil"/>
                <w:bottom w:val="nil"/>
                <w:right w:val="nil"/>
                <w:between w:val="nil"/>
              </w:pBdr>
              <w:jc w:val="left"/>
              <w:rPr>
                <w:b/>
                <w:color w:val="000000"/>
              </w:rPr>
            </w:pPr>
            <w:r w:rsidRPr="00663892">
              <w:rPr>
                <w:b/>
                <w:color w:val="000000"/>
              </w:rPr>
              <w:t>ΦΟΡΕΑΣ ΧΡΗΜΑΤΟΔΟΤΗΣΗΣ</w:t>
            </w:r>
          </w:p>
        </w:tc>
        <w:tc>
          <w:tcPr>
            <w:tcW w:w="6147" w:type="dxa"/>
            <w:shd w:val="clear" w:color="auto" w:fill="auto"/>
            <w:vAlign w:val="bottom"/>
          </w:tcPr>
          <w:p w14:paraId="1DE7AB1B" w14:textId="3C640A95" w:rsidR="00400E16" w:rsidRPr="00B060FF" w:rsidRDefault="00400E16" w:rsidP="00400E16">
            <w:pPr>
              <w:widowControl w:val="0"/>
              <w:pBdr>
                <w:top w:val="nil"/>
                <w:left w:val="nil"/>
                <w:bottom w:val="nil"/>
                <w:right w:val="nil"/>
                <w:between w:val="nil"/>
              </w:pBdr>
              <w:jc w:val="left"/>
              <w:rPr>
                <w:b/>
                <w:color w:val="000000"/>
                <w:lang w:val="el-GR"/>
              </w:rPr>
            </w:pPr>
            <w:r w:rsidRPr="00B060FF">
              <w:rPr>
                <w:b/>
                <w:color w:val="000000"/>
                <w:lang w:val="el-GR"/>
              </w:rPr>
              <w:t xml:space="preserve">Υπουργείο Εργασίας και Κοινωνικής Ασφάλισης </w:t>
            </w:r>
            <w:r>
              <w:rPr>
                <w:b/>
                <w:color w:val="000000"/>
                <w:lang w:val="el-GR"/>
              </w:rPr>
              <w:t>(</w:t>
            </w:r>
            <w:r w:rsidRPr="00B060FF">
              <w:rPr>
                <w:b/>
                <w:color w:val="000000"/>
                <w:lang w:val="el-GR"/>
              </w:rPr>
              <w:t>Άρθρο 14 ΠΔ 77/2023</w:t>
            </w:r>
            <w:r>
              <w:rPr>
                <w:b/>
                <w:color w:val="000000"/>
                <w:lang w:val="el-GR"/>
              </w:rPr>
              <w:t>)</w:t>
            </w:r>
          </w:p>
        </w:tc>
      </w:tr>
      <w:tr w:rsidR="00400E16" w:rsidRPr="00A73E0B" w14:paraId="16F34AE6" w14:textId="77777777" w:rsidTr="19EC6F5C">
        <w:tc>
          <w:tcPr>
            <w:tcW w:w="3708" w:type="dxa"/>
            <w:shd w:val="clear" w:color="auto" w:fill="auto"/>
            <w:vAlign w:val="center"/>
          </w:tcPr>
          <w:p w14:paraId="0934DF75" w14:textId="77777777" w:rsidR="00400E16" w:rsidRPr="00663892" w:rsidRDefault="00400E16" w:rsidP="00400E16">
            <w:pPr>
              <w:widowControl w:val="0"/>
              <w:pBdr>
                <w:top w:val="nil"/>
                <w:left w:val="nil"/>
                <w:bottom w:val="nil"/>
                <w:right w:val="nil"/>
                <w:between w:val="nil"/>
              </w:pBdr>
              <w:jc w:val="left"/>
              <w:rPr>
                <w:b/>
                <w:color w:val="000000"/>
                <w:lang w:val="el-GR"/>
              </w:rPr>
            </w:pPr>
            <w:r w:rsidRPr="00663892">
              <w:rPr>
                <w:b/>
                <w:color w:val="000000"/>
                <w:lang w:val="el-GR"/>
              </w:rPr>
              <w:t>ΤΟΠΟΣ ΠΑΡΑΔΟΣΗΣ – ΤΟΠΟΣ ΠΑΡΟΧΗΣ ΥΠΗΡΕΣΙΩΝ</w:t>
            </w:r>
          </w:p>
        </w:tc>
        <w:tc>
          <w:tcPr>
            <w:tcW w:w="6147" w:type="dxa"/>
            <w:shd w:val="clear" w:color="auto" w:fill="auto"/>
            <w:vAlign w:val="center"/>
          </w:tcPr>
          <w:p w14:paraId="0C362F60" w14:textId="77777777" w:rsidR="00400E16" w:rsidRDefault="00400E16" w:rsidP="00400E16">
            <w:pPr>
              <w:pStyle w:val="TabletextChar"/>
              <w:rPr>
                <w:rFonts w:cs="Tahoma"/>
                <w:sz w:val="22"/>
                <w:szCs w:val="22"/>
              </w:rPr>
            </w:pPr>
            <w:r w:rsidRPr="00663892">
              <w:rPr>
                <w:rFonts w:cs="Tahoma"/>
                <w:sz w:val="22"/>
                <w:szCs w:val="22"/>
              </w:rPr>
              <w:t xml:space="preserve">Τόπος παράδοσης: η </w:t>
            </w:r>
            <w:r w:rsidR="00905E1C">
              <w:rPr>
                <w:rFonts w:cs="Tahoma"/>
                <w:sz w:val="22"/>
                <w:szCs w:val="22"/>
              </w:rPr>
              <w:t xml:space="preserve">έδρα της </w:t>
            </w:r>
            <w:r w:rsidRPr="00663892">
              <w:rPr>
                <w:rFonts w:cs="Tahoma"/>
                <w:sz w:val="22"/>
                <w:szCs w:val="22"/>
              </w:rPr>
              <w:t>Αναθέτουσα</w:t>
            </w:r>
            <w:r w:rsidR="00905E1C">
              <w:rPr>
                <w:rFonts w:cs="Tahoma"/>
                <w:sz w:val="22"/>
                <w:szCs w:val="22"/>
              </w:rPr>
              <w:t>ς</w:t>
            </w:r>
            <w:r w:rsidRPr="00663892">
              <w:rPr>
                <w:rFonts w:cs="Tahoma"/>
                <w:sz w:val="22"/>
                <w:szCs w:val="22"/>
              </w:rPr>
              <w:t xml:space="preserve"> Αρχή</w:t>
            </w:r>
            <w:r w:rsidR="00905E1C">
              <w:rPr>
                <w:rFonts w:cs="Tahoma"/>
                <w:sz w:val="22"/>
                <w:szCs w:val="22"/>
              </w:rPr>
              <w:t>ς</w:t>
            </w:r>
            <w:r w:rsidRPr="00663892">
              <w:rPr>
                <w:rFonts w:cs="Tahoma"/>
                <w:sz w:val="22"/>
                <w:szCs w:val="22"/>
              </w:rPr>
              <w:t>.</w:t>
            </w:r>
          </w:p>
          <w:p w14:paraId="4C6D44C0" w14:textId="055F97D7" w:rsidR="007E70BE" w:rsidRPr="004D27D4" w:rsidRDefault="007E70BE" w:rsidP="00400E16">
            <w:pPr>
              <w:pStyle w:val="TabletextChar"/>
              <w:rPr>
                <w:rFonts w:cs="Tahoma"/>
                <w:sz w:val="22"/>
                <w:szCs w:val="22"/>
              </w:rPr>
            </w:pPr>
            <w:r>
              <w:rPr>
                <w:rFonts w:cs="Tahoma"/>
                <w:sz w:val="22"/>
                <w:szCs w:val="22"/>
              </w:rPr>
              <w:t>Τόπος παροχής υπηρεσιών: Φορέας Λειτουργίας</w:t>
            </w:r>
          </w:p>
        </w:tc>
      </w:tr>
      <w:tr w:rsidR="00400E16" w:rsidRPr="00663892" w14:paraId="2A21571B" w14:textId="77777777" w:rsidTr="19EC6F5C">
        <w:tc>
          <w:tcPr>
            <w:tcW w:w="3708" w:type="dxa"/>
            <w:shd w:val="clear" w:color="auto" w:fill="auto"/>
            <w:vAlign w:val="center"/>
          </w:tcPr>
          <w:p w14:paraId="0E8D2888" w14:textId="77777777" w:rsidR="00400E16" w:rsidRPr="00663892" w:rsidRDefault="00400E16" w:rsidP="00400E16">
            <w:pPr>
              <w:widowControl w:val="0"/>
              <w:pBdr>
                <w:top w:val="nil"/>
                <w:left w:val="nil"/>
                <w:bottom w:val="nil"/>
                <w:right w:val="nil"/>
                <w:between w:val="nil"/>
              </w:pBdr>
              <w:jc w:val="left"/>
              <w:rPr>
                <w:b/>
                <w:color w:val="000000"/>
              </w:rPr>
            </w:pPr>
            <w:r w:rsidRPr="00663892">
              <w:rPr>
                <w:b/>
                <w:color w:val="000000"/>
              </w:rPr>
              <w:t>ΕΙΔΟΣ ΣΥΜΒΑΣΗΣ</w:t>
            </w:r>
          </w:p>
        </w:tc>
        <w:tc>
          <w:tcPr>
            <w:tcW w:w="6147" w:type="dxa"/>
            <w:shd w:val="clear" w:color="auto" w:fill="auto"/>
            <w:vAlign w:val="center"/>
          </w:tcPr>
          <w:p w14:paraId="3836D1F4" w14:textId="64F6D4E9" w:rsidR="00400E16" w:rsidRPr="00F16078" w:rsidRDefault="00400E16" w:rsidP="00400E16">
            <w:pPr>
              <w:widowControl w:val="0"/>
              <w:pBdr>
                <w:top w:val="nil"/>
                <w:left w:val="nil"/>
                <w:bottom w:val="nil"/>
                <w:right w:val="nil"/>
                <w:between w:val="nil"/>
              </w:pBdr>
              <w:spacing w:after="0" w:line="276" w:lineRule="auto"/>
              <w:jc w:val="left"/>
              <w:rPr>
                <w:b/>
                <w:color w:val="000000"/>
                <w:lang w:val="el-GR"/>
              </w:rPr>
            </w:pPr>
            <w:r w:rsidRPr="00BA1329">
              <w:rPr>
                <w:b/>
                <w:lang w:val="en-US"/>
              </w:rPr>
              <w:t>CPV</w:t>
            </w:r>
            <w:r w:rsidRPr="00BA1329">
              <w:rPr>
                <w:b/>
              </w:rPr>
              <w:t>:</w:t>
            </w:r>
            <w:r>
              <w:t xml:space="preserve"> 72000000-5</w:t>
            </w:r>
            <w:r>
              <w:rPr>
                <w:lang w:val="el-GR"/>
              </w:rPr>
              <w:t xml:space="preserve">, </w:t>
            </w:r>
            <w:r>
              <w:t>72240000-9</w:t>
            </w:r>
            <w:r>
              <w:rPr>
                <w:lang w:val="el-GR"/>
              </w:rPr>
              <w:t xml:space="preserve">, </w:t>
            </w:r>
            <w:r>
              <w:t>80533100-0</w:t>
            </w:r>
            <w:r>
              <w:rPr>
                <w:lang w:val="el-GR"/>
              </w:rPr>
              <w:t xml:space="preserve">, </w:t>
            </w:r>
            <w:r>
              <w:t>48000000-8</w:t>
            </w:r>
          </w:p>
        </w:tc>
      </w:tr>
      <w:tr w:rsidR="00400E16" w:rsidRPr="00A73E0B" w14:paraId="037B0246" w14:textId="77777777" w:rsidTr="19EC6F5C">
        <w:tc>
          <w:tcPr>
            <w:tcW w:w="3708" w:type="dxa"/>
            <w:shd w:val="clear" w:color="auto" w:fill="auto"/>
            <w:vAlign w:val="center"/>
          </w:tcPr>
          <w:p w14:paraId="5C177C00" w14:textId="77777777" w:rsidR="00400E16" w:rsidRPr="00663892" w:rsidRDefault="00400E16" w:rsidP="00400E16">
            <w:pPr>
              <w:widowControl w:val="0"/>
              <w:pBdr>
                <w:top w:val="nil"/>
                <w:left w:val="nil"/>
                <w:bottom w:val="nil"/>
                <w:right w:val="nil"/>
                <w:between w:val="nil"/>
              </w:pBdr>
              <w:jc w:val="left"/>
              <w:rPr>
                <w:b/>
                <w:color w:val="000000"/>
              </w:rPr>
            </w:pPr>
            <w:r w:rsidRPr="00663892">
              <w:rPr>
                <w:b/>
                <w:color w:val="000000"/>
              </w:rPr>
              <w:t>ΕΙΔΟΣ ΔΙΑΔΙΚΑΣΙΑΣ</w:t>
            </w:r>
          </w:p>
        </w:tc>
        <w:tc>
          <w:tcPr>
            <w:tcW w:w="6147" w:type="dxa"/>
            <w:shd w:val="clear" w:color="auto" w:fill="auto"/>
            <w:vAlign w:val="center"/>
          </w:tcPr>
          <w:p w14:paraId="030F77FE" w14:textId="43573B60" w:rsidR="00400E16" w:rsidRPr="00B060FF" w:rsidRDefault="00400E16" w:rsidP="00B060FF">
            <w:pPr>
              <w:widowControl w:val="0"/>
              <w:pBdr>
                <w:top w:val="nil"/>
                <w:left w:val="nil"/>
                <w:bottom w:val="nil"/>
                <w:right w:val="nil"/>
                <w:between w:val="nil"/>
              </w:pBdr>
              <w:jc w:val="left"/>
              <w:rPr>
                <w:bCs/>
                <w:lang w:val="el-GR"/>
              </w:rPr>
            </w:pPr>
            <w:r w:rsidRPr="19EC6F5C">
              <w:rPr>
                <w:color w:val="000000" w:themeColor="text1"/>
                <w:lang w:val="el-GR"/>
              </w:rPr>
              <w:t>Ηλεκτρονικός Ανοικτός Διεθνής άνω των ορίων Διαγωνισμός με κριτήριο ανάθεσης την πλέον συμφέρουσα από οικονομική άποψη προσφορά</w:t>
            </w:r>
            <w:r w:rsidR="00C560B8">
              <w:rPr>
                <w:b/>
                <w:lang w:val="el-GR"/>
              </w:rPr>
              <w:t xml:space="preserve"> </w:t>
            </w:r>
            <w:r w:rsidRPr="00B060FF">
              <w:rPr>
                <w:bCs/>
                <w:lang w:val="el-GR"/>
              </w:rPr>
              <w:t>βάσει βέλτιστης σχέσης ποιότητας – τιμής</w:t>
            </w:r>
          </w:p>
        </w:tc>
      </w:tr>
      <w:tr w:rsidR="00400E16" w:rsidRPr="00A73E0B" w14:paraId="4EE119AE" w14:textId="77777777" w:rsidTr="19EC6F5C">
        <w:tc>
          <w:tcPr>
            <w:tcW w:w="3708" w:type="dxa"/>
            <w:shd w:val="clear" w:color="auto" w:fill="auto"/>
            <w:vAlign w:val="center"/>
          </w:tcPr>
          <w:p w14:paraId="2112F759" w14:textId="36C4F21E" w:rsidR="00400E16" w:rsidRPr="00663892" w:rsidRDefault="00400E16" w:rsidP="00400E16">
            <w:pPr>
              <w:widowControl w:val="0"/>
              <w:pBdr>
                <w:top w:val="nil"/>
                <w:left w:val="nil"/>
                <w:bottom w:val="nil"/>
                <w:right w:val="nil"/>
                <w:between w:val="nil"/>
              </w:pBdr>
              <w:jc w:val="left"/>
              <w:rPr>
                <w:b/>
                <w:color w:val="000000"/>
              </w:rPr>
            </w:pPr>
            <w:r w:rsidRPr="00663892">
              <w:rPr>
                <w:b/>
                <w:color w:val="000000"/>
              </w:rPr>
              <w:t>ΕΚΤΙΜΩΜΕΝΗ ΑΞΙΑ ΣΥΜΒΑΣΗΣ</w:t>
            </w:r>
          </w:p>
        </w:tc>
        <w:tc>
          <w:tcPr>
            <w:tcW w:w="6147" w:type="dxa"/>
            <w:shd w:val="clear" w:color="auto" w:fill="auto"/>
            <w:vAlign w:val="bottom"/>
          </w:tcPr>
          <w:p w14:paraId="5D6F304D" w14:textId="048DB8E8" w:rsidR="00400E16" w:rsidRPr="00B060FF" w:rsidRDefault="00400E16" w:rsidP="00B060FF">
            <w:pPr>
              <w:widowControl w:val="0"/>
              <w:rPr>
                <w:color w:val="000000" w:themeColor="text1"/>
                <w:lang w:val="el-GR"/>
              </w:rPr>
            </w:pPr>
            <w:r w:rsidRPr="00B060FF">
              <w:rPr>
                <w:color w:val="000000" w:themeColor="text1"/>
                <w:lang w:val="el-GR"/>
              </w:rPr>
              <w:t>Εκτιμώμενη αξίας σύμβασης:   500.000,00 €  μη περιλαμβανομένου ΦΠΑ (εκτιμώμενη αξία με ΦΠΑ:  120.000,00 €, ΦΠΑ 24%   620.000,00 €)</w:t>
            </w:r>
          </w:p>
          <w:p w14:paraId="0D9CDF21" w14:textId="77777777" w:rsidR="00400E16" w:rsidRPr="00B060FF" w:rsidRDefault="00400E16" w:rsidP="00B060FF">
            <w:pPr>
              <w:widowControl w:val="0"/>
              <w:jc w:val="left"/>
              <w:rPr>
                <w:color w:val="000000" w:themeColor="text1"/>
                <w:lang w:val="el-GR"/>
              </w:rPr>
            </w:pPr>
          </w:p>
          <w:p w14:paraId="5628B0B5" w14:textId="4C717067" w:rsidR="00400E16" w:rsidRPr="00B060FF" w:rsidRDefault="00400E16" w:rsidP="00B060FF">
            <w:pPr>
              <w:widowControl w:val="0"/>
              <w:rPr>
                <w:color w:val="000000" w:themeColor="text1"/>
                <w:lang w:val="el-GR"/>
              </w:rPr>
            </w:pPr>
            <w:r w:rsidRPr="00B060FF">
              <w:rPr>
                <w:color w:val="000000" w:themeColor="text1"/>
                <w:lang w:val="el-GR"/>
              </w:rPr>
              <w:t xml:space="preserve">Εκτιμώμενη αξία δικαιώματος προαίρεσης αύξησης φυσικού αντικειμένου και δικαιώματος συντήρησης:  έως </w:t>
            </w:r>
            <w:r w:rsidR="007427AD">
              <w:rPr>
                <w:color w:val="000000" w:themeColor="text1"/>
                <w:lang w:val="el-GR"/>
              </w:rPr>
              <w:t>370</w:t>
            </w:r>
            <w:r w:rsidRPr="00B060FF">
              <w:rPr>
                <w:color w:val="000000" w:themeColor="text1"/>
                <w:lang w:val="el-GR"/>
              </w:rPr>
              <w:t>.000€  μη περιλαμβανομένου ΦΠΑ (εκτιμώμενη αξία με ΦΠΑ:    4</w:t>
            </w:r>
            <w:r w:rsidR="007427AD">
              <w:rPr>
                <w:color w:val="000000" w:themeColor="text1"/>
                <w:lang w:val="el-GR"/>
              </w:rPr>
              <w:t>58</w:t>
            </w:r>
            <w:r w:rsidRPr="00B060FF">
              <w:rPr>
                <w:color w:val="000000" w:themeColor="text1"/>
                <w:lang w:val="el-GR"/>
              </w:rPr>
              <w:t>.</w:t>
            </w:r>
            <w:r w:rsidR="007427AD">
              <w:rPr>
                <w:color w:val="000000" w:themeColor="text1"/>
                <w:lang w:val="el-GR"/>
              </w:rPr>
              <w:t>8</w:t>
            </w:r>
            <w:r w:rsidRPr="00B060FF">
              <w:rPr>
                <w:color w:val="000000" w:themeColor="text1"/>
                <w:lang w:val="el-GR"/>
              </w:rPr>
              <w:t xml:space="preserve">00,00 € ΦΠΑ 24%  </w:t>
            </w:r>
            <w:r w:rsidR="007427AD">
              <w:rPr>
                <w:color w:val="000000" w:themeColor="text1"/>
                <w:lang w:val="el-GR"/>
              </w:rPr>
              <w:t>88</w:t>
            </w:r>
            <w:r w:rsidRPr="00B060FF">
              <w:rPr>
                <w:color w:val="000000" w:themeColor="text1"/>
                <w:lang w:val="el-GR"/>
              </w:rPr>
              <w:t>.</w:t>
            </w:r>
            <w:r w:rsidR="007427AD">
              <w:rPr>
                <w:color w:val="000000" w:themeColor="text1"/>
                <w:lang w:val="el-GR"/>
              </w:rPr>
              <w:t>8</w:t>
            </w:r>
            <w:r w:rsidRPr="00B060FF">
              <w:rPr>
                <w:color w:val="000000" w:themeColor="text1"/>
                <w:lang w:val="el-GR"/>
              </w:rPr>
              <w:t>00,00 €):</w:t>
            </w:r>
          </w:p>
          <w:p w14:paraId="720FE0AC" w14:textId="2A503F2B" w:rsidR="00400E16" w:rsidRPr="00B060FF" w:rsidRDefault="00400E16" w:rsidP="00B060FF">
            <w:pPr>
              <w:widowControl w:val="0"/>
              <w:jc w:val="left"/>
              <w:rPr>
                <w:color w:val="000000" w:themeColor="text1"/>
                <w:lang w:val="el-GR"/>
              </w:rPr>
            </w:pPr>
            <w:r>
              <w:rPr>
                <w:color w:val="000000" w:themeColor="text1"/>
                <w:lang w:val="el-GR"/>
              </w:rPr>
              <w:t>-</w:t>
            </w:r>
            <w:r w:rsidR="005216EE">
              <w:rPr>
                <w:color w:val="000000" w:themeColor="text1"/>
                <w:lang w:val="el-GR"/>
              </w:rPr>
              <w:t xml:space="preserve"> </w:t>
            </w:r>
            <w:r w:rsidRPr="00B060FF">
              <w:rPr>
                <w:color w:val="000000" w:themeColor="text1"/>
                <w:lang w:val="el-GR"/>
              </w:rPr>
              <w:t>Προαίρεση φυσικού αντικειμένου: 250.000</w:t>
            </w:r>
            <w:r w:rsidR="005216EE">
              <w:rPr>
                <w:color w:val="000000" w:themeColor="text1"/>
                <w:lang w:val="el-GR"/>
              </w:rPr>
              <w:t xml:space="preserve"> </w:t>
            </w:r>
            <w:r w:rsidRPr="00B060FF">
              <w:rPr>
                <w:color w:val="000000" w:themeColor="text1"/>
                <w:lang w:val="el-GR"/>
              </w:rPr>
              <w:t>€ χωρίς ΦΠΑ</w:t>
            </w:r>
          </w:p>
          <w:p w14:paraId="662B2D47" w14:textId="36F20C37" w:rsidR="00400E16" w:rsidRPr="00B060FF" w:rsidRDefault="00400E16" w:rsidP="00B060FF">
            <w:pPr>
              <w:widowControl w:val="0"/>
              <w:jc w:val="left"/>
              <w:rPr>
                <w:color w:val="000000" w:themeColor="text1"/>
                <w:lang w:val="el-GR"/>
              </w:rPr>
            </w:pPr>
            <w:r>
              <w:rPr>
                <w:color w:val="000000" w:themeColor="text1"/>
                <w:lang w:val="el-GR"/>
              </w:rPr>
              <w:t xml:space="preserve">- </w:t>
            </w:r>
            <w:r w:rsidRPr="00B060FF">
              <w:rPr>
                <w:color w:val="000000" w:themeColor="text1"/>
                <w:lang w:val="el-GR"/>
              </w:rPr>
              <w:t>Προαίρεση δικαιώματος συντήρησης:</w:t>
            </w:r>
            <w:r w:rsidR="005F69EC">
              <w:rPr>
                <w:color w:val="000000" w:themeColor="text1"/>
                <w:lang w:val="el-GR"/>
              </w:rPr>
              <w:t xml:space="preserve"> </w:t>
            </w:r>
            <w:r w:rsidRPr="00B060FF">
              <w:rPr>
                <w:color w:val="000000" w:themeColor="text1"/>
                <w:lang w:val="el-GR"/>
              </w:rPr>
              <w:t>1</w:t>
            </w:r>
            <w:r w:rsidR="007427AD">
              <w:rPr>
                <w:color w:val="000000" w:themeColor="text1"/>
                <w:lang w:val="el-GR"/>
              </w:rPr>
              <w:t>2</w:t>
            </w:r>
            <w:r w:rsidRPr="00B060FF">
              <w:rPr>
                <w:color w:val="000000" w:themeColor="text1"/>
                <w:lang w:val="el-GR"/>
              </w:rPr>
              <w:t>0.00</w:t>
            </w:r>
            <w:r w:rsidR="005F69EC">
              <w:rPr>
                <w:color w:val="000000" w:themeColor="text1"/>
                <w:lang w:val="el-GR"/>
              </w:rPr>
              <w:t>0</w:t>
            </w:r>
            <w:r w:rsidRPr="00B060FF">
              <w:rPr>
                <w:color w:val="000000" w:themeColor="text1"/>
                <w:lang w:val="el-GR"/>
              </w:rPr>
              <w:t>,00 € χωρίς ΦΠΑ</w:t>
            </w:r>
          </w:p>
          <w:p w14:paraId="6C428479" w14:textId="5CABA208" w:rsidR="00400E16" w:rsidRPr="00216BE1" w:rsidRDefault="007427AD" w:rsidP="00B060FF">
            <w:pPr>
              <w:widowControl w:val="0"/>
              <w:jc w:val="left"/>
              <w:rPr>
                <w:bCs/>
                <w:color w:val="000000"/>
                <w:lang w:val="el-GR" w:eastAsia="el-GR"/>
              </w:rPr>
            </w:pPr>
            <w:r w:rsidRPr="007427AD">
              <w:rPr>
                <w:lang w:val="el-GR"/>
              </w:rPr>
              <w:t xml:space="preserve">Συνολική </w:t>
            </w:r>
            <w:r w:rsidRPr="007427AD">
              <w:rPr>
                <w:color w:val="000000" w:themeColor="text1"/>
                <w:lang w:val="el-GR"/>
              </w:rPr>
              <w:t xml:space="preserve">εκτιμώμενη αξίας σύμβασης: </w:t>
            </w:r>
            <w:r w:rsidRPr="00EA421C">
              <w:rPr>
                <w:color w:val="000000" w:themeColor="text1"/>
                <w:lang w:val="el-GR" w:eastAsia="el-GR"/>
              </w:rPr>
              <w:t>870.000,00</w:t>
            </w:r>
            <w:r w:rsidR="005F69EC">
              <w:rPr>
                <w:color w:val="000000" w:themeColor="text1"/>
                <w:lang w:val="el-GR" w:eastAsia="el-GR"/>
              </w:rPr>
              <w:t xml:space="preserve"> </w:t>
            </w:r>
            <w:r w:rsidRPr="00EA421C">
              <w:rPr>
                <w:color w:val="000000" w:themeColor="text1"/>
                <w:lang w:val="el-GR" w:eastAsia="el-GR"/>
              </w:rPr>
              <w:t xml:space="preserve">€ </w:t>
            </w:r>
            <w:r w:rsidRPr="007427AD">
              <w:rPr>
                <w:color w:val="000000" w:themeColor="text1"/>
                <w:lang w:val="el-GR"/>
              </w:rPr>
              <w:t xml:space="preserve">μη περιλαμβανομένου ΦΠΑ, εκτιμώμενη αξία με ΦΠΑ: </w:t>
            </w:r>
            <w:r w:rsidRPr="00EA421C">
              <w:rPr>
                <w:color w:val="000000" w:themeColor="text1"/>
                <w:lang w:val="el-GR" w:eastAsia="el-GR"/>
              </w:rPr>
              <w:t>1.078.800 € , ΦΠΑ 24% 208.800,00</w:t>
            </w:r>
            <w:r w:rsidR="00680F64">
              <w:rPr>
                <w:color w:val="000000" w:themeColor="text1"/>
                <w:lang w:val="el-GR" w:eastAsia="el-GR"/>
              </w:rPr>
              <w:t xml:space="preserve"> </w:t>
            </w:r>
            <w:r w:rsidRPr="00EA421C">
              <w:rPr>
                <w:color w:val="000000" w:themeColor="text1"/>
                <w:lang w:val="el-GR" w:eastAsia="el-GR"/>
              </w:rPr>
              <w:t>€</w:t>
            </w:r>
          </w:p>
        </w:tc>
      </w:tr>
      <w:tr w:rsidR="00400E16" w:rsidRPr="005B6DCC" w14:paraId="613D3FB6" w14:textId="77777777" w:rsidTr="19EC6F5C">
        <w:tc>
          <w:tcPr>
            <w:tcW w:w="3708" w:type="dxa"/>
            <w:shd w:val="clear" w:color="auto" w:fill="auto"/>
            <w:vAlign w:val="center"/>
          </w:tcPr>
          <w:p w14:paraId="2CA30EA4" w14:textId="77777777" w:rsidR="00400E16" w:rsidRPr="00663892" w:rsidRDefault="00400E16" w:rsidP="00400E16">
            <w:pPr>
              <w:widowControl w:val="0"/>
              <w:pBdr>
                <w:top w:val="nil"/>
                <w:left w:val="nil"/>
                <w:bottom w:val="nil"/>
                <w:right w:val="nil"/>
                <w:between w:val="nil"/>
              </w:pBdr>
              <w:jc w:val="left"/>
              <w:rPr>
                <w:b/>
                <w:color w:val="000000"/>
              </w:rPr>
            </w:pPr>
            <w:r w:rsidRPr="00663892">
              <w:rPr>
                <w:b/>
                <w:color w:val="000000"/>
              </w:rPr>
              <w:t>ΧΡΗΜΑΤΟΔΟΤΗΣΗ ΕΡΓΟΥ</w:t>
            </w:r>
          </w:p>
        </w:tc>
        <w:tc>
          <w:tcPr>
            <w:tcW w:w="6147" w:type="dxa"/>
            <w:shd w:val="clear" w:color="auto" w:fill="auto"/>
            <w:vAlign w:val="center"/>
          </w:tcPr>
          <w:p w14:paraId="29C6CEA2" w14:textId="2227CE88" w:rsidR="00400E16" w:rsidRPr="00B060FF" w:rsidRDefault="00400E16" w:rsidP="00B060FF">
            <w:pPr>
              <w:widowControl w:val="0"/>
              <w:pBdr>
                <w:top w:val="nil"/>
                <w:left w:val="nil"/>
                <w:bottom w:val="nil"/>
                <w:right w:val="nil"/>
                <w:between w:val="nil"/>
              </w:pBdr>
              <w:rPr>
                <w:color w:val="000000" w:themeColor="text1"/>
                <w:lang w:val="el-GR" w:eastAsia="el-GR"/>
              </w:rPr>
            </w:pPr>
            <w:r w:rsidRPr="00B060FF">
              <w:rPr>
                <w:color w:val="000000" w:themeColor="text1"/>
                <w:lang w:val="el-GR" w:eastAsia="el-GR"/>
              </w:rPr>
              <w:t xml:space="preserve">Το έργο συγχρηματοδοτείται από την Ευρωπαϊκή Ένωση – </w:t>
            </w:r>
            <w:r w:rsidRPr="00B060FF">
              <w:rPr>
                <w:color w:val="000000" w:themeColor="text1"/>
                <w:lang w:eastAsia="el-GR"/>
              </w:rPr>
              <w:t>NextGeneration</w:t>
            </w:r>
            <w:r w:rsidRPr="00B060FF">
              <w:rPr>
                <w:color w:val="000000" w:themeColor="text1"/>
                <w:lang w:val="el-GR" w:eastAsia="el-GR"/>
              </w:rPr>
              <w:t xml:space="preserve"> </w:t>
            </w:r>
            <w:r w:rsidRPr="00B060FF">
              <w:rPr>
                <w:color w:val="000000" w:themeColor="text1"/>
                <w:lang w:eastAsia="el-GR"/>
              </w:rPr>
              <w:t>EU</w:t>
            </w:r>
            <w:r w:rsidRPr="00B060FF">
              <w:rPr>
                <w:color w:val="000000" w:themeColor="text1"/>
                <w:lang w:val="el-GR" w:eastAsia="el-GR"/>
              </w:rPr>
              <w:t>, στο Πλαίσιο του Εθνικού Σχεδίου Ανάκαμψης και Ανθεκτικότητας «Ελλάδα 2.0»</w:t>
            </w:r>
            <w:r>
              <w:rPr>
                <w:color w:val="000000" w:themeColor="text1"/>
                <w:lang w:val="el-GR" w:eastAsia="el-GR"/>
              </w:rPr>
              <w:t>.</w:t>
            </w:r>
          </w:p>
          <w:p w14:paraId="067568AC" w14:textId="7B64B1DC" w:rsidR="00400E16" w:rsidRPr="00663892" w:rsidRDefault="00400E16" w:rsidP="00B060FF">
            <w:pPr>
              <w:widowControl w:val="0"/>
              <w:pBdr>
                <w:top w:val="nil"/>
                <w:left w:val="nil"/>
                <w:bottom w:val="nil"/>
                <w:right w:val="nil"/>
                <w:between w:val="nil"/>
              </w:pBdr>
              <w:rPr>
                <w:color w:val="000000"/>
                <w:lang w:val="el-GR"/>
              </w:rPr>
            </w:pPr>
            <w:r w:rsidRPr="00B060FF">
              <w:rPr>
                <w:color w:val="000000" w:themeColor="text1"/>
                <w:lang w:val="el-GR" w:eastAsia="el-GR"/>
              </w:rPr>
              <w:t xml:space="preserve">Οι δαπάνες του Έργου θα βαρύνουν το Πρόγραμμα Δημοσίων </w:t>
            </w:r>
            <w:r w:rsidRPr="00B060FF">
              <w:rPr>
                <w:color w:val="000000" w:themeColor="text1"/>
                <w:lang w:val="el-GR" w:eastAsia="el-GR"/>
              </w:rPr>
              <w:lastRenderedPageBreak/>
              <w:t xml:space="preserve">Επενδύσεων (ΠΔΕ), και συγκεκριμένα την ΣΑTA 034 (Κωδ. Έργου: </w:t>
            </w:r>
            <w:r w:rsidRPr="00B25B2B">
              <w:rPr>
                <w:color w:val="000000" w:themeColor="text1"/>
                <w:lang w:val="el-GR" w:eastAsia="el-GR"/>
              </w:rPr>
              <w:t>2023ΤΑ03400022</w:t>
            </w:r>
            <w:r w:rsidRPr="00B060FF">
              <w:rPr>
                <w:color w:val="000000" w:themeColor="text1"/>
                <w:lang w:val="el-GR" w:eastAsia="el-GR"/>
              </w:rPr>
              <w:t>)</w:t>
            </w:r>
            <w:r w:rsidRPr="00B25B2B">
              <w:rPr>
                <w:color w:val="000000" w:themeColor="text1"/>
                <w:lang w:val="el-GR" w:eastAsia="el-GR"/>
              </w:rPr>
              <w:t>.</w:t>
            </w:r>
          </w:p>
        </w:tc>
      </w:tr>
      <w:tr w:rsidR="00400E16" w:rsidRPr="00663892" w14:paraId="1AB84F53" w14:textId="77777777" w:rsidTr="19EC6F5C">
        <w:tc>
          <w:tcPr>
            <w:tcW w:w="3708" w:type="dxa"/>
            <w:shd w:val="clear" w:color="auto" w:fill="auto"/>
            <w:vAlign w:val="center"/>
          </w:tcPr>
          <w:p w14:paraId="05C20FEC" w14:textId="77777777" w:rsidR="00400E16" w:rsidRPr="00663892" w:rsidRDefault="00400E16" w:rsidP="00400E16">
            <w:pPr>
              <w:widowControl w:val="0"/>
              <w:pBdr>
                <w:top w:val="nil"/>
                <w:left w:val="nil"/>
                <w:bottom w:val="nil"/>
                <w:right w:val="nil"/>
                <w:between w:val="nil"/>
              </w:pBdr>
              <w:jc w:val="left"/>
              <w:rPr>
                <w:b/>
                <w:color w:val="000000"/>
              </w:rPr>
            </w:pPr>
            <w:r w:rsidRPr="00663892">
              <w:rPr>
                <w:b/>
                <w:color w:val="000000"/>
              </w:rPr>
              <w:lastRenderedPageBreak/>
              <w:t xml:space="preserve">ΔΙΑΡΚΕΙΑ ΣΥΜΒΑΣΗΣ </w:t>
            </w:r>
          </w:p>
        </w:tc>
        <w:tc>
          <w:tcPr>
            <w:tcW w:w="6147" w:type="dxa"/>
            <w:shd w:val="clear" w:color="auto" w:fill="auto"/>
            <w:vAlign w:val="center"/>
          </w:tcPr>
          <w:p w14:paraId="00E98C4E" w14:textId="58DF572F" w:rsidR="00400E16" w:rsidRPr="00657483" w:rsidRDefault="00BD5194" w:rsidP="00400E16">
            <w:pPr>
              <w:rPr>
                <w:highlight w:val="yellow"/>
              </w:rPr>
            </w:pPr>
            <w:r>
              <w:rPr>
                <w:b/>
                <w:lang w:val="el-GR"/>
              </w:rPr>
              <w:t>εννέα</w:t>
            </w:r>
            <w:r w:rsidR="00400E16" w:rsidRPr="00806374">
              <w:rPr>
                <w:b/>
                <w:lang w:val="el-GR"/>
              </w:rPr>
              <w:t xml:space="preserve"> (</w:t>
            </w:r>
            <w:r>
              <w:rPr>
                <w:b/>
                <w:lang w:val="el-GR"/>
              </w:rPr>
              <w:t>9</w:t>
            </w:r>
            <w:r w:rsidR="00400E16" w:rsidRPr="00806374">
              <w:rPr>
                <w:b/>
                <w:lang w:val="el-GR"/>
              </w:rPr>
              <w:t>)</w:t>
            </w:r>
            <w:r w:rsidR="00400E16">
              <w:rPr>
                <w:b/>
                <w:lang w:val="el-GR"/>
              </w:rPr>
              <w:t xml:space="preserve"> μήνες</w:t>
            </w:r>
          </w:p>
        </w:tc>
      </w:tr>
      <w:tr w:rsidR="00400E16" w:rsidRPr="00663892" w14:paraId="527F10C8" w14:textId="77777777" w:rsidTr="19EC6F5C">
        <w:tc>
          <w:tcPr>
            <w:tcW w:w="3708" w:type="dxa"/>
            <w:shd w:val="clear" w:color="auto" w:fill="auto"/>
            <w:vAlign w:val="center"/>
          </w:tcPr>
          <w:p w14:paraId="2BC7E577" w14:textId="77777777" w:rsidR="00400E16" w:rsidRPr="00663892" w:rsidRDefault="00400E16" w:rsidP="00400E16">
            <w:pPr>
              <w:widowControl w:val="0"/>
              <w:pBdr>
                <w:top w:val="nil"/>
                <w:left w:val="nil"/>
                <w:bottom w:val="nil"/>
                <w:right w:val="nil"/>
                <w:between w:val="nil"/>
              </w:pBdr>
              <w:jc w:val="left"/>
              <w:rPr>
                <w:b/>
                <w:color w:val="000000"/>
              </w:rPr>
            </w:pPr>
            <w:r w:rsidRPr="00663892">
              <w:rPr>
                <w:b/>
                <w:color w:val="000000"/>
              </w:rPr>
              <w:t>ΗΜΕΡΟΜΗΝΙΑ ΔΙΑΚΗΡΥΞΗΣ</w:t>
            </w:r>
          </w:p>
        </w:tc>
        <w:tc>
          <w:tcPr>
            <w:tcW w:w="6147" w:type="dxa"/>
            <w:shd w:val="clear" w:color="auto" w:fill="auto"/>
            <w:vAlign w:val="center"/>
          </w:tcPr>
          <w:p w14:paraId="2EBAE20E" w14:textId="46A77361" w:rsidR="00400E16" w:rsidRPr="00C6799F" w:rsidRDefault="00CE2BED" w:rsidP="00400E16">
            <w:pPr>
              <w:widowControl w:val="0"/>
              <w:pBdr>
                <w:top w:val="nil"/>
                <w:left w:val="nil"/>
                <w:bottom w:val="nil"/>
                <w:right w:val="nil"/>
                <w:between w:val="nil"/>
              </w:pBdr>
              <w:jc w:val="left"/>
              <w:rPr>
                <w:b/>
                <w:color w:val="000000"/>
                <w:lang w:val="el-GR"/>
              </w:rPr>
            </w:pPr>
            <w:r>
              <w:rPr>
                <w:b/>
                <w:color w:val="000000"/>
                <w:lang w:val="el-GR"/>
              </w:rPr>
              <w:t>23-01-2024</w:t>
            </w:r>
          </w:p>
        </w:tc>
      </w:tr>
      <w:tr w:rsidR="00400E16" w:rsidRPr="00663892" w14:paraId="61F156BC" w14:textId="77777777" w:rsidTr="19EC6F5C">
        <w:tc>
          <w:tcPr>
            <w:tcW w:w="3708" w:type="dxa"/>
            <w:shd w:val="clear" w:color="auto" w:fill="auto"/>
            <w:vAlign w:val="center"/>
          </w:tcPr>
          <w:p w14:paraId="6FB3BB1B" w14:textId="77777777" w:rsidR="00400E16" w:rsidRPr="00663892" w:rsidRDefault="00400E16" w:rsidP="00400E16">
            <w:pPr>
              <w:widowControl w:val="0"/>
              <w:pBdr>
                <w:top w:val="nil"/>
                <w:left w:val="nil"/>
                <w:bottom w:val="nil"/>
                <w:right w:val="nil"/>
                <w:between w:val="nil"/>
              </w:pBdr>
              <w:jc w:val="left"/>
              <w:rPr>
                <w:b/>
                <w:color w:val="000000"/>
                <w:lang w:val="el-GR"/>
              </w:rPr>
            </w:pPr>
            <w:r w:rsidRPr="00663892">
              <w:rPr>
                <w:b/>
                <w:color w:val="000000"/>
                <w:lang w:val="el-GR"/>
              </w:rPr>
              <w:t>ΠΡΟΘΕΣΜΙΑ ΓΙΑ ΥΠΟΒΟΛΗ ΔΙΕΥΚΡΙΝΙΣΕΩΝ ΕΠΙ ΤΩΝ ΟΡΩΝ ΤΗΣ ΔΙΑΚΗΡΥΞΗΣ</w:t>
            </w:r>
          </w:p>
        </w:tc>
        <w:tc>
          <w:tcPr>
            <w:tcW w:w="6147" w:type="dxa"/>
            <w:shd w:val="clear" w:color="auto" w:fill="auto"/>
            <w:vAlign w:val="center"/>
          </w:tcPr>
          <w:p w14:paraId="5D1DF949" w14:textId="727AFDA4" w:rsidR="00400E16" w:rsidRPr="00D852A6" w:rsidRDefault="00DF0CA4" w:rsidP="00400E16">
            <w:pPr>
              <w:widowControl w:val="0"/>
              <w:pBdr>
                <w:top w:val="nil"/>
                <w:left w:val="nil"/>
                <w:bottom w:val="nil"/>
                <w:right w:val="nil"/>
                <w:between w:val="nil"/>
              </w:pBdr>
              <w:jc w:val="left"/>
              <w:rPr>
                <w:b/>
                <w:color w:val="000000"/>
                <w:lang w:val="en-US"/>
              </w:rPr>
            </w:pPr>
            <w:r w:rsidRPr="00656123">
              <w:rPr>
                <w:b/>
                <w:color w:val="000000"/>
                <w:lang w:val="el-GR"/>
              </w:rPr>
              <w:t>13</w:t>
            </w:r>
            <w:r w:rsidR="00400E16" w:rsidRPr="00656123">
              <w:rPr>
                <w:b/>
                <w:color w:val="000000"/>
                <w:lang w:val="el-GR"/>
              </w:rPr>
              <w:t>-</w:t>
            </w:r>
            <w:r w:rsidRPr="00656123">
              <w:rPr>
                <w:b/>
                <w:color w:val="000000"/>
                <w:lang w:val="el-GR"/>
              </w:rPr>
              <w:t>02</w:t>
            </w:r>
            <w:r w:rsidR="00400E16" w:rsidRPr="00656123">
              <w:rPr>
                <w:b/>
                <w:color w:val="000000"/>
                <w:lang w:val="el-GR"/>
              </w:rPr>
              <w:t>-202</w:t>
            </w:r>
            <w:r w:rsidR="00D852A6">
              <w:rPr>
                <w:b/>
                <w:color w:val="000000"/>
                <w:lang w:val="en-US"/>
              </w:rPr>
              <w:t>4</w:t>
            </w:r>
          </w:p>
        </w:tc>
      </w:tr>
      <w:tr w:rsidR="00400E16" w:rsidRPr="00AE06D2" w14:paraId="473917AA" w14:textId="77777777" w:rsidTr="19EC6F5C">
        <w:tc>
          <w:tcPr>
            <w:tcW w:w="3708" w:type="dxa"/>
            <w:shd w:val="clear" w:color="auto" w:fill="auto"/>
            <w:vAlign w:val="center"/>
          </w:tcPr>
          <w:p w14:paraId="029955C0" w14:textId="77777777" w:rsidR="00400E16" w:rsidRPr="00663892" w:rsidRDefault="00400E16" w:rsidP="00400E16">
            <w:pPr>
              <w:widowControl w:val="0"/>
              <w:pBdr>
                <w:top w:val="nil"/>
                <w:left w:val="nil"/>
                <w:bottom w:val="nil"/>
                <w:right w:val="nil"/>
                <w:between w:val="nil"/>
              </w:pBdr>
              <w:jc w:val="left"/>
              <w:rPr>
                <w:b/>
                <w:color w:val="000000"/>
                <w:lang w:val="el-GR"/>
              </w:rPr>
            </w:pPr>
            <w:r w:rsidRPr="00663892">
              <w:rPr>
                <w:b/>
                <w:color w:val="000000"/>
                <w:lang w:val="el-GR"/>
              </w:rPr>
              <w:t>ΗΜΕΡΟΜΗΝΙΑ ΈΝΑΡΞΗΣ ΗΛΕΚΤΡΟΝΙΚΗΣ ΥΠΟΒΟΛΗΣ ΠΡΟΣΦΟΡΩΝ</w:t>
            </w:r>
          </w:p>
        </w:tc>
        <w:tc>
          <w:tcPr>
            <w:tcW w:w="6147" w:type="dxa"/>
            <w:shd w:val="clear" w:color="auto" w:fill="auto"/>
            <w:vAlign w:val="center"/>
          </w:tcPr>
          <w:p w14:paraId="4F7B45FF" w14:textId="50B8C12F" w:rsidR="00400E16" w:rsidRPr="00663892" w:rsidRDefault="007103B2" w:rsidP="00400E16">
            <w:pPr>
              <w:widowControl w:val="0"/>
              <w:pBdr>
                <w:top w:val="nil"/>
                <w:left w:val="nil"/>
                <w:bottom w:val="nil"/>
                <w:right w:val="nil"/>
                <w:between w:val="nil"/>
              </w:pBdr>
              <w:jc w:val="left"/>
              <w:rPr>
                <w:b/>
                <w:color w:val="000000"/>
                <w:highlight w:val="magenta"/>
                <w:lang w:val="el-GR"/>
              </w:rPr>
            </w:pPr>
            <w:r w:rsidRPr="00664445">
              <w:rPr>
                <w:b/>
                <w:lang w:val="el-GR"/>
              </w:rPr>
              <w:t>29-01-2024</w:t>
            </w:r>
          </w:p>
        </w:tc>
      </w:tr>
      <w:tr w:rsidR="00400E16" w:rsidRPr="00424BEE" w14:paraId="3A6424EE" w14:textId="77777777" w:rsidTr="19EC6F5C">
        <w:tc>
          <w:tcPr>
            <w:tcW w:w="3708" w:type="dxa"/>
            <w:shd w:val="clear" w:color="auto" w:fill="auto"/>
            <w:vAlign w:val="center"/>
          </w:tcPr>
          <w:p w14:paraId="744D9EEF" w14:textId="77777777" w:rsidR="00400E16" w:rsidRPr="00663892" w:rsidRDefault="00400E16" w:rsidP="00400E16">
            <w:pPr>
              <w:widowControl w:val="0"/>
              <w:pBdr>
                <w:top w:val="nil"/>
                <w:left w:val="nil"/>
                <w:bottom w:val="nil"/>
                <w:right w:val="nil"/>
                <w:between w:val="nil"/>
              </w:pBdr>
              <w:jc w:val="left"/>
              <w:rPr>
                <w:b/>
                <w:color w:val="000000"/>
                <w:lang w:val="el-GR"/>
              </w:rPr>
            </w:pPr>
            <w:r w:rsidRPr="00663892">
              <w:rPr>
                <w:b/>
                <w:color w:val="000000"/>
                <w:lang w:val="el-GR"/>
              </w:rPr>
              <w:t>ΚΑΤΑΛΗΚΤΙΚΗ ΗΜΕΡΟΜΗΝΙΑ ΚΑΙ ΩΡΑ ΥΠΟΒΟΛΗΣ ΠΡΟΣΦΟΡΩΝ</w:t>
            </w:r>
          </w:p>
        </w:tc>
        <w:tc>
          <w:tcPr>
            <w:tcW w:w="6147" w:type="dxa"/>
            <w:shd w:val="clear" w:color="auto" w:fill="auto"/>
            <w:vAlign w:val="center"/>
          </w:tcPr>
          <w:p w14:paraId="60D73048" w14:textId="0325B329" w:rsidR="00400E16" w:rsidRPr="00663892" w:rsidRDefault="00642538" w:rsidP="00400E16">
            <w:pPr>
              <w:spacing w:after="0" w:line="276" w:lineRule="auto"/>
              <w:jc w:val="left"/>
              <w:rPr>
                <w:lang w:val="el-GR"/>
              </w:rPr>
            </w:pPr>
            <w:r w:rsidRPr="00664445">
              <w:rPr>
                <w:b/>
                <w:lang w:val="el-GR"/>
              </w:rPr>
              <w:t>2</w:t>
            </w:r>
            <w:r w:rsidR="00D9087C">
              <w:rPr>
                <w:b/>
                <w:lang w:val="el-GR"/>
              </w:rPr>
              <w:t>6</w:t>
            </w:r>
            <w:r w:rsidRPr="00664445">
              <w:rPr>
                <w:b/>
                <w:lang w:val="el-GR"/>
              </w:rPr>
              <w:t>-0</w:t>
            </w:r>
            <w:r w:rsidR="00D9087C">
              <w:rPr>
                <w:b/>
                <w:lang w:val="el-GR"/>
              </w:rPr>
              <w:t>2</w:t>
            </w:r>
            <w:r w:rsidRPr="00664445">
              <w:rPr>
                <w:b/>
                <w:lang w:val="el-GR"/>
              </w:rPr>
              <w:t>-2024</w:t>
            </w:r>
            <w:r w:rsidR="00D9087C">
              <w:rPr>
                <w:b/>
                <w:lang w:val="el-GR"/>
              </w:rPr>
              <w:t xml:space="preserve"> </w:t>
            </w:r>
            <w:r w:rsidR="00400E16" w:rsidRPr="00663892">
              <w:rPr>
                <w:color w:val="000000"/>
                <w:lang w:val="el-GR"/>
              </w:rPr>
              <w:t xml:space="preserve">ημέρα </w:t>
            </w:r>
            <w:r w:rsidR="00B540B3">
              <w:rPr>
                <w:b/>
                <w:bCs/>
                <w:color w:val="000000" w:themeColor="text1"/>
                <w:lang w:val="el-GR" w:eastAsia="el-GR"/>
              </w:rPr>
              <w:t xml:space="preserve">Δευτέρα </w:t>
            </w:r>
            <w:r w:rsidR="00400E16" w:rsidRPr="00082899">
              <w:rPr>
                <w:color w:val="000000" w:themeColor="text1"/>
                <w:lang w:val="el-GR" w:eastAsia="el-GR"/>
              </w:rPr>
              <w:t>και</w:t>
            </w:r>
            <w:r w:rsidR="00400E16" w:rsidRPr="00663892">
              <w:rPr>
                <w:b/>
                <w:lang w:val="el-GR"/>
              </w:rPr>
              <w:t xml:space="preserve"> </w:t>
            </w:r>
            <w:r w:rsidR="00400E16" w:rsidRPr="00663892">
              <w:rPr>
                <w:color w:val="000000"/>
                <w:lang w:val="el-GR"/>
              </w:rPr>
              <w:t>ώρα</w:t>
            </w:r>
            <w:r w:rsidR="00400E16">
              <w:rPr>
                <w:color w:val="000000"/>
                <w:lang w:val="el-GR"/>
              </w:rPr>
              <w:t xml:space="preserve"> </w:t>
            </w:r>
            <w:r w:rsidR="005676E8">
              <w:rPr>
                <w:b/>
                <w:bCs/>
                <w:color w:val="000000"/>
                <w:lang w:val="el-GR"/>
              </w:rPr>
              <w:t>14:00</w:t>
            </w:r>
          </w:p>
        </w:tc>
      </w:tr>
      <w:tr w:rsidR="00400E16" w:rsidRPr="00A73E0B" w14:paraId="2CF55A9D" w14:textId="77777777" w:rsidTr="19EC6F5C">
        <w:tc>
          <w:tcPr>
            <w:tcW w:w="3708" w:type="dxa"/>
            <w:shd w:val="clear" w:color="auto" w:fill="auto"/>
            <w:vAlign w:val="center"/>
          </w:tcPr>
          <w:p w14:paraId="2EE99215" w14:textId="77777777" w:rsidR="00400E16" w:rsidRPr="00663892" w:rsidRDefault="00400E16" w:rsidP="00400E16">
            <w:pPr>
              <w:widowControl w:val="0"/>
              <w:pBdr>
                <w:top w:val="nil"/>
                <w:left w:val="nil"/>
                <w:bottom w:val="nil"/>
                <w:right w:val="nil"/>
                <w:between w:val="nil"/>
              </w:pBdr>
              <w:jc w:val="left"/>
              <w:rPr>
                <w:b/>
                <w:color w:val="000000"/>
              </w:rPr>
            </w:pPr>
            <w:r w:rsidRPr="00663892">
              <w:rPr>
                <w:b/>
                <w:color w:val="000000"/>
              </w:rPr>
              <w:t>ΤΟΠΟΣ &amp; ΤΡΟΠΟΣ ΚΑΤΑΘΕΣΗΣ ΠΡΟΣΦΟΡΩΝ</w:t>
            </w:r>
          </w:p>
        </w:tc>
        <w:tc>
          <w:tcPr>
            <w:tcW w:w="6147" w:type="dxa"/>
            <w:shd w:val="clear" w:color="auto" w:fill="auto"/>
            <w:vAlign w:val="center"/>
          </w:tcPr>
          <w:p w14:paraId="5195FE61" w14:textId="77777777" w:rsidR="00400E16" w:rsidRPr="00663892" w:rsidRDefault="00400E16" w:rsidP="00400E16">
            <w:pPr>
              <w:spacing w:after="0" w:line="276" w:lineRule="auto"/>
              <w:jc w:val="left"/>
              <w:rPr>
                <w:color w:val="000000"/>
                <w:lang w:val="el-GR"/>
              </w:rPr>
            </w:pPr>
            <w:r w:rsidRPr="00663892">
              <w:rPr>
                <w:color w:val="000000"/>
                <w:lang w:val="el-GR"/>
              </w:rPr>
              <w:t>Ηλεκτρονική Υποβολή:</w:t>
            </w:r>
          </w:p>
          <w:p w14:paraId="024CA569" w14:textId="77777777" w:rsidR="00400E16" w:rsidRPr="00663892" w:rsidRDefault="00400E16" w:rsidP="00400E16">
            <w:pPr>
              <w:spacing w:after="0" w:line="276" w:lineRule="auto"/>
              <w:jc w:val="left"/>
              <w:rPr>
                <w:color w:val="000000"/>
                <w:lang w:val="el-GR"/>
              </w:rPr>
            </w:pPr>
            <w:r w:rsidRPr="00663892">
              <w:rPr>
                <w:color w:val="000000"/>
                <w:lang w:val="el-GR"/>
              </w:rPr>
              <w:t xml:space="preserve">Στη διαδικτυακή πύλη </w:t>
            </w:r>
            <w:r w:rsidRPr="00663892">
              <w:t>www</w:t>
            </w:r>
            <w:r w:rsidRPr="00663892">
              <w:rPr>
                <w:lang w:val="el-GR"/>
              </w:rPr>
              <w:t>.</w:t>
            </w:r>
            <w:r w:rsidRPr="00663892">
              <w:t>promitheus</w:t>
            </w:r>
            <w:r w:rsidRPr="00663892">
              <w:rPr>
                <w:lang w:val="el-GR"/>
              </w:rPr>
              <w:t>.</w:t>
            </w:r>
            <w:r w:rsidRPr="00663892">
              <w:t>gov</w:t>
            </w:r>
            <w:r w:rsidRPr="00663892">
              <w:rPr>
                <w:lang w:val="el-GR"/>
              </w:rPr>
              <w:t>.</w:t>
            </w:r>
            <w:r w:rsidRPr="00663892">
              <w:t>gr</w:t>
            </w:r>
            <w:r w:rsidRPr="00663892">
              <w:rPr>
                <w:color w:val="0000FF"/>
                <w:lang w:val="el-GR"/>
              </w:rPr>
              <w:t xml:space="preserve"> </w:t>
            </w:r>
            <w:r w:rsidRPr="00663892">
              <w:rPr>
                <w:color w:val="000000"/>
                <w:lang w:val="el-GR"/>
              </w:rPr>
              <w:t>του</w:t>
            </w:r>
          </w:p>
          <w:p w14:paraId="51725C46" w14:textId="77777777" w:rsidR="00400E16" w:rsidRPr="00663892" w:rsidRDefault="00400E16" w:rsidP="00400E16">
            <w:pPr>
              <w:spacing w:after="0" w:line="276" w:lineRule="auto"/>
              <w:jc w:val="left"/>
              <w:rPr>
                <w:color w:val="000000"/>
                <w:lang w:val="el-GR"/>
              </w:rPr>
            </w:pPr>
            <w:r w:rsidRPr="00663892">
              <w:rPr>
                <w:color w:val="000000"/>
                <w:lang w:val="el-GR"/>
              </w:rPr>
              <w:t>Εθνικού Συστήματος Ηλεκτρονικών Δημοσίων Συμβάσεων</w:t>
            </w:r>
          </w:p>
          <w:p w14:paraId="2B4ACCF0" w14:textId="77777777" w:rsidR="00400E16" w:rsidRPr="00663892" w:rsidRDefault="00400E16" w:rsidP="00400E16">
            <w:pPr>
              <w:spacing w:after="0" w:line="276" w:lineRule="auto"/>
              <w:jc w:val="left"/>
              <w:rPr>
                <w:color w:val="000000"/>
                <w:lang w:val="el-GR"/>
              </w:rPr>
            </w:pPr>
            <w:r w:rsidRPr="00663892">
              <w:rPr>
                <w:color w:val="000000"/>
                <w:lang w:val="el-GR"/>
              </w:rPr>
              <w:t>(ΕΣΗΔΗΣ) (ηλεκτρονική μορφή)</w:t>
            </w:r>
          </w:p>
          <w:p w14:paraId="6FA4E60E" w14:textId="77777777" w:rsidR="00400E16" w:rsidRPr="00663892" w:rsidRDefault="00400E16" w:rsidP="00400E16">
            <w:pPr>
              <w:spacing w:before="60" w:line="276" w:lineRule="auto"/>
              <w:jc w:val="left"/>
              <w:rPr>
                <w:lang w:val="el-GR"/>
              </w:rPr>
            </w:pPr>
            <w:r w:rsidRPr="00663892">
              <w:rPr>
                <w:color w:val="000000"/>
                <w:lang w:val="el-GR"/>
              </w:rPr>
              <w:t>Έντυπη Υποβολή:</w:t>
            </w:r>
          </w:p>
          <w:p w14:paraId="241AA33F" w14:textId="77777777" w:rsidR="00400E16" w:rsidRPr="00663892" w:rsidRDefault="00400E16" w:rsidP="00400E16">
            <w:pPr>
              <w:spacing w:after="0" w:line="276" w:lineRule="auto"/>
              <w:jc w:val="left"/>
              <w:rPr>
                <w:lang w:val="el-GR"/>
              </w:rPr>
            </w:pPr>
            <w:r w:rsidRPr="00663892">
              <w:rPr>
                <w:color w:val="000000"/>
                <w:lang w:val="el-GR"/>
              </w:rPr>
              <w:t>Η έδρα της ΚτΠ Μ.Α.Ε.</w:t>
            </w:r>
          </w:p>
        </w:tc>
      </w:tr>
      <w:tr w:rsidR="00400E16" w:rsidRPr="00663892" w14:paraId="6F048A63" w14:textId="77777777" w:rsidTr="19EC6F5C">
        <w:tc>
          <w:tcPr>
            <w:tcW w:w="3708" w:type="dxa"/>
            <w:shd w:val="clear" w:color="auto" w:fill="auto"/>
          </w:tcPr>
          <w:p w14:paraId="5BA211C0" w14:textId="77777777" w:rsidR="00400E16" w:rsidRPr="00663892" w:rsidRDefault="00400E16" w:rsidP="00400E16">
            <w:pPr>
              <w:widowControl w:val="0"/>
              <w:pBdr>
                <w:top w:val="nil"/>
                <w:left w:val="nil"/>
                <w:bottom w:val="nil"/>
                <w:right w:val="nil"/>
                <w:between w:val="nil"/>
              </w:pBdr>
              <w:jc w:val="left"/>
              <w:rPr>
                <w:b/>
                <w:color w:val="000000"/>
                <w:lang w:val="el-GR"/>
              </w:rPr>
            </w:pPr>
            <w:r w:rsidRPr="00663892">
              <w:rPr>
                <w:b/>
                <w:color w:val="000000"/>
                <w:lang w:val="el-GR"/>
              </w:rPr>
              <w:t>ΗΜΕΡΟΜΗΝΙΑ ΑΝΑΡΤΗΣΗΣ ΣΤΗ ΔΙΑΔΙΚΤΥΑΚΗ ΠΥΛΗ ΤΟΥ ΕΣΗΔΗΣ</w:t>
            </w:r>
          </w:p>
        </w:tc>
        <w:tc>
          <w:tcPr>
            <w:tcW w:w="6147" w:type="dxa"/>
            <w:shd w:val="clear" w:color="auto" w:fill="auto"/>
            <w:vAlign w:val="center"/>
          </w:tcPr>
          <w:p w14:paraId="738FCEFC" w14:textId="7E49F9CA" w:rsidR="00400E16" w:rsidRPr="00663892" w:rsidRDefault="00140350" w:rsidP="00400E16">
            <w:pPr>
              <w:spacing w:after="0" w:line="276" w:lineRule="auto"/>
              <w:jc w:val="left"/>
              <w:rPr>
                <w:color w:val="000000"/>
              </w:rPr>
            </w:pPr>
            <w:r w:rsidRPr="00664445">
              <w:rPr>
                <w:b/>
                <w:lang w:val="el-GR"/>
              </w:rPr>
              <w:t>29-01-2024</w:t>
            </w:r>
          </w:p>
        </w:tc>
      </w:tr>
      <w:tr w:rsidR="00400E16" w:rsidRPr="00424BEE" w14:paraId="0B15B670" w14:textId="77777777" w:rsidTr="19EC6F5C">
        <w:tc>
          <w:tcPr>
            <w:tcW w:w="3708" w:type="dxa"/>
            <w:shd w:val="clear" w:color="auto" w:fill="auto"/>
            <w:vAlign w:val="center"/>
          </w:tcPr>
          <w:p w14:paraId="1C3DE716" w14:textId="77777777" w:rsidR="00400E16" w:rsidRPr="00663892" w:rsidRDefault="00400E16" w:rsidP="00400E16">
            <w:pPr>
              <w:widowControl w:val="0"/>
              <w:pBdr>
                <w:top w:val="nil"/>
                <w:left w:val="nil"/>
                <w:bottom w:val="nil"/>
                <w:right w:val="nil"/>
                <w:between w:val="nil"/>
              </w:pBdr>
              <w:jc w:val="left"/>
              <w:rPr>
                <w:b/>
                <w:color w:val="000000"/>
                <w:lang w:val="el-GR"/>
              </w:rPr>
            </w:pPr>
            <w:r w:rsidRPr="00663892">
              <w:rPr>
                <w:b/>
                <w:color w:val="000000"/>
                <w:lang w:val="el-GR"/>
              </w:rPr>
              <w:t>ΗΜΕΡΟΜΗΝΙΑ ΚΑΙ ΩΡΑ ΑΠΟΣΦΡΑΓΙΣΗΣ ΠΡΟΣΦΟΡΩΝ</w:t>
            </w:r>
          </w:p>
        </w:tc>
        <w:tc>
          <w:tcPr>
            <w:tcW w:w="6147" w:type="dxa"/>
            <w:shd w:val="clear" w:color="auto" w:fill="auto"/>
            <w:vAlign w:val="center"/>
          </w:tcPr>
          <w:p w14:paraId="0DD6F8DC" w14:textId="7573A51D" w:rsidR="00400E16" w:rsidRPr="00082899" w:rsidRDefault="00140350" w:rsidP="00400E16">
            <w:pPr>
              <w:widowControl w:val="0"/>
              <w:pBdr>
                <w:top w:val="nil"/>
                <w:left w:val="nil"/>
                <w:bottom w:val="nil"/>
                <w:right w:val="nil"/>
                <w:between w:val="nil"/>
              </w:pBdr>
              <w:jc w:val="left"/>
              <w:rPr>
                <w:b/>
                <w:bCs/>
                <w:color w:val="000000" w:themeColor="text1"/>
                <w:lang w:val="el-GR" w:eastAsia="el-GR"/>
              </w:rPr>
            </w:pPr>
            <w:r>
              <w:rPr>
                <w:b/>
                <w:lang w:val="el-GR"/>
              </w:rPr>
              <w:t>01</w:t>
            </w:r>
            <w:r w:rsidRPr="00664445">
              <w:rPr>
                <w:b/>
                <w:lang w:val="el-GR"/>
              </w:rPr>
              <w:t>-0</w:t>
            </w:r>
            <w:r>
              <w:rPr>
                <w:b/>
                <w:lang w:val="el-GR"/>
              </w:rPr>
              <w:t>3</w:t>
            </w:r>
            <w:r w:rsidRPr="00664445">
              <w:rPr>
                <w:b/>
                <w:lang w:val="el-GR"/>
              </w:rPr>
              <w:t>-2024</w:t>
            </w:r>
            <w:r w:rsidR="00400E16" w:rsidRPr="00663892">
              <w:rPr>
                <w:color w:val="000000"/>
                <w:lang w:val="el-GR"/>
              </w:rPr>
              <w:t xml:space="preserve">, ημέρα </w:t>
            </w:r>
            <w:r>
              <w:rPr>
                <w:b/>
                <w:bCs/>
                <w:color w:val="000000" w:themeColor="text1"/>
                <w:lang w:val="el-GR" w:eastAsia="el-GR"/>
              </w:rPr>
              <w:t xml:space="preserve">Παρασκευή </w:t>
            </w:r>
            <w:r w:rsidR="00400E16" w:rsidRPr="00082899">
              <w:rPr>
                <w:color w:val="000000" w:themeColor="text1"/>
                <w:lang w:val="el-GR" w:eastAsia="el-GR"/>
              </w:rPr>
              <w:t>και</w:t>
            </w:r>
            <w:r w:rsidR="00400E16" w:rsidRPr="00663892">
              <w:rPr>
                <w:b/>
                <w:lang w:val="el-GR"/>
              </w:rPr>
              <w:t xml:space="preserve"> </w:t>
            </w:r>
            <w:r w:rsidR="00400E16" w:rsidRPr="00663892">
              <w:rPr>
                <w:color w:val="000000"/>
                <w:lang w:val="el-GR"/>
              </w:rPr>
              <w:t>ώρα</w:t>
            </w:r>
            <w:r w:rsidR="00400E16">
              <w:rPr>
                <w:color w:val="000000"/>
                <w:lang w:val="el-GR"/>
              </w:rPr>
              <w:t xml:space="preserve"> </w:t>
            </w:r>
            <w:r w:rsidR="005C1CED">
              <w:rPr>
                <w:b/>
                <w:bCs/>
                <w:color w:val="000000"/>
                <w:lang w:val="el-GR"/>
              </w:rPr>
              <w:t>14:00</w:t>
            </w:r>
          </w:p>
        </w:tc>
      </w:tr>
    </w:tbl>
    <w:p w14:paraId="5B04A819" w14:textId="77777777" w:rsidR="003707F7" w:rsidRPr="00663892" w:rsidRDefault="003707F7">
      <w:pPr>
        <w:ind w:right="-460"/>
        <w:jc w:val="center"/>
        <w:rPr>
          <w:lang w:val="el-GR"/>
        </w:rPr>
        <w:sectPr w:rsidR="003707F7" w:rsidRPr="00663892" w:rsidSect="00C82DFF">
          <w:headerReference w:type="default" r:id="rId15"/>
          <w:footerReference w:type="default" r:id="rId16"/>
          <w:pgSz w:w="11906" w:h="16838"/>
          <w:pgMar w:top="1134" w:right="1134" w:bottom="1134" w:left="1134" w:header="720" w:footer="709" w:gutter="0"/>
          <w:cols w:space="720"/>
        </w:sectPr>
      </w:pPr>
    </w:p>
    <w:p w14:paraId="5CB1B6E0" w14:textId="77777777" w:rsidR="003707F7" w:rsidRPr="00663892" w:rsidRDefault="00673EF1">
      <w:pPr>
        <w:keepNext/>
        <w:pageBreakBefore/>
        <w:pBdr>
          <w:top w:val="none" w:sz="0" w:space="0" w:color="000000"/>
          <w:left w:val="none" w:sz="0" w:space="0" w:color="000000"/>
          <w:bottom w:val="single" w:sz="18" w:space="1" w:color="000080"/>
          <w:right w:val="none" w:sz="0" w:space="0" w:color="000000"/>
          <w:between w:val="nil"/>
        </w:pBdr>
        <w:spacing w:before="320" w:after="160"/>
        <w:ind w:left="360" w:hanging="360"/>
        <w:rPr>
          <w:b/>
          <w:color w:val="333399"/>
        </w:rPr>
      </w:pPr>
      <w:r w:rsidRPr="00663892">
        <w:rPr>
          <w:b/>
          <w:color w:val="333399"/>
        </w:rPr>
        <w:lastRenderedPageBreak/>
        <w:t>Περιεχόμενα</w:t>
      </w:r>
    </w:p>
    <w:sdt>
      <w:sdtPr>
        <w:rPr>
          <w:rFonts w:ascii="Tahoma" w:hAnsi="Tahoma" w:cs="Tahoma"/>
          <w:color w:val="auto"/>
          <w:sz w:val="22"/>
          <w:szCs w:val="22"/>
          <w:lang w:val="en-GB" w:eastAsia="zh-CN"/>
        </w:rPr>
        <w:id w:val="2021039452"/>
        <w:docPartObj>
          <w:docPartGallery w:val="Table of Contents"/>
          <w:docPartUnique/>
        </w:docPartObj>
      </w:sdtPr>
      <w:sdtEndPr>
        <w:rPr>
          <w:b/>
          <w:bCs/>
          <w:noProof/>
        </w:rPr>
      </w:sdtEndPr>
      <w:sdtContent>
        <w:p w14:paraId="17A0C325" w14:textId="3EFC93FB" w:rsidR="009B62DD" w:rsidRDefault="009B62DD">
          <w:pPr>
            <w:pStyle w:val="aff6"/>
          </w:pPr>
        </w:p>
        <w:p w14:paraId="7A0AB9B9" w14:textId="71A4E2DC" w:rsidR="00186198" w:rsidRDefault="009B62DD">
          <w:pPr>
            <w:pStyle w:val="26"/>
            <w:tabs>
              <w:tab w:val="right" w:leader="dot" w:pos="9628"/>
            </w:tabs>
            <w:rPr>
              <w:rFonts w:asciiTheme="minorHAnsi" w:eastAsiaTheme="minorEastAsia" w:hAnsiTheme="minorHAnsi" w:cstheme="minorBidi"/>
              <w:smallCaps w:val="0"/>
              <w:noProof/>
              <w:kern w:val="2"/>
              <w:sz w:val="22"/>
              <w:szCs w:val="22"/>
              <w:lang w:val="en-US"/>
              <w14:ligatures w14:val="standardContextual"/>
            </w:rPr>
          </w:pPr>
          <w:r>
            <w:rPr>
              <w:caps/>
            </w:rPr>
            <w:fldChar w:fldCharType="begin"/>
          </w:r>
          <w:r>
            <w:instrText xml:space="preserve"> TOC \o "1-3" \h \z \u </w:instrText>
          </w:r>
          <w:r>
            <w:rPr>
              <w:caps/>
            </w:rPr>
            <w:fldChar w:fldCharType="separate"/>
          </w:r>
          <w:hyperlink w:anchor="_Toc157156952" w:history="1">
            <w:r w:rsidR="00000000">
              <w:rPr>
                <w:noProof/>
                <w:color w:val="333333"/>
              </w:rPr>
              <w:fldChar w:fldCharType="begin"/>
            </w:r>
            <w:r w:rsidR="00000000">
              <w:rPr>
                <w:noProof/>
                <w:color w:val="333333"/>
              </w:rPr>
              <w:instrText xml:space="preserve"> INCLUDEPICTURE  "cid:image002.png@01D86EAC.BF8F4EE0" \* MERGEFORMATINET </w:instrText>
            </w:r>
            <w:r w:rsidR="00000000">
              <w:rPr>
                <w:noProof/>
                <w:color w:val="333333"/>
              </w:rPr>
              <w:fldChar w:fldCharType="separate"/>
            </w:r>
            <w:r w:rsidR="00A73E0B">
              <w:rPr>
                <w:noProof/>
                <w:color w:val="333333"/>
              </w:rPr>
              <w:pict w14:anchorId="23BF396C">
                <v:shape id="_x0000_i1027" type="#_x0000_t75" alt="Εικόνα που περιέχει κείμενο, γραμματοσειρά, στιγμιότυπο οθόνης, Μπελ ηλεκτρίκ&#10;&#10;Περιγραφή που δημιουργήθηκε αυτόματα" style="width:147.75pt;height:33.75pt;visibility:visible">
                  <v:imagedata r:id="rId13" r:href="rId17"/>
                </v:shape>
              </w:pict>
            </w:r>
            <w:r w:rsidR="00000000">
              <w:rPr>
                <w:noProof/>
                <w:color w:val="333333"/>
              </w:rPr>
              <w:fldChar w:fldCharType="end"/>
            </w:r>
            <w:r w:rsidR="00186198">
              <w:rPr>
                <w:noProof/>
                <w:webHidden/>
              </w:rPr>
              <w:tab/>
            </w:r>
            <w:r w:rsidR="00186198">
              <w:rPr>
                <w:noProof/>
                <w:webHidden/>
              </w:rPr>
              <w:fldChar w:fldCharType="begin"/>
            </w:r>
            <w:r w:rsidR="00186198">
              <w:rPr>
                <w:noProof/>
                <w:webHidden/>
              </w:rPr>
              <w:instrText xml:space="preserve"> PAGEREF _Toc157156952 \h </w:instrText>
            </w:r>
            <w:r w:rsidR="00186198">
              <w:rPr>
                <w:noProof/>
                <w:webHidden/>
              </w:rPr>
            </w:r>
            <w:r w:rsidR="00186198">
              <w:rPr>
                <w:noProof/>
                <w:webHidden/>
              </w:rPr>
              <w:fldChar w:fldCharType="separate"/>
            </w:r>
            <w:r w:rsidR="00A73E0B">
              <w:rPr>
                <w:noProof/>
                <w:webHidden/>
              </w:rPr>
              <w:t>1</w:t>
            </w:r>
            <w:r w:rsidR="00186198">
              <w:rPr>
                <w:noProof/>
                <w:webHidden/>
              </w:rPr>
              <w:fldChar w:fldCharType="end"/>
            </w:r>
          </w:hyperlink>
        </w:p>
        <w:p w14:paraId="0883F814" w14:textId="748613A3" w:rsidR="00186198" w:rsidRDefault="00000000">
          <w:pPr>
            <w:pStyle w:val="1b"/>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7156953" w:history="1">
            <w:r w:rsidR="00186198" w:rsidRPr="0091714D">
              <w:rPr>
                <w:rStyle w:val="-"/>
                <w:rFonts w:eastAsia="Tahoma" w:cs="Tahoma"/>
                <w:noProof/>
              </w:rPr>
              <w:t>1.</w:t>
            </w:r>
            <w:r w:rsidR="00186198">
              <w:rPr>
                <w:rFonts w:asciiTheme="minorHAnsi" w:eastAsiaTheme="minorEastAsia" w:hAnsiTheme="minorHAnsi" w:cstheme="minorBidi"/>
                <w:b w:val="0"/>
                <w:bCs w:val="0"/>
                <w:caps w:val="0"/>
                <w:noProof/>
                <w:kern w:val="2"/>
                <w:sz w:val="22"/>
                <w:szCs w:val="22"/>
                <w:lang w:val="en-US"/>
                <w14:ligatures w14:val="standardContextual"/>
              </w:rPr>
              <w:tab/>
            </w:r>
            <w:r w:rsidR="00186198" w:rsidRPr="0091714D">
              <w:rPr>
                <w:rStyle w:val="-"/>
                <w:rFonts w:cs="Tahoma"/>
                <w:noProof/>
              </w:rPr>
              <w:t>ΑΝΑΘΕΤΟΥΣΑ ΑΡΧΗ ΚΑΙ ΑΝΤΙΚΕΙΜΕΝΟ ΣΥΜΒΑΣΗΣ</w:t>
            </w:r>
            <w:r w:rsidR="00186198">
              <w:rPr>
                <w:noProof/>
                <w:webHidden/>
              </w:rPr>
              <w:tab/>
            </w:r>
            <w:r w:rsidR="00186198">
              <w:rPr>
                <w:noProof/>
                <w:webHidden/>
              </w:rPr>
              <w:fldChar w:fldCharType="begin"/>
            </w:r>
            <w:r w:rsidR="00186198">
              <w:rPr>
                <w:noProof/>
                <w:webHidden/>
              </w:rPr>
              <w:instrText xml:space="preserve"> PAGEREF _Toc157156953 \h </w:instrText>
            </w:r>
            <w:r w:rsidR="00186198">
              <w:rPr>
                <w:noProof/>
                <w:webHidden/>
              </w:rPr>
            </w:r>
            <w:r w:rsidR="00186198">
              <w:rPr>
                <w:noProof/>
                <w:webHidden/>
              </w:rPr>
              <w:fldChar w:fldCharType="separate"/>
            </w:r>
            <w:r w:rsidR="00A73E0B">
              <w:rPr>
                <w:noProof/>
                <w:webHidden/>
              </w:rPr>
              <w:t>7</w:t>
            </w:r>
            <w:r w:rsidR="00186198">
              <w:rPr>
                <w:noProof/>
                <w:webHidden/>
              </w:rPr>
              <w:fldChar w:fldCharType="end"/>
            </w:r>
          </w:hyperlink>
        </w:p>
        <w:p w14:paraId="49D0D322" w14:textId="2CB95869"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54" w:history="1">
            <w:r w:rsidR="00186198" w:rsidRPr="0091714D">
              <w:rPr>
                <w:rStyle w:val="-"/>
                <w:noProof/>
              </w:rPr>
              <w:t>1.1</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Στοιχεία Αναθέτουσας Αρχής</w:t>
            </w:r>
            <w:r w:rsidR="00186198">
              <w:rPr>
                <w:noProof/>
                <w:webHidden/>
              </w:rPr>
              <w:tab/>
            </w:r>
            <w:r w:rsidR="00186198">
              <w:rPr>
                <w:noProof/>
                <w:webHidden/>
              </w:rPr>
              <w:fldChar w:fldCharType="begin"/>
            </w:r>
            <w:r w:rsidR="00186198">
              <w:rPr>
                <w:noProof/>
                <w:webHidden/>
              </w:rPr>
              <w:instrText xml:space="preserve"> PAGEREF _Toc157156954 \h </w:instrText>
            </w:r>
            <w:r w:rsidR="00186198">
              <w:rPr>
                <w:noProof/>
                <w:webHidden/>
              </w:rPr>
            </w:r>
            <w:r w:rsidR="00186198">
              <w:rPr>
                <w:noProof/>
                <w:webHidden/>
              </w:rPr>
              <w:fldChar w:fldCharType="separate"/>
            </w:r>
            <w:r w:rsidR="00A73E0B">
              <w:rPr>
                <w:noProof/>
                <w:webHidden/>
              </w:rPr>
              <w:t>7</w:t>
            </w:r>
            <w:r w:rsidR="00186198">
              <w:rPr>
                <w:noProof/>
                <w:webHidden/>
              </w:rPr>
              <w:fldChar w:fldCharType="end"/>
            </w:r>
          </w:hyperlink>
        </w:p>
        <w:p w14:paraId="6B409E35" w14:textId="4E44ED50"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55" w:history="1">
            <w:r w:rsidR="00186198" w:rsidRPr="0091714D">
              <w:rPr>
                <w:rStyle w:val="-"/>
                <w:noProof/>
              </w:rPr>
              <w:t>1.2</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Στοιχεία Διαδικασίας - Χρηματοδότηση</w:t>
            </w:r>
            <w:r w:rsidR="00186198">
              <w:rPr>
                <w:noProof/>
                <w:webHidden/>
              </w:rPr>
              <w:tab/>
            </w:r>
            <w:r w:rsidR="00186198">
              <w:rPr>
                <w:noProof/>
                <w:webHidden/>
              </w:rPr>
              <w:fldChar w:fldCharType="begin"/>
            </w:r>
            <w:r w:rsidR="00186198">
              <w:rPr>
                <w:noProof/>
                <w:webHidden/>
              </w:rPr>
              <w:instrText xml:space="preserve"> PAGEREF _Toc157156955 \h </w:instrText>
            </w:r>
            <w:r w:rsidR="00186198">
              <w:rPr>
                <w:noProof/>
                <w:webHidden/>
              </w:rPr>
            </w:r>
            <w:r w:rsidR="00186198">
              <w:rPr>
                <w:noProof/>
                <w:webHidden/>
              </w:rPr>
              <w:fldChar w:fldCharType="separate"/>
            </w:r>
            <w:r w:rsidR="00A73E0B">
              <w:rPr>
                <w:noProof/>
                <w:webHidden/>
              </w:rPr>
              <w:t>8</w:t>
            </w:r>
            <w:r w:rsidR="00186198">
              <w:rPr>
                <w:noProof/>
                <w:webHidden/>
              </w:rPr>
              <w:fldChar w:fldCharType="end"/>
            </w:r>
          </w:hyperlink>
        </w:p>
        <w:p w14:paraId="290255CF" w14:textId="4E6C12F1"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56" w:history="1">
            <w:r w:rsidR="00186198" w:rsidRPr="0091714D">
              <w:rPr>
                <w:rStyle w:val="-"/>
                <w:noProof/>
              </w:rPr>
              <w:t>1.3</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Συνοπτική Περιγραφή φυσικού και οικονομικού αντικειμένου της σύμβασης</w:t>
            </w:r>
            <w:r w:rsidR="00186198">
              <w:rPr>
                <w:noProof/>
                <w:webHidden/>
              </w:rPr>
              <w:tab/>
            </w:r>
            <w:r w:rsidR="00186198">
              <w:rPr>
                <w:noProof/>
                <w:webHidden/>
              </w:rPr>
              <w:fldChar w:fldCharType="begin"/>
            </w:r>
            <w:r w:rsidR="00186198">
              <w:rPr>
                <w:noProof/>
                <w:webHidden/>
              </w:rPr>
              <w:instrText xml:space="preserve"> PAGEREF _Toc157156956 \h </w:instrText>
            </w:r>
            <w:r w:rsidR="00186198">
              <w:rPr>
                <w:noProof/>
                <w:webHidden/>
              </w:rPr>
            </w:r>
            <w:r w:rsidR="00186198">
              <w:rPr>
                <w:noProof/>
                <w:webHidden/>
              </w:rPr>
              <w:fldChar w:fldCharType="separate"/>
            </w:r>
            <w:r w:rsidR="00A73E0B">
              <w:rPr>
                <w:noProof/>
                <w:webHidden/>
              </w:rPr>
              <w:t>8</w:t>
            </w:r>
            <w:r w:rsidR="00186198">
              <w:rPr>
                <w:noProof/>
                <w:webHidden/>
              </w:rPr>
              <w:fldChar w:fldCharType="end"/>
            </w:r>
          </w:hyperlink>
        </w:p>
        <w:p w14:paraId="59A2B818" w14:textId="0AA54BA6"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57" w:history="1">
            <w:r w:rsidR="00186198" w:rsidRPr="0091714D">
              <w:rPr>
                <w:rStyle w:val="-"/>
                <w:noProof/>
              </w:rPr>
              <w:t>1.3.1</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Υποδιαίρεση σύμβασης σε τμήματα</w:t>
            </w:r>
            <w:r w:rsidR="00186198">
              <w:rPr>
                <w:noProof/>
                <w:webHidden/>
              </w:rPr>
              <w:tab/>
            </w:r>
            <w:r w:rsidR="00186198">
              <w:rPr>
                <w:noProof/>
                <w:webHidden/>
              </w:rPr>
              <w:fldChar w:fldCharType="begin"/>
            </w:r>
            <w:r w:rsidR="00186198">
              <w:rPr>
                <w:noProof/>
                <w:webHidden/>
              </w:rPr>
              <w:instrText xml:space="preserve"> PAGEREF _Toc157156957 \h </w:instrText>
            </w:r>
            <w:r w:rsidR="00186198">
              <w:rPr>
                <w:noProof/>
                <w:webHidden/>
              </w:rPr>
            </w:r>
            <w:r w:rsidR="00186198">
              <w:rPr>
                <w:noProof/>
                <w:webHidden/>
              </w:rPr>
              <w:fldChar w:fldCharType="separate"/>
            </w:r>
            <w:r w:rsidR="00A73E0B">
              <w:rPr>
                <w:noProof/>
                <w:webHidden/>
              </w:rPr>
              <w:t>9</w:t>
            </w:r>
            <w:r w:rsidR="00186198">
              <w:rPr>
                <w:noProof/>
                <w:webHidden/>
              </w:rPr>
              <w:fldChar w:fldCharType="end"/>
            </w:r>
          </w:hyperlink>
        </w:p>
        <w:p w14:paraId="527D5F03" w14:textId="67CF518A"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58" w:history="1">
            <w:r w:rsidR="00186198" w:rsidRPr="0091714D">
              <w:rPr>
                <w:rStyle w:val="-"/>
                <w:noProof/>
              </w:rPr>
              <w:t>1.4</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Θεσμικό πλαίσιο</w:t>
            </w:r>
            <w:r w:rsidR="00186198">
              <w:rPr>
                <w:noProof/>
                <w:webHidden/>
              </w:rPr>
              <w:tab/>
            </w:r>
            <w:r w:rsidR="00186198">
              <w:rPr>
                <w:noProof/>
                <w:webHidden/>
              </w:rPr>
              <w:fldChar w:fldCharType="begin"/>
            </w:r>
            <w:r w:rsidR="00186198">
              <w:rPr>
                <w:noProof/>
                <w:webHidden/>
              </w:rPr>
              <w:instrText xml:space="preserve"> PAGEREF _Toc157156958 \h </w:instrText>
            </w:r>
            <w:r w:rsidR="00186198">
              <w:rPr>
                <w:noProof/>
                <w:webHidden/>
              </w:rPr>
            </w:r>
            <w:r w:rsidR="00186198">
              <w:rPr>
                <w:noProof/>
                <w:webHidden/>
              </w:rPr>
              <w:fldChar w:fldCharType="separate"/>
            </w:r>
            <w:r w:rsidR="00A73E0B">
              <w:rPr>
                <w:noProof/>
                <w:webHidden/>
              </w:rPr>
              <w:t>10</w:t>
            </w:r>
            <w:r w:rsidR="00186198">
              <w:rPr>
                <w:noProof/>
                <w:webHidden/>
              </w:rPr>
              <w:fldChar w:fldCharType="end"/>
            </w:r>
          </w:hyperlink>
        </w:p>
        <w:p w14:paraId="2EB2DE51" w14:textId="7084F70D"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59" w:history="1">
            <w:r w:rsidR="00186198" w:rsidRPr="0091714D">
              <w:rPr>
                <w:rStyle w:val="-"/>
                <w:noProof/>
              </w:rPr>
              <w:t>1.5</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Προθεσμία παραλαβής προσφορών και διενέργεια διαγωνισμού</w:t>
            </w:r>
            <w:r w:rsidR="00186198">
              <w:rPr>
                <w:noProof/>
                <w:webHidden/>
              </w:rPr>
              <w:tab/>
            </w:r>
            <w:r w:rsidR="00186198">
              <w:rPr>
                <w:noProof/>
                <w:webHidden/>
              </w:rPr>
              <w:fldChar w:fldCharType="begin"/>
            </w:r>
            <w:r w:rsidR="00186198">
              <w:rPr>
                <w:noProof/>
                <w:webHidden/>
              </w:rPr>
              <w:instrText xml:space="preserve"> PAGEREF _Toc157156959 \h </w:instrText>
            </w:r>
            <w:r w:rsidR="00186198">
              <w:rPr>
                <w:noProof/>
                <w:webHidden/>
              </w:rPr>
            </w:r>
            <w:r w:rsidR="00186198">
              <w:rPr>
                <w:noProof/>
                <w:webHidden/>
              </w:rPr>
              <w:fldChar w:fldCharType="separate"/>
            </w:r>
            <w:r w:rsidR="00A73E0B">
              <w:rPr>
                <w:noProof/>
                <w:webHidden/>
              </w:rPr>
              <w:t>16</w:t>
            </w:r>
            <w:r w:rsidR="00186198">
              <w:rPr>
                <w:noProof/>
                <w:webHidden/>
              </w:rPr>
              <w:fldChar w:fldCharType="end"/>
            </w:r>
          </w:hyperlink>
        </w:p>
        <w:p w14:paraId="1F07964E" w14:textId="71964280"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60" w:history="1">
            <w:r w:rsidR="00186198" w:rsidRPr="0091714D">
              <w:rPr>
                <w:rStyle w:val="-"/>
                <w:noProof/>
              </w:rPr>
              <w:t>1.6</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Δημοσιότητα</w:t>
            </w:r>
            <w:r w:rsidR="00186198">
              <w:rPr>
                <w:noProof/>
                <w:webHidden/>
              </w:rPr>
              <w:tab/>
            </w:r>
            <w:r w:rsidR="00186198">
              <w:rPr>
                <w:noProof/>
                <w:webHidden/>
              </w:rPr>
              <w:fldChar w:fldCharType="begin"/>
            </w:r>
            <w:r w:rsidR="00186198">
              <w:rPr>
                <w:noProof/>
                <w:webHidden/>
              </w:rPr>
              <w:instrText xml:space="preserve"> PAGEREF _Toc157156960 \h </w:instrText>
            </w:r>
            <w:r w:rsidR="00186198">
              <w:rPr>
                <w:noProof/>
                <w:webHidden/>
              </w:rPr>
            </w:r>
            <w:r w:rsidR="00186198">
              <w:rPr>
                <w:noProof/>
                <w:webHidden/>
              </w:rPr>
              <w:fldChar w:fldCharType="separate"/>
            </w:r>
            <w:r w:rsidR="00A73E0B">
              <w:rPr>
                <w:noProof/>
                <w:webHidden/>
              </w:rPr>
              <w:t>16</w:t>
            </w:r>
            <w:r w:rsidR="00186198">
              <w:rPr>
                <w:noProof/>
                <w:webHidden/>
              </w:rPr>
              <w:fldChar w:fldCharType="end"/>
            </w:r>
          </w:hyperlink>
        </w:p>
        <w:p w14:paraId="011DEFC1" w14:textId="157D9474"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61" w:history="1">
            <w:r w:rsidR="00186198" w:rsidRPr="0091714D">
              <w:rPr>
                <w:rStyle w:val="-"/>
                <w:noProof/>
              </w:rPr>
              <w:t>1.7</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Αρχές εφαρμοζόμενες στη διαδικασία σύναψης</w:t>
            </w:r>
            <w:r w:rsidR="00186198">
              <w:rPr>
                <w:noProof/>
                <w:webHidden/>
              </w:rPr>
              <w:tab/>
            </w:r>
            <w:r w:rsidR="00186198">
              <w:rPr>
                <w:noProof/>
                <w:webHidden/>
              </w:rPr>
              <w:fldChar w:fldCharType="begin"/>
            </w:r>
            <w:r w:rsidR="00186198">
              <w:rPr>
                <w:noProof/>
                <w:webHidden/>
              </w:rPr>
              <w:instrText xml:space="preserve"> PAGEREF _Toc157156961 \h </w:instrText>
            </w:r>
            <w:r w:rsidR="00186198">
              <w:rPr>
                <w:noProof/>
                <w:webHidden/>
              </w:rPr>
            </w:r>
            <w:r w:rsidR="00186198">
              <w:rPr>
                <w:noProof/>
                <w:webHidden/>
              </w:rPr>
              <w:fldChar w:fldCharType="separate"/>
            </w:r>
            <w:r w:rsidR="00A73E0B">
              <w:rPr>
                <w:noProof/>
                <w:webHidden/>
              </w:rPr>
              <w:t>17</w:t>
            </w:r>
            <w:r w:rsidR="00186198">
              <w:rPr>
                <w:noProof/>
                <w:webHidden/>
              </w:rPr>
              <w:fldChar w:fldCharType="end"/>
            </w:r>
          </w:hyperlink>
        </w:p>
        <w:p w14:paraId="7483622D" w14:textId="6DD0F6C9" w:rsidR="00186198" w:rsidRDefault="00000000">
          <w:pPr>
            <w:pStyle w:val="1b"/>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7156962" w:history="1">
            <w:r w:rsidR="00186198" w:rsidRPr="0091714D">
              <w:rPr>
                <w:rStyle w:val="-"/>
                <w:rFonts w:eastAsia="Tahoma" w:cs="Tahoma"/>
                <w:noProof/>
              </w:rPr>
              <w:t>2.</w:t>
            </w:r>
            <w:r w:rsidR="00186198">
              <w:rPr>
                <w:rFonts w:asciiTheme="minorHAnsi" w:eastAsiaTheme="minorEastAsia" w:hAnsiTheme="minorHAnsi" w:cstheme="minorBidi"/>
                <w:b w:val="0"/>
                <w:bCs w:val="0"/>
                <w:caps w:val="0"/>
                <w:noProof/>
                <w:kern w:val="2"/>
                <w:sz w:val="22"/>
                <w:szCs w:val="22"/>
                <w:lang w:val="en-US"/>
                <w14:ligatures w14:val="standardContextual"/>
              </w:rPr>
              <w:tab/>
            </w:r>
            <w:r w:rsidR="00186198" w:rsidRPr="0091714D">
              <w:rPr>
                <w:rStyle w:val="-"/>
                <w:rFonts w:cs="Tahoma"/>
                <w:noProof/>
              </w:rPr>
              <w:t>ΓΕΝΙΚΟΙ ΚΑΙ ΕΙΔΙΚΟΙ ΟΡΟΙ ΣΥΜΜΕΤΟΧΗΣ</w:t>
            </w:r>
            <w:r w:rsidR="00186198">
              <w:rPr>
                <w:noProof/>
                <w:webHidden/>
              </w:rPr>
              <w:tab/>
            </w:r>
            <w:r w:rsidR="00186198">
              <w:rPr>
                <w:noProof/>
                <w:webHidden/>
              </w:rPr>
              <w:fldChar w:fldCharType="begin"/>
            </w:r>
            <w:r w:rsidR="00186198">
              <w:rPr>
                <w:noProof/>
                <w:webHidden/>
              </w:rPr>
              <w:instrText xml:space="preserve"> PAGEREF _Toc157156962 \h </w:instrText>
            </w:r>
            <w:r w:rsidR="00186198">
              <w:rPr>
                <w:noProof/>
                <w:webHidden/>
              </w:rPr>
            </w:r>
            <w:r w:rsidR="00186198">
              <w:rPr>
                <w:noProof/>
                <w:webHidden/>
              </w:rPr>
              <w:fldChar w:fldCharType="separate"/>
            </w:r>
            <w:r w:rsidR="00A73E0B">
              <w:rPr>
                <w:noProof/>
                <w:webHidden/>
              </w:rPr>
              <w:t>18</w:t>
            </w:r>
            <w:r w:rsidR="00186198">
              <w:rPr>
                <w:noProof/>
                <w:webHidden/>
              </w:rPr>
              <w:fldChar w:fldCharType="end"/>
            </w:r>
          </w:hyperlink>
        </w:p>
        <w:p w14:paraId="6F5A58D9" w14:textId="64B0576D"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63" w:history="1">
            <w:r w:rsidR="00186198" w:rsidRPr="0091714D">
              <w:rPr>
                <w:rStyle w:val="-"/>
                <w:noProof/>
              </w:rPr>
              <w:t>2.1</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Γενικές Πληροφορίες</w:t>
            </w:r>
            <w:r w:rsidR="00186198">
              <w:rPr>
                <w:noProof/>
                <w:webHidden/>
              </w:rPr>
              <w:tab/>
            </w:r>
            <w:r w:rsidR="00186198">
              <w:rPr>
                <w:noProof/>
                <w:webHidden/>
              </w:rPr>
              <w:fldChar w:fldCharType="begin"/>
            </w:r>
            <w:r w:rsidR="00186198">
              <w:rPr>
                <w:noProof/>
                <w:webHidden/>
              </w:rPr>
              <w:instrText xml:space="preserve"> PAGEREF _Toc157156963 \h </w:instrText>
            </w:r>
            <w:r w:rsidR="00186198">
              <w:rPr>
                <w:noProof/>
                <w:webHidden/>
              </w:rPr>
            </w:r>
            <w:r w:rsidR="00186198">
              <w:rPr>
                <w:noProof/>
                <w:webHidden/>
              </w:rPr>
              <w:fldChar w:fldCharType="separate"/>
            </w:r>
            <w:r w:rsidR="00A73E0B">
              <w:rPr>
                <w:noProof/>
                <w:webHidden/>
              </w:rPr>
              <w:t>18</w:t>
            </w:r>
            <w:r w:rsidR="00186198">
              <w:rPr>
                <w:noProof/>
                <w:webHidden/>
              </w:rPr>
              <w:fldChar w:fldCharType="end"/>
            </w:r>
          </w:hyperlink>
        </w:p>
        <w:p w14:paraId="780F75FD" w14:textId="7499F73D"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64" w:history="1">
            <w:r w:rsidR="00186198" w:rsidRPr="0091714D">
              <w:rPr>
                <w:rStyle w:val="-"/>
                <w:noProof/>
              </w:rPr>
              <w:t>2.1.1</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Έγγραφα της σύμβασης</w:t>
            </w:r>
            <w:r w:rsidR="00186198">
              <w:rPr>
                <w:noProof/>
                <w:webHidden/>
              </w:rPr>
              <w:tab/>
            </w:r>
            <w:r w:rsidR="00186198">
              <w:rPr>
                <w:noProof/>
                <w:webHidden/>
              </w:rPr>
              <w:fldChar w:fldCharType="begin"/>
            </w:r>
            <w:r w:rsidR="00186198">
              <w:rPr>
                <w:noProof/>
                <w:webHidden/>
              </w:rPr>
              <w:instrText xml:space="preserve"> PAGEREF _Toc157156964 \h </w:instrText>
            </w:r>
            <w:r w:rsidR="00186198">
              <w:rPr>
                <w:noProof/>
                <w:webHidden/>
              </w:rPr>
            </w:r>
            <w:r w:rsidR="00186198">
              <w:rPr>
                <w:noProof/>
                <w:webHidden/>
              </w:rPr>
              <w:fldChar w:fldCharType="separate"/>
            </w:r>
            <w:r w:rsidR="00A73E0B">
              <w:rPr>
                <w:noProof/>
                <w:webHidden/>
              </w:rPr>
              <w:t>18</w:t>
            </w:r>
            <w:r w:rsidR="00186198">
              <w:rPr>
                <w:noProof/>
                <w:webHidden/>
              </w:rPr>
              <w:fldChar w:fldCharType="end"/>
            </w:r>
          </w:hyperlink>
        </w:p>
        <w:p w14:paraId="042E602D" w14:textId="3DA499FB"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65" w:history="1">
            <w:r w:rsidR="00186198" w:rsidRPr="0091714D">
              <w:rPr>
                <w:rStyle w:val="-"/>
                <w:noProof/>
              </w:rPr>
              <w:t>2.1.2</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Επικοινωνία – Πρόσβαση στα έγγραφα της Σύμβασης</w:t>
            </w:r>
            <w:r w:rsidR="00186198">
              <w:rPr>
                <w:noProof/>
                <w:webHidden/>
              </w:rPr>
              <w:tab/>
            </w:r>
            <w:r w:rsidR="00186198">
              <w:rPr>
                <w:noProof/>
                <w:webHidden/>
              </w:rPr>
              <w:fldChar w:fldCharType="begin"/>
            </w:r>
            <w:r w:rsidR="00186198">
              <w:rPr>
                <w:noProof/>
                <w:webHidden/>
              </w:rPr>
              <w:instrText xml:space="preserve"> PAGEREF _Toc157156965 \h </w:instrText>
            </w:r>
            <w:r w:rsidR="00186198">
              <w:rPr>
                <w:noProof/>
                <w:webHidden/>
              </w:rPr>
            </w:r>
            <w:r w:rsidR="00186198">
              <w:rPr>
                <w:noProof/>
                <w:webHidden/>
              </w:rPr>
              <w:fldChar w:fldCharType="separate"/>
            </w:r>
            <w:r w:rsidR="00A73E0B">
              <w:rPr>
                <w:noProof/>
                <w:webHidden/>
              </w:rPr>
              <w:t>18</w:t>
            </w:r>
            <w:r w:rsidR="00186198">
              <w:rPr>
                <w:noProof/>
                <w:webHidden/>
              </w:rPr>
              <w:fldChar w:fldCharType="end"/>
            </w:r>
          </w:hyperlink>
        </w:p>
        <w:p w14:paraId="022C5C2B" w14:textId="0DE4A0D8"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66" w:history="1">
            <w:r w:rsidR="00186198" w:rsidRPr="0091714D">
              <w:rPr>
                <w:rStyle w:val="-"/>
                <w:noProof/>
              </w:rPr>
              <w:t>2.1.3</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Παροχή Διευκρινίσεων</w:t>
            </w:r>
            <w:r w:rsidR="00186198">
              <w:rPr>
                <w:noProof/>
                <w:webHidden/>
              </w:rPr>
              <w:tab/>
            </w:r>
            <w:r w:rsidR="00186198">
              <w:rPr>
                <w:noProof/>
                <w:webHidden/>
              </w:rPr>
              <w:fldChar w:fldCharType="begin"/>
            </w:r>
            <w:r w:rsidR="00186198">
              <w:rPr>
                <w:noProof/>
                <w:webHidden/>
              </w:rPr>
              <w:instrText xml:space="preserve"> PAGEREF _Toc157156966 \h </w:instrText>
            </w:r>
            <w:r w:rsidR="00186198">
              <w:rPr>
                <w:noProof/>
                <w:webHidden/>
              </w:rPr>
            </w:r>
            <w:r w:rsidR="00186198">
              <w:rPr>
                <w:noProof/>
                <w:webHidden/>
              </w:rPr>
              <w:fldChar w:fldCharType="separate"/>
            </w:r>
            <w:r w:rsidR="00A73E0B">
              <w:rPr>
                <w:noProof/>
                <w:webHidden/>
              </w:rPr>
              <w:t>18</w:t>
            </w:r>
            <w:r w:rsidR="00186198">
              <w:rPr>
                <w:noProof/>
                <w:webHidden/>
              </w:rPr>
              <w:fldChar w:fldCharType="end"/>
            </w:r>
          </w:hyperlink>
        </w:p>
        <w:p w14:paraId="7AD88B79" w14:textId="3EDD1565"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67" w:history="1">
            <w:r w:rsidR="00186198" w:rsidRPr="0091714D">
              <w:rPr>
                <w:rStyle w:val="-"/>
                <w:noProof/>
              </w:rPr>
              <w:t>2.1.4</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Γλώσσα</w:t>
            </w:r>
            <w:r w:rsidR="00186198">
              <w:rPr>
                <w:noProof/>
                <w:webHidden/>
              </w:rPr>
              <w:tab/>
            </w:r>
            <w:r w:rsidR="00186198">
              <w:rPr>
                <w:noProof/>
                <w:webHidden/>
              </w:rPr>
              <w:fldChar w:fldCharType="begin"/>
            </w:r>
            <w:r w:rsidR="00186198">
              <w:rPr>
                <w:noProof/>
                <w:webHidden/>
              </w:rPr>
              <w:instrText xml:space="preserve"> PAGEREF _Toc157156967 \h </w:instrText>
            </w:r>
            <w:r w:rsidR="00186198">
              <w:rPr>
                <w:noProof/>
                <w:webHidden/>
              </w:rPr>
            </w:r>
            <w:r w:rsidR="00186198">
              <w:rPr>
                <w:noProof/>
                <w:webHidden/>
              </w:rPr>
              <w:fldChar w:fldCharType="separate"/>
            </w:r>
            <w:r w:rsidR="00A73E0B">
              <w:rPr>
                <w:noProof/>
                <w:webHidden/>
              </w:rPr>
              <w:t>19</w:t>
            </w:r>
            <w:r w:rsidR="00186198">
              <w:rPr>
                <w:noProof/>
                <w:webHidden/>
              </w:rPr>
              <w:fldChar w:fldCharType="end"/>
            </w:r>
          </w:hyperlink>
        </w:p>
        <w:p w14:paraId="606BA774" w14:textId="5AF83A02"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68" w:history="1">
            <w:r w:rsidR="00186198" w:rsidRPr="0091714D">
              <w:rPr>
                <w:rStyle w:val="-"/>
                <w:noProof/>
              </w:rPr>
              <w:t>2.1.5</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Εγγυήσεις</w:t>
            </w:r>
            <w:r w:rsidR="00186198">
              <w:rPr>
                <w:noProof/>
                <w:webHidden/>
              </w:rPr>
              <w:tab/>
            </w:r>
            <w:r w:rsidR="00186198">
              <w:rPr>
                <w:noProof/>
                <w:webHidden/>
              </w:rPr>
              <w:fldChar w:fldCharType="begin"/>
            </w:r>
            <w:r w:rsidR="00186198">
              <w:rPr>
                <w:noProof/>
                <w:webHidden/>
              </w:rPr>
              <w:instrText xml:space="preserve"> PAGEREF _Toc157156968 \h </w:instrText>
            </w:r>
            <w:r w:rsidR="00186198">
              <w:rPr>
                <w:noProof/>
                <w:webHidden/>
              </w:rPr>
            </w:r>
            <w:r w:rsidR="00186198">
              <w:rPr>
                <w:noProof/>
                <w:webHidden/>
              </w:rPr>
              <w:fldChar w:fldCharType="separate"/>
            </w:r>
            <w:r w:rsidR="00A73E0B">
              <w:rPr>
                <w:noProof/>
                <w:webHidden/>
              </w:rPr>
              <w:t>19</w:t>
            </w:r>
            <w:r w:rsidR="00186198">
              <w:rPr>
                <w:noProof/>
                <w:webHidden/>
              </w:rPr>
              <w:fldChar w:fldCharType="end"/>
            </w:r>
          </w:hyperlink>
        </w:p>
        <w:p w14:paraId="1D03FFB5" w14:textId="59D19280"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69" w:history="1">
            <w:r w:rsidR="00186198" w:rsidRPr="0091714D">
              <w:rPr>
                <w:rStyle w:val="-"/>
                <w:noProof/>
              </w:rPr>
              <w:t>2.1.6</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Προστασία Προσωπικών Δεδομένων</w:t>
            </w:r>
            <w:r w:rsidR="00186198">
              <w:rPr>
                <w:noProof/>
                <w:webHidden/>
              </w:rPr>
              <w:tab/>
            </w:r>
            <w:r w:rsidR="00186198">
              <w:rPr>
                <w:noProof/>
                <w:webHidden/>
              </w:rPr>
              <w:fldChar w:fldCharType="begin"/>
            </w:r>
            <w:r w:rsidR="00186198">
              <w:rPr>
                <w:noProof/>
                <w:webHidden/>
              </w:rPr>
              <w:instrText xml:space="preserve"> PAGEREF _Toc157156969 \h </w:instrText>
            </w:r>
            <w:r w:rsidR="00186198">
              <w:rPr>
                <w:noProof/>
                <w:webHidden/>
              </w:rPr>
            </w:r>
            <w:r w:rsidR="00186198">
              <w:rPr>
                <w:noProof/>
                <w:webHidden/>
              </w:rPr>
              <w:fldChar w:fldCharType="separate"/>
            </w:r>
            <w:r w:rsidR="00A73E0B">
              <w:rPr>
                <w:noProof/>
                <w:webHidden/>
              </w:rPr>
              <w:t>20</w:t>
            </w:r>
            <w:r w:rsidR="00186198">
              <w:rPr>
                <w:noProof/>
                <w:webHidden/>
              </w:rPr>
              <w:fldChar w:fldCharType="end"/>
            </w:r>
          </w:hyperlink>
        </w:p>
        <w:p w14:paraId="3D75922E" w14:textId="6433DA69"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70" w:history="1">
            <w:r w:rsidR="00186198" w:rsidRPr="0091714D">
              <w:rPr>
                <w:rStyle w:val="-"/>
                <w:noProof/>
              </w:rPr>
              <w:t>2.2</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Δικαίωμα Συμμετοχής - Κριτήρια Ποιοτικής Επιλογής</w:t>
            </w:r>
            <w:r w:rsidR="00186198">
              <w:rPr>
                <w:noProof/>
                <w:webHidden/>
              </w:rPr>
              <w:tab/>
            </w:r>
            <w:r w:rsidR="00186198">
              <w:rPr>
                <w:noProof/>
                <w:webHidden/>
              </w:rPr>
              <w:fldChar w:fldCharType="begin"/>
            </w:r>
            <w:r w:rsidR="00186198">
              <w:rPr>
                <w:noProof/>
                <w:webHidden/>
              </w:rPr>
              <w:instrText xml:space="preserve"> PAGEREF _Toc157156970 \h </w:instrText>
            </w:r>
            <w:r w:rsidR="00186198">
              <w:rPr>
                <w:noProof/>
                <w:webHidden/>
              </w:rPr>
            </w:r>
            <w:r w:rsidR="00186198">
              <w:rPr>
                <w:noProof/>
                <w:webHidden/>
              </w:rPr>
              <w:fldChar w:fldCharType="separate"/>
            </w:r>
            <w:r w:rsidR="00A73E0B">
              <w:rPr>
                <w:noProof/>
                <w:webHidden/>
              </w:rPr>
              <w:t>20</w:t>
            </w:r>
            <w:r w:rsidR="00186198">
              <w:rPr>
                <w:noProof/>
                <w:webHidden/>
              </w:rPr>
              <w:fldChar w:fldCharType="end"/>
            </w:r>
          </w:hyperlink>
        </w:p>
        <w:p w14:paraId="6275B6DD" w14:textId="52E6E055"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71" w:history="1">
            <w:r w:rsidR="00186198" w:rsidRPr="0091714D">
              <w:rPr>
                <w:rStyle w:val="-"/>
                <w:noProof/>
              </w:rPr>
              <w:t>2.2.1</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Δικαιούμενοι συμμετοχής</w:t>
            </w:r>
            <w:r w:rsidR="00186198">
              <w:rPr>
                <w:noProof/>
                <w:webHidden/>
              </w:rPr>
              <w:tab/>
            </w:r>
            <w:r w:rsidR="00186198">
              <w:rPr>
                <w:noProof/>
                <w:webHidden/>
              </w:rPr>
              <w:fldChar w:fldCharType="begin"/>
            </w:r>
            <w:r w:rsidR="00186198">
              <w:rPr>
                <w:noProof/>
                <w:webHidden/>
              </w:rPr>
              <w:instrText xml:space="preserve"> PAGEREF _Toc157156971 \h </w:instrText>
            </w:r>
            <w:r w:rsidR="00186198">
              <w:rPr>
                <w:noProof/>
                <w:webHidden/>
              </w:rPr>
            </w:r>
            <w:r w:rsidR="00186198">
              <w:rPr>
                <w:noProof/>
                <w:webHidden/>
              </w:rPr>
              <w:fldChar w:fldCharType="separate"/>
            </w:r>
            <w:r w:rsidR="00A73E0B">
              <w:rPr>
                <w:noProof/>
                <w:webHidden/>
              </w:rPr>
              <w:t>20</w:t>
            </w:r>
            <w:r w:rsidR="00186198">
              <w:rPr>
                <w:noProof/>
                <w:webHidden/>
              </w:rPr>
              <w:fldChar w:fldCharType="end"/>
            </w:r>
          </w:hyperlink>
        </w:p>
        <w:p w14:paraId="58F5396A" w14:textId="69EAC7B0"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72" w:history="1">
            <w:r w:rsidR="00186198" w:rsidRPr="0091714D">
              <w:rPr>
                <w:rStyle w:val="-"/>
                <w:noProof/>
              </w:rPr>
              <w:t>2.2.2</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Εγγύηση συμμετοχής</w:t>
            </w:r>
            <w:r w:rsidR="00186198">
              <w:rPr>
                <w:noProof/>
                <w:webHidden/>
              </w:rPr>
              <w:tab/>
            </w:r>
            <w:r w:rsidR="00186198">
              <w:rPr>
                <w:noProof/>
                <w:webHidden/>
              </w:rPr>
              <w:fldChar w:fldCharType="begin"/>
            </w:r>
            <w:r w:rsidR="00186198">
              <w:rPr>
                <w:noProof/>
                <w:webHidden/>
              </w:rPr>
              <w:instrText xml:space="preserve"> PAGEREF _Toc157156972 \h </w:instrText>
            </w:r>
            <w:r w:rsidR="00186198">
              <w:rPr>
                <w:noProof/>
                <w:webHidden/>
              </w:rPr>
            </w:r>
            <w:r w:rsidR="00186198">
              <w:rPr>
                <w:noProof/>
                <w:webHidden/>
              </w:rPr>
              <w:fldChar w:fldCharType="separate"/>
            </w:r>
            <w:r w:rsidR="00A73E0B">
              <w:rPr>
                <w:noProof/>
                <w:webHidden/>
              </w:rPr>
              <w:t>22</w:t>
            </w:r>
            <w:r w:rsidR="00186198">
              <w:rPr>
                <w:noProof/>
                <w:webHidden/>
              </w:rPr>
              <w:fldChar w:fldCharType="end"/>
            </w:r>
          </w:hyperlink>
        </w:p>
        <w:p w14:paraId="52A87E62" w14:textId="43CB04D3"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73" w:history="1">
            <w:r w:rsidR="00186198" w:rsidRPr="0091714D">
              <w:rPr>
                <w:rStyle w:val="-"/>
                <w:noProof/>
              </w:rPr>
              <w:t>2.2.3</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Λόγοι αποκλεισμού</w:t>
            </w:r>
            <w:r w:rsidR="00186198">
              <w:rPr>
                <w:noProof/>
                <w:webHidden/>
              </w:rPr>
              <w:tab/>
            </w:r>
            <w:r w:rsidR="00186198">
              <w:rPr>
                <w:noProof/>
                <w:webHidden/>
              </w:rPr>
              <w:fldChar w:fldCharType="begin"/>
            </w:r>
            <w:r w:rsidR="00186198">
              <w:rPr>
                <w:noProof/>
                <w:webHidden/>
              </w:rPr>
              <w:instrText xml:space="preserve"> PAGEREF _Toc157156973 \h </w:instrText>
            </w:r>
            <w:r w:rsidR="00186198">
              <w:rPr>
                <w:noProof/>
                <w:webHidden/>
              </w:rPr>
            </w:r>
            <w:r w:rsidR="00186198">
              <w:rPr>
                <w:noProof/>
                <w:webHidden/>
              </w:rPr>
              <w:fldChar w:fldCharType="separate"/>
            </w:r>
            <w:r w:rsidR="00A73E0B">
              <w:rPr>
                <w:noProof/>
                <w:webHidden/>
              </w:rPr>
              <w:t>23</w:t>
            </w:r>
            <w:r w:rsidR="00186198">
              <w:rPr>
                <w:noProof/>
                <w:webHidden/>
              </w:rPr>
              <w:fldChar w:fldCharType="end"/>
            </w:r>
          </w:hyperlink>
        </w:p>
        <w:p w14:paraId="25055E81" w14:textId="2CFB693D" w:rsidR="00186198" w:rsidRDefault="00000000">
          <w:pPr>
            <w:pStyle w:val="31"/>
            <w:tabs>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74" w:history="1">
            <w:r w:rsidR="00186198" w:rsidRPr="0091714D">
              <w:rPr>
                <w:rStyle w:val="-"/>
                <w:noProof/>
              </w:rPr>
              <w:t>Κριτήρια Ποιοτικής Επιλογής &amp; αποδεικτά στοιχεία</w:t>
            </w:r>
            <w:r w:rsidR="00186198">
              <w:rPr>
                <w:noProof/>
                <w:webHidden/>
              </w:rPr>
              <w:tab/>
            </w:r>
            <w:r w:rsidR="00186198">
              <w:rPr>
                <w:noProof/>
                <w:webHidden/>
              </w:rPr>
              <w:fldChar w:fldCharType="begin"/>
            </w:r>
            <w:r w:rsidR="00186198">
              <w:rPr>
                <w:noProof/>
                <w:webHidden/>
              </w:rPr>
              <w:instrText xml:space="preserve"> PAGEREF _Toc157156974 \h </w:instrText>
            </w:r>
            <w:r w:rsidR="00186198">
              <w:rPr>
                <w:noProof/>
                <w:webHidden/>
              </w:rPr>
            </w:r>
            <w:r w:rsidR="00186198">
              <w:rPr>
                <w:noProof/>
                <w:webHidden/>
              </w:rPr>
              <w:fldChar w:fldCharType="separate"/>
            </w:r>
            <w:r w:rsidR="00A73E0B">
              <w:rPr>
                <w:noProof/>
                <w:webHidden/>
              </w:rPr>
              <w:t>27</w:t>
            </w:r>
            <w:r w:rsidR="00186198">
              <w:rPr>
                <w:noProof/>
                <w:webHidden/>
              </w:rPr>
              <w:fldChar w:fldCharType="end"/>
            </w:r>
          </w:hyperlink>
        </w:p>
        <w:p w14:paraId="5A0739BA" w14:textId="79B153CA"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75" w:history="1">
            <w:r w:rsidR="00186198" w:rsidRPr="0091714D">
              <w:rPr>
                <w:rStyle w:val="-"/>
                <w:noProof/>
              </w:rPr>
              <w:t>2.2.4</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rFonts w:eastAsia="Times New Roman"/>
                <w:noProof/>
              </w:rPr>
              <w:t>Καταλληλόλητα</w:t>
            </w:r>
            <w:r w:rsidR="00186198" w:rsidRPr="0091714D">
              <w:rPr>
                <w:rStyle w:val="-"/>
                <w:noProof/>
              </w:rPr>
              <w:t xml:space="preserve"> άσκησης επαγγελματικής δραστηριότητας</w:t>
            </w:r>
            <w:r w:rsidR="00186198">
              <w:rPr>
                <w:noProof/>
                <w:webHidden/>
              </w:rPr>
              <w:tab/>
            </w:r>
            <w:r w:rsidR="00186198">
              <w:rPr>
                <w:noProof/>
                <w:webHidden/>
              </w:rPr>
              <w:fldChar w:fldCharType="begin"/>
            </w:r>
            <w:r w:rsidR="00186198">
              <w:rPr>
                <w:noProof/>
                <w:webHidden/>
              </w:rPr>
              <w:instrText xml:space="preserve"> PAGEREF _Toc157156975 \h </w:instrText>
            </w:r>
            <w:r w:rsidR="00186198">
              <w:rPr>
                <w:noProof/>
                <w:webHidden/>
              </w:rPr>
            </w:r>
            <w:r w:rsidR="00186198">
              <w:rPr>
                <w:noProof/>
                <w:webHidden/>
              </w:rPr>
              <w:fldChar w:fldCharType="separate"/>
            </w:r>
            <w:r w:rsidR="00A73E0B">
              <w:rPr>
                <w:noProof/>
                <w:webHidden/>
              </w:rPr>
              <w:t>27</w:t>
            </w:r>
            <w:r w:rsidR="00186198">
              <w:rPr>
                <w:noProof/>
                <w:webHidden/>
              </w:rPr>
              <w:fldChar w:fldCharType="end"/>
            </w:r>
          </w:hyperlink>
        </w:p>
        <w:p w14:paraId="623E7D9E" w14:textId="4AE7F93D"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76" w:history="1">
            <w:r w:rsidR="00186198" w:rsidRPr="0091714D">
              <w:rPr>
                <w:rStyle w:val="-"/>
                <w:noProof/>
              </w:rPr>
              <w:t>2.2.5</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Οικονομική και χρηματοοικονομική επάρκεια</w:t>
            </w:r>
            <w:r w:rsidR="00186198">
              <w:rPr>
                <w:noProof/>
                <w:webHidden/>
              </w:rPr>
              <w:tab/>
            </w:r>
            <w:r w:rsidR="00186198">
              <w:rPr>
                <w:noProof/>
                <w:webHidden/>
              </w:rPr>
              <w:fldChar w:fldCharType="begin"/>
            </w:r>
            <w:r w:rsidR="00186198">
              <w:rPr>
                <w:noProof/>
                <w:webHidden/>
              </w:rPr>
              <w:instrText xml:space="preserve"> PAGEREF _Toc157156976 \h </w:instrText>
            </w:r>
            <w:r w:rsidR="00186198">
              <w:rPr>
                <w:noProof/>
                <w:webHidden/>
              </w:rPr>
            </w:r>
            <w:r w:rsidR="00186198">
              <w:rPr>
                <w:noProof/>
                <w:webHidden/>
              </w:rPr>
              <w:fldChar w:fldCharType="separate"/>
            </w:r>
            <w:r w:rsidR="00A73E0B">
              <w:rPr>
                <w:noProof/>
                <w:webHidden/>
              </w:rPr>
              <w:t>28</w:t>
            </w:r>
            <w:r w:rsidR="00186198">
              <w:rPr>
                <w:noProof/>
                <w:webHidden/>
              </w:rPr>
              <w:fldChar w:fldCharType="end"/>
            </w:r>
          </w:hyperlink>
        </w:p>
        <w:p w14:paraId="12660991" w14:textId="0E094BF2"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77" w:history="1">
            <w:r w:rsidR="00186198" w:rsidRPr="0091714D">
              <w:rPr>
                <w:rStyle w:val="-"/>
                <w:noProof/>
              </w:rPr>
              <w:t>2.2.6</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Τεχνική και επαγγελματική ικανότητα</w:t>
            </w:r>
            <w:r w:rsidR="00186198">
              <w:rPr>
                <w:noProof/>
                <w:webHidden/>
              </w:rPr>
              <w:tab/>
            </w:r>
            <w:r w:rsidR="00186198">
              <w:rPr>
                <w:noProof/>
                <w:webHidden/>
              </w:rPr>
              <w:fldChar w:fldCharType="begin"/>
            </w:r>
            <w:r w:rsidR="00186198">
              <w:rPr>
                <w:noProof/>
                <w:webHidden/>
              </w:rPr>
              <w:instrText xml:space="preserve"> PAGEREF _Toc157156977 \h </w:instrText>
            </w:r>
            <w:r w:rsidR="00186198">
              <w:rPr>
                <w:noProof/>
                <w:webHidden/>
              </w:rPr>
            </w:r>
            <w:r w:rsidR="00186198">
              <w:rPr>
                <w:noProof/>
                <w:webHidden/>
              </w:rPr>
              <w:fldChar w:fldCharType="separate"/>
            </w:r>
            <w:r w:rsidR="00A73E0B">
              <w:rPr>
                <w:noProof/>
                <w:webHidden/>
              </w:rPr>
              <w:t>28</w:t>
            </w:r>
            <w:r w:rsidR="00186198">
              <w:rPr>
                <w:noProof/>
                <w:webHidden/>
              </w:rPr>
              <w:fldChar w:fldCharType="end"/>
            </w:r>
          </w:hyperlink>
        </w:p>
        <w:p w14:paraId="6F89BA1E" w14:textId="1731CC64"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78" w:history="1">
            <w:r w:rsidR="00186198" w:rsidRPr="0091714D">
              <w:rPr>
                <w:rStyle w:val="-"/>
                <w:noProof/>
              </w:rPr>
              <w:t>2.2.7</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Πρότυπα διασφάλισης ποιότητας και πρότυπα περιβαλλοντικής διαχείρισης</w:t>
            </w:r>
            <w:r w:rsidR="00186198">
              <w:rPr>
                <w:noProof/>
                <w:webHidden/>
              </w:rPr>
              <w:tab/>
            </w:r>
            <w:r w:rsidR="00186198">
              <w:rPr>
                <w:noProof/>
                <w:webHidden/>
              </w:rPr>
              <w:fldChar w:fldCharType="begin"/>
            </w:r>
            <w:r w:rsidR="00186198">
              <w:rPr>
                <w:noProof/>
                <w:webHidden/>
              </w:rPr>
              <w:instrText xml:space="preserve"> PAGEREF _Toc157156978 \h </w:instrText>
            </w:r>
            <w:r w:rsidR="00186198">
              <w:rPr>
                <w:noProof/>
                <w:webHidden/>
              </w:rPr>
            </w:r>
            <w:r w:rsidR="00186198">
              <w:rPr>
                <w:noProof/>
                <w:webHidden/>
              </w:rPr>
              <w:fldChar w:fldCharType="separate"/>
            </w:r>
            <w:r w:rsidR="00A73E0B">
              <w:rPr>
                <w:noProof/>
                <w:webHidden/>
              </w:rPr>
              <w:t>29</w:t>
            </w:r>
            <w:r w:rsidR="00186198">
              <w:rPr>
                <w:noProof/>
                <w:webHidden/>
              </w:rPr>
              <w:fldChar w:fldCharType="end"/>
            </w:r>
          </w:hyperlink>
        </w:p>
        <w:p w14:paraId="11B604D1" w14:textId="3FB27AF2"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79" w:history="1">
            <w:r w:rsidR="00186198" w:rsidRPr="0091714D">
              <w:rPr>
                <w:rStyle w:val="-"/>
                <w:noProof/>
              </w:rPr>
              <w:t>2.2.8</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Στήριξη στην ικανότητα τρίτων – Υπεργολαβία</w:t>
            </w:r>
            <w:r w:rsidR="00186198">
              <w:rPr>
                <w:noProof/>
                <w:webHidden/>
              </w:rPr>
              <w:tab/>
            </w:r>
            <w:r w:rsidR="00186198">
              <w:rPr>
                <w:noProof/>
                <w:webHidden/>
              </w:rPr>
              <w:fldChar w:fldCharType="begin"/>
            </w:r>
            <w:r w:rsidR="00186198">
              <w:rPr>
                <w:noProof/>
                <w:webHidden/>
              </w:rPr>
              <w:instrText xml:space="preserve"> PAGEREF _Toc157156979 \h </w:instrText>
            </w:r>
            <w:r w:rsidR="00186198">
              <w:rPr>
                <w:noProof/>
                <w:webHidden/>
              </w:rPr>
            </w:r>
            <w:r w:rsidR="00186198">
              <w:rPr>
                <w:noProof/>
                <w:webHidden/>
              </w:rPr>
              <w:fldChar w:fldCharType="separate"/>
            </w:r>
            <w:r w:rsidR="00A73E0B">
              <w:rPr>
                <w:noProof/>
                <w:webHidden/>
              </w:rPr>
              <w:t>29</w:t>
            </w:r>
            <w:r w:rsidR="00186198">
              <w:rPr>
                <w:noProof/>
                <w:webHidden/>
              </w:rPr>
              <w:fldChar w:fldCharType="end"/>
            </w:r>
          </w:hyperlink>
        </w:p>
        <w:p w14:paraId="0EE37968" w14:textId="12FED6BD"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80" w:history="1">
            <w:r w:rsidR="00186198" w:rsidRPr="0091714D">
              <w:rPr>
                <w:rStyle w:val="-"/>
                <w:noProof/>
              </w:rPr>
              <w:t>2.2.9</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Κανόνες απόδειξης ποιοτικής επιλογής</w:t>
            </w:r>
            <w:r w:rsidR="00186198">
              <w:rPr>
                <w:noProof/>
                <w:webHidden/>
              </w:rPr>
              <w:tab/>
            </w:r>
            <w:r w:rsidR="00186198">
              <w:rPr>
                <w:noProof/>
                <w:webHidden/>
              </w:rPr>
              <w:fldChar w:fldCharType="begin"/>
            </w:r>
            <w:r w:rsidR="00186198">
              <w:rPr>
                <w:noProof/>
                <w:webHidden/>
              </w:rPr>
              <w:instrText xml:space="preserve"> PAGEREF _Toc157156980 \h </w:instrText>
            </w:r>
            <w:r w:rsidR="00186198">
              <w:rPr>
                <w:noProof/>
                <w:webHidden/>
              </w:rPr>
            </w:r>
            <w:r w:rsidR="00186198">
              <w:rPr>
                <w:noProof/>
                <w:webHidden/>
              </w:rPr>
              <w:fldChar w:fldCharType="separate"/>
            </w:r>
            <w:r w:rsidR="00A73E0B">
              <w:rPr>
                <w:noProof/>
                <w:webHidden/>
              </w:rPr>
              <w:t>30</w:t>
            </w:r>
            <w:r w:rsidR="00186198">
              <w:rPr>
                <w:noProof/>
                <w:webHidden/>
              </w:rPr>
              <w:fldChar w:fldCharType="end"/>
            </w:r>
          </w:hyperlink>
        </w:p>
        <w:p w14:paraId="47B53617" w14:textId="4789C90B"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81" w:history="1">
            <w:r w:rsidR="00186198" w:rsidRPr="0091714D">
              <w:rPr>
                <w:rStyle w:val="-"/>
                <w:noProof/>
              </w:rPr>
              <w:t>2.3</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Κριτήρια Ανάθεσης</w:t>
            </w:r>
            <w:r w:rsidR="00186198">
              <w:rPr>
                <w:noProof/>
                <w:webHidden/>
              </w:rPr>
              <w:tab/>
            </w:r>
            <w:r w:rsidR="00186198">
              <w:rPr>
                <w:noProof/>
                <w:webHidden/>
              </w:rPr>
              <w:fldChar w:fldCharType="begin"/>
            </w:r>
            <w:r w:rsidR="00186198">
              <w:rPr>
                <w:noProof/>
                <w:webHidden/>
              </w:rPr>
              <w:instrText xml:space="preserve"> PAGEREF _Toc157156981 \h </w:instrText>
            </w:r>
            <w:r w:rsidR="00186198">
              <w:rPr>
                <w:noProof/>
                <w:webHidden/>
              </w:rPr>
            </w:r>
            <w:r w:rsidR="00186198">
              <w:rPr>
                <w:noProof/>
                <w:webHidden/>
              </w:rPr>
              <w:fldChar w:fldCharType="separate"/>
            </w:r>
            <w:r w:rsidR="00A73E0B">
              <w:rPr>
                <w:noProof/>
                <w:webHidden/>
              </w:rPr>
              <w:t>41</w:t>
            </w:r>
            <w:r w:rsidR="00186198">
              <w:rPr>
                <w:noProof/>
                <w:webHidden/>
              </w:rPr>
              <w:fldChar w:fldCharType="end"/>
            </w:r>
          </w:hyperlink>
        </w:p>
        <w:p w14:paraId="0DE8E9C0" w14:textId="710A20FB"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82" w:history="1">
            <w:r w:rsidR="00186198" w:rsidRPr="0091714D">
              <w:rPr>
                <w:rStyle w:val="-"/>
                <w:noProof/>
              </w:rPr>
              <w:t>2.3.1</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Κριτήριο ανάθεσης</w:t>
            </w:r>
            <w:r w:rsidR="00186198">
              <w:rPr>
                <w:noProof/>
                <w:webHidden/>
              </w:rPr>
              <w:tab/>
            </w:r>
            <w:r w:rsidR="00186198">
              <w:rPr>
                <w:noProof/>
                <w:webHidden/>
              </w:rPr>
              <w:fldChar w:fldCharType="begin"/>
            </w:r>
            <w:r w:rsidR="00186198">
              <w:rPr>
                <w:noProof/>
                <w:webHidden/>
              </w:rPr>
              <w:instrText xml:space="preserve"> PAGEREF _Toc157156982 \h </w:instrText>
            </w:r>
            <w:r w:rsidR="00186198">
              <w:rPr>
                <w:noProof/>
                <w:webHidden/>
              </w:rPr>
            </w:r>
            <w:r w:rsidR="00186198">
              <w:rPr>
                <w:noProof/>
                <w:webHidden/>
              </w:rPr>
              <w:fldChar w:fldCharType="separate"/>
            </w:r>
            <w:r w:rsidR="00A73E0B">
              <w:rPr>
                <w:noProof/>
                <w:webHidden/>
              </w:rPr>
              <w:t>41</w:t>
            </w:r>
            <w:r w:rsidR="00186198">
              <w:rPr>
                <w:noProof/>
                <w:webHidden/>
              </w:rPr>
              <w:fldChar w:fldCharType="end"/>
            </w:r>
          </w:hyperlink>
        </w:p>
        <w:p w14:paraId="3B5C129D" w14:textId="1A03D4DA"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83" w:history="1">
            <w:r w:rsidR="00186198" w:rsidRPr="0091714D">
              <w:rPr>
                <w:rStyle w:val="-"/>
                <w:noProof/>
              </w:rPr>
              <w:t>2.3.2</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Βαθμολόγηση και κατάταξη προσφορών</w:t>
            </w:r>
            <w:r w:rsidR="00186198">
              <w:rPr>
                <w:noProof/>
                <w:webHidden/>
              </w:rPr>
              <w:tab/>
            </w:r>
            <w:r w:rsidR="00186198">
              <w:rPr>
                <w:noProof/>
                <w:webHidden/>
              </w:rPr>
              <w:fldChar w:fldCharType="begin"/>
            </w:r>
            <w:r w:rsidR="00186198">
              <w:rPr>
                <w:noProof/>
                <w:webHidden/>
              </w:rPr>
              <w:instrText xml:space="preserve"> PAGEREF _Toc157156983 \h </w:instrText>
            </w:r>
            <w:r w:rsidR="00186198">
              <w:rPr>
                <w:noProof/>
                <w:webHidden/>
              </w:rPr>
            </w:r>
            <w:r w:rsidR="00186198">
              <w:rPr>
                <w:noProof/>
                <w:webHidden/>
              </w:rPr>
              <w:fldChar w:fldCharType="separate"/>
            </w:r>
            <w:r w:rsidR="00A73E0B">
              <w:rPr>
                <w:noProof/>
                <w:webHidden/>
              </w:rPr>
              <w:t>44</w:t>
            </w:r>
            <w:r w:rsidR="00186198">
              <w:rPr>
                <w:noProof/>
                <w:webHidden/>
              </w:rPr>
              <w:fldChar w:fldCharType="end"/>
            </w:r>
          </w:hyperlink>
        </w:p>
        <w:p w14:paraId="5642DCC9" w14:textId="269929F0"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84" w:history="1">
            <w:r w:rsidR="00186198" w:rsidRPr="0091714D">
              <w:rPr>
                <w:rStyle w:val="-"/>
                <w:noProof/>
              </w:rPr>
              <w:t>2.4</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Κατάρτιση - Περιεχόμενο Προσφορών</w:t>
            </w:r>
            <w:r w:rsidR="00186198">
              <w:rPr>
                <w:noProof/>
                <w:webHidden/>
              </w:rPr>
              <w:tab/>
            </w:r>
            <w:r w:rsidR="00186198">
              <w:rPr>
                <w:noProof/>
                <w:webHidden/>
              </w:rPr>
              <w:fldChar w:fldCharType="begin"/>
            </w:r>
            <w:r w:rsidR="00186198">
              <w:rPr>
                <w:noProof/>
                <w:webHidden/>
              </w:rPr>
              <w:instrText xml:space="preserve"> PAGEREF _Toc157156984 \h </w:instrText>
            </w:r>
            <w:r w:rsidR="00186198">
              <w:rPr>
                <w:noProof/>
                <w:webHidden/>
              </w:rPr>
            </w:r>
            <w:r w:rsidR="00186198">
              <w:rPr>
                <w:noProof/>
                <w:webHidden/>
              </w:rPr>
              <w:fldChar w:fldCharType="separate"/>
            </w:r>
            <w:r w:rsidR="00A73E0B">
              <w:rPr>
                <w:noProof/>
                <w:webHidden/>
              </w:rPr>
              <w:t>46</w:t>
            </w:r>
            <w:r w:rsidR="00186198">
              <w:rPr>
                <w:noProof/>
                <w:webHidden/>
              </w:rPr>
              <w:fldChar w:fldCharType="end"/>
            </w:r>
          </w:hyperlink>
        </w:p>
        <w:p w14:paraId="5E1CFD5C" w14:textId="30EBF805"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85" w:history="1">
            <w:r w:rsidR="00186198" w:rsidRPr="0091714D">
              <w:rPr>
                <w:rStyle w:val="-"/>
                <w:noProof/>
              </w:rPr>
              <w:t>2.4.1</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Γενικοί όροι υποβολής προσφορών</w:t>
            </w:r>
            <w:r w:rsidR="00186198">
              <w:rPr>
                <w:noProof/>
                <w:webHidden/>
              </w:rPr>
              <w:tab/>
            </w:r>
            <w:r w:rsidR="00186198">
              <w:rPr>
                <w:noProof/>
                <w:webHidden/>
              </w:rPr>
              <w:fldChar w:fldCharType="begin"/>
            </w:r>
            <w:r w:rsidR="00186198">
              <w:rPr>
                <w:noProof/>
                <w:webHidden/>
              </w:rPr>
              <w:instrText xml:space="preserve"> PAGEREF _Toc157156985 \h </w:instrText>
            </w:r>
            <w:r w:rsidR="00186198">
              <w:rPr>
                <w:noProof/>
                <w:webHidden/>
              </w:rPr>
            </w:r>
            <w:r w:rsidR="00186198">
              <w:rPr>
                <w:noProof/>
                <w:webHidden/>
              </w:rPr>
              <w:fldChar w:fldCharType="separate"/>
            </w:r>
            <w:r w:rsidR="00A73E0B">
              <w:rPr>
                <w:noProof/>
                <w:webHidden/>
              </w:rPr>
              <w:t>46</w:t>
            </w:r>
            <w:r w:rsidR="00186198">
              <w:rPr>
                <w:noProof/>
                <w:webHidden/>
              </w:rPr>
              <w:fldChar w:fldCharType="end"/>
            </w:r>
          </w:hyperlink>
        </w:p>
        <w:p w14:paraId="1930934F" w14:textId="1BA5E625"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86" w:history="1">
            <w:r w:rsidR="00186198" w:rsidRPr="0091714D">
              <w:rPr>
                <w:rStyle w:val="-"/>
                <w:noProof/>
              </w:rPr>
              <w:t>2.4.2</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Χρόνος και Τρόπος υποβολής προσφορών</w:t>
            </w:r>
            <w:r w:rsidR="00186198">
              <w:rPr>
                <w:noProof/>
                <w:webHidden/>
              </w:rPr>
              <w:tab/>
            </w:r>
            <w:r w:rsidR="00186198">
              <w:rPr>
                <w:noProof/>
                <w:webHidden/>
              </w:rPr>
              <w:fldChar w:fldCharType="begin"/>
            </w:r>
            <w:r w:rsidR="00186198">
              <w:rPr>
                <w:noProof/>
                <w:webHidden/>
              </w:rPr>
              <w:instrText xml:space="preserve"> PAGEREF _Toc157156986 \h </w:instrText>
            </w:r>
            <w:r w:rsidR="00186198">
              <w:rPr>
                <w:noProof/>
                <w:webHidden/>
              </w:rPr>
            </w:r>
            <w:r w:rsidR="00186198">
              <w:rPr>
                <w:noProof/>
                <w:webHidden/>
              </w:rPr>
              <w:fldChar w:fldCharType="separate"/>
            </w:r>
            <w:r w:rsidR="00A73E0B">
              <w:rPr>
                <w:noProof/>
                <w:webHidden/>
              </w:rPr>
              <w:t>46</w:t>
            </w:r>
            <w:r w:rsidR="00186198">
              <w:rPr>
                <w:noProof/>
                <w:webHidden/>
              </w:rPr>
              <w:fldChar w:fldCharType="end"/>
            </w:r>
          </w:hyperlink>
        </w:p>
        <w:p w14:paraId="778FEBDA" w14:textId="72336C99"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87" w:history="1">
            <w:r w:rsidR="00186198" w:rsidRPr="0091714D">
              <w:rPr>
                <w:rStyle w:val="-"/>
                <w:noProof/>
              </w:rPr>
              <w:t>2.4.3</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Περιεχόμενα Φακέλου «Δικαιολογητικά Συμμετοχής - Τεχνική Προσφορά»</w:t>
            </w:r>
            <w:r w:rsidR="00186198">
              <w:rPr>
                <w:noProof/>
                <w:webHidden/>
              </w:rPr>
              <w:tab/>
            </w:r>
            <w:r w:rsidR="00186198">
              <w:rPr>
                <w:noProof/>
                <w:webHidden/>
              </w:rPr>
              <w:fldChar w:fldCharType="begin"/>
            </w:r>
            <w:r w:rsidR="00186198">
              <w:rPr>
                <w:noProof/>
                <w:webHidden/>
              </w:rPr>
              <w:instrText xml:space="preserve"> PAGEREF _Toc157156987 \h </w:instrText>
            </w:r>
            <w:r w:rsidR="00186198">
              <w:rPr>
                <w:noProof/>
                <w:webHidden/>
              </w:rPr>
            </w:r>
            <w:r w:rsidR="00186198">
              <w:rPr>
                <w:noProof/>
                <w:webHidden/>
              </w:rPr>
              <w:fldChar w:fldCharType="separate"/>
            </w:r>
            <w:r w:rsidR="00A73E0B">
              <w:rPr>
                <w:noProof/>
                <w:webHidden/>
              </w:rPr>
              <w:t>49</w:t>
            </w:r>
            <w:r w:rsidR="00186198">
              <w:rPr>
                <w:noProof/>
                <w:webHidden/>
              </w:rPr>
              <w:fldChar w:fldCharType="end"/>
            </w:r>
          </w:hyperlink>
        </w:p>
        <w:p w14:paraId="67580633" w14:textId="7FB30AA9"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88" w:history="1">
            <w:r w:rsidR="00186198" w:rsidRPr="0091714D">
              <w:rPr>
                <w:rStyle w:val="-"/>
                <w:noProof/>
              </w:rPr>
              <w:t>2.4.4</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Περιεχόμενα Φακέλου «Οικονομική Προσφορά» / Τρόπος σύνταξης και υποβολής οικονομικών προσφορών</w:t>
            </w:r>
            <w:r w:rsidR="00186198">
              <w:rPr>
                <w:noProof/>
                <w:webHidden/>
              </w:rPr>
              <w:tab/>
            </w:r>
            <w:r w:rsidR="00186198">
              <w:rPr>
                <w:noProof/>
                <w:webHidden/>
              </w:rPr>
              <w:fldChar w:fldCharType="begin"/>
            </w:r>
            <w:r w:rsidR="00186198">
              <w:rPr>
                <w:noProof/>
                <w:webHidden/>
              </w:rPr>
              <w:instrText xml:space="preserve"> PAGEREF _Toc157156988 \h </w:instrText>
            </w:r>
            <w:r w:rsidR="00186198">
              <w:rPr>
                <w:noProof/>
                <w:webHidden/>
              </w:rPr>
            </w:r>
            <w:r w:rsidR="00186198">
              <w:rPr>
                <w:noProof/>
                <w:webHidden/>
              </w:rPr>
              <w:fldChar w:fldCharType="separate"/>
            </w:r>
            <w:r w:rsidR="00A73E0B">
              <w:rPr>
                <w:noProof/>
                <w:webHidden/>
              </w:rPr>
              <w:t>52</w:t>
            </w:r>
            <w:r w:rsidR="00186198">
              <w:rPr>
                <w:noProof/>
                <w:webHidden/>
              </w:rPr>
              <w:fldChar w:fldCharType="end"/>
            </w:r>
          </w:hyperlink>
        </w:p>
        <w:p w14:paraId="36F2C40B" w14:textId="0E4E77D1"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89" w:history="1">
            <w:r w:rsidR="00186198" w:rsidRPr="0091714D">
              <w:rPr>
                <w:rStyle w:val="-"/>
                <w:noProof/>
              </w:rPr>
              <w:t>2.4.5</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Χρόνος ισχύος των προσφορών</w:t>
            </w:r>
            <w:r w:rsidR="00186198">
              <w:rPr>
                <w:noProof/>
                <w:webHidden/>
              </w:rPr>
              <w:tab/>
            </w:r>
            <w:r w:rsidR="00186198">
              <w:rPr>
                <w:noProof/>
                <w:webHidden/>
              </w:rPr>
              <w:fldChar w:fldCharType="begin"/>
            </w:r>
            <w:r w:rsidR="00186198">
              <w:rPr>
                <w:noProof/>
                <w:webHidden/>
              </w:rPr>
              <w:instrText xml:space="preserve"> PAGEREF _Toc157156989 \h </w:instrText>
            </w:r>
            <w:r w:rsidR="00186198">
              <w:rPr>
                <w:noProof/>
                <w:webHidden/>
              </w:rPr>
            </w:r>
            <w:r w:rsidR="00186198">
              <w:rPr>
                <w:noProof/>
                <w:webHidden/>
              </w:rPr>
              <w:fldChar w:fldCharType="separate"/>
            </w:r>
            <w:r w:rsidR="00A73E0B">
              <w:rPr>
                <w:noProof/>
                <w:webHidden/>
              </w:rPr>
              <w:t>52</w:t>
            </w:r>
            <w:r w:rsidR="00186198">
              <w:rPr>
                <w:noProof/>
                <w:webHidden/>
              </w:rPr>
              <w:fldChar w:fldCharType="end"/>
            </w:r>
          </w:hyperlink>
        </w:p>
        <w:p w14:paraId="1A57BAF5" w14:textId="7420AEAB"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90" w:history="1">
            <w:r w:rsidR="00186198" w:rsidRPr="0091714D">
              <w:rPr>
                <w:rStyle w:val="-"/>
                <w:noProof/>
              </w:rPr>
              <w:t>2.4.6</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Λόγοι απόρριψης προσφορών</w:t>
            </w:r>
            <w:r w:rsidR="00186198">
              <w:rPr>
                <w:noProof/>
                <w:webHidden/>
              </w:rPr>
              <w:tab/>
            </w:r>
            <w:r w:rsidR="00186198">
              <w:rPr>
                <w:noProof/>
                <w:webHidden/>
              </w:rPr>
              <w:fldChar w:fldCharType="begin"/>
            </w:r>
            <w:r w:rsidR="00186198">
              <w:rPr>
                <w:noProof/>
                <w:webHidden/>
              </w:rPr>
              <w:instrText xml:space="preserve"> PAGEREF _Toc157156990 \h </w:instrText>
            </w:r>
            <w:r w:rsidR="00186198">
              <w:rPr>
                <w:noProof/>
                <w:webHidden/>
              </w:rPr>
            </w:r>
            <w:r w:rsidR="00186198">
              <w:rPr>
                <w:noProof/>
                <w:webHidden/>
              </w:rPr>
              <w:fldChar w:fldCharType="separate"/>
            </w:r>
            <w:r w:rsidR="00A73E0B">
              <w:rPr>
                <w:noProof/>
                <w:webHidden/>
              </w:rPr>
              <w:t>53</w:t>
            </w:r>
            <w:r w:rsidR="00186198">
              <w:rPr>
                <w:noProof/>
                <w:webHidden/>
              </w:rPr>
              <w:fldChar w:fldCharType="end"/>
            </w:r>
          </w:hyperlink>
        </w:p>
        <w:p w14:paraId="32ABFE21" w14:textId="4FCCF044" w:rsidR="00186198" w:rsidRDefault="00000000">
          <w:pPr>
            <w:pStyle w:val="1b"/>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7156991" w:history="1">
            <w:r w:rsidR="00186198" w:rsidRPr="0091714D">
              <w:rPr>
                <w:rStyle w:val="-"/>
                <w:rFonts w:eastAsia="Tahoma" w:cs="Tahoma"/>
                <w:noProof/>
              </w:rPr>
              <w:t>3.</w:t>
            </w:r>
            <w:r w:rsidR="00186198">
              <w:rPr>
                <w:rFonts w:asciiTheme="minorHAnsi" w:eastAsiaTheme="minorEastAsia" w:hAnsiTheme="minorHAnsi" w:cstheme="minorBidi"/>
                <w:b w:val="0"/>
                <w:bCs w:val="0"/>
                <w:caps w:val="0"/>
                <w:noProof/>
                <w:kern w:val="2"/>
                <w:sz w:val="22"/>
                <w:szCs w:val="22"/>
                <w:lang w:val="en-US"/>
                <w14:ligatures w14:val="standardContextual"/>
              </w:rPr>
              <w:tab/>
            </w:r>
            <w:r w:rsidR="00186198" w:rsidRPr="0091714D">
              <w:rPr>
                <w:rStyle w:val="-"/>
                <w:rFonts w:cs="Tahoma"/>
                <w:noProof/>
              </w:rPr>
              <w:t>ΔΙΕΝΕΡΓΕΙΑ ΔΙΑΔΙΚΑΣΙΑΣ - ΑΞΙΟΛΟΓΗΣΗ ΠΡΟΣΦΟΡΩΝ</w:t>
            </w:r>
            <w:r w:rsidR="00186198">
              <w:rPr>
                <w:noProof/>
                <w:webHidden/>
              </w:rPr>
              <w:tab/>
            </w:r>
            <w:r w:rsidR="00186198">
              <w:rPr>
                <w:noProof/>
                <w:webHidden/>
              </w:rPr>
              <w:fldChar w:fldCharType="begin"/>
            </w:r>
            <w:r w:rsidR="00186198">
              <w:rPr>
                <w:noProof/>
                <w:webHidden/>
              </w:rPr>
              <w:instrText xml:space="preserve"> PAGEREF _Toc157156991 \h </w:instrText>
            </w:r>
            <w:r w:rsidR="00186198">
              <w:rPr>
                <w:noProof/>
                <w:webHidden/>
              </w:rPr>
            </w:r>
            <w:r w:rsidR="00186198">
              <w:rPr>
                <w:noProof/>
                <w:webHidden/>
              </w:rPr>
              <w:fldChar w:fldCharType="separate"/>
            </w:r>
            <w:r w:rsidR="00A73E0B">
              <w:rPr>
                <w:noProof/>
                <w:webHidden/>
              </w:rPr>
              <w:t>55</w:t>
            </w:r>
            <w:r w:rsidR="00186198">
              <w:rPr>
                <w:noProof/>
                <w:webHidden/>
              </w:rPr>
              <w:fldChar w:fldCharType="end"/>
            </w:r>
          </w:hyperlink>
        </w:p>
        <w:p w14:paraId="0B410984" w14:textId="65118146"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92" w:history="1">
            <w:r w:rsidR="00186198" w:rsidRPr="0091714D">
              <w:rPr>
                <w:rStyle w:val="-"/>
                <w:noProof/>
              </w:rPr>
              <w:t>3.1</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Αποσφράγιση και αξιολόγηση προσφορών</w:t>
            </w:r>
            <w:r w:rsidR="00186198">
              <w:rPr>
                <w:noProof/>
                <w:webHidden/>
              </w:rPr>
              <w:tab/>
            </w:r>
            <w:r w:rsidR="00186198">
              <w:rPr>
                <w:noProof/>
                <w:webHidden/>
              </w:rPr>
              <w:fldChar w:fldCharType="begin"/>
            </w:r>
            <w:r w:rsidR="00186198">
              <w:rPr>
                <w:noProof/>
                <w:webHidden/>
              </w:rPr>
              <w:instrText xml:space="preserve"> PAGEREF _Toc157156992 \h </w:instrText>
            </w:r>
            <w:r w:rsidR="00186198">
              <w:rPr>
                <w:noProof/>
                <w:webHidden/>
              </w:rPr>
            </w:r>
            <w:r w:rsidR="00186198">
              <w:rPr>
                <w:noProof/>
                <w:webHidden/>
              </w:rPr>
              <w:fldChar w:fldCharType="separate"/>
            </w:r>
            <w:r w:rsidR="00A73E0B">
              <w:rPr>
                <w:noProof/>
                <w:webHidden/>
              </w:rPr>
              <w:t>55</w:t>
            </w:r>
            <w:r w:rsidR="00186198">
              <w:rPr>
                <w:noProof/>
                <w:webHidden/>
              </w:rPr>
              <w:fldChar w:fldCharType="end"/>
            </w:r>
          </w:hyperlink>
        </w:p>
        <w:p w14:paraId="5916B20B" w14:textId="75116C34"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93" w:history="1">
            <w:r w:rsidR="00186198" w:rsidRPr="0091714D">
              <w:rPr>
                <w:rStyle w:val="-"/>
                <w:noProof/>
              </w:rPr>
              <w:t>3.1.1</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Ηλεκτρονική αποσφράγιση προσφορών</w:t>
            </w:r>
            <w:r w:rsidR="00186198">
              <w:rPr>
                <w:noProof/>
                <w:webHidden/>
              </w:rPr>
              <w:tab/>
            </w:r>
            <w:r w:rsidR="00186198">
              <w:rPr>
                <w:noProof/>
                <w:webHidden/>
              </w:rPr>
              <w:fldChar w:fldCharType="begin"/>
            </w:r>
            <w:r w:rsidR="00186198">
              <w:rPr>
                <w:noProof/>
                <w:webHidden/>
              </w:rPr>
              <w:instrText xml:space="preserve"> PAGEREF _Toc157156993 \h </w:instrText>
            </w:r>
            <w:r w:rsidR="00186198">
              <w:rPr>
                <w:noProof/>
                <w:webHidden/>
              </w:rPr>
            </w:r>
            <w:r w:rsidR="00186198">
              <w:rPr>
                <w:noProof/>
                <w:webHidden/>
              </w:rPr>
              <w:fldChar w:fldCharType="separate"/>
            </w:r>
            <w:r w:rsidR="00A73E0B">
              <w:rPr>
                <w:noProof/>
                <w:webHidden/>
              </w:rPr>
              <w:t>55</w:t>
            </w:r>
            <w:r w:rsidR="00186198">
              <w:rPr>
                <w:noProof/>
                <w:webHidden/>
              </w:rPr>
              <w:fldChar w:fldCharType="end"/>
            </w:r>
          </w:hyperlink>
        </w:p>
        <w:p w14:paraId="56B92676" w14:textId="5FA35E12"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6994" w:history="1">
            <w:r w:rsidR="00186198" w:rsidRPr="0091714D">
              <w:rPr>
                <w:rStyle w:val="-"/>
                <w:noProof/>
              </w:rPr>
              <w:t>3.1.2</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Αξιολόγηση προσφορών</w:t>
            </w:r>
            <w:r w:rsidR="00186198">
              <w:rPr>
                <w:noProof/>
                <w:webHidden/>
              </w:rPr>
              <w:tab/>
            </w:r>
            <w:r w:rsidR="00186198">
              <w:rPr>
                <w:noProof/>
                <w:webHidden/>
              </w:rPr>
              <w:fldChar w:fldCharType="begin"/>
            </w:r>
            <w:r w:rsidR="00186198">
              <w:rPr>
                <w:noProof/>
                <w:webHidden/>
              </w:rPr>
              <w:instrText xml:space="preserve"> PAGEREF _Toc157156994 \h </w:instrText>
            </w:r>
            <w:r w:rsidR="00186198">
              <w:rPr>
                <w:noProof/>
                <w:webHidden/>
              </w:rPr>
            </w:r>
            <w:r w:rsidR="00186198">
              <w:rPr>
                <w:noProof/>
                <w:webHidden/>
              </w:rPr>
              <w:fldChar w:fldCharType="separate"/>
            </w:r>
            <w:r w:rsidR="00A73E0B">
              <w:rPr>
                <w:noProof/>
                <w:webHidden/>
              </w:rPr>
              <w:t>55</w:t>
            </w:r>
            <w:r w:rsidR="00186198">
              <w:rPr>
                <w:noProof/>
                <w:webHidden/>
              </w:rPr>
              <w:fldChar w:fldCharType="end"/>
            </w:r>
          </w:hyperlink>
        </w:p>
        <w:p w14:paraId="18056E3D" w14:textId="1961294B"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95" w:history="1">
            <w:r w:rsidR="00186198" w:rsidRPr="0091714D">
              <w:rPr>
                <w:rStyle w:val="-"/>
                <w:noProof/>
              </w:rPr>
              <w:t>3.2</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Πρόσκληση υποβολής δικαιολογητικών προσωρινού αναδόχου - Δικαιολογητικά προσωρινού αναδόχου</w:t>
            </w:r>
            <w:r w:rsidR="00186198">
              <w:rPr>
                <w:noProof/>
                <w:webHidden/>
              </w:rPr>
              <w:tab/>
            </w:r>
            <w:r w:rsidR="00186198">
              <w:rPr>
                <w:noProof/>
                <w:webHidden/>
              </w:rPr>
              <w:fldChar w:fldCharType="begin"/>
            </w:r>
            <w:r w:rsidR="00186198">
              <w:rPr>
                <w:noProof/>
                <w:webHidden/>
              </w:rPr>
              <w:instrText xml:space="preserve"> PAGEREF _Toc157156995 \h </w:instrText>
            </w:r>
            <w:r w:rsidR="00186198">
              <w:rPr>
                <w:noProof/>
                <w:webHidden/>
              </w:rPr>
            </w:r>
            <w:r w:rsidR="00186198">
              <w:rPr>
                <w:noProof/>
                <w:webHidden/>
              </w:rPr>
              <w:fldChar w:fldCharType="separate"/>
            </w:r>
            <w:r w:rsidR="00A73E0B">
              <w:rPr>
                <w:noProof/>
                <w:webHidden/>
              </w:rPr>
              <w:t>57</w:t>
            </w:r>
            <w:r w:rsidR="00186198">
              <w:rPr>
                <w:noProof/>
                <w:webHidden/>
              </w:rPr>
              <w:fldChar w:fldCharType="end"/>
            </w:r>
          </w:hyperlink>
        </w:p>
        <w:p w14:paraId="2362C6D2" w14:textId="42B7ECF8"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96" w:history="1">
            <w:r w:rsidR="00186198" w:rsidRPr="0091714D">
              <w:rPr>
                <w:rStyle w:val="-"/>
                <w:noProof/>
              </w:rPr>
              <w:t>3.3</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Κατακύρωση - σύναψη σύμβασης</w:t>
            </w:r>
            <w:r w:rsidR="00186198">
              <w:rPr>
                <w:noProof/>
                <w:webHidden/>
              </w:rPr>
              <w:tab/>
            </w:r>
            <w:r w:rsidR="00186198">
              <w:rPr>
                <w:noProof/>
                <w:webHidden/>
              </w:rPr>
              <w:fldChar w:fldCharType="begin"/>
            </w:r>
            <w:r w:rsidR="00186198">
              <w:rPr>
                <w:noProof/>
                <w:webHidden/>
              </w:rPr>
              <w:instrText xml:space="preserve"> PAGEREF _Toc157156996 \h </w:instrText>
            </w:r>
            <w:r w:rsidR="00186198">
              <w:rPr>
                <w:noProof/>
                <w:webHidden/>
              </w:rPr>
            </w:r>
            <w:r w:rsidR="00186198">
              <w:rPr>
                <w:noProof/>
                <w:webHidden/>
              </w:rPr>
              <w:fldChar w:fldCharType="separate"/>
            </w:r>
            <w:r w:rsidR="00A73E0B">
              <w:rPr>
                <w:noProof/>
                <w:webHidden/>
              </w:rPr>
              <w:t>59</w:t>
            </w:r>
            <w:r w:rsidR="00186198">
              <w:rPr>
                <w:noProof/>
                <w:webHidden/>
              </w:rPr>
              <w:fldChar w:fldCharType="end"/>
            </w:r>
          </w:hyperlink>
        </w:p>
        <w:p w14:paraId="1F7223A8" w14:textId="2A40D0AD"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97" w:history="1">
            <w:r w:rsidR="00186198" w:rsidRPr="0091714D">
              <w:rPr>
                <w:rStyle w:val="-"/>
                <w:noProof/>
              </w:rPr>
              <w:t>3.4</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Προδικαστικές Προσφυγές - Προσωρινή και Οριστική Δικαστική Προστασία</w:t>
            </w:r>
            <w:r w:rsidR="00186198">
              <w:rPr>
                <w:noProof/>
                <w:webHidden/>
              </w:rPr>
              <w:tab/>
            </w:r>
            <w:r w:rsidR="00186198">
              <w:rPr>
                <w:noProof/>
                <w:webHidden/>
              </w:rPr>
              <w:fldChar w:fldCharType="begin"/>
            </w:r>
            <w:r w:rsidR="00186198">
              <w:rPr>
                <w:noProof/>
                <w:webHidden/>
              </w:rPr>
              <w:instrText xml:space="preserve"> PAGEREF _Toc157156997 \h </w:instrText>
            </w:r>
            <w:r w:rsidR="00186198">
              <w:rPr>
                <w:noProof/>
                <w:webHidden/>
              </w:rPr>
            </w:r>
            <w:r w:rsidR="00186198">
              <w:rPr>
                <w:noProof/>
                <w:webHidden/>
              </w:rPr>
              <w:fldChar w:fldCharType="separate"/>
            </w:r>
            <w:r w:rsidR="00A73E0B">
              <w:rPr>
                <w:noProof/>
                <w:webHidden/>
              </w:rPr>
              <w:t>61</w:t>
            </w:r>
            <w:r w:rsidR="00186198">
              <w:rPr>
                <w:noProof/>
                <w:webHidden/>
              </w:rPr>
              <w:fldChar w:fldCharType="end"/>
            </w:r>
          </w:hyperlink>
        </w:p>
        <w:p w14:paraId="78CEB4CD" w14:textId="6E5123E9"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6998" w:history="1">
            <w:r w:rsidR="00186198" w:rsidRPr="0091714D">
              <w:rPr>
                <w:rStyle w:val="-"/>
                <w:noProof/>
              </w:rPr>
              <w:t>3.5</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Ματαίωση Διαδικασίας</w:t>
            </w:r>
            <w:r w:rsidR="00186198">
              <w:rPr>
                <w:noProof/>
                <w:webHidden/>
              </w:rPr>
              <w:tab/>
            </w:r>
            <w:r w:rsidR="00186198">
              <w:rPr>
                <w:noProof/>
                <w:webHidden/>
              </w:rPr>
              <w:fldChar w:fldCharType="begin"/>
            </w:r>
            <w:r w:rsidR="00186198">
              <w:rPr>
                <w:noProof/>
                <w:webHidden/>
              </w:rPr>
              <w:instrText xml:space="preserve"> PAGEREF _Toc157156998 \h </w:instrText>
            </w:r>
            <w:r w:rsidR="00186198">
              <w:rPr>
                <w:noProof/>
                <w:webHidden/>
              </w:rPr>
            </w:r>
            <w:r w:rsidR="00186198">
              <w:rPr>
                <w:noProof/>
                <w:webHidden/>
              </w:rPr>
              <w:fldChar w:fldCharType="separate"/>
            </w:r>
            <w:r w:rsidR="00A73E0B">
              <w:rPr>
                <w:noProof/>
                <w:webHidden/>
              </w:rPr>
              <w:t>64</w:t>
            </w:r>
            <w:r w:rsidR="00186198">
              <w:rPr>
                <w:noProof/>
                <w:webHidden/>
              </w:rPr>
              <w:fldChar w:fldCharType="end"/>
            </w:r>
          </w:hyperlink>
        </w:p>
        <w:p w14:paraId="2CFB1555" w14:textId="39053D34" w:rsidR="00186198" w:rsidRDefault="00000000">
          <w:pPr>
            <w:pStyle w:val="1b"/>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7156999" w:history="1">
            <w:r w:rsidR="00186198" w:rsidRPr="0091714D">
              <w:rPr>
                <w:rStyle w:val="-"/>
                <w:rFonts w:eastAsia="Tahoma" w:cs="Tahoma"/>
                <w:noProof/>
              </w:rPr>
              <w:t>4.</w:t>
            </w:r>
            <w:r w:rsidR="00186198">
              <w:rPr>
                <w:rFonts w:asciiTheme="minorHAnsi" w:eastAsiaTheme="minorEastAsia" w:hAnsiTheme="minorHAnsi" w:cstheme="minorBidi"/>
                <w:b w:val="0"/>
                <w:bCs w:val="0"/>
                <w:caps w:val="0"/>
                <w:noProof/>
                <w:kern w:val="2"/>
                <w:sz w:val="22"/>
                <w:szCs w:val="22"/>
                <w:lang w:val="en-US"/>
                <w14:ligatures w14:val="standardContextual"/>
              </w:rPr>
              <w:tab/>
            </w:r>
            <w:r w:rsidR="00186198" w:rsidRPr="0091714D">
              <w:rPr>
                <w:rStyle w:val="-"/>
                <w:rFonts w:cs="Tahoma"/>
                <w:noProof/>
              </w:rPr>
              <w:t>ΟΡΟΙ ΕΚΤΕΛΕΣΗΣ ΤΗΣ ΣΥΜΒΑΣΗΣ</w:t>
            </w:r>
            <w:r w:rsidR="00186198">
              <w:rPr>
                <w:noProof/>
                <w:webHidden/>
              </w:rPr>
              <w:tab/>
            </w:r>
            <w:r w:rsidR="00186198">
              <w:rPr>
                <w:noProof/>
                <w:webHidden/>
              </w:rPr>
              <w:fldChar w:fldCharType="begin"/>
            </w:r>
            <w:r w:rsidR="00186198">
              <w:rPr>
                <w:noProof/>
                <w:webHidden/>
              </w:rPr>
              <w:instrText xml:space="preserve"> PAGEREF _Toc157156999 \h </w:instrText>
            </w:r>
            <w:r w:rsidR="00186198">
              <w:rPr>
                <w:noProof/>
                <w:webHidden/>
              </w:rPr>
            </w:r>
            <w:r w:rsidR="00186198">
              <w:rPr>
                <w:noProof/>
                <w:webHidden/>
              </w:rPr>
              <w:fldChar w:fldCharType="separate"/>
            </w:r>
            <w:r w:rsidR="00A73E0B">
              <w:rPr>
                <w:noProof/>
                <w:webHidden/>
              </w:rPr>
              <w:t>65</w:t>
            </w:r>
            <w:r w:rsidR="00186198">
              <w:rPr>
                <w:noProof/>
                <w:webHidden/>
              </w:rPr>
              <w:fldChar w:fldCharType="end"/>
            </w:r>
          </w:hyperlink>
        </w:p>
        <w:p w14:paraId="376E3745" w14:textId="28686DA2"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00" w:history="1">
            <w:r w:rsidR="00186198" w:rsidRPr="0091714D">
              <w:rPr>
                <w:rStyle w:val="-"/>
                <w:noProof/>
              </w:rPr>
              <w:t>4.1</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Εγγυήσεις (καλής εκτέλεσης, προκαταβολής, καλής λειτουργίας)</w:t>
            </w:r>
            <w:r w:rsidR="00186198">
              <w:rPr>
                <w:noProof/>
                <w:webHidden/>
              </w:rPr>
              <w:tab/>
            </w:r>
            <w:r w:rsidR="00186198">
              <w:rPr>
                <w:noProof/>
                <w:webHidden/>
              </w:rPr>
              <w:fldChar w:fldCharType="begin"/>
            </w:r>
            <w:r w:rsidR="00186198">
              <w:rPr>
                <w:noProof/>
                <w:webHidden/>
              </w:rPr>
              <w:instrText xml:space="preserve"> PAGEREF _Toc157157000 \h </w:instrText>
            </w:r>
            <w:r w:rsidR="00186198">
              <w:rPr>
                <w:noProof/>
                <w:webHidden/>
              </w:rPr>
            </w:r>
            <w:r w:rsidR="00186198">
              <w:rPr>
                <w:noProof/>
                <w:webHidden/>
              </w:rPr>
              <w:fldChar w:fldCharType="separate"/>
            </w:r>
            <w:r w:rsidR="00A73E0B">
              <w:rPr>
                <w:noProof/>
                <w:webHidden/>
              </w:rPr>
              <w:t>65</w:t>
            </w:r>
            <w:r w:rsidR="00186198">
              <w:rPr>
                <w:noProof/>
                <w:webHidden/>
              </w:rPr>
              <w:fldChar w:fldCharType="end"/>
            </w:r>
          </w:hyperlink>
        </w:p>
        <w:p w14:paraId="1A4B204B" w14:textId="1D148CEB"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01" w:history="1">
            <w:r w:rsidR="00186198" w:rsidRPr="0091714D">
              <w:rPr>
                <w:rStyle w:val="-"/>
                <w:noProof/>
              </w:rPr>
              <w:t>4.2</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Συμβατικό πλαίσιο – Εφαρμοστέα νομοθεσία</w:t>
            </w:r>
            <w:r w:rsidR="00186198">
              <w:rPr>
                <w:noProof/>
                <w:webHidden/>
              </w:rPr>
              <w:tab/>
            </w:r>
            <w:r w:rsidR="00186198">
              <w:rPr>
                <w:noProof/>
                <w:webHidden/>
              </w:rPr>
              <w:fldChar w:fldCharType="begin"/>
            </w:r>
            <w:r w:rsidR="00186198">
              <w:rPr>
                <w:noProof/>
                <w:webHidden/>
              </w:rPr>
              <w:instrText xml:space="preserve"> PAGEREF _Toc157157001 \h </w:instrText>
            </w:r>
            <w:r w:rsidR="00186198">
              <w:rPr>
                <w:noProof/>
                <w:webHidden/>
              </w:rPr>
            </w:r>
            <w:r w:rsidR="00186198">
              <w:rPr>
                <w:noProof/>
                <w:webHidden/>
              </w:rPr>
              <w:fldChar w:fldCharType="separate"/>
            </w:r>
            <w:r w:rsidR="00A73E0B">
              <w:rPr>
                <w:noProof/>
                <w:webHidden/>
              </w:rPr>
              <w:t>66</w:t>
            </w:r>
            <w:r w:rsidR="00186198">
              <w:rPr>
                <w:noProof/>
                <w:webHidden/>
              </w:rPr>
              <w:fldChar w:fldCharType="end"/>
            </w:r>
          </w:hyperlink>
        </w:p>
        <w:p w14:paraId="4F22A8FF" w14:textId="0FCEC1FA"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02" w:history="1">
            <w:r w:rsidR="00186198" w:rsidRPr="0091714D">
              <w:rPr>
                <w:rStyle w:val="-"/>
                <w:noProof/>
              </w:rPr>
              <w:t>4.3</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Όροι εκτέλεσης της σύμβασης</w:t>
            </w:r>
            <w:r w:rsidR="00186198">
              <w:rPr>
                <w:noProof/>
                <w:webHidden/>
              </w:rPr>
              <w:tab/>
            </w:r>
            <w:r w:rsidR="00186198">
              <w:rPr>
                <w:noProof/>
                <w:webHidden/>
              </w:rPr>
              <w:fldChar w:fldCharType="begin"/>
            </w:r>
            <w:r w:rsidR="00186198">
              <w:rPr>
                <w:noProof/>
                <w:webHidden/>
              </w:rPr>
              <w:instrText xml:space="preserve"> PAGEREF _Toc157157002 \h </w:instrText>
            </w:r>
            <w:r w:rsidR="00186198">
              <w:rPr>
                <w:noProof/>
                <w:webHidden/>
              </w:rPr>
            </w:r>
            <w:r w:rsidR="00186198">
              <w:rPr>
                <w:noProof/>
                <w:webHidden/>
              </w:rPr>
              <w:fldChar w:fldCharType="separate"/>
            </w:r>
            <w:r w:rsidR="00A73E0B">
              <w:rPr>
                <w:noProof/>
                <w:webHidden/>
              </w:rPr>
              <w:t>66</w:t>
            </w:r>
            <w:r w:rsidR="00186198">
              <w:rPr>
                <w:noProof/>
                <w:webHidden/>
              </w:rPr>
              <w:fldChar w:fldCharType="end"/>
            </w:r>
          </w:hyperlink>
        </w:p>
        <w:p w14:paraId="7FBA30F9" w14:textId="7D234BF9"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03" w:history="1">
            <w:r w:rsidR="00186198" w:rsidRPr="0091714D">
              <w:rPr>
                <w:rStyle w:val="-"/>
                <w:noProof/>
              </w:rPr>
              <w:t>4.4</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Υπεργολαβία</w:t>
            </w:r>
            <w:r w:rsidR="00186198">
              <w:rPr>
                <w:noProof/>
                <w:webHidden/>
              </w:rPr>
              <w:tab/>
            </w:r>
            <w:r w:rsidR="00186198">
              <w:rPr>
                <w:noProof/>
                <w:webHidden/>
              </w:rPr>
              <w:fldChar w:fldCharType="begin"/>
            </w:r>
            <w:r w:rsidR="00186198">
              <w:rPr>
                <w:noProof/>
                <w:webHidden/>
              </w:rPr>
              <w:instrText xml:space="preserve"> PAGEREF _Toc157157003 \h </w:instrText>
            </w:r>
            <w:r w:rsidR="00186198">
              <w:rPr>
                <w:noProof/>
                <w:webHidden/>
              </w:rPr>
            </w:r>
            <w:r w:rsidR="00186198">
              <w:rPr>
                <w:noProof/>
                <w:webHidden/>
              </w:rPr>
              <w:fldChar w:fldCharType="separate"/>
            </w:r>
            <w:r w:rsidR="00A73E0B">
              <w:rPr>
                <w:noProof/>
                <w:webHidden/>
              </w:rPr>
              <w:t>70</w:t>
            </w:r>
            <w:r w:rsidR="00186198">
              <w:rPr>
                <w:noProof/>
                <w:webHidden/>
              </w:rPr>
              <w:fldChar w:fldCharType="end"/>
            </w:r>
          </w:hyperlink>
        </w:p>
        <w:p w14:paraId="24F5C7B4" w14:textId="39173012"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04" w:history="1">
            <w:r w:rsidR="00186198" w:rsidRPr="0091714D">
              <w:rPr>
                <w:rStyle w:val="-"/>
                <w:noProof/>
              </w:rPr>
              <w:t>4.5</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Τροποποίηση σύμβασης κατά τη διάρκειά της</w:t>
            </w:r>
            <w:r w:rsidR="00186198">
              <w:rPr>
                <w:noProof/>
                <w:webHidden/>
              </w:rPr>
              <w:tab/>
            </w:r>
            <w:r w:rsidR="00186198">
              <w:rPr>
                <w:noProof/>
                <w:webHidden/>
              </w:rPr>
              <w:fldChar w:fldCharType="begin"/>
            </w:r>
            <w:r w:rsidR="00186198">
              <w:rPr>
                <w:noProof/>
                <w:webHidden/>
              </w:rPr>
              <w:instrText xml:space="preserve"> PAGEREF _Toc157157004 \h </w:instrText>
            </w:r>
            <w:r w:rsidR="00186198">
              <w:rPr>
                <w:noProof/>
                <w:webHidden/>
              </w:rPr>
            </w:r>
            <w:r w:rsidR="00186198">
              <w:rPr>
                <w:noProof/>
                <w:webHidden/>
              </w:rPr>
              <w:fldChar w:fldCharType="separate"/>
            </w:r>
            <w:r w:rsidR="00A73E0B">
              <w:rPr>
                <w:noProof/>
                <w:webHidden/>
              </w:rPr>
              <w:t>70</w:t>
            </w:r>
            <w:r w:rsidR="00186198">
              <w:rPr>
                <w:noProof/>
                <w:webHidden/>
              </w:rPr>
              <w:fldChar w:fldCharType="end"/>
            </w:r>
          </w:hyperlink>
        </w:p>
        <w:p w14:paraId="03FB18FD" w14:textId="7DC9A274" w:rsidR="00186198" w:rsidRDefault="00000000">
          <w:pPr>
            <w:pStyle w:val="31"/>
            <w:tabs>
              <w:tab w:val="left" w:pos="132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05" w:history="1">
            <w:r w:rsidR="00186198" w:rsidRPr="0091714D">
              <w:rPr>
                <w:rStyle w:val="-"/>
                <w:noProof/>
              </w:rPr>
              <w:t>4.5.1</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Δικαιώματα προαίρεσης</w:t>
            </w:r>
            <w:r w:rsidR="00186198">
              <w:rPr>
                <w:noProof/>
                <w:webHidden/>
              </w:rPr>
              <w:tab/>
            </w:r>
            <w:r w:rsidR="00186198">
              <w:rPr>
                <w:noProof/>
                <w:webHidden/>
              </w:rPr>
              <w:fldChar w:fldCharType="begin"/>
            </w:r>
            <w:r w:rsidR="00186198">
              <w:rPr>
                <w:noProof/>
                <w:webHidden/>
              </w:rPr>
              <w:instrText xml:space="preserve"> PAGEREF _Toc157157005 \h </w:instrText>
            </w:r>
            <w:r w:rsidR="00186198">
              <w:rPr>
                <w:noProof/>
                <w:webHidden/>
              </w:rPr>
            </w:r>
            <w:r w:rsidR="00186198">
              <w:rPr>
                <w:noProof/>
                <w:webHidden/>
              </w:rPr>
              <w:fldChar w:fldCharType="separate"/>
            </w:r>
            <w:r w:rsidR="00A73E0B">
              <w:rPr>
                <w:noProof/>
                <w:webHidden/>
              </w:rPr>
              <w:t>71</w:t>
            </w:r>
            <w:r w:rsidR="00186198">
              <w:rPr>
                <w:noProof/>
                <w:webHidden/>
              </w:rPr>
              <w:fldChar w:fldCharType="end"/>
            </w:r>
          </w:hyperlink>
        </w:p>
        <w:p w14:paraId="52FA5828" w14:textId="74D9364D"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06" w:history="1">
            <w:r w:rsidR="00186198" w:rsidRPr="0091714D">
              <w:rPr>
                <w:rStyle w:val="-"/>
                <w:noProof/>
              </w:rPr>
              <w:t>4.6</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Δικαίωμα μονομερούς λύσης της σύμβασης</w:t>
            </w:r>
            <w:r w:rsidR="00186198">
              <w:rPr>
                <w:noProof/>
                <w:webHidden/>
              </w:rPr>
              <w:tab/>
            </w:r>
            <w:r w:rsidR="00186198">
              <w:rPr>
                <w:noProof/>
                <w:webHidden/>
              </w:rPr>
              <w:fldChar w:fldCharType="begin"/>
            </w:r>
            <w:r w:rsidR="00186198">
              <w:rPr>
                <w:noProof/>
                <w:webHidden/>
              </w:rPr>
              <w:instrText xml:space="preserve"> PAGEREF _Toc157157006 \h </w:instrText>
            </w:r>
            <w:r w:rsidR="00186198">
              <w:rPr>
                <w:noProof/>
                <w:webHidden/>
              </w:rPr>
            </w:r>
            <w:r w:rsidR="00186198">
              <w:rPr>
                <w:noProof/>
                <w:webHidden/>
              </w:rPr>
              <w:fldChar w:fldCharType="separate"/>
            </w:r>
            <w:r w:rsidR="00A73E0B">
              <w:rPr>
                <w:noProof/>
                <w:webHidden/>
              </w:rPr>
              <w:t>71</w:t>
            </w:r>
            <w:r w:rsidR="00186198">
              <w:rPr>
                <w:noProof/>
                <w:webHidden/>
              </w:rPr>
              <w:fldChar w:fldCharType="end"/>
            </w:r>
          </w:hyperlink>
        </w:p>
        <w:p w14:paraId="6914E3D9" w14:textId="7DF42BE1" w:rsidR="00186198" w:rsidRDefault="00000000">
          <w:pPr>
            <w:pStyle w:val="1b"/>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7157007" w:history="1">
            <w:r w:rsidR="00186198" w:rsidRPr="0091714D">
              <w:rPr>
                <w:rStyle w:val="-"/>
                <w:rFonts w:eastAsia="Tahoma" w:cs="Tahoma"/>
                <w:noProof/>
              </w:rPr>
              <w:t>5.</w:t>
            </w:r>
            <w:r w:rsidR="00186198">
              <w:rPr>
                <w:rFonts w:asciiTheme="minorHAnsi" w:eastAsiaTheme="minorEastAsia" w:hAnsiTheme="minorHAnsi" w:cstheme="minorBidi"/>
                <w:b w:val="0"/>
                <w:bCs w:val="0"/>
                <w:caps w:val="0"/>
                <w:noProof/>
                <w:kern w:val="2"/>
                <w:sz w:val="22"/>
                <w:szCs w:val="22"/>
                <w:lang w:val="en-US"/>
                <w14:ligatures w14:val="standardContextual"/>
              </w:rPr>
              <w:tab/>
            </w:r>
            <w:r w:rsidR="00186198" w:rsidRPr="0091714D">
              <w:rPr>
                <w:rStyle w:val="-"/>
                <w:rFonts w:cs="Tahoma"/>
                <w:noProof/>
              </w:rPr>
              <w:t>ΕΙΔΙΚΟΙ ΟΡΟΙ ΕΚΤΕΛΕΣΗΣ ΤΗΣ ΣΥΜΒΑΣΗΣ</w:t>
            </w:r>
            <w:r w:rsidR="00186198">
              <w:rPr>
                <w:noProof/>
                <w:webHidden/>
              </w:rPr>
              <w:tab/>
            </w:r>
            <w:r w:rsidR="00186198">
              <w:rPr>
                <w:noProof/>
                <w:webHidden/>
              </w:rPr>
              <w:fldChar w:fldCharType="begin"/>
            </w:r>
            <w:r w:rsidR="00186198">
              <w:rPr>
                <w:noProof/>
                <w:webHidden/>
              </w:rPr>
              <w:instrText xml:space="preserve"> PAGEREF _Toc157157007 \h </w:instrText>
            </w:r>
            <w:r w:rsidR="00186198">
              <w:rPr>
                <w:noProof/>
                <w:webHidden/>
              </w:rPr>
            </w:r>
            <w:r w:rsidR="00186198">
              <w:rPr>
                <w:noProof/>
                <w:webHidden/>
              </w:rPr>
              <w:fldChar w:fldCharType="separate"/>
            </w:r>
            <w:r w:rsidR="00A73E0B">
              <w:rPr>
                <w:noProof/>
                <w:webHidden/>
              </w:rPr>
              <w:t>73</w:t>
            </w:r>
            <w:r w:rsidR="00186198">
              <w:rPr>
                <w:noProof/>
                <w:webHidden/>
              </w:rPr>
              <w:fldChar w:fldCharType="end"/>
            </w:r>
          </w:hyperlink>
        </w:p>
        <w:p w14:paraId="6175FC8F" w14:textId="289FC3AD"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08" w:history="1">
            <w:r w:rsidR="00186198" w:rsidRPr="0091714D">
              <w:rPr>
                <w:rStyle w:val="-"/>
                <w:noProof/>
              </w:rPr>
              <w:t>5.1</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Τρόπος πληρωμής</w:t>
            </w:r>
            <w:r w:rsidR="00186198">
              <w:rPr>
                <w:noProof/>
                <w:webHidden/>
              </w:rPr>
              <w:tab/>
            </w:r>
            <w:r w:rsidR="00186198">
              <w:rPr>
                <w:noProof/>
                <w:webHidden/>
              </w:rPr>
              <w:fldChar w:fldCharType="begin"/>
            </w:r>
            <w:r w:rsidR="00186198">
              <w:rPr>
                <w:noProof/>
                <w:webHidden/>
              </w:rPr>
              <w:instrText xml:space="preserve"> PAGEREF _Toc157157008 \h </w:instrText>
            </w:r>
            <w:r w:rsidR="00186198">
              <w:rPr>
                <w:noProof/>
                <w:webHidden/>
              </w:rPr>
            </w:r>
            <w:r w:rsidR="00186198">
              <w:rPr>
                <w:noProof/>
                <w:webHidden/>
              </w:rPr>
              <w:fldChar w:fldCharType="separate"/>
            </w:r>
            <w:r w:rsidR="00A73E0B">
              <w:rPr>
                <w:noProof/>
                <w:webHidden/>
              </w:rPr>
              <w:t>73</w:t>
            </w:r>
            <w:r w:rsidR="00186198">
              <w:rPr>
                <w:noProof/>
                <w:webHidden/>
              </w:rPr>
              <w:fldChar w:fldCharType="end"/>
            </w:r>
          </w:hyperlink>
        </w:p>
        <w:p w14:paraId="0666D60A" w14:textId="0AFA894D"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09" w:history="1">
            <w:r w:rsidR="00186198" w:rsidRPr="0091714D">
              <w:rPr>
                <w:rStyle w:val="-"/>
                <w:noProof/>
              </w:rPr>
              <w:t>5.2</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Κήρυξη οικονομικού φορέα έκπτωτου - Κυρώσεις</w:t>
            </w:r>
            <w:r w:rsidR="00186198">
              <w:rPr>
                <w:noProof/>
                <w:webHidden/>
              </w:rPr>
              <w:tab/>
            </w:r>
            <w:r w:rsidR="00186198">
              <w:rPr>
                <w:noProof/>
                <w:webHidden/>
              </w:rPr>
              <w:fldChar w:fldCharType="begin"/>
            </w:r>
            <w:r w:rsidR="00186198">
              <w:rPr>
                <w:noProof/>
                <w:webHidden/>
              </w:rPr>
              <w:instrText xml:space="preserve"> PAGEREF _Toc157157009 \h </w:instrText>
            </w:r>
            <w:r w:rsidR="00186198">
              <w:rPr>
                <w:noProof/>
                <w:webHidden/>
              </w:rPr>
            </w:r>
            <w:r w:rsidR="00186198">
              <w:rPr>
                <w:noProof/>
                <w:webHidden/>
              </w:rPr>
              <w:fldChar w:fldCharType="separate"/>
            </w:r>
            <w:r w:rsidR="00A73E0B">
              <w:rPr>
                <w:noProof/>
                <w:webHidden/>
              </w:rPr>
              <w:t>75</w:t>
            </w:r>
            <w:r w:rsidR="00186198">
              <w:rPr>
                <w:noProof/>
                <w:webHidden/>
              </w:rPr>
              <w:fldChar w:fldCharType="end"/>
            </w:r>
          </w:hyperlink>
        </w:p>
        <w:p w14:paraId="322DFA2D" w14:textId="577EB6D6"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10" w:history="1">
            <w:r w:rsidR="00186198" w:rsidRPr="0091714D">
              <w:rPr>
                <w:rStyle w:val="-"/>
                <w:noProof/>
              </w:rPr>
              <w:t>5.3</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Διοικητικές προσφυγές κατά τη διαδικασία εκτέλεσης</w:t>
            </w:r>
            <w:r w:rsidR="00186198">
              <w:rPr>
                <w:noProof/>
                <w:webHidden/>
              </w:rPr>
              <w:tab/>
            </w:r>
            <w:r w:rsidR="00186198">
              <w:rPr>
                <w:noProof/>
                <w:webHidden/>
              </w:rPr>
              <w:fldChar w:fldCharType="begin"/>
            </w:r>
            <w:r w:rsidR="00186198">
              <w:rPr>
                <w:noProof/>
                <w:webHidden/>
              </w:rPr>
              <w:instrText xml:space="preserve"> PAGEREF _Toc157157010 \h </w:instrText>
            </w:r>
            <w:r w:rsidR="00186198">
              <w:rPr>
                <w:noProof/>
                <w:webHidden/>
              </w:rPr>
            </w:r>
            <w:r w:rsidR="00186198">
              <w:rPr>
                <w:noProof/>
                <w:webHidden/>
              </w:rPr>
              <w:fldChar w:fldCharType="separate"/>
            </w:r>
            <w:r w:rsidR="00A73E0B">
              <w:rPr>
                <w:noProof/>
                <w:webHidden/>
              </w:rPr>
              <w:t>76</w:t>
            </w:r>
            <w:r w:rsidR="00186198">
              <w:rPr>
                <w:noProof/>
                <w:webHidden/>
              </w:rPr>
              <w:fldChar w:fldCharType="end"/>
            </w:r>
          </w:hyperlink>
        </w:p>
        <w:p w14:paraId="28E36132" w14:textId="32A0D7B8"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11" w:history="1">
            <w:r w:rsidR="00186198" w:rsidRPr="0091714D">
              <w:rPr>
                <w:rStyle w:val="-"/>
                <w:noProof/>
              </w:rPr>
              <w:t>5.4</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Δικαστική επίλυση διαφορών</w:t>
            </w:r>
            <w:r w:rsidR="00186198">
              <w:rPr>
                <w:noProof/>
                <w:webHidden/>
              </w:rPr>
              <w:tab/>
            </w:r>
            <w:r w:rsidR="00186198">
              <w:rPr>
                <w:noProof/>
                <w:webHidden/>
              </w:rPr>
              <w:fldChar w:fldCharType="begin"/>
            </w:r>
            <w:r w:rsidR="00186198">
              <w:rPr>
                <w:noProof/>
                <w:webHidden/>
              </w:rPr>
              <w:instrText xml:space="preserve"> PAGEREF _Toc157157011 \h </w:instrText>
            </w:r>
            <w:r w:rsidR="00186198">
              <w:rPr>
                <w:noProof/>
                <w:webHidden/>
              </w:rPr>
            </w:r>
            <w:r w:rsidR="00186198">
              <w:rPr>
                <w:noProof/>
                <w:webHidden/>
              </w:rPr>
              <w:fldChar w:fldCharType="separate"/>
            </w:r>
            <w:r w:rsidR="00A73E0B">
              <w:rPr>
                <w:noProof/>
                <w:webHidden/>
              </w:rPr>
              <w:t>76</w:t>
            </w:r>
            <w:r w:rsidR="00186198">
              <w:rPr>
                <w:noProof/>
                <w:webHidden/>
              </w:rPr>
              <w:fldChar w:fldCharType="end"/>
            </w:r>
          </w:hyperlink>
        </w:p>
        <w:p w14:paraId="361494A1" w14:textId="5E55939A" w:rsidR="00186198" w:rsidRDefault="00000000">
          <w:pPr>
            <w:pStyle w:val="1b"/>
            <w:tabs>
              <w:tab w:val="left" w:pos="440"/>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7157012" w:history="1">
            <w:r w:rsidR="00186198" w:rsidRPr="0091714D">
              <w:rPr>
                <w:rStyle w:val="-"/>
                <w:rFonts w:eastAsia="Tahoma" w:cs="Tahoma"/>
                <w:noProof/>
              </w:rPr>
              <w:t>6.</w:t>
            </w:r>
            <w:r w:rsidR="00186198">
              <w:rPr>
                <w:rFonts w:asciiTheme="minorHAnsi" w:eastAsiaTheme="minorEastAsia" w:hAnsiTheme="minorHAnsi" w:cstheme="minorBidi"/>
                <w:b w:val="0"/>
                <w:bCs w:val="0"/>
                <w:caps w:val="0"/>
                <w:noProof/>
                <w:kern w:val="2"/>
                <w:sz w:val="22"/>
                <w:szCs w:val="22"/>
                <w:lang w:val="en-US"/>
                <w14:ligatures w14:val="standardContextual"/>
              </w:rPr>
              <w:tab/>
            </w:r>
            <w:r w:rsidR="00186198" w:rsidRPr="0091714D">
              <w:rPr>
                <w:rStyle w:val="-"/>
                <w:rFonts w:cs="Tahoma"/>
                <w:noProof/>
              </w:rPr>
              <w:t>ΧΡΟΝΟΣ ΚΑΙ ΤΡΟΠΟΣ ΕΚΤΕΛΕΣΗΣ</w:t>
            </w:r>
            <w:r w:rsidR="00186198">
              <w:rPr>
                <w:noProof/>
                <w:webHidden/>
              </w:rPr>
              <w:tab/>
            </w:r>
            <w:r w:rsidR="00186198">
              <w:rPr>
                <w:noProof/>
                <w:webHidden/>
              </w:rPr>
              <w:fldChar w:fldCharType="begin"/>
            </w:r>
            <w:r w:rsidR="00186198">
              <w:rPr>
                <w:noProof/>
                <w:webHidden/>
              </w:rPr>
              <w:instrText xml:space="preserve"> PAGEREF _Toc157157012 \h </w:instrText>
            </w:r>
            <w:r w:rsidR="00186198">
              <w:rPr>
                <w:noProof/>
                <w:webHidden/>
              </w:rPr>
            </w:r>
            <w:r w:rsidR="00186198">
              <w:rPr>
                <w:noProof/>
                <w:webHidden/>
              </w:rPr>
              <w:fldChar w:fldCharType="separate"/>
            </w:r>
            <w:r w:rsidR="00A73E0B">
              <w:rPr>
                <w:noProof/>
                <w:webHidden/>
              </w:rPr>
              <w:t>78</w:t>
            </w:r>
            <w:r w:rsidR="00186198">
              <w:rPr>
                <w:noProof/>
                <w:webHidden/>
              </w:rPr>
              <w:fldChar w:fldCharType="end"/>
            </w:r>
          </w:hyperlink>
        </w:p>
        <w:p w14:paraId="4E96B9AE" w14:textId="3A427BFE"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13" w:history="1">
            <w:r w:rsidR="00186198" w:rsidRPr="0091714D">
              <w:rPr>
                <w:rStyle w:val="-"/>
                <w:noProof/>
              </w:rPr>
              <w:t>6.1</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Παρακολούθηση της σύμβασης</w:t>
            </w:r>
            <w:r w:rsidR="00186198">
              <w:rPr>
                <w:noProof/>
                <w:webHidden/>
              </w:rPr>
              <w:tab/>
            </w:r>
            <w:r w:rsidR="00186198">
              <w:rPr>
                <w:noProof/>
                <w:webHidden/>
              </w:rPr>
              <w:fldChar w:fldCharType="begin"/>
            </w:r>
            <w:r w:rsidR="00186198">
              <w:rPr>
                <w:noProof/>
                <w:webHidden/>
              </w:rPr>
              <w:instrText xml:space="preserve"> PAGEREF _Toc157157013 \h </w:instrText>
            </w:r>
            <w:r w:rsidR="00186198">
              <w:rPr>
                <w:noProof/>
                <w:webHidden/>
              </w:rPr>
            </w:r>
            <w:r w:rsidR="00186198">
              <w:rPr>
                <w:noProof/>
                <w:webHidden/>
              </w:rPr>
              <w:fldChar w:fldCharType="separate"/>
            </w:r>
            <w:r w:rsidR="00A73E0B">
              <w:rPr>
                <w:noProof/>
                <w:webHidden/>
              </w:rPr>
              <w:t>78</w:t>
            </w:r>
            <w:r w:rsidR="00186198">
              <w:rPr>
                <w:noProof/>
                <w:webHidden/>
              </w:rPr>
              <w:fldChar w:fldCharType="end"/>
            </w:r>
          </w:hyperlink>
        </w:p>
        <w:p w14:paraId="075E3636" w14:textId="2042C242"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14" w:history="1">
            <w:r w:rsidR="00186198" w:rsidRPr="0091714D">
              <w:rPr>
                <w:rStyle w:val="-"/>
                <w:noProof/>
              </w:rPr>
              <w:t>6.2</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Διάρκεια σύμβασης</w:t>
            </w:r>
            <w:r w:rsidR="00186198">
              <w:rPr>
                <w:noProof/>
                <w:webHidden/>
              </w:rPr>
              <w:tab/>
            </w:r>
            <w:r w:rsidR="00186198">
              <w:rPr>
                <w:noProof/>
                <w:webHidden/>
              </w:rPr>
              <w:fldChar w:fldCharType="begin"/>
            </w:r>
            <w:r w:rsidR="00186198">
              <w:rPr>
                <w:noProof/>
                <w:webHidden/>
              </w:rPr>
              <w:instrText xml:space="preserve"> PAGEREF _Toc157157014 \h </w:instrText>
            </w:r>
            <w:r w:rsidR="00186198">
              <w:rPr>
                <w:noProof/>
                <w:webHidden/>
              </w:rPr>
            </w:r>
            <w:r w:rsidR="00186198">
              <w:rPr>
                <w:noProof/>
                <w:webHidden/>
              </w:rPr>
              <w:fldChar w:fldCharType="separate"/>
            </w:r>
            <w:r w:rsidR="00A73E0B">
              <w:rPr>
                <w:noProof/>
                <w:webHidden/>
              </w:rPr>
              <w:t>78</w:t>
            </w:r>
            <w:r w:rsidR="00186198">
              <w:rPr>
                <w:noProof/>
                <w:webHidden/>
              </w:rPr>
              <w:fldChar w:fldCharType="end"/>
            </w:r>
          </w:hyperlink>
        </w:p>
        <w:p w14:paraId="44525B9B" w14:textId="28F3FA38"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15" w:history="1">
            <w:r w:rsidR="00186198" w:rsidRPr="0091714D">
              <w:rPr>
                <w:rStyle w:val="-"/>
                <w:noProof/>
              </w:rPr>
              <w:t>6.3</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Παραλαβή του αντικειμένου της σύμβασης</w:t>
            </w:r>
            <w:r w:rsidR="00186198">
              <w:rPr>
                <w:noProof/>
                <w:webHidden/>
              </w:rPr>
              <w:tab/>
            </w:r>
            <w:r w:rsidR="00186198">
              <w:rPr>
                <w:noProof/>
                <w:webHidden/>
              </w:rPr>
              <w:fldChar w:fldCharType="begin"/>
            </w:r>
            <w:r w:rsidR="00186198">
              <w:rPr>
                <w:noProof/>
                <w:webHidden/>
              </w:rPr>
              <w:instrText xml:space="preserve"> PAGEREF _Toc157157015 \h </w:instrText>
            </w:r>
            <w:r w:rsidR="00186198">
              <w:rPr>
                <w:noProof/>
                <w:webHidden/>
              </w:rPr>
            </w:r>
            <w:r w:rsidR="00186198">
              <w:rPr>
                <w:noProof/>
                <w:webHidden/>
              </w:rPr>
              <w:fldChar w:fldCharType="separate"/>
            </w:r>
            <w:r w:rsidR="00A73E0B">
              <w:rPr>
                <w:noProof/>
                <w:webHidden/>
              </w:rPr>
              <w:t>78</w:t>
            </w:r>
            <w:r w:rsidR="00186198">
              <w:rPr>
                <w:noProof/>
                <w:webHidden/>
              </w:rPr>
              <w:fldChar w:fldCharType="end"/>
            </w:r>
          </w:hyperlink>
        </w:p>
        <w:p w14:paraId="269126AC" w14:textId="634F2D34" w:rsidR="00186198" w:rsidRDefault="00000000">
          <w:pPr>
            <w:pStyle w:val="26"/>
            <w:tabs>
              <w:tab w:val="left" w:pos="880"/>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16" w:history="1">
            <w:r w:rsidR="00186198" w:rsidRPr="0091714D">
              <w:rPr>
                <w:rStyle w:val="-"/>
                <w:noProof/>
              </w:rPr>
              <w:t>6.4</w:t>
            </w:r>
            <w:r w:rsidR="00186198">
              <w:rPr>
                <w:rFonts w:asciiTheme="minorHAnsi" w:eastAsiaTheme="minorEastAsia" w:hAnsiTheme="minorHAnsi" w:cstheme="minorBidi"/>
                <w:smallCaps w:val="0"/>
                <w:noProof/>
                <w:kern w:val="2"/>
                <w:sz w:val="22"/>
                <w:szCs w:val="22"/>
                <w:lang w:val="en-US"/>
                <w14:ligatures w14:val="standardContextual"/>
              </w:rPr>
              <w:tab/>
            </w:r>
            <w:r w:rsidR="00186198" w:rsidRPr="0091714D">
              <w:rPr>
                <w:rStyle w:val="-"/>
                <w:noProof/>
              </w:rPr>
              <w:t>Απόρριψη παραδοτέων – Αντικατάσταση</w:t>
            </w:r>
            <w:r w:rsidR="00186198">
              <w:rPr>
                <w:noProof/>
                <w:webHidden/>
              </w:rPr>
              <w:tab/>
            </w:r>
            <w:r w:rsidR="00186198">
              <w:rPr>
                <w:noProof/>
                <w:webHidden/>
              </w:rPr>
              <w:fldChar w:fldCharType="begin"/>
            </w:r>
            <w:r w:rsidR="00186198">
              <w:rPr>
                <w:noProof/>
                <w:webHidden/>
              </w:rPr>
              <w:instrText xml:space="preserve"> PAGEREF _Toc157157016 \h </w:instrText>
            </w:r>
            <w:r w:rsidR="00186198">
              <w:rPr>
                <w:noProof/>
                <w:webHidden/>
              </w:rPr>
            </w:r>
            <w:r w:rsidR="00186198">
              <w:rPr>
                <w:noProof/>
                <w:webHidden/>
              </w:rPr>
              <w:fldChar w:fldCharType="separate"/>
            </w:r>
            <w:r w:rsidR="00A73E0B">
              <w:rPr>
                <w:noProof/>
                <w:webHidden/>
              </w:rPr>
              <w:t>79</w:t>
            </w:r>
            <w:r w:rsidR="00186198">
              <w:rPr>
                <w:noProof/>
                <w:webHidden/>
              </w:rPr>
              <w:fldChar w:fldCharType="end"/>
            </w:r>
          </w:hyperlink>
        </w:p>
        <w:p w14:paraId="29855466" w14:textId="07DBA1A1" w:rsidR="00186198" w:rsidRDefault="00000000">
          <w:pPr>
            <w:pStyle w:val="1b"/>
            <w:tabs>
              <w:tab w:val="right" w:leader="dot" w:pos="9628"/>
            </w:tabs>
            <w:rPr>
              <w:rFonts w:asciiTheme="minorHAnsi" w:eastAsiaTheme="minorEastAsia" w:hAnsiTheme="minorHAnsi" w:cstheme="minorBidi"/>
              <w:b w:val="0"/>
              <w:bCs w:val="0"/>
              <w:caps w:val="0"/>
              <w:noProof/>
              <w:kern w:val="2"/>
              <w:sz w:val="22"/>
              <w:szCs w:val="22"/>
              <w:lang w:val="en-US"/>
              <w14:ligatures w14:val="standardContextual"/>
            </w:rPr>
          </w:pPr>
          <w:hyperlink w:anchor="_Toc157157017" w:history="1">
            <w:r w:rsidR="00186198" w:rsidRPr="0091714D">
              <w:rPr>
                <w:rStyle w:val="-"/>
                <w:rFonts w:cs="Tahoma"/>
                <w:noProof/>
                <w:lang w:val="el-GR"/>
              </w:rPr>
              <w:t>ΠΑΡΑΡΤΗΜΑΤΑ</w:t>
            </w:r>
            <w:r w:rsidR="00186198">
              <w:rPr>
                <w:noProof/>
                <w:webHidden/>
              </w:rPr>
              <w:tab/>
            </w:r>
            <w:r w:rsidR="00186198">
              <w:rPr>
                <w:noProof/>
                <w:webHidden/>
              </w:rPr>
              <w:fldChar w:fldCharType="begin"/>
            </w:r>
            <w:r w:rsidR="00186198">
              <w:rPr>
                <w:noProof/>
                <w:webHidden/>
              </w:rPr>
              <w:instrText xml:space="preserve"> PAGEREF _Toc157157017 \h </w:instrText>
            </w:r>
            <w:r w:rsidR="00186198">
              <w:rPr>
                <w:noProof/>
                <w:webHidden/>
              </w:rPr>
            </w:r>
            <w:r w:rsidR="00186198">
              <w:rPr>
                <w:noProof/>
                <w:webHidden/>
              </w:rPr>
              <w:fldChar w:fldCharType="separate"/>
            </w:r>
            <w:r w:rsidR="00A73E0B">
              <w:rPr>
                <w:noProof/>
                <w:webHidden/>
              </w:rPr>
              <w:t>81</w:t>
            </w:r>
            <w:r w:rsidR="00186198">
              <w:rPr>
                <w:noProof/>
                <w:webHidden/>
              </w:rPr>
              <w:fldChar w:fldCharType="end"/>
            </w:r>
          </w:hyperlink>
        </w:p>
        <w:p w14:paraId="7B03A491" w14:textId="5D55BADE" w:rsidR="00186198" w:rsidRDefault="00000000">
          <w:pPr>
            <w:pStyle w:val="26"/>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18" w:history="1">
            <w:r w:rsidR="00186198" w:rsidRPr="0091714D">
              <w:rPr>
                <w:rStyle w:val="-"/>
                <w:noProof/>
              </w:rPr>
              <w:t>ΠΑΡΑΡΤΗΜΑ Ι – Αναλυτική Περιγραφή Φυσικού και Οικονομικού Αντικειμένου της Σύμβασης</w:t>
            </w:r>
            <w:r w:rsidR="00186198">
              <w:rPr>
                <w:noProof/>
                <w:webHidden/>
              </w:rPr>
              <w:tab/>
            </w:r>
            <w:r w:rsidR="00186198">
              <w:rPr>
                <w:noProof/>
                <w:webHidden/>
              </w:rPr>
              <w:fldChar w:fldCharType="begin"/>
            </w:r>
            <w:r w:rsidR="00186198">
              <w:rPr>
                <w:noProof/>
                <w:webHidden/>
              </w:rPr>
              <w:instrText xml:space="preserve"> PAGEREF _Toc157157018 \h </w:instrText>
            </w:r>
            <w:r w:rsidR="00186198">
              <w:rPr>
                <w:noProof/>
                <w:webHidden/>
              </w:rPr>
            </w:r>
            <w:r w:rsidR="00186198">
              <w:rPr>
                <w:noProof/>
                <w:webHidden/>
              </w:rPr>
              <w:fldChar w:fldCharType="separate"/>
            </w:r>
            <w:r w:rsidR="00A73E0B">
              <w:rPr>
                <w:noProof/>
                <w:webHidden/>
              </w:rPr>
              <w:t>81</w:t>
            </w:r>
            <w:r w:rsidR="00186198">
              <w:rPr>
                <w:noProof/>
                <w:webHidden/>
              </w:rPr>
              <w:fldChar w:fldCharType="end"/>
            </w:r>
          </w:hyperlink>
        </w:p>
        <w:p w14:paraId="55CD54DF" w14:textId="30ACC6C4"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19" w:history="1">
            <w:r w:rsidR="00186198" w:rsidRPr="0091714D">
              <w:rPr>
                <w:rStyle w:val="-"/>
                <w:noProof/>
              </w:rPr>
              <w:t>1.</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Περιβάλλον της Σύμβασης</w:t>
            </w:r>
            <w:r w:rsidR="00186198">
              <w:rPr>
                <w:noProof/>
                <w:webHidden/>
              </w:rPr>
              <w:tab/>
            </w:r>
            <w:r w:rsidR="00186198">
              <w:rPr>
                <w:noProof/>
                <w:webHidden/>
              </w:rPr>
              <w:fldChar w:fldCharType="begin"/>
            </w:r>
            <w:r w:rsidR="00186198">
              <w:rPr>
                <w:noProof/>
                <w:webHidden/>
              </w:rPr>
              <w:instrText xml:space="preserve"> PAGEREF _Toc157157019 \h </w:instrText>
            </w:r>
            <w:r w:rsidR="00186198">
              <w:rPr>
                <w:noProof/>
                <w:webHidden/>
              </w:rPr>
            </w:r>
            <w:r w:rsidR="00186198">
              <w:rPr>
                <w:noProof/>
                <w:webHidden/>
              </w:rPr>
              <w:fldChar w:fldCharType="separate"/>
            </w:r>
            <w:r w:rsidR="00A73E0B">
              <w:rPr>
                <w:noProof/>
                <w:webHidden/>
              </w:rPr>
              <w:t>81</w:t>
            </w:r>
            <w:r w:rsidR="00186198">
              <w:rPr>
                <w:noProof/>
                <w:webHidden/>
              </w:rPr>
              <w:fldChar w:fldCharType="end"/>
            </w:r>
          </w:hyperlink>
        </w:p>
        <w:p w14:paraId="413DD524" w14:textId="3CF2EB34"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20" w:history="1">
            <w:r w:rsidR="00186198" w:rsidRPr="0091714D">
              <w:rPr>
                <w:rStyle w:val="-"/>
                <w:noProof/>
              </w:rPr>
              <w:t>2.</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Περιγραφή Φυσικού Αντικειμένου της Σύμβασης</w:t>
            </w:r>
            <w:r w:rsidR="00186198">
              <w:rPr>
                <w:noProof/>
                <w:webHidden/>
              </w:rPr>
              <w:tab/>
            </w:r>
            <w:r w:rsidR="00186198">
              <w:rPr>
                <w:noProof/>
                <w:webHidden/>
              </w:rPr>
              <w:fldChar w:fldCharType="begin"/>
            </w:r>
            <w:r w:rsidR="00186198">
              <w:rPr>
                <w:noProof/>
                <w:webHidden/>
              </w:rPr>
              <w:instrText xml:space="preserve"> PAGEREF _Toc157157020 \h </w:instrText>
            </w:r>
            <w:r w:rsidR="00186198">
              <w:rPr>
                <w:noProof/>
                <w:webHidden/>
              </w:rPr>
            </w:r>
            <w:r w:rsidR="00186198">
              <w:rPr>
                <w:noProof/>
                <w:webHidden/>
              </w:rPr>
              <w:fldChar w:fldCharType="separate"/>
            </w:r>
            <w:r w:rsidR="00A73E0B">
              <w:rPr>
                <w:noProof/>
                <w:webHidden/>
              </w:rPr>
              <w:t>85</w:t>
            </w:r>
            <w:r w:rsidR="00186198">
              <w:rPr>
                <w:noProof/>
                <w:webHidden/>
              </w:rPr>
              <w:fldChar w:fldCharType="end"/>
            </w:r>
          </w:hyperlink>
        </w:p>
        <w:p w14:paraId="7C268FA8" w14:textId="09ACE970"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21" w:history="1">
            <w:r w:rsidR="00186198" w:rsidRPr="0091714D">
              <w:rPr>
                <w:rStyle w:val="-"/>
                <w:noProof/>
              </w:rPr>
              <w:t>3.</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Οριζόντιες Απαιτήσεις</w:t>
            </w:r>
            <w:r w:rsidR="00186198">
              <w:rPr>
                <w:noProof/>
                <w:webHidden/>
              </w:rPr>
              <w:tab/>
            </w:r>
            <w:r w:rsidR="00186198">
              <w:rPr>
                <w:noProof/>
                <w:webHidden/>
              </w:rPr>
              <w:fldChar w:fldCharType="begin"/>
            </w:r>
            <w:r w:rsidR="00186198">
              <w:rPr>
                <w:noProof/>
                <w:webHidden/>
              </w:rPr>
              <w:instrText xml:space="preserve"> PAGEREF _Toc157157021 \h </w:instrText>
            </w:r>
            <w:r w:rsidR="00186198">
              <w:rPr>
                <w:noProof/>
                <w:webHidden/>
              </w:rPr>
            </w:r>
            <w:r w:rsidR="00186198">
              <w:rPr>
                <w:noProof/>
                <w:webHidden/>
              </w:rPr>
              <w:fldChar w:fldCharType="separate"/>
            </w:r>
            <w:r w:rsidR="00A73E0B">
              <w:rPr>
                <w:noProof/>
                <w:webHidden/>
              </w:rPr>
              <w:t>87</w:t>
            </w:r>
            <w:r w:rsidR="00186198">
              <w:rPr>
                <w:noProof/>
                <w:webHidden/>
              </w:rPr>
              <w:fldChar w:fldCharType="end"/>
            </w:r>
          </w:hyperlink>
        </w:p>
        <w:p w14:paraId="6E62081B" w14:textId="6B32EE5C"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22" w:history="1">
            <w:r w:rsidR="00186198" w:rsidRPr="0091714D">
              <w:rPr>
                <w:rStyle w:val="-"/>
                <w:noProof/>
              </w:rPr>
              <w:t>4.</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Λογική Αρχιτεκτονική</w:t>
            </w:r>
            <w:r w:rsidR="00186198">
              <w:rPr>
                <w:noProof/>
                <w:webHidden/>
              </w:rPr>
              <w:tab/>
            </w:r>
            <w:r w:rsidR="00186198">
              <w:rPr>
                <w:noProof/>
                <w:webHidden/>
              </w:rPr>
              <w:fldChar w:fldCharType="begin"/>
            </w:r>
            <w:r w:rsidR="00186198">
              <w:rPr>
                <w:noProof/>
                <w:webHidden/>
              </w:rPr>
              <w:instrText xml:space="preserve"> PAGEREF _Toc157157022 \h </w:instrText>
            </w:r>
            <w:r w:rsidR="00186198">
              <w:rPr>
                <w:noProof/>
                <w:webHidden/>
              </w:rPr>
            </w:r>
            <w:r w:rsidR="00186198">
              <w:rPr>
                <w:noProof/>
                <w:webHidden/>
              </w:rPr>
              <w:fldChar w:fldCharType="separate"/>
            </w:r>
            <w:r w:rsidR="00A73E0B">
              <w:rPr>
                <w:noProof/>
                <w:webHidden/>
              </w:rPr>
              <w:t>96</w:t>
            </w:r>
            <w:r w:rsidR="00186198">
              <w:rPr>
                <w:noProof/>
                <w:webHidden/>
              </w:rPr>
              <w:fldChar w:fldCharType="end"/>
            </w:r>
          </w:hyperlink>
        </w:p>
        <w:p w14:paraId="41DDD930" w14:textId="442F3175"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23" w:history="1">
            <w:r w:rsidR="00186198" w:rsidRPr="0091714D">
              <w:rPr>
                <w:rStyle w:val="-"/>
                <w:noProof/>
              </w:rPr>
              <w:t>5.</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Λειτουργικές Απαιτήσεις</w:t>
            </w:r>
            <w:r w:rsidR="00186198">
              <w:rPr>
                <w:noProof/>
                <w:webHidden/>
              </w:rPr>
              <w:tab/>
            </w:r>
            <w:r w:rsidR="00186198">
              <w:rPr>
                <w:noProof/>
                <w:webHidden/>
              </w:rPr>
              <w:fldChar w:fldCharType="begin"/>
            </w:r>
            <w:r w:rsidR="00186198">
              <w:rPr>
                <w:noProof/>
                <w:webHidden/>
              </w:rPr>
              <w:instrText xml:space="preserve"> PAGEREF _Toc157157023 \h </w:instrText>
            </w:r>
            <w:r w:rsidR="00186198">
              <w:rPr>
                <w:noProof/>
                <w:webHidden/>
              </w:rPr>
            </w:r>
            <w:r w:rsidR="00186198">
              <w:rPr>
                <w:noProof/>
                <w:webHidden/>
              </w:rPr>
              <w:fldChar w:fldCharType="separate"/>
            </w:r>
            <w:r w:rsidR="00A73E0B">
              <w:rPr>
                <w:noProof/>
                <w:webHidden/>
              </w:rPr>
              <w:t>97</w:t>
            </w:r>
            <w:r w:rsidR="00186198">
              <w:rPr>
                <w:noProof/>
                <w:webHidden/>
              </w:rPr>
              <w:fldChar w:fldCharType="end"/>
            </w:r>
          </w:hyperlink>
        </w:p>
        <w:p w14:paraId="76E1D722" w14:textId="68BE9F8F"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24" w:history="1">
            <w:r w:rsidR="00186198" w:rsidRPr="0091714D">
              <w:rPr>
                <w:rStyle w:val="-"/>
                <w:noProof/>
              </w:rPr>
              <w:t>6.</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Υπηρεσίες</w:t>
            </w:r>
            <w:r w:rsidR="00186198">
              <w:rPr>
                <w:noProof/>
                <w:webHidden/>
              </w:rPr>
              <w:tab/>
            </w:r>
            <w:r w:rsidR="00186198">
              <w:rPr>
                <w:noProof/>
                <w:webHidden/>
              </w:rPr>
              <w:fldChar w:fldCharType="begin"/>
            </w:r>
            <w:r w:rsidR="00186198">
              <w:rPr>
                <w:noProof/>
                <w:webHidden/>
              </w:rPr>
              <w:instrText xml:space="preserve"> PAGEREF _Toc157157024 \h </w:instrText>
            </w:r>
            <w:r w:rsidR="00186198">
              <w:rPr>
                <w:noProof/>
                <w:webHidden/>
              </w:rPr>
            </w:r>
            <w:r w:rsidR="00186198">
              <w:rPr>
                <w:noProof/>
                <w:webHidden/>
              </w:rPr>
              <w:fldChar w:fldCharType="separate"/>
            </w:r>
            <w:r w:rsidR="00A73E0B">
              <w:rPr>
                <w:noProof/>
                <w:webHidden/>
              </w:rPr>
              <w:t>102</w:t>
            </w:r>
            <w:r w:rsidR="00186198">
              <w:rPr>
                <w:noProof/>
                <w:webHidden/>
              </w:rPr>
              <w:fldChar w:fldCharType="end"/>
            </w:r>
          </w:hyperlink>
        </w:p>
        <w:p w14:paraId="5107253E" w14:textId="29F6F95F"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25" w:history="1">
            <w:r w:rsidR="00186198" w:rsidRPr="0091714D">
              <w:rPr>
                <w:rStyle w:val="-"/>
                <w:noProof/>
              </w:rPr>
              <w:t>7.</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Περίοδος Εγγύησης-Συντήρησης</w:t>
            </w:r>
            <w:r w:rsidR="00186198">
              <w:rPr>
                <w:noProof/>
                <w:webHidden/>
              </w:rPr>
              <w:tab/>
            </w:r>
            <w:r w:rsidR="00186198">
              <w:rPr>
                <w:noProof/>
                <w:webHidden/>
              </w:rPr>
              <w:fldChar w:fldCharType="begin"/>
            </w:r>
            <w:r w:rsidR="00186198">
              <w:rPr>
                <w:noProof/>
                <w:webHidden/>
              </w:rPr>
              <w:instrText xml:space="preserve"> PAGEREF _Toc157157025 \h </w:instrText>
            </w:r>
            <w:r w:rsidR="00186198">
              <w:rPr>
                <w:noProof/>
                <w:webHidden/>
              </w:rPr>
            </w:r>
            <w:r w:rsidR="00186198">
              <w:rPr>
                <w:noProof/>
                <w:webHidden/>
              </w:rPr>
              <w:fldChar w:fldCharType="separate"/>
            </w:r>
            <w:r w:rsidR="00A73E0B">
              <w:rPr>
                <w:noProof/>
                <w:webHidden/>
              </w:rPr>
              <w:t>106</w:t>
            </w:r>
            <w:r w:rsidR="00186198">
              <w:rPr>
                <w:noProof/>
                <w:webHidden/>
              </w:rPr>
              <w:fldChar w:fldCharType="end"/>
            </w:r>
          </w:hyperlink>
        </w:p>
        <w:p w14:paraId="1A2C98F6" w14:textId="0710E319"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26" w:history="1">
            <w:r w:rsidR="00186198" w:rsidRPr="0091714D">
              <w:rPr>
                <w:rStyle w:val="-"/>
                <w:noProof/>
              </w:rPr>
              <w:t>8.</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Μεθοδολογία Υλοποίησης</w:t>
            </w:r>
            <w:r w:rsidR="00186198">
              <w:rPr>
                <w:noProof/>
                <w:webHidden/>
              </w:rPr>
              <w:tab/>
            </w:r>
            <w:r w:rsidR="00186198">
              <w:rPr>
                <w:noProof/>
                <w:webHidden/>
              </w:rPr>
              <w:fldChar w:fldCharType="begin"/>
            </w:r>
            <w:r w:rsidR="00186198">
              <w:rPr>
                <w:noProof/>
                <w:webHidden/>
              </w:rPr>
              <w:instrText xml:space="preserve"> PAGEREF _Toc157157026 \h </w:instrText>
            </w:r>
            <w:r w:rsidR="00186198">
              <w:rPr>
                <w:noProof/>
                <w:webHidden/>
              </w:rPr>
            </w:r>
            <w:r w:rsidR="00186198">
              <w:rPr>
                <w:noProof/>
                <w:webHidden/>
              </w:rPr>
              <w:fldChar w:fldCharType="separate"/>
            </w:r>
            <w:r w:rsidR="00A73E0B">
              <w:rPr>
                <w:noProof/>
                <w:webHidden/>
              </w:rPr>
              <w:t>112</w:t>
            </w:r>
            <w:r w:rsidR="00186198">
              <w:rPr>
                <w:noProof/>
                <w:webHidden/>
              </w:rPr>
              <w:fldChar w:fldCharType="end"/>
            </w:r>
          </w:hyperlink>
        </w:p>
        <w:p w14:paraId="3BF4DC40" w14:textId="4214B949" w:rsidR="00186198" w:rsidRDefault="00000000">
          <w:pPr>
            <w:pStyle w:val="26"/>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27" w:history="1">
            <w:r w:rsidR="00186198" w:rsidRPr="0091714D">
              <w:rPr>
                <w:rStyle w:val="-"/>
                <w:noProof/>
              </w:rPr>
              <w:t>ΠΑΡΑΡΤΗΜΑ ΙΙ – Πίνακες Συμμόρφωσης</w:t>
            </w:r>
            <w:r w:rsidR="00186198">
              <w:rPr>
                <w:noProof/>
                <w:webHidden/>
              </w:rPr>
              <w:tab/>
            </w:r>
            <w:r w:rsidR="00186198">
              <w:rPr>
                <w:noProof/>
                <w:webHidden/>
              </w:rPr>
              <w:fldChar w:fldCharType="begin"/>
            </w:r>
            <w:r w:rsidR="00186198">
              <w:rPr>
                <w:noProof/>
                <w:webHidden/>
              </w:rPr>
              <w:instrText xml:space="preserve"> PAGEREF _Toc157157027 \h </w:instrText>
            </w:r>
            <w:r w:rsidR="00186198">
              <w:rPr>
                <w:noProof/>
                <w:webHidden/>
              </w:rPr>
            </w:r>
            <w:r w:rsidR="00186198">
              <w:rPr>
                <w:noProof/>
                <w:webHidden/>
              </w:rPr>
              <w:fldChar w:fldCharType="separate"/>
            </w:r>
            <w:r w:rsidR="00A73E0B">
              <w:rPr>
                <w:noProof/>
                <w:webHidden/>
              </w:rPr>
              <w:t>123</w:t>
            </w:r>
            <w:r w:rsidR="00186198">
              <w:rPr>
                <w:noProof/>
                <w:webHidden/>
              </w:rPr>
              <w:fldChar w:fldCharType="end"/>
            </w:r>
          </w:hyperlink>
        </w:p>
        <w:p w14:paraId="3BB256A5" w14:textId="3300B243"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28" w:history="1">
            <w:r w:rsidR="00186198" w:rsidRPr="0091714D">
              <w:rPr>
                <w:rStyle w:val="-"/>
                <w:noProof/>
                <w:lang w:eastAsia="el-GR"/>
              </w:rPr>
              <w:t>1.</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lang w:eastAsia="el-GR"/>
              </w:rPr>
              <w:t>Αρχιτεκτονική Λύση</w:t>
            </w:r>
            <w:r w:rsidR="00186198">
              <w:rPr>
                <w:noProof/>
                <w:webHidden/>
              </w:rPr>
              <w:tab/>
            </w:r>
            <w:r w:rsidR="00186198">
              <w:rPr>
                <w:noProof/>
                <w:webHidden/>
              </w:rPr>
              <w:fldChar w:fldCharType="begin"/>
            </w:r>
            <w:r w:rsidR="00186198">
              <w:rPr>
                <w:noProof/>
                <w:webHidden/>
              </w:rPr>
              <w:instrText xml:space="preserve"> PAGEREF _Toc157157028 \h </w:instrText>
            </w:r>
            <w:r w:rsidR="00186198">
              <w:rPr>
                <w:noProof/>
                <w:webHidden/>
              </w:rPr>
            </w:r>
            <w:r w:rsidR="00186198">
              <w:rPr>
                <w:noProof/>
                <w:webHidden/>
              </w:rPr>
              <w:fldChar w:fldCharType="separate"/>
            </w:r>
            <w:r w:rsidR="00A73E0B">
              <w:rPr>
                <w:noProof/>
                <w:webHidden/>
              </w:rPr>
              <w:t>123</w:t>
            </w:r>
            <w:r w:rsidR="00186198">
              <w:rPr>
                <w:noProof/>
                <w:webHidden/>
              </w:rPr>
              <w:fldChar w:fldCharType="end"/>
            </w:r>
          </w:hyperlink>
        </w:p>
        <w:p w14:paraId="43B2D826" w14:textId="34CAD10A"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29" w:history="1">
            <w:r w:rsidR="00186198" w:rsidRPr="0091714D">
              <w:rPr>
                <w:rStyle w:val="-"/>
                <w:noProof/>
                <w:lang w:eastAsia="el-GR"/>
              </w:rPr>
              <w:t>2.</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lang w:eastAsia="el-GR"/>
              </w:rPr>
              <w:t>Έτοιμο Λογισμικό</w:t>
            </w:r>
            <w:r w:rsidR="00186198">
              <w:rPr>
                <w:noProof/>
                <w:webHidden/>
              </w:rPr>
              <w:tab/>
            </w:r>
            <w:r w:rsidR="00186198">
              <w:rPr>
                <w:noProof/>
                <w:webHidden/>
              </w:rPr>
              <w:fldChar w:fldCharType="begin"/>
            </w:r>
            <w:r w:rsidR="00186198">
              <w:rPr>
                <w:noProof/>
                <w:webHidden/>
              </w:rPr>
              <w:instrText xml:space="preserve"> PAGEREF _Toc157157029 \h </w:instrText>
            </w:r>
            <w:r w:rsidR="00186198">
              <w:rPr>
                <w:noProof/>
                <w:webHidden/>
              </w:rPr>
            </w:r>
            <w:r w:rsidR="00186198">
              <w:rPr>
                <w:noProof/>
                <w:webHidden/>
              </w:rPr>
              <w:fldChar w:fldCharType="separate"/>
            </w:r>
            <w:r w:rsidR="00A73E0B">
              <w:rPr>
                <w:noProof/>
                <w:webHidden/>
              </w:rPr>
              <w:t>123</w:t>
            </w:r>
            <w:r w:rsidR="00186198">
              <w:rPr>
                <w:noProof/>
                <w:webHidden/>
              </w:rPr>
              <w:fldChar w:fldCharType="end"/>
            </w:r>
          </w:hyperlink>
        </w:p>
        <w:p w14:paraId="3F1B0C56" w14:textId="2E41AB33"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30" w:history="1">
            <w:r w:rsidR="00186198" w:rsidRPr="0091714D">
              <w:rPr>
                <w:rStyle w:val="-"/>
                <w:noProof/>
              </w:rPr>
              <w:t>3.</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Κέντρο Ταυτοποίησης Χρηστών</w:t>
            </w:r>
            <w:r w:rsidR="00186198">
              <w:rPr>
                <w:noProof/>
                <w:webHidden/>
              </w:rPr>
              <w:tab/>
            </w:r>
            <w:r w:rsidR="00186198">
              <w:rPr>
                <w:noProof/>
                <w:webHidden/>
              </w:rPr>
              <w:fldChar w:fldCharType="begin"/>
            </w:r>
            <w:r w:rsidR="00186198">
              <w:rPr>
                <w:noProof/>
                <w:webHidden/>
              </w:rPr>
              <w:instrText xml:space="preserve"> PAGEREF _Toc157157030 \h </w:instrText>
            </w:r>
            <w:r w:rsidR="00186198">
              <w:rPr>
                <w:noProof/>
                <w:webHidden/>
              </w:rPr>
            </w:r>
            <w:r w:rsidR="00186198">
              <w:rPr>
                <w:noProof/>
                <w:webHidden/>
              </w:rPr>
              <w:fldChar w:fldCharType="separate"/>
            </w:r>
            <w:r w:rsidR="00A73E0B">
              <w:rPr>
                <w:noProof/>
                <w:webHidden/>
              </w:rPr>
              <w:t>127</w:t>
            </w:r>
            <w:r w:rsidR="00186198">
              <w:rPr>
                <w:noProof/>
                <w:webHidden/>
              </w:rPr>
              <w:fldChar w:fldCharType="end"/>
            </w:r>
          </w:hyperlink>
        </w:p>
        <w:p w14:paraId="0BB5139D" w14:textId="5DB2F4F5"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31" w:history="1">
            <w:r w:rsidR="00186198" w:rsidRPr="0091714D">
              <w:rPr>
                <w:rStyle w:val="-"/>
                <w:noProof/>
              </w:rPr>
              <w:t>4.</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Σύστημα Αυθεντικοποίησης Χρηστών</w:t>
            </w:r>
            <w:r w:rsidR="00186198">
              <w:rPr>
                <w:noProof/>
                <w:webHidden/>
              </w:rPr>
              <w:tab/>
            </w:r>
            <w:r w:rsidR="00186198">
              <w:rPr>
                <w:noProof/>
                <w:webHidden/>
              </w:rPr>
              <w:fldChar w:fldCharType="begin"/>
            </w:r>
            <w:r w:rsidR="00186198">
              <w:rPr>
                <w:noProof/>
                <w:webHidden/>
              </w:rPr>
              <w:instrText xml:space="preserve"> PAGEREF _Toc157157031 \h </w:instrText>
            </w:r>
            <w:r w:rsidR="00186198">
              <w:rPr>
                <w:noProof/>
                <w:webHidden/>
              </w:rPr>
            </w:r>
            <w:r w:rsidR="00186198">
              <w:rPr>
                <w:noProof/>
                <w:webHidden/>
              </w:rPr>
              <w:fldChar w:fldCharType="separate"/>
            </w:r>
            <w:r w:rsidR="00A73E0B">
              <w:rPr>
                <w:noProof/>
                <w:webHidden/>
              </w:rPr>
              <w:t>128</w:t>
            </w:r>
            <w:r w:rsidR="00186198">
              <w:rPr>
                <w:noProof/>
                <w:webHidden/>
              </w:rPr>
              <w:fldChar w:fldCharType="end"/>
            </w:r>
          </w:hyperlink>
        </w:p>
        <w:p w14:paraId="3CBE35BE" w14:textId="15A6B7F3"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32" w:history="1">
            <w:r w:rsidR="00186198" w:rsidRPr="0091714D">
              <w:rPr>
                <w:rStyle w:val="-"/>
                <w:noProof/>
              </w:rPr>
              <w:t>5.</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Οριζόντιες Απαιτήσεις</w:t>
            </w:r>
            <w:r w:rsidR="00186198">
              <w:rPr>
                <w:noProof/>
                <w:webHidden/>
              </w:rPr>
              <w:tab/>
            </w:r>
            <w:r w:rsidR="00186198">
              <w:rPr>
                <w:noProof/>
                <w:webHidden/>
              </w:rPr>
              <w:fldChar w:fldCharType="begin"/>
            </w:r>
            <w:r w:rsidR="00186198">
              <w:rPr>
                <w:noProof/>
                <w:webHidden/>
              </w:rPr>
              <w:instrText xml:space="preserve"> PAGEREF _Toc157157032 \h </w:instrText>
            </w:r>
            <w:r w:rsidR="00186198">
              <w:rPr>
                <w:noProof/>
                <w:webHidden/>
              </w:rPr>
            </w:r>
            <w:r w:rsidR="00186198">
              <w:rPr>
                <w:noProof/>
                <w:webHidden/>
              </w:rPr>
              <w:fldChar w:fldCharType="separate"/>
            </w:r>
            <w:r w:rsidR="00A73E0B">
              <w:rPr>
                <w:noProof/>
                <w:webHidden/>
              </w:rPr>
              <w:t>128</w:t>
            </w:r>
            <w:r w:rsidR="00186198">
              <w:rPr>
                <w:noProof/>
                <w:webHidden/>
              </w:rPr>
              <w:fldChar w:fldCharType="end"/>
            </w:r>
          </w:hyperlink>
        </w:p>
        <w:p w14:paraId="68208D57" w14:textId="67975005"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33" w:history="1">
            <w:r w:rsidR="00186198" w:rsidRPr="0091714D">
              <w:rPr>
                <w:rStyle w:val="-"/>
                <w:noProof/>
              </w:rPr>
              <w:t>6.</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Υπηρεσίες</w:t>
            </w:r>
            <w:r w:rsidR="00186198">
              <w:rPr>
                <w:noProof/>
                <w:webHidden/>
              </w:rPr>
              <w:tab/>
            </w:r>
            <w:r w:rsidR="00186198">
              <w:rPr>
                <w:noProof/>
                <w:webHidden/>
              </w:rPr>
              <w:fldChar w:fldCharType="begin"/>
            </w:r>
            <w:r w:rsidR="00186198">
              <w:rPr>
                <w:noProof/>
                <w:webHidden/>
              </w:rPr>
              <w:instrText xml:space="preserve"> PAGEREF _Toc157157033 \h </w:instrText>
            </w:r>
            <w:r w:rsidR="00186198">
              <w:rPr>
                <w:noProof/>
                <w:webHidden/>
              </w:rPr>
            </w:r>
            <w:r w:rsidR="00186198">
              <w:rPr>
                <w:noProof/>
                <w:webHidden/>
              </w:rPr>
              <w:fldChar w:fldCharType="separate"/>
            </w:r>
            <w:r w:rsidR="00A73E0B">
              <w:rPr>
                <w:noProof/>
                <w:webHidden/>
              </w:rPr>
              <w:t>128</w:t>
            </w:r>
            <w:r w:rsidR="00186198">
              <w:rPr>
                <w:noProof/>
                <w:webHidden/>
              </w:rPr>
              <w:fldChar w:fldCharType="end"/>
            </w:r>
          </w:hyperlink>
        </w:p>
        <w:p w14:paraId="43DB4235" w14:textId="333C7A94" w:rsidR="00186198" w:rsidRDefault="00000000">
          <w:pPr>
            <w:pStyle w:val="26"/>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34" w:history="1">
            <w:r w:rsidR="00186198" w:rsidRPr="0091714D">
              <w:rPr>
                <w:rStyle w:val="-"/>
                <w:noProof/>
              </w:rPr>
              <w:t>ΠΑΡΑΡΤΗΜΑ ΙΙI – ΕΥΡΩΠΑΙΚΟ ΕΝΙΑΙΟ ΕΓΓΡΑΦΟ ΣΥΜΒΑΣΗΣ (ΕΕΕΣ)</w:t>
            </w:r>
            <w:r w:rsidR="00186198">
              <w:rPr>
                <w:noProof/>
                <w:webHidden/>
              </w:rPr>
              <w:tab/>
            </w:r>
            <w:r w:rsidR="00186198">
              <w:rPr>
                <w:noProof/>
                <w:webHidden/>
              </w:rPr>
              <w:fldChar w:fldCharType="begin"/>
            </w:r>
            <w:r w:rsidR="00186198">
              <w:rPr>
                <w:noProof/>
                <w:webHidden/>
              </w:rPr>
              <w:instrText xml:space="preserve"> PAGEREF _Toc157157034 \h </w:instrText>
            </w:r>
            <w:r w:rsidR="00186198">
              <w:rPr>
                <w:noProof/>
                <w:webHidden/>
              </w:rPr>
            </w:r>
            <w:r w:rsidR="00186198">
              <w:rPr>
                <w:noProof/>
                <w:webHidden/>
              </w:rPr>
              <w:fldChar w:fldCharType="separate"/>
            </w:r>
            <w:r w:rsidR="00A73E0B">
              <w:rPr>
                <w:noProof/>
                <w:webHidden/>
              </w:rPr>
              <w:t>130</w:t>
            </w:r>
            <w:r w:rsidR="00186198">
              <w:rPr>
                <w:noProof/>
                <w:webHidden/>
              </w:rPr>
              <w:fldChar w:fldCharType="end"/>
            </w:r>
          </w:hyperlink>
        </w:p>
        <w:p w14:paraId="4D87D1E8" w14:textId="0F786C5D" w:rsidR="00186198" w:rsidRDefault="00000000">
          <w:pPr>
            <w:pStyle w:val="26"/>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35" w:history="1">
            <w:r w:rsidR="00186198" w:rsidRPr="0091714D">
              <w:rPr>
                <w:rStyle w:val="-"/>
                <w:noProof/>
              </w:rPr>
              <w:t>ΠΑΡΑΡΤΗΜΑ ΙV – Υπόδειγμα Βιογραφικού Σημειώματος</w:t>
            </w:r>
            <w:r w:rsidR="00186198">
              <w:rPr>
                <w:noProof/>
                <w:webHidden/>
              </w:rPr>
              <w:tab/>
            </w:r>
            <w:r w:rsidR="00186198">
              <w:rPr>
                <w:noProof/>
                <w:webHidden/>
              </w:rPr>
              <w:fldChar w:fldCharType="begin"/>
            </w:r>
            <w:r w:rsidR="00186198">
              <w:rPr>
                <w:noProof/>
                <w:webHidden/>
              </w:rPr>
              <w:instrText xml:space="preserve"> PAGEREF _Toc157157035 \h </w:instrText>
            </w:r>
            <w:r w:rsidR="00186198">
              <w:rPr>
                <w:noProof/>
                <w:webHidden/>
              </w:rPr>
            </w:r>
            <w:r w:rsidR="00186198">
              <w:rPr>
                <w:noProof/>
                <w:webHidden/>
              </w:rPr>
              <w:fldChar w:fldCharType="separate"/>
            </w:r>
            <w:r w:rsidR="00A73E0B">
              <w:rPr>
                <w:noProof/>
                <w:webHidden/>
              </w:rPr>
              <w:t>131</w:t>
            </w:r>
            <w:r w:rsidR="00186198">
              <w:rPr>
                <w:noProof/>
                <w:webHidden/>
              </w:rPr>
              <w:fldChar w:fldCharType="end"/>
            </w:r>
          </w:hyperlink>
        </w:p>
        <w:p w14:paraId="6E8C8546" w14:textId="0BC881CA" w:rsidR="00186198" w:rsidRDefault="00000000">
          <w:pPr>
            <w:pStyle w:val="26"/>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36" w:history="1">
            <w:r w:rsidR="00186198" w:rsidRPr="0091714D">
              <w:rPr>
                <w:rStyle w:val="-"/>
                <w:noProof/>
              </w:rPr>
              <w:t>ΠΑΡΑΡΤΗΜΑ V – Υπόδειγμα Τεχνικής Προσφοράς</w:t>
            </w:r>
            <w:r w:rsidR="00186198">
              <w:rPr>
                <w:noProof/>
                <w:webHidden/>
              </w:rPr>
              <w:tab/>
            </w:r>
            <w:r w:rsidR="00186198">
              <w:rPr>
                <w:noProof/>
                <w:webHidden/>
              </w:rPr>
              <w:fldChar w:fldCharType="begin"/>
            </w:r>
            <w:r w:rsidR="00186198">
              <w:rPr>
                <w:noProof/>
                <w:webHidden/>
              </w:rPr>
              <w:instrText xml:space="preserve"> PAGEREF _Toc157157036 \h </w:instrText>
            </w:r>
            <w:r w:rsidR="00186198">
              <w:rPr>
                <w:noProof/>
                <w:webHidden/>
              </w:rPr>
            </w:r>
            <w:r w:rsidR="00186198">
              <w:rPr>
                <w:noProof/>
                <w:webHidden/>
              </w:rPr>
              <w:fldChar w:fldCharType="separate"/>
            </w:r>
            <w:r w:rsidR="00A73E0B">
              <w:rPr>
                <w:noProof/>
                <w:webHidden/>
              </w:rPr>
              <w:t>133</w:t>
            </w:r>
            <w:r w:rsidR="00186198">
              <w:rPr>
                <w:noProof/>
                <w:webHidden/>
              </w:rPr>
              <w:fldChar w:fldCharType="end"/>
            </w:r>
          </w:hyperlink>
        </w:p>
        <w:p w14:paraId="1FE1C006" w14:textId="5F9ABDBB" w:rsidR="00186198" w:rsidRDefault="00000000">
          <w:pPr>
            <w:pStyle w:val="26"/>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37" w:history="1">
            <w:r w:rsidR="00186198" w:rsidRPr="0091714D">
              <w:rPr>
                <w:rStyle w:val="-"/>
                <w:noProof/>
              </w:rPr>
              <w:t>ΠΑΡΑΡΤΗΜΑ VI – Υπόδειγμα Οικονομικής Προσφοράς</w:t>
            </w:r>
            <w:r w:rsidR="00186198">
              <w:rPr>
                <w:noProof/>
                <w:webHidden/>
              </w:rPr>
              <w:tab/>
            </w:r>
            <w:r w:rsidR="00186198">
              <w:rPr>
                <w:noProof/>
                <w:webHidden/>
              </w:rPr>
              <w:fldChar w:fldCharType="begin"/>
            </w:r>
            <w:r w:rsidR="00186198">
              <w:rPr>
                <w:noProof/>
                <w:webHidden/>
              </w:rPr>
              <w:instrText xml:space="preserve"> PAGEREF _Toc157157037 \h </w:instrText>
            </w:r>
            <w:r w:rsidR="00186198">
              <w:rPr>
                <w:noProof/>
                <w:webHidden/>
              </w:rPr>
            </w:r>
            <w:r w:rsidR="00186198">
              <w:rPr>
                <w:noProof/>
                <w:webHidden/>
              </w:rPr>
              <w:fldChar w:fldCharType="separate"/>
            </w:r>
            <w:r w:rsidR="00A73E0B">
              <w:rPr>
                <w:noProof/>
                <w:webHidden/>
              </w:rPr>
              <w:t>135</w:t>
            </w:r>
            <w:r w:rsidR="00186198">
              <w:rPr>
                <w:noProof/>
                <w:webHidden/>
              </w:rPr>
              <w:fldChar w:fldCharType="end"/>
            </w:r>
          </w:hyperlink>
        </w:p>
        <w:p w14:paraId="329067BE" w14:textId="603DEAE3"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38" w:history="1">
            <w:r w:rsidR="00186198" w:rsidRPr="0091714D">
              <w:rPr>
                <w:rStyle w:val="-"/>
                <w:noProof/>
              </w:rPr>
              <w:t>1.</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rPr>
              <w:t>Έτοιμο Λογισμικό</w:t>
            </w:r>
            <w:r w:rsidR="00186198">
              <w:rPr>
                <w:noProof/>
                <w:webHidden/>
              </w:rPr>
              <w:tab/>
            </w:r>
            <w:r w:rsidR="00186198">
              <w:rPr>
                <w:noProof/>
                <w:webHidden/>
              </w:rPr>
              <w:fldChar w:fldCharType="begin"/>
            </w:r>
            <w:r w:rsidR="00186198">
              <w:rPr>
                <w:noProof/>
                <w:webHidden/>
              </w:rPr>
              <w:instrText xml:space="preserve"> PAGEREF _Toc157157038 \h </w:instrText>
            </w:r>
            <w:r w:rsidR="00186198">
              <w:rPr>
                <w:noProof/>
                <w:webHidden/>
              </w:rPr>
            </w:r>
            <w:r w:rsidR="00186198">
              <w:rPr>
                <w:noProof/>
                <w:webHidden/>
              </w:rPr>
              <w:fldChar w:fldCharType="separate"/>
            </w:r>
            <w:r w:rsidR="00A73E0B">
              <w:rPr>
                <w:noProof/>
                <w:webHidden/>
              </w:rPr>
              <w:t>135</w:t>
            </w:r>
            <w:r w:rsidR="00186198">
              <w:rPr>
                <w:noProof/>
                <w:webHidden/>
              </w:rPr>
              <w:fldChar w:fldCharType="end"/>
            </w:r>
          </w:hyperlink>
        </w:p>
        <w:p w14:paraId="68E8BB63" w14:textId="4DB3D386"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39" w:history="1">
            <w:r w:rsidR="00186198" w:rsidRPr="0091714D">
              <w:rPr>
                <w:rStyle w:val="-"/>
                <w:noProof/>
                <w:lang w:eastAsia="el-GR"/>
              </w:rPr>
              <w:t>2.</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lang w:eastAsia="el-GR"/>
              </w:rPr>
              <w:t>Υλοποίηση Εφαρμογών</w:t>
            </w:r>
            <w:r w:rsidR="00186198">
              <w:rPr>
                <w:noProof/>
                <w:webHidden/>
              </w:rPr>
              <w:tab/>
            </w:r>
            <w:r w:rsidR="00186198">
              <w:rPr>
                <w:noProof/>
                <w:webHidden/>
              </w:rPr>
              <w:fldChar w:fldCharType="begin"/>
            </w:r>
            <w:r w:rsidR="00186198">
              <w:rPr>
                <w:noProof/>
                <w:webHidden/>
              </w:rPr>
              <w:instrText xml:space="preserve"> PAGEREF _Toc157157039 \h </w:instrText>
            </w:r>
            <w:r w:rsidR="00186198">
              <w:rPr>
                <w:noProof/>
                <w:webHidden/>
              </w:rPr>
            </w:r>
            <w:r w:rsidR="00186198">
              <w:rPr>
                <w:noProof/>
                <w:webHidden/>
              </w:rPr>
              <w:fldChar w:fldCharType="separate"/>
            </w:r>
            <w:r w:rsidR="00A73E0B">
              <w:rPr>
                <w:noProof/>
                <w:webHidden/>
              </w:rPr>
              <w:t>135</w:t>
            </w:r>
            <w:r w:rsidR="00186198">
              <w:rPr>
                <w:noProof/>
                <w:webHidden/>
              </w:rPr>
              <w:fldChar w:fldCharType="end"/>
            </w:r>
          </w:hyperlink>
        </w:p>
        <w:p w14:paraId="4369BD3A" w14:textId="0B23A3D6"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40" w:history="1">
            <w:r w:rsidR="00186198" w:rsidRPr="0091714D">
              <w:rPr>
                <w:rStyle w:val="-"/>
                <w:noProof/>
                <w:lang w:eastAsia="el-GR"/>
              </w:rPr>
              <w:t>3.</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lang w:eastAsia="el-GR"/>
              </w:rPr>
              <w:t>Υπηρεσίες</w:t>
            </w:r>
            <w:r w:rsidR="00186198">
              <w:rPr>
                <w:noProof/>
                <w:webHidden/>
              </w:rPr>
              <w:tab/>
            </w:r>
            <w:r w:rsidR="00186198">
              <w:rPr>
                <w:noProof/>
                <w:webHidden/>
              </w:rPr>
              <w:fldChar w:fldCharType="begin"/>
            </w:r>
            <w:r w:rsidR="00186198">
              <w:rPr>
                <w:noProof/>
                <w:webHidden/>
              </w:rPr>
              <w:instrText xml:space="preserve"> PAGEREF _Toc157157040 \h </w:instrText>
            </w:r>
            <w:r w:rsidR="00186198">
              <w:rPr>
                <w:noProof/>
                <w:webHidden/>
              </w:rPr>
            </w:r>
            <w:r w:rsidR="00186198">
              <w:rPr>
                <w:noProof/>
                <w:webHidden/>
              </w:rPr>
              <w:fldChar w:fldCharType="separate"/>
            </w:r>
            <w:r w:rsidR="00A73E0B">
              <w:rPr>
                <w:noProof/>
                <w:webHidden/>
              </w:rPr>
              <w:t>136</w:t>
            </w:r>
            <w:r w:rsidR="00186198">
              <w:rPr>
                <w:noProof/>
                <w:webHidden/>
              </w:rPr>
              <w:fldChar w:fldCharType="end"/>
            </w:r>
          </w:hyperlink>
        </w:p>
        <w:p w14:paraId="4A8D2200" w14:textId="4CEE2ABD"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41" w:history="1">
            <w:r w:rsidR="00186198" w:rsidRPr="0091714D">
              <w:rPr>
                <w:rStyle w:val="-"/>
                <w:noProof/>
                <w:lang w:eastAsia="el-GR"/>
              </w:rPr>
              <w:t>4.</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lang w:eastAsia="el-GR"/>
              </w:rPr>
              <w:t>Άλλες Δαπάνες</w:t>
            </w:r>
            <w:r w:rsidR="00186198">
              <w:rPr>
                <w:noProof/>
                <w:webHidden/>
              </w:rPr>
              <w:tab/>
            </w:r>
            <w:r w:rsidR="00186198">
              <w:rPr>
                <w:noProof/>
                <w:webHidden/>
              </w:rPr>
              <w:fldChar w:fldCharType="begin"/>
            </w:r>
            <w:r w:rsidR="00186198">
              <w:rPr>
                <w:noProof/>
                <w:webHidden/>
              </w:rPr>
              <w:instrText xml:space="preserve"> PAGEREF _Toc157157041 \h </w:instrText>
            </w:r>
            <w:r w:rsidR="00186198">
              <w:rPr>
                <w:noProof/>
                <w:webHidden/>
              </w:rPr>
            </w:r>
            <w:r w:rsidR="00186198">
              <w:rPr>
                <w:noProof/>
                <w:webHidden/>
              </w:rPr>
              <w:fldChar w:fldCharType="separate"/>
            </w:r>
            <w:r w:rsidR="00A73E0B">
              <w:rPr>
                <w:noProof/>
                <w:webHidden/>
              </w:rPr>
              <w:t>136</w:t>
            </w:r>
            <w:r w:rsidR="00186198">
              <w:rPr>
                <w:noProof/>
                <w:webHidden/>
              </w:rPr>
              <w:fldChar w:fldCharType="end"/>
            </w:r>
          </w:hyperlink>
        </w:p>
        <w:p w14:paraId="235E423A" w14:textId="25A40CEF"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42" w:history="1">
            <w:r w:rsidR="00186198" w:rsidRPr="0091714D">
              <w:rPr>
                <w:rStyle w:val="-"/>
                <w:noProof/>
                <w:lang w:eastAsia="el-GR"/>
              </w:rPr>
              <w:t>5.</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lang w:eastAsia="el-GR"/>
              </w:rPr>
              <w:t>Συγκεντρωτικός Πίνακας Οικονομικής Προσφοράς</w:t>
            </w:r>
            <w:r w:rsidR="00186198">
              <w:rPr>
                <w:noProof/>
                <w:webHidden/>
              </w:rPr>
              <w:tab/>
            </w:r>
            <w:r w:rsidR="00186198">
              <w:rPr>
                <w:noProof/>
                <w:webHidden/>
              </w:rPr>
              <w:fldChar w:fldCharType="begin"/>
            </w:r>
            <w:r w:rsidR="00186198">
              <w:rPr>
                <w:noProof/>
                <w:webHidden/>
              </w:rPr>
              <w:instrText xml:space="preserve"> PAGEREF _Toc157157042 \h </w:instrText>
            </w:r>
            <w:r w:rsidR="00186198">
              <w:rPr>
                <w:noProof/>
                <w:webHidden/>
              </w:rPr>
            </w:r>
            <w:r w:rsidR="00186198">
              <w:rPr>
                <w:noProof/>
                <w:webHidden/>
              </w:rPr>
              <w:fldChar w:fldCharType="separate"/>
            </w:r>
            <w:r w:rsidR="00A73E0B">
              <w:rPr>
                <w:noProof/>
                <w:webHidden/>
              </w:rPr>
              <w:t>137</w:t>
            </w:r>
            <w:r w:rsidR="00186198">
              <w:rPr>
                <w:noProof/>
                <w:webHidden/>
              </w:rPr>
              <w:fldChar w:fldCharType="end"/>
            </w:r>
          </w:hyperlink>
        </w:p>
        <w:p w14:paraId="721F77F2" w14:textId="531E406A"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43" w:history="1">
            <w:r w:rsidR="00186198" w:rsidRPr="0091714D">
              <w:rPr>
                <w:rStyle w:val="-"/>
                <w:noProof/>
                <w:lang w:eastAsia="el-GR"/>
              </w:rPr>
              <w:t>6.</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noProof/>
                <w:lang w:eastAsia="el-GR"/>
              </w:rPr>
              <w:t>Συγκεντρωτικός Πίνακας Οικονομικής Προσφοράς Συντήρησης</w:t>
            </w:r>
            <w:r w:rsidR="00186198">
              <w:rPr>
                <w:noProof/>
                <w:webHidden/>
              </w:rPr>
              <w:tab/>
            </w:r>
            <w:r w:rsidR="00186198">
              <w:rPr>
                <w:noProof/>
                <w:webHidden/>
              </w:rPr>
              <w:fldChar w:fldCharType="begin"/>
            </w:r>
            <w:r w:rsidR="00186198">
              <w:rPr>
                <w:noProof/>
                <w:webHidden/>
              </w:rPr>
              <w:instrText xml:space="preserve"> PAGEREF _Toc157157043 \h </w:instrText>
            </w:r>
            <w:r w:rsidR="00186198">
              <w:rPr>
                <w:noProof/>
                <w:webHidden/>
              </w:rPr>
            </w:r>
            <w:r w:rsidR="00186198">
              <w:rPr>
                <w:noProof/>
                <w:webHidden/>
              </w:rPr>
              <w:fldChar w:fldCharType="separate"/>
            </w:r>
            <w:r w:rsidR="00A73E0B">
              <w:rPr>
                <w:noProof/>
                <w:webHidden/>
              </w:rPr>
              <w:t>137</w:t>
            </w:r>
            <w:r w:rsidR="00186198">
              <w:rPr>
                <w:noProof/>
                <w:webHidden/>
              </w:rPr>
              <w:fldChar w:fldCharType="end"/>
            </w:r>
          </w:hyperlink>
        </w:p>
        <w:p w14:paraId="3C4966B1" w14:textId="0F3C41F9" w:rsidR="00186198" w:rsidRDefault="00000000">
          <w:pPr>
            <w:pStyle w:val="26"/>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44" w:history="1">
            <w:r w:rsidR="00186198" w:rsidRPr="0091714D">
              <w:rPr>
                <w:rStyle w:val="-"/>
                <w:noProof/>
              </w:rPr>
              <w:t>ΠΑΡΑΡΤΗΜΑ VIΙ – Άλλες Δηλώσεις</w:t>
            </w:r>
            <w:r w:rsidR="00186198">
              <w:rPr>
                <w:noProof/>
                <w:webHidden/>
              </w:rPr>
              <w:tab/>
            </w:r>
            <w:r w:rsidR="00186198">
              <w:rPr>
                <w:noProof/>
                <w:webHidden/>
              </w:rPr>
              <w:fldChar w:fldCharType="begin"/>
            </w:r>
            <w:r w:rsidR="00186198">
              <w:rPr>
                <w:noProof/>
                <w:webHidden/>
              </w:rPr>
              <w:instrText xml:space="preserve"> PAGEREF _Toc157157044 \h </w:instrText>
            </w:r>
            <w:r w:rsidR="00186198">
              <w:rPr>
                <w:noProof/>
                <w:webHidden/>
              </w:rPr>
            </w:r>
            <w:r w:rsidR="00186198">
              <w:rPr>
                <w:noProof/>
                <w:webHidden/>
              </w:rPr>
              <w:fldChar w:fldCharType="separate"/>
            </w:r>
            <w:r w:rsidR="00A73E0B">
              <w:rPr>
                <w:noProof/>
                <w:webHidden/>
              </w:rPr>
              <w:t>138</w:t>
            </w:r>
            <w:r w:rsidR="00186198">
              <w:rPr>
                <w:noProof/>
                <w:webHidden/>
              </w:rPr>
              <w:fldChar w:fldCharType="end"/>
            </w:r>
          </w:hyperlink>
        </w:p>
        <w:p w14:paraId="66F55DCE" w14:textId="5D7DDB70" w:rsidR="00186198" w:rsidRDefault="00000000">
          <w:pPr>
            <w:pStyle w:val="26"/>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45" w:history="1">
            <w:r w:rsidR="00186198" w:rsidRPr="0091714D">
              <w:rPr>
                <w:rStyle w:val="-"/>
                <w:noProof/>
              </w:rPr>
              <w:t>ΠΑΡΑΡΤΗΜΑ VIΙΙ – Υποδείγματα Εγγυητικών Επιστολών</w:t>
            </w:r>
            <w:r w:rsidR="00186198">
              <w:rPr>
                <w:noProof/>
                <w:webHidden/>
              </w:rPr>
              <w:tab/>
            </w:r>
            <w:r w:rsidR="00186198">
              <w:rPr>
                <w:noProof/>
                <w:webHidden/>
              </w:rPr>
              <w:fldChar w:fldCharType="begin"/>
            </w:r>
            <w:r w:rsidR="00186198">
              <w:rPr>
                <w:noProof/>
                <w:webHidden/>
              </w:rPr>
              <w:instrText xml:space="preserve"> PAGEREF _Toc157157045 \h </w:instrText>
            </w:r>
            <w:r w:rsidR="00186198">
              <w:rPr>
                <w:noProof/>
                <w:webHidden/>
              </w:rPr>
            </w:r>
            <w:r w:rsidR="00186198">
              <w:rPr>
                <w:noProof/>
                <w:webHidden/>
              </w:rPr>
              <w:fldChar w:fldCharType="separate"/>
            </w:r>
            <w:r w:rsidR="00A73E0B">
              <w:rPr>
                <w:noProof/>
                <w:webHidden/>
              </w:rPr>
              <w:t>138</w:t>
            </w:r>
            <w:r w:rsidR="00186198">
              <w:rPr>
                <w:noProof/>
                <w:webHidden/>
              </w:rPr>
              <w:fldChar w:fldCharType="end"/>
            </w:r>
          </w:hyperlink>
        </w:p>
        <w:p w14:paraId="6E1C88F1" w14:textId="1595B582" w:rsidR="00186198" w:rsidRDefault="00000000">
          <w:pPr>
            <w:pStyle w:val="31"/>
            <w:tabs>
              <w:tab w:val="left" w:pos="88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46" w:history="1">
            <w:r w:rsidR="00186198" w:rsidRPr="0091714D">
              <w:rPr>
                <w:rStyle w:val="-"/>
                <w:b/>
                <w:bCs/>
                <w:noProof/>
                <w:lang w:val="el-GR"/>
              </w:rPr>
              <w:t>I.</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b/>
                <w:bCs/>
                <w:noProof/>
                <w:lang w:val="el-GR"/>
              </w:rPr>
              <w:t>Εγγυητική Επιστολή Συμμετοχής</w:t>
            </w:r>
            <w:r w:rsidR="00186198">
              <w:rPr>
                <w:noProof/>
                <w:webHidden/>
              </w:rPr>
              <w:tab/>
            </w:r>
            <w:r w:rsidR="00186198">
              <w:rPr>
                <w:noProof/>
                <w:webHidden/>
              </w:rPr>
              <w:fldChar w:fldCharType="begin"/>
            </w:r>
            <w:r w:rsidR="00186198">
              <w:rPr>
                <w:noProof/>
                <w:webHidden/>
              </w:rPr>
              <w:instrText xml:space="preserve"> PAGEREF _Toc157157046 \h </w:instrText>
            </w:r>
            <w:r w:rsidR="00186198">
              <w:rPr>
                <w:noProof/>
                <w:webHidden/>
              </w:rPr>
            </w:r>
            <w:r w:rsidR="00186198">
              <w:rPr>
                <w:noProof/>
                <w:webHidden/>
              </w:rPr>
              <w:fldChar w:fldCharType="separate"/>
            </w:r>
            <w:r w:rsidR="00A73E0B">
              <w:rPr>
                <w:noProof/>
                <w:webHidden/>
              </w:rPr>
              <w:t>138</w:t>
            </w:r>
            <w:r w:rsidR="00186198">
              <w:rPr>
                <w:noProof/>
                <w:webHidden/>
              </w:rPr>
              <w:fldChar w:fldCharType="end"/>
            </w:r>
          </w:hyperlink>
        </w:p>
        <w:p w14:paraId="57BE6EF9" w14:textId="40546403" w:rsidR="00186198" w:rsidRDefault="00000000">
          <w:pPr>
            <w:pStyle w:val="31"/>
            <w:tabs>
              <w:tab w:val="left" w:pos="110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47" w:history="1">
            <w:r w:rsidR="00186198" w:rsidRPr="0091714D">
              <w:rPr>
                <w:rStyle w:val="-"/>
                <w:b/>
                <w:bCs/>
                <w:noProof/>
                <w:lang w:val="el-GR"/>
              </w:rPr>
              <w:t>II.</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b/>
                <w:bCs/>
                <w:noProof/>
                <w:lang w:val="el-GR"/>
              </w:rPr>
              <w:t>Εγγυητική Επιστολή Καλής Εκτέλεσης</w:t>
            </w:r>
            <w:r w:rsidR="00186198">
              <w:rPr>
                <w:noProof/>
                <w:webHidden/>
              </w:rPr>
              <w:tab/>
            </w:r>
            <w:r w:rsidR="00186198">
              <w:rPr>
                <w:noProof/>
                <w:webHidden/>
              </w:rPr>
              <w:fldChar w:fldCharType="begin"/>
            </w:r>
            <w:r w:rsidR="00186198">
              <w:rPr>
                <w:noProof/>
                <w:webHidden/>
              </w:rPr>
              <w:instrText xml:space="preserve"> PAGEREF _Toc157157047 \h </w:instrText>
            </w:r>
            <w:r w:rsidR="00186198">
              <w:rPr>
                <w:noProof/>
                <w:webHidden/>
              </w:rPr>
            </w:r>
            <w:r w:rsidR="00186198">
              <w:rPr>
                <w:noProof/>
                <w:webHidden/>
              </w:rPr>
              <w:fldChar w:fldCharType="separate"/>
            </w:r>
            <w:r w:rsidR="00A73E0B">
              <w:rPr>
                <w:noProof/>
                <w:webHidden/>
              </w:rPr>
              <w:t>140</w:t>
            </w:r>
            <w:r w:rsidR="00186198">
              <w:rPr>
                <w:noProof/>
                <w:webHidden/>
              </w:rPr>
              <w:fldChar w:fldCharType="end"/>
            </w:r>
          </w:hyperlink>
        </w:p>
        <w:p w14:paraId="3FB4362D" w14:textId="53FC20CA" w:rsidR="00186198" w:rsidRDefault="00000000">
          <w:pPr>
            <w:pStyle w:val="31"/>
            <w:tabs>
              <w:tab w:val="left" w:pos="110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48" w:history="1">
            <w:r w:rsidR="00186198" w:rsidRPr="0091714D">
              <w:rPr>
                <w:rStyle w:val="-"/>
                <w:b/>
                <w:bCs/>
                <w:noProof/>
                <w:lang w:val="el-GR" w:eastAsia="el-GR"/>
              </w:rPr>
              <w:t>III.</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b/>
                <w:bCs/>
                <w:noProof/>
                <w:lang w:val="el-GR" w:eastAsia="el-GR"/>
              </w:rPr>
              <w:t>Εγγυητική Επιστολή Προκαταβολής</w:t>
            </w:r>
            <w:r w:rsidR="00186198">
              <w:rPr>
                <w:noProof/>
                <w:webHidden/>
              </w:rPr>
              <w:tab/>
            </w:r>
            <w:r w:rsidR="00186198">
              <w:rPr>
                <w:noProof/>
                <w:webHidden/>
              </w:rPr>
              <w:fldChar w:fldCharType="begin"/>
            </w:r>
            <w:r w:rsidR="00186198">
              <w:rPr>
                <w:noProof/>
                <w:webHidden/>
              </w:rPr>
              <w:instrText xml:space="preserve"> PAGEREF _Toc157157048 \h </w:instrText>
            </w:r>
            <w:r w:rsidR="00186198">
              <w:rPr>
                <w:noProof/>
                <w:webHidden/>
              </w:rPr>
            </w:r>
            <w:r w:rsidR="00186198">
              <w:rPr>
                <w:noProof/>
                <w:webHidden/>
              </w:rPr>
              <w:fldChar w:fldCharType="separate"/>
            </w:r>
            <w:r w:rsidR="00A73E0B">
              <w:rPr>
                <w:noProof/>
                <w:webHidden/>
              </w:rPr>
              <w:t>141</w:t>
            </w:r>
            <w:r w:rsidR="00186198">
              <w:rPr>
                <w:noProof/>
                <w:webHidden/>
              </w:rPr>
              <w:fldChar w:fldCharType="end"/>
            </w:r>
          </w:hyperlink>
        </w:p>
        <w:p w14:paraId="7F8F2F84" w14:textId="541A146A" w:rsidR="00186198" w:rsidRDefault="00000000">
          <w:pPr>
            <w:pStyle w:val="31"/>
            <w:tabs>
              <w:tab w:val="left" w:pos="1100"/>
              <w:tab w:val="right" w:leader="dot" w:pos="9628"/>
            </w:tabs>
            <w:rPr>
              <w:rFonts w:asciiTheme="minorHAnsi" w:eastAsiaTheme="minorEastAsia" w:hAnsiTheme="minorHAnsi" w:cstheme="minorBidi"/>
              <w:i w:val="0"/>
              <w:iCs w:val="0"/>
              <w:noProof/>
              <w:kern w:val="2"/>
              <w:sz w:val="22"/>
              <w:szCs w:val="22"/>
              <w:lang w:val="en-US"/>
              <w14:ligatures w14:val="standardContextual"/>
            </w:rPr>
          </w:pPr>
          <w:hyperlink w:anchor="_Toc157157049" w:history="1">
            <w:r w:rsidR="00186198" w:rsidRPr="0091714D">
              <w:rPr>
                <w:rStyle w:val="-"/>
                <w:b/>
                <w:bCs/>
                <w:noProof/>
                <w:lang w:val="el-GR" w:eastAsia="el-GR"/>
              </w:rPr>
              <w:t>IV.</w:t>
            </w:r>
            <w:r w:rsidR="00186198">
              <w:rPr>
                <w:rFonts w:asciiTheme="minorHAnsi" w:eastAsiaTheme="minorEastAsia" w:hAnsiTheme="minorHAnsi" w:cstheme="minorBidi"/>
                <w:i w:val="0"/>
                <w:iCs w:val="0"/>
                <w:noProof/>
                <w:kern w:val="2"/>
                <w:sz w:val="22"/>
                <w:szCs w:val="22"/>
                <w:lang w:val="en-US"/>
                <w14:ligatures w14:val="standardContextual"/>
              </w:rPr>
              <w:tab/>
            </w:r>
            <w:r w:rsidR="00186198" w:rsidRPr="0091714D">
              <w:rPr>
                <w:rStyle w:val="-"/>
                <w:b/>
                <w:bCs/>
                <w:noProof/>
                <w:lang w:val="el-GR" w:eastAsia="el-GR"/>
              </w:rPr>
              <w:t>Εγγυητική Επιστολή Καλής Λειτουργίας</w:t>
            </w:r>
            <w:r w:rsidR="00186198">
              <w:rPr>
                <w:noProof/>
                <w:webHidden/>
              </w:rPr>
              <w:tab/>
            </w:r>
            <w:r w:rsidR="00186198">
              <w:rPr>
                <w:noProof/>
                <w:webHidden/>
              </w:rPr>
              <w:fldChar w:fldCharType="begin"/>
            </w:r>
            <w:r w:rsidR="00186198">
              <w:rPr>
                <w:noProof/>
                <w:webHidden/>
              </w:rPr>
              <w:instrText xml:space="preserve"> PAGEREF _Toc157157049 \h </w:instrText>
            </w:r>
            <w:r w:rsidR="00186198">
              <w:rPr>
                <w:noProof/>
                <w:webHidden/>
              </w:rPr>
            </w:r>
            <w:r w:rsidR="00186198">
              <w:rPr>
                <w:noProof/>
                <w:webHidden/>
              </w:rPr>
              <w:fldChar w:fldCharType="separate"/>
            </w:r>
            <w:r w:rsidR="00A73E0B">
              <w:rPr>
                <w:noProof/>
                <w:webHidden/>
              </w:rPr>
              <w:t>142</w:t>
            </w:r>
            <w:r w:rsidR="00186198">
              <w:rPr>
                <w:noProof/>
                <w:webHidden/>
              </w:rPr>
              <w:fldChar w:fldCharType="end"/>
            </w:r>
          </w:hyperlink>
        </w:p>
        <w:p w14:paraId="331ECC9F" w14:textId="6C2099FA" w:rsidR="00186198" w:rsidRDefault="00000000">
          <w:pPr>
            <w:pStyle w:val="26"/>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50" w:history="1">
            <w:r w:rsidR="00186198" w:rsidRPr="0091714D">
              <w:rPr>
                <w:rStyle w:val="-"/>
                <w:noProof/>
              </w:rPr>
              <w:t>ΠΑΡΑΡΤΗΜΑ ΙΧ – ΕΝΗΜΕΡΩΣΗ ΓΙΑ ΤΗΝ ΕΠΕΞΕΡΓΑΣΙΑ ΠΡΟΣΩΠΙΚΩΝ ΔΕΔΟΜΕΝΩΝ</w:t>
            </w:r>
            <w:r w:rsidR="00186198">
              <w:rPr>
                <w:noProof/>
                <w:webHidden/>
              </w:rPr>
              <w:tab/>
            </w:r>
            <w:r w:rsidR="00186198">
              <w:rPr>
                <w:noProof/>
                <w:webHidden/>
              </w:rPr>
              <w:fldChar w:fldCharType="begin"/>
            </w:r>
            <w:r w:rsidR="00186198">
              <w:rPr>
                <w:noProof/>
                <w:webHidden/>
              </w:rPr>
              <w:instrText xml:space="preserve"> PAGEREF _Toc157157050 \h </w:instrText>
            </w:r>
            <w:r w:rsidR="00186198">
              <w:rPr>
                <w:noProof/>
                <w:webHidden/>
              </w:rPr>
            </w:r>
            <w:r w:rsidR="00186198">
              <w:rPr>
                <w:noProof/>
                <w:webHidden/>
              </w:rPr>
              <w:fldChar w:fldCharType="separate"/>
            </w:r>
            <w:r w:rsidR="00A73E0B">
              <w:rPr>
                <w:noProof/>
                <w:webHidden/>
              </w:rPr>
              <w:t>143</w:t>
            </w:r>
            <w:r w:rsidR="00186198">
              <w:rPr>
                <w:noProof/>
                <w:webHidden/>
              </w:rPr>
              <w:fldChar w:fldCharType="end"/>
            </w:r>
          </w:hyperlink>
        </w:p>
        <w:p w14:paraId="3F9CB85E" w14:textId="1724394E" w:rsidR="00186198" w:rsidRDefault="00000000">
          <w:pPr>
            <w:pStyle w:val="26"/>
            <w:tabs>
              <w:tab w:val="right" w:leader="dot" w:pos="9628"/>
            </w:tabs>
            <w:rPr>
              <w:rFonts w:asciiTheme="minorHAnsi" w:eastAsiaTheme="minorEastAsia" w:hAnsiTheme="minorHAnsi" w:cstheme="minorBidi"/>
              <w:smallCaps w:val="0"/>
              <w:noProof/>
              <w:kern w:val="2"/>
              <w:sz w:val="22"/>
              <w:szCs w:val="22"/>
              <w:lang w:val="en-US"/>
              <w14:ligatures w14:val="standardContextual"/>
            </w:rPr>
          </w:pPr>
          <w:hyperlink w:anchor="_Toc157157051" w:history="1">
            <w:r w:rsidR="00186198" w:rsidRPr="0091714D">
              <w:rPr>
                <w:rStyle w:val="-"/>
                <w:noProof/>
              </w:rPr>
              <w:t>ΠΑΡΑΡΤΗΜΑ X – Ρήτρα Ακεραιότητας</w:t>
            </w:r>
            <w:r w:rsidR="00186198">
              <w:rPr>
                <w:noProof/>
                <w:webHidden/>
              </w:rPr>
              <w:tab/>
            </w:r>
            <w:r w:rsidR="00186198">
              <w:rPr>
                <w:noProof/>
                <w:webHidden/>
              </w:rPr>
              <w:fldChar w:fldCharType="begin"/>
            </w:r>
            <w:r w:rsidR="00186198">
              <w:rPr>
                <w:noProof/>
                <w:webHidden/>
              </w:rPr>
              <w:instrText xml:space="preserve"> PAGEREF _Toc157157051 \h </w:instrText>
            </w:r>
            <w:r w:rsidR="00186198">
              <w:rPr>
                <w:noProof/>
                <w:webHidden/>
              </w:rPr>
            </w:r>
            <w:r w:rsidR="00186198">
              <w:rPr>
                <w:noProof/>
                <w:webHidden/>
              </w:rPr>
              <w:fldChar w:fldCharType="separate"/>
            </w:r>
            <w:r w:rsidR="00A73E0B">
              <w:rPr>
                <w:noProof/>
                <w:webHidden/>
              </w:rPr>
              <w:t>144</w:t>
            </w:r>
            <w:r w:rsidR="00186198">
              <w:rPr>
                <w:noProof/>
                <w:webHidden/>
              </w:rPr>
              <w:fldChar w:fldCharType="end"/>
            </w:r>
          </w:hyperlink>
        </w:p>
        <w:p w14:paraId="5671C286" w14:textId="7A59C85C" w:rsidR="003707F7" w:rsidRPr="00663892" w:rsidRDefault="009B62DD">
          <w:pPr>
            <w:sectPr w:rsidR="003707F7" w:rsidRPr="00663892">
              <w:pgSz w:w="11906" w:h="16838"/>
              <w:pgMar w:top="1134" w:right="1134" w:bottom="1134" w:left="1134" w:header="720" w:footer="368" w:gutter="0"/>
              <w:cols w:space="720"/>
            </w:sectPr>
          </w:pPr>
          <w:r>
            <w:rPr>
              <w:b/>
              <w:bCs/>
              <w:noProof/>
            </w:rPr>
            <w:fldChar w:fldCharType="end"/>
          </w:r>
        </w:p>
      </w:sdtContent>
    </w:sdt>
    <w:p w14:paraId="6540745B" w14:textId="77777777" w:rsidR="003707F7" w:rsidRPr="00663892" w:rsidRDefault="00673EF1">
      <w:pPr>
        <w:pStyle w:val="1"/>
        <w:numPr>
          <w:ilvl w:val="0"/>
          <w:numId w:val="1"/>
        </w:numPr>
        <w:rPr>
          <w:rFonts w:cs="Tahoma"/>
        </w:rPr>
      </w:pPr>
      <w:bookmarkStart w:id="9" w:name="_Toc122374225"/>
      <w:bookmarkStart w:id="10" w:name="_Toc157156953"/>
      <w:r w:rsidRPr="00663892">
        <w:rPr>
          <w:rFonts w:cs="Tahoma"/>
        </w:rPr>
        <w:lastRenderedPageBreak/>
        <w:t>ΑΝΑΘΕΤΟΥΣΑ ΑΡΧΗ ΚΑΙ ΑΝΤΙΚΕΙΜΕΝΟ ΣΥΜΒΑΣΗΣ</w:t>
      </w:r>
      <w:bookmarkEnd w:id="9"/>
      <w:bookmarkEnd w:id="10"/>
    </w:p>
    <w:p w14:paraId="74BCB38D" w14:textId="77777777" w:rsidR="003707F7" w:rsidRPr="00663892" w:rsidRDefault="00673EF1" w:rsidP="00047B5C">
      <w:pPr>
        <w:pStyle w:val="20"/>
        <w:numPr>
          <w:ilvl w:val="1"/>
          <w:numId w:val="16"/>
        </w:numPr>
      </w:pPr>
      <w:bookmarkStart w:id="11" w:name="_Toc122374226"/>
      <w:bookmarkStart w:id="12" w:name="_Toc157156954"/>
      <w:r w:rsidRPr="00663892">
        <w:t>Στοιχεία Αναθέτουσας Αρχής</w:t>
      </w:r>
      <w:bookmarkEnd w:id="11"/>
      <w:bookmarkEnd w:id="12"/>
      <w:r w:rsidRPr="00663892">
        <w:t xml:space="preserve"> </w:t>
      </w:r>
    </w:p>
    <w:p w14:paraId="06412907" w14:textId="77777777" w:rsidR="003707F7" w:rsidRPr="00663892" w:rsidRDefault="003707F7">
      <w:pPr>
        <w:pBdr>
          <w:top w:val="nil"/>
          <w:left w:val="nil"/>
          <w:bottom w:val="nil"/>
          <w:right w:val="nil"/>
          <w:between w:val="nil"/>
        </w:pBdr>
        <w:spacing w:after="60"/>
        <w:rPr>
          <w:color w:val="000000"/>
        </w:rPr>
      </w:pPr>
    </w:p>
    <w:tbl>
      <w:tblPr>
        <w:tblW w:w="937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5245"/>
        <w:gridCol w:w="4129"/>
      </w:tblGrid>
      <w:tr w:rsidR="003707F7" w:rsidRPr="00A73E0B" w14:paraId="5388193E" w14:textId="77777777" w:rsidTr="00B44696">
        <w:tc>
          <w:tcPr>
            <w:tcW w:w="5245" w:type="dxa"/>
            <w:tcBorders>
              <w:top w:val="single" w:sz="4" w:space="0" w:color="000000"/>
              <w:left w:val="single" w:sz="4" w:space="0" w:color="000000"/>
              <w:bottom w:val="single" w:sz="4" w:space="0" w:color="000000"/>
            </w:tcBorders>
            <w:shd w:val="clear" w:color="auto" w:fill="auto"/>
          </w:tcPr>
          <w:p w14:paraId="0CCFAE50"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65EF274" w14:textId="77777777" w:rsidR="003707F7" w:rsidRPr="00663892" w:rsidRDefault="00673EF1" w:rsidP="00B44696">
            <w:pPr>
              <w:pBdr>
                <w:top w:val="nil"/>
                <w:left w:val="nil"/>
                <w:bottom w:val="nil"/>
                <w:right w:val="nil"/>
                <w:between w:val="nil"/>
              </w:pBdr>
              <w:spacing w:after="60"/>
              <w:rPr>
                <w:color w:val="000000"/>
                <w:lang w:val="el-GR"/>
              </w:rPr>
            </w:pPr>
            <w:r w:rsidRPr="00663892">
              <w:rPr>
                <w:color w:val="000000"/>
                <w:lang w:val="el-GR"/>
              </w:rPr>
              <w:t>ΚΟΙΝΩΝΙΑ ΤΗΣ ΠΛΗΡΟΦΟΡΙΑΣ Μ.Α.Ε.</w:t>
            </w:r>
          </w:p>
        </w:tc>
      </w:tr>
      <w:tr w:rsidR="003707F7" w:rsidRPr="00663892" w14:paraId="36B5CF08" w14:textId="77777777" w:rsidTr="00B44696">
        <w:tc>
          <w:tcPr>
            <w:tcW w:w="5245" w:type="dxa"/>
            <w:tcBorders>
              <w:top w:val="single" w:sz="4" w:space="0" w:color="000000"/>
              <w:left w:val="single" w:sz="4" w:space="0" w:color="000000"/>
              <w:bottom w:val="single" w:sz="4" w:space="0" w:color="000000"/>
            </w:tcBorders>
            <w:shd w:val="clear" w:color="auto" w:fill="auto"/>
          </w:tcPr>
          <w:p w14:paraId="273D35D8"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2475C88"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999983307</w:t>
            </w:r>
          </w:p>
        </w:tc>
      </w:tr>
      <w:tr w:rsidR="003707F7" w:rsidRPr="00663892" w14:paraId="5326E76E" w14:textId="77777777" w:rsidTr="00B44696">
        <w:tc>
          <w:tcPr>
            <w:tcW w:w="5245" w:type="dxa"/>
            <w:tcBorders>
              <w:top w:val="single" w:sz="4" w:space="0" w:color="000000"/>
              <w:left w:val="single" w:sz="4" w:space="0" w:color="000000"/>
              <w:bottom w:val="single" w:sz="4" w:space="0" w:color="000000"/>
            </w:tcBorders>
            <w:shd w:val="clear" w:color="auto" w:fill="auto"/>
          </w:tcPr>
          <w:p w14:paraId="77D44909"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602C406"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1053.E00553.00005</w:t>
            </w:r>
          </w:p>
        </w:tc>
      </w:tr>
      <w:tr w:rsidR="003707F7" w:rsidRPr="00663892" w14:paraId="169E45A3" w14:textId="77777777" w:rsidTr="00B44696">
        <w:tc>
          <w:tcPr>
            <w:tcW w:w="5245" w:type="dxa"/>
            <w:tcBorders>
              <w:top w:val="single" w:sz="4" w:space="0" w:color="000000"/>
              <w:left w:val="single" w:sz="4" w:space="0" w:color="000000"/>
              <w:bottom w:val="single" w:sz="4" w:space="0" w:color="000000"/>
            </w:tcBorders>
            <w:shd w:val="clear" w:color="auto" w:fill="auto"/>
          </w:tcPr>
          <w:p w14:paraId="16894B38"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17582B"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Λεωφ. Συγγρού 194</w:t>
            </w:r>
          </w:p>
        </w:tc>
      </w:tr>
      <w:tr w:rsidR="003707F7" w:rsidRPr="00663892" w14:paraId="6DDFD2C8" w14:textId="77777777" w:rsidTr="00B44696">
        <w:tc>
          <w:tcPr>
            <w:tcW w:w="5245" w:type="dxa"/>
            <w:tcBorders>
              <w:top w:val="single" w:sz="4" w:space="0" w:color="000000"/>
              <w:left w:val="single" w:sz="4" w:space="0" w:color="000000"/>
              <w:bottom w:val="single" w:sz="4" w:space="0" w:color="000000"/>
            </w:tcBorders>
            <w:shd w:val="clear" w:color="auto" w:fill="auto"/>
          </w:tcPr>
          <w:p w14:paraId="50E233CA"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0E9A15B"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Καλλιθέα</w:t>
            </w:r>
          </w:p>
        </w:tc>
      </w:tr>
      <w:tr w:rsidR="003707F7" w:rsidRPr="00663892" w14:paraId="7DBF433F" w14:textId="77777777" w:rsidTr="00B44696">
        <w:tc>
          <w:tcPr>
            <w:tcW w:w="5245" w:type="dxa"/>
            <w:tcBorders>
              <w:top w:val="single" w:sz="4" w:space="0" w:color="000000"/>
              <w:left w:val="single" w:sz="4" w:space="0" w:color="000000"/>
              <w:bottom w:val="single" w:sz="4" w:space="0" w:color="000000"/>
            </w:tcBorders>
            <w:shd w:val="clear" w:color="auto" w:fill="auto"/>
          </w:tcPr>
          <w:p w14:paraId="3EA641BC"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B34A58A"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176 71</w:t>
            </w:r>
          </w:p>
        </w:tc>
      </w:tr>
      <w:tr w:rsidR="003707F7" w:rsidRPr="00663892" w14:paraId="05EE5EF4" w14:textId="77777777" w:rsidTr="00B44696">
        <w:tc>
          <w:tcPr>
            <w:tcW w:w="5245" w:type="dxa"/>
            <w:tcBorders>
              <w:top w:val="single" w:sz="4" w:space="0" w:color="000000"/>
              <w:left w:val="single" w:sz="4" w:space="0" w:color="000000"/>
              <w:bottom w:val="single" w:sz="4" w:space="0" w:color="000000"/>
            </w:tcBorders>
            <w:shd w:val="clear" w:color="auto" w:fill="auto"/>
          </w:tcPr>
          <w:p w14:paraId="2D83B6DB" w14:textId="2A85C535" w:rsidR="003707F7" w:rsidRPr="00663892" w:rsidRDefault="00673EF1" w:rsidP="00B44696">
            <w:pPr>
              <w:pBdr>
                <w:top w:val="nil"/>
                <w:left w:val="nil"/>
                <w:bottom w:val="nil"/>
                <w:right w:val="nil"/>
                <w:between w:val="nil"/>
              </w:pBdr>
              <w:spacing w:after="60"/>
              <w:rPr>
                <w:color w:val="000000"/>
              </w:rPr>
            </w:pPr>
            <w:r w:rsidRPr="00663892">
              <w:rPr>
                <w:color w:val="000000"/>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10AC9D9"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ΕΛΛΑΔΑ</w:t>
            </w:r>
          </w:p>
        </w:tc>
      </w:tr>
      <w:tr w:rsidR="003707F7" w:rsidRPr="00663892" w14:paraId="18AFD130" w14:textId="77777777" w:rsidTr="00B44696">
        <w:tc>
          <w:tcPr>
            <w:tcW w:w="5245" w:type="dxa"/>
            <w:tcBorders>
              <w:top w:val="single" w:sz="4" w:space="0" w:color="000000"/>
              <w:left w:val="single" w:sz="4" w:space="0" w:color="000000"/>
              <w:bottom w:val="single" w:sz="4" w:space="0" w:color="000000"/>
            </w:tcBorders>
            <w:shd w:val="clear" w:color="auto" w:fill="auto"/>
          </w:tcPr>
          <w:p w14:paraId="24BD774E" w14:textId="324507ED" w:rsidR="003707F7" w:rsidRPr="00663892" w:rsidRDefault="00673EF1" w:rsidP="00B44696">
            <w:pPr>
              <w:pBdr>
                <w:top w:val="nil"/>
                <w:left w:val="nil"/>
                <w:bottom w:val="nil"/>
                <w:right w:val="nil"/>
                <w:between w:val="nil"/>
              </w:pBdr>
              <w:spacing w:after="60"/>
              <w:rPr>
                <w:color w:val="000000"/>
              </w:rPr>
            </w:pPr>
            <w:r w:rsidRPr="00663892">
              <w:rPr>
                <w:color w:val="000000"/>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396BBD0"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GR 300</w:t>
            </w:r>
          </w:p>
        </w:tc>
      </w:tr>
      <w:tr w:rsidR="003707F7" w:rsidRPr="00663892" w14:paraId="7F573A4F" w14:textId="77777777" w:rsidTr="00B44696">
        <w:tc>
          <w:tcPr>
            <w:tcW w:w="5245" w:type="dxa"/>
            <w:tcBorders>
              <w:top w:val="single" w:sz="4" w:space="0" w:color="000000"/>
              <w:left w:val="single" w:sz="4" w:space="0" w:color="000000"/>
              <w:bottom w:val="single" w:sz="4" w:space="0" w:color="000000"/>
            </w:tcBorders>
            <w:shd w:val="clear" w:color="auto" w:fill="auto"/>
          </w:tcPr>
          <w:p w14:paraId="2BF8E1E0"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5FE1423"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213 1300700</w:t>
            </w:r>
          </w:p>
        </w:tc>
      </w:tr>
      <w:tr w:rsidR="003707F7" w:rsidRPr="00663892" w14:paraId="2102AD95" w14:textId="77777777" w:rsidTr="00B44696">
        <w:tc>
          <w:tcPr>
            <w:tcW w:w="5245" w:type="dxa"/>
            <w:tcBorders>
              <w:top w:val="single" w:sz="4" w:space="0" w:color="000000"/>
              <w:left w:val="single" w:sz="4" w:space="0" w:color="000000"/>
              <w:bottom w:val="single" w:sz="4" w:space="0" w:color="000000"/>
            </w:tcBorders>
            <w:shd w:val="clear" w:color="auto" w:fill="auto"/>
          </w:tcPr>
          <w:p w14:paraId="5064E05C"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00668"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213 1300801</w:t>
            </w:r>
          </w:p>
        </w:tc>
      </w:tr>
      <w:tr w:rsidR="003707F7" w:rsidRPr="00663892" w14:paraId="22EA430C" w14:textId="77777777" w:rsidTr="00B44696">
        <w:tc>
          <w:tcPr>
            <w:tcW w:w="5245" w:type="dxa"/>
            <w:tcBorders>
              <w:top w:val="single" w:sz="4" w:space="0" w:color="000000"/>
              <w:left w:val="single" w:sz="4" w:space="0" w:color="000000"/>
              <w:bottom w:val="single" w:sz="4" w:space="0" w:color="000000"/>
            </w:tcBorders>
            <w:shd w:val="clear" w:color="auto" w:fill="auto"/>
          </w:tcPr>
          <w:p w14:paraId="7EC9F2E2"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77CC6D" w14:textId="77777777" w:rsidR="003707F7" w:rsidRPr="00663892" w:rsidRDefault="00000000" w:rsidP="00B44696">
            <w:pPr>
              <w:pBdr>
                <w:top w:val="nil"/>
                <w:left w:val="nil"/>
                <w:bottom w:val="nil"/>
                <w:right w:val="nil"/>
                <w:between w:val="nil"/>
              </w:pBdr>
              <w:spacing w:after="60"/>
              <w:rPr>
                <w:color w:val="000000"/>
              </w:rPr>
            </w:pPr>
            <w:hyperlink r:id="rId18">
              <w:r w:rsidR="00673EF1" w:rsidRPr="00663892">
                <w:rPr>
                  <w:color w:val="0000FF"/>
                  <w:u w:val="single"/>
                </w:rPr>
                <w:t>info@ktpae.gr</w:t>
              </w:r>
            </w:hyperlink>
          </w:p>
        </w:tc>
      </w:tr>
      <w:tr w:rsidR="003707F7" w:rsidRPr="00663892" w14:paraId="0B9D1E15" w14:textId="77777777" w:rsidTr="00B44696">
        <w:tc>
          <w:tcPr>
            <w:tcW w:w="5245" w:type="dxa"/>
            <w:tcBorders>
              <w:top w:val="single" w:sz="4" w:space="0" w:color="000000"/>
              <w:left w:val="single" w:sz="4" w:space="0" w:color="000000"/>
              <w:bottom w:val="single" w:sz="4" w:space="0" w:color="000000"/>
            </w:tcBorders>
            <w:shd w:val="clear" w:color="auto" w:fill="auto"/>
          </w:tcPr>
          <w:p w14:paraId="101AE7D9"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3D240E" w14:textId="3F00C800" w:rsidR="003707F7" w:rsidRPr="003B56CE" w:rsidRDefault="003B56CE" w:rsidP="00B44696">
            <w:pPr>
              <w:pBdr>
                <w:top w:val="nil"/>
                <w:left w:val="nil"/>
                <w:bottom w:val="nil"/>
                <w:right w:val="nil"/>
                <w:between w:val="nil"/>
              </w:pBdr>
              <w:spacing w:after="60"/>
              <w:rPr>
                <w:color w:val="000000"/>
                <w:lang w:val="el-GR"/>
              </w:rPr>
            </w:pPr>
            <w:r>
              <w:rPr>
                <w:color w:val="000000" w:themeColor="text1"/>
                <w:lang w:val="el-GR" w:eastAsia="el-GR"/>
              </w:rPr>
              <w:t>Αθανασία Αθανασοπούλου</w:t>
            </w:r>
          </w:p>
        </w:tc>
      </w:tr>
      <w:tr w:rsidR="003707F7" w:rsidRPr="00663892" w14:paraId="0A1B54E3" w14:textId="77777777" w:rsidTr="00B44696">
        <w:tc>
          <w:tcPr>
            <w:tcW w:w="5245" w:type="dxa"/>
            <w:tcBorders>
              <w:top w:val="single" w:sz="4" w:space="0" w:color="000000"/>
              <w:left w:val="single" w:sz="4" w:space="0" w:color="000000"/>
              <w:bottom w:val="single" w:sz="4" w:space="0" w:color="000000"/>
            </w:tcBorders>
            <w:shd w:val="clear" w:color="auto" w:fill="auto"/>
          </w:tcPr>
          <w:p w14:paraId="2597BBCF" w14:textId="77777777" w:rsidR="003707F7" w:rsidRPr="00663892" w:rsidRDefault="00673EF1" w:rsidP="00B44696">
            <w:pPr>
              <w:pBdr>
                <w:top w:val="nil"/>
                <w:left w:val="nil"/>
                <w:bottom w:val="nil"/>
                <w:right w:val="nil"/>
                <w:between w:val="nil"/>
              </w:pBdr>
              <w:spacing w:after="60"/>
              <w:rPr>
                <w:color w:val="000000"/>
                <w:lang w:val="el-GR"/>
              </w:rPr>
            </w:pPr>
            <w:r w:rsidRPr="00663892">
              <w:rPr>
                <w:color w:val="000000"/>
                <w:lang w:val="el-GR"/>
              </w:rPr>
              <w:t>Γενική Διεύθυνση στο διαδίκτυο (</w:t>
            </w:r>
            <w:r w:rsidRPr="00663892">
              <w:rPr>
                <w:color w:val="000000"/>
              </w:rPr>
              <w:t>URL</w:t>
            </w:r>
            <w:r w:rsidRPr="00663892">
              <w:rPr>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90CC62C" w14:textId="77777777" w:rsidR="003707F7" w:rsidRPr="00663892" w:rsidRDefault="00000000" w:rsidP="00B44696">
            <w:pPr>
              <w:pBdr>
                <w:top w:val="nil"/>
                <w:left w:val="nil"/>
                <w:bottom w:val="nil"/>
                <w:right w:val="nil"/>
                <w:between w:val="nil"/>
              </w:pBdr>
              <w:spacing w:after="60"/>
              <w:rPr>
                <w:color w:val="000000"/>
              </w:rPr>
            </w:pPr>
            <w:hyperlink r:id="rId19">
              <w:r w:rsidR="00673EF1" w:rsidRPr="00663892">
                <w:rPr>
                  <w:color w:val="0000FF"/>
                  <w:u w:val="single"/>
                </w:rPr>
                <w:t>http://www.ktpae.gr</w:t>
              </w:r>
            </w:hyperlink>
          </w:p>
        </w:tc>
      </w:tr>
      <w:tr w:rsidR="003707F7" w:rsidRPr="00663892" w14:paraId="68F6351D" w14:textId="77777777" w:rsidTr="00B44696">
        <w:tc>
          <w:tcPr>
            <w:tcW w:w="5245" w:type="dxa"/>
            <w:tcBorders>
              <w:top w:val="single" w:sz="4" w:space="0" w:color="000000"/>
              <w:left w:val="single" w:sz="4" w:space="0" w:color="000000"/>
              <w:bottom w:val="single" w:sz="4" w:space="0" w:color="000000"/>
            </w:tcBorders>
            <w:shd w:val="clear" w:color="auto" w:fill="auto"/>
          </w:tcPr>
          <w:p w14:paraId="55944634" w14:textId="77777777" w:rsidR="003707F7" w:rsidRPr="00663892" w:rsidRDefault="00673EF1" w:rsidP="00B44696">
            <w:pPr>
              <w:pBdr>
                <w:top w:val="nil"/>
                <w:left w:val="nil"/>
                <w:bottom w:val="nil"/>
                <w:right w:val="nil"/>
                <w:between w:val="nil"/>
              </w:pBdr>
              <w:spacing w:after="60"/>
              <w:rPr>
                <w:color w:val="000000"/>
                <w:lang w:val="el-GR"/>
              </w:rPr>
            </w:pPr>
            <w:r w:rsidRPr="00663892">
              <w:rPr>
                <w:color w:val="000000"/>
                <w:lang w:val="el-GR"/>
              </w:rPr>
              <w:t>Διεύθυνση του προφίλ αγοραστή στο διαδίκτυο (</w:t>
            </w:r>
            <w:r w:rsidRPr="00663892">
              <w:rPr>
                <w:color w:val="000000"/>
              </w:rPr>
              <w:t>URL</w:t>
            </w:r>
            <w:r w:rsidRPr="00663892">
              <w:rPr>
                <w:color w:val="000000"/>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562C82" w14:textId="77777777" w:rsidR="003707F7" w:rsidRPr="00663892" w:rsidRDefault="00673EF1" w:rsidP="00B44696">
            <w:pPr>
              <w:pBdr>
                <w:top w:val="nil"/>
                <w:left w:val="nil"/>
                <w:bottom w:val="nil"/>
                <w:right w:val="nil"/>
                <w:between w:val="nil"/>
              </w:pBdr>
              <w:spacing w:after="60"/>
              <w:rPr>
                <w:color w:val="000000"/>
              </w:rPr>
            </w:pPr>
            <w:r w:rsidRPr="00663892">
              <w:rPr>
                <w:color w:val="000000"/>
              </w:rPr>
              <w:t>https://www.ktpae.gr/</w:t>
            </w:r>
          </w:p>
        </w:tc>
      </w:tr>
    </w:tbl>
    <w:p w14:paraId="48609B16" w14:textId="77777777" w:rsidR="003707F7" w:rsidRPr="00663892" w:rsidRDefault="003707F7">
      <w:pPr>
        <w:pBdr>
          <w:top w:val="nil"/>
          <w:left w:val="nil"/>
          <w:bottom w:val="nil"/>
          <w:right w:val="nil"/>
          <w:between w:val="nil"/>
        </w:pBdr>
        <w:spacing w:after="60"/>
        <w:rPr>
          <w:color w:val="000000"/>
        </w:rPr>
      </w:pPr>
    </w:p>
    <w:p w14:paraId="3D2A7701" w14:textId="77777777" w:rsidR="003707F7" w:rsidRPr="00663892" w:rsidRDefault="00673EF1">
      <w:pPr>
        <w:pBdr>
          <w:top w:val="nil"/>
          <w:left w:val="nil"/>
          <w:bottom w:val="nil"/>
          <w:right w:val="nil"/>
          <w:between w:val="nil"/>
        </w:pBdr>
        <w:spacing w:after="60"/>
        <w:rPr>
          <w:color w:val="000000"/>
        </w:rPr>
      </w:pPr>
      <w:r w:rsidRPr="00663892">
        <w:rPr>
          <w:b/>
          <w:color w:val="000000"/>
        </w:rPr>
        <w:t xml:space="preserve">Είδος Αναθέτουσας Αρχής </w:t>
      </w:r>
    </w:p>
    <w:p w14:paraId="21243D4D" w14:textId="7E7FF779" w:rsidR="003707F7" w:rsidRPr="00663892" w:rsidRDefault="00673EF1">
      <w:pPr>
        <w:pBdr>
          <w:top w:val="nil"/>
          <w:left w:val="nil"/>
          <w:bottom w:val="nil"/>
          <w:right w:val="nil"/>
          <w:between w:val="nil"/>
        </w:pBdr>
        <w:spacing w:after="60"/>
        <w:rPr>
          <w:color w:val="000000"/>
          <w:lang w:val="el-GR"/>
        </w:rPr>
      </w:pPr>
      <w:r w:rsidRPr="00663892">
        <w:rPr>
          <w:color w:val="000000"/>
          <w:lang w:val="el-GR"/>
        </w:rPr>
        <w:t xml:space="preserve">Η Αναθέτουσα Αρχή είναι  η Κοινωνία της Πληροφορίας Μονοπρόσωπη 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w:t>
      </w:r>
      <w:r w:rsidR="00B00209" w:rsidRPr="00663892">
        <w:rPr>
          <w:color w:val="000000"/>
          <w:lang w:val="el-GR"/>
        </w:rPr>
        <w:t>Επιχειρήσεις.</w:t>
      </w:r>
    </w:p>
    <w:p w14:paraId="065087F2" w14:textId="77777777" w:rsidR="003707F7" w:rsidRPr="00663892" w:rsidRDefault="003707F7">
      <w:pPr>
        <w:pBdr>
          <w:top w:val="nil"/>
          <w:left w:val="nil"/>
          <w:bottom w:val="nil"/>
          <w:right w:val="nil"/>
          <w:between w:val="nil"/>
        </w:pBdr>
        <w:spacing w:after="60"/>
        <w:rPr>
          <w:color w:val="000000"/>
          <w:lang w:val="el-GR"/>
        </w:rPr>
      </w:pPr>
    </w:p>
    <w:p w14:paraId="5A7C01A4" w14:textId="77777777" w:rsidR="003707F7" w:rsidRPr="00663892" w:rsidRDefault="00673EF1">
      <w:pPr>
        <w:pBdr>
          <w:top w:val="nil"/>
          <w:left w:val="nil"/>
          <w:bottom w:val="nil"/>
          <w:right w:val="nil"/>
          <w:between w:val="nil"/>
        </w:pBdr>
        <w:spacing w:after="60"/>
        <w:rPr>
          <w:color w:val="000000"/>
          <w:lang w:val="el-GR"/>
        </w:rPr>
      </w:pPr>
      <w:r w:rsidRPr="00663892">
        <w:rPr>
          <w:b/>
          <w:color w:val="000000"/>
          <w:lang w:val="el-GR"/>
        </w:rPr>
        <w:t>Κύρια δραστηριότητα Α.Α.</w:t>
      </w:r>
    </w:p>
    <w:p w14:paraId="6257C94B" w14:textId="77777777" w:rsidR="003707F7" w:rsidRPr="00663892" w:rsidRDefault="00673EF1">
      <w:pPr>
        <w:pBdr>
          <w:top w:val="nil"/>
          <w:left w:val="nil"/>
          <w:bottom w:val="nil"/>
          <w:right w:val="nil"/>
          <w:between w:val="nil"/>
        </w:pBdr>
        <w:spacing w:after="60"/>
        <w:rPr>
          <w:color w:val="000000"/>
          <w:lang w:val="el-GR"/>
        </w:rPr>
      </w:pPr>
      <w:r w:rsidRPr="00663892">
        <w:rPr>
          <w:color w:val="000000"/>
          <w:lang w:val="el-GR"/>
        </w:rPr>
        <w:t>Η κύρια δραστηριότητα της Αναθέτουσας Αρχής είναι «Γενικές Δημόσιες Υπηρεσίες».</w:t>
      </w:r>
    </w:p>
    <w:p w14:paraId="5CD21E7B" w14:textId="77777777" w:rsidR="003707F7" w:rsidRPr="00663892" w:rsidRDefault="00673EF1">
      <w:pPr>
        <w:pBdr>
          <w:top w:val="nil"/>
          <w:left w:val="nil"/>
          <w:bottom w:val="nil"/>
          <w:right w:val="nil"/>
          <w:between w:val="nil"/>
        </w:pBdr>
        <w:spacing w:after="60"/>
        <w:rPr>
          <w:color w:val="000000"/>
          <w:lang w:val="el-GR"/>
        </w:rPr>
      </w:pPr>
      <w:r w:rsidRPr="00663892">
        <w:rPr>
          <w:color w:val="000000"/>
          <w:lang w:val="el-GR"/>
        </w:rPr>
        <w:t xml:space="preserve">Εφαρμοστέο εθνικό δίκαιο είναι το Ελληνικό : </w:t>
      </w:r>
    </w:p>
    <w:p w14:paraId="03E84588" w14:textId="77777777" w:rsidR="003707F7" w:rsidRPr="00663892" w:rsidRDefault="00673EF1">
      <w:pPr>
        <w:spacing w:after="0"/>
        <w:jc w:val="left"/>
        <w:rPr>
          <w:lang w:val="el-GR"/>
        </w:rPr>
      </w:pPr>
      <w:r w:rsidRPr="00663892">
        <w:rPr>
          <w:b/>
          <w:lang w:val="el-GR"/>
        </w:rPr>
        <w:t xml:space="preserve">Στοιχεία Επικοινωνίας </w:t>
      </w:r>
    </w:p>
    <w:p w14:paraId="00C014A7" w14:textId="77777777" w:rsidR="003707F7" w:rsidRPr="00663892" w:rsidRDefault="00673EF1">
      <w:pPr>
        <w:pBdr>
          <w:top w:val="nil"/>
          <w:left w:val="nil"/>
          <w:bottom w:val="nil"/>
          <w:right w:val="nil"/>
          <w:between w:val="nil"/>
        </w:pBdr>
        <w:spacing w:after="60"/>
        <w:ind w:left="567" w:hanging="567"/>
        <w:rPr>
          <w:color w:val="000000"/>
          <w:lang w:val="el-GR"/>
        </w:rPr>
      </w:pPr>
      <w:r w:rsidRPr="00663892">
        <w:rPr>
          <w:color w:val="000000"/>
          <w:lang w:val="el-GR"/>
        </w:rPr>
        <w:t>α)</w:t>
      </w:r>
      <w:r w:rsidRPr="00663892">
        <w:rPr>
          <w:color w:val="000000"/>
          <w:lang w:val="el-GR"/>
        </w:rPr>
        <w:tab/>
        <w:t>Τα έγγραφα της σύμβασης είναι διαθέσιμα για ελεύθερη, πλήρη, άμεση &amp; δωρεάν ηλεκτρονική πρόσβαση στην διεύθυνση (</w:t>
      </w:r>
      <w:r w:rsidRPr="00663892">
        <w:rPr>
          <w:color w:val="000000"/>
        </w:rPr>
        <w:t>URL</w:t>
      </w:r>
      <w:r w:rsidRPr="00663892">
        <w:rPr>
          <w:color w:val="000000"/>
          <w:lang w:val="el-GR"/>
        </w:rPr>
        <w:t xml:space="preserve">) : μέσω της διαδικτυακής πύλης </w:t>
      </w:r>
      <w:r w:rsidRPr="00663892">
        <w:rPr>
          <w:color w:val="000000"/>
        </w:rPr>
        <w:t>www</w:t>
      </w:r>
      <w:r w:rsidRPr="00663892">
        <w:rPr>
          <w:color w:val="000000"/>
          <w:lang w:val="el-GR"/>
        </w:rPr>
        <w:t>.</w:t>
      </w:r>
      <w:r w:rsidRPr="00663892">
        <w:rPr>
          <w:color w:val="000000"/>
        </w:rPr>
        <w:t>promitheus</w:t>
      </w:r>
      <w:r w:rsidRPr="00663892">
        <w:rPr>
          <w:color w:val="000000"/>
          <w:lang w:val="el-GR"/>
        </w:rPr>
        <w:t>.</w:t>
      </w:r>
      <w:r w:rsidRPr="00663892">
        <w:rPr>
          <w:color w:val="000000"/>
        </w:rPr>
        <w:t>gov</w:t>
      </w:r>
      <w:r w:rsidRPr="00663892">
        <w:rPr>
          <w:color w:val="000000"/>
          <w:lang w:val="el-GR"/>
        </w:rPr>
        <w:t>.</w:t>
      </w:r>
      <w:r w:rsidRPr="00663892">
        <w:rPr>
          <w:color w:val="000000"/>
        </w:rPr>
        <w:t>gr</w:t>
      </w:r>
      <w:r w:rsidRPr="00663892">
        <w:rPr>
          <w:color w:val="000000"/>
          <w:lang w:val="el-GR"/>
        </w:rPr>
        <w:t xml:space="preserve"> του Ε.Σ.Η.ΔΗ.Σ. και μέσω της διαδικτυακής πύλης της Αναθέτουσας Αρχής </w:t>
      </w:r>
      <w:hyperlink r:id="rId20">
        <w:r w:rsidRPr="00663892">
          <w:rPr>
            <w:color w:val="0000FF"/>
            <w:u w:val="single"/>
          </w:rPr>
          <w:t>http</w:t>
        </w:r>
        <w:r w:rsidRPr="00663892">
          <w:rPr>
            <w:color w:val="0000FF"/>
            <w:u w:val="single"/>
            <w:lang w:val="el-GR"/>
          </w:rPr>
          <w:t>://</w:t>
        </w:r>
        <w:r w:rsidRPr="00663892">
          <w:rPr>
            <w:color w:val="0000FF"/>
            <w:u w:val="single"/>
          </w:rPr>
          <w:t>www</w:t>
        </w:r>
        <w:r w:rsidRPr="00663892">
          <w:rPr>
            <w:color w:val="0000FF"/>
            <w:u w:val="single"/>
            <w:lang w:val="el-GR"/>
          </w:rPr>
          <w:t>.</w:t>
        </w:r>
        <w:r w:rsidRPr="00663892">
          <w:rPr>
            <w:color w:val="0000FF"/>
            <w:u w:val="single"/>
          </w:rPr>
          <w:t>ktpae</w:t>
        </w:r>
        <w:r w:rsidRPr="00663892">
          <w:rPr>
            <w:color w:val="0000FF"/>
            <w:u w:val="single"/>
            <w:lang w:val="el-GR"/>
          </w:rPr>
          <w:t>.</w:t>
        </w:r>
        <w:r w:rsidRPr="00663892">
          <w:rPr>
            <w:color w:val="0000FF"/>
            <w:u w:val="single"/>
          </w:rPr>
          <w:t>gr</w:t>
        </w:r>
      </w:hyperlink>
      <w:r w:rsidRPr="00663892">
        <w:fldChar w:fldCharType="begin"/>
      </w:r>
      <w:r w:rsidRPr="00663892">
        <w:rPr>
          <w:lang w:val="el-GR"/>
        </w:rPr>
        <w:instrText xml:space="preserve"> </w:instrText>
      </w:r>
      <w:r w:rsidRPr="00663892">
        <w:instrText>HYPERLINK</w:instrText>
      </w:r>
      <w:r w:rsidRPr="00663892">
        <w:rPr>
          <w:lang w:val="el-GR"/>
        </w:rPr>
        <w:instrText xml:space="preserve"> "</w:instrText>
      </w:r>
      <w:r w:rsidRPr="00663892">
        <w:instrText>http</w:instrText>
      </w:r>
      <w:r w:rsidRPr="00663892">
        <w:rPr>
          <w:lang w:val="el-GR"/>
        </w:rPr>
        <w:instrText>://</w:instrText>
      </w:r>
      <w:r w:rsidRPr="00663892">
        <w:instrText>www</w:instrText>
      </w:r>
      <w:r w:rsidRPr="00663892">
        <w:rPr>
          <w:lang w:val="el-GR"/>
        </w:rPr>
        <w:instrText>.</w:instrText>
      </w:r>
      <w:r w:rsidRPr="00663892">
        <w:instrText>ktpae</w:instrText>
      </w:r>
      <w:r w:rsidRPr="00663892">
        <w:rPr>
          <w:lang w:val="el-GR"/>
        </w:rPr>
        <w:instrText>.</w:instrText>
      </w:r>
      <w:r w:rsidRPr="00663892">
        <w:instrText>gr</w:instrText>
      </w:r>
      <w:r w:rsidRPr="00663892">
        <w:rPr>
          <w:lang w:val="el-GR"/>
        </w:rPr>
        <w:instrText xml:space="preserve">" </w:instrText>
      </w:r>
      <w:r w:rsidRPr="00663892">
        <w:fldChar w:fldCharType="separate"/>
      </w:r>
    </w:p>
    <w:p w14:paraId="63E4FE84" w14:textId="77777777" w:rsidR="003707F7" w:rsidRPr="00663892" w:rsidRDefault="00673EF1">
      <w:pPr>
        <w:pBdr>
          <w:top w:val="nil"/>
          <w:left w:val="nil"/>
          <w:bottom w:val="nil"/>
          <w:right w:val="nil"/>
          <w:between w:val="nil"/>
        </w:pBdr>
        <w:spacing w:after="60"/>
        <w:ind w:left="567"/>
        <w:rPr>
          <w:color w:val="000000"/>
          <w:lang w:val="el-GR"/>
        </w:rPr>
      </w:pPr>
      <w:r w:rsidRPr="00663892">
        <w:fldChar w:fldCharType="end"/>
      </w:r>
      <w:r w:rsidRPr="00663892">
        <w:rPr>
          <w:color w:val="000000"/>
          <w:lang w:val="el-GR"/>
        </w:rPr>
        <w:t xml:space="preserve">Κάθε είδους επικοινωνία και ανταλλαγή πληροφοριών πραγματοποιείται μέσω της διαδικτυακής πύλης </w:t>
      </w:r>
      <w:r w:rsidRPr="00663892">
        <w:rPr>
          <w:color w:val="000000"/>
        </w:rPr>
        <w:t>www</w:t>
      </w:r>
      <w:r w:rsidRPr="00663892">
        <w:rPr>
          <w:color w:val="000000"/>
          <w:lang w:val="el-GR"/>
        </w:rPr>
        <w:t>.</w:t>
      </w:r>
      <w:r w:rsidRPr="00663892">
        <w:rPr>
          <w:color w:val="000000"/>
        </w:rPr>
        <w:t>promitheus</w:t>
      </w:r>
      <w:r w:rsidRPr="00663892">
        <w:rPr>
          <w:color w:val="000000"/>
          <w:lang w:val="el-GR"/>
        </w:rPr>
        <w:t>.</w:t>
      </w:r>
      <w:r w:rsidRPr="00663892">
        <w:rPr>
          <w:color w:val="000000"/>
        </w:rPr>
        <w:t>gov</w:t>
      </w:r>
      <w:r w:rsidRPr="00663892">
        <w:rPr>
          <w:color w:val="000000"/>
          <w:lang w:val="el-GR"/>
        </w:rPr>
        <w:t>.</w:t>
      </w:r>
      <w:r w:rsidRPr="00663892">
        <w:rPr>
          <w:color w:val="000000"/>
        </w:rPr>
        <w:t>gr</w:t>
      </w:r>
      <w:r w:rsidRPr="00663892">
        <w:rPr>
          <w:color w:val="000000"/>
          <w:lang w:val="el-GR"/>
        </w:rPr>
        <w:t xml:space="preserve"> του Ε.Σ.Η.ΔΗ.Σ.</w:t>
      </w:r>
    </w:p>
    <w:p w14:paraId="63050277" w14:textId="77777777" w:rsidR="003707F7" w:rsidRPr="00663892" w:rsidRDefault="00673EF1">
      <w:pPr>
        <w:pBdr>
          <w:top w:val="nil"/>
          <w:left w:val="nil"/>
          <w:bottom w:val="nil"/>
          <w:right w:val="nil"/>
          <w:between w:val="nil"/>
        </w:pBdr>
        <w:spacing w:after="60"/>
        <w:ind w:left="567" w:hanging="567"/>
        <w:rPr>
          <w:color w:val="000000"/>
          <w:highlight w:val="white"/>
          <w:lang w:val="el-GR"/>
        </w:rPr>
      </w:pPr>
      <w:r w:rsidRPr="00663892">
        <w:rPr>
          <w:color w:val="000000"/>
          <w:lang w:val="el-GR"/>
        </w:rPr>
        <w:t>β)</w:t>
      </w:r>
      <w:r w:rsidRPr="00663892">
        <w:rPr>
          <w:color w:val="000000"/>
          <w:lang w:val="el-GR"/>
        </w:rPr>
        <w:tab/>
        <w:t xml:space="preserve">Οι προσφορές πρέπει να υποβάλλονται ηλεκτρονικά στην διεύθυνση : </w:t>
      </w:r>
      <w:hyperlink r:id="rId21">
        <w:r w:rsidRPr="00663892">
          <w:rPr>
            <w:color w:val="0000FF"/>
            <w:highlight w:val="white"/>
            <w:u w:val="single"/>
          </w:rPr>
          <w:t>www</w:t>
        </w:r>
        <w:r w:rsidRPr="00663892">
          <w:rPr>
            <w:color w:val="0000FF"/>
            <w:highlight w:val="white"/>
            <w:u w:val="single"/>
            <w:lang w:val="el-GR"/>
          </w:rPr>
          <w:t>.</w:t>
        </w:r>
        <w:r w:rsidRPr="00663892">
          <w:rPr>
            <w:color w:val="0000FF"/>
            <w:highlight w:val="white"/>
            <w:u w:val="single"/>
          </w:rPr>
          <w:t>promitheus</w:t>
        </w:r>
        <w:r w:rsidRPr="00663892">
          <w:rPr>
            <w:color w:val="0000FF"/>
            <w:highlight w:val="white"/>
            <w:u w:val="single"/>
            <w:lang w:val="el-GR"/>
          </w:rPr>
          <w:t>.</w:t>
        </w:r>
        <w:r w:rsidRPr="00663892">
          <w:rPr>
            <w:color w:val="0000FF"/>
            <w:highlight w:val="white"/>
            <w:u w:val="single"/>
          </w:rPr>
          <w:t>gov</w:t>
        </w:r>
        <w:r w:rsidRPr="00663892">
          <w:rPr>
            <w:color w:val="0000FF"/>
            <w:highlight w:val="white"/>
            <w:u w:val="single"/>
            <w:lang w:val="el-GR"/>
          </w:rPr>
          <w:t>.</w:t>
        </w:r>
        <w:r w:rsidRPr="00663892">
          <w:rPr>
            <w:color w:val="0000FF"/>
            <w:highlight w:val="white"/>
            <w:u w:val="single"/>
          </w:rPr>
          <w:t>gr</w:t>
        </w:r>
      </w:hyperlink>
      <w:r w:rsidRPr="00663892">
        <w:rPr>
          <w:color w:val="000000"/>
          <w:highlight w:val="white"/>
          <w:lang w:val="el-GR"/>
        </w:rPr>
        <w:t xml:space="preserve"> </w:t>
      </w:r>
    </w:p>
    <w:p w14:paraId="523C85D7" w14:textId="77777777" w:rsidR="003707F7" w:rsidRPr="00663892" w:rsidRDefault="003707F7">
      <w:pPr>
        <w:pBdr>
          <w:top w:val="nil"/>
          <w:left w:val="nil"/>
          <w:bottom w:val="nil"/>
          <w:right w:val="nil"/>
          <w:between w:val="nil"/>
        </w:pBdr>
        <w:spacing w:after="60"/>
        <w:ind w:left="567" w:hanging="567"/>
        <w:rPr>
          <w:color w:val="000000"/>
          <w:highlight w:val="white"/>
          <w:lang w:val="el-GR"/>
        </w:rPr>
      </w:pPr>
    </w:p>
    <w:p w14:paraId="76E7778C" w14:textId="77777777" w:rsidR="003707F7" w:rsidRPr="00663892" w:rsidRDefault="003707F7">
      <w:pPr>
        <w:pBdr>
          <w:top w:val="nil"/>
          <w:left w:val="nil"/>
          <w:bottom w:val="nil"/>
          <w:right w:val="nil"/>
          <w:between w:val="nil"/>
        </w:pBdr>
        <w:spacing w:after="60"/>
        <w:rPr>
          <w:color w:val="000000"/>
          <w:lang w:val="el-GR"/>
        </w:rPr>
      </w:pPr>
    </w:p>
    <w:p w14:paraId="28E22C06" w14:textId="77777777" w:rsidR="003707F7" w:rsidRPr="00B060FF" w:rsidRDefault="00673EF1" w:rsidP="00047B5C">
      <w:pPr>
        <w:pStyle w:val="20"/>
        <w:numPr>
          <w:ilvl w:val="1"/>
          <w:numId w:val="16"/>
        </w:numPr>
      </w:pPr>
      <w:bookmarkStart w:id="13" w:name="_Toc122374227"/>
      <w:bookmarkStart w:id="14" w:name="_Toc157156955"/>
      <w:r w:rsidRPr="00B060FF">
        <w:t>Στοιχεία Διαδικασίας - Χρηματοδότηση</w:t>
      </w:r>
      <w:bookmarkEnd w:id="13"/>
      <w:bookmarkEnd w:id="14"/>
    </w:p>
    <w:p w14:paraId="07BFA6E5" w14:textId="77777777" w:rsidR="003707F7" w:rsidRPr="00663892" w:rsidRDefault="00673EF1">
      <w:r w:rsidRPr="00663892">
        <w:rPr>
          <w:b/>
        </w:rPr>
        <w:t xml:space="preserve">Είδος διαδικασίας </w:t>
      </w:r>
    </w:p>
    <w:p w14:paraId="5E7241F5" w14:textId="77777777" w:rsidR="003707F7" w:rsidRPr="00663892" w:rsidRDefault="00673EF1">
      <w:pPr>
        <w:pBdr>
          <w:top w:val="nil"/>
          <w:left w:val="nil"/>
          <w:bottom w:val="nil"/>
          <w:right w:val="nil"/>
          <w:between w:val="nil"/>
        </w:pBdr>
        <w:spacing w:after="60"/>
        <w:rPr>
          <w:color w:val="000000"/>
          <w:lang w:val="el-GR"/>
        </w:rPr>
      </w:pPr>
      <w:r w:rsidRPr="00663892">
        <w:rPr>
          <w:color w:val="000000"/>
          <w:lang w:val="el-GR"/>
        </w:rPr>
        <w:t xml:space="preserve">Ο διαγωνισμός θα </w:t>
      </w:r>
      <w:r w:rsidRPr="00E176FF">
        <w:rPr>
          <w:color w:val="000000"/>
          <w:lang w:val="el-GR"/>
        </w:rPr>
        <w:t>διεξαχθεί με την ανοικτή διαδικασία του άρθρου 27 του ν. 4412/16.</w:t>
      </w:r>
      <w:r w:rsidRPr="00663892">
        <w:rPr>
          <w:color w:val="000000"/>
          <w:lang w:val="el-GR"/>
        </w:rPr>
        <w:t xml:space="preserve"> </w:t>
      </w:r>
    </w:p>
    <w:p w14:paraId="605938A2" w14:textId="77777777" w:rsidR="003707F7" w:rsidRPr="00663892" w:rsidRDefault="003707F7">
      <w:pPr>
        <w:pBdr>
          <w:top w:val="nil"/>
          <w:left w:val="nil"/>
          <w:bottom w:val="nil"/>
          <w:right w:val="nil"/>
          <w:between w:val="nil"/>
        </w:pBdr>
        <w:spacing w:after="60"/>
        <w:rPr>
          <w:color w:val="000000"/>
          <w:lang w:val="el-GR"/>
        </w:rPr>
      </w:pPr>
    </w:p>
    <w:p w14:paraId="59DE7684" w14:textId="77777777" w:rsidR="003707F7" w:rsidRPr="00663892" w:rsidRDefault="00673EF1">
      <w:pPr>
        <w:pBdr>
          <w:top w:val="nil"/>
          <w:left w:val="nil"/>
          <w:bottom w:val="nil"/>
          <w:right w:val="nil"/>
          <w:between w:val="nil"/>
        </w:pBdr>
        <w:spacing w:after="60"/>
        <w:rPr>
          <w:color w:val="000000"/>
          <w:lang w:val="el-GR"/>
        </w:rPr>
      </w:pPr>
      <w:r w:rsidRPr="00663892">
        <w:rPr>
          <w:b/>
          <w:color w:val="000000"/>
          <w:lang w:val="el-GR"/>
        </w:rPr>
        <w:t>Χρηματοδότηση της σύμβασης</w:t>
      </w:r>
    </w:p>
    <w:p w14:paraId="467593B9" w14:textId="2442814D" w:rsidR="003707F7" w:rsidRPr="007B6709" w:rsidRDefault="00673EF1">
      <w:pPr>
        <w:pBdr>
          <w:top w:val="nil"/>
          <w:left w:val="nil"/>
          <w:bottom w:val="nil"/>
          <w:right w:val="nil"/>
          <w:between w:val="nil"/>
        </w:pBdr>
        <w:spacing w:after="60"/>
        <w:rPr>
          <w:color w:val="000000"/>
          <w:highlight w:val="yellow"/>
          <w:lang w:val="el-GR"/>
        </w:rPr>
      </w:pPr>
      <w:r w:rsidRPr="00B060FF">
        <w:rPr>
          <w:color w:val="000000"/>
          <w:lang w:val="el-GR"/>
        </w:rPr>
        <w:t xml:space="preserve">Φορέας χρηματοδότησης της παρούσας σύμβασης είναι το </w:t>
      </w:r>
      <w:r w:rsidR="00B73E62" w:rsidRPr="00B060FF">
        <w:rPr>
          <w:color w:val="000000"/>
          <w:lang w:val="el-GR"/>
        </w:rPr>
        <w:t xml:space="preserve">Υπουργείο </w:t>
      </w:r>
      <w:r w:rsidR="00E93388" w:rsidRPr="00B060FF">
        <w:rPr>
          <w:color w:val="000000"/>
          <w:lang w:val="el-GR"/>
        </w:rPr>
        <w:t>Εργασίας και Κοινωνικής Ασφάλισης για λογαριασμό του Υπουργείου Κοινωνικής Συνοχής και Οικογένειας κατ΄ εφαρμογή του Άρθρου 14 ΠΔ 77/2023</w:t>
      </w:r>
      <w:r w:rsidR="00B73E62" w:rsidRPr="00B060FF">
        <w:rPr>
          <w:color w:val="000000"/>
          <w:lang w:val="el-GR"/>
        </w:rPr>
        <w:t>.</w:t>
      </w:r>
    </w:p>
    <w:p w14:paraId="4FE4D935" w14:textId="734EDD53" w:rsidR="003827CF" w:rsidRPr="00B060FF" w:rsidRDefault="003827CF" w:rsidP="003827CF">
      <w:pPr>
        <w:pStyle w:val="TabletextChar"/>
        <w:keepLines/>
        <w:widowControl/>
        <w:spacing w:before="120" w:line="240" w:lineRule="auto"/>
        <w:jc w:val="both"/>
        <w:rPr>
          <w:i/>
          <w:iCs/>
          <w:kern w:val="1"/>
        </w:rPr>
      </w:pPr>
      <w:r w:rsidRPr="00B060FF">
        <w:rPr>
          <w:rFonts w:cs="Tahoma"/>
          <w:sz w:val="22"/>
          <w:szCs w:val="22"/>
        </w:rPr>
        <w:t xml:space="preserve">Οι δαπάνες του Έργου θα βαρύνουν το Πρόγραμμα Δημοσίων Επενδύσεων, στη </w:t>
      </w:r>
      <w:r w:rsidR="00E176FF" w:rsidRPr="00B060FF">
        <w:rPr>
          <w:rFonts w:cs="Tahoma"/>
          <w:sz w:val="22"/>
          <w:szCs w:val="22"/>
        </w:rPr>
        <w:t xml:space="preserve">ΣΑTA </w:t>
      </w:r>
      <w:r w:rsidR="004E59AC" w:rsidRPr="00B060FF">
        <w:rPr>
          <w:rFonts w:cs="Tahoma"/>
          <w:sz w:val="22"/>
          <w:szCs w:val="22"/>
        </w:rPr>
        <w:t xml:space="preserve">034 </w:t>
      </w:r>
      <w:r w:rsidRPr="00B060FF">
        <w:rPr>
          <w:sz w:val="22"/>
          <w:szCs w:val="22"/>
        </w:rPr>
        <w:t xml:space="preserve">(Κωδ. Έργου: </w:t>
      </w:r>
      <w:r w:rsidR="004E59AC" w:rsidRPr="00B060FF">
        <w:rPr>
          <w:b/>
          <w:bCs/>
          <w:sz w:val="22"/>
          <w:szCs w:val="22"/>
        </w:rPr>
        <w:t>2023ΤΑ03400022</w:t>
      </w:r>
      <w:r w:rsidRPr="00B060FF">
        <w:rPr>
          <w:sz w:val="22"/>
          <w:szCs w:val="22"/>
        </w:rPr>
        <w:t>)</w:t>
      </w:r>
      <w:r w:rsidR="00BB480A">
        <w:rPr>
          <w:sz w:val="22"/>
          <w:szCs w:val="22"/>
        </w:rPr>
        <w:t>.</w:t>
      </w:r>
    </w:p>
    <w:p w14:paraId="2AFAA709" w14:textId="62D3E2A4" w:rsidR="00C503D1" w:rsidRDefault="003827CF" w:rsidP="007B6709">
      <w:pPr>
        <w:pStyle w:val="normalwithoutspacing"/>
        <w:spacing w:before="120" w:after="120"/>
      </w:pPr>
      <w:r w:rsidRPr="00B060FF">
        <w:t xml:space="preserve">Η παρούσα σύμβαση χρηματοδοτείται από την Ευρωπαϊκή Ένωση – NextGeneration EU, στο Πλαίσιο του Εθνικού Σχεδίου Ανάκαμψης και Ανθεκτικότητας «Ελλάδα 2.0» (κωδικός Δράσης: </w:t>
      </w:r>
      <w:r w:rsidR="00304610" w:rsidRPr="00304610">
        <w:t>16726</w:t>
      </w:r>
      <w:r w:rsidRPr="00B060FF">
        <w:t xml:space="preserve">/ Άξονας </w:t>
      </w:r>
      <w:r w:rsidR="00304610" w:rsidRPr="00B060FF">
        <w:t>3.4</w:t>
      </w:r>
      <w:r w:rsidRPr="00B060FF">
        <w:t xml:space="preserve">) και από εθνικούς πόρους μέσω του ΠΔΕ, με βάση </w:t>
      </w:r>
      <w:r w:rsidRPr="00926E09">
        <w:rPr>
          <w:b/>
          <w:color w:val="002060"/>
        </w:rPr>
        <w:t>την</w:t>
      </w:r>
      <w:r w:rsidRPr="00B060FF">
        <w:t xml:space="preserve"> Απόφαση Ένταξης με αρ. πρωτ.</w:t>
      </w:r>
      <w:r w:rsidR="00E176FF" w:rsidRPr="00B060FF">
        <w:t xml:space="preserve"> 1</w:t>
      </w:r>
      <w:r w:rsidR="00304610" w:rsidRPr="00B060FF">
        <w:t>45153 ΕΞ 2023</w:t>
      </w:r>
      <w:r w:rsidR="00E176FF" w:rsidRPr="00B060FF">
        <w:t>/</w:t>
      </w:r>
      <w:r w:rsidR="00304610" w:rsidRPr="00B060FF">
        <w:t>04</w:t>
      </w:r>
      <w:r w:rsidR="00E176FF" w:rsidRPr="00B060FF">
        <w:t>-1</w:t>
      </w:r>
      <w:r w:rsidR="00304610" w:rsidRPr="00B060FF">
        <w:t>0</w:t>
      </w:r>
      <w:r w:rsidR="00E176FF" w:rsidRPr="00B060FF">
        <w:t>-202</w:t>
      </w:r>
      <w:r w:rsidR="00304610" w:rsidRPr="00B060FF">
        <w:t>3</w:t>
      </w:r>
      <w:r w:rsidRPr="00B060FF">
        <w:t xml:space="preserve"> του Υπουργείου Οικονομικών (ΑΔΑ:</w:t>
      </w:r>
      <w:r w:rsidR="00E176FF" w:rsidRPr="00B060FF">
        <w:t xml:space="preserve"> </w:t>
      </w:r>
      <w:r w:rsidR="00304610" w:rsidRPr="00B060FF">
        <w:t>Ψ66ΙΗ</w:t>
      </w:r>
      <w:r w:rsidR="00E176FF" w:rsidRPr="00B060FF">
        <w:t>-Ψ</w:t>
      </w:r>
      <w:r w:rsidR="00304610" w:rsidRPr="00B060FF">
        <w:t>ΣΔ</w:t>
      </w:r>
      <w:r w:rsidRPr="00B060FF">
        <w:t xml:space="preserve">) και έχει λάβει κωδικό ΟΠΣ ΤΑ: </w:t>
      </w:r>
      <w:r w:rsidR="00304610" w:rsidRPr="00304610">
        <w:t>5218010</w:t>
      </w:r>
      <w:r w:rsidR="00E176FF" w:rsidRPr="00B060FF">
        <w:t>.</w:t>
      </w:r>
    </w:p>
    <w:p w14:paraId="72B384DD" w14:textId="77777777" w:rsidR="00AE794C" w:rsidRPr="00B25F7F" w:rsidRDefault="00AE794C" w:rsidP="00AE794C">
      <w:pPr>
        <w:pBdr>
          <w:top w:val="nil"/>
          <w:left w:val="nil"/>
          <w:bottom w:val="nil"/>
          <w:right w:val="nil"/>
          <w:between w:val="nil"/>
        </w:pBdr>
        <w:spacing w:before="120" w:after="60"/>
        <w:rPr>
          <w:color w:val="000000"/>
          <w:lang w:val="el-GR"/>
        </w:rPr>
      </w:pPr>
      <w:r w:rsidRPr="00B25F7F">
        <w:rPr>
          <w:color w:val="000000"/>
          <w:lang w:val="el-GR"/>
        </w:rPr>
        <w:t xml:space="preserve">Το </w:t>
      </w:r>
      <w:r w:rsidRPr="00E32366">
        <w:rPr>
          <w:color w:val="000000"/>
          <w:lang w:val="el-GR"/>
        </w:rPr>
        <w:t>δικαίωμα</w:t>
      </w:r>
      <w:r w:rsidRPr="00B25F7F">
        <w:rPr>
          <w:color w:val="000000"/>
          <w:lang w:val="el-GR"/>
        </w:rPr>
        <w:t xml:space="preserve"> προαίρεσης δύναται να χρηματοδοτηθεί από οποιαδήποτε άλλη πηγή.</w:t>
      </w:r>
    </w:p>
    <w:p w14:paraId="56D780D4" w14:textId="77777777" w:rsidR="00AE794C" w:rsidRPr="00AB3462" w:rsidRDefault="00AE794C" w:rsidP="007B6709">
      <w:pPr>
        <w:pStyle w:val="normalwithoutspacing"/>
        <w:spacing w:before="120" w:after="120"/>
      </w:pPr>
    </w:p>
    <w:p w14:paraId="4C0DC92D" w14:textId="77777777" w:rsidR="003707F7" w:rsidRPr="00663892" w:rsidRDefault="003707F7">
      <w:pPr>
        <w:pBdr>
          <w:top w:val="nil"/>
          <w:left w:val="nil"/>
          <w:bottom w:val="nil"/>
          <w:right w:val="nil"/>
          <w:between w:val="nil"/>
        </w:pBdr>
        <w:spacing w:after="60"/>
        <w:rPr>
          <w:color w:val="000000"/>
          <w:lang w:val="el-GR"/>
        </w:rPr>
      </w:pPr>
    </w:p>
    <w:p w14:paraId="47EBA880" w14:textId="77777777" w:rsidR="003707F7" w:rsidRPr="004E6D26" w:rsidRDefault="00673EF1" w:rsidP="00047B5C">
      <w:pPr>
        <w:pStyle w:val="20"/>
        <w:numPr>
          <w:ilvl w:val="1"/>
          <w:numId w:val="16"/>
        </w:numPr>
      </w:pPr>
      <w:r w:rsidRPr="00663892">
        <w:tab/>
      </w:r>
      <w:bookmarkStart w:id="15" w:name="_Toc122374228"/>
      <w:bookmarkStart w:id="16" w:name="_Toc157156956"/>
      <w:r w:rsidRPr="00B060FF">
        <w:t>Συνοπτική Περιγραφή φυσικού και οικονομικού αντικειμένου της σύμβασης</w:t>
      </w:r>
      <w:bookmarkEnd w:id="15"/>
      <w:bookmarkEnd w:id="16"/>
      <w:r w:rsidRPr="00B060FF">
        <w:t xml:space="preserve"> </w:t>
      </w:r>
    </w:p>
    <w:p w14:paraId="6962FBBB" w14:textId="41FCF8DB" w:rsidR="00A247A0" w:rsidRDefault="002F5072" w:rsidP="004F5525">
      <w:pPr>
        <w:rPr>
          <w:lang w:val="el-GR"/>
        </w:rPr>
      </w:pPr>
      <w:bookmarkStart w:id="17" w:name="_heading=h.1t3h5sf" w:colFirst="0" w:colLast="0"/>
      <w:bookmarkStart w:id="18" w:name="_heading=h.4d34og8" w:colFirst="0" w:colLast="0"/>
      <w:bookmarkStart w:id="19" w:name="_heading=h.2s8eyo1" w:colFirst="0" w:colLast="0"/>
      <w:bookmarkStart w:id="20" w:name="_heading=h.17dp8vu" w:colFirst="0" w:colLast="0"/>
      <w:bookmarkStart w:id="21" w:name="_heading=h.3rdcrjn" w:colFirst="0" w:colLast="0"/>
      <w:bookmarkStart w:id="22" w:name="_heading=h.26in1rg" w:colFirst="0" w:colLast="0"/>
      <w:bookmarkStart w:id="23" w:name="_heading=h.lnxbz9" w:colFirst="0" w:colLast="0"/>
      <w:bookmarkStart w:id="24" w:name="_heading=h.35nkun2" w:colFirst="0" w:colLast="0"/>
      <w:bookmarkStart w:id="25" w:name="_heading=h.1ksv4uv" w:colFirst="0" w:colLast="0"/>
      <w:bookmarkStart w:id="26" w:name="_heading=h.44sinio" w:colFirst="0" w:colLast="0"/>
      <w:bookmarkEnd w:id="17"/>
      <w:bookmarkEnd w:id="18"/>
      <w:bookmarkEnd w:id="19"/>
      <w:bookmarkEnd w:id="20"/>
      <w:bookmarkEnd w:id="21"/>
      <w:bookmarkEnd w:id="22"/>
      <w:bookmarkEnd w:id="23"/>
      <w:bookmarkEnd w:id="24"/>
      <w:bookmarkEnd w:id="25"/>
      <w:bookmarkEnd w:id="26"/>
      <w:r w:rsidRPr="002F5072">
        <w:rPr>
          <w:lang w:val="el-GR"/>
        </w:rPr>
        <w:t xml:space="preserve">Με το παρόν έργο εισάγεται νέος τρόπος πληρωμής των επιδομάτων, ενισχύσεων και κάθε είδους παροχών της Δημόσιας Υπηρεσίας Απασχόλησης (ΔΥΠΑ) και του Οργανισμού Προνοιακών Επιδομάτων και Κοινωνικής Αλληλεγγύης (ΟΠΕΚΑ). Ειδικότερα, προβλέπεται η καταβολή τους μέσω ενιαίας προπληρωμένης κάρτας πληρωμών, την οποία μπορεί να εκδίδει κάθε πάροχος υπηρεσιών πληρωμών (ΠΥΠ), </w:t>
      </w:r>
      <w:r w:rsidR="00302D8C">
        <w:rPr>
          <w:lang w:val="el-GR"/>
        </w:rPr>
        <w:t>που έχει αδειοδοτηθεί και λειτουργεί στην Ελλάδα,</w:t>
      </w:r>
      <w:r w:rsidR="00CD23F6">
        <w:rPr>
          <w:lang w:val="el-GR"/>
        </w:rPr>
        <w:t xml:space="preserve"> </w:t>
      </w:r>
      <w:r w:rsidRPr="002F5072">
        <w:rPr>
          <w:lang w:val="el-GR"/>
        </w:rPr>
        <w:t>στον οποίο ο δικαιούχος τηρεί ενεργό λογαριασμό πληρωμών. Πρόκειται για ένα μέτρο απλοποίησης και εκσυγχρονισμού του τρόπου πληρωμής κάθε είδους παροχών, με στόχο τη βελτίωση της πρόσβασης των δικαιούχων σε αποτελεσματικές και συμπεριληπτικές δράσεις, αλλά και τη διαφάνεια των συναλλαγών. Το σύνολο (100%) του ποσού του κάθε επιδόματος θα πιστώνεται στην προπληρωμένη κάρτα του δικαιούχου, με δυνατότητα ανάληψης από ΑΤΜ έως και του 50% του ποσού.</w:t>
      </w:r>
      <w:r w:rsidR="00593CC7">
        <w:rPr>
          <w:lang w:val="el-GR"/>
        </w:rPr>
        <w:t xml:space="preserve"> </w:t>
      </w:r>
    </w:p>
    <w:p w14:paraId="799E6A48" w14:textId="583B0C6F" w:rsidR="004F5525" w:rsidRDefault="00A247A0" w:rsidP="004F5525">
      <w:pPr>
        <w:rPr>
          <w:lang w:val="el-GR"/>
        </w:rPr>
      </w:pPr>
      <w:r w:rsidRPr="00A247A0">
        <w:rPr>
          <w:lang w:val="el-GR"/>
        </w:rPr>
        <w:t xml:space="preserve">Πιο συγκεκριμένα, για την υλοποίηση του </w:t>
      </w:r>
      <w:r w:rsidR="005F7D4F">
        <w:rPr>
          <w:lang w:val="el-GR"/>
        </w:rPr>
        <w:t>έργου</w:t>
      </w:r>
      <w:r w:rsidRPr="00A247A0">
        <w:rPr>
          <w:lang w:val="el-GR"/>
        </w:rPr>
        <w:t xml:space="preserve"> θα δημιουργηθεί πληροφοριακό σύστημα που θα επιτρέπει τη διαλειτουργικότητα των μητρώων ΔΥΠΑ, ΟΠΕΚΑ και Τραπεζών,</w:t>
      </w:r>
      <w:r w:rsidR="00BF01FC">
        <w:rPr>
          <w:lang w:val="el-GR"/>
        </w:rPr>
        <w:t xml:space="preserve"> </w:t>
      </w:r>
      <w:r w:rsidRPr="00A247A0">
        <w:rPr>
          <w:lang w:val="el-GR"/>
        </w:rPr>
        <w:t>θα δοθούν κίνητρα για τη χρήση των προπληρωμένων καρτών άνω του 50%, ενώ προβλέπεται και χρηματοδότηση δράσεων επικοινωνίας.</w:t>
      </w:r>
    </w:p>
    <w:p w14:paraId="14A1BF3F" w14:textId="77777777" w:rsidR="004D04BD" w:rsidRPr="00DA7F8A" w:rsidRDefault="004D04BD" w:rsidP="004D04BD">
      <w:pPr>
        <w:rPr>
          <w:lang w:val="el-GR"/>
        </w:rPr>
      </w:pPr>
      <w:r w:rsidRPr="00A21195">
        <w:rPr>
          <w:lang w:val="el-GR"/>
        </w:rPr>
        <w:t xml:space="preserve">Μέσω της παρούσας σύμβασης </w:t>
      </w:r>
      <w:r w:rsidRPr="00A21195">
        <w:rPr>
          <w:color w:val="242424"/>
          <w:lang w:val="el-GR"/>
        </w:rPr>
        <w:t>θα παραληφθεί ένα ολοκληρωμένο πληροφοριακό σύστημα που μέσω διαλειτουργικότητας με τα πληροφοριακά συστήματα, αφενός, της ΔΥΠΑ και του ΟΠΕΚΑ και, αφετέρου της ΔΙΑΣ Α.Ε. και των τραπεζών, θα επιτρέψει την υλοποίηση της παροχής των κοινωνικών επιδομάτων μέσω προπληρωμένων καρτών.</w:t>
      </w:r>
    </w:p>
    <w:p w14:paraId="6894FB81" w14:textId="77777777" w:rsidR="005F7D4F" w:rsidRPr="00663892" w:rsidRDefault="005F7D4F" w:rsidP="005F7D4F">
      <w:pPr>
        <w:rPr>
          <w:i/>
          <w:color w:val="5B9BD5"/>
          <w:lang w:val="el-GR"/>
        </w:rPr>
      </w:pPr>
      <w:r w:rsidRPr="00663892">
        <w:rPr>
          <w:color w:val="000000"/>
          <w:lang w:val="el-GR"/>
        </w:rPr>
        <w:t xml:space="preserve">Αναλυτική περιγραφή του φυσικού και οικονομικού αντικειμένου της σύμβασης δίδεται στα ΠΑΡΑΡΤΗΜΑΤΑ </w:t>
      </w:r>
      <w:r w:rsidRPr="00663892">
        <w:rPr>
          <w:color w:val="000000"/>
        </w:rPr>
        <w:t>I</w:t>
      </w:r>
      <w:r w:rsidRPr="00663892">
        <w:rPr>
          <w:color w:val="000000"/>
          <w:lang w:val="el-GR"/>
        </w:rPr>
        <w:t xml:space="preserve"> έως </w:t>
      </w:r>
      <w:r>
        <w:rPr>
          <w:color w:val="000000"/>
          <w:lang w:val="en-US"/>
        </w:rPr>
        <w:t>VI</w:t>
      </w:r>
      <w:r>
        <w:rPr>
          <w:color w:val="000000"/>
          <w:lang w:val="el-GR"/>
        </w:rPr>
        <w:t>ΙΙ</w:t>
      </w:r>
      <w:r w:rsidRPr="00BE1D4B">
        <w:rPr>
          <w:color w:val="000000"/>
          <w:lang w:val="el-GR"/>
        </w:rPr>
        <w:t xml:space="preserve"> </w:t>
      </w:r>
      <w:r>
        <w:rPr>
          <w:color w:val="000000"/>
          <w:lang w:val="el-GR"/>
        </w:rPr>
        <w:t>τ</w:t>
      </w:r>
      <w:r w:rsidRPr="00663892">
        <w:rPr>
          <w:color w:val="000000"/>
          <w:lang w:val="el-GR"/>
        </w:rPr>
        <w:t xml:space="preserve">ης παρούσας διακήρυξης της παρούσας διακήρυξης.     </w:t>
      </w:r>
      <w:r w:rsidRPr="00663892">
        <w:rPr>
          <w:lang w:val="el-GR"/>
        </w:rPr>
        <w:t xml:space="preserve">    </w:t>
      </w:r>
    </w:p>
    <w:p w14:paraId="00924BDD" w14:textId="15CB3844" w:rsidR="004F5525" w:rsidRPr="00657483" w:rsidRDefault="004F5525" w:rsidP="004F5525">
      <w:pPr>
        <w:rPr>
          <w:lang w:val="el-GR"/>
        </w:rPr>
      </w:pPr>
      <w:r w:rsidRPr="00657483">
        <w:rPr>
          <w:lang w:val="el-GR"/>
        </w:rPr>
        <w:lastRenderedPageBreak/>
        <w:t>Οι παρεχόμενες υπηρεσίες κατατάσσονται στους ακόλουθους κωδικούς του Κοινού Λεξιλογίου δημοσίων συμβάσεων (CPV):</w:t>
      </w:r>
    </w:p>
    <w:p w14:paraId="07751E7A" w14:textId="77777777" w:rsidR="004F5525" w:rsidRPr="00657483" w:rsidRDefault="004F5525" w:rsidP="004F5525">
      <w:pPr>
        <w:spacing w:before="120" w:after="0"/>
        <w:rPr>
          <w:lang w:val="el-GR"/>
        </w:rPr>
      </w:pPr>
    </w:p>
    <w:tbl>
      <w:tblPr>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1635"/>
        <w:gridCol w:w="8219"/>
      </w:tblGrid>
      <w:tr w:rsidR="004F5525" w:rsidRPr="00943F24" w14:paraId="368BA333" w14:textId="77777777" w:rsidTr="00F90B8C">
        <w:trPr>
          <w:tblHeader/>
        </w:trPr>
        <w:tc>
          <w:tcPr>
            <w:tcW w:w="1635" w:type="dxa"/>
            <w:shd w:val="clear" w:color="auto" w:fill="F2F2F2"/>
          </w:tcPr>
          <w:p w14:paraId="331EE2D9" w14:textId="36EF1816" w:rsidR="004F5525" w:rsidRPr="00B060FF" w:rsidRDefault="004F5525" w:rsidP="00F90B8C">
            <w:pPr>
              <w:pBdr>
                <w:top w:val="nil"/>
                <w:left w:val="nil"/>
                <w:bottom w:val="nil"/>
                <w:right w:val="nil"/>
                <w:between w:val="nil"/>
              </w:pBdr>
              <w:spacing w:after="0"/>
              <w:jc w:val="center"/>
              <w:rPr>
                <w:b/>
              </w:rPr>
            </w:pPr>
            <w:r w:rsidRPr="00B060FF">
              <w:rPr>
                <w:b/>
              </w:rPr>
              <w:t>Κωδικός</w:t>
            </w:r>
            <w:r w:rsidR="00811D77" w:rsidRPr="00B060FF">
              <w:rPr>
                <w:b/>
              </w:rPr>
              <w:t xml:space="preserve"> </w:t>
            </w:r>
            <w:r w:rsidRPr="00B060FF">
              <w:rPr>
                <w:b/>
              </w:rPr>
              <w:t>CPV</w:t>
            </w:r>
          </w:p>
        </w:tc>
        <w:tc>
          <w:tcPr>
            <w:tcW w:w="8219" w:type="dxa"/>
            <w:shd w:val="clear" w:color="auto" w:fill="F2F2F2"/>
          </w:tcPr>
          <w:p w14:paraId="42F16A79" w14:textId="77777777" w:rsidR="004F5525" w:rsidRPr="00B060FF" w:rsidRDefault="004F5525" w:rsidP="00F90B8C">
            <w:pPr>
              <w:pBdr>
                <w:top w:val="nil"/>
                <w:left w:val="nil"/>
                <w:bottom w:val="nil"/>
                <w:right w:val="nil"/>
                <w:between w:val="nil"/>
              </w:pBdr>
              <w:spacing w:after="0"/>
              <w:jc w:val="center"/>
              <w:rPr>
                <w:b/>
              </w:rPr>
            </w:pPr>
            <w:r w:rsidRPr="00B060FF">
              <w:rPr>
                <w:b/>
              </w:rPr>
              <w:t>Περιγραφή</w:t>
            </w:r>
          </w:p>
        </w:tc>
      </w:tr>
      <w:tr w:rsidR="004F5525" w:rsidRPr="00A73E0B" w14:paraId="22C4F771" w14:textId="77777777" w:rsidTr="00F90B8C">
        <w:tc>
          <w:tcPr>
            <w:tcW w:w="1635" w:type="dxa"/>
            <w:shd w:val="clear" w:color="auto" w:fill="auto"/>
          </w:tcPr>
          <w:p w14:paraId="48EBE55B" w14:textId="65915B80" w:rsidR="004F5525" w:rsidRPr="00B060FF" w:rsidRDefault="006E5F4A" w:rsidP="00F90B8C">
            <w:pPr>
              <w:pBdr>
                <w:top w:val="nil"/>
                <w:left w:val="nil"/>
                <w:bottom w:val="nil"/>
                <w:right w:val="nil"/>
                <w:between w:val="nil"/>
              </w:pBdr>
              <w:spacing w:after="0"/>
              <w:rPr>
                <w:highlight w:val="yellow"/>
                <w:lang w:val="el-GR"/>
              </w:rPr>
            </w:pPr>
            <w:bookmarkStart w:id="27" w:name="_Hlk150418807"/>
            <w:r w:rsidRPr="006E5F4A">
              <w:rPr>
                <w:lang w:val="el-GR"/>
              </w:rPr>
              <w:t>72000000-5</w:t>
            </w:r>
          </w:p>
        </w:tc>
        <w:tc>
          <w:tcPr>
            <w:tcW w:w="8219" w:type="dxa"/>
            <w:shd w:val="clear" w:color="auto" w:fill="auto"/>
          </w:tcPr>
          <w:p w14:paraId="1CCA9DF1" w14:textId="7761FB5A" w:rsidR="004F5525" w:rsidRPr="00943F24" w:rsidRDefault="006E5F4A" w:rsidP="00F90B8C">
            <w:pPr>
              <w:pBdr>
                <w:top w:val="nil"/>
                <w:left w:val="nil"/>
                <w:bottom w:val="nil"/>
                <w:right w:val="nil"/>
                <w:between w:val="nil"/>
              </w:pBdr>
              <w:spacing w:after="0"/>
              <w:rPr>
                <w:highlight w:val="yellow"/>
                <w:lang w:val="el-GR"/>
              </w:rPr>
            </w:pPr>
            <w:r w:rsidRPr="006E5F4A">
              <w:rPr>
                <w:lang w:val="el-GR"/>
              </w:rPr>
              <w:t>Υπηρεσίες τεχνολογίας των πληροφοριών: παροχή συμβουλών, ανάπτυξη λογισμικού, Διαδίκτυο και υποστήριξη</w:t>
            </w:r>
          </w:p>
        </w:tc>
      </w:tr>
      <w:tr w:rsidR="004F5525" w:rsidRPr="00A73E0B" w14:paraId="31A36127" w14:textId="77777777" w:rsidTr="00F90B8C">
        <w:tc>
          <w:tcPr>
            <w:tcW w:w="1635" w:type="dxa"/>
            <w:shd w:val="clear" w:color="auto" w:fill="auto"/>
          </w:tcPr>
          <w:p w14:paraId="0F5DC9C0" w14:textId="12B9403D" w:rsidR="004F5525" w:rsidRPr="00B060FF" w:rsidRDefault="006E5F4A" w:rsidP="00F90B8C">
            <w:pPr>
              <w:pBdr>
                <w:top w:val="nil"/>
                <w:left w:val="nil"/>
                <w:bottom w:val="nil"/>
                <w:right w:val="nil"/>
                <w:between w:val="nil"/>
              </w:pBdr>
              <w:spacing w:after="0"/>
              <w:rPr>
                <w:lang w:val="el-GR"/>
              </w:rPr>
            </w:pPr>
            <w:r w:rsidRPr="006E5F4A">
              <w:rPr>
                <w:lang w:val="el-GR"/>
              </w:rPr>
              <w:t>72240000-9</w:t>
            </w:r>
          </w:p>
        </w:tc>
        <w:tc>
          <w:tcPr>
            <w:tcW w:w="8219" w:type="dxa"/>
            <w:shd w:val="clear" w:color="auto" w:fill="auto"/>
          </w:tcPr>
          <w:p w14:paraId="1C1195E8" w14:textId="5BF15BE4" w:rsidR="004F5525" w:rsidRPr="00B060FF" w:rsidRDefault="006E5F4A" w:rsidP="00F90B8C">
            <w:pPr>
              <w:pBdr>
                <w:top w:val="nil"/>
                <w:left w:val="nil"/>
                <w:bottom w:val="nil"/>
                <w:right w:val="nil"/>
                <w:between w:val="nil"/>
              </w:pBdr>
              <w:spacing w:after="0"/>
              <w:rPr>
                <w:highlight w:val="yellow"/>
                <w:lang w:val="el-GR"/>
              </w:rPr>
            </w:pPr>
            <w:r w:rsidRPr="006E5F4A">
              <w:rPr>
                <w:lang w:val="el-GR"/>
              </w:rPr>
              <w:t>Υπηρεσίες ανάλυσης και προγραμματισμού συστημάτων</w:t>
            </w:r>
          </w:p>
        </w:tc>
      </w:tr>
      <w:tr w:rsidR="004F5525" w:rsidRPr="00A73E0B" w14:paraId="515194AE" w14:textId="77777777" w:rsidTr="00F90B8C">
        <w:tc>
          <w:tcPr>
            <w:tcW w:w="1635" w:type="dxa"/>
            <w:shd w:val="clear" w:color="auto" w:fill="auto"/>
          </w:tcPr>
          <w:p w14:paraId="37F22FDD" w14:textId="2D6C8F4F" w:rsidR="004F5525" w:rsidRPr="00B060FF" w:rsidRDefault="00400E16" w:rsidP="00F90B8C">
            <w:pPr>
              <w:pBdr>
                <w:top w:val="nil"/>
                <w:left w:val="nil"/>
                <w:bottom w:val="nil"/>
                <w:right w:val="nil"/>
                <w:between w:val="nil"/>
              </w:pBdr>
              <w:spacing w:after="0"/>
              <w:rPr>
                <w:highlight w:val="yellow"/>
                <w:lang w:val="el-GR"/>
              </w:rPr>
            </w:pPr>
            <w:r w:rsidRPr="00400E16">
              <w:rPr>
                <w:lang w:val="el-GR"/>
              </w:rPr>
              <w:t>80533100-0</w:t>
            </w:r>
          </w:p>
        </w:tc>
        <w:tc>
          <w:tcPr>
            <w:tcW w:w="8219" w:type="dxa"/>
            <w:shd w:val="clear" w:color="auto" w:fill="auto"/>
          </w:tcPr>
          <w:p w14:paraId="612302CE" w14:textId="6AE6E59C" w:rsidR="004F5525" w:rsidRPr="00B060FF" w:rsidRDefault="00400E16" w:rsidP="00F90B8C">
            <w:pPr>
              <w:pBdr>
                <w:top w:val="nil"/>
                <w:left w:val="nil"/>
                <w:bottom w:val="nil"/>
                <w:right w:val="nil"/>
                <w:between w:val="nil"/>
              </w:pBdr>
              <w:spacing w:after="0"/>
              <w:rPr>
                <w:highlight w:val="yellow"/>
                <w:lang w:val="el-GR"/>
              </w:rPr>
            </w:pPr>
            <w:r w:rsidRPr="00400E16">
              <w:rPr>
                <w:lang w:val="el-GR"/>
              </w:rPr>
              <w:t>Υπηρεσίες εκπαίδευσης στον τομέα της πληροφορικής</w:t>
            </w:r>
          </w:p>
        </w:tc>
      </w:tr>
      <w:tr w:rsidR="00400E16" w:rsidRPr="00A73E0B" w14:paraId="1F508634" w14:textId="77777777" w:rsidTr="00F90B8C">
        <w:tc>
          <w:tcPr>
            <w:tcW w:w="1635" w:type="dxa"/>
            <w:shd w:val="clear" w:color="auto" w:fill="auto"/>
          </w:tcPr>
          <w:p w14:paraId="15E6FF23" w14:textId="3489A9F8" w:rsidR="00400E16" w:rsidRPr="00B060FF" w:rsidRDefault="00400E16" w:rsidP="00400E16">
            <w:pPr>
              <w:pBdr>
                <w:top w:val="nil"/>
                <w:left w:val="nil"/>
                <w:bottom w:val="nil"/>
                <w:right w:val="nil"/>
                <w:between w:val="nil"/>
              </w:pBdr>
              <w:spacing w:after="0"/>
              <w:rPr>
                <w:highlight w:val="yellow"/>
                <w:lang w:val="el-GR"/>
              </w:rPr>
            </w:pPr>
            <w:r w:rsidRPr="00010F3D">
              <w:t>48000000-8</w:t>
            </w:r>
          </w:p>
        </w:tc>
        <w:tc>
          <w:tcPr>
            <w:tcW w:w="8219" w:type="dxa"/>
            <w:shd w:val="clear" w:color="auto" w:fill="auto"/>
          </w:tcPr>
          <w:p w14:paraId="59D6ACB8" w14:textId="204A5B00" w:rsidR="00400E16" w:rsidRPr="00943F24" w:rsidRDefault="00400E16" w:rsidP="00400E16">
            <w:pPr>
              <w:pBdr>
                <w:top w:val="nil"/>
                <w:left w:val="nil"/>
                <w:bottom w:val="nil"/>
                <w:right w:val="nil"/>
                <w:between w:val="nil"/>
              </w:pBdr>
              <w:spacing w:after="0"/>
              <w:rPr>
                <w:highlight w:val="yellow"/>
                <w:lang w:val="el-GR"/>
              </w:rPr>
            </w:pPr>
            <w:r w:rsidRPr="00633AB5">
              <w:rPr>
                <w:lang w:val="el-GR"/>
              </w:rPr>
              <w:t>Πακέτα λογισμικού και συστήματα πληροφορικής</w:t>
            </w:r>
          </w:p>
        </w:tc>
      </w:tr>
      <w:bookmarkEnd w:id="27"/>
    </w:tbl>
    <w:p w14:paraId="2ADACCC3" w14:textId="77777777" w:rsidR="004F5525" w:rsidRPr="00657483" w:rsidRDefault="004F5525" w:rsidP="004F5525">
      <w:pPr>
        <w:rPr>
          <w:lang w:val="el-GR"/>
        </w:rPr>
      </w:pPr>
    </w:p>
    <w:p w14:paraId="48931635" w14:textId="6CE99B8D" w:rsidR="001712A9" w:rsidRPr="00657483" w:rsidRDefault="001712A9" w:rsidP="00060251">
      <w:pPr>
        <w:rPr>
          <w:lang w:val="el-GR"/>
        </w:rPr>
      </w:pPr>
      <w:r w:rsidRPr="001712A9">
        <w:rPr>
          <w:lang w:val="el-GR"/>
        </w:rPr>
        <w:t>Η επιλογή της μη υποδιαίρεσης της σύμβασης σε τμήματα δεν εμποδίζει τους υποψηφίους αναδόχους να συμμετέχουν στην διαγωνιστική διαδικασία είτε με την μορφή της ένωσης εταιρειών, είτε και με την στήριξη στην ικανότητα τρίτων (χρήση υπεργολαβιών) με στόχο να καλύψουν όλες τις απαιτήσεις της διακήρυξης (τεχνική και επαγγελματική ικανότητα, φυσικό αντικείμενο κλπ.).</w:t>
      </w:r>
    </w:p>
    <w:p w14:paraId="4558DBA7" w14:textId="0E8952FB" w:rsidR="003707F7" w:rsidRPr="00663892" w:rsidRDefault="004F5525" w:rsidP="00657483">
      <w:pPr>
        <w:pStyle w:val="normalwithoutspacing"/>
        <w:spacing w:before="120" w:after="120"/>
      </w:pPr>
      <w:r w:rsidRPr="00657483">
        <w:t>Προσφορές γίνονται αποδεκτές για το σύνολο των υπηρεσιών που περιγράφονται.</w:t>
      </w:r>
    </w:p>
    <w:p w14:paraId="157F4439" w14:textId="4A55FC8C" w:rsidR="00A7428E" w:rsidRPr="00B060FF" w:rsidRDefault="00A7428E" w:rsidP="00B060FF">
      <w:pPr>
        <w:pStyle w:val="aff1"/>
        <w:numPr>
          <w:ilvl w:val="0"/>
          <w:numId w:val="73"/>
        </w:numPr>
        <w:spacing w:before="80" w:after="0"/>
        <w:rPr>
          <w:lang w:val="el-GR"/>
        </w:rPr>
      </w:pPr>
      <w:r w:rsidRPr="00B060FF">
        <w:rPr>
          <w:lang w:val="el-GR"/>
        </w:rPr>
        <w:t>Εκτιμώμενη αξίας σύμβασης:   500.000,00 €  μη περιλαμβανομένου ΦΠΑ (εκτιμώμενη αξία με ΦΠΑ:  120.000,00 €, ΦΠΑ 24%   620.000,00 €)</w:t>
      </w:r>
    </w:p>
    <w:p w14:paraId="67D20EDD" w14:textId="220A7D66" w:rsidR="00F229AC" w:rsidRPr="00B060FF" w:rsidRDefault="00F229AC" w:rsidP="00F229AC">
      <w:pPr>
        <w:pStyle w:val="aff1"/>
        <w:numPr>
          <w:ilvl w:val="0"/>
          <w:numId w:val="73"/>
        </w:numPr>
        <w:ind w:left="309" w:hanging="309"/>
        <w:rPr>
          <w:rFonts w:cs="Tahoma"/>
          <w:szCs w:val="22"/>
          <w:lang w:val="el-GR"/>
        </w:rPr>
      </w:pPr>
      <w:r w:rsidRPr="00B060FF">
        <w:rPr>
          <w:rFonts w:cs="Tahoma"/>
          <w:szCs w:val="22"/>
          <w:lang w:val="el-GR"/>
        </w:rPr>
        <w:t xml:space="preserve">Εκτιμώμενη αξία δικαιώματος προαίρεσης αύξησης φυσικού αντικειμένου και δικαιώματος συντήρησης:  έως </w:t>
      </w:r>
      <w:r w:rsidR="00C4032E">
        <w:rPr>
          <w:rFonts w:cs="Tahoma"/>
          <w:szCs w:val="22"/>
          <w:lang w:val="el-GR"/>
        </w:rPr>
        <w:t>370</w:t>
      </w:r>
      <w:r w:rsidRPr="00B060FF">
        <w:rPr>
          <w:rFonts w:cs="Tahoma"/>
          <w:szCs w:val="22"/>
          <w:lang w:val="el-GR"/>
        </w:rPr>
        <w:t>.000</w:t>
      </w:r>
      <w:r w:rsidR="00CF15AD">
        <w:rPr>
          <w:rFonts w:cs="Tahoma"/>
          <w:szCs w:val="22"/>
          <w:lang w:val="el-GR"/>
        </w:rPr>
        <w:t xml:space="preserve"> </w:t>
      </w:r>
      <w:r w:rsidRPr="00B060FF">
        <w:rPr>
          <w:rFonts w:cs="Tahoma"/>
          <w:szCs w:val="22"/>
          <w:lang w:val="el-GR"/>
        </w:rPr>
        <w:t>€  μη περιλαμβανομένου ΦΠΑ (εκτιμώμενη αξία με ΦΠΑ:    4</w:t>
      </w:r>
      <w:r w:rsidR="00C4032E">
        <w:rPr>
          <w:rFonts w:cs="Tahoma"/>
          <w:szCs w:val="22"/>
          <w:lang w:val="el-GR"/>
        </w:rPr>
        <w:t>58</w:t>
      </w:r>
      <w:r w:rsidRPr="00B060FF">
        <w:rPr>
          <w:rFonts w:cs="Tahoma"/>
          <w:szCs w:val="22"/>
          <w:lang w:val="el-GR"/>
        </w:rPr>
        <w:t>.</w:t>
      </w:r>
      <w:r w:rsidR="00C4032E">
        <w:rPr>
          <w:rFonts w:cs="Tahoma"/>
          <w:szCs w:val="22"/>
          <w:lang w:val="el-GR"/>
        </w:rPr>
        <w:t>8</w:t>
      </w:r>
      <w:r w:rsidRPr="00B060FF">
        <w:rPr>
          <w:rFonts w:cs="Tahoma"/>
          <w:szCs w:val="22"/>
          <w:lang w:val="el-GR"/>
        </w:rPr>
        <w:t xml:space="preserve">00,00 € ΦΠΑ 24%  </w:t>
      </w:r>
      <w:r w:rsidR="00C4032E">
        <w:rPr>
          <w:rFonts w:cs="Tahoma"/>
          <w:szCs w:val="22"/>
          <w:lang w:val="el-GR"/>
        </w:rPr>
        <w:t>88</w:t>
      </w:r>
      <w:r w:rsidRPr="00B060FF">
        <w:rPr>
          <w:rFonts w:cs="Tahoma"/>
          <w:szCs w:val="22"/>
          <w:lang w:val="el-GR"/>
        </w:rPr>
        <w:t>.</w:t>
      </w:r>
      <w:r w:rsidR="00C4032E">
        <w:rPr>
          <w:rFonts w:cs="Tahoma"/>
          <w:szCs w:val="22"/>
          <w:lang w:val="el-GR"/>
        </w:rPr>
        <w:t>8</w:t>
      </w:r>
      <w:r w:rsidRPr="00B060FF">
        <w:rPr>
          <w:rFonts w:cs="Tahoma"/>
          <w:szCs w:val="22"/>
          <w:lang w:val="el-GR"/>
        </w:rPr>
        <w:t>00,00 €):</w:t>
      </w:r>
    </w:p>
    <w:p w14:paraId="00911C11" w14:textId="07797D83" w:rsidR="00F229AC" w:rsidRPr="00B060FF" w:rsidRDefault="00F229AC" w:rsidP="00F229AC">
      <w:pPr>
        <w:pStyle w:val="aff1"/>
        <w:numPr>
          <w:ilvl w:val="1"/>
          <w:numId w:val="73"/>
        </w:numPr>
        <w:rPr>
          <w:rFonts w:cs="Tahoma"/>
          <w:szCs w:val="22"/>
          <w:lang w:val="el-GR"/>
        </w:rPr>
      </w:pPr>
      <w:r w:rsidRPr="00B060FF">
        <w:rPr>
          <w:rFonts w:cs="Tahoma"/>
          <w:szCs w:val="22"/>
          <w:lang w:val="el-GR"/>
        </w:rPr>
        <w:t>Προαίρεση φυσικού αντικειμένου: 250.000€ χωρίς ΦΠΑ</w:t>
      </w:r>
    </w:p>
    <w:p w14:paraId="59EE5B3E" w14:textId="18A10B43" w:rsidR="00F229AC" w:rsidRPr="00B060FF" w:rsidRDefault="00F229AC" w:rsidP="00F229AC">
      <w:pPr>
        <w:pStyle w:val="aff1"/>
        <w:numPr>
          <w:ilvl w:val="1"/>
          <w:numId w:val="73"/>
        </w:numPr>
        <w:rPr>
          <w:rFonts w:cs="Tahoma"/>
          <w:szCs w:val="22"/>
          <w:lang w:val="el-GR"/>
        </w:rPr>
      </w:pPr>
      <w:r w:rsidRPr="00B060FF">
        <w:rPr>
          <w:rFonts w:cs="Tahoma"/>
          <w:szCs w:val="22"/>
          <w:lang w:val="el-GR"/>
        </w:rPr>
        <w:t>Προαίρεση δικαιώματος συντήρησης:</w:t>
      </w:r>
      <w:r w:rsidR="0008056D">
        <w:rPr>
          <w:rFonts w:cs="Tahoma"/>
          <w:szCs w:val="22"/>
          <w:lang w:val="el-GR"/>
        </w:rPr>
        <w:t xml:space="preserve"> </w:t>
      </w:r>
      <w:r w:rsidRPr="00B060FF">
        <w:rPr>
          <w:rFonts w:cs="Tahoma"/>
          <w:szCs w:val="22"/>
          <w:lang w:val="el-GR"/>
        </w:rPr>
        <w:t>1</w:t>
      </w:r>
      <w:r w:rsidR="005216EE">
        <w:rPr>
          <w:rFonts w:cs="Tahoma"/>
          <w:szCs w:val="22"/>
          <w:lang w:val="el-GR"/>
        </w:rPr>
        <w:t>2</w:t>
      </w:r>
      <w:r w:rsidR="005F69EC">
        <w:rPr>
          <w:rFonts w:cs="Tahoma"/>
          <w:szCs w:val="22"/>
          <w:lang w:val="el-GR"/>
        </w:rPr>
        <w:t>0.000</w:t>
      </w:r>
      <w:r w:rsidRPr="00B060FF">
        <w:rPr>
          <w:rFonts w:cs="Tahoma"/>
          <w:szCs w:val="22"/>
          <w:lang w:val="el-GR"/>
        </w:rPr>
        <w:t>,00 € χωρίς ΦΠΑ</w:t>
      </w:r>
    </w:p>
    <w:p w14:paraId="6DC4D0E0" w14:textId="5AD0BAB1" w:rsidR="005216EE" w:rsidRDefault="005216EE" w:rsidP="00F229AC">
      <w:pPr>
        <w:pBdr>
          <w:top w:val="nil"/>
          <w:left w:val="nil"/>
          <w:bottom w:val="nil"/>
          <w:right w:val="nil"/>
          <w:between w:val="nil"/>
        </w:pBdr>
        <w:spacing w:after="60"/>
        <w:rPr>
          <w:color w:val="000000"/>
          <w:lang w:val="el-GR"/>
        </w:rPr>
      </w:pPr>
      <w:r w:rsidRPr="007427AD">
        <w:rPr>
          <w:lang w:val="el-GR"/>
        </w:rPr>
        <w:t xml:space="preserve">Συνολική </w:t>
      </w:r>
      <w:r w:rsidRPr="007427AD">
        <w:rPr>
          <w:color w:val="000000" w:themeColor="text1"/>
          <w:lang w:val="el-GR"/>
        </w:rPr>
        <w:t xml:space="preserve">εκτιμώμενη αξίας σύμβασης: </w:t>
      </w:r>
      <w:r w:rsidRPr="00EA421C">
        <w:rPr>
          <w:b/>
          <w:bCs/>
          <w:color w:val="000000" w:themeColor="text1"/>
          <w:lang w:val="el-GR" w:eastAsia="el-GR"/>
        </w:rPr>
        <w:t>870.000,00</w:t>
      </w:r>
      <w:r w:rsidR="006642CC">
        <w:rPr>
          <w:b/>
          <w:bCs/>
          <w:color w:val="000000" w:themeColor="text1"/>
          <w:lang w:val="el-GR" w:eastAsia="el-GR"/>
        </w:rPr>
        <w:t xml:space="preserve"> </w:t>
      </w:r>
      <w:r w:rsidRPr="00EA421C">
        <w:rPr>
          <w:b/>
          <w:bCs/>
          <w:color w:val="000000" w:themeColor="text1"/>
          <w:lang w:val="el-GR" w:eastAsia="el-GR"/>
        </w:rPr>
        <w:t>€</w:t>
      </w:r>
      <w:r w:rsidRPr="00E744C9">
        <w:rPr>
          <w:color w:val="000000" w:themeColor="text1"/>
          <w:lang w:val="el-GR" w:eastAsia="el-GR"/>
        </w:rPr>
        <w:t xml:space="preserve"> </w:t>
      </w:r>
      <w:r w:rsidRPr="007427AD">
        <w:rPr>
          <w:color w:val="000000" w:themeColor="text1"/>
          <w:lang w:val="el-GR"/>
        </w:rPr>
        <w:t xml:space="preserve">μη περιλαμβανομένου ΦΠΑ, εκτιμώμενη αξία με ΦΠΑ: </w:t>
      </w:r>
      <w:r w:rsidRPr="00EA421C">
        <w:rPr>
          <w:b/>
          <w:bCs/>
          <w:color w:val="000000" w:themeColor="text1"/>
          <w:lang w:val="el-GR" w:eastAsia="el-GR"/>
        </w:rPr>
        <w:t>1.078.800 €</w:t>
      </w:r>
      <w:r w:rsidRPr="00E744C9">
        <w:rPr>
          <w:color w:val="000000" w:themeColor="text1"/>
          <w:lang w:val="el-GR" w:eastAsia="el-GR"/>
        </w:rPr>
        <w:t xml:space="preserve"> , ΦΠΑ 24% </w:t>
      </w:r>
      <w:r w:rsidRPr="00EA421C">
        <w:rPr>
          <w:b/>
          <w:bCs/>
          <w:color w:val="000000" w:themeColor="text1"/>
          <w:lang w:val="el-GR" w:eastAsia="el-GR"/>
        </w:rPr>
        <w:t>208.800,00</w:t>
      </w:r>
      <w:r>
        <w:rPr>
          <w:color w:val="000000" w:themeColor="text1"/>
          <w:lang w:val="el-GR" w:eastAsia="el-GR"/>
        </w:rPr>
        <w:t xml:space="preserve"> </w:t>
      </w:r>
      <w:r w:rsidRPr="00EA421C">
        <w:rPr>
          <w:b/>
          <w:bCs/>
          <w:color w:val="000000" w:themeColor="text1"/>
          <w:lang w:val="el-GR" w:eastAsia="el-GR"/>
        </w:rPr>
        <w:t>€</w:t>
      </w:r>
      <w:r>
        <w:rPr>
          <w:color w:val="000000" w:themeColor="text1"/>
          <w:lang w:val="el-GR" w:eastAsia="el-GR"/>
        </w:rPr>
        <w:t>.</w:t>
      </w:r>
    </w:p>
    <w:p w14:paraId="632B2B72" w14:textId="256502C0" w:rsidR="004F5525" w:rsidRPr="00A942D8" w:rsidRDefault="004F5525" w:rsidP="004F5525">
      <w:pPr>
        <w:rPr>
          <w:lang w:val="el-GR"/>
        </w:rPr>
      </w:pPr>
      <w:r w:rsidRPr="00A942D8">
        <w:rPr>
          <w:lang w:val="el-GR"/>
        </w:rPr>
        <w:t xml:space="preserve">Η διάρκεια της σύμβασης ορίζεται σε </w:t>
      </w:r>
      <w:r w:rsidR="00352D66">
        <w:rPr>
          <w:b/>
          <w:lang w:val="el-GR"/>
        </w:rPr>
        <w:t>εννέα</w:t>
      </w:r>
      <w:r w:rsidR="008B48A7" w:rsidRPr="00806374">
        <w:rPr>
          <w:b/>
          <w:lang w:val="el-GR"/>
        </w:rPr>
        <w:t xml:space="preserve"> </w:t>
      </w:r>
      <w:r w:rsidRPr="00806374">
        <w:rPr>
          <w:b/>
          <w:lang w:val="el-GR"/>
        </w:rPr>
        <w:t>(</w:t>
      </w:r>
      <w:r w:rsidR="00352D66">
        <w:rPr>
          <w:b/>
          <w:lang w:val="el-GR"/>
        </w:rPr>
        <w:t>9</w:t>
      </w:r>
      <w:r w:rsidRPr="00806374">
        <w:rPr>
          <w:b/>
          <w:lang w:val="el-GR"/>
        </w:rPr>
        <w:t>)</w:t>
      </w:r>
      <w:r w:rsidRPr="002A0112">
        <w:rPr>
          <w:lang w:val="el-GR"/>
        </w:rPr>
        <w:t xml:space="preserve"> μήνες</w:t>
      </w:r>
      <w:r w:rsidRPr="00A942D8">
        <w:rPr>
          <w:lang w:val="el-GR"/>
        </w:rPr>
        <w:t xml:space="preserve">, συμπεριλαμβανομένης της διαδικασίας ελέγχου και παραλαβής παραδοτέων, όπως ορίζεται στην </w:t>
      </w:r>
      <w:r w:rsidRPr="001712A9">
        <w:rPr>
          <w:lang w:val="el-GR"/>
        </w:rPr>
        <w:t>Παρ.</w:t>
      </w:r>
      <w:r w:rsidR="00181720" w:rsidRPr="001712A9">
        <w:rPr>
          <w:lang w:val="el-GR"/>
        </w:rPr>
        <w:t xml:space="preserve"> </w:t>
      </w:r>
      <w:r w:rsidR="00181720" w:rsidRPr="001712A9">
        <w:rPr>
          <w:lang w:val="en-US"/>
        </w:rPr>
        <w:fldChar w:fldCharType="begin"/>
      </w:r>
      <w:r w:rsidR="00181720" w:rsidRPr="001712A9">
        <w:rPr>
          <w:lang w:val="el-GR"/>
        </w:rPr>
        <w:instrText xml:space="preserve"> REF _Ref115831861 \r \h </w:instrText>
      </w:r>
      <w:r w:rsidR="00806374" w:rsidRPr="001712A9">
        <w:rPr>
          <w:lang w:val="el-GR"/>
        </w:rPr>
        <w:instrText xml:space="preserve"> \* </w:instrText>
      </w:r>
      <w:r w:rsidR="00806374" w:rsidRPr="001712A9">
        <w:rPr>
          <w:lang w:val="en-US"/>
        </w:rPr>
        <w:instrText>MERGEFORMAT</w:instrText>
      </w:r>
      <w:r w:rsidR="00806374" w:rsidRPr="001712A9">
        <w:rPr>
          <w:lang w:val="el-GR"/>
        </w:rPr>
        <w:instrText xml:space="preserve"> </w:instrText>
      </w:r>
      <w:r w:rsidR="00181720" w:rsidRPr="001712A9">
        <w:rPr>
          <w:lang w:val="en-US"/>
        </w:rPr>
      </w:r>
      <w:r w:rsidR="00181720" w:rsidRPr="001712A9">
        <w:rPr>
          <w:lang w:val="en-US"/>
        </w:rPr>
        <w:fldChar w:fldCharType="separate"/>
      </w:r>
      <w:r w:rsidR="00A73E0B">
        <w:rPr>
          <w:lang w:val="el-GR"/>
        </w:rPr>
        <w:t>6.2</w:t>
      </w:r>
      <w:r w:rsidR="00181720" w:rsidRPr="001712A9">
        <w:rPr>
          <w:lang w:val="en-US"/>
        </w:rPr>
        <w:fldChar w:fldCharType="end"/>
      </w:r>
      <w:r w:rsidR="00181720" w:rsidRPr="00CD42AF">
        <w:rPr>
          <w:lang w:val="el-GR"/>
        </w:rPr>
        <w:t xml:space="preserve"> </w:t>
      </w:r>
      <w:r w:rsidR="00181720">
        <w:rPr>
          <w:lang w:val="en-US"/>
        </w:rPr>
        <w:fldChar w:fldCharType="begin"/>
      </w:r>
      <w:r w:rsidR="00181720" w:rsidRPr="00CD42AF">
        <w:rPr>
          <w:lang w:val="el-GR"/>
        </w:rPr>
        <w:instrText xml:space="preserve"> </w:instrText>
      </w:r>
      <w:r w:rsidR="00181720">
        <w:rPr>
          <w:lang w:val="en-US"/>
        </w:rPr>
        <w:instrText>REF</w:instrText>
      </w:r>
      <w:r w:rsidR="00181720" w:rsidRPr="00CD42AF">
        <w:rPr>
          <w:lang w:val="el-GR"/>
        </w:rPr>
        <w:instrText xml:space="preserve"> _</w:instrText>
      </w:r>
      <w:r w:rsidR="00181720">
        <w:rPr>
          <w:lang w:val="en-US"/>
        </w:rPr>
        <w:instrText>Ref</w:instrText>
      </w:r>
      <w:r w:rsidR="00181720" w:rsidRPr="00CD42AF">
        <w:rPr>
          <w:lang w:val="el-GR"/>
        </w:rPr>
        <w:instrText>115831861 \</w:instrText>
      </w:r>
      <w:r w:rsidR="00181720">
        <w:rPr>
          <w:lang w:val="en-US"/>
        </w:rPr>
        <w:instrText>h</w:instrText>
      </w:r>
      <w:r w:rsidR="00181720" w:rsidRPr="00CD42AF">
        <w:rPr>
          <w:lang w:val="el-GR"/>
        </w:rPr>
        <w:instrText xml:space="preserve"> </w:instrText>
      </w:r>
      <w:r w:rsidR="00181720">
        <w:rPr>
          <w:lang w:val="en-US"/>
        </w:rPr>
      </w:r>
      <w:r w:rsidR="00181720">
        <w:rPr>
          <w:lang w:val="en-US"/>
        </w:rPr>
        <w:fldChar w:fldCharType="separate"/>
      </w:r>
      <w:r w:rsidR="00A73E0B" w:rsidRPr="00A73E0B">
        <w:rPr>
          <w:lang w:val="el-GR"/>
        </w:rPr>
        <w:t>Διάρκεια σύμβασης</w:t>
      </w:r>
      <w:r w:rsidR="00181720">
        <w:rPr>
          <w:lang w:val="en-US"/>
        </w:rPr>
        <w:fldChar w:fldCharType="end"/>
      </w:r>
      <w:r w:rsidR="00181720" w:rsidRPr="00CD42AF">
        <w:rPr>
          <w:lang w:val="el-GR"/>
        </w:rPr>
        <w:t xml:space="preserve"> </w:t>
      </w:r>
      <w:r w:rsidRPr="00A942D8">
        <w:rPr>
          <w:lang w:val="el-GR"/>
        </w:rPr>
        <w:t>της παρούσας.</w:t>
      </w:r>
      <w:r>
        <w:rPr>
          <w:lang w:val="el-GR"/>
        </w:rPr>
        <w:t xml:space="preserve"> </w:t>
      </w:r>
      <w:r w:rsidRPr="00A942D8">
        <w:rPr>
          <w:lang w:val="el-GR"/>
        </w:rPr>
        <w:t xml:space="preserve">Αναλυτική περιγραφή του φυσικού και οικονομικού αντικειμένου της σύμβασης δίδεται στο </w:t>
      </w:r>
      <w:r w:rsidR="00181720">
        <w:rPr>
          <w:lang w:val="el-GR"/>
        </w:rPr>
        <w:fldChar w:fldCharType="begin"/>
      </w:r>
      <w:r w:rsidR="00181720">
        <w:rPr>
          <w:lang w:val="el-GR"/>
        </w:rPr>
        <w:instrText xml:space="preserve"> REF _Ref496625830 \h </w:instrText>
      </w:r>
      <w:r w:rsidR="00181720">
        <w:rPr>
          <w:lang w:val="el-GR"/>
        </w:rPr>
      </w:r>
      <w:r w:rsidR="00181720">
        <w:rPr>
          <w:lang w:val="el-GR"/>
        </w:rPr>
        <w:fldChar w:fldCharType="separate"/>
      </w:r>
      <w:r w:rsidR="00A73E0B" w:rsidRPr="00A73E0B">
        <w:rPr>
          <w:lang w:val="el-GR"/>
        </w:rPr>
        <w:t>ΠΑΡΑΡΤΗΜΑ Ι – Αναλυτική Περιγραφή Φυσικού και Οικονομικού Αντικειμένου της Σύμβασης</w:t>
      </w:r>
      <w:r w:rsidR="00181720">
        <w:rPr>
          <w:lang w:val="el-GR"/>
        </w:rPr>
        <w:fldChar w:fldCharType="end"/>
      </w:r>
      <w:r w:rsidRPr="00A942D8">
        <w:rPr>
          <w:lang w:val="el-GR"/>
        </w:rPr>
        <w:t xml:space="preserve"> ή σε άλλο περιγραφικό έγγραφο της παρούσας διακήρυξης. </w:t>
      </w:r>
    </w:p>
    <w:p w14:paraId="0A2EAF9A" w14:textId="77777777" w:rsidR="004F5525" w:rsidRPr="00A942D8" w:rsidRDefault="004F5525" w:rsidP="004F5525">
      <w:pPr>
        <w:pBdr>
          <w:top w:val="nil"/>
          <w:left w:val="nil"/>
          <w:bottom w:val="nil"/>
          <w:right w:val="nil"/>
          <w:between w:val="nil"/>
        </w:pBdr>
        <w:spacing w:after="60"/>
        <w:rPr>
          <w:color w:val="000000"/>
          <w:lang w:val="el-GR"/>
        </w:rPr>
      </w:pPr>
      <w:r w:rsidRPr="00A942D8">
        <w:rPr>
          <w:color w:val="000000"/>
          <w:lang w:val="el-GR"/>
        </w:rPr>
        <w:t>Η σύμβαση θα ανατεθεί με το κριτήριο της πλέον συμφέρουσας από οικονομική άποψη προσφοράς, βάσει της βέλτιστης σχέσης ποιότητας – τιμής.</w:t>
      </w:r>
    </w:p>
    <w:p w14:paraId="07C7D929" w14:textId="6EE7B008" w:rsidR="003707F7" w:rsidRPr="00663892" w:rsidRDefault="003707F7">
      <w:pPr>
        <w:pBdr>
          <w:top w:val="nil"/>
          <w:left w:val="nil"/>
          <w:bottom w:val="nil"/>
          <w:right w:val="nil"/>
          <w:between w:val="nil"/>
        </w:pBdr>
        <w:spacing w:after="60"/>
        <w:rPr>
          <w:color w:val="000000"/>
          <w:lang w:val="el-GR"/>
        </w:rPr>
      </w:pPr>
    </w:p>
    <w:p w14:paraId="7AAEA617" w14:textId="77777777" w:rsidR="00796D3E" w:rsidRPr="009A39E3" w:rsidRDefault="00796D3E" w:rsidP="001F42E5">
      <w:pPr>
        <w:pStyle w:val="3"/>
      </w:pPr>
      <w:bookmarkStart w:id="28" w:name="_Toc124508589"/>
      <w:bookmarkStart w:id="29" w:name="_Toc140135253"/>
      <w:bookmarkStart w:id="30" w:name="_Toc146011097"/>
      <w:bookmarkStart w:id="31" w:name="_Toc157156957"/>
      <w:r w:rsidRPr="009A39E3">
        <w:t>Υποδιαίρεση σύμβασης σε τμήματα</w:t>
      </w:r>
      <w:bookmarkEnd w:id="28"/>
      <w:bookmarkEnd w:id="29"/>
      <w:bookmarkEnd w:id="30"/>
      <w:bookmarkEnd w:id="31"/>
    </w:p>
    <w:p w14:paraId="352A1B1C" w14:textId="6E99787D" w:rsidR="00796D3E" w:rsidRDefault="009A6F6A" w:rsidP="00AE4743">
      <w:pPr>
        <w:rPr>
          <w:lang w:val="el-GR"/>
        </w:rPr>
      </w:pPr>
      <w:r w:rsidRPr="009A6F6A">
        <w:rPr>
          <w:lang w:val="el-GR"/>
        </w:rPr>
        <w:t xml:space="preserve">Το αντικείμενο της παρούσας σύμβασης δεν υποδιαιρείται σε τμήματα, λόγω της </w:t>
      </w:r>
      <w:r w:rsidR="00B17C35">
        <w:rPr>
          <w:lang w:val="el-GR"/>
        </w:rPr>
        <w:t xml:space="preserve">ενιαίας </w:t>
      </w:r>
      <w:r w:rsidRPr="009A6F6A">
        <w:rPr>
          <w:lang w:val="el-GR"/>
        </w:rPr>
        <w:t>αρχιτεκτονικής του έργου και της συμπληρωματικότητας και των αλληλεξαρτήσεων των επιμέρους τμημάτων</w:t>
      </w:r>
      <w:r w:rsidR="00A65B0F">
        <w:rPr>
          <w:lang w:val="el-GR"/>
        </w:rPr>
        <w:t xml:space="preserve"> </w:t>
      </w:r>
      <w:r w:rsidR="004232C1">
        <w:rPr>
          <w:lang w:val="el-GR"/>
        </w:rPr>
        <w:t xml:space="preserve">του </w:t>
      </w:r>
      <w:r w:rsidRPr="009A6F6A">
        <w:rPr>
          <w:lang w:val="el-GR"/>
        </w:rPr>
        <w:t>αποτελεί ενιαίο σύνολο ώστε να εξασφαλίζονται οι απαιτήσεις διαλειτουργικότητας τόσο μεταξύ των λειτουργικών ενοτήτων</w:t>
      </w:r>
      <w:r w:rsidR="004232C1">
        <w:rPr>
          <w:lang w:val="el-GR"/>
        </w:rPr>
        <w:t xml:space="preserve"> του</w:t>
      </w:r>
      <w:r w:rsidRPr="009A6F6A">
        <w:rPr>
          <w:lang w:val="el-GR"/>
        </w:rPr>
        <w:t xml:space="preserve"> που θα αναπτυχθούν στο πλαίσιο του παρόντος έργου όσο και με τρίτα συστήματα</w:t>
      </w:r>
      <w:r w:rsidR="00EA4400">
        <w:rPr>
          <w:lang w:val="el-GR"/>
        </w:rPr>
        <w:t xml:space="preserve"> (παρ.5.6 του παραρτήματος Ι)</w:t>
      </w:r>
      <w:r w:rsidR="00B17C35">
        <w:rPr>
          <w:lang w:val="el-GR"/>
        </w:rPr>
        <w:t xml:space="preserve"> άλλων φορέων της Δ.Δ</w:t>
      </w:r>
      <w:r w:rsidRPr="009A6F6A">
        <w:rPr>
          <w:lang w:val="el-GR"/>
        </w:rPr>
        <w:t xml:space="preserve">. Ως εκ τούτου πρόκειται για ενιαίο αντικείμενο με αλληλοεξαρτώμενες υπηρεσίες  και η υποδιαίρεση του θα δυσχέραινε το συντονισμό της υλοποίησης και θα καθιστούσε τεχνικά δύσκολη την εκτέλεσή της </w:t>
      </w:r>
      <w:r w:rsidRPr="009A6F6A">
        <w:rPr>
          <w:lang w:val="el-GR"/>
        </w:rPr>
        <w:lastRenderedPageBreak/>
        <w:t xml:space="preserve">σύμβασης και την επίτευξη των σκοπών της. Προσφορές γίνονται αποδεκτές για το σύνολο των υπηρεσιών που περιγράφονται. </w:t>
      </w:r>
    </w:p>
    <w:p w14:paraId="2B5EE44E" w14:textId="77777777" w:rsidR="00796D3E" w:rsidRDefault="00796D3E" w:rsidP="00796D3E">
      <w:pPr>
        <w:rPr>
          <w:lang w:val="el-GR"/>
        </w:rPr>
      </w:pPr>
    </w:p>
    <w:p w14:paraId="18E29F80" w14:textId="77777777" w:rsidR="003707F7" w:rsidRPr="00663892" w:rsidRDefault="003707F7">
      <w:pPr>
        <w:rPr>
          <w:lang w:val="el-GR"/>
        </w:rPr>
      </w:pPr>
    </w:p>
    <w:p w14:paraId="490DC320" w14:textId="77777777" w:rsidR="003707F7" w:rsidRPr="00701E1A" w:rsidRDefault="00673EF1" w:rsidP="00047B5C">
      <w:pPr>
        <w:pStyle w:val="20"/>
        <w:numPr>
          <w:ilvl w:val="1"/>
          <w:numId w:val="16"/>
        </w:numPr>
      </w:pPr>
      <w:r w:rsidRPr="00663892">
        <w:tab/>
      </w:r>
      <w:bookmarkStart w:id="32" w:name="_Toc122374229"/>
      <w:bookmarkStart w:id="33" w:name="_Toc157156958"/>
      <w:r w:rsidRPr="00701E1A">
        <w:t>Θεσμικό πλαίσιο</w:t>
      </w:r>
      <w:bookmarkEnd w:id="32"/>
      <w:bookmarkEnd w:id="33"/>
      <w:r w:rsidRPr="00701E1A">
        <w:t xml:space="preserve"> </w:t>
      </w:r>
    </w:p>
    <w:p w14:paraId="45020D2C" w14:textId="77777777" w:rsidR="004F5525" w:rsidRPr="00603221" w:rsidRDefault="004F5525" w:rsidP="004F5525">
      <w:pPr>
        <w:tabs>
          <w:tab w:val="left" w:pos="284"/>
        </w:tabs>
        <w:rPr>
          <w:lang w:val="el-GR"/>
        </w:rPr>
      </w:pPr>
      <w:r w:rsidRPr="00603221">
        <w:rPr>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39D10CA0" w14:textId="77777777" w:rsidR="00255F2E" w:rsidRPr="008A7972" w:rsidRDefault="00255F2E" w:rsidP="00255F2E">
      <w:pPr>
        <w:numPr>
          <w:ilvl w:val="0"/>
          <w:numId w:val="111"/>
        </w:numPr>
        <w:suppressAutoHyphens w:val="0"/>
        <w:snapToGrid w:val="0"/>
        <w:spacing w:before="120" w:after="0" w:line="276" w:lineRule="auto"/>
        <w:ind w:left="180"/>
        <w:rPr>
          <w:rStyle w:val="11"/>
          <w:lang w:val="el-GR"/>
        </w:rPr>
      </w:pPr>
      <w:r w:rsidRPr="008A7972">
        <w:rPr>
          <w:rStyle w:val="11"/>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w:t>
      </w:r>
      <w:r w:rsidRPr="002D5CAF">
        <w:rPr>
          <w:rStyle w:val="11"/>
        </w:rPr>
        <w:t>L</w:t>
      </w:r>
      <w:r w:rsidRPr="008A7972">
        <w:rPr>
          <w:rStyle w:val="11"/>
          <w:lang w:val="el-GR"/>
        </w:rPr>
        <w:t xml:space="preserve"> 57/17).</w:t>
      </w:r>
    </w:p>
    <w:p w14:paraId="23DE30CA" w14:textId="77777777" w:rsidR="00255F2E" w:rsidRPr="008A7972" w:rsidRDefault="00255F2E" w:rsidP="00255F2E">
      <w:pPr>
        <w:numPr>
          <w:ilvl w:val="0"/>
          <w:numId w:val="111"/>
        </w:numPr>
        <w:suppressAutoHyphens w:val="0"/>
        <w:snapToGrid w:val="0"/>
        <w:spacing w:before="120" w:after="0" w:line="276" w:lineRule="auto"/>
        <w:ind w:left="180"/>
        <w:rPr>
          <w:rStyle w:val="11"/>
          <w:lang w:val="el-GR"/>
        </w:rPr>
      </w:pPr>
      <w:r w:rsidRPr="008A7972">
        <w:rPr>
          <w:rStyle w:val="11"/>
          <w:lang w:val="el-GR"/>
        </w:rPr>
        <w:t>Τον Κανονισμό (ΕΕ) αριθ. 2021/240 του Ευρωπαϊκού Κοινοβουλίου και του Συμβουλίου της 10ης Φεβρουαρίου 2021 για τη θέσπιση Μέσου Τεχνικής Υποστήριξης (</w:t>
      </w:r>
      <w:r w:rsidRPr="002D5CAF">
        <w:rPr>
          <w:rStyle w:val="11"/>
        </w:rPr>
        <w:t>L</w:t>
      </w:r>
      <w:r w:rsidRPr="008A7972">
        <w:rPr>
          <w:rStyle w:val="11"/>
          <w:lang w:val="el-GR"/>
        </w:rPr>
        <w:t xml:space="preserve"> 57/1).</w:t>
      </w:r>
    </w:p>
    <w:p w14:paraId="1E0286FB" w14:textId="77777777" w:rsidR="00255F2E" w:rsidRPr="002D5CAF" w:rsidRDefault="00255F2E" w:rsidP="00255F2E">
      <w:pPr>
        <w:pStyle w:val="1a"/>
        <w:numPr>
          <w:ilvl w:val="0"/>
          <w:numId w:val="111"/>
        </w:numPr>
        <w:suppressAutoHyphens w:val="0"/>
        <w:snapToGrid w:val="0"/>
        <w:spacing w:before="120" w:after="0" w:line="276" w:lineRule="auto"/>
        <w:ind w:left="218"/>
        <w:contextualSpacing w:val="0"/>
        <w:rPr>
          <w:rStyle w:val="11"/>
        </w:rPr>
      </w:pPr>
      <w:r w:rsidRPr="008A7972">
        <w:rPr>
          <w:rStyle w:val="11"/>
          <w:lang w:val="el-GR"/>
        </w:rPr>
        <w:t xml:space="preserve">Τον Κανονισμό (ΕΕ, Ευρατόμ) 2018/1046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w:t>
      </w:r>
      <w:r w:rsidRPr="002D5CAF">
        <w:rPr>
          <w:rStyle w:val="11"/>
        </w:rPr>
        <w:t>966/2012.</w:t>
      </w:r>
    </w:p>
    <w:p w14:paraId="62011D9A" w14:textId="77777777" w:rsidR="00255F2E" w:rsidRPr="008A7972" w:rsidRDefault="00255F2E" w:rsidP="00255F2E">
      <w:pPr>
        <w:pStyle w:val="1a"/>
        <w:numPr>
          <w:ilvl w:val="0"/>
          <w:numId w:val="111"/>
        </w:numPr>
        <w:suppressAutoHyphens w:val="0"/>
        <w:snapToGrid w:val="0"/>
        <w:spacing w:before="120" w:after="0" w:line="276" w:lineRule="auto"/>
        <w:ind w:left="218"/>
        <w:contextualSpacing w:val="0"/>
        <w:rPr>
          <w:rStyle w:val="11"/>
          <w:lang w:val="el-GR"/>
        </w:rPr>
      </w:pPr>
      <w:r w:rsidRPr="008A7972">
        <w:rPr>
          <w:rStyle w:val="11"/>
          <w:lang w:val="el-GR"/>
        </w:rPr>
        <w:t>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5FD995A7" w14:textId="77777777" w:rsidR="00255F2E" w:rsidRPr="008A7972" w:rsidRDefault="00255F2E" w:rsidP="00255F2E">
      <w:pPr>
        <w:pStyle w:val="1a"/>
        <w:numPr>
          <w:ilvl w:val="0"/>
          <w:numId w:val="111"/>
        </w:numPr>
        <w:suppressAutoHyphens w:val="0"/>
        <w:snapToGrid w:val="0"/>
        <w:spacing w:before="120" w:after="0" w:line="276" w:lineRule="auto"/>
        <w:ind w:left="218"/>
        <w:contextualSpacing w:val="0"/>
        <w:rPr>
          <w:rStyle w:val="11"/>
          <w:lang w:val="el-GR"/>
        </w:rPr>
      </w:pPr>
      <w:r w:rsidRPr="008A7972">
        <w:rPr>
          <w:rStyle w:val="11"/>
          <w:lang w:val="el-GR"/>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394F1969" w14:textId="77777777" w:rsidR="00255F2E" w:rsidRPr="008A7972" w:rsidRDefault="00255F2E" w:rsidP="00255F2E">
      <w:pPr>
        <w:pStyle w:val="1a"/>
        <w:numPr>
          <w:ilvl w:val="0"/>
          <w:numId w:val="111"/>
        </w:numPr>
        <w:suppressAutoHyphens w:val="0"/>
        <w:snapToGrid w:val="0"/>
        <w:spacing w:before="120" w:after="0" w:line="276" w:lineRule="auto"/>
        <w:ind w:left="218"/>
        <w:contextualSpacing w:val="0"/>
        <w:rPr>
          <w:rStyle w:val="11"/>
          <w:lang w:val="el-GR"/>
        </w:rPr>
      </w:pPr>
      <w:r w:rsidRPr="008A7972">
        <w:rPr>
          <w:rStyle w:val="11"/>
          <w:lang w:val="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w:t>
      </w:r>
      <w:r w:rsidRPr="002D5CAF">
        <w:rPr>
          <w:rStyle w:val="11"/>
        </w:rPr>
        <w:t>ST</w:t>
      </w:r>
      <w:r w:rsidRPr="008A7972">
        <w:rPr>
          <w:rStyle w:val="11"/>
          <w:lang w:val="el-GR"/>
        </w:rPr>
        <w:t xml:space="preserve"> 10152/21, </w:t>
      </w:r>
      <w:r w:rsidRPr="002D5CAF">
        <w:rPr>
          <w:rStyle w:val="11"/>
        </w:rPr>
        <w:t>ST</w:t>
      </w:r>
      <w:r w:rsidRPr="008A7972">
        <w:rPr>
          <w:rStyle w:val="11"/>
          <w:lang w:val="el-GR"/>
        </w:rPr>
        <w:t xml:space="preserve"> 10152/21 </w:t>
      </w:r>
      <w:r w:rsidRPr="002D5CAF">
        <w:rPr>
          <w:rStyle w:val="11"/>
        </w:rPr>
        <w:t>ADD</w:t>
      </w:r>
      <w:r w:rsidRPr="008A7972">
        <w:rPr>
          <w:rStyle w:val="11"/>
          <w:lang w:val="el-GR"/>
        </w:rPr>
        <w:t xml:space="preserve"> 1).</w:t>
      </w:r>
    </w:p>
    <w:p w14:paraId="2A8EA0A5" w14:textId="77777777" w:rsidR="00255F2E" w:rsidRPr="008A7972" w:rsidRDefault="00255F2E" w:rsidP="00255F2E">
      <w:pPr>
        <w:pStyle w:val="1a"/>
        <w:numPr>
          <w:ilvl w:val="0"/>
          <w:numId w:val="111"/>
        </w:numPr>
        <w:suppressAutoHyphens w:val="0"/>
        <w:snapToGrid w:val="0"/>
        <w:spacing w:before="120" w:after="0" w:line="276" w:lineRule="auto"/>
        <w:ind w:left="218"/>
        <w:contextualSpacing w:val="0"/>
        <w:rPr>
          <w:rStyle w:val="11"/>
          <w:lang w:val="el-GR"/>
        </w:rPr>
      </w:pPr>
      <w:r w:rsidRPr="008A7972">
        <w:rPr>
          <w:rStyle w:val="11"/>
          <w:lang w:val="el-GR"/>
        </w:rPr>
        <w:t>Την από 7 Δεκεμβρίου 2023 εκτελεστική απόφαση του Συμβουλίου της Ευρωπαϊκής Ένωσης, για την έγκριση της αξιολόγησης του αναθεωρημένου Σ.Α.Α. για την Ελλάδα (</w:t>
      </w:r>
      <w:r w:rsidRPr="002D5CAF">
        <w:rPr>
          <w:rStyle w:val="11"/>
          <w:lang w:val="el-GR"/>
        </w:rPr>
        <w:t>ST</w:t>
      </w:r>
      <w:r w:rsidRPr="008A7972">
        <w:rPr>
          <w:rStyle w:val="11"/>
          <w:lang w:val="el-GR"/>
        </w:rPr>
        <w:t xml:space="preserve"> 15831/23, </w:t>
      </w:r>
      <w:r w:rsidRPr="002D5CAF">
        <w:rPr>
          <w:rStyle w:val="11"/>
          <w:lang w:val="el-GR"/>
        </w:rPr>
        <w:t>ST</w:t>
      </w:r>
      <w:r w:rsidRPr="008A7972">
        <w:rPr>
          <w:rStyle w:val="11"/>
          <w:lang w:val="el-GR"/>
        </w:rPr>
        <w:t xml:space="preserve"> </w:t>
      </w:r>
      <w:r w:rsidRPr="002D5CAF">
        <w:rPr>
          <w:rStyle w:val="11"/>
          <w:lang w:val="el-GR"/>
        </w:rPr>
        <w:t>15831/23 ADD 1).</w:t>
      </w:r>
    </w:p>
    <w:p w14:paraId="3CB5A911" w14:textId="77777777" w:rsidR="00255F2E" w:rsidRPr="008A7972" w:rsidRDefault="00255F2E" w:rsidP="00255F2E">
      <w:pPr>
        <w:pStyle w:val="1a"/>
        <w:numPr>
          <w:ilvl w:val="0"/>
          <w:numId w:val="111"/>
        </w:numPr>
        <w:suppressAutoHyphens w:val="0"/>
        <w:snapToGrid w:val="0"/>
        <w:spacing w:before="120" w:after="0" w:line="276" w:lineRule="auto"/>
        <w:ind w:left="218"/>
        <w:contextualSpacing w:val="0"/>
        <w:rPr>
          <w:rStyle w:val="11"/>
          <w:lang w:val="el-GR"/>
        </w:rPr>
      </w:pPr>
      <w:r w:rsidRPr="008A7972">
        <w:rPr>
          <w:rStyle w:val="11"/>
          <w:lang w:val="el-GR"/>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w:t>
      </w:r>
      <w:r w:rsidRPr="002D5CAF">
        <w:rPr>
          <w:rStyle w:val="11"/>
        </w:rPr>
        <w:t>COVID</w:t>
      </w:r>
      <w:r w:rsidRPr="008A7972">
        <w:rPr>
          <w:rStyle w:val="11"/>
          <w:lang w:val="el-GR"/>
        </w:rPr>
        <w:t>- 19, επείγουσες δημοσιονομικές και φορολογικές ρυθμίσεις και άλλες διατάξεις» (ΦΕΚ 17/</w:t>
      </w:r>
      <w:r w:rsidRPr="002D5CAF">
        <w:rPr>
          <w:rStyle w:val="11"/>
        </w:rPr>
        <w:t>A</w:t>
      </w:r>
      <w:r w:rsidRPr="008A7972">
        <w:rPr>
          <w:rStyle w:val="11"/>
          <w:lang w:val="el-GR"/>
        </w:rPr>
        <w:t>/05-02-2021).</w:t>
      </w:r>
    </w:p>
    <w:p w14:paraId="2023C3D3" w14:textId="77777777" w:rsidR="00255F2E" w:rsidRPr="008A7972" w:rsidRDefault="00255F2E" w:rsidP="00255F2E">
      <w:pPr>
        <w:pStyle w:val="1a"/>
        <w:numPr>
          <w:ilvl w:val="0"/>
          <w:numId w:val="111"/>
        </w:numPr>
        <w:suppressAutoHyphens w:val="0"/>
        <w:snapToGrid w:val="0"/>
        <w:spacing w:before="120" w:after="0" w:line="276" w:lineRule="auto"/>
        <w:ind w:left="218"/>
        <w:contextualSpacing w:val="0"/>
        <w:rPr>
          <w:rStyle w:val="11"/>
          <w:lang w:val="el-GR"/>
        </w:rPr>
      </w:pPr>
      <w:r w:rsidRPr="002D5CAF">
        <w:rPr>
          <w:bCs/>
          <w:lang w:eastAsia="en-US"/>
        </w:rPr>
        <w:t>To</w:t>
      </w:r>
      <w:r w:rsidRPr="008A7972">
        <w:rPr>
          <w:bCs/>
          <w:lang w:val="el-GR" w:eastAsia="en-US"/>
        </w:rPr>
        <w:t xml:space="preserve">ν Ν. </w:t>
      </w:r>
      <w:bookmarkStart w:id="34" w:name="_Hlk156908087"/>
      <w:r w:rsidRPr="008A7972">
        <w:rPr>
          <w:bCs/>
          <w:lang w:val="el-GR" w:eastAsia="en-US"/>
        </w:rPr>
        <w:t xml:space="preserve">4820/2021 </w:t>
      </w:r>
      <w:bookmarkEnd w:id="34"/>
      <w:r w:rsidRPr="008A7972">
        <w:rPr>
          <w:bCs/>
          <w:lang w:val="el-GR" w:eastAsia="en-US"/>
        </w:rPr>
        <w:t>«Οργανικός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171C368B" w14:textId="77777777" w:rsidR="00255F2E" w:rsidRPr="008A7972" w:rsidRDefault="00255F2E" w:rsidP="00255F2E">
      <w:pPr>
        <w:pStyle w:val="1a"/>
        <w:numPr>
          <w:ilvl w:val="0"/>
          <w:numId w:val="111"/>
        </w:numPr>
        <w:suppressAutoHyphens w:val="0"/>
        <w:snapToGrid w:val="0"/>
        <w:spacing w:before="120" w:after="0" w:line="276" w:lineRule="auto"/>
        <w:ind w:left="218"/>
        <w:contextualSpacing w:val="0"/>
        <w:rPr>
          <w:rStyle w:val="11"/>
          <w:lang w:val="el-GR"/>
        </w:rPr>
      </w:pPr>
      <w:r w:rsidRPr="008A7972">
        <w:rPr>
          <w:rStyle w:val="11"/>
          <w:lang w:val="el-GR"/>
        </w:rPr>
        <w:lastRenderedPageBreak/>
        <w:t xml:space="preserve">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w:t>
      </w:r>
      <w:r w:rsidRPr="002D5CAF">
        <w:rPr>
          <w:rStyle w:val="11"/>
          <w:lang w:val="el-GR"/>
        </w:rPr>
        <w:t>Ανάκαμψης και Ανθεκτικότητας» (Α΄ 135) .</w:t>
      </w:r>
    </w:p>
    <w:p w14:paraId="30653183" w14:textId="77777777" w:rsidR="00255F2E" w:rsidRPr="008A7972" w:rsidRDefault="00255F2E" w:rsidP="00255F2E">
      <w:pPr>
        <w:pStyle w:val="1a"/>
        <w:numPr>
          <w:ilvl w:val="0"/>
          <w:numId w:val="111"/>
        </w:numPr>
        <w:suppressAutoHyphens w:val="0"/>
        <w:snapToGrid w:val="0"/>
        <w:spacing w:before="120" w:after="0" w:line="276" w:lineRule="auto"/>
        <w:ind w:left="218"/>
        <w:contextualSpacing w:val="0"/>
        <w:rPr>
          <w:rStyle w:val="11"/>
          <w:lang w:val="el-GR"/>
        </w:rPr>
      </w:pPr>
      <w:r w:rsidRPr="008A7972">
        <w:rPr>
          <w:rStyle w:val="11"/>
          <w:lang w:val="el-GR"/>
        </w:rPr>
        <w:t>Τον Κανονισμό (ΕΕ) 2017/2393 Ευρωπαϊκού Κοινοβουλίου και του Συμβουλίου της 13ης Δεκεμβρίου 2017 για την τροποποίηση των κανονισμών (ΕΕ) αριθ. 1305/2013, για τη στήριξη της αγροτικής ανάπτυξης από το Ευρωπαϊκό Γεωργικό Ταμείο Αγροτικής Ανάπτυξης (ΕΓΤΑΑ), (ΕΕ) αριθ. 1306/2013 σχετικά με τη χρηματοδότηση, τη διαχείριση και την παρακολούθηση της κοινής γεωργικής πολιτικής, (ΕΕ) αριθ. 1307/2013, περί θεσπίσεως κανόνων για άμεσες ενισχύσεις στους γεωργούς βάσει καθεστώτων στήριξης στο πλαίσιο της κοινής γεωργικής πολιτικής, (ΕΕ) αριθ. 1308/2013 για τη θέσπιση κοινής οργάνωσης των αγορών γεωργικών προϊόντων και (ΕΕ) αριθ. 652/2014 για τη θέσπιση διατάξεων σχετικά με τη διαχείριση των δαπανών που αφορούν, αφενός, τη διατροφική αλυσίδα, την υγεία των ζώων και την καλή μεταχείριση των ζώων και, αφετέρου, την υγεία των φυτών και το φυτικό αναπαραγωγικό υλικό.</w:t>
      </w:r>
    </w:p>
    <w:p w14:paraId="35293F37" w14:textId="77777777" w:rsidR="00255F2E" w:rsidRPr="002D5CAF" w:rsidRDefault="00255F2E" w:rsidP="00255F2E">
      <w:pPr>
        <w:pStyle w:val="1a"/>
        <w:numPr>
          <w:ilvl w:val="0"/>
          <w:numId w:val="111"/>
        </w:numPr>
        <w:suppressAutoHyphens w:val="0"/>
        <w:snapToGrid w:val="0"/>
        <w:spacing w:before="120" w:after="0" w:line="276" w:lineRule="auto"/>
        <w:ind w:left="218"/>
        <w:contextualSpacing w:val="0"/>
        <w:rPr>
          <w:rStyle w:val="11"/>
        </w:rPr>
      </w:pPr>
      <w:r w:rsidRPr="008A7972">
        <w:rPr>
          <w:rStyle w:val="11"/>
          <w:lang w:val="el-GR"/>
        </w:rPr>
        <w:t xml:space="preserve">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w:t>
      </w:r>
      <w:r w:rsidRPr="002D5CAF">
        <w:rPr>
          <w:rStyle w:val="11"/>
        </w:rPr>
        <w:t>1081/2006 του Συμβουλίου.</w:t>
      </w:r>
    </w:p>
    <w:p w14:paraId="0A6AE58B" w14:textId="77777777" w:rsidR="00255F2E" w:rsidRPr="002D5CAF" w:rsidRDefault="00255F2E" w:rsidP="00255F2E">
      <w:pPr>
        <w:pStyle w:val="CM4"/>
        <w:numPr>
          <w:ilvl w:val="0"/>
          <w:numId w:val="111"/>
        </w:numPr>
        <w:autoSpaceDE/>
        <w:autoSpaceDN/>
        <w:adjustRightInd/>
        <w:snapToGrid w:val="0"/>
        <w:spacing w:before="120"/>
        <w:ind w:left="218"/>
        <w:jc w:val="both"/>
        <w:rPr>
          <w:rStyle w:val="11"/>
          <w:rFonts w:ascii="Tahoma" w:hAnsi="Tahoma" w:cs="Tahoma"/>
          <w:sz w:val="22"/>
        </w:rPr>
      </w:pPr>
      <w:r w:rsidRPr="008A7972">
        <w:rPr>
          <w:rStyle w:val="11"/>
          <w:rFonts w:ascii="Tahoma" w:hAnsi="Tahoma" w:cs="Tahoma"/>
          <w:sz w:val="22"/>
          <w:lang w:val="el-GR"/>
        </w:rPr>
        <w:t xml:space="preserve">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w:t>
      </w:r>
      <w:r w:rsidRPr="002D5CAF">
        <w:rPr>
          <w:rStyle w:val="11"/>
          <w:rFonts w:ascii="Tahoma" w:hAnsi="Tahoma" w:cs="Tahoma"/>
          <w:sz w:val="22"/>
        </w:rPr>
        <w:t>1083/2006.</w:t>
      </w:r>
    </w:p>
    <w:p w14:paraId="41F4C0B1" w14:textId="77777777" w:rsidR="00255F2E" w:rsidRPr="002D5CAF" w:rsidRDefault="00255F2E" w:rsidP="00255F2E">
      <w:pPr>
        <w:pStyle w:val="1a"/>
        <w:numPr>
          <w:ilvl w:val="0"/>
          <w:numId w:val="111"/>
        </w:numPr>
        <w:suppressAutoHyphens w:val="0"/>
        <w:snapToGrid w:val="0"/>
        <w:spacing w:before="120" w:after="0" w:line="276" w:lineRule="auto"/>
        <w:ind w:left="218"/>
        <w:contextualSpacing w:val="0"/>
        <w:rPr>
          <w:rStyle w:val="11"/>
        </w:rPr>
      </w:pPr>
      <w:r w:rsidRPr="008A7972">
        <w:rPr>
          <w:rStyle w:val="11"/>
          <w:lang w:val="el-GR"/>
        </w:rPr>
        <w:t xml:space="preserve">Τον Κανονισμό (ΕΕ) αριθ. 1301/2013 Ευρωπαϊκού Κοινοβουλίου και του Συμβουλίου της 17ης Δεκεμβρίου 2013 σχετικά με το Ευρωπαϊκό Ταμείο Περιφερειακής Ανάπτυξης και για τη θέσπιση ειδικών διατάξεων σχετικά με τον στόχο «Επενδύσεις στην ανάπτυξη και την απασχόληση» και για την κατάργηση του κανονισμού (ΕΚ) αριθ. </w:t>
      </w:r>
      <w:r w:rsidRPr="002D5CAF">
        <w:rPr>
          <w:rStyle w:val="11"/>
        </w:rPr>
        <w:t>1080/2006.</w:t>
      </w:r>
    </w:p>
    <w:p w14:paraId="65910CCE" w14:textId="77777777" w:rsidR="00255F2E" w:rsidRPr="002D5CAF" w:rsidRDefault="00255F2E" w:rsidP="00255F2E">
      <w:pPr>
        <w:pStyle w:val="1a"/>
        <w:numPr>
          <w:ilvl w:val="0"/>
          <w:numId w:val="111"/>
        </w:numPr>
        <w:suppressAutoHyphens w:val="0"/>
        <w:snapToGrid w:val="0"/>
        <w:spacing w:before="120" w:after="0" w:line="276" w:lineRule="auto"/>
        <w:ind w:left="218"/>
        <w:contextualSpacing w:val="0"/>
        <w:rPr>
          <w:rStyle w:val="11"/>
        </w:rPr>
      </w:pPr>
      <w:r w:rsidRPr="008A7972">
        <w:rPr>
          <w:rStyle w:val="11"/>
          <w:lang w:val="el-GR"/>
        </w:rPr>
        <w:t xml:space="preserve">Τον Κανονισμό (ΕΕ) αριθ. 1300/2013 Ευρωπαϊκού Κοινοβουλίου και του Συμβουλίου της 17ης Δεκεμβρίου 2013 σχετικά με το Ταμείο Συνοχής και την κατάργηση του κανονισμού (ΕΚ) αριθ. </w:t>
      </w:r>
      <w:r w:rsidRPr="002D5CAF">
        <w:rPr>
          <w:rStyle w:val="11"/>
        </w:rPr>
        <w:t>1084/2006.</w:t>
      </w:r>
    </w:p>
    <w:p w14:paraId="08A5381F"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 xml:space="preserve">Την υπ’ αριθ. </w:t>
      </w:r>
      <w:r w:rsidRPr="002D5CAF">
        <w:rPr>
          <w:rStyle w:val="11"/>
        </w:rPr>
        <w:t>C</w:t>
      </w:r>
      <w:r w:rsidRPr="008A7972">
        <w:rPr>
          <w:rStyle w:val="11"/>
          <w:lang w:val="el-GR"/>
        </w:rPr>
        <w:t>(2014) 7801 Εκτελεστική Απόφαση της Επιτροπής της 29-10-2014 για την έγκριση ορισμένων στοιχείων της αναθεωρημένης «Συμφωνίας Εταιρικής Σχέσης με την Ελλάδα».</w:t>
      </w:r>
    </w:p>
    <w:p w14:paraId="4566A559"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Την Αριθ. 137675/</w:t>
      </w:r>
      <w:r w:rsidRPr="002D5CAF">
        <w:rPr>
          <w:rStyle w:val="11"/>
        </w:rPr>
        <w:t>E</w:t>
      </w:r>
      <w:r w:rsidRPr="008A7972">
        <w:rPr>
          <w:rStyle w:val="11"/>
          <w:lang w:val="el-GR"/>
        </w:rPr>
        <w:t>ΥΘΥ1016 Απόφαση του Υφυπουργού Οικονομίας &amp; Ανάπτυξης “Αντικατάσταση της υπ’ αριθ. 110427/</w:t>
      </w:r>
      <w:r w:rsidRPr="002D5CAF">
        <w:rPr>
          <w:rStyle w:val="11"/>
        </w:rPr>
        <w:t>E</w:t>
      </w:r>
      <w:r w:rsidRPr="008A7972">
        <w:rPr>
          <w:rStyle w:val="11"/>
          <w:lang w:val="el-GR"/>
        </w:rPr>
        <w:t xml:space="preserve">ΥΘΥ/1020/20.10.2016 (ΦΕΚ Β΄ 3521) υπουργικής απόφασης με τίτλο «Τροποποίηση και αντικατάσταση της υπ’ αριθ. 81986/ΕΥΘΥ712/31.7.2015 (ΦΕΚ Β΄ 1822) υπουργικής απόφασης “Εθνικοί κανόνες επιλεξιμότητας δαπανών για τα προγράμματα του ΕΣΠΑ 2014 - 2020 - Έλεγχοι νομιμότητας δημοσίων συμβάσεων συγχρηματοδοτούμενων πράξεων ΕΣΠΑ </w:t>
      </w:r>
      <w:r w:rsidRPr="008A7972">
        <w:rPr>
          <w:rStyle w:val="11"/>
          <w:lang w:val="el-GR"/>
        </w:rPr>
        <w:lastRenderedPageBreak/>
        <w:t>2014 - 2020 από Αρχές Διαχείρισης και Ενδιάμεσους Φορείς - Διαδικασία ενστάσεων επί των αποτελεσμάτων αξιολόγησης πράξεων”” (ΦΕΚ 5968/Β/31-12-2018).</w:t>
      </w:r>
    </w:p>
    <w:p w14:paraId="0DE227FE"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3824FAE3"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Το εγκεκριμένο Εγχειρίδιο Διαδικασιών του Ταμείου Ανάκαμψης και Ανθεκτικότητας.</w:t>
      </w:r>
    </w:p>
    <w:p w14:paraId="7DB9B878"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36/Α/09-03-2021).</w:t>
      </w:r>
    </w:p>
    <w:p w14:paraId="58E6C3E9"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lang w:val="el-GR" w:eastAsia="el-GR"/>
        </w:rPr>
      </w:pPr>
      <w:r w:rsidRPr="008A7972">
        <w:rPr>
          <w:bCs/>
          <w:lang w:val="el-GR" w:eastAsia="en-US"/>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27F6A646"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lang w:val="el-GR" w:eastAsia="el-GR"/>
        </w:rPr>
      </w:pPr>
      <w:r w:rsidRPr="008A7972">
        <w:rPr>
          <w:bCs/>
          <w:lang w:val="el-GR" w:eastAsia="en-US"/>
        </w:rPr>
        <w:t>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w:t>
      </w:r>
    </w:p>
    <w:p w14:paraId="3C55A319"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lang w:val="el-GR"/>
        </w:rPr>
      </w:pPr>
      <w:r w:rsidRPr="008A7972">
        <w:rPr>
          <w:bCs/>
          <w:lang w:val="el-GR" w:eastAsia="en-US"/>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3C5EBD7D" w14:textId="77777777" w:rsidR="00255F2E" w:rsidRPr="00255F2E"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255F2E">
        <w:rPr>
          <w:bCs/>
          <w:lang w:val="el-GR" w:eastAsia="en-US"/>
        </w:rPr>
        <w:t>Την αριθμ. Κ.Υ.Α. οικ. 60967 ΕΞ 2020 (</w:t>
      </w:r>
      <w:r w:rsidRPr="002D5CAF">
        <w:rPr>
          <w:bCs/>
          <w:lang w:eastAsia="en-US"/>
        </w:rPr>
        <w:t>B</w:t>
      </w:r>
      <w:r w:rsidRPr="00255F2E">
        <w:rPr>
          <w:bCs/>
          <w:lang w:val="el-GR" w:eastAsia="en-US"/>
        </w:rPr>
        <w:t>’ 2425/18.06.2020) «Ηλεκτρονική Τιμολόγηση στο πλαίσιο των Δημόσιων Συμβάσεων δυνάμει του ν. 4601/2019» (Α΄44)</w:t>
      </w:r>
    </w:p>
    <w:p w14:paraId="19984239" w14:textId="77777777" w:rsidR="00255F2E" w:rsidRPr="00255F2E"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255F2E">
        <w:rPr>
          <w:rStyle w:val="11"/>
          <w:lang w:val="el-GR"/>
        </w:rPr>
        <w:t>Την υπό στοιχεία 119126 ΕΞ 2021/28.09.2021 (Β’ 4498) υπουργική απόφαση «Σύστημα Διαχείρισης και Ελέγχου των Δράσεων και των έργων του Ταμείου Ανάκαμψης και Ανθεκτικότητας», όπως τροποποιήθηκε και ισχύει.</w:t>
      </w:r>
    </w:p>
    <w:p w14:paraId="01314812" w14:textId="77777777" w:rsidR="00255F2E" w:rsidRPr="002D5CAF" w:rsidRDefault="00255F2E" w:rsidP="00255F2E">
      <w:pPr>
        <w:pStyle w:val="1a"/>
        <w:numPr>
          <w:ilvl w:val="0"/>
          <w:numId w:val="111"/>
        </w:numPr>
        <w:suppressAutoHyphens w:val="0"/>
        <w:snapToGrid w:val="0"/>
        <w:spacing w:before="120" w:after="0" w:line="276" w:lineRule="auto"/>
        <w:ind w:left="139"/>
        <w:contextualSpacing w:val="0"/>
        <w:rPr>
          <w:rStyle w:val="11"/>
        </w:rPr>
      </w:pPr>
      <w:r w:rsidRPr="00255F2E">
        <w:rPr>
          <w:rStyle w:val="11"/>
          <w:lang w:val="el-GR"/>
        </w:rPr>
        <w:t xml:space="preserve">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2D5CAF">
        <w:rPr>
          <w:rStyle w:val="11"/>
        </w:rPr>
        <w:t>L</w:t>
      </w:r>
      <w:r w:rsidRPr="00255F2E">
        <w:rPr>
          <w:rStyle w:val="11"/>
          <w:lang w:val="el-GR"/>
        </w:rPr>
        <w:t xml:space="preserve">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 </w:t>
      </w:r>
      <w:r w:rsidRPr="002D5CAF">
        <w:rPr>
          <w:rStyle w:val="11"/>
        </w:rPr>
        <w:t>[Τροποποιήθηκε βάσει του Α.58, Ν. 4465/2017 (ΦΕΚ 47/Α/04-04-2017)].</w:t>
      </w:r>
    </w:p>
    <w:p w14:paraId="5AA69954"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 xml:space="preserve">Τον </w:t>
      </w:r>
      <w:r w:rsidRPr="002D5CAF">
        <w:rPr>
          <w:rStyle w:val="11"/>
        </w:rPr>
        <w:t>N</w:t>
      </w:r>
      <w:r w:rsidRPr="008A7972">
        <w:rPr>
          <w:rStyle w:val="11"/>
          <w:lang w:val="el-GR"/>
        </w:rPr>
        <w:t>. 4270/2014 “Αρχές δημοσιονομικής διαχείρισης και εποπτείας (ενσωμάτωση της Οδηγίας 2011/85/ΕΕ) - δημόσιο λογιστικό και άλλες διατάξεις.” (ΦΕΚ 143/</w:t>
      </w:r>
      <w:r w:rsidRPr="002D5CAF">
        <w:rPr>
          <w:rStyle w:val="11"/>
        </w:rPr>
        <w:t>A</w:t>
      </w:r>
      <w:r w:rsidRPr="008A7972">
        <w:rPr>
          <w:rStyle w:val="11"/>
          <w:lang w:val="el-GR"/>
        </w:rPr>
        <w:t>/28-06-2014), εκτός των παρ. 1 έως 5 του Α. 132 και των Α. 133 και Α. 134.</w:t>
      </w:r>
    </w:p>
    <w:p w14:paraId="44550D99"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Τον Ν. 4152/2013 «Επείγοντα μέτρα εφαρμογής των νόμων 4046/2012, 4093/2012 και 4127/2013» (ΦΕΚ 107/Α/09-05-2013).</w:t>
      </w:r>
    </w:p>
    <w:p w14:paraId="0DF782F9" w14:textId="77777777" w:rsidR="00255F2E" w:rsidRPr="002D5CAF" w:rsidRDefault="00255F2E" w:rsidP="00255F2E">
      <w:pPr>
        <w:pStyle w:val="1a"/>
        <w:numPr>
          <w:ilvl w:val="0"/>
          <w:numId w:val="111"/>
        </w:numPr>
        <w:suppressAutoHyphens w:val="0"/>
        <w:snapToGrid w:val="0"/>
        <w:spacing w:before="120" w:after="0" w:line="276" w:lineRule="auto"/>
        <w:ind w:left="139"/>
        <w:contextualSpacing w:val="0"/>
        <w:rPr>
          <w:rStyle w:val="11"/>
        </w:rPr>
      </w:pPr>
      <w:r w:rsidRPr="008A7972">
        <w:rPr>
          <w:rStyle w:val="11"/>
          <w:lang w:val="el-GR"/>
        </w:rPr>
        <w:lastRenderedPageBreak/>
        <w:t xml:space="preserve">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w:t>
      </w:r>
      <w:r w:rsidRPr="002D5CAF">
        <w:rPr>
          <w:rStyle w:val="11"/>
        </w:rPr>
        <w:t>N</w:t>
      </w:r>
      <w:r w:rsidRPr="008A7972">
        <w:rPr>
          <w:rStyle w:val="11"/>
          <w:lang w:val="el-GR"/>
        </w:rPr>
        <w:t xml:space="preserve">. 3588/2007 (πτωχευτικός κώδικας) - Προπτωχευτική διαδικασία εξυγίανσης και άλλες διατάξεις.” </w:t>
      </w:r>
      <w:r w:rsidRPr="002D5CAF">
        <w:rPr>
          <w:rStyle w:val="11"/>
        </w:rPr>
        <w:t xml:space="preserve">(ΦΕΚ 204/Α/15-09-2011), εκτός της παρ. 3 του Α.2. </w:t>
      </w:r>
    </w:p>
    <w:p w14:paraId="6B683C82" w14:textId="77777777" w:rsidR="00255F2E" w:rsidRPr="002D5CAF" w:rsidRDefault="00255F2E" w:rsidP="00255F2E">
      <w:pPr>
        <w:pStyle w:val="1a"/>
        <w:numPr>
          <w:ilvl w:val="0"/>
          <w:numId w:val="111"/>
        </w:numPr>
        <w:suppressAutoHyphens w:val="0"/>
        <w:snapToGrid w:val="0"/>
        <w:spacing w:before="120" w:after="0" w:line="276" w:lineRule="auto"/>
        <w:ind w:left="139"/>
        <w:contextualSpacing w:val="0"/>
        <w:rPr>
          <w:rStyle w:val="11"/>
        </w:rPr>
      </w:pPr>
      <w:r w:rsidRPr="008A7972">
        <w:rPr>
          <w:rStyle w:val="11"/>
          <w:lang w:val="el-GR"/>
        </w:rPr>
        <w:t xml:space="preserve">Τον </w:t>
      </w:r>
      <w:r w:rsidRPr="002D5CAF">
        <w:rPr>
          <w:rStyle w:val="11"/>
        </w:rPr>
        <w:t>N</w:t>
      </w:r>
      <w:r w:rsidRPr="008A7972">
        <w:rPr>
          <w:rStyle w:val="11"/>
          <w:lang w:val="el-GR"/>
        </w:rPr>
        <w:t xml:space="preserve">.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2D5CAF">
        <w:rPr>
          <w:rStyle w:val="11"/>
        </w:rPr>
        <w:t>(ΦΕΚ 309/A/31-12-2003).</w:t>
      </w:r>
    </w:p>
    <w:p w14:paraId="18E62DF5"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 1108437/2565/ΔΟΣ/15.11.2005 απόφαση του Υφυπουργού Οικονομίας και Οικονομικών «Καθορισμός χωρών στις οποίες λειτουργούν εξωχώριες εταιρίες» (1590/Β/16-11-2005).</w:t>
      </w:r>
    </w:p>
    <w:p w14:paraId="517DC4AE"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Τον Ν. 2121/1993 “Πνευματική Ιδιοκτησία, Συγγενικά Δικαιώματα και Πολιτιστικά Θέματα”, (ΦΕΚ 25/Α/04-03-1993).</w:t>
      </w:r>
    </w:p>
    <w:p w14:paraId="60EF1549"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 xml:space="preserve">Τον Ν. 2859/2000 (Α’ 248) «Κύρωση Κώδικα Φόρου Προστιθέμενης Αξίας» </w:t>
      </w:r>
    </w:p>
    <w:p w14:paraId="4F1075B3"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Τον Ν. 2690/1999 (Α’ 45) «Κύρωση του Κώδικα Διοικητικής Διαδικασίας και άλλες διατάξεις»  και ιδίως των άρθρων 1,2, 7, 11 και 13 έως 15</w:t>
      </w:r>
    </w:p>
    <w:p w14:paraId="4580283F"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 xml:space="preserve">Το Α.88 του Ν. 1892/1990 «Για τον εκσυγχρονισμό και την ανάπτυξη και άλλες διατάξεις» (ΦΕΚ 101/Α/31-07-1990). </w:t>
      </w:r>
    </w:p>
    <w:p w14:paraId="6094D905"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Το Π.Δ. 80/2016 «Ανάληψη υποχρεώσεων από τους Διατάκτες» (ΦΕΚ 145/Α/05-08-2016).</w:t>
      </w:r>
    </w:p>
    <w:p w14:paraId="49567061"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bCs/>
          <w:lang w:val="el-GR" w:eastAsia="en-US"/>
        </w:rPr>
        <w:t>Την υπ’ αρ. 20977 Κοινή Απόφαση των Υπουργών Ανάπτυξης και Επικρατείας «Δικαιολογητικά για την τήρηση των μητρώων του Ν.3310/2005, όπως τροποποιήθηκε με το Ν. 3414/2005» (ΦΕΚ 1673/</w:t>
      </w:r>
      <w:r w:rsidRPr="002D5CAF">
        <w:rPr>
          <w:bCs/>
          <w:lang w:eastAsia="en-US"/>
        </w:rPr>
        <w:t>B</w:t>
      </w:r>
      <w:r w:rsidRPr="008A7972">
        <w:rPr>
          <w:bCs/>
          <w:lang w:val="el-GR" w:eastAsia="en-US"/>
        </w:rPr>
        <w:t>/23-08-2007).</w:t>
      </w:r>
    </w:p>
    <w:p w14:paraId="142211BB"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7A0EFA43"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bCs/>
          <w:lang w:val="el-GR" w:eastAsia="en-US"/>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2BA3D98C"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47DD976A"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 xml:space="preserve">Τον Ν. 4413/2016 «Ανάθεση και εκτέλεση συμβάσεων παραχώρησης Εναρμόνιση με την Οδηγία 2014/23/ΕΕ του Ευρωπαϊκού Κοινοβουλίου και του Συμβουλίου της 26ης Φεβρουαρίου 2014 σχετικά με την ανάθεση συμβάσεων παραχώρησης (ΕΕ </w:t>
      </w:r>
      <w:r w:rsidRPr="002D5CAF">
        <w:rPr>
          <w:rStyle w:val="11"/>
        </w:rPr>
        <w:t>L</w:t>
      </w:r>
      <w:r w:rsidRPr="008A7972">
        <w:rPr>
          <w:rStyle w:val="11"/>
          <w:lang w:val="el-GR"/>
        </w:rPr>
        <w:t xml:space="preserve"> 94/1/28.3.2014) και άλλες διατάξεις» (ΦΕΚ 148/Α/08-08-2016).</w:t>
      </w:r>
    </w:p>
    <w:p w14:paraId="1B06A942"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Τον Ν. 3389/2005 «Συμπράξεις Δημόσιου και Ιδιωτικού Τομέα» (ΦΕΚ 232/Α/ 22-09-2005).</w:t>
      </w:r>
    </w:p>
    <w:p w14:paraId="69980418"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lastRenderedPageBreak/>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w:t>
      </w:r>
      <w:r w:rsidRPr="002D5CAF">
        <w:rPr>
          <w:rStyle w:val="11"/>
        </w:rPr>
        <w:t>L</w:t>
      </w:r>
      <w:r w:rsidRPr="008A7972">
        <w:rPr>
          <w:rStyle w:val="11"/>
          <w:lang w:val="el-GR"/>
        </w:rPr>
        <w:t xml:space="preserve"> 119). </w:t>
      </w:r>
    </w:p>
    <w:p w14:paraId="07E1F2A0"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022598CE"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bCs/>
          <w:lang w:val="el-GR" w:eastAsia="en-US"/>
        </w:rPr>
        <w:t>Τη με αριθμό 3/2018 Γνωμοδότηση του Νομικού Συμβουλίου του Κράτους.</w:t>
      </w:r>
    </w:p>
    <w:p w14:paraId="7763BE8B" w14:textId="77777777" w:rsidR="00255F2E" w:rsidRPr="002D5CAF" w:rsidRDefault="00255F2E" w:rsidP="00255F2E">
      <w:pPr>
        <w:pStyle w:val="1a"/>
        <w:numPr>
          <w:ilvl w:val="0"/>
          <w:numId w:val="111"/>
        </w:numPr>
        <w:suppressAutoHyphens w:val="0"/>
        <w:snapToGrid w:val="0"/>
        <w:spacing w:before="120" w:after="0" w:line="276" w:lineRule="auto"/>
        <w:ind w:left="139"/>
        <w:contextualSpacing w:val="0"/>
        <w:rPr>
          <w:rStyle w:val="11"/>
        </w:rPr>
      </w:pPr>
      <w:r w:rsidRPr="008A7972">
        <w:rPr>
          <w:rStyle w:val="11"/>
          <w:lang w:val="el-GR"/>
        </w:rPr>
        <w:t xml:space="preserve">Τον </w:t>
      </w:r>
      <w:r w:rsidRPr="002D5CAF">
        <w:rPr>
          <w:rStyle w:val="11"/>
        </w:rPr>
        <w:t>N</w:t>
      </w:r>
      <w:r w:rsidRPr="008A7972">
        <w:rPr>
          <w:rStyle w:val="11"/>
          <w:lang w:val="el-GR"/>
        </w:rPr>
        <w:t xml:space="preserve">.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2D5CAF">
        <w:rPr>
          <w:rStyle w:val="11"/>
        </w:rPr>
        <w:t>ΦΕΚ (967/Β/21-07-2006).</w:t>
      </w:r>
    </w:p>
    <w:p w14:paraId="4891E50A"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bCs/>
          <w:lang w:val="el-GR" w:eastAsia="en-US"/>
        </w:rPr>
        <w:t>Το Π.Δ. 77/2023 - ΦΕΚ Α 130/27.06.2023</w:t>
      </w:r>
      <w:r w:rsidRPr="008A7972" w:rsidDel="00F10213">
        <w:rPr>
          <w:bCs/>
          <w:lang w:val="el-GR" w:eastAsia="en-US"/>
        </w:rPr>
        <w:t xml:space="preserve"> </w:t>
      </w:r>
      <w:r w:rsidRPr="008A7972">
        <w:rPr>
          <w:bCs/>
          <w:lang w:val="el-GR" w:eastAsia="en-US"/>
        </w:rPr>
        <w:t>«Σύσταση Υπουργείου κ μετονομασία Υπουργείων – Σύσταση, κατάργηση κ μετονομασία Γενικών και Ειδικών Γραμματειών – Μεταφορά αρμοδιοτήτων, υπηρεσιακών μονάδων, θέσεων προσωπικού κ εποπτευόμενων φορέων».</w:t>
      </w:r>
    </w:p>
    <w:p w14:paraId="200C9BDC"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8A7972">
        <w:rPr>
          <w:rStyle w:val="11"/>
          <w:vertAlign w:val="superscript"/>
          <w:lang w:val="el-GR"/>
        </w:rPr>
        <w:t>ης</w:t>
      </w:r>
      <w:r w:rsidRPr="008A7972">
        <w:rPr>
          <w:rStyle w:val="11"/>
          <w:lang w:val="el-GR"/>
        </w:rPr>
        <w:t xml:space="preserve"> Ιουνίου 2012 (ΕΕ </w:t>
      </w:r>
      <w:r w:rsidRPr="002D5CAF">
        <w:rPr>
          <w:rStyle w:val="11"/>
        </w:rPr>
        <w:t>L</w:t>
      </w:r>
      <w:r w:rsidRPr="008A7972">
        <w:rPr>
          <w:rStyle w:val="11"/>
          <w:lang w:val="el-GR"/>
        </w:rPr>
        <w:t xml:space="preserve"> 156/16.6.2012) στο ελληνικό δίκαιο, τροποποίηση του ν. 3419/2005 (Α 297) και άλλες διατάξεις» (ΦΕΚ 265/Α/23-12-2014) και ισχύει.</w:t>
      </w:r>
    </w:p>
    <w:p w14:paraId="1EC3F7A1" w14:textId="77777777" w:rsidR="00255F2E" w:rsidRPr="002D5CAF" w:rsidRDefault="00255F2E" w:rsidP="00255F2E">
      <w:pPr>
        <w:pStyle w:val="1a"/>
        <w:numPr>
          <w:ilvl w:val="0"/>
          <w:numId w:val="111"/>
        </w:numPr>
        <w:suppressAutoHyphens w:val="0"/>
        <w:snapToGrid w:val="0"/>
        <w:spacing w:before="120" w:after="0" w:line="276" w:lineRule="auto"/>
        <w:ind w:left="139"/>
        <w:contextualSpacing w:val="0"/>
        <w:rPr>
          <w:rStyle w:val="11"/>
        </w:rPr>
      </w:pPr>
      <w:r w:rsidRPr="008A7972">
        <w:rPr>
          <w:rStyle w:val="11"/>
          <w:lang w:val="el-GR"/>
        </w:rPr>
        <w:t xml:space="preserve">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2D5CAF">
        <w:rPr>
          <w:rStyle w:val="11"/>
        </w:rPr>
        <w:t>(ΦΕΚ 119/Α/08-07-2019).</w:t>
      </w:r>
    </w:p>
    <w:p w14:paraId="5EFF9183"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rStyle w:val="11"/>
          <w:lang w:val="el-GR"/>
        </w:rPr>
      </w:pPr>
      <w:r w:rsidRPr="008A7972">
        <w:rPr>
          <w:rStyle w:val="11"/>
          <w:lang w:val="el-GR"/>
        </w:rPr>
        <w:t>Το Α.39 του Ν. 4578/2018 «Μείωση ασφαλιστικών εισφορών και άλλες διατάξεις» (ΦΕΚ 200/Α/03-12-2018).</w:t>
      </w:r>
    </w:p>
    <w:p w14:paraId="0D7E2702" w14:textId="77777777" w:rsidR="00255F2E" w:rsidRPr="008A7972" w:rsidRDefault="00255F2E" w:rsidP="00255F2E">
      <w:pPr>
        <w:pStyle w:val="1a"/>
        <w:numPr>
          <w:ilvl w:val="0"/>
          <w:numId w:val="111"/>
        </w:numPr>
        <w:suppressAutoHyphens w:val="0"/>
        <w:snapToGrid w:val="0"/>
        <w:spacing w:before="120" w:after="0" w:line="276" w:lineRule="auto"/>
        <w:ind w:left="139"/>
        <w:contextualSpacing w:val="0"/>
        <w:rPr>
          <w:lang w:val="el-GR"/>
        </w:rPr>
      </w:pPr>
      <w:r w:rsidRPr="008A7972">
        <w:rPr>
          <w:lang w:val="el-GR"/>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3BAB3817" w14:textId="77777777" w:rsidR="00255F2E" w:rsidRPr="002D5CAF" w:rsidRDefault="00255F2E" w:rsidP="00255F2E">
      <w:pPr>
        <w:pStyle w:val="1a"/>
        <w:numPr>
          <w:ilvl w:val="0"/>
          <w:numId w:val="111"/>
        </w:numPr>
        <w:suppressAutoHyphens w:val="0"/>
        <w:snapToGrid w:val="0"/>
        <w:spacing w:before="120" w:after="0" w:line="276" w:lineRule="auto"/>
        <w:ind w:left="139"/>
        <w:contextualSpacing w:val="0"/>
      </w:pPr>
      <w:r w:rsidRPr="00255F2E">
        <w:rPr>
          <w:lang w:val="el-GR"/>
        </w:rPr>
        <w:t xml:space="preserve">Τον Κανονισμό της μονοπρόσωπης ανώνυμης εταιρείας ’’Κοινωνία της Πληροφορίας </w:t>
      </w:r>
      <w:r w:rsidRPr="00255F2E">
        <w:rPr>
          <w:rFonts w:eastAsia="Calibri"/>
          <w:lang w:val="el-GR"/>
        </w:rPr>
        <w:t xml:space="preserve">Μονοπρόσωπη </w:t>
      </w:r>
      <w:r w:rsidRPr="00255F2E">
        <w:rPr>
          <w:lang w:val="el-GR"/>
        </w:rPr>
        <w:t xml:space="preserve">Α.Ε.’’, ο οποίος εγκρίθηκε με την υπ’ αρ. 43345 ΕΞ 2021 Απόφαση του Υπουργού Επικρατείας </w:t>
      </w:r>
      <w:r w:rsidRPr="00255F2E">
        <w:rPr>
          <w:lang w:val="el-GR"/>
        </w:rPr>
        <w:lastRenderedPageBreak/>
        <w:t xml:space="preserve">«Έγκριση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w:t>
      </w:r>
      <w:r w:rsidRPr="002D5CAF">
        <w:t>(Β’ 164)» ΦΕΚ 2060/Β’/2021))» (ΦΕΚ 5807/Β/10-12-2021).</w:t>
      </w:r>
    </w:p>
    <w:p w14:paraId="3293A552" w14:textId="77777777" w:rsidR="00255F2E" w:rsidRPr="002D5CAF" w:rsidRDefault="00255F2E" w:rsidP="00255F2E">
      <w:pPr>
        <w:pStyle w:val="1a"/>
        <w:numPr>
          <w:ilvl w:val="0"/>
          <w:numId w:val="111"/>
        </w:numPr>
        <w:suppressAutoHyphens w:val="0"/>
        <w:snapToGrid w:val="0"/>
        <w:spacing w:before="120" w:after="0" w:line="276" w:lineRule="auto"/>
        <w:ind w:left="136" w:hanging="357"/>
        <w:contextualSpacing w:val="0"/>
      </w:pPr>
      <w:r w:rsidRPr="00255F2E">
        <w:rPr>
          <w:lang w:val="el-GR"/>
        </w:rPr>
        <w:t xml:space="preserve">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w:t>
      </w:r>
      <w:r w:rsidRPr="002D5CAF">
        <w:t>(ΦΕΚ 752/ΥΟΔΔ/24-08-2022).</w:t>
      </w:r>
    </w:p>
    <w:p w14:paraId="653A01E5" w14:textId="77777777" w:rsidR="00255F2E" w:rsidRPr="00255F2E" w:rsidRDefault="00255F2E" w:rsidP="00255F2E">
      <w:pPr>
        <w:pStyle w:val="1a"/>
        <w:numPr>
          <w:ilvl w:val="0"/>
          <w:numId w:val="111"/>
        </w:numPr>
        <w:suppressAutoHyphens w:val="0"/>
        <w:snapToGrid w:val="0"/>
        <w:spacing w:before="120" w:after="0" w:line="276" w:lineRule="auto"/>
        <w:ind w:left="136" w:hanging="357"/>
        <w:contextualSpacing w:val="0"/>
        <w:rPr>
          <w:lang w:val="el-GR"/>
        </w:rPr>
      </w:pPr>
      <w:r w:rsidRPr="00255F2E">
        <w:rPr>
          <w:lang w:val="el-GR"/>
        </w:rPr>
        <w:t>Την από 10-03-2023 (ΑΠ ΚτΠ Μ.Α.Ε. 6284/27-03-2023) Υπογεγραμμένη Προγραμματική Συμφωνία για το έργο : «Τεχνική Βοήθεια για την Υλοποίηση της ενσωμάτωσης των επιδομάτων τα οποία θα επιλεγούν (ΟΠΕΚΑ και Δ.ΥΠ.Α) σε μια ενιαία προπληρωμένη κάρτα για το Έργο «Πληρωμή της πλειονότητας των κοινωνικών επιδομάτων μέσω προπληρωμένων καρτών» της Δράσης του Εθνικού Σχεδίου Ανάπτυξης και Ανθεκτικότητας «Προστασία του συστήματος κοινωνικών παροχών από αθέμιτες πρακτικές».</w:t>
      </w:r>
    </w:p>
    <w:p w14:paraId="7D67967D" w14:textId="77777777" w:rsidR="00255F2E" w:rsidRPr="008A7972" w:rsidRDefault="00255F2E" w:rsidP="00255F2E">
      <w:pPr>
        <w:pStyle w:val="1a"/>
        <w:numPr>
          <w:ilvl w:val="0"/>
          <w:numId w:val="111"/>
        </w:numPr>
        <w:suppressAutoHyphens w:val="0"/>
        <w:snapToGrid w:val="0"/>
        <w:spacing w:before="120" w:after="0" w:line="276" w:lineRule="auto"/>
        <w:ind w:left="136" w:hanging="357"/>
        <w:contextualSpacing w:val="0"/>
        <w:rPr>
          <w:lang w:val="el-GR"/>
        </w:rPr>
      </w:pPr>
      <w:r w:rsidRPr="00255F2E">
        <w:rPr>
          <w:lang w:val="el-GR"/>
        </w:rPr>
        <w:t>Την υπ’ αρ. πρωτ. 145153 ΕΞ 2023/04-10-2023 (ΑΠ ΚτΠ Μ.Α.Ε. 20866/04-10-2023) Απόφαση Ένταξης του Υπουργείου Οικονομικών (ΑΔΑ: Ψ66ΙΗ-ΨΣΔ) με θέμα: «Ένταξη του Έργου «</w:t>
      </w:r>
      <w:r w:rsidRPr="002D5CAF">
        <w:t>SUB</w:t>
      </w:r>
      <w:r w:rsidRPr="00255F2E">
        <w:rPr>
          <w:lang w:val="el-GR"/>
        </w:rPr>
        <w:t xml:space="preserve"> 1. </w:t>
      </w:r>
      <w:r w:rsidRPr="008A7972">
        <w:rPr>
          <w:lang w:val="el-GR"/>
        </w:rPr>
        <w:t xml:space="preserve">Πληρωμή της πλειοψηφίας των κοινωνικών παροχών μέσω προπληρωμένων καρτών» (κωδικός ΟΠΣ ΤΑ 5218010) στο Ταμείο Ανάκαμψης και Ανθεκτικότητας της Δράσης με </w:t>
      </w:r>
      <w:r w:rsidRPr="002D5CAF">
        <w:t>ID</w:t>
      </w:r>
      <w:r w:rsidRPr="008A7972">
        <w:rPr>
          <w:lang w:val="el-GR"/>
        </w:rPr>
        <w:t xml:space="preserve"> «16726 – Προστασία του συστήματος κοινωνικών παροχών από αθέμιτες πρακτικές»».</w:t>
      </w:r>
      <w:r w:rsidRPr="008A7972" w:rsidDel="00FF484E">
        <w:rPr>
          <w:lang w:val="el-GR"/>
        </w:rPr>
        <w:t xml:space="preserve"> </w:t>
      </w:r>
    </w:p>
    <w:p w14:paraId="0A05339F" w14:textId="77777777" w:rsidR="00255F2E" w:rsidRPr="002D5CAF" w:rsidRDefault="00255F2E" w:rsidP="00255F2E">
      <w:pPr>
        <w:pStyle w:val="1a"/>
        <w:numPr>
          <w:ilvl w:val="0"/>
          <w:numId w:val="111"/>
        </w:numPr>
        <w:suppressAutoHyphens w:val="0"/>
        <w:snapToGrid w:val="0"/>
        <w:spacing w:before="120" w:after="0" w:line="276" w:lineRule="auto"/>
        <w:ind w:left="136" w:hanging="357"/>
        <w:contextualSpacing w:val="0"/>
      </w:pPr>
      <w:r w:rsidRPr="008A7972">
        <w:rPr>
          <w:lang w:val="el-GR"/>
        </w:rPr>
        <w:t>Την υπ’ αρ. πρωτ. 95610/18-10-2023 (ΑΠ ΚτΠ Μ.Α.Ε. 23779/09-11-2023) Απόφαση του Υπουργείου Ανάπτυξης και Επενδύσεων περί έγκρισης της ένταξης στο ΠΔΕ 2023 του έργου με τίτλο «</w:t>
      </w:r>
      <w:r w:rsidRPr="002D5CAF">
        <w:t>SUB</w:t>
      </w:r>
      <w:r w:rsidRPr="008A7972">
        <w:rPr>
          <w:lang w:val="el-GR"/>
        </w:rPr>
        <w:t xml:space="preserve">1. </w:t>
      </w:r>
      <w:r w:rsidRPr="002D5CAF">
        <w:t>Πληρωμή της πλειοψηφίας των κοινωνικών παροχών μέσω προπληρωμένων καρτών.</w:t>
      </w:r>
    </w:p>
    <w:p w14:paraId="049A1822" w14:textId="77777777" w:rsidR="00255F2E" w:rsidRPr="008A7972" w:rsidRDefault="00255F2E" w:rsidP="00255F2E">
      <w:pPr>
        <w:pStyle w:val="1a"/>
        <w:numPr>
          <w:ilvl w:val="0"/>
          <w:numId w:val="111"/>
        </w:numPr>
        <w:suppressAutoHyphens w:val="0"/>
        <w:snapToGrid w:val="0"/>
        <w:spacing w:before="120" w:after="0" w:line="276" w:lineRule="auto"/>
        <w:ind w:left="136" w:hanging="357"/>
        <w:contextualSpacing w:val="0"/>
        <w:rPr>
          <w:lang w:val="el-GR"/>
        </w:rPr>
      </w:pPr>
      <w:r w:rsidRPr="008A7972">
        <w:rPr>
          <w:lang w:val="el-GR"/>
        </w:rPr>
        <w:t>Την υπ’ αρ. πρωτ. ΚτΠ Μ.Α.Ε. 26058/07-12-2023 Σύμφωνη Γνώμη του Κυρίου του Έργου.</w:t>
      </w:r>
    </w:p>
    <w:p w14:paraId="37740E2F" w14:textId="77777777" w:rsidR="007E3AC8" w:rsidRDefault="00255F2E" w:rsidP="00482D2E">
      <w:pPr>
        <w:pStyle w:val="1a"/>
        <w:numPr>
          <w:ilvl w:val="0"/>
          <w:numId w:val="111"/>
        </w:numPr>
        <w:suppressAutoHyphens w:val="0"/>
        <w:snapToGrid w:val="0"/>
        <w:spacing w:before="120" w:after="0" w:line="276" w:lineRule="auto"/>
        <w:ind w:left="136" w:hanging="357"/>
        <w:contextualSpacing w:val="0"/>
        <w:rPr>
          <w:lang w:val="el-GR"/>
        </w:rPr>
      </w:pPr>
      <w:r w:rsidRPr="008A7972">
        <w:rPr>
          <w:lang w:val="el-GR"/>
        </w:rPr>
        <w:t>Το υπ’ αρ. πρωτ. 1696 ΕΞ 2024/04-01-2024 (ΑΠ ΚτΠ ΜΑ.Ε. 227/05-01-2024) έγγραφο της Ειδικής Υπηρεσίας Συντονισμού Ταμείου Ανάκαμψης με θέμα: “Έγκριση διακήρυξης για την ανάθεση της σύμβασης «Δημιουργία πληροφοριακού συστήματος» (Α/Α 1) του Έργου «</w:t>
      </w:r>
      <w:r w:rsidRPr="002D5CAF">
        <w:t>SUB</w:t>
      </w:r>
      <w:r w:rsidRPr="008A7972">
        <w:rPr>
          <w:lang w:val="el-GR"/>
        </w:rPr>
        <w:t>1. Πληρωμή της πλειοψηφίας των κοινωνικών παροχών μέσω προπληρωμένων καρτών» (Κωδικός ΟΠΣ ΤΑ 5218010)”.</w:t>
      </w:r>
    </w:p>
    <w:p w14:paraId="2C5A3C6B" w14:textId="64956862" w:rsidR="001B7E69" w:rsidRPr="00FE6B8E" w:rsidRDefault="001B7E69" w:rsidP="007E3AC8">
      <w:pPr>
        <w:pStyle w:val="1a"/>
        <w:numPr>
          <w:ilvl w:val="0"/>
          <w:numId w:val="111"/>
        </w:numPr>
        <w:suppressAutoHyphens w:val="0"/>
        <w:snapToGrid w:val="0"/>
        <w:spacing w:before="120" w:after="0" w:line="276" w:lineRule="auto"/>
        <w:ind w:left="136" w:hanging="357"/>
        <w:contextualSpacing w:val="0"/>
        <w:rPr>
          <w:lang w:val="el-GR"/>
        </w:rPr>
      </w:pPr>
      <w:r w:rsidRPr="00FE6B8E">
        <w:rPr>
          <w:lang w:val="el-GR"/>
        </w:rPr>
        <w:t xml:space="preserve">Την </w:t>
      </w:r>
      <w:r w:rsidR="00A05A82">
        <w:rPr>
          <w:lang w:val="el-GR"/>
        </w:rPr>
        <w:t xml:space="preserve">υπ’ </w:t>
      </w:r>
      <w:r w:rsidRPr="00FE6B8E">
        <w:rPr>
          <w:lang w:val="el-GR"/>
        </w:rPr>
        <w:t>αρ.</w:t>
      </w:r>
      <w:r w:rsidR="007E3AC8" w:rsidRPr="00FE6B8E">
        <w:rPr>
          <w:lang w:val="el-GR"/>
        </w:rPr>
        <w:t xml:space="preserve"> </w:t>
      </w:r>
      <w:r w:rsidR="00BA6662" w:rsidRPr="00BA6662">
        <w:rPr>
          <w:lang w:val="el-GR"/>
        </w:rPr>
        <w:t>1466/23-01-2024</w:t>
      </w:r>
      <w:r w:rsidR="00DF523B">
        <w:rPr>
          <w:lang w:val="el-GR"/>
        </w:rPr>
        <w:t xml:space="preserve"> </w:t>
      </w:r>
      <w:r w:rsidR="007E3AC8" w:rsidRPr="00FE6B8E">
        <w:rPr>
          <w:lang w:val="el-GR"/>
        </w:rPr>
        <w:t>Απόφαση της ΚτΠ Μ.Α.Ε με θέμα:</w:t>
      </w:r>
      <w:r w:rsidRPr="00FE6B8E">
        <w:rPr>
          <w:lang w:val="el-GR"/>
        </w:rPr>
        <w:t xml:space="preserve"> </w:t>
      </w:r>
      <w:r w:rsidR="007E3AC8" w:rsidRPr="00FE6B8E">
        <w:rPr>
          <w:lang w:val="el-GR"/>
        </w:rPr>
        <w:t>“</w:t>
      </w:r>
      <w:r w:rsidR="00482D2E" w:rsidRPr="00FE6B8E">
        <w:rPr>
          <w:lang w:val="el-GR"/>
        </w:rPr>
        <w:t>Διενέργεια Ηλεκτρονικού Ανοικτού (Διεθνούς) Άνω των Ορίων Διαγωνισμού με κριτήριο ανάθεσης “την πλέον συμφέρουσα από οικονομικής άποψης προσφορά βάσει βέλτιστης σχέσης ποιότητας – τιμής” για την επιλογή αναδόχου για το Υποέργο με Α/Α 1: «Δημιουργία πληροφοριακού συστήματος», του Έργου «Πληρωμή της πλειοψηφίας των κοινωνικών παροχών μέσω προπληρωμένων καρτών», με Κωδικό ΟΠΣ: 5218010</w:t>
      </w:r>
      <w:r w:rsidR="0016519B" w:rsidRPr="00FE6B8E">
        <w:rPr>
          <w:lang w:val="el-GR"/>
        </w:rPr>
        <w:t>”.</w:t>
      </w:r>
    </w:p>
    <w:p w14:paraId="5C1E5D56" w14:textId="77777777" w:rsidR="00255F2E" w:rsidRPr="007E3AC8" w:rsidRDefault="00255F2E" w:rsidP="00255F2E">
      <w:pPr>
        <w:pStyle w:val="1a"/>
        <w:numPr>
          <w:ilvl w:val="0"/>
          <w:numId w:val="111"/>
        </w:numPr>
        <w:suppressAutoHyphens w:val="0"/>
        <w:snapToGrid w:val="0"/>
        <w:spacing w:before="120" w:after="0" w:line="276" w:lineRule="auto"/>
        <w:ind w:left="136" w:hanging="357"/>
        <w:contextualSpacing w:val="0"/>
        <w:rPr>
          <w:lang w:val="el-GR"/>
        </w:rPr>
      </w:pPr>
      <w:r w:rsidRPr="008A7972">
        <w:rPr>
          <w:lang w:val="el-GR"/>
        </w:rPr>
        <w:lastRenderedPageBreak/>
        <w:t xml:space="preserve">Την Απόφαση του ΔΣ της ΚτΠ Μ.Α.Ε. κατά την υπ’ αριθ. </w:t>
      </w:r>
      <w:r w:rsidRPr="007E3AC8">
        <w:rPr>
          <w:lang w:val="el-GR"/>
        </w:rPr>
        <w:t>965/17-01-2024 Συνεδρίασή του (Θ.7.6).</w:t>
      </w:r>
    </w:p>
    <w:p w14:paraId="13EF858F" w14:textId="77777777" w:rsidR="00255F2E" w:rsidRPr="008A7972" w:rsidRDefault="00255F2E" w:rsidP="00255F2E">
      <w:pPr>
        <w:pStyle w:val="1a"/>
        <w:numPr>
          <w:ilvl w:val="0"/>
          <w:numId w:val="111"/>
        </w:numPr>
        <w:suppressAutoHyphens w:val="0"/>
        <w:snapToGrid w:val="0"/>
        <w:spacing w:before="120" w:after="0" w:line="276" w:lineRule="auto"/>
        <w:ind w:left="136" w:hanging="357"/>
        <w:contextualSpacing w:val="0"/>
        <w:rPr>
          <w:lang w:val="el-GR"/>
        </w:rPr>
      </w:pPr>
      <w:r w:rsidRPr="008A7972">
        <w:rPr>
          <w:lang w:val="el-GR"/>
        </w:rPr>
        <w:t>Την Απόφαση του ΔΣ της ΚτΠ Μ.Α.Ε. κατά την υπ’ αριθ. 856/25-08-2022 Συνεδρίασή του, με θέμα Εκλογή Διευθύνοντος Συμβούλου (Θέμα 1).</w:t>
      </w:r>
    </w:p>
    <w:p w14:paraId="66E38634" w14:textId="77777777" w:rsidR="00255F2E" w:rsidRPr="008A7972" w:rsidRDefault="00255F2E" w:rsidP="00255F2E">
      <w:pPr>
        <w:pStyle w:val="1a"/>
        <w:numPr>
          <w:ilvl w:val="0"/>
          <w:numId w:val="111"/>
        </w:numPr>
        <w:suppressAutoHyphens w:val="0"/>
        <w:snapToGrid w:val="0"/>
        <w:spacing w:before="120" w:after="0" w:line="276" w:lineRule="auto"/>
        <w:ind w:left="136" w:hanging="357"/>
        <w:contextualSpacing w:val="0"/>
        <w:rPr>
          <w:lang w:val="el-GR"/>
        </w:rPr>
      </w:pPr>
      <w:r w:rsidRPr="008A7972">
        <w:rPr>
          <w:lang w:val="el-GR"/>
        </w:rPr>
        <w:t>Την Απόφαση του ΔΣ της ΚτΠ Μ.Α.Ε. κατά την υπ’ αριθ. 857/26-08-2022 Συνεδρίασή του, με θέμα γενικές εξουσιοδοτήσεις προς Διευθύνοντα Σύμβουλο (Θ.2.2).</w:t>
      </w:r>
    </w:p>
    <w:p w14:paraId="41A06F21" w14:textId="77777777" w:rsidR="00255F2E" w:rsidRPr="008A7972" w:rsidRDefault="00255F2E" w:rsidP="00255F2E">
      <w:pPr>
        <w:pStyle w:val="1a"/>
        <w:numPr>
          <w:ilvl w:val="0"/>
          <w:numId w:val="111"/>
        </w:numPr>
        <w:suppressAutoHyphens w:val="0"/>
        <w:snapToGrid w:val="0"/>
        <w:spacing w:before="120" w:after="0" w:line="276" w:lineRule="auto"/>
        <w:ind w:left="136" w:hanging="357"/>
        <w:contextualSpacing w:val="0"/>
        <w:rPr>
          <w:lang w:val="el-GR"/>
        </w:rPr>
      </w:pPr>
      <w:r w:rsidRPr="008A7972">
        <w:rPr>
          <w:lang w:val="el-GR"/>
        </w:rPr>
        <w:t>Την Απόφαση του Διευθύνοντος Συμβούλου της ΚτΠ Μ.Α.Ε. με Αριθ. Πρωτ. 22683/20-12-2022 (ΟΕ: 23-10-2023) και θέμα «Εξουσιοδότηση δικαιώματος υπογραφής σε Γενικούς Διευθυντές και Διευθυντές της ΚτΠ Μ.Α.Ε.».</w:t>
      </w:r>
    </w:p>
    <w:p w14:paraId="10CAB2E8" w14:textId="11C4C429" w:rsidR="003707F7" w:rsidRPr="00663892" w:rsidRDefault="003707F7">
      <w:pPr>
        <w:tabs>
          <w:tab w:val="left" w:pos="284"/>
        </w:tabs>
        <w:rPr>
          <w:iCs/>
          <w:color w:val="5B9BD5"/>
          <w:lang w:val="el-GR"/>
        </w:rPr>
      </w:pPr>
    </w:p>
    <w:p w14:paraId="2990A1ED" w14:textId="77777777" w:rsidR="003707F7" w:rsidRPr="00663892" w:rsidRDefault="00673EF1" w:rsidP="00047B5C">
      <w:pPr>
        <w:pStyle w:val="20"/>
        <w:numPr>
          <w:ilvl w:val="1"/>
          <w:numId w:val="16"/>
        </w:numPr>
      </w:pPr>
      <w:r w:rsidRPr="00663892">
        <w:tab/>
      </w:r>
      <w:bookmarkStart w:id="35" w:name="_Toc122374230"/>
      <w:bookmarkStart w:id="36" w:name="_Toc157156959"/>
      <w:r w:rsidRPr="00663892">
        <w:t>Προθεσμία παραλαβής προσφορών και διενέργεια διαγωνισμού</w:t>
      </w:r>
      <w:bookmarkEnd w:id="35"/>
      <w:bookmarkEnd w:id="36"/>
      <w:r w:rsidRPr="00663892">
        <w:t xml:space="preserve"> </w:t>
      </w:r>
    </w:p>
    <w:p w14:paraId="2CA0CCDA" w14:textId="46119F08" w:rsidR="003707F7" w:rsidRPr="00102B00" w:rsidRDefault="00673EF1" w:rsidP="00AB1CF8">
      <w:pPr>
        <w:rPr>
          <w:b/>
          <w:bCs/>
          <w:lang w:val="el-GR"/>
        </w:rPr>
      </w:pPr>
      <w:r w:rsidRPr="00663892">
        <w:rPr>
          <w:lang w:val="el-GR"/>
        </w:rPr>
        <w:t xml:space="preserve">Η καταληκτική ημερομηνία παραλαβής των προσφορών είναι η </w:t>
      </w:r>
      <w:r w:rsidR="008A7972" w:rsidRPr="00357449">
        <w:rPr>
          <w:b/>
          <w:bCs/>
          <w:color w:val="000000" w:themeColor="text1"/>
          <w:lang w:val="el-GR" w:eastAsia="el-GR"/>
        </w:rPr>
        <w:t>26</w:t>
      </w:r>
      <w:r w:rsidR="00A43C14" w:rsidRPr="00357449">
        <w:rPr>
          <w:b/>
          <w:bCs/>
          <w:color w:val="000000" w:themeColor="text1"/>
          <w:lang w:val="el-GR" w:eastAsia="el-GR"/>
        </w:rPr>
        <w:t>-</w:t>
      </w:r>
      <w:r w:rsidR="008A7972" w:rsidRPr="00357449">
        <w:rPr>
          <w:b/>
          <w:bCs/>
          <w:color w:val="000000" w:themeColor="text1"/>
          <w:lang w:val="el-GR" w:eastAsia="el-GR"/>
        </w:rPr>
        <w:t>02</w:t>
      </w:r>
      <w:r w:rsidR="00AB1CF8" w:rsidRPr="00357449">
        <w:rPr>
          <w:b/>
          <w:bCs/>
          <w:color w:val="000000" w:themeColor="text1"/>
          <w:lang w:val="el-GR" w:eastAsia="el-GR"/>
        </w:rPr>
        <w:t>-202</w:t>
      </w:r>
      <w:r w:rsidR="008A7972">
        <w:rPr>
          <w:b/>
          <w:bCs/>
          <w:color w:val="000000" w:themeColor="text1"/>
          <w:lang w:val="el-GR" w:eastAsia="el-GR"/>
        </w:rPr>
        <w:t>4</w:t>
      </w:r>
      <w:r w:rsidR="0027530D">
        <w:rPr>
          <w:b/>
          <w:bCs/>
          <w:color w:val="000000" w:themeColor="text1"/>
          <w:lang w:val="el-GR" w:eastAsia="el-GR"/>
        </w:rPr>
        <w:t xml:space="preserve">, </w:t>
      </w:r>
      <w:r w:rsidR="0027530D">
        <w:rPr>
          <w:color w:val="000000" w:themeColor="text1"/>
          <w:lang w:val="el-GR" w:eastAsia="el-GR"/>
        </w:rPr>
        <w:t xml:space="preserve">ημέρα </w:t>
      </w:r>
      <w:r w:rsidR="0027530D">
        <w:rPr>
          <w:b/>
          <w:bCs/>
          <w:color w:val="000000" w:themeColor="text1"/>
          <w:lang w:val="el-GR" w:eastAsia="el-GR"/>
        </w:rPr>
        <w:t>Δευτέρα</w:t>
      </w:r>
      <w:r w:rsidR="004F5525">
        <w:rPr>
          <w:lang w:val="el-GR"/>
        </w:rPr>
        <w:t xml:space="preserve"> </w:t>
      </w:r>
      <w:r w:rsidRPr="00663892">
        <w:rPr>
          <w:lang w:val="el-GR"/>
        </w:rPr>
        <w:t xml:space="preserve">και ώρα </w:t>
      </w:r>
      <w:r w:rsidR="00CE2D6D" w:rsidRPr="00357449">
        <w:rPr>
          <w:b/>
          <w:bCs/>
          <w:color w:val="000000" w:themeColor="text1"/>
          <w:lang w:val="el-GR" w:eastAsia="el-GR"/>
        </w:rPr>
        <w:t>14</w:t>
      </w:r>
      <w:r w:rsidR="00CE2D6D">
        <w:rPr>
          <w:b/>
          <w:bCs/>
          <w:color w:val="000000" w:themeColor="text1"/>
          <w:lang w:val="el-GR" w:eastAsia="el-GR"/>
        </w:rPr>
        <w:t>:00</w:t>
      </w:r>
      <w:r w:rsidR="00A43C14" w:rsidRPr="00663892">
        <w:rPr>
          <w:lang w:val="el-GR"/>
        </w:rPr>
        <w:t xml:space="preserve"> </w:t>
      </w:r>
      <w:r w:rsidRPr="00663892">
        <w:rPr>
          <w:lang w:val="el-GR"/>
        </w:rPr>
        <w:t xml:space="preserve">και η </w:t>
      </w:r>
      <w:r w:rsidRPr="00663892">
        <w:rPr>
          <w:color w:val="000000"/>
          <w:lang w:val="el-GR"/>
        </w:rPr>
        <w:t xml:space="preserve">Ημερομηνία έναρξης υποβολής προσφορών είναι η </w:t>
      </w:r>
      <w:r w:rsidR="00B563BE" w:rsidRPr="00357449">
        <w:rPr>
          <w:b/>
          <w:bCs/>
          <w:color w:val="000000" w:themeColor="text1"/>
          <w:lang w:val="el-GR" w:eastAsia="el-GR"/>
        </w:rPr>
        <w:t>29</w:t>
      </w:r>
      <w:r w:rsidR="00A43C14" w:rsidRPr="00357449">
        <w:rPr>
          <w:b/>
          <w:bCs/>
          <w:color w:val="000000" w:themeColor="text1"/>
          <w:lang w:val="el-GR" w:eastAsia="el-GR"/>
        </w:rPr>
        <w:t>-</w:t>
      </w:r>
      <w:r w:rsidR="00B563BE">
        <w:rPr>
          <w:b/>
          <w:bCs/>
          <w:color w:val="000000" w:themeColor="text1"/>
          <w:lang w:val="el-GR" w:eastAsia="el-GR"/>
        </w:rPr>
        <w:t>01</w:t>
      </w:r>
      <w:r w:rsidR="00AB1CF8" w:rsidRPr="00AB1CF8">
        <w:rPr>
          <w:b/>
          <w:bCs/>
          <w:color w:val="000000" w:themeColor="text1"/>
          <w:lang w:val="el-GR" w:eastAsia="el-GR"/>
        </w:rPr>
        <w:t>-202</w:t>
      </w:r>
      <w:r w:rsidR="00B563BE">
        <w:rPr>
          <w:b/>
          <w:bCs/>
          <w:color w:val="000000" w:themeColor="text1"/>
          <w:lang w:val="el-GR" w:eastAsia="el-GR"/>
        </w:rPr>
        <w:t>4</w:t>
      </w:r>
      <w:r w:rsidR="00102B00">
        <w:rPr>
          <w:b/>
          <w:bCs/>
          <w:color w:val="000000" w:themeColor="text1"/>
          <w:lang w:val="el-GR" w:eastAsia="el-GR"/>
        </w:rPr>
        <w:t xml:space="preserve">, </w:t>
      </w:r>
      <w:r w:rsidR="00102B00">
        <w:rPr>
          <w:color w:val="000000" w:themeColor="text1"/>
          <w:lang w:val="el-GR" w:eastAsia="el-GR"/>
        </w:rPr>
        <w:t xml:space="preserve">ημέρα </w:t>
      </w:r>
      <w:r w:rsidR="00102B00">
        <w:rPr>
          <w:b/>
          <w:bCs/>
          <w:color w:val="000000" w:themeColor="text1"/>
          <w:lang w:val="el-GR" w:eastAsia="el-GR"/>
        </w:rPr>
        <w:t>Δευτέρα.</w:t>
      </w:r>
    </w:p>
    <w:p w14:paraId="2FDF932D" w14:textId="6F6BB63F" w:rsidR="003707F7" w:rsidRPr="00663892" w:rsidRDefault="00673EF1">
      <w:pPr>
        <w:rPr>
          <w:lang w:val="el-GR"/>
        </w:rPr>
      </w:pPr>
      <w:r w:rsidRPr="00663892">
        <w:rPr>
          <w:lang w:val="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hyperlink r:id="rId22" w:history="1">
        <w:r w:rsidR="00ED6B72" w:rsidRPr="00FB2914">
          <w:rPr>
            <w:rStyle w:val="-"/>
            <w:rFonts w:cs="Tahoma"/>
          </w:rPr>
          <w:t>www</w:t>
        </w:r>
        <w:r w:rsidR="00ED6B72" w:rsidRPr="00FB2914">
          <w:rPr>
            <w:rStyle w:val="-"/>
            <w:rFonts w:cs="Tahoma"/>
            <w:lang w:val="el-GR"/>
          </w:rPr>
          <w:t>.</w:t>
        </w:r>
        <w:r w:rsidR="00ED6B72" w:rsidRPr="00FB2914">
          <w:rPr>
            <w:rStyle w:val="-"/>
            <w:rFonts w:cs="Tahoma"/>
          </w:rPr>
          <w:t>promitheus</w:t>
        </w:r>
        <w:r w:rsidR="00ED6B72" w:rsidRPr="00FB2914">
          <w:rPr>
            <w:rStyle w:val="-"/>
            <w:rFonts w:cs="Tahoma"/>
            <w:lang w:val="el-GR"/>
          </w:rPr>
          <w:t>.</w:t>
        </w:r>
        <w:r w:rsidR="00ED6B72" w:rsidRPr="00FB2914">
          <w:rPr>
            <w:rStyle w:val="-"/>
            <w:rFonts w:cs="Tahoma"/>
          </w:rPr>
          <w:t>gov</w:t>
        </w:r>
        <w:r w:rsidR="00ED6B72" w:rsidRPr="00FB2914">
          <w:rPr>
            <w:rStyle w:val="-"/>
            <w:rFonts w:cs="Tahoma"/>
            <w:lang w:val="el-GR"/>
          </w:rPr>
          <w:t>.</w:t>
        </w:r>
        <w:r w:rsidR="00ED6B72" w:rsidRPr="00FB2914">
          <w:rPr>
            <w:rStyle w:val="-"/>
            <w:rFonts w:cs="Tahoma"/>
          </w:rPr>
          <w:t>gr</w:t>
        </w:r>
      </w:hyperlink>
      <w:r w:rsidR="00ED6B72">
        <w:rPr>
          <w:lang w:val="el-GR"/>
        </w:rPr>
        <w:t xml:space="preserve"> </w:t>
      </w:r>
      <w:r w:rsidRPr="00663892">
        <w:rPr>
          <w:lang w:val="el-GR"/>
        </w:rPr>
        <w:t xml:space="preserve"> του ως άνω συστήματος, </w:t>
      </w:r>
      <w:r w:rsidR="00827BFA">
        <w:rPr>
          <w:b/>
          <w:lang w:val="el-GR"/>
        </w:rPr>
        <w:t xml:space="preserve">τέσσερις (4) </w:t>
      </w:r>
      <w:r w:rsidRPr="00AB1CF8">
        <w:rPr>
          <w:b/>
          <w:lang w:val="el-GR"/>
        </w:rPr>
        <w:t>εργάσιμες</w:t>
      </w:r>
      <w:r w:rsidRPr="00AB1CF8">
        <w:rPr>
          <w:lang w:val="el-GR"/>
        </w:rPr>
        <w:t xml:space="preserve"> ημέρες μετά την καταληκτική ημερομηνία υποβολής των προσφορών </w:t>
      </w:r>
      <w:r w:rsidRPr="00AB1CF8">
        <w:rPr>
          <w:b/>
          <w:lang w:val="el-GR"/>
        </w:rPr>
        <w:t xml:space="preserve">ήτοι </w:t>
      </w:r>
      <w:r w:rsidR="003F4B42" w:rsidRPr="00093DA3">
        <w:rPr>
          <w:b/>
          <w:bCs/>
          <w:lang w:val="el-GR"/>
        </w:rPr>
        <w:t>01</w:t>
      </w:r>
      <w:r w:rsidR="00A43C14" w:rsidRPr="00093DA3">
        <w:rPr>
          <w:b/>
          <w:bCs/>
          <w:lang w:val="el-GR"/>
        </w:rPr>
        <w:t>-</w:t>
      </w:r>
      <w:r w:rsidR="003F4B42" w:rsidRPr="00093DA3">
        <w:rPr>
          <w:b/>
          <w:bCs/>
          <w:lang w:val="el-GR"/>
        </w:rPr>
        <w:t>03</w:t>
      </w:r>
      <w:r w:rsidR="00A43C14" w:rsidRPr="00AB1CF8">
        <w:rPr>
          <w:b/>
          <w:bCs/>
          <w:lang w:val="el-GR"/>
        </w:rPr>
        <w:t xml:space="preserve"> </w:t>
      </w:r>
      <w:r w:rsidR="00AB1CF8" w:rsidRPr="00AB1CF8">
        <w:rPr>
          <w:b/>
          <w:bCs/>
          <w:lang w:val="el-GR"/>
        </w:rPr>
        <w:t>-202</w:t>
      </w:r>
      <w:r w:rsidR="003F4B42">
        <w:rPr>
          <w:b/>
          <w:bCs/>
          <w:lang w:val="el-GR"/>
        </w:rPr>
        <w:t>4</w:t>
      </w:r>
      <w:r w:rsidR="00011AD3">
        <w:rPr>
          <w:b/>
          <w:bCs/>
          <w:lang w:val="el-GR"/>
        </w:rPr>
        <w:t xml:space="preserve">, </w:t>
      </w:r>
      <w:r w:rsidR="00011AD3">
        <w:rPr>
          <w:lang w:val="el-GR"/>
        </w:rPr>
        <w:t xml:space="preserve">ημέρα </w:t>
      </w:r>
      <w:r w:rsidR="00011AD3">
        <w:rPr>
          <w:b/>
          <w:bCs/>
          <w:lang w:val="el-GR"/>
        </w:rPr>
        <w:t>Παρασκευή</w:t>
      </w:r>
      <w:r w:rsidR="00011AD3">
        <w:rPr>
          <w:lang w:val="el-GR"/>
        </w:rPr>
        <w:t xml:space="preserve"> </w:t>
      </w:r>
      <w:r w:rsidR="00AB1CF8" w:rsidRPr="00AB1CF8">
        <w:rPr>
          <w:lang w:val="el-GR"/>
        </w:rPr>
        <w:t xml:space="preserve">και ώρα </w:t>
      </w:r>
      <w:r w:rsidR="00647B31" w:rsidRPr="00093DA3">
        <w:rPr>
          <w:b/>
          <w:bCs/>
          <w:lang w:val="el-GR"/>
        </w:rPr>
        <w:t>14:00</w:t>
      </w:r>
      <w:r w:rsidR="00AB1CF8">
        <w:rPr>
          <w:b/>
          <w:bCs/>
          <w:lang w:val="el-GR"/>
        </w:rPr>
        <w:t>.</w:t>
      </w:r>
    </w:p>
    <w:p w14:paraId="2F1DDFDE" w14:textId="77777777" w:rsidR="003707F7" w:rsidRPr="00663892" w:rsidRDefault="00673EF1">
      <w:pPr>
        <w:rPr>
          <w:lang w:val="el-GR"/>
        </w:rPr>
      </w:pPr>
      <w:r w:rsidRPr="00663892">
        <w:rPr>
          <w:i/>
          <w:color w:val="5B9BD5"/>
          <w:lang w:val="el-GR"/>
        </w:rPr>
        <w:t xml:space="preserve"> </w:t>
      </w:r>
    </w:p>
    <w:p w14:paraId="28221C2B" w14:textId="77777777" w:rsidR="003707F7" w:rsidRPr="00663892" w:rsidRDefault="00673EF1" w:rsidP="00047B5C">
      <w:pPr>
        <w:pStyle w:val="20"/>
        <w:numPr>
          <w:ilvl w:val="1"/>
          <w:numId w:val="16"/>
        </w:numPr>
      </w:pPr>
      <w:r w:rsidRPr="00663892">
        <w:tab/>
      </w:r>
      <w:bookmarkStart w:id="37" w:name="_Toc122374231"/>
      <w:bookmarkStart w:id="38" w:name="_Toc157156960"/>
      <w:r w:rsidRPr="00663892">
        <w:t>Δημοσιότητα</w:t>
      </w:r>
      <w:bookmarkEnd w:id="37"/>
      <w:bookmarkEnd w:id="38"/>
    </w:p>
    <w:p w14:paraId="54DE4CA5" w14:textId="77777777" w:rsidR="003707F7" w:rsidRPr="00663892" w:rsidRDefault="003707F7">
      <w:pPr>
        <w:rPr>
          <w:b/>
          <w:lang w:val="el-GR"/>
        </w:rPr>
      </w:pPr>
    </w:p>
    <w:p w14:paraId="732960FF" w14:textId="10B04621" w:rsidR="00607E88" w:rsidRDefault="005837B9" w:rsidP="00607E88">
      <w:pPr>
        <w:tabs>
          <w:tab w:val="left" w:pos="709"/>
        </w:tabs>
        <w:rPr>
          <w:lang w:val="el-GR"/>
        </w:rPr>
      </w:pPr>
      <w:r>
        <w:rPr>
          <w:b/>
          <w:lang w:val="el-GR"/>
        </w:rPr>
        <w:t>Α</w:t>
      </w:r>
      <w:r w:rsidR="00673EF1" w:rsidRPr="00663892">
        <w:rPr>
          <w:b/>
          <w:lang w:val="el-GR"/>
        </w:rPr>
        <w:t>.</w:t>
      </w:r>
      <w:r w:rsidR="00607E88" w:rsidRPr="00663892" w:rsidDel="00607E88">
        <w:rPr>
          <w:b/>
          <w:lang w:val="el-GR"/>
        </w:rPr>
        <w:t xml:space="preserve"> </w:t>
      </w:r>
      <w:r w:rsidR="00607E88">
        <w:rPr>
          <w:b/>
          <w:lang w:val="el-GR"/>
        </w:rPr>
        <w:t xml:space="preserve"> Δημοσίευση στην Επίσημη Εφημερίδα της Ευρωπαϊκής Ένωσης </w:t>
      </w:r>
    </w:p>
    <w:p w14:paraId="157B17BE" w14:textId="1599C252" w:rsidR="00607E88" w:rsidRDefault="00607E88" w:rsidP="00607E88">
      <w:pPr>
        <w:rPr>
          <w:lang w:val="el-GR"/>
        </w:rPr>
      </w:pPr>
      <w:r>
        <w:rPr>
          <w:lang w:val="el-GR"/>
        </w:rPr>
        <w:t xml:space="preserve">Προκήρυξη της παρούσας σύμβασης απεστάλη με ηλεκτρονικά μέσα για δημοσίευση στις </w:t>
      </w:r>
      <w:r w:rsidR="00C63ECA" w:rsidRPr="00A41B64">
        <w:rPr>
          <w:b/>
          <w:bCs/>
          <w:lang w:val="el-GR"/>
        </w:rPr>
        <w:t>23-01-2024</w:t>
      </w:r>
      <w:r>
        <w:rPr>
          <w:lang w:val="el-GR"/>
        </w:rPr>
        <w:t xml:space="preserve"> στην Υπηρεσία Εκδόσεων της Ευρωπαϊκής Ένωσης</w:t>
      </w:r>
      <w:r w:rsidR="00A41B64">
        <w:rPr>
          <w:lang w:val="el-GR"/>
        </w:rPr>
        <w:t xml:space="preserve"> και δημοσιεύτηκε στις </w:t>
      </w:r>
      <w:r w:rsidR="00A41B64" w:rsidRPr="00CB6380">
        <w:rPr>
          <w:b/>
          <w:bCs/>
          <w:lang w:val="el-GR"/>
        </w:rPr>
        <w:t>26-01-2024</w:t>
      </w:r>
      <w:r w:rsidR="00CB6380" w:rsidRPr="00CB6380">
        <w:rPr>
          <w:b/>
          <w:bCs/>
          <w:lang w:val="el-GR"/>
        </w:rPr>
        <w:t>.</w:t>
      </w:r>
      <w:r w:rsidR="00CB6380">
        <w:rPr>
          <w:lang w:val="el-GR"/>
        </w:rPr>
        <w:t xml:space="preserve"> </w:t>
      </w:r>
    </w:p>
    <w:p w14:paraId="4CC173A3" w14:textId="2E4A864D" w:rsidR="00607E88" w:rsidRDefault="00607E88">
      <w:pPr>
        <w:rPr>
          <w:b/>
          <w:lang w:val="el-GR"/>
        </w:rPr>
      </w:pPr>
    </w:p>
    <w:p w14:paraId="6F2F358C" w14:textId="606BABAD" w:rsidR="003707F7" w:rsidRPr="00663892" w:rsidRDefault="00607E88">
      <w:pPr>
        <w:rPr>
          <w:lang w:val="el-GR"/>
        </w:rPr>
      </w:pPr>
      <w:r>
        <w:rPr>
          <w:b/>
          <w:lang w:val="el-GR"/>
        </w:rPr>
        <w:t xml:space="preserve">Β. </w:t>
      </w:r>
      <w:r w:rsidR="00673EF1" w:rsidRPr="00663892">
        <w:rPr>
          <w:b/>
          <w:lang w:val="el-GR"/>
        </w:rPr>
        <w:t xml:space="preserve">Δημοσίευση σε εθνικό επίπεδο </w:t>
      </w:r>
    </w:p>
    <w:p w14:paraId="01263360" w14:textId="7D3BA0BC" w:rsidR="003707F7" w:rsidRPr="00663892" w:rsidRDefault="00673EF1">
      <w:pPr>
        <w:rPr>
          <w:lang w:val="el-GR"/>
        </w:rPr>
      </w:pPr>
      <w:r w:rsidRPr="00663892">
        <w:rPr>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bookmarkStart w:id="39" w:name="_Hlk122340038"/>
      <w:r w:rsidR="009558B0" w:rsidRPr="00EF7356">
        <w:rPr>
          <w:b/>
          <w:bCs/>
          <w:color w:val="000000" w:themeColor="text1"/>
          <w:lang w:val="el-GR" w:eastAsia="el-GR"/>
        </w:rPr>
        <w:t>29</w:t>
      </w:r>
      <w:r w:rsidR="00A43C14" w:rsidRPr="00EF7356">
        <w:rPr>
          <w:b/>
          <w:bCs/>
          <w:color w:val="000000" w:themeColor="text1"/>
          <w:lang w:val="el-GR" w:eastAsia="el-GR"/>
        </w:rPr>
        <w:t>-</w:t>
      </w:r>
      <w:r w:rsidR="009558B0" w:rsidRPr="00EF7356">
        <w:rPr>
          <w:b/>
          <w:bCs/>
          <w:color w:val="000000" w:themeColor="text1"/>
          <w:lang w:val="el-GR" w:eastAsia="el-GR"/>
        </w:rPr>
        <w:t>01-</w:t>
      </w:r>
      <w:r w:rsidR="00CE485A" w:rsidRPr="00EF7356">
        <w:rPr>
          <w:b/>
          <w:bCs/>
          <w:color w:val="000000" w:themeColor="text1"/>
          <w:lang w:val="el-GR" w:eastAsia="el-GR"/>
        </w:rPr>
        <w:t>202</w:t>
      </w:r>
      <w:r w:rsidR="009558B0" w:rsidRPr="00EF7356">
        <w:rPr>
          <w:b/>
          <w:bCs/>
          <w:color w:val="000000" w:themeColor="text1"/>
          <w:lang w:val="el-GR" w:eastAsia="el-GR"/>
        </w:rPr>
        <w:t>4</w:t>
      </w:r>
      <w:r w:rsidR="004F5525" w:rsidRPr="00EF7356">
        <w:rPr>
          <w:lang w:val="el-GR"/>
        </w:rPr>
        <w:t>.</w:t>
      </w:r>
      <w:r w:rsidR="004F5525" w:rsidRPr="00663892">
        <w:rPr>
          <w:lang w:val="el-GR"/>
        </w:rPr>
        <w:t xml:space="preserve"> </w:t>
      </w:r>
      <w:bookmarkEnd w:id="39"/>
    </w:p>
    <w:p w14:paraId="318D9290" w14:textId="12133648" w:rsidR="003707F7" w:rsidRPr="00663892" w:rsidRDefault="00673EF1">
      <w:pPr>
        <w:rPr>
          <w:lang w:val="el-GR"/>
        </w:rPr>
      </w:pPr>
      <w:bookmarkStart w:id="40" w:name="_heading=h.1y810tw" w:colFirst="0" w:colLast="0"/>
      <w:bookmarkEnd w:id="40"/>
      <w:r w:rsidRPr="00663892">
        <w:rPr>
          <w:lang w:val="el-GR"/>
        </w:rPr>
        <w:t xml:space="preserve">Τα έγγραφα της σύμβασης της παρούσας Διακήρυξης καταχωρήθηκαν στη σχετική ηλεκτρονική διαδικασία σύναψης δημόσιας σύμβασης στο ΕΣΗΔΗΣ στις </w:t>
      </w:r>
      <w:r w:rsidR="00EF7356" w:rsidRPr="00EF7356">
        <w:rPr>
          <w:b/>
          <w:bCs/>
          <w:color w:val="000000" w:themeColor="text1"/>
          <w:lang w:val="el-GR" w:eastAsia="el-GR"/>
        </w:rPr>
        <w:t>29-01-2024</w:t>
      </w:r>
      <w:r w:rsidRPr="00663892">
        <w:rPr>
          <w:lang w:val="el-GR"/>
        </w:rPr>
        <w:t>, η οποία έλαβε Συστημικό Αύξοντα Αριθμό:</w:t>
      </w:r>
      <w:r w:rsidR="00FF477C">
        <w:rPr>
          <w:lang w:val="el-GR"/>
        </w:rPr>
        <w:t xml:space="preserve"> </w:t>
      </w:r>
      <w:r w:rsidR="00FF477C" w:rsidRPr="00AE1611">
        <w:rPr>
          <w:b/>
          <w:bCs/>
          <w:lang w:val="el-GR"/>
        </w:rPr>
        <w:t>3</w:t>
      </w:r>
      <w:r w:rsidR="00D11185" w:rsidRPr="00AE1611">
        <w:rPr>
          <w:b/>
          <w:bCs/>
          <w:lang w:val="el-GR"/>
        </w:rPr>
        <w:t xml:space="preserve">31257 </w:t>
      </w:r>
      <w:r w:rsidRPr="00663892">
        <w:rPr>
          <w:lang w:val="el-GR"/>
        </w:rPr>
        <w:t>και αναρτήθηκαν στη Διαδικτυακή Πύλη (</w:t>
      </w:r>
      <w:hyperlink r:id="rId23">
        <w:r w:rsidRPr="00663892">
          <w:rPr>
            <w:color w:val="0000FF"/>
            <w:u w:val="single"/>
          </w:rPr>
          <w:t>www</w:t>
        </w:r>
        <w:r w:rsidRPr="00663892">
          <w:rPr>
            <w:color w:val="0000FF"/>
            <w:u w:val="single"/>
            <w:lang w:val="el-GR"/>
          </w:rPr>
          <w:t>.</w:t>
        </w:r>
        <w:r w:rsidRPr="00663892">
          <w:rPr>
            <w:color w:val="0000FF"/>
            <w:u w:val="single"/>
          </w:rPr>
          <w:t>promitheus</w:t>
        </w:r>
        <w:r w:rsidRPr="00663892">
          <w:rPr>
            <w:color w:val="0000FF"/>
            <w:u w:val="single"/>
            <w:lang w:val="el-GR"/>
          </w:rPr>
          <w:t>.</w:t>
        </w:r>
        <w:r w:rsidRPr="00663892">
          <w:rPr>
            <w:color w:val="0000FF"/>
            <w:u w:val="single"/>
          </w:rPr>
          <w:t>gov</w:t>
        </w:r>
        <w:r w:rsidRPr="00663892">
          <w:rPr>
            <w:color w:val="0000FF"/>
            <w:u w:val="single"/>
            <w:lang w:val="el-GR"/>
          </w:rPr>
          <w:t>.</w:t>
        </w:r>
        <w:r w:rsidRPr="00663892">
          <w:rPr>
            <w:color w:val="0000FF"/>
            <w:u w:val="single"/>
          </w:rPr>
          <w:t>gr</w:t>
        </w:r>
      </w:hyperlink>
      <w:r w:rsidRPr="00663892">
        <w:rPr>
          <w:lang w:val="el-GR"/>
        </w:rPr>
        <w:t>) του ΟΠΣ ΕΣΗΔΗΣ.</w:t>
      </w:r>
    </w:p>
    <w:p w14:paraId="6BBB05C8" w14:textId="2CA33436" w:rsidR="003707F7" w:rsidRPr="00663892" w:rsidRDefault="00673EF1">
      <w:pPr>
        <w:rPr>
          <w:lang w:val="el-GR"/>
        </w:rPr>
      </w:pPr>
      <w:bookmarkStart w:id="41" w:name="_heading=h.4i7ojhp" w:colFirst="0" w:colLast="0"/>
      <w:bookmarkEnd w:id="41"/>
      <w:r w:rsidRPr="00663892">
        <w:rPr>
          <w:lang w:val="el-GR"/>
        </w:rPr>
        <w:t xml:space="preserve">Περίληψη της παρούσας Διακήρυξης όπως προβλέπεται στην περίπτωση (ιστ) της παραγράφου 3 του άρθρου 76 του Ν.4727/23-09-2020 (ΦΕΚ/Α/184/23.09.2020), αναρτήθηκε στο διαδίκτυο, στον ιστότοπο </w:t>
      </w:r>
      <w:r w:rsidRPr="00663892">
        <w:t>http</w:t>
      </w:r>
      <w:r w:rsidRPr="00663892">
        <w:rPr>
          <w:lang w:val="el-GR"/>
        </w:rPr>
        <w:t>://</w:t>
      </w:r>
      <w:r w:rsidRPr="00663892">
        <w:t>et</w:t>
      </w:r>
      <w:r w:rsidRPr="00663892">
        <w:rPr>
          <w:lang w:val="el-GR"/>
        </w:rPr>
        <w:t>.</w:t>
      </w:r>
      <w:r w:rsidRPr="00663892">
        <w:t>diavgeia</w:t>
      </w:r>
      <w:r w:rsidRPr="00663892">
        <w:rPr>
          <w:lang w:val="el-GR"/>
        </w:rPr>
        <w:t>.</w:t>
      </w:r>
      <w:r w:rsidRPr="00663892">
        <w:t>gov</w:t>
      </w:r>
      <w:r w:rsidRPr="00663892">
        <w:rPr>
          <w:lang w:val="el-GR"/>
        </w:rPr>
        <w:t>.</w:t>
      </w:r>
      <w:r w:rsidRPr="00663892">
        <w:t>gr</w:t>
      </w:r>
      <w:r w:rsidRPr="00663892">
        <w:rPr>
          <w:lang w:val="el-GR"/>
        </w:rPr>
        <w:t xml:space="preserve">/ (ΠΡΟΓΡΑΜΜΑ ΔΙΑΥΓΕΙΑ) στις </w:t>
      </w:r>
      <w:r w:rsidR="00436C63" w:rsidRPr="00EF7356">
        <w:rPr>
          <w:b/>
          <w:bCs/>
          <w:color w:val="000000" w:themeColor="text1"/>
          <w:lang w:val="el-GR" w:eastAsia="el-GR"/>
        </w:rPr>
        <w:t>29-01-2024</w:t>
      </w:r>
      <w:r w:rsidR="00436C63" w:rsidRPr="00EF7356">
        <w:rPr>
          <w:lang w:val="el-GR"/>
        </w:rPr>
        <w:t>.</w:t>
      </w:r>
    </w:p>
    <w:p w14:paraId="00D9BD50" w14:textId="7392410A" w:rsidR="003707F7" w:rsidRPr="00663892" w:rsidRDefault="00673EF1">
      <w:pPr>
        <w:pBdr>
          <w:top w:val="nil"/>
          <w:left w:val="nil"/>
          <w:bottom w:val="nil"/>
          <w:right w:val="nil"/>
          <w:between w:val="nil"/>
        </w:pBdr>
        <w:spacing w:after="60"/>
        <w:rPr>
          <w:i/>
          <w:color w:val="5B9BD5"/>
          <w:lang w:val="el-GR"/>
        </w:rPr>
      </w:pPr>
      <w:r w:rsidRPr="00663892">
        <w:rPr>
          <w:color w:val="000000"/>
          <w:lang w:val="el-GR"/>
        </w:rPr>
        <w:t>Η Διακήρυξη θα αναρτηθεί στο διαδίκτυο, στην ιστοσελίδα της αναθέτουσας αρχής, στη διεύθυνση (</w:t>
      </w:r>
      <w:r w:rsidRPr="00663892">
        <w:rPr>
          <w:color w:val="000000"/>
        </w:rPr>
        <w:t>URL</w:t>
      </w:r>
      <w:r w:rsidRPr="00663892">
        <w:rPr>
          <w:color w:val="000000"/>
          <w:lang w:val="el-GR"/>
        </w:rPr>
        <w:t xml:space="preserve">) :  </w:t>
      </w:r>
      <w:hyperlink r:id="rId24">
        <w:r w:rsidRPr="00663892">
          <w:rPr>
            <w:color w:val="0000FF"/>
            <w:u w:val="single"/>
          </w:rPr>
          <w:t>http</w:t>
        </w:r>
        <w:r w:rsidRPr="00663892">
          <w:rPr>
            <w:color w:val="0000FF"/>
            <w:u w:val="single"/>
            <w:lang w:val="el-GR"/>
          </w:rPr>
          <w:t>://</w:t>
        </w:r>
        <w:r w:rsidRPr="00663892">
          <w:rPr>
            <w:color w:val="0000FF"/>
            <w:u w:val="single"/>
          </w:rPr>
          <w:t>www</w:t>
        </w:r>
        <w:r w:rsidRPr="00663892">
          <w:rPr>
            <w:color w:val="0000FF"/>
            <w:u w:val="single"/>
            <w:lang w:val="el-GR"/>
          </w:rPr>
          <w:t>.</w:t>
        </w:r>
        <w:r w:rsidRPr="00663892">
          <w:rPr>
            <w:color w:val="0000FF"/>
            <w:u w:val="single"/>
          </w:rPr>
          <w:t>ktpae</w:t>
        </w:r>
        <w:r w:rsidRPr="00663892">
          <w:rPr>
            <w:color w:val="0000FF"/>
            <w:u w:val="single"/>
            <w:lang w:val="el-GR"/>
          </w:rPr>
          <w:t>.</w:t>
        </w:r>
        <w:r w:rsidRPr="00663892">
          <w:rPr>
            <w:color w:val="0000FF"/>
            <w:u w:val="single"/>
          </w:rPr>
          <w:t>gr</w:t>
        </w:r>
      </w:hyperlink>
      <w:r w:rsidRPr="00663892">
        <w:rPr>
          <w:color w:val="000000"/>
          <w:lang w:val="el-GR"/>
        </w:rPr>
        <w:t xml:space="preserve">  στη θέση Διαγωνισμοί στις </w:t>
      </w:r>
      <w:r w:rsidR="00676682" w:rsidRPr="00EF7356">
        <w:rPr>
          <w:b/>
          <w:bCs/>
          <w:color w:val="000000" w:themeColor="text1"/>
          <w:lang w:val="el-GR" w:eastAsia="el-GR"/>
        </w:rPr>
        <w:t>29-01-2024</w:t>
      </w:r>
      <w:r w:rsidR="00676682" w:rsidRPr="00EF7356">
        <w:rPr>
          <w:lang w:val="el-GR"/>
        </w:rPr>
        <w:t>.</w:t>
      </w:r>
    </w:p>
    <w:p w14:paraId="3C40544B" w14:textId="77777777" w:rsidR="003707F7" w:rsidRPr="00663892" w:rsidRDefault="003707F7">
      <w:pPr>
        <w:rPr>
          <w:lang w:val="el-GR"/>
        </w:rPr>
      </w:pPr>
    </w:p>
    <w:p w14:paraId="0AEE9DDD" w14:textId="77777777" w:rsidR="003707F7" w:rsidRPr="00663892" w:rsidRDefault="003707F7">
      <w:pPr>
        <w:rPr>
          <w:lang w:val="el-GR"/>
        </w:rPr>
      </w:pPr>
    </w:p>
    <w:p w14:paraId="7F2AD357" w14:textId="77777777" w:rsidR="003707F7" w:rsidRPr="00663892" w:rsidRDefault="00673EF1" w:rsidP="00047B5C">
      <w:pPr>
        <w:pStyle w:val="20"/>
        <w:numPr>
          <w:ilvl w:val="1"/>
          <w:numId w:val="16"/>
        </w:numPr>
      </w:pPr>
      <w:r w:rsidRPr="00663892">
        <w:lastRenderedPageBreak/>
        <w:tab/>
      </w:r>
      <w:bookmarkStart w:id="42" w:name="_Toc122374232"/>
      <w:bookmarkStart w:id="43" w:name="_Toc157156961"/>
      <w:r w:rsidRPr="00663892">
        <w:t>Αρχές εφαρμοζόμενες στη διαδικασία σύναψης</w:t>
      </w:r>
      <w:bookmarkEnd w:id="42"/>
      <w:bookmarkEnd w:id="43"/>
      <w:r w:rsidRPr="00663892">
        <w:t xml:space="preserve"> </w:t>
      </w:r>
    </w:p>
    <w:p w14:paraId="28FAA951" w14:textId="77777777" w:rsidR="003707F7" w:rsidRPr="00663892" w:rsidRDefault="00673EF1">
      <w:pPr>
        <w:spacing w:before="240"/>
        <w:rPr>
          <w:lang w:val="el-GR"/>
        </w:rPr>
      </w:pPr>
      <w:r w:rsidRPr="00663892">
        <w:rPr>
          <w:lang w:val="el-GR"/>
        </w:rPr>
        <w:t>Οι οικονομικοί φορείς δεσμεύονται ότι:</w:t>
      </w:r>
    </w:p>
    <w:p w14:paraId="333E53E1" w14:textId="77777777" w:rsidR="003707F7" w:rsidRPr="00663892" w:rsidRDefault="00673EF1">
      <w:pPr>
        <w:rPr>
          <w:lang w:val="el-GR"/>
        </w:rPr>
      </w:pPr>
      <w:r w:rsidRPr="00663892">
        <w:rPr>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924B534" w14:textId="5E614A43" w:rsidR="003707F7" w:rsidRPr="00663892" w:rsidRDefault="00673EF1">
      <w:pPr>
        <w:rPr>
          <w:lang w:val="el-GR"/>
        </w:rPr>
      </w:pPr>
      <w:r w:rsidRPr="00663892">
        <w:rPr>
          <w:lang w:val="el-GR"/>
        </w:rPr>
        <w:t>β) δεν θα ενεργήσουν αθέμιτα, παράνομα ή καταχρηστικά καθ΄</w:t>
      </w:r>
      <w:r w:rsidR="00923D63" w:rsidRPr="00663892">
        <w:rPr>
          <w:lang w:val="el-GR"/>
        </w:rPr>
        <w:t xml:space="preserve"> </w:t>
      </w:r>
      <w:r w:rsidRPr="00663892">
        <w:rPr>
          <w:lang w:val="el-GR"/>
        </w:rPr>
        <w:t>όλη τη διάρκεια της διαδικασίας ανάθεσης, αλλά και κατά το στάδιο εκτέλεσης της σύμβασης, εφόσον επιλεγούν</w:t>
      </w:r>
    </w:p>
    <w:p w14:paraId="10487D43" w14:textId="77777777" w:rsidR="003707F7" w:rsidRPr="00663892" w:rsidRDefault="00673EF1">
      <w:pPr>
        <w:rPr>
          <w:lang w:val="el-GR"/>
        </w:rPr>
      </w:pPr>
      <w:r w:rsidRPr="00663892">
        <w:rPr>
          <w:lang w:val="el-GR"/>
        </w:rPr>
        <w:t>γ) λαμβάνουν τα κατάλληλα μέτρα για να διαφυλάξουν την εμπιστευτικότητα των πληροφοριών που έχουν χαρακτηρισθεί ως τέτοιες.</w:t>
      </w:r>
    </w:p>
    <w:p w14:paraId="4E1319D0" w14:textId="77777777" w:rsidR="003707F7" w:rsidRPr="00663892" w:rsidRDefault="00673EF1" w:rsidP="00047B5C">
      <w:pPr>
        <w:pStyle w:val="1"/>
        <w:numPr>
          <w:ilvl w:val="0"/>
          <w:numId w:val="16"/>
        </w:numPr>
        <w:rPr>
          <w:rFonts w:cs="Tahoma"/>
          <w:sz w:val="22"/>
          <w:szCs w:val="22"/>
        </w:rPr>
      </w:pPr>
      <w:bookmarkStart w:id="44" w:name="_Toc122472611"/>
      <w:bookmarkStart w:id="45" w:name="_Toc122511499"/>
      <w:bookmarkEnd w:id="44"/>
      <w:bookmarkEnd w:id="45"/>
      <w:r w:rsidRPr="00663892">
        <w:rPr>
          <w:rFonts w:cs="Tahoma"/>
          <w:sz w:val="22"/>
          <w:szCs w:val="22"/>
          <w:lang w:val="el-GR"/>
        </w:rPr>
        <w:lastRenderedPageBreak/>
        <w:tab/>
      </w:r>
      <w:bookmarkStart w:id="46" w:name="_Toc122374233"/>
      <w:bookmarkStart w:id="47" w:name="_Toc157156962"/>
      <w:r w:rsidRPr="00663892">
        <w:rPr>
          <w:rFonts w:cs="Tahoma"/>
          <w:sz w:val="22"/>
          <w:szCs w:val="22"/>
        </w:rPr>
        <w:t>ΓΕΝΙΚΟΙ ΚΑΙ ΕΙΔΙΚΟΙ ΟΡΟΙ ΣΥΜΜΕΤΟΧΗΣ</w:t>
      </w:r>
      <w:bookmarkEnd w:id="46"/>
      <w:bookmarkEnd w:id="47"/>
    </w:p>
    <w:p w14:paraId="4DD2136F" w14:textId="77777777" w:rsidR="003707F7" w:rsidRPr="00663892" w:rsidRDefault="00673EF1" w:rsidP="00047B5C">
      <w:pPr>
        <w:pStyle w:val="20"/>
        <w:numPr>
          <w:ilvl w:val="1"/>
          <w:numId w:val="16"/>
        </w:numPr>
      </w:pPr>
      <w:r w:rsidRPr="00663892">
        <w:tab/>
      </w:r>
      <w:bookmarkStart w:id="48" w:name="_Toc122374234"/>
      <w:bookmarkStart w:id="49" w:name="_Toc157156963"/>
      <w:r w:rsidRPr="00663892">
        <w:t>Γενικές Πληροφορίες</w:t>
      </w:r>
      <w:bookmarkEnd w:id="48"/>
      <w:bookmarkEnd w:id="49"/>
    </w:p>
    <w:p w14:paraId="0F405F1F" w14:textId="77777777" w:rsidR="003707F7" w:rsidRPr="00663892" w:rsidRDefault="00673EF1" w:rsidP="001F42E5">
      <w:pPr>
        <w:pStyle w:val="3"/>
      </w:pPr>
      <w:bookmarkStart w:id="50" w:name="_Toc122374235"/>
      <w:bookmarkStart w:id="51" w:name="_Toc157156964"/>
      <w:r w:rsidRPr="00663892">
        <w:t>Έγγραφα της σύμβασης</w:t>
      </w:r>
      <w:bookmarkEnd w:id="50"/>
      <w:bookmarkEnd w:id="51"/>
    </w:p>
    <w:p w14:paraId="338DDAEA" w14:textId="77777777" w:rsidR="003707F7" w:rsidRPr="00F3407C" w:rsidRDefault="00673EF1">
      <w:pPr>
        <w:rPr>
          <w:lang w:val="el-GR"/>
        </w:rPr>
      </w:pPr>
      <w:r w:rsidRPr="00663892">
        <w:rPr>
          <w:lang w:val="el-GR"/>
        </w:rPr>
        <w:t xml:space="preserve">Τα έγγραφα της παρούσας διαδικασίας σύναψης είναι </w:t>
      </w:r>
      <w:r w:rsidRPr="00F3407C">
        <w:rPr>
          <w:lang w:val="el-GR"/>
        </w:rPr>
        <w:t>τα ακόλουθα:</w:t>
      </w:r>
    </w:p>
    <w:p w14:paraId="641414C1" w14:textId="7B7A32EA" w:rsidR="003707F7" w:rsidRPr="00663892" w:rsidRDefault="000E5037" w:rsidP="00047B5C">
      <w:pPr>
        <w:numPr>
          <w:ilvl w:val="0"/>
          <w:numId w:val="15"/>
        </w:numPr>
        <w:spacing w:after="40"/>
        <w:ind w:left="567" w:hanging="567"/>
        <w:rPr>
          <w:lang w:val="el-GR"/>
        </w:rPr>
      </w:pPr>
      <w:r w:rsidRPr="00604A60">
        <w:rPr>
          <w:lang w:val="el-GR"/>
        </w:rPr>
        <w:t>Η</w:t>
      </w:r>
      <w:r>
        <w:rPr>
          <w:lang w:val="el-GR"/>
        </w:rPr>
        <w:t xml:space="preserve"> </w:t>
      </w:r>
      <w:r w:rsidR="00F72607" w:rsidRPr="00604A60">
        <w:rPr>
          <w:lang w:val="el-GR"/>
        </w:rPr>
        <w:t>Προκήρυξη της Σύμβασης</w:t>
      </w:r>
      <w:r w:rsidR="00673EF1" w:rsidRPr="00663892">
        <w:rPr>
          <w:lang w:val="el-GR"/>
        </w:rPr>
        <w:t xml:space="preserve">, όπως αυτή έχει σταλεί για δημοσίευση στην Επίσημη Εφημερίδα της Ευρωπαϊκής Ένωσης </w:t>
      </w:r>
    </w:p>
    <w:p w14:paraId="716D1078" w14:textId="25CEF2C0" w:rsidR="003707F7" w:rsidRPr="00663892" w:rsidRDefault="00673EF1" w:rsidP="00047B5C">
      <w:pPr>
        <w:numPr>
          <w:ilvl w:val="0"/>
          <w:numId w:val="15"/>
        </w:numPr>
        <w:spacing w:after="40"/>
        <w:ind w:left="567" w:hanging="567"/>
        <w:rPr>
          <w:lang w:val="el-GR"/>
        </w:rPr>
      </w:pPr>
      <w:r w:rsidRPr="00663892">
        <w:rPr>
          <w:lang w:val="el-GR"/>
        </w:rPr>
        <w:t xml:space="preserve">η παρούσα Διακήρυξη </w:t>
      </w:r>
      <w:r w:rsidRPr="00657483">
        <w:rPr>
          <w:lang w:val="el-GR"/>
        </w:rPr>
        <w:t>με τα Παραρτήματα που αποτελούν αναπόσπαστο μέρος αυτής</w:t>
      </w:r>
    </w:p>
    <w:p w14:paraId="001DBC11" w14:textId="1A0034FE" w:rsidR="003707F7" w:rsidRPr="00663892" w:rsidRDefault="00673EF1" w:rsidP="00047B5C">
      <w:pPr>
        <w:numPr>
          <w:ilvl w:val="0"/>
          <w:numId w:val="15"/>
        </w:numPr>
        <w:spacing w:after="40"/>
        <w:ind w:left="567" w:hanging="567"/>
        <w:rPr>
          <w:lang w:val="el-GR"/>
        </w:rPr>
      </w:pPr>
      <w:r w:rsidRPr="00663892">
        <w:rPr>
          <w:lang w:val="el-GR"/>
        </w:rPr>
        <w:t>το Ευρωπαϊκό Ενιαίο Έγγραφο Σύμβασης [ΕΕΕΣ]</w:t>
      </w:r>
    </w:p>
    <w:p w14:paraId="0FC47E05" w14:textId="77777777" w:rsidR="003707F7" w:rsidRPr="00663892" w:rsidRDefault="00673EF1" w:rsidP="00047B5C">
      <w:pPr>
        <w:numPr>
          <w:ilvl w:val="0"/>
          <w:numId w:val="15"/>
        </w:numPr>
        <w:spacing w:after="40"/>
        <w:ind w:left="567" w:hanging="567"/>
        <w:rPr>
          <w:lang w:val="el-GR"/>
        </w:rPr>
      </w:pPr>
      <w:r w:rsidRPr="00663892">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60CA4443" w14:textId="77777777" w:rsidR="003707F7" w:rsidRPr="00657483" w:rsidRDefault="003707F7">
      <w:pPr>
        <w:spacing w:after="40"/>
        <w:rPr>
          <w:lang w:val="el-GR"/>
        </w:rPr>
      </w:pPr>
    </w:p>
    <w:p w14:paraId="4AA99829" w14:textId="77777777" w:rsidR="003707F7" w:rsidRPr="00663892" w:rsidRDefault="00673EF1" w:rsidP="001F42E5">
      <w:pPr>
        <w:pStyle w:val="3"/>
      </w:pPr>
      <w:bookmarkStart w:id="52" w:name="_Toc122374236"/>
      <w:bookmarkStart w:id="53" w:name="_Toc157156965"/>
      <w:r w:rsidRPr="00663892">
        <w:t>Επικοινωνία – Πρόσβαση στα έγγραφα της Σύμβασης</w:t>
      </w:r>
      <w:bookmarkEnd w:id="52"/>
      <w:bookmarkEnd w:id="53"/>
    </w:p>
    <w:p w14:paraId="673F44D1" w14:textId="7C04E5D5" w:rsidR="003707F7" w:rsidRPr="00663892" w:rsidRDefault="00673EF1">
      <w:pPr>
        <w:rPr>
          <w:lang w:val="el-GR"/>
        </w:rPr>
      </w:pPr>
      <w:r w:rsidRPr="00663892">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r w:rsidRPr="00663892">
        <w:rPr>
          <w:color w:val="0000FF"/>
          <w:u w:val="single"/>
        </w:rPr>
        <w:t>www</w:t>
      </w:r>
      <w:r w:rsidRPr="00663892">
        <w:rPr>
          <w:color w:val="0000FF"/>
          <w:u w:val="single"/>
          <w:lang w:val="el-GR"/>
        </w:rPr>
        <w:t>.</w:t>
      </w:r>
      <w:r w:rsidRPr="00663892">
        <w:rPr>
          <w:color w:val="0000FF"/>
          <w:u w:val="single"/>
        </w:rPr>
        <w:t>promitheus</w:t>
      </w:r>
      <w:r w:rsidRPr="00663892">
        <w:rPr>
          <w:color w:val="0000FF"/>
          <w:u w:val="single"/>
          <w:lang w:val="el-GR"/>
        </w:rPr>
        <w:t>.</w:t>
      </w:r>
      <w:r w:rsidRPr="00663892">
        <w:rPr>
          <w:color w:val="0000FF"/>
          <w:u w:val="single"/>
        </w:rPr>
        <w:t>gov</w:t>
      </w:r>
      <w:r w:rsidRPr="00663892">
        <w:rPr>
          <w:color w:val="0000FF"/>
          <w:u w:val="single"/>
          <w:lang w:val="el-GR"/>
        </w:rPr>
        <w:t>.</w:t>
      </w:r>
      <w:r w:rsidRPr="00663892">
        <w:rPr>
          <w:color w:val="0000FF"/>
          <w:u w:val="single"/>
        </w:rPr>
        <w:t>gr</w:t>
      </w:r>
      <w:r w:rsidRPr="00663892">
        <w:rPr>
          <w:lang w:val="el-GR"/>
        </w:rPr>
        <w:t>).</w:t>
      </w:r>
    </w:p>
    <w:p w14:paraId="014003A9" w14:textId="77777777" w:rsidR="003707F7" w:rsidRPr="00663892" w:rsidRDefault="003707F7">
      <w:pPr>
        <w:rPr>
          <w:lang w:val="el-GR"/>
        </w:rPr>
      </w:pPr>
    </w:p>
    <w:p w14:paraId="0FD915EE" w14:textId="77777777" w:rsidR="003707F7" w:rsidRPr="00663892" w:rsidRDefault="00673EF1" w:rsidP="001F42E5">
      <w:pPr>
        <w:pStyle w:val="3"/>
      </w:pPr>
      <w:bookmarkStart w:id="54" w:name="_Toc122374237"/>
      <w:bookmarkStart w:id="55" w:name="_Toc157156966"/>
      <w:r w:rsidRPr="00663892">
        <w:t>Παροχή Διευκρινίσεων</w:t>
      </w:r>
      <w:bookmarkEnd w:id="54"/>
      <w:bookmarkEnd w:id="55"/>
    </w:p>
    <w:p w14:paraId="162B1365" w14:textId="3F6E2949" w:rsidR="003707F7" w:rsidRPr="00663892" w:rsidRDefault="00673EF1">
      <w:pPr>
        <w:rPr>
          <w:b/>
          <w:i/>
          <w:color w:val="5B9BD5"/>
          <w:lang w:val="el-GR"/>
        </w:rPr>
      </w:pPr>
      <w:r w:rsidRPr="00663892">
        <w:rPr>
          <w:lang w:val="el-GR"/>
        </w:rPr>
        <w:t xml:space="preserve">Τα σχετικά αιτήματα παροχής διευκρινίσεων υποβάλλονται ηλεκτρονικά, το αργότερο </w:t>
      </w:r>
      <w:r w:rsidR="00B40681">
        <w:rPr>
          <w:lang w:val="el-GR"/>
        </w:rPr>
        <w:t>έως τις</w:t>
      </w:r>
      <w:r w:rsidR="00A10889">
        <w:rPr>
          <w:lang w:val="el-GR"/>
        </w:rPr>
        <w:t xml:space="preserve"> </w:t>
      </w:r>
      <w:r w:rsidR="00B40681" w:rsidRPr="00603B1B">
        <w:rPr>
          <w:b/>
          <w:bCs/>
          <w:color w:val="000000" w:themeColor="text1"/>
          <w:lang w:val="el-GR" w:eastAsia="el-GR"/>
        </w:rPr>
        <w:t>13</w:t>
      </w:r>
      <w:r w:rsidR="00A43C14" w:rsidRPr="00603B1B">
        <w:rPr>
          <w:b/>
          <w:bCs/>
          <w:color w:val="000000" w:themeColor="text1"/>
          <w:lang w:val="el-GR" w:eastAsia="el-GR"/>
        </w:rPr>
        <w:t>-</w:t>
      </w:r>
      <w:r w:rsidR="002D322C" w:rsidRPr="00603B1B">
        <w:rPr>
          <w:b/>
          <w:bCs/>
          <w:color w:val="000000" w:themeColor="text1"/>
          <w:lang w:val="el-GR" w:eastAsia="el-GR"/>
        </w:rPr>
        <w:t>02</w:t>
      </w:r>
      <w:r w:rsidR="00E65249">
        <w:rPr>
          <w:b/>
          <w:bCs/>
          <w:lang w:val="el-GR"/>
        </w:rPr>
        <w:t xml:space="preserve"> </w:t>
      </w:r>
      <w:r w:rsidR="00604A60" w:rsidRPr="00604A60">
        <w:rPr>
          <w:b/>
          <w:bCs/>
          <w:lang w:val="el-GR"/>
        </w:rPr>
        <w:t>-202</w:t>
      </w:r>
      <w:r w:rsidR="006E20C6">
        <w:rPr>
          <w:b/>
          <w:bCs/>
          <w:lang w:val="el-GR"/>
        </w:rPr>
        <w:t>4</w:t>
      </w:r>
      <w:r w:rsidR="00607E88">
        <w:rPr>
          <w:b/>
          <w:bCs/>
          <w:lang w:val="el-GR"/>
        </w:rPr>
        <w:t>)</w:t>
      </w:r>
      <w:r w:rsidR="00604A60" w:rsidRPr="00604A60">
        <w:rPr>
          <w:b/>
          <w:bCs/>
          <w:lang w:val="el-GR"/>
        </w:rPr>
        <w:t xml:space="preserve"> </w:t>
      </w:r>
      <w:r w:rsidRPr="00663892">
        <w:rPr>
          <w:lang w:val="el-GR"/>
        </w:rPr>
        <w:t xml:space="preserve">και απαντώνται αντίστοιχα στο πλαίσιο της παρούσας, στη σχετική ηλεκτρονική διαδικασία σύναψης δημόσιας σύμβασης στην πλατφόρμα του ΕΣΗΔΗΣ, η οποία είναι προσβάσιμη μέσω της Διαδικτυακής πύλης </w:t>
      </w:r>
      <w:r w:rsidRPr="00663892">
        <w:rPr>
          <w:color w:val="0000FF"/>
          <w:u w:val="single"/>
        </w:rPr>
        <w:t>www</w:t>
      </w:r>
      <w:r w:rsidRPr="00663892">
        <w:rPr>
          <w:color w:val="0000FF"/>
          <w:u w:val="single"/>
          <w:lang w:val="el-GR"/>
        </w:rPr>
        <w:t>.</w:t>
      </w:r>
      <w:r w:rsidRPr="00663892">
        <w:rPr>
          <w:color w:val="0000FF"/>
          <w:u w:val="single"/>
        </w:rPr>
        <w:t>promitheus</w:t>
      </w:r>
      <w:r w:rsidRPr="00663892">
        <w:rPr>
          <w:color w:val="0000FF"/>
          <w:u w:val="single"/>
          <w:lang w:val="el-GR"/>
        </w:rPr>
        <w:t>.</w:t>
      </w:r>
      <w:r w:rsidRPr="00663892">
        <w:rPr>
          <w:color w:val="0000FF"/>
          <w:u w:val="single"/>
        </w:rPr>
        <w:t>gov</w:t>
      </w:r>
      <w:r w:rsidRPr="00663892">
        <w:rPr>
          <w:color w:val="0000FF"/>
          <w:u w:val="single"/>
          <w:lang w:val="el-GR"/>
        </w:rPr>
        <w:t>.</w:t>
      </w:r>
      <w:r w:rsidRPr="00663892">
        <w:rPr>
          <w:color w:val="0000FF"/>
          <w:u w:val="single"/>
        </w:rPr>
        <w:t>gr</w:t>
      </w:r>
      <w:r w:rsidRPr="00663892">
        <w:rPr>
          <w:lang w:val="el-GR"/>
        </w:rPr>
        <w:t xml:space="preserve">.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κωδικός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0D93D70F" w14:textId="77777777" w:rsidR="003707F7" w:rsidRPr="00663892" w:rsidRDefault="00673EF1">
      <w:pPr>
        <w:rPr>
          <w:lang w:val="el-GR"/>
        </w:rPr>
      </w:pPr>
      <w:r w:rsidRPr="00663892">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7BAE0F9C" w14:textId="77777777" w:rsidR="003707F7" w:rsidRPr="00663892" w:rsidRDefault="00673EF1">
      <w:pPr>
        <w:rPr>
          <w:i/>
          <w:color w:val="5B9BD5"/>
          <w:lang w:val="el-GR"/>
        </w:rPr>
      </w:pPr>
      <w:r w:rsidRPr="00663892">
        <w:rPr>
          <w:lang w:val="el-GR"/>
        </w:rPr>
        <w:t xml:space="preserve">α) όταν, για οποιονδήποτε λόγο, πρόσθετες πληροφορίες, αν και ζητήθηκαν από τον οικονομικό φορέα έγκαιρα, δεν έχουν παρασχεθεί το </w:t>
      </w:r>
      <w:r w:rsidRPr="005560B0">
        <w:rPr>
          <w:lang w:val="el-GR"/>
        </w:rPr>
        <w:t xml:space="preserve">αργότερο </w:t>
      </w:r>
      <w:r w:rsidRPr="00B060FF">
        <w:rPr>
          <w:b/>
          <w:lang w:val="el-GR"/>
        </w:rPr>
        <w:t>έξι (6)</w:t>
      </w:r>
      <w:r w:rsidRPr="00056B11">
        <w:rPr>
          <w:b/>
          <w:lang w:val="el-GR"/>
        </w:rPr>
        <w:t xml:space="preserve"> ημέρες</w:t>
      </w:r>
      <w:r w:rsidRPr="00663892">
        <w:rPr>
          <w:lang w:val="el-GR"/>
        </w:rPr>
        <w:t xml:space="preserve"> πριν από την προθεσμία που ορίζεται για την παραλαβή των προσφορών, </w:t>
      </w:r>
    </w:p>
    <w:p w14:paraId="5F99BBDC" w14:textId="77777777" w:rsidR="003707F7" w:rsidRPr="00663892" w:rsidRDefault="00673EF1">
      <w:pPr>
        <w:rPr>
          <w:lang w:val="el-GR"/>
        </w:rPr>
      </w:pPr>
      <w:r w:rsidRPr="00663892">
        <w:rPr>
          <w:lang w:val="el-GR"/>
        </w:rPr>
        <w:t>β) όταν τα έγγραφα της σύμβασης υφίστανται σημαντικές αλλαγές.</w:t>
      </w:r>
    </w:p>
    <w:p w14:paraId="27C8C39C" w14:textId="77777777" w:rsidR="003707F7" w:rsidRPr="00663892" w:rsidRDefault="00673EF1">
      <w:pPr>
        <w:rPr>
          <w:lang w:val="el-GR"/>
        </w:rPr>
      </w:pPr>
      <w:r w:rsidRPr="00663892">
        <w:rPr>
          <w:lang w:val="el-GR"/>
        </w:rPr>
        <w:t>Η διάρκεια της παράτασης θα είναι ανάλογη με τη σπουδαιότητα των πληροφοριών που ζητήθηκαν ή των αλλαγών.</w:t>
      </w:r>
    </w:p>
    <w:p w14:paraId="5C050599" w14:textId="77777777" w:rsidR="003707F7" w:rsidRDefault="00673EF1">
      <w:pPr>
        <w:rPr>
          <w:lang w:val="el-GR"/>
        </w:rPr>
      </w:pPr>
      <w:r w:rsidRPr="00663892">
        <w:rPr>
          <w:lang w:val="el-GR"/>
        </w:rPr>
        <w:lastRenderedPageBreak/>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173A209A" w14:textId="77777777" w:rsidR="00607E88" w:rsidRPr="00945A48" w:rsidRDefault="00607E88" w:rsidP="00607E88">
      <w:pPr>
        <w:rPr>
          <w:lang w:val="el-GR"/>
        </w:rPr>
      </w:pPr>
      <w:r w:rsidRPr="00945A48">
        <w:rPr>
          <w:lang w:val="el-GR"/>
        </w:rPr>
        <w:t xml:space="preserve">Η αναθέτουσα αρχή, με </w:t>
      </w:r>
      <w:r w:rsidRPr="001C27C7">
        <w:rPr>
          <w:lang w:val="el-GR"/>
        </w:rPr>
        <w:t>ειδικά αιτιολογημένη απόφασή της,</w:t>
      </w:r>
      <w:r w:rsidRPr="00DD73BE">
        <w:rPr>
          <w:color w:val="5B9BD5"/>
          <w:lang w:val="el-GR"/>
        </w:rPr>
        <w:t xml:space="preserve"> </w:t>
      </w:r>
      <w:r w:rsidRPr="00186B76">
        <w:rPr>
          <w:lang w:val="el-GR"/>
        </w:rPr>
        <w:t>δύναται να παρατείνει την προθεσμία παραλαβής των προσφορών</w:t>
      </w:r>
      <w:r w:rsidRPr="00945A48">
        <w:rPr>
          <w:lang w:val="el-GR"/>
        </w:rPr>
        <w:t>,  τηρουμένων σε κάθε περίπτωση των αρχών της ίσης μεταχείρισης και της διαφάνειας.</w:t>
      </w:r>
    </w:p>
    <w:p w14:paraId="47B494D3" w14:textId="77777777" w:rsidR="003707F7" w:rsidRPr="00663892" w:rsidRDefault="00673EF1">
      <w:pPr>
        <w:rPr>
          <w:lang w:val="el-GR"/>
        </w:rPr>
      </w:pPr>
      <w:r w:rsidRPr="00663892">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75BE3F1C" w14:textId="77777777" w:rsidR="003707F7" w:rsidRPr="00663892" w:rsidRDefault="003707F7">
      <w:pPr>
        <w:rPr>
          <w:lang w:val="el-GR"/>
        </w:rPr>
      </w:pPr>
    </w:p>
    <w:p w14:paraId="1E881AEC" w14:textId="77777777" w:rsidR="003707F7" w:rsidRPr="00663892" w:rsidRDefault="00673EF1" w:rsidP="001F42E5">
      <w:pPr>
        <w:pStyle w:val="3"/>
      </w:pPr>
      <w:bookmarkStart w:id="56" w:name="_Toc122374238"/>
      <w:bookmarkStart w:id="57" w:name="_Toc157156967"/>
      <w:r w:rsidRPr="00663892">
        <w:t>Γλώσσα</w:t>
      </w:r>
      <w:bookmarkEnd w:id="56"/>
      <w:bookmarkEnd w:id="57"/>
    </w:p>
    <w:p w14:paraId="667D8C0D" w14:textId="77777777" w:rsidR="003707F7" w:rsidRPr="00663892" w:rsidRDefault="00673EF1">
      <w:pPr>
        <w:rPr>
          <w:lang w:val="el-GR"/>
        </w:rPr>
      </w:pPr>
      <w:r w:rsidRPr="00663892">
        <w:rPr>
          <w:lang w:val="el-GR"/>
        </w:rPr>
        <w:t>Τα έγγραφα της σύμβασης έχουν συνταχθεί στην ελληνική γλώσσα</w:t>
      </w:r>
      <w:r w:rsidRPr="00663892">
        <w:rPr>
          <w:i/>
          <w:color w:val="5B9BD5"/>
          <w:lang w:val="el-GR"/>
        </w:rPr>
        <w:t>.</w:t>
      </w:r>
    </w:p>
    <w:p w14:paraId="7972B107" w14:textId="77777777" w:rsidR="003707F7" w:rsidRPr="00663892" w:rsidRDefault="00673EF1">
      <w:pPr>
        <w:rPr>
          <w:lang w:val="el-GR"/>
        </w:rPr>
      </w:pPr>
      <w:r w:rsidRPr="00663892">
        <w:rPr>
          <w:lang w:val="el-GR"/>
        </w:rPr>
        <w:t xml:space="preserve">Τυχόν προδικαστικές προσφυγές υποβάλλονται στην ελληνική γλώσσα. </w:t>
      </w:r>
    </w:p>
    <w:p w14:paraId="3FFE3F5F" w14:textId="58BF610E" w:rsidR="003707F7" w:rsidRPr="00663892" w:rsidRDefault="00673EF1">
      <w:pPr>
        <w:rPr>
          <w:color w:val="000000"/>
          <w:lang w:val="el-GR"/>
        </w:rPr>
      </w:pPr>
      <w:r w:rsidRPr="00663892">
        <w:rPr>
          <w:color w:val="000000"/>
          <w:lang w:val="el-GR"/>
        </w:rPr>
        <w:t>Οι προσφορές,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17D1F3A9" w14:textId="77777777" w:rsidR="003707F7" w:rsidRPr="00663892" w:rsidRDefault="00673EF1">
      <w:pPr>
        <w:rPr>
          <w:lang w:val="el-GR"/>
        </w:rPr>
      </w:pPr>
      <w:r w:rsidRPr="00663892">
        <w:rPr>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663892">
        <w:rPr>
          <w:color w:val="000000"/>
          <w:vertAlign w:val="superscript"/>
          <w:lang w:val="el-GR"/>
        </w:rPr>
        <w:t xml:space="preserve">. </w:t>
      </w:r>
    </w:p>
    <w:p w14:paraId="1E0756DA" w14:textId="77777777" w:rsidR="003707F7" w:rsidRPr="00663892" w:rsidRDefault="00673EF1">
      <w:pPr>
        <w:rPr>
          <w:color w:val="000000"/>
          <w:lang w:val="el-GR"/>
        </w:rPr>
      </w:pPr>
      <w:r w:rsidRPr="00663892">
        <w:rPr>
          <w:color w:val="000000"/>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A9B9B06" w14:textId="77777777" w:rsidR="003707F7" w:rsidRPr="00663892" w:rsidRDefault="00673EF1">
      <w:pPr>
        <w:rPr>
          <w:color w:val="000000"/>
          <w:lang w:val="el-GR"/>
        </w:rPr>
      </w:pPr>
      <w:r w:rsidRPr="00663892">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5E970700" w14:textId="77777777" w:rsidR="003707F7" w:rsidRPr="00663892" w:rsidRDefault="003707F7">
      <w:pPr>
        <w:rPr>
          <w:lang w:val="el-GR"/>
        </w:rPr>
      </w:pPr>
    </w:p>
    <w:p w14:paraId="62F47253" w14:textId="77777777" w:rsidR="003707F7" w:rsidRPr="00663892" w:rsidRDefault="00673EF1" w:rsidP="001F42E5">
      <w:pPr>
        <w:pStyle w:val="3"/>
      </w:pPr>
      <w:bookmarkStart w:id="58" w:name="_Ref118629971"/>
      <w:bookmarkStart w:id="59" w:name="_Toc122374239"/>
      <w:bookmarkStart w:id="60" w:name="_Toc157156968"/>
      <w:r w:rsidRPr="00663892">
        <w:t>Εγγυήσεις</w:t>
      </w:r>
      <w:bookmarkEnd w:id="58"/>
      <w:bookmarkEnd w:id="59"/>
      <w:bookmarkEnd w:id="60"/>
    </w:p>
    <w:p w14:paraId="56D2C67F" w14:textId="36857868" w:rsidR="003707F7" w:rsidRPr="00663892" w:rsidRDefault="00673EF1">
      <w:pPr>
        <w:rPr>
          <w:color w:val="000000"/>
          <w:lang w:val="el-GR"/>
        </w:rPr>
      </w:pPr>
      <w:bookmarkStart w:id="61" w:name="_heading=h.2p2csry" w:colFirst="0" w:colLast="0"/>
      <w:bookmarkEnd w:id="61"/>
      <w:r w:rsidRPr="00663892">
        <w:rPr>
          <w:color w:val="000000"/>
          <w:lang w:val="el-GR"/>
        </w:rPr>
        <w:t xml:space="preserve">Οι εγγυήσεις (παρ. </w:t>
      </w:r>
      <w:r w:rsidR="00601365" w:rsidRPr="00663892">
        <w:rPr>
          <w:color w:val="000000"/>
          <w:lang w:val="el-GR"/>
        </w:rPr>
        <w:t>2.2.2</w:t>
      </w:r>
      <w:r w:rsidRPr="00663892">
        <w:rPr>
          <w:color w:val="000000"/>
          <w:lang w:val="el-GR"/>
        </w:rPr>
        <w:t xml:space="preserve"> &amp; </w:t>
      </w:r>
      <w:r w:rsidR="00887523" w:rsidRPr="00663892">
        <w:rPr>
          <w:color w:val="000000"/>
          <w:lang w:val="el-GR"/>
        </w:rPr>
        <w:t>4.1</w:t>
      </w:r>
      <w:r w:rsidRPr="00663892">
        <w:rPr>
          <w:color w:val="000000"/>
          <w:lang w:val="el-GR"/>
        </w:rPr>
        <w:t xml:space="preserve">)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6F15E900" w14:textId="77777777" w:rsidR="003707F7" w:rsidRPr="00663892" w:rsidRDefault="00673EF1">
      <w:pPr>
        <w:rPr>
          <w:color w:val="000000"/>
          <w:lang w:val="el-GR"/>
        </w:rPr>
      </w:pPr>
      <w:bookmarkStart w:id="62" w:name="_heading=h.147n2zr" w:colFirst="0" w:colLast="0"/>
      <w:bookmarkEnd w:id="62"/>
      <w:r w:rsidRPr="00663892">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3698904C" w14:textId="77777777" w:rsidR="003707F7" w:rsidRPr="00663892" w:rsidRDefault="00673EF1">
      <w:pPr>
        <w:rPr>
          <w:color w:val="000000"/>
          <w:lang w:val="el-GR"/>
        </w:rPr>
      </w:pPr>
      <w:r w:rsidRPr="00663892">
        <w:rPr>
          <w:color w:val="000000"/>
          <w:lang w:val="el-GR"/>
        </w:rPr>
        <w:lastRenderedPageBreak/>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15E491A6" w14:textId="77777777" w:rsidR="003707F7" w:rsidRPr="00663892" w:rsidRDefault="00673EF1">
      <w:pPr>
        <w:rPr>
          <w:lang w:val="el-GR"/>
        </w:rPr>
      </w:pPr>
      <w:r w:rsidRPr="00663892">
        <w:rPr>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7CB43F34" w14:textId="77777777" w:rsidR="003707F7" w:rsidRPr="00663892" w:rsidRDefault="00673EF1">
      <w:pPr>
        <w:rPr>
          <w:color w:val="000000"/>
          <w:lang w:val="el-GR"/>
        </w:rPr>
      </w:pPr>
      <w:r w:rsidRPr="00663892">
        <w:rPr>
          <w:color w:val="000000"/>
          <w:lang w:val="el-GR"/>
        </w:rPr>
        <w:t>Οι εγγυητικές επιστολές συντάσσονται σύμφωνα με τα υποδείγματα του Παραρτήματος της παρούσας.</w:t>
      </w:r>
    </w:p>
    <w:p w14:paraId="29E9AD0C" w14:textId="77777777" w:rsidR="003707F7" w:rsidRPr="00663892" w:rsidRDefault="00673EF1">
      <w:pPr>
        <w:rPr>
          <w:color w:val="000000"/>
          <w:lang w:val="el-GR"/>
        </w:rPr>
      </w:pPr>
      <w:r w:rsidRPr="00663892">
        <w:rPr>
          <w:color w:val="000000"/>
          <w:lang w:val="el-GR"/>
        </w:rPr>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4A06248" w14:textId="77777777" w:rsidR="003707F7" w:rsidRPr="00663892" w:rsidRDefault="00673EF1">
      <w:pPr>
        <w:rPr>
          <w:color w:val="000000"/>
          <w:lang w:val="el-GR"/>
        </w:rPr>
      </w:pPr>
      <w:r w:rsidRPr="00663892">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17E70B1F" w14:textId="77777777" w:rsidR="003707F7" w:rsidRPr="00663892" w:rsidRDefault="003707F7">
      <w:pPr>
        <w:rPr>
          <w:color w:val="000000"/>
          <w:lang w:val="el-GR"/>
        </w:rPr>
      </w:pPr>
    </w:p>
    <w:p w14:paraId="15A26920" w14:textId="77777777" w:rsidR="003707F7" w:rsidRPr="00663892" w:rsidRDefault="00673EF1" w:rsidP="001F42E5">
      <w:pPr>
        <w:pStyle w:val="3"/>
      </w:pPr>
      <w:bookmarkStart w:id="63" w:name="_Toc122374240"/>
      <w:bookmarkStart w:id="64" w:name="_Toc157156969"/>
      <w:r w:rsidRPr="00663892">
        <w:t>Προστασία Προσωπικών Δεδομένων</w:t>
      </w:r>
      <w:bookmarkEnd w:id="63"/>
      <w:bookmarkEnd w:id="64"/>
      <w:r w:rsidRPr="00663892">
        <w:t xml:space="preserve"> </w:t>
      </w:r>
    </w:p>
    <w:p w14:paraId="12A7A155" w14:textId="07A487B3" w:rsidR="003707F7" w:rsidRPr="00663892" w:rsidRDefault="00780562">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Pr>
          <w:lang w:val="el-GR"/>
        </w:rPr>
        <w:t xml:space="preserve">στο </w:t>
      </w:r>
      <w:r w:rsidR="00A6704F" w:rsidRPr="00A6704F">
        <w:rPr>
          <w:lang w:val="el-GR"/>
        </w:rPr>
        <w:t>ΠΑΡΑΡΤΗΜΑ IX – ΕΝΗΜΕΡΩΣΗ ΓΙΑ ΤΗΝ ΕΠΕΞΕΡΓΑΣΙΑ ΠΡΟΣΩΠΙΚΩΝ ΔΕΔΟΜΕΝΩΝ</w:t>
      </w:r>
      <w:r>
        <w:rPr>
          <w:lang w:val="el-GR"/>
        </w:rPr>
        <w:t xml:space="preserve"> </w:t>
      </w:r>
      <w:r w:rsidR="00607E88">
        <w:rPr>
          <w:lang w:val="el-GR"/>
        </w:rPr>
        <w:t>της</w:t>
      </w:r>
      <w:r w:rsidR="00607E88" w:rsidRPr="00C11E79">
        <w:rPr>
          <w:lang w:val="el-GR"/>
        </w:rPr>
        <w:t xml:space="preserve"> </w:t>
      </w:r>
      <w:r w:rsidRPr="00C11E79">
        <w:rPr>
          <w:lang w:val="el-GR"/>
        </w:rPr>
        <w:t>παρούσα</w:t>
      </w:r>
      <w:r w:rsidR="00607E88">
        <w:rPr>
          <w:lang w:val="el-GR"/>
        </w:rPr>
        <w:t>ς</w:t>
      </w:r>
      <w:r w:rsidR="00673EF1" w:rsidRPr="00663892">
        <w:rPr>
          <w:lang w:val="el-GR"/>
        </w:rPr>
        <w:t>.</w:t>
      </w:r>
    </w:p>
    <w:p w14:paraId="43E4EFE7" w14:textId="77777777" w:rsidR="003707F7" w:rsidRPr="00663892" w:rsidRDefault="003707F7">
      <w:pPr>
        <w:rPr>
          <w:lang w:val="el-GR"/>
        </w:rPr>
      </w:pPr>
    </w:p>
    <w:p w14:paraId="40D44955" w14:textId="77777777" w:rsidR="003707F7" w:rsidRPr="00663892" w:rsidRDefault="00673EF1" w:rsidP="00047B5C">
      <w:pPr>
        <w:pStyle w:val="20"/>
        <w:numPr>
          <w:ilvl w:val="1"/>
          <w:numId w:val="16"/>
        </w:numPr>
      </w:pPr>
      <w:r w:rsidRPr="00663892">
        <w:tab/>
      </w:r>
      <w:bookmarkStart w:id="65" w:name="_Toc122374241"/>
      <w:bookmarkStart w:id="66" w:name="_Toc157156970"/>
      <w:r w:rsidRPr="00663892">
        <w:t>Δικαίωμα Συμμετοχής - Κριτήρια Ποιοτικής Επιλογής</w:t>
      </w:r>
      <w:bookmarkEnd w:id="65"/>
      <w:bookmarkEnd w:id="66"/>
    </w:p>
    <w:p w14:paraId="2B0E289B" w14:textId="77777777" w:rsidR="003707F7" w:rsidRPr="00663892" w:rsidRDefault="00673EF1" w:rsidP="001F42E5">
      <w:pPr>
        <w:pStyle w:val="3"/>
      </w:pPr>
      <w:bookmarkStart w:id="67" w:name="_Toc122374242"/>
      <w:bookmarkStart w:id="68" w:name="_Ref150529845"/>
      <w:bookmarkStart w:id="69" w:name="_Toc157156971"/>
      <w:r w:rsidRPr="00663892">
        <w:t>Δικαιούμενοι συμμετοχής</w:t>
      </w:r>
      <w:bookmarkEnd w:id="67"/>
      <w:bookmarkEnd w:id="68"/>
      <w:bookmarkEnd w:id="69"/>
      <w:r w:rsidRPr="00663892">
        <w:t xml:space="preserve"> </w:t>
      </w:r>
    </w:p>
    <w:p w14:paraId="3796D337" w14:textId="77777777" w:rsidR="00780562" w:rsidRPr="00603221" w:rsidRDefault="00673EF1" w:rsidP="00780562">
      <w:pPr>
        <w:spacing w:before="240"/>
        <w:rPr>
          <w:lang w:val="el-GR"/>
        </w:rPr>
      </w:pPr>
      <w:r w:rsidRPr="00663892">
        <w:rPr>
          <w:b/>
          <w:lang w:val="el-GR"/>
        </w:rPr>
        <w:t>1.</w:t>
      </w:r>
      <w:r w:rsidRPr="00663892">
        <w:rPr>
          <w:lang w:val="el-GR"/>
        </w:rPr>
        <w:t xml:space="preserve"> </w:t>
      </w:r>
      <w:r w:rsidR="00780562" w:rsidRPr="00603221">
        <w:rPr>
          <w:lang w:val="el-GR"/>
        </w:rPr>
        <w:t>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3031C989" w14:textId="77777777" w:rsidR="00780562" w:rsidRPr="00603221" w:rsidRDefault="00780562" w:rsidP="00780562">
      <w:pPr>
        <w:rPr>
          <w:lang w:val="el-GR"/>
        </w:rPr>
      </w:pPr>
      <w:r w:rsidRPr="00603221">
        <w:rPr>
          <w:lang w:val="el-GR"/>
        </w:rPr>
        <w:lastRenderedPageBreak/>
        <w:t>α) κράτος-μέλος της Ένωσης,</w:t>
      </w:r>
    </w:p>
    <w:p w14:paraId="010D5D79" w14:textId="77777777" w:rsidR="00780562" w:rsidRPr="00603221" w:rsidRDefault="00780562" w:rsidP="00780562">
      <w:pPr>
        <w:rPr>
          <w:lang w:val="el-GR"/>
        </w:rPr>
      </w:pPr>
      <w:r w:rsidRPr="00603221">
        <w:rPr>
          <w:lang w:val="el-GR"/>
        </w:rPr>
        <w:t>β) κράτος-μέλος του Ευρωπαϊκού Οικονομικού Χώρου (Ε.Ο.Χ.),</w:t>
      </w:r>
    </w:p>
    <w:p w14:paraId="78C7901E" w14:textId="77777777" w:rsidR="00780562" w:rsidRPr="00603221" w:rsidRDefault="00780562" w:rsidP="00780562">
      <w:pPr>
        <w:rPr>
          <w:lang w:val="el-GR"/>
        </w:rPr>
      </w:pPr>
      <w:r w:rsidRPr="00603221">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Pr>
          <w:lang w:val="el-GR"/>
        </w:rPr>
        <w:t>,</w:t>
      </w:r>
      <w:r w:rsidRPr="00603221">
        <w:rPr>
          <w:lang w:val="el-GR"/>
        </w:rPr>
        <w:t>5</w:t>
      </w:r>
      <w:r>
        <w:rPr>
          <w:lang w:val="el-GR"/>
        </w:rPr>
        <w:t>, 6</w:t>
      </w:r>
      <w:r w:rsidRPr="00603221">
        <w:rPr>
          <w:lang w:val="el-GR"/>
        </w:rPr>
        <w:t xml:space="preserve"> και</w:t>
      </w:r>
      <w:r>
        <w:rPr>
          <w:lang w:val="el-GR"/>
        </w:rPr>
        <w:t xml:space="preserve"> 7 και</w:t>
      </w:r>
      <w:r w:rsidRPr="00603221">
        <w:rPr>
          <w:lang w:val="el-GR"/>
        </w:rPr>
        <w:t xml:space="preserve"> τις γενικές σημειώσεις του σχετικού με την Ένωση Προσαρτήματος </w:t>
      </w:r>
      <w:r w:rsidRPr="00603221">
        <w:t>I</w:t>
      </w:r>
      <w:r w:rsidRPr="00603221">
        <w:rPr>
          <w:lang w:val="el-GR"/>
        </w:rPr>
        <w:t xml:space="preserve"> της ως άνω Συμφωνίας, καθώς και </w:t>
      </w:r>
    </w:p>
    <w:p w14:paraId="1AF0D2B3" w14:textId="77777777" w:rsidR="00780562" w:rsidRDefault="00780562" w:rsidP="00780562">
      <w:pPr>
        <w:rPr>
          <w:lang w:val="el-GR"/>
        </w:rPr>
      </w:pPr>
      <w:r w:rsidRPr="00603221">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F4257EF" w14:textId="177AC9E8" w:rsidR="003707F7" w:rsidRPr="00F96BB5" w:rsidRDefault="00780562" w:rsidP="00D7121A">
      <w:pPr>
        <w:spacing w:before="240"/>
        <w:rPr>
          <w:b/>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00D7121A">
        <w:rPr>
          <w:lang w:val="el-GR"/>
        </w:rPr>
        <w:t>.</w:t>
      </w:r>
      <w:r w:rsidR="008A42F4">
        <w:rPr>
          <w:lang w:val="el-GR"/>
        </w:rPr>
        <w:t xml:space="preserve"> </w:t>
      </w:r>
    </w:p>
    <w:p w14:paraId="54F1C2B1" w14:textId="3DD3795F" w:rsidR="00816914" w:rsidRPr="00F96BB5" w:rsidRDefault="00673EF1" w:rsidP="00780562">
      <w:pPr>
        <w:rPr>
          <w:lang w:val="el-GR"/>
        </w:rPr>
      </w:pPr>
      <w:r w:rsidRPr="00F96BB5">
        <w:rPr>
          <w:b/>
          <w:lang w:val="el-GR"/>
        </w:rPr>
        <w:t>2.</w:t>
      </w:r>
      <w:r w:rsidR="00816914" w:rsidRPr="00F96BB5">
        <w:rPr>
          <w:lang w:val="el-GR"/>
        </w:rPr>
        <w:t xml:space="preserve"> Δυνάμει του Κανονισμού (ΕΕ) 2022/576 του Συμβουλίου της 8ης Απριλίου 2022, για την τροποποίηση του Κανονισμού (ΕΕ) αριθ.833/2014 σχετικά με περιοριστικά μέτρα λόγω ενεργειών της Ρωσίας που αποσταθεροποιούν την κατάσταση στην Ουκρανία: Απαγορεύεται η ανάθεση οποιασδήποτε δημόσιας σύμβασης ή σύμβασης παραχώρησης που εμπίπτει στο πεδίο εφαρμογής των οδηγιών για τις δημόσιες συμβάσεις, καθώς και του άρθρου 10 παράγραφοι 1 και 3, παράγραφος 6 στοιχεία α) έως ε), παράγραφοι 8, 9 και 10 και των άρθρων 11, 12, 13 και 14 της οδηγίας 2014/23/ΕΕ, των άρθρων 7 και 8, του άρθρου 10 στοιχεία β) έως στ) και η) έως ι) της οδηγίας 2014/24/ΕΕ, του άρθρου 18, του άρθρου 21 στοιχεία β) έως ε), και ζ) έως θ) και των άρθρων 29 και 30 </w:t>
      </w:r>
      <w:r w:rsidR="00D7121A">
        <w:rPr>
          <w:lang w:val="el-GR"/>
        </w:rPr>
        <w:t xml:space="preserve">της </w:t>
      </w:r>
      <w:r w:rsidR="00816914" w:rsidRPr="00F96BB5">
        <w:rPr>
          <w:lang w:val="el-GR"/>
        </w:rPr>
        <w:t>οδηγίας 2014/25/ΕΕ, καθώς και του άρθρου 13 στοιχεία α) έως δ), στ) έως η) και ι) της οδηγίας 2009/81/ΕΚ, σε ή με:</w:t>
      </w:r>
    </w:p>
    <w:p w14:paraId="59C6E886" w14:textId="752059B6" w:rsidR="00816914" w:rsidRPr="00F96BB5" w:rsidRDefault="00816914" w:rsidP="00780562">
      <w:pPr>
        <w:rPr>
          <w:lang w:val="el-GR"/>
        </w:rPr>
      </w:pPr>
      <w:r w:rsidRPr="00F96BB5">
        <w:rPr>
          <w:lang w:val="el-GR"/>
        </w:rPr>
        <w:t>α) Ρώσο υπήκοο ή φυσικό ή νομικό πρόσωπο, οντότητα ή φορέα που έχει την έδρα του στη Ρωσία,</w:t>
      </w:r>
    </w:p>
    <w:p w14:paraId="3ED34FEB" w14:textId="133FE28E" w:rsidR="00816914" w:rsidRPr="00F96BB5" w:rsidRDefault="00816914" w:rsidP="00780562">
      <w:pPr>
        <w:rPr>
          <w:lang w:val="el-GR"/>
        </w:rPr>
      </w:pPr>
      <w:r w:rsidRPr="00F96BB5">
        <w:rPr>
          <w:lang w:val="el-GR"/>
        </w:rPr>
        <w:t>β) νομικό πρόσωπο, οντότητα ή φορέα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4BADD225" w14:textId="6D89CBAB" w:rsidR="00816914" w:rsidRPr="00F96BB5" w:rsidRDefault="00816914" w:rsidP="00780562">
      <w:pPr>
        <w:rPr>
          <w:lang w:val="el-GR"/>
        </w:rPr>
      </w:pPr>
      <w:r w:rsidRPr="00F96BB5">
        <w:rPr>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 για τις δημόσιες συμβάσεις.</w:t>
      </w:r>
    </w:p>
    <w:p w14:paraId="7F342A03" w14:textId="03467017" w:rsidR="003707F7" w:rsidRPr="00663892" w:rsidRDefault="00816914">
      <w:pPr>
        <w:rPr>
          <w:lang w:val="el-GR"/>
        </w:rPr>
      </w:pPr>
      <w:r w:rsidRPr="00F96BB5">
        <w:rPr>
          <w:b/>
          <w:lang w:val="el-GR"/>
        </w:rPr>
        <w:t>3</w:t>
      </w:r>
      <w:r w:rsidRPr="00F96BB5">
        <w:rPr>
          <w:lang w:val="el-GR"/>
        </w:rPr>
        <w:t xml:space="preserve">. </w:t>
      </w:r>
      <w:r w:rsidR="00673EF1" w:rsidRPr="00F96BB5">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0F3CAC27" w14:textId="753B3501" w:rsidR="003707F7" w:rsidRPr="00663892" w:rsidRDefault="00673EF1">
      <w:pPr>
        <w:rPr>
          <w:lang w:val="el-GR"/>
        </w:rPr>
      </w:pPr>
      <w:r w:rsidRPr="00663892">
        <w:rPr>
          <w:lang w:val="el-GR"/>
        </w:rPr>
        <w:t>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p>
    <w:p w14:paraId="4AC0ACF8" w14:textId="77777777" w:rsidR="003707F7" w:rsidRPr="00663892" w:rsidRDefault="003707F7">
      <w:pPr>
        <w:pBdr>
          <w:top w:val="nil"/>
          <w:left w:val="nil"/>
          <w:bottom w:val="nil"/>
          <w:right w:val="nil"/>
          <w:between w:val="nil"/>
        </w:pBdr>
        <w:rPr>
          <w:color w:val="000000"/>
          <w:lang w:val="el-GR"/>
        </w:rPr>
      </w:pPr>
    </w:p>
    <w:p w14:paraId="5CB88F37" w14:textId="77777777" w:rsidR="003707F7" w:rsidRPr="00663892" w:rsidRDefault="00673EF1" w:rsidP="001F42E5">
      <w:pPr>
        <w:pStyle w:val="3"/>
      </w:pPr>
      <w:bookmarkStart w:id="70" w:name="_Ref115831680"/>
      <w:bookmarkStart w:id="71" w:name="_Ref115832365"/>
      <w:bookmarkStart w:id="72" w:name="_Toc122374243"/>
      <w:bookmarkStart w:id="73" w:name="_Toc157156972"/>
      <w:r w:rsidRPr="00663892">
        <w:lastRenderedPageBreak/>
        <w:t>Εγγύηση συμμετοχής</w:t>
      </w:r>
      <w:bookmarkEnd w:id="70"/>
      <w:bookmarkEnd w:id="71"/>
      <w:bookmarkEnd w:id="72"/>
      <w:bookmarkEnd w:id="73"/>
    </w:p>
    <w:p w14:paraId="2F5B2B1D" w14:textId="7D4E2D0A" w:rsidR="003707F7" w:rsidRPr="00663892" w:rsidRDefault="00673EF1">
      <w:pPr>
        <w:pBdr>
          <w:top w:val="nil"/>
          <w:left w:val="nil"/>
          <w:bottom w:val="nil"/>
          <w:right w:val="nil"/>
          <w:between w:val="nil"/>
        </w:pBdr>
        <w:spacing w:before="240" w:after="0"/>
        <w:rPr>
          <w:color w:val="000000"/>
          <w:lang w:val="el-GR"/>
        </w:rPr>
      </w:pPr>
      <w:r w:rsidRPr="00663892">
        <w:rPr>
          <w:b/>
          <w:color w:val="000000"/>
          <w:lang w:val="el-GR"/>
        </w:rPr>
        <w:t xml:space="preserve">2.2.2.1. </w:t>
      </w:r>
      <w:r w:rsidRPr="00663892">
        <w:rPr>
          <w:color w:val="000000"/>
          <w:lang w:val="el-GR"/>
        </w:rPr>
        <w:t xml:space="preserve">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Pr="00F72607">
        <w:rPr>
          <w:color w:val="000000"/>
          <w:lang w:val="el-GR"/>
        </w:rPr>
        <w:t>«</w:t>
      </w:r>
      <w:r w:rsidR="00954B11" w:rsidRPr="008D04FB">
        <w:rPr>
          <w:b/>
          <w:bCs/>
          <w:color w:val="000000"/>
          <w:lang w:val="el-GR"/>
        </w:rPr>
        <w:fldChar w:fldCharType="begin"/>
      </w:r>
      <w:r w:rsidR="00954B11" w:rsidRPr="008D04FB">
        <w:rPr>
          <w:b/>
          <w:bCs/>
          <w:color w:val="000000"/>
          <w:lang w:val="el-GR"/>
        </w:rPr>
        <w:instrText xml:space="preserve"> REF _Ref150777526 \h </w:instrText>
      </w:r>
      <w:r w:rsidR="00954B11" w:rsidRPr="008D04FB">
        <w:rPr>
          <w:b/>
          <w:bCs/>
          <w:color w:val="000000"/>
          <w:lang w:val="el-GR"/>
        </w:rPr>
      </w:r>
      <w:r w:rsidR="00954B11" w:rsidRPr="008D04FB">
        <w:rPr>
          <w:b/>
          <w:bCs/>
          <w:color w:val="000000"/>
          <w:lang w:val="el-GR"/>
        </w:rPr>
        <w:fldChar w:fldCharType="separate"/>
      </w:r>
      <w:r w:rsidR="00A73E0B" w:rsidRPr="00A73E0B">
        <w:rPr>
          <w:lang w:val="el-GR"/>
        </w:rPr>
        <w:t xml:space="preserve">ΠΑΡΑΡΤΗΜΑ </w:t>
      </w:r>
      <w:r w:rsidR="00A73E0B" w:rsidRPr="00663892">
        <w:t>VI</w:t>
      </w:r>
      <w:r w:rsidR="00A73E0B" w:rsidRPr="00A73E0B">
        <w:rPr>
          <w:lang w:val="el-GR"/>
        </w:rPr>
        <w:t>ΙΙ – Υποδείγματα Εγγυητικών Επιστολών</w:t>
      </w:r>
      <w:r w:rsidR="00954B11" w:rsidRPr="008D04FB">
        <w:rPr>
          <w:b/>
          <w:bCs/>
          <w:color w:val="000000"/>
          <w:lang w:val="el-GR"/>
        </w:rPr>
        <w:fldChar w:fldCharType="end"/>
      </w:r>
      <w:r w:rsidRPr="00663892">
        <w:rPr>
          <w:color w:val="000000"/>
          <w:lang w:val="el-GR"/>
        </w:rPr>
        <w:t xml:space="preserve">» της παρούσας </w:t>
      </w:r>
    </w:p>
    <w:p w14:paraId="5791D438" w14:textId="6786B8EF" w:rsidR="003707F7" w:rsidRPr="00663892" w:rsidRDefault="00673EF1" w:rsidP="00657483">
      <w:pPr>
        <w:rPr>
          <w:lang w:val="el-GR"/>
        </w:rPr>
      </w:pPr>
      <w:r w:rsidRPr="00663892">
        <w:rPr>
          <w:color w:val="000000"/>
          <w:lang w:val="el-GR"/>
        </w:rPr>
        <w:t>Το ποσό της εγγυητικής επιστολής θα πρέπει να καλύπτει σε ευρώ ποσοστό 2%</w:t>
      </w:r>
      <w:r w:rsidR="006656B4">
        <w:rPr>
          <w:color w:val="000000"/>
          <w:lang w:val="el-GR"/>
        </w:rPr>
        <w:t xml:space="preserve"> </w:t>
      </w:r>
      <w:r w:rsidR="006656B4" w:rsidRPr="00233616">
        <w:rPr>
          <w:lang w:val="el-GR"/>
        </w:rPr>
        <w:t>της εκτιμώμενης αξίας της σύμβασης</w:t>
      </w:r>
      <w:r w:rsidRPr="00233616">
        <w:rPr>
          <w:lang w:val="el-GR"/>
        </w:rPr>
        <w:t xml:space="preserve"> (μη συμπεριλαμβανομένου ΦΠΑ</w:t>
      </w:r>
      <w:r w:rsidR="006656B4" w:rsidRPr="00233616">
        <w:rPr>
          <w:lang w:val="el-GR"/>
        </w:rPr>
        <w:t xml:space="preserve"> και δικαιώματος προαίρεσης</w:t>
      </w:r>
      <w:r w:rsidRPr="00233616">
        <w:rPr>
          <w:lang w:val="el-GR"/>
        </w:rPr>
        <w:t>),</w:t>
      </w:r>
      <w:r w:rsidRPr="00663892">
        <w:rPr>
          <w:color w:val="000000"/>
          <w:lang w:val="el-GR"/>
        </w:rPr>
        <w:t xml:space="preserve"> ήτοι ποσό</w:t>
      </w:r>
      <w:r w:rsidR="00566A54">
        <w:rPr>
          <w:color w:val="000000"/>
          <w:lang w:val="el-GR"/>
        </w:rPr>
        <w:t xml:space="preserve"> </w:t>
      </w:r>
      <w:r w:rsidR="0028306C">
        <w:rPr>
          <w:color w:val="000000"/>
          <w:lang w:val="el-GR"/>
        </w:rPr>
        <w:t xml:space="preserve">δέκα </w:t>
      </w:r>
      <w:r w:rsidR="00F72607">
        <w:rPr>
          <w:color w:val="000000"/>
          <w:lang w:val="el-GR"/>
        </w:rPr>
        <w:t xml:space="preserve"> χιλιάδων ευρώ </w:t>
      </w:r>
      <w:r w:rsidR="00F72607" w:rsidRPr="00E579D2">
        <w:rPr>
          <w:b/>
          <w:bCs/>
          <w:color w:val="000000"/>
          <w:lang w:val="el-GR"/>
        </w:rPr>
        <w:t>(</w:t>
      </w:r>
      <w:r w:rsidR="00253AE1">
        <w:rPr>
          <w:b/>
          <w:bCs/>
          <w:color w:val="000000"/>
          <w:lang w:val="el-GR"/>
        </w:rPr>
        <w:t>10.000,00</w:t>
      </w:r>
      <w:r w:rsidR="00F72607" w:rsidRPr="00E579D2">
        <w:rPr>
          <w:b/>
          <w:bCs/>
          <w:color w:val="000000"/>
          <w:lang w:val="el-GR"/>
        </w:rPr>
        <w:t xml:space="preserve"> </w:t>
      </w:r>
      <w:r w:rsidR="00F72607" w:rsidRPr="00E579D2">
        <w:rPr>
          <w:b/>
          <w:bCs/>
          <w:color w:val="000000" w:themeColor="text1"/>
          <w:lang w:val="el-GR" w:eastAsia="el-GR"/>
        </w:rPr>
        <w:t>€</w:t>
      </w:r>
      <w:r w:rsidR="00F72607" w:rsidRPr="00E579D2">
        <w:rPr>
          <w:b/>
          <w:bCs/>
          <w:color w:val="000000"/>
          <w:lang w:val="el-GR"/>
        </w:rPr>
        <w:t>)</w:t>
      </w:r>
      <w:r w:rsidR="00F72607">
        <w:rPr>
          <w:b/>
          <w:bCs/>
          <w:color w:val="000000"/>
          <w:lang w:val="el-GR"/>
        </w:rPr>
        <w:t>.</w:t>
      </w:r>
    </w:p>
    <w:p w14:paraId="10875CA3" w14:textId="77777777" w:rsidR="003707F7" w:rsidRPr="00663892" w:rsidRDefault="00673EF1">
      <w:pPr>
        <w:rPr>
          <w:lang w:val="el-GR"/>
        </w:rPr>
      </w:pPr>
      <w:r w:rsidRPr="00663892">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3F98918" w14:textId="2079B331" w:rsidR="003707F7" w:rsidRPr="00663892" w:rsidRDefault="00673EF1">
      <w:pPr>
        <w:rPr>
          <w:lang w:val="el-GR"/>
        </w:rPr>
      </w:pPr>
      <w:r w:rsidRPr="00663892">
        <w:rPr>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00887523" w:rsidRPr="00663892">
        <w:rPr>
          <w:lang w:val="el-GR"/>
        </w:rPr>
        <w:t>2.4.5</w:t>
      </w:r>
      <w:r w:rsidRPr="00663892">
        <w:rPr>
          <w:lang w:val="el-GR"/>
        </w:rPr>
        <w:t xml:space="preserve"> «Χρόνος Ισχύος των Προσφορών» της παρούσας, άλλως η προσφορά απορρίπτεται. Η αναθέτουσα αρχή μπορεί, πριν τη λήξη της προσφοράς, να ζητά από τους προσφέροντες να παρατείνουν, πριν τη λήξη τους, τη διάρκεια ισχύος της προσφοράς και της εγγύησης συμμετοχής.</w:t>
      </w:r>
    </w:p>
    <w:p w14:paraId="070D3A2F" w14:textId="6F395214" w:rsidR="003707F7" w:rsidRPr="00663892" w:rsidRDefault="00673EF1">
      <w:pPr>
        <w:rPr>
          <w:lang w:val="el-GR"/>
        </w:rPr>
      </w:pPr>
      <w:r w:rsidRPr="00663892">
        <w:rPr>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887523" w:rsidRPr="00663892">
        <w:rPr>
          <w:lang w:val="el-GR"/>
        </w:rPr>
        <w:t>3.1</w:t>
      </w:r>
      <w:r w:rsidRPr="00663892">
        <w:rPr>
          <w:lang w:val="el-GR"/>
        </w:rPr>
        <w:t xml:space="preserve"> της παρούσας, άλλως η προσφορά απορρίπτεται ως απαράδεκτη, μετά από γνώμη της Επιτροπής Διαγωνισμού.</w:t>
      </w:r>
    </w:p>
    <w:p w14:paraId="217DD619" w14:textId="77777777" w:rsidR="003707F7" w:rsidRPr="00663892" w:rsidRDefault="003707F7">
      <w:pPr>
        <w:rPr>
          <w:b/>
          <w:lang w:val="el-GR"/>
        </w:rPr>
      </w:pPr>
    </w:p>
    <w:p w14:paraId="1B5C0056" w14:textId="77777777" w:rsidR="00FE1C67" w:rsidRPr="00657483" w:rsidRDefault="00673EF1" w:rsidP="00FE1C67">
      <w:pPr>
        <w:pBdr>
          <w:top w:val="nil"/>
          <w:left w:val="nil"/>
          <w:bottom w:val="nil"/>
          <w:right w:val="nil"/>
          <w:between w:val="nil"/>
        </w:pBdr>
        <w:tabs>
          <w:tab w:val="left" w:pos="0"/>
          <w:tab w:val="left" w:pos="1134"/>
        </w:tabs>
        <w:spacing w:before="240"/>
        <w:rPr>
          <w:bCs/>
          <w:color w:val="000000"/>
          <w:lang w:val="el-GR"/>
        </w:rPr>
      </w:pPr>
      <w:r w:rsidRPr="00663892">
        <w:rPr>
          <w:b/>
          <w:color w:val="000000"/>
          <w:lang w:val="el-GR"/>
        </w:rPr>
        <w:t xml:space="preserve">2.2.2.2. </w:t>
      </w:r>
      <w:r w:rsidR="00FE1C67" w:rsidRPr="00657483">
        <w:rPr>
          <w:bCs/>
          <w:color w:val="000000"/>
          <w:lang w:val="el-GR"/>
        </w:rPr>
        <w:t xml:space="preserve">Η εγγύηση συμμετοχής επιστρέφεται στον ανάδοχο με την προσκόμιση της εγγύησης καλής εκτέλεσης. </w:t>
      </w:r>
    </w:p>
    <w:p w14:paraId="3385A4E1" w14:textId="020F10BE"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r w:rsidRPr="00657483">
        <w:rPr>
          <w:bCs/>
          <w:color w:val="000000"/>
          <w:lang w:val="el-GR"/>
        </w:rPr>
        <w:t>Η εγγύηση συμμετοχής επιστρέφεται στους λοιπούς προσφέροντες σύμφωνα με τα ειδικότερα οριζόμενα στην παρ. 3 του άρθρου 72 του ν. 4412/2016</w:t>
      </w:r>
      <w:r w:rsidR="00D7121A" w:rsidRPr="00657483">
        <w:rPr>
          <w:bCs/>
          <w:color w:val="000000"/>
          <w:lang w:val="el-GR"/>
        </w:rPr>
        <w:t>.</w:t>
      </w:r>
      <w:r w:rsidRPr="00657483">
        <w:rPr>
          <w:bCs/>
          <w:color w:val="000000"/>
          <w:lang w:val="el-GR"/>
        </w:rPr>
        <w:t xml:space="preserve">   </w:t>
      </w:r>
    </w:p>
    <w:p w14:paraId="29132A13" w14:textId="77777777"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r w:rsidRPr="00657483">
        <w:rPr>
          <w:bCs/>
          <w:color w:val="000000"/>
          <w:lang w:val="el-GR"/>
        </w:rPr>
        <w:t>μετά από :</w:t>
      </w:r>
    </w:p>
    <w:p w14:paraId="5F41E8AD" w14:textId="77777777"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r w:rsidRPr="00657483">
        <w:rPr>
          <w:bCs/>
          <w:color w:val="000000"/>
          <w:lang w:val="el-GR"/>
        </w:rPr>
        <w:t>αα) την άπρακτη πάροδο της προθεσμίας άσκησης ενδικοφανούς προσφυγής ή την έκδοση απόφασης επί ασκηθείσας προσφυγής κατά της απόφασης κατακύρωσης,</w:t>
      </w:r>
    </w:p>
    <w:p w14:paraId="7E882383" w14:textId="77777777"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r w:rsidRPr="00657483">
        <w:rPr>
          <w:bCs/>
          <w:color w:val="000000"/>
          <w:lang w:val="el-GR"/>
        </w:rPr>
        <w:t>ββ) την άπρακτη πάροδο της προθεσμίας άσκησης ενδίκων βοηθημάτων προσωρινής δικαστικής προστασίας ή την έκδοση απόφασης επ’ αυτών,</w:t>
      </w:r>
    </w:p>
    <w:p w14:paraId="47C763A8" w14:textId="77777777"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r w:rsidRPr="00657483">
        <w:rPr>
          <w:bCs/>
          <w:color w:val="000000"/>
          <w:lang w:val="el-GR"/>
        </w:rPr>
        <w:t>γγ) την ολοκλήρωση του προσυμβατικού ελέγχου από το Ελεγκτικό Συνέδριο, σύμφωνα με τα άρθρα 324 έως 327 του ν. 4700/2020 (Α’ 127), εφόσον απαιτείται.</w:t>
      </w:r>
    </w:p>
    <w:p w14:paraId="474702AA" w14:textId="77777777"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r w:rsidRPr="00657483">
        <w:rPr>
          <w:bCs/>
          <w:color w:val="000000"/>
          <w:lang w:val="el-GR"/>
        </w:rPr>
        <w:t>Για τα προηγούμενα στάδια της κατακύρωσης η εγγύηση συμμετοχής επιστρέφεται στους συμμετέχοντες σε περίπτωση:</w:t>
      </w:r>
    </w:p>
    <w:p w14:paraId="0A3E1D69" w14:textId="77777777" w:rsidR="00FE1C67" w:rsidRPr="00657483" w:rsidRDefault="00FE1C67" w:rsidP="00FE1C67">
      <w:pPr>
        <w:pBdr>
          <w:top w:val="nil"/>
          <w:left w:val="nil"/>
          <w:bottom w:val="nil"/>
          <w:right w:val="nil"/>
          <w:between w:val="nil"/>
        </w:pBdr>
        <w:tabs>
          <w:tab w:val="left" w:pos="0"/>
          <w:tab w:val="left" w:pos="1134"/>
        </w:tabs>
        <w:spacing w:before="240"/>
        <w:rPr>
          <w:bCs/>
          <w:color w:val="000000"/>
          <w:lang w:val="el-GR"/>
        </w:rPr>
      </w:pPr>
      <w:r w:rsidRPr="00657483">
        <w:rPr>
          <w:bCs/>
          <w:color w:val="000000"/>
          <w:lang w:val="el-GR"/>
        </w:rPr>
        <w:t>α) λήξης του χρόνου ισχύος της προσφοράς και μη ανανέωσης αυτής και</w:t>
      </w:r>
    </w:p>
    <w:p w14:paraId="59D09CBB" w14:textId="6FF71E9C" w:rsidR="003707F7" w:rsidRPr="00663892" w:rsidRDefault="00FE1C67" w:rsidP="00FE1C67">
      <w:pPr>
        <w:pBdr>
          <w:top w:val="nil"/>
          <w:left w:val="nil"/>
          <w:bottom w:val="nil"/>
          <w:right w:val="nil"/>
          <w:between w:val="nil"/>
        </w:pBdr>
        <w:tabs>
          <w:tab w:val="left" w:pos="0"/>
          <w:tab w:val="left" w:pos="1134"/>
        </w:tabs>
        <w:spacing w:before="240"/>
        <w:rPr>
          <w:lang w:val="el-GR"/>
        </w:rPr>
      </w:pPr>
      <w:r w:rsidRPr="00657483">
        <w:rPr>
          <w:bCs/>
          <w:color w:val="000000"/>
          <w:lang w:val="el-GR"/>
        </w:rPr>
        <w:t xml:space="preserve">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ενδίκων </w:t>
      </w:r>
      <w:r w:rsidRPr="00657483">
        <w:rPr>
          <w:bCs/>
          <w:color w:val="000000"/>
          <w:lang w:val="el-GR"/>
        </w:rPr>
        <w:lastRenderedPageBreak/>
        <w:t>βοηθημάτων ή έχει λάβει χώρα παραίτηση από το δικαίωμα άσκησης αυτών ή αυτά έχουν απορριφθεί αμετακλήτως</w:t>
      </w:r>
      <w:r w:rsidR="00673EF1" w:rsidRPr="00663892">
        <w:rPr>
          <w:lang w:val="el-GR"/>
        </w:rPr>
        <w:t>.</w:t>
      </w:r>
    </w:p>
    <w:p w14:paraId="33198870" w14:textId="77777777" w:rsidR="003707F7" w:rsidRPr="00663892" w:rsidRDefault="003707F7">
      <w:pPr>
        <w:rPr>
          <w:lang w:val="el-GR"/>
        </w:rPr>
      </w:pPr>
    </w:p>
    <w:p w14:paraId="75941264" w14:textId="32505D54" w:rsidR="003707F7" w:rsidRPr="00663892" w:rsidRDefault="00673EF1">
      <w:pPr>
        <w:rPr>
          <w:lang w:val="el-GR"/>
        </w:rPr>
      </w:pPr>
      <w:r w:rsidRPr="00663892">
        <w:rPr>
          <w:b/>
          <w:lang w:val="el-GR"/>
        </w:rPr>
        <w:t>2.2.2.3.</w:t>
      </w:r>
      <w:r w:rsidRPr="00663892">
        <w:rPr>
          <w:lang w:val="el-GR"/>
        </w:rPr>
        <w:t xml:space="preserve"> Η εγγύηση συμμετοχής καταπίπτει, 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 </w:t>
      </w:r>
      <w:r w:rsidR="00AD1DD6" w:rsidRPr="00663892">
        <w:rPr>
          <w:lang w:val="el-GR"/>
        </w:rPr>
        <w:t>2.2.3</w:t>
      </w:r>
      <w:r w:rsidRPr="00663892">
        <w:rPr>
          <w:lang w:val="el-GR"/>
        </w:rPr>
        <w:t xml:space="preserve"> έως </w:t>
      </w:r>
      <w:r w:rsidR="00AD1DD6" w:rsidRPr="00663892">
        <w:rPr>
          <w:lang w:val="el-GR"/>
        </w:rPr>
        <w:t>2.2.8</w:t>
      </w:r>
      <w:r w:rsidRPr="00663892">
        <w:rPr>
          <w:lang w:val="el-GR"/>
        </w:rPr>
        <w:t xml:space="preserve"> της παρούσας, γ) δεν προσκομίσει εγκαίρως τα προβλεπόμενα από την παρούσα δικαιολογητικά (παρ. </w:t>
      </w:r>
      <w:r w:rsidR="00AD1DD6" w:rsidRPr="00663892">
        <w:rPr>
          <w:lang w:val="el-GR"/>
        </w:rPr>
        <w:t>2.2.9.2</w:t>
      </w:r>
      <w:r w:rsidRPr="00663892">
        <w:rPr>
          <w:lang w:val="el-GR"/>
        </w:rPr>
        <w:t xml:space="preserve"> &amp; </w:t>
      </w:r>
      <w:r w:rsidR="00AD1DD6" w:rsidRPr="00663892">
        <w:rPr>
          <w:lang w:val="el-GR"/>
        </w:rPr>
        <w:t>3.2</w:t>
      </w:r>
      <w:r w:rsidRPr="00663892">
        <w:rPr>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D1DD6" w:rsidRPr="00663892">
        <w:rPr>
          <w:lang w:val="el-GR"/>
        </w:rPr>
        <w:t>3.2</w:t>
      </w:r>
      <w:r w:rsidRPr="00663892">
        <w:rPr>
          <w:lang w:val="el-GR"/>
        </w:rPr>
        <w:t xml:space="preserve"> και</w:t>
      </w:r>
      <w:r w:rsidR="00AD1DD6" w:rsidRPr="00663892">
        <w:rPr>
          <w:lang w:val="el-GR"/>
        </w:rPr>
        <w:t xml:space="preserve"> 3.4</w:t>
      </w:r>
      <w:r w:rsidRPr="0066389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51" w:rsidRPr="00663892">
        <w:rPr>
          <w:lang w:val="el-GR"/>
        </w:rPr>
        <w:t>2.2.3</w:t>
      </w:r>
      <w:r w:rsidRPr="00663892">
        <w:rPr>
          <w:lang w:val="el-GR"/>
        </w:rPr>
        <w:t xml:space="preserve"> ή η πλήρωση μιας ή περισσότερων από τις απαιτήσεις των κριτηρίων ποιοτικής επιλογής.</w:t>
      </w:r>
    </w:p>
    <w:p w14:paraId="4C928123" w14:textId="77777777" w:rsidR="003707F7" w:rsidRPr="00663892" w:rsidRDefault="003707F7">
      <w:pPr>
        <w:rPr>
          <w:lang w:val="el-GR"/>
        </w:rPr>
      </w:pPr>
    </w:p>
    <w:p w14:paraId="2B70EA77" w14:textId="77777777" w:rsidR="003707F7" w:rsidRPr="00663892" w:rsidRDefault="00673EF1" w:rsidP="001F42E5">
      <w:pPr>
        <w:pStyle w:val="3"/>
      </w:pPr>
      <w:bookmarkStart w:id="74" w:name="_Ref115828846"/>
      <w:bookmarkStart w:id="75" w:name="_Ref115830524"/>
      <w:bookmarkStart w:id="76" w:name="_Toc122374244"/>
      <w:bookmarkStart w:id="77" w:name="_Toc157156973"/>
      <w:r w:rsidRPr="00663892">
        <w:t>Λόγοι αποκλεισμού</w:t>
      </w:r>
      <w:bookmarkEnd w:id="74"/>
      <w:bookmarkEnd w:id="75"/>
      <w:bookmarkEnd w:id="76"/>
      <w:bookmarkEnd w:id="77"/>
      <w:r w:rsidRPr="00663892">
        <w:t xml:space="preserve"> </w:t>
      </w:r>
    </w:p>
    <w:p w14:paraId="25DFAD66" w14:textId="77777777" w:rsidR="003707F7" w:rsidRPr="00663892" w:rsidRDefault="00673EF1">
      <w:pPr>
        <w:spacing w:before="240"/>
        <w:rPr>
          <w:lang w:val="el-GR"/>
        </w:rPr>
      </w:pPr>
      <w:r w:rsidRPr="00663892">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110BF78D" w14:textId="77777777" w:rsidR="003707F7" w:rsidRPr="00663892" w:rsidRDefault="00673EF1" w:rsidP="00047B5C">
      <w:pPr>
        <w:numPr>
          <w:ilvl w:val="3"/>
          <w:numId w:val="12"/>
        </w:numPr>
        <w:pBdr>
          <w:top w:val="nil"/>
          <w:left w:val="nil"/>
          <w:bottom w:val="nil"/>
          <w:right w:val="nil"/>
          <w:between w:val="nil"/>
        </w:pBdr>
        <w:spacing w:before="240"/>
        <w:ind w:left="0" w:firstLine="0"/>
        <w:rPr>
          <w:rFonts w:eastAsia="Calibri"/>
          <w:color w:val="000000"/>
          <w:lang w:val="el-GR"/>
        </w:rPr>
      </w:pPr>
      <w:bookmarkStart w:id="78" w:name="_heading=h.41mghml" w:colFirst="0" w:colLast="0"/>
      <w:bookmarkStart w:id="79" w:name="bk_2_2_3_1"/>
      <w:bookmarkEnd w:id="78"/>
      <w:bookmarkEnd w:id="79"/>
      <w:r w:rsidRPr="00663892">
        <w:rPr>
          <w:color w:val="000000"/>
          <w:lang w:val="el-GR"/>
        </w:rPr>
        <w:t xml:space="preserve"> </w:t>
      </w:r>
      <w:bookmarkStart w:id="80" w:name="_Ref150530698"/>
      <w:r w:rsidRPr="00663892">
        <w:rPr>
          <w:color w:val="000000"/>
          <w:lang w:val="el-GR"/>
        </w:rPr>
        <w:t>Όταν υπάρχει σε βάρος του αμετάκλητη καταδικαστική απόφαση για ένα από τα ακόλουθα εγκλήματα:</w:t>
      </w:r>
      <w:bookmarkEnd w:id="80"/>
      <w:r w:rsidRPr="00663892">
        <w:rPr>
          <w:color w:val="000000"/>
          <w:lang w:val="el-GR"/>
        </w:rPr>
        <w:t xml:space="preserve"> </w:t>
      </w:r>
    </w:p>
    <w:p w14:paraId="1324995E" w14:textId="77777777" w:rsidR="003707F7" w:rsidRPr="00663892" w:rsidRDefault="00673EF1">
      <w:pPr>
        <w:rPr>
          <w:lang w:val="el-GR"/>
        </w:rPr>
      </w:pPr>
      <w:r w:rsidRPr="00663892">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63892">
        <w:t>L</w:t>
      </w:r>
      <w:r w:rsidRPr="00663892">
        <w:rPr>
          <w:lang w:val="el-GR"/>
        </w:rPr>
        <w:t xml:space="preserve"> 300 της 11.11.2008 σ.42 και τα εγκλήματα του άρθρου 187 του Ποινικού Κώδικα (εγκληματική οργάνωση),</w:t>
      </w:r>
    </w:p>
    <w:p w14:paraId="7E1C6703" w14:textId="77777777" w:rsidR="003707F7" w:rsidRPr="00663892" w:rsidRDefault="00673EF1">
      <w:pPr>
        <w:rPr>
          <w:lang w:val="el-GR"/>
        </w:rPr>
      </w:pPr>
      <w:r w:rsidRPr="00663892">
        <w:rPr>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63892">
        <w:t>C</w:t>
      </w:r>
      <w:r w:rsidRPr="00663892">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63892">
        <w:t>L</w:t>
      </w:r>
      <w:r w:rsidRPr="00663892">
        <w:rPr>
          <w:lang w:val="el-GR"/>
        </w:rPr>
        <w:t xml:space="preserve"> 192 της 31.7.2003, σ. 54), καθώς και όπως ορίζεται στο εθνικό δίκαιο του οικονομικού φορέα, και τα εγκλήματα των άρθρων 159</w:t>
      </w:r>
      <w:r w:rsidRPr="00663892">
        <w:rPr>
          <w:vertAlign w:val="superscript"/>
          <w:lang w:val="el-GR"/>
        </w:rPr>
        <w:t>Α</w:t>
      </w:r>
      <w:r w:rsidRPr="00663892">
        <w:rPr>
          <w:lang w:val="el-GR"/>
        </w:rPr>
        <w:t xml:space="preserve"> (δωροδοκία πολιτικών προσώπων), 236 (δωροδοκία υπαλλήλου), 237 παρ.2-4 (δωροδοκία δικαστικών λειτουργών), 237</w:t>
      </w:r>
      <w:r w:rsidRPr="00663892">
        <w:rPr>
          <w:vertAlign w:val="superscript"/>
          <w:lang w:val="el-GR"/>
        </w:rPr>
        <w:t>Α</w:t>
      </w:r>
      <w:r w:rsidRPr="00663892">
        <w:rPr>
          <w:lang w:val="el-GR"/>
        </w:rPr>
        <w:t xml:space="preserve"> παρ.2 (εμπορία επιρροής – μεσάζοντες) 396 παρ.2 (δωροδοκία στον ιδιωτικό τομέα) του Ποινικού Κώδικα.</w:t>
      </w:r>
    </w:p>
    <w:p w14:paraId="22A8E351" w14:textId="77777777" w:rsidR="003707F7" w:rsidRPr="00663892" w:rsidRDefault="00673EF1">
      <w:pPr>
        <w:rPr>
          <w:lang w:val="el-GR"/>
        </w:rPr>
      </w:pPr>
      <w:r w:rsidRPr="00663892">
        <w:rPr>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663892">
        <w:t>L</w:t>
      </w:r>
      <w:r w:rsidRPr="00663892">
        <w:rPr>
          <w:lang w:val="el-GR"/>
        </w:rPr>
        <w:t xml:space="preserve"> 198/28.07.2017) και τα εγκλήματα των άρθρων 159Α </w:t>
      </w:r>
      <w:r w:rsidRPr="00663892">
        <w:rPr>
          <w:lang w:val="el-GR"/>
        </w:rPr>
        <w:lastRenderedPageBreak/>
        <w:t>(δωροδοκία πολιτικών προσώπων), 216 (πλαστογραφία), 236 (δωροδοκία υπαλλήλου), 237 παρ.</w:t>
      </w:r>
      <w:r w:rsidRPr="00663892">
        <w:t> </w:t>
      </w:r>
      <w:r w:rsidRPr="00663892">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663892">
        <w:t> </w:t>
      </w:r>
      <w:r w:rsidRPr="00663892">
        <w:rPr>
          <w:lang w:val="el-GR"/>
        </w:rPr>
        <w:t>4689/2020 (Α’</w:t>
      </w:r>
      <w:r w:rsidRPr="00663892">
        <w:t> </w:t>
      </w:r>
      <w:r w:rsidRPr="00663892">
        <w:rPr>
          <w:lang w:val="el-GR"/>
        </w:rPr>
        <w:t>103),</w:t>
      </w:r>
    </w:p>
    <w:p w14:paraId="65F0EB2D" w14:textId="77777777" w:rsidR="003707F7" w:rsidRPr="00663892" w:rsidRDefault="00673EF1">
      <w:pPr>
        <w:rPr>
          <w:lang w:val="el-GR"/>
        </w:rPr>
      </w:pPr>
      <w:r w:rsidRPr="00663892">
        <w:rPr>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663892">
        <w:t> </w:t>
      </w:r>
      <w:r w:rsidRPr="00663892">
        <w:rPr>
          <w:lang w:val="el-GR"/>
        </w:rPr>
        <w:t>- πλαισίου 2002/475/ΔΕΥ του Συμβουλίου και για την τροποποίηση της απόφασης 2005/671/ΔΕΥ του Συμβουλίου (</w:t>
      </w:r>
      <w:r w:rsidRPr="00663892">
        <w:t>EE</w:t>
      </w:r>
      <w:r w:rsidRPr="00663892">
        <w:rPr>
          <w:lang w:val="el-GR"/>
        </w:rPr>
        <w:t xml:space="preserve"> </w:t>
      </w:r>
      <w:r w:rsidRPr="00663892">
        <w:t>L</w:t>
      </w:r>
      <w:r w:rsidRPr="0066389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663892">
        <w:t> </w:t>
      </w:r>
      <w:r w:rsidRPr="00663892">
        <w:rPr>
          <w:lang w:val="el-GR"/>
        </w:rPr>
        <w:t>4689/2020 (Α’</w:t>
      </w:r>
      <w:r w:rsidRPr="00663892">
        <w:t> </w:t>
      </w:r>
      <w:r w:rsidRPr="00663892">
        <w:rPr>
          <w:lang w:val="el-GR"/>
        </w:rPr>
        <w:t>103),</w:t>
      </w:r>
    </w:p>
    <w:p w14:paraId="1732F50F" w14:textId="77777777" w:rsidR="003707F7" w:rsidRPr="00663892" w:rsidRDefault="00673EF1">
      <w:pPr>
        <w:rPr>
          <w:lang w:val="el-GR"/>
        </w:rPr>
      </w:pPr>
      <w:r w:rsidRPr="00663892">
        <w:rPr>
          <w:lang w:val="el-GR"/>
        </w:rPr>
        <w:t>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663892">
        <w:t>EE</w:t>
      </w:r>
      <w:r w:rsidRPr="00663892">
        <w:rPr>
          <w:lang w:val="el-GR"/>
        </w:rPr>
        <w:t xml:space="preserve"> </w:t>
      </w:r>
      <w:r w:rsidRPr="00663892">
        <w:t>L</w:t>
      </w:r>
      <w:r w:rsidRPr="00663892">
        <w:rPr>
          <w:lang w:val="el-GR"/>
        </w:rPr>
        <w:t xml:space="preserve"> 141/05.06.2015) και τα εγκλήματα των άρθρων 2 και 39 του ν.</w:t>
      </w:r>
      <w:r w:rsidRPr="00663892">
        <w:t> </w:t>
      </w:r>
      <w:r w:rsidRPr="00663892">
        <w:rPr>
          <w:lang w:val="el-GR"/>
        </w:rPr>
        <w:t>4557/2018 (Α’</w:t>
      </w:r>
      <w:r w:rsidRPr="00663892">
        <w:t> </w:t>
      </w:r>
      <w:r w:rsidRPr="00663892">
        <w:rPr>
          <w:lang w:val="el-GR"/>
        </w:rPr>
        <w:t>139),</w:t>
      </w:r>
    </w:p>
    <w:p w14:paraId="4B1F7DBB" w14:textId="77777777" w:rsidR="003707F7" w:rsidRPr="00663892" w:rsidRDefault="00673EF1">
      <w:pPr>
        <w:rPr>
          <w:lang w:val="el-GR"/>
        </w:rPr>
      </w:pPr>
      <w:r w:rsidRPr="00663892">
        <w:rPr>
          <w:lang w:val="el-GR"/>
        </w:rPr>
        <w:t>στ)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663892">
        <w:t> </w:t>
      </w:r>
      <w:r w:rsidRPr="00663892">
        <w:rPr>
          <w:lang w:val="el-GR"/>
        </w:rPr>
        <w:t xml:space="preserve">- πλαίσιο 2002/629/ΔΕΥ του Συμβουλίου (ΕΕ </w:t>
      </w:r>
      <w:r w:rsidRPr="00663892">
        <w:t>L</w:t>
      </w:r>
      <w:r w:rsidRPr="00663892">
        <w:rPr>
          <w:lang w:val="el-GR"/>
        </w:rPr>
        <w:t xml:space="preserve"> 101 της 15.4.2011, σ. 1) και τα εγκλήματα του άρθρου 323Α του Ποινικού κώδικα (εμπορία ανθρώπων).</w:t>
      </w:r>
    </w:p>
    <w:p w14:paraId="122750B8" w14:textId="77777777" w:rsidR="003707F7" w:rsidRPr="00663892" w:rsidRDefault="00673EF1">
      <w:pPr>
        <w:rPr>
          <w:lang w:val="el-GR"/>
        </w:rPr>
      </w:pPr>
      <w:r w:rsidRPr="00663892">
        <w:rPr>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95057E6" w14:textId="77777777" w:rsidR="003707F7" w:rsidRPr="00663892" w:rsidRDefault="00673EF1">
      <w:pPr>
        <w:rPr>
          <w:lang w:val="el-GR"/>
        </w:rPr>
      </w:pPr>
      <w:r w:rsidRPr="00663892">
        <w:rPr>
          <w:lang w:val="el-GR"/>
        </w:rPr>
        <w:t xml:space="preserve">Η υποχρέωση του προηγούμενου εδαφίου αφορά: </w:t>
      </w:r>
    </w:p>
    <w:p w14:paraId="6A48B6BE" w14:textId="77777777" w:rsidR="003707F7" w:rsidRPr="00663892" w:rsidRDefault="00673EF1">
      <w:pPr>
        <w:rPr>
          <w:lang w:val="el-GR"/>
        </w:rPr>
      </w:pPr>
      <w:r w:rsidRPr="00663892">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02978CF7" w14:textId="77777777" w:rsidR="003707F7" w:rsidRPr="00663892" w:rsidRDefault="00673EF1">
      <w:pPr>
        <w:rPr>
          <w:lang w:val="el-GR"/>
        </w:rPr>
      </w:pPr>
      <w:r w:rsidRPr="00663892">
        <w:rPr>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0B078F77" w14:textId="77777777" w:rsidR="003707F7" w:rsidRPr="00663892" w:rsidRDefault="00673EF1">
      <w:pPr>
        <w:rPr>
          <w:lang w:val="el-GR"/>
        </w:rPr>
      </w:pPr>
      <w:r w:rsidRPr="00663892">
        <w:rPr>
          <w:lang w:val="el-GR"/>
        </w:rPr>
        <w:t>- στις περιπτώσεις Συνεταιρισμών, τα μέλη του Διοικητικού Συμβουλίου.</w:t>
      </w:r>
    </w:p>
    <w:p w14:paraId="3C177065" w14:textId="77777777" w:rsidR="003707F7" w:rsidRPr="00663892" w:rsidRDefault="00673EF1">
      <w:pPr>
        <w:rPr>
          <w:lang w:val="el-GR"/>
        </w:rPr>
      </w:pPr>
      <w:r w:rsidRPr="00663892">
        <w:rPr>
          <w:lang w:val="el-GR"/>
        </w:rPr>
        <w:t>- σε όλες τις υπόλοιπες περιπτώσεις νομικών προσώπων, τον κατά περίπτωση νόμιμο εκπρόσωπο.</w:t>
      </w:r>
    </w:p>
    <w:p w14:paraId="6A3FAAF2" w14:textId="77777777" w:rsidR="003707F7" w:rsidRPr="00663892" w:rsidRDefault="00673EF1">
      <w:pPr>
        <w:rPr>
          <w:b/>
          <w:lang w:val="el-GR"/>
        </w:rPr>
      </w:pPr>
      <w:r w:rsidRPr="00663892">
        <w:rPr>
          <w:b/>
          <w:lang w:val="el-GR"/>
        </w:rPr>
        <w:lastRenderedPageBreak/>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278DF5C9" w14:textId="77777777" w:rsidR="003707F7" w:rsidRPr="00663892" w:rsidRDefault="00673EF1" w:rsidP="00047B5C">
      <w:pPr>
        <w:numPr>
          <w:ilvl w:val="3"/>
          <w:numId w:val="12"/>
        </w:numPr>
        <w:pBdr>
          <w:top w:val="nil"/>
          <w:left w:val="nil"/>
          <w:bottom w:val="nil"/>
          <w:right w:val="nil"/>
          <w:between w:val="nil"/>
        </w:pBdr>
        <w:tabs>
          <w:tab w:val="left" w:pos="0"/>
          <w:tab w:val="left" w:pos="709"/>
          <w:tab w:val="left" w:pos="1134"/>
        </w:tabs>
        <w:spacing w:before="240"/>
        <w:ind w:left="0" w:firstLine="0"/>
        <w:rPr>
          <w:rFonts w:eastAsia="Calibri"/>
          <w:color w:val="000000"/>
        </w:rPr>
      </w:pPr>
      <w:bookmarkStart w:id="81" w:name="_heading=h.2grqrue" w:colFirst="0" w:colLast="0"/>
      <w:bookmarkStart w:id="82" w:name="_Ref150530735"/>
      <w:bookmarkStart w:id="83" w:name="bk_2_2_3_2"/>
      <w:bookmarkEnd w:id="81"/>
      <w:r w:rsidRPr="00663892">
        <w:rPr>
          <w:color w:val="000000"/>
        </w:rPr>
        <w:t>Στις ακόλουθες περιπτώσεις</w:t>
      </w:r>
      <w:bookmarkEnd w:id="82"/>
      <w:r w:rsidRPr="00663892">
        <w:rPr>
          <w:color w:val="000000"/>
        </w:rPr>
        <w:t xml:space="preserve"> </w:t>
      </w:r>
    </w:p>
    <w:bookmarkEnd w:id="83"/>
    <w:p w14:paraId="0C1ADAC4" w14:textId="77777777" w:rsidR="003707F7" w:rsidRPr="00663892" w:rsidRDefault="00673EF1">
      <w:pPr>
        <w:spacing w:before="120"/>
        <w:rPr>
          <w:lang w:val="el-GR"/>
        </w:rPr>
      </w:pPr>
      <w:r w:rsidRPr="00663892">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7D475443" w14:textId="77777777" w:rsidR="003707F7" w:rsidRPr="00663892" w:rsidRDefault="00673EF1">
      <w:pPr>
        <w:rPr>
          <w:lang w:val="el-GR"/>
        </w:rPr>
      </w:pPr>
      <w:r w:rsidRPr="00663892">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4787DFC" w14:textId="77777777" w:rsidR="003707F7" w:rsidRPr="00663892" w:rsidRDefault="00673EF1">
      <w:pPr>
        <w:rPr>
          <w:lang w:val="el-GR"/>
        </w:rPr>
      </w:pPr>
      <w:r w:rsidRPr="00663892">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D85F8E7" w14:textId="2EC5B756" w:rsidR="003707F7" w:rsidRPr="00663892" w:rsidRDefault="00673EF1">
      <w:pPr>
        <w:rPr>
          <w:lang w:val="el-GR"/>
        </w:rPr>
      </w:pPr>
      <w:r w:rsidRPr="00663892">
        <w:rPr>
          <w:lang w:val="el-GR"/>
        </w:rPr>
        <w:t xml:space="preserve">Οι υποχρεώσεις των περ. α’ και β’ της παρ. </w:t>
      </w:r>
      <w:r w:rsidR="00357155" w:rsidRPr="00663892">
        <w:rPr>
          <w:lang w:val="el-GR"/>
        </w:rPr>
        <w:t>2.2.3.2</w:t>
      </w:r>
      <w:r w:rsidRPr="00663892">
        <w:rPr>
          <w:lang w:val="el-GR"/>
        </w:rPr>
        <w:t xml:space="preserve">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67AA6CEA" w14:textId="77777777" w:rsidR="003707F7" w:rsidRPr="00663892" w:rsidRDefault="00673EF1">
      <w:pPr>
        <w:rPr>
          <w:lang w:val="el-GR"/>
        </w:rPr>
      </w:pPr>
      <w:r w:rsidRPr="00663892">
        <w:rPr>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1021334A" w14:textId="77777777" w:rsidR="003707F7" w:rsidRPr="00663892" w:rsidRDefault="003707F7" w:rsidP="0094259E">
      <w:pPr>
        <w:spacing w:after="0"/>
        <w:rPr>
          <w:lang w:val="el-GR"/>
        </w:rPr>
      </w:pPr>
    </w:p>
    <w:p w14:paraId="64B94F09" w14:textId="77777777" w:rsidR="003707F7" w:rsidRPr="00663892" w:rsidRDefault="00673EF1" w:rsidP="00047B5C">
      <w:pPr>
        <w:numPr>
          <w:ilvl w:val="3"/>
          <w:numId w:val="12"/>
        </w:numPr>
        <w:pBdr>
          <w:top w:val="nil"/>
          <w:left w:val="nil"/>
          <w:bottom w:val="nil"/>
          <w:right w:val="nil"/>
          <w:between w:val="nil"/>
        </w:pBdr>
        <w:tabs>
          <w:tab w:val="left" w:pos="0"/>
          <w:tab w:val="left" w:pos="709"/>
          <w:tab w:val="left" w:pos="1134"/>
        </w:tabs>
        <w:spacing w:before="120"/>
        <w:ind w:left="0" w:firstLine="0"/>
        <w:rPr>
          <w:rFonts w:eastAsia="Calibri"/>
          <w:i/>
          <w:color w:val="5B9BD5"/>
          <w:lang w:val="el-GR"/>
        </w:rPr>
      </w:pPr>
      <w:bookmarkStart w:id="84" w:name="_heading=h.vx1227" w:colFirst="0" w:colLast="0"/>
      <w:bookmarkStart w:id="85" w:name="bk_2_2_3_3"/>
      <w:bookmarkStart w:id="86" w:name="_Ref150530607"/>
      <w:bookmarkEnd w:id="84"/>
      <w:bookmarkEnd w:id="85"/>
      <w:r w:rsidRPr="00663892">
        <w:rPr>
          <w:color w:val="000000"/>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 :</w:t>
      </w:r>
      <w:bookmarkEnd w:id="86"/>
      <w:r w:rsidRPr="00663892">
        <w:rPr>
          <w:color w:val="000000"/>
          <w:lang w:val="el-GR"/>
        </w:rPr>
        <w:t xml:space="preserve"> </w:t>
      </w:r>
    </w:p>
    <w:p w14:paraId="3419EC1B" w14:textId="77777777" w:rsidR="003707F7" w:rsidRPr="00663892" w:rsidRDefault="00673EF1">
      <w:pPr>
        <w:rPr>
          <w:lang w:val="el-GR"/>
        </w:rPr>
      </w:pPr>
      <w:r w:rsidRPr="00663892">
        <w:rPr>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6183877F" w14:textId="77777777" w:rsidR="003707F7" w:rsidRPr="00663892" w:rsidRDefault="00673EF1">
      <w:pPr>
        <w:rPr>
          <w:lang w:val="el-GR"/>
        </w:rPr>
      </w:pPr>
      <w:r w:rsidRPr="00663892">
        <w:rPr>
          <w:lang w:val="el-GR"/>
        </w:rPr>
        <w:t>(β) εάν τελεί υπό πτώχευση</w:t>
      </w:r>
      <w:r w:rsidRPr="00663892">
        <w:rPr>
          <w:b/>
          <w:lang w:val="el-GR"/>
        </w:rPr>
        <w:t xml:space="preserve"> </w:t>
      </w:r>
      <w:r w:rsidRPr="00663892">
        <w:rPr>
          <w:lang w:val="el-GR"/>
        </w:rPr>
        <w:t>ή έχει υπαχθεί σε διαδικασία ειδικής εκκαθάρισης</w:t>
      </w:r>
      <w:r w:rsidRPr="00663892">
        <w:rPr>
          <w:b/>
          <w:lang w:val="el-GR"/>
        </w:rPr>
        <w:t xml:space="preserve"> </w:t>
      </w:r>
      <w:r w:rsidRPr="00663892">
        <w:rPr>
          <w:lang w:val="el-GR"/>
        </w:rPr>
        <w:t>ή τελεί υπό αναγκαστική διαχείριση</w:t>
      </w:r>
      <w:r w:rsidRPr="00663892">
        <w:rPr>
          <w:b/>
          <w:lang w:val="el-GR"/>
        </w:rPr>
        <w:t xml:space="preserve"> </w:t>
      </w:r>
      <w:r w:rsidRPr="00663892">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0DF1FC1D" w14:textId="77777777" w:rsidR="003707F7" w:rsidRPr="00663892" w:rsidRDefault="00673EF1">
      <w:pPr>
        <w:rPr>
          <w:lang w:val="el-GR"/>
        </w:rPr>
      </w:pPr>
      <w:r w:rsidRPr="00663892">
        <w:rPr>
          <w:lang w:val="el-GR"/>
        </w:rPr>
        <w:t xml:space="preserve">(γ) 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1761AA5F" w14:textId="77777777" w:rsidR="003707F7" w:rsidRPr="00663892" w:rsidRDefault="00673EF1">
      <w:pPr>
        <w:rPr>
          <w:lang w:val="el-GR"/>
        </w:rPr>
      </w:pPr>
      <w:r w:rsidRPr="00663892">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18D1BD14" w14:textId="77777777" w:rsidR="003707F7" w:rsidRPr="00663892" w:rsidRDefault="00673EF1">
      <w:pPr>
        <w:rPr>
          <w:lang w:val="el-GR"/>
        </w:rPr>
      </w:pPr>
      <w:r w:rsidRPr="00663892">
        <w:rPr>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414F7571" w14:textId="367192B3" w:rsidR="003707F7" w:rsidRPr="00663892" w:rsidRDefault="00673EF1">
      <w:pPr>
        <w:rPr>
          <w:lang w:val="el-GR"/>
        </w:rPr>
      </w:pPr>
      <w:r w:rsidRPr="00663892">
        <w:rPr>
          <w:lang w:val="el-GR"/>
        </w:rPr>
        <w:lastRenderedPageBreak/>
        <w:t xml:space="preserve">(στ) </w:t>
      </w:r>
      <w:r w:rsidR="00400E16" w:rsidRPr="00603221">
        <w:rPr>
          <w:lang w:val="el-GR"/>
        </w:rPr>
        <w:t xml:space="preserve">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w:t>
      </w:r>
      <w:r w:rsidR="00400E16" w:rsidRPr="008F3F1B">
        <w:rPr>
          <w:lang w:val="el-GR"/>
        </w:rPr>
        <w:t>που είχε ως συνέπεια την έκπτωσή του από τη σύμβαση και την επιβολή σε αυτόν συνακόλουθων κυρώσεω</w:t>
      </w:r>
      <w:r w:rsidR="00400E16">
        <w:rPr>
          <w:lang w:val="el-GR"/>
        </w:rPr>
        <w:t>ν</w:t>
      </w:r>
      <w:r w:rsidRPr="00663892">
        <w:rPr>
          <w:lang w:val="el-GR"/>
        </w:rPr>
        <w:t xml:space="preserve">, </w:t>
      </w:r>
    </w:p>
    <w:p w14:paraId="1CF8BB8E" w14:textId="77777777" w:rsidR="003707F7" w:rsidRPr="00663892" w:rsidRDefault="00673EF1">
      <w:pPr>
        <w:rPr>
          <w:lang w:val="el-GR"/>
        </w:rPr>
      </w:pPr>
      <w:r w:rsidRPr="00663892">
        <w:rPr>
          <w:lang w:val="el-GR"/>
        </w:rPr>
        <w:t>(ζ)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2.2.9.2 Αποδεικτικά μέσα</w:t>
      </w:r>
      <w:r w:rsidRPr="00663892">
        <w:rPr>
          <w:rFonts w:eastAsia="Calibri"/>
          <w:lang w:val="el-GR"/>
        </w:rPr>
        <w:t xml:space="preserve"> - </w:t>
      </w:r>
      <w:r w:rsidRPr="00663892">
        <w:rPr>
          <w:lang w:val="el-GR"/>
        </w:rPr>
        <w:t xml:space="preserve">Δικαιολογητικά προσωρινού αναδόχου της παρούσας. </w:t>
      </w:r>
    </w:p>
    <w:p w14:paraId="68483661" w14:textId="77777777" w:rsidR="003707F7" w:rsidRPr="00663892" w:rsidRDefault="00673EF1">
      <w:pPr>
        <w:rPr>
          <w:lang w:val="el-GR"/>
        </w:rPr>
      </w:pPr>
      <w:r w:rsidRPr="00663892">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355B10D0" w14:textId="77777777" w:rsidR="003707F7" w:rsidRPr="00663892" w:rsidRDefault="00673EF1">
      <w:pPr>
        <w:rPr>
          <w:lang w:val="el-GR"/>
        </w:rPr>
      </w:pPr>
      <w:r w:rsidRPr="00663892">
        <w:rPr>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01A0D2C8" w14:textId="77777777" w:rsidR="003707F7" w:rsidRPr="00663892" w:rsidRDefault="00673EF1">
      <w:pPr>
        <w:rPr>
          <w:b/>
          <w:lang w:val="el-GR"/>
        </w:rPr>
      </w:pPr>
      <w:r w:rsidRPr="00663892">
        <w:rPr>
          <w:b/>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11C3069F" w14:textId="77777777" w:rsidR="003707F7" w:rsidRPr="00663892" w:rsidRDefault="003707F7" w:rsidP="0094259E">
      <w:pPr>
        <w:pBdr>
          <w:top w:val="nil"/>
          <w:left w:val="nil"/>
          <w:bottom w:val="nil"/>
          <w:right w:val="nil"/>
          <w:between w:val="nil"/>
        </w:pBdr>
        <w:tabs>
          <w:tab w:val="left" w:pos="0"/>
          <w:tab w:val="left" w:pos="709"/>
          <w:tab w:val="left" w:pos="1134"/>
        </w:tabs>
        <w:spacing w:after="0"/>
        <w:rPr>
          <w:rFonts w:eastAsia="Calibri"/>
          <w:i/>
          <w:color w:val="5B9BD5"/>
          <w:lang w:val="el-GR"/>
        </w:rPr>
      </w:pPr>
    </w:p>
    <w:p w14:paraId="014832E1" w14:textId="77777777" w:rsidR="00C92FD9" w:rsidRPr="0013723E" w:rsidRDefault="00C92FD9" w:rsidP="004C7F4B">
      <w:pPr>
        <w:numPr>
          <w:ilvl w:val="3"/>
          <w:numId w:val="12"/>
        </w:numPr>
        <w:pBdr>
          <w:top w:val="nil"/>
          <w:left w:val="nil"/>
          <w:bottom w:val="nil"/>
          <w:right w:val="nil"/>
          <w:between w:val="nil"/>
        </w:pBdr>
        <w:tabs>
          <w:tab w:val="left" w:pos="0"/>
          <w:tab w:val="left" w:pos="709"/>
          <w:tab w:val="left" w:pos="1134"/>
        </w:tabs>
        <w:spacing w:after="0"/>
        <w:ind w:left="0" w:firstLine="0"/>
        <w:rPr>
          <w:lang w:val="el-GR"/>
        </w:rPr>
      </w:pPr>
      <w:bookmarkStart w:id="87" w:name="_heading=h.3fwokq0" w:colFirst="0" w:colLast="0"/>
      <w:bookmarkStart w:id="88" w:name="bk_2_2_3_4"/>
      <w:bookmarkStart w:id="89" w:name="_Ref74508082"/>
      <w:bookmarkEnd w:id="87"/>
      <w:bookmarkEnd w:id="88"/>
      <w:r w:rsidRPr="0013723E">
        <w:rPr>
          <w:lang w:val="el-GR"/>
        </w:rPr>
        <w:t>Απαγορεύεται η ανάθεση της παρούσας σύμβασης, σε:</w:t>
      </w:r>
    </w:p>
    <w:p w14:paraId="49D4A21A" w14:textId="77777777" w:rsidR="00C92FD9" w:rsidRPr="00C92FD9" w:rsidRDefault="00C92FD9" w:rsidP="00DD6456">
      <w:pPr>
        <w:pStyle w:val="aff1"/>
        <w:suppressAutoHyphens w:val="0"/>
        <w:spacing w:after="160" w:line="252" w:lineRule="auto"/>
        <w:ind w:left="360"/>
        <w:rPr>
          <w:lang w:val="el-GR"/>
        </w:rPr>
      </w:pPr>
      <w:r w:rsidRPr="00C92FD9">
        <w:rPr>
          <w:lang w:val="el-GR"/>
        </w:rPr>
        <w:t xml:space="preserve">α) Ρώσο υπήκοο ή φυσικό ή νομικό πρόσωπο, οντότητα ή φορέα που έχει την έδρα του στη Ρωσία  </w:t>
      </w:r>
    </w:p>
    <w:p w14:paraId="5758B845" w14:textId="77777777" w:rsidR="00DD6456" w:rsidRDefault="00C92FD9" w:rsidP="00DD6456">
      <w:pPr>
        <w:pStyle w:val="aff1"/>
        <w:suppressAutoHyphens w:val="0"/>
        <w:spacing w:after="160" w:line="252" w:lineRule="auto"/>
        <w:ind w:left="360"/>
        <w:rPr>
          <w:lang w:val="el-GR"/>
        </w:rPr>
      </w:pPr>
      <w:r w:rsidRPr="00C92FD9">
        <w:rPr>
          <w:lang w:val="el-GR"/>
        </w:rPr>
        <w:t xml:space="preserve">β) νομικό πρόσωπο, οντότητα ή φορέα του οποίου τα δικαιώματα ιδιοκτησίας κατέχει άμεσα ή έμμεσα σε ποσοστό άνω του 50 % οντότητα αναφερόμενη στο στοιχείο α) της παρούσας παραγράφου· ή </w:t>
      </w:r>
    </w:p>
    <w:p w14:paraId="4C9AC306" w14:textId="5B5AE9AE" w:rsidR="003707F7" w:rsidRPr="00DD6456" w:rsidRDefault="00C92FD9" w:rsidP="00DD6456">
      <w:pPr>
        <w:pStyle w:val="aff1"/>
        <w:suppressAutoHyphens w:val="0"/>
        <w:spacing w:after="160" w:line="252" w:lineRule="auto"/>
        <w:ind w:left="360"/>
        <w:rPr>
          <w:lang w:val="el-GR"/>
        </w:rPr>
      </w:pPr>
      <w:r w:rsidRPr="00C92FD9">
        <w:rPr>
          <w:lang w:val="el-GR"/>
        </w:rPr>
        <w:t>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προμηθευτών ή οντοτήτων (τρίτων) στις ικανότητες των οποίων στηρίζεται, κατά την έννοια των οδηγιών για τις δημόσιες συμβάσεις.»</w:t>
      </w:r>
      <w:bookmarkEnd w:id="89"/>
    </w:p>
    <w:p w14:paraId="683898D1" w14:textId="77777777" w:rsidR="003707F7" w:rsidRPr="004C7F4B" w:rsidRDefault="00673EF1" w:rsidP="00047B5C">
      <w:pPr>
        <w:numPr>
          <w:ilvl w:val="3"/>
          <w:numId w:val="12"/>
        </w:numPr>
        <w:pBdr>
          <w:top w:val="nil"/>
          <w:left w:val="nil"/>
          <w:bottom w:val="nil"/>
          <w:right w:val="nil"/>
          <w:between w:val="nil"/>
        </w:pBdr>
        <w:tabs>
          <w:tab w:val="left" w:pos="0"/>
          <w:tab w:val="left" w:pos="709"/>
          <w:tab w:val="left" w:pos="1134"/>
        </w:tabs>
        <w:spacing w:after="0"/>
        <w:ind w:left="0" w:firstLine="0"/>
        <w:rPr>
          <w:rFonts w:eastAsia="Calibri"/>
          <w:color w:val="000000"/>
          <w:lang w:val="el-GR"/>
        </w:rPr>
      </w:pPr>
      <w:r w:rsidRPr="00663892">
        <w:rPr>
          <w:color w:val="000000"/>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517ABB88" w14:textId="77777777" w:rsidR="00066C42" w:rsidRPr="004C7F4B" w:rsidRDefault="00066C42" w:rsidP="004C7F4B">
      <w:pPr>
        <w:pBdr>
          <w:top w:val="nil"/>
          <w:left w:val="nil"/>
          <w:bottom w:val="nil"/>
          <w:right w:val="nil"/>
          <w:between w:val="nil"/>
        </w:pBdr>
        <w:tabs>
          <w:tab w:val="left" w:pos="0"/>
          <w:tab w:val="left" w:pos="709"/>
          <w:tab w:val="left" w:pos="1134"/>
        </w:tabs>
        <w:spacing w:after="0"/>
        <w:rPr>
          <w:rFonts w:eastAsia="Calibri"/>
          <w:color w:val="000000"/>
          <w:lang w:val="el-GR"/>
        </w:rPr>
      </w:pPr>
    </w:p>
    <w:p w14:paraId="2098EDE7" w14:textId="22A2B1AC" w:rsidR="005E47E5" w:rsidRDefault="008507A9" w:rsidP="00066C42">
      <w:pPr>
        <w:numPr>
          <w:ilvl w:val="3"/>
          <w:numId w:val="12"/>
        </w:numPr>
        <w:pBdr>
          <w:top w:val="nil"/>
          <w:left w:val="nil"/>
          <w:bottom w:val="nil"/>
          <w:right w:val="nil"/>
          <w:between w:val="nil"/>
        </w:pBdr>
        <w:tabs>
          <w:tab w:val="left" w:pos="0"/>
          <w:tab w:val="left" w:pos="709"/>
          <w:tab w:val="left" w:pos="1134"/>
        </w:tabs>
        <w:spacing w:after="0"/>
        <w:ind w:left="0" w:firstLine="0"/>
        <w:rPr>
          <w:lang w:val="el-GR"/>
        </w:rPr>
      </w:pPr>
      <w:r>
        <w:rPr>
          <w:color w:val="000000"/>
          <w:lang w:val="el-GR"/>
        </w:rPr>
        <w:t xml:space="preserve"> </w:t>
      </w:r>
      <w:r w:rsidR="00673EF1" w:rsidRPr="00663892">
        <w:rPr>
          <w:color w:val="000000"/>
          <w:lang w:val="el-GR"/>
        </w:rPr>
        <w:t xml:space="preserve">Ο οικονομικός φορέας που εμπίπτει σε μια από τις καταστάσεις που αναφέρονται στις παραγράφους </w:t>
      </w:r>
      <w:r w:rsidR="00525379" w:rsidRPr="00663892">
        <w:rPr>
          <w:color w:val="000000"/>
          <w:lang w:val="el-GR"/>
        </w:rPr>
        <w:t>2.2.3.1</w:t>
      </w:r>
      <w:r w:rsidR="00673EF1" w:rsidRPr="00663892">
        <w:rPr>
          <w:color w:val="000000"/>
          <w:lang w:val="el-GR"/>
        </w:rPr>
        <w:t xml:space="preserve"> και </w:t>
      </w:r>
      <w:r w:rsidR="00525379" w:rsidRPr="00663892">
        <w:rPr>
          <w:color w:val="000000"/>
          <w:lang w:val="el-GR"/>
        </w:rPr>
        <w:t>2.2.3.3</w:t>
      </w:r>
      <w:r w:rsidR="00673EF1" w:rsidRPr="00663892">
        <w:rPr>
          <w:color w:val="000000"/>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00673EF1" w:rsidRPr="00663892">
        <w:rPr>
          <w:color w:val="000000"/>
        </w:rPr>
        <w:t>o</w:t>
      </w:r>
      <w:r w:rsidR="00673EF1" w:rsidRPr="00663892">
        <w:rPr>
          <w:color w:val="000000"/>
          <w:lang w:val="el-GR"/>
        </w:rPr>
        <w:t xml:space="preserve">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w:t>
      </w:r>
      <w:r w:rsidR="00673EF1" w:rsidRPr="00663892">
        <w:rPr>
          <w:color w:val="000000"/>
          <w:lang w:val="el-GR"/>
        </w:rPr>
        <w:lastRenderedPageBreak/>
        <w:t>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r w:rsidR="005E47E5">
        <w:rPr>
          <w:color w:val="000000"/>
          <w:lang w:val="el-GR"/>
        </w:rPr>
        <w:t xml:space="preserve"> </w:t>
      </w:r>
      <w:r w:rsidR="005E47E5" w:rsidRPr="005B7461">
        <w:rPr>
          <w:lang w:val="el-GR"/>
        </w:rPr>
        <w:t>Η εξέταση των, κατά τα ανωτέρω, προσκομισθέντων από τον οικονομικό φορέα στοιχείων, για τη διαπίστωση της επάρκειας η μη των επανορθωτικών μέτρων που έλαβε και επικαλείται, θα πραγματοποιηθεί κατά το στάδιο της εξέτασης των δικαιολογητικών κατακύρωσης.</w:t>
      </w:r>
    </w:p>
    <w:p w14:paraId="74615B3D" w14:textId="77777777" w:rsidR="00066C42" w:rsidRDefault="00066C42" w:rsidP="004C7F4B">
      <w:pPr>
        <w:pBdr>
          <w:top w:val="nil"/>
          <w:left w:val="nil"/>
          <w:bottom w:val="nil"/>
          <w:right w:val="nil"/>
          <w:between w:val="nil"/>
        </w:pBdr>
        <w:tabs>
          <w:tab w:val="left" w:pos="0"/>
          <w:tab w:val="left" w:pos="709"/>
          <w:tab w:val="left" w:pos="1134"/>
        </w:tabs>
        <w:spacing w:after="0"/>
        <w:rPr>
          <w:lang w:val="el-GR"/>
        </w:rPr>
      </w:pPr>
    </w:p>
    <w:p w14:paraId="24F547C3" w14:textId="77777777" w:rsidR="00066C42" w:rsidRPr="00F66CA0" w:rsidRDefault="00066C42" w:rsidP="004C7F4B">
      <w:pPr>
        <w:numPr>
          <w:ilvl w:val="3"/>
          <w:numId w:val="12"/>
        </w:numPr>
        <w:pBdr>
          <w:top w:val="nil"/>
          <w:left w:val="nil"/>
          <w:bottom w:val="nil"/>
          <w:right w:val="nil"/>
          <w:between w:val="nil"/>
        </w:pBdr>
        <w:tabs>
          <w:tab w:val="left" w:pos="0"/>
          <w:tab w:val="left" w:pos="709"/>
          <w:tab w:val="left" w:pos="1134"/>
        </w:tabs>
        <w:spacing w:after="0"/>
        <w:ind w:left="0" w:firstLine="0"/>
        <w:rPr>
          <w:lang w:val="el-GR"/>
        </w:rPr>
      </w:pPr>
    </w:p>
    <w:p w14:paraId="757ECDA2" w14:textId="292A36EC" w:rsidR="003707F7" w:rsidRPr="004C7F4B" w:rsidRDefault="00673EF1" w:rsidP="004C7F4B">
      <w:pPr>
        <w:suppressAutoHyphens w:val="0"/>
        <w:autoSpaceDE w:val="0"/>
        <w:autoSpaceDN w:val="0"/>
        <w:adjustRightInd w:val="0"/>
        <w:spacing w:after="0"/>
        <w:rPr>
          <w:lang w:val="el-GR"/>
        </w:rPr>
      </w:pPr>
      <w:r w:rsidRPr="00663892">
        <w:rPr>
          <w:color w:val="000000"/>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5E47E5">
        <w:rPr>
          <w:color w:val="000000"/>
          <w:lang w:val="el-GR"/>
        </w:rPr>
        <w:t xml:space="preserve"> </w:t>
      </w:r>
      <w:r w:rsidR="005E47E5" w:rsidRPr="0025400A">
        <w:rPr>
          <w:lang w:val="el-GR"/>
        </w:rPr>
        <w:t xml:space="preserve">καθώς και </w:t>
      </w:r>
      <w:r w:rsidR="005E47E5">
        <w:rPr>
          <w:lang w:val="el-GR"/>
        </w:rPr>
        <w:t>σ</w:t>
      </w:r>
      <w:r w:rsidR="005E47E5" w:rsidRPr="0025400A">
        <w:rPr>
          <w:lang w:val="el-GR"/>
        </w:rPr>
        <w:t>την υπ’ αριθμ. 102080/24-10-2022 (Β΄5623/02.11.2022) απόφαση του Υπουργού Ανάπτυξης και Επενδύσεων με θέμα:</w:t>
      </w:r>
      <w:r w:rsidR="005E47E5">
        <w:rPr>
          <w:lang w:val="el-GR"/>
        </w:rPr>
        <w:t xml:space="preserve"> </w:t>
      </w:r>
      <w:r w:rsidR="005E47E5" w:rsidRPr="006B36B5">
        <w:rPr>
          <w:i/>
          <w:lang w:val="el-GR"/>
        </w:rPr>
        <w:t>«Ρύθμιση θεμάτων σχετικά με την εξέταση επανορθωτικών μέτρων από την Επιτροπή της παρ.  9 του άρθρου 73 του ν. 4412/2016».</w:t>
      </w:r>
    </w:p>
    <w:p w14:paraId="1CA3B664" w14:textId="77777777" w:rsidR="003707F7" w:rsidRPr="00663892" w:rsidRDefault="003707F7" w:rsidP="0094259E">
      <w:pPr>
        <w:spacing w:after="0"/>
        <w:rPr>
          <w:b/>
          <w:color w:val="000000"/>
          <w:lang w:val="el-GR"/>
        </w:rPr>
      </w:pPr>
    </w:p>
    <w:p w14:paraId="6C22E6B5" w14:textId="77777777" w:rsidR="00066C42" w:rsidRPr="004C7F4B" w:rsidRDefault="00673EF1" w:rsidP="008507A9">
      <w:pPr>
        <w:pStyle w:val="aff1"/>
        <w:numPr>
          <w:ilvl w:val="3"/>
          <w:numId w:val="110"/>
        </w:numPr>
        <w:pBdr>
          <w:top w:val="nil"/>
          <w:left w:val="nil"/>
          <w:bottom w:val="nil"/>
          <w:right w:val="nil"/>
          <w:between w:val="nil"/>
        </w:pBdr>
        <w:tabs>
          <w:tab w:val="left" w:pos="0"/>
          <w:tab w:val="left" w:pos="709"/>
          <w:tab w:val="left" w:pos="1134"/>
        </w:tabs>
        <w:spacing w:after="0"/>
        <w:rPr>
          <w:rFonts w:eastAsia="Calibri"/>
          <w:color w:val="000000"/>
          <w:lang w:val="el-GR"/>
        </w:rPr>
      </w:pPr>
      <w:bookmarkStart w:id="90" w:name="_heading=h.1v1yuxt" w:colFirst="0" w:colLast="0"/>
      <w:bookmarkStart w:id="91" w:name="bk_2_2_3_8"/>
      <w:bookmarkEnd w:id="90"/>
      <w:bookmarkEnd w:id="91"/>
      <w:r w:rsidRPr="004C7F4B">
        <w:rPr>
          <w:color w:val="000000"/>
          <w:lang w:val="el-GR"/>
        </w:rPr>
        <w:t xml:space="preserve"> </w:t>
      </w:r>
      <w:bookmarkStart w:id="92" w:name="_Ref150531155"/>
    </w:p>
    <w:p w14:paraId="4F98DB97" w14:textId="5F08B55F" w:rsidR="003707F7" w:rsidRPr="004C7F4B" w:rsidRDefault="00673EF1" w:rsidP="004C7F4B">
      <w:pPr>
        <w:pBdr>
          <w:top w:val="nil"/>
          <w:left w:val="nil"/>
          <w:bottom w:val="nil"/>
          <w:right w:val="nil"/>
          <w:between w:val="nil"/>
        </w:pBdr>
        <w:tabs>
          <w:tab w:val="left" w:pos="0"/>
          <w:tab w:val="left" w:pos="709"/>
          <w:tab w:val="left" w:pos="1134"/>
        </w:tabs>
        <w:spacing w:after="0"/>
        <w:rPr>
          <w:rFonts w:eastAsia="Calibri"/>
          <w:color w:val="000000"/>
          <w:lang w:val="el-GR"/>
        </w:rPr>
      </w:pPr>
      <w:r w:rsidRPr="004C7F4B">
        <w:rPr>
          <w:color w:val="000000"/>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bookmarkEnd w:id="92"/>
    </w:p>
    <w:p w14:paraId="362D11B6" w14:textId="77777777" w:rsidR="003707F7" w:rsidRPr="00663892" w:rsidRDefault="003707F7">
      <w:pPr>
        <w:pBdr>
          <w:top w:val="nil"/>
          <w:left w:val="nil"/>
          <w:bottom w:val="nil"/>
          <w:right w:val="nil"/>
          <w:between w:val="nil"/>
        </w:pBdr>
        <w:ind w:left="720"/>
        <w:rPr>
          <w:rFonts w:eastAsia="Calibri"/>
          <w:color w:val="000000"/>
          <w:lang w:val="el-GR"/>
        </w:rPr>
      </w:pPr>
    </w:p>
    <w:p w14:paraId="7A0D557F" w14:textId="77777777" w:rsidR="003707F7" w:rsidRPr="00663892" w:rsidRDefault="00673EF1" w:rsidP="001F42E5">
      <w:pPr>
        <w:pStyle w:val="3"/>
        <w:numPr>
          <w:ilvl w:val="0"/>
          <w:numId w:val="0"/>
        </w:numPr>
        <w:ind w:left="142"/>
      </w:pPr>
      <w:bookmarkStart w:id="93" w:name="_Toc122374245"/>
      <w:bookmarkStart w:id="94" w:name="_Toc157156974"/>
      <w:r w:rsidRPr="00663892">
        <w:t>Κριτήρια Ποιοτικής Επιλογής &amp; αποδεικτά στοιχεία</w:t>
      </w:r>
      <w:bookmarkEnd w:id="93"/>
      <w:bookmarkEnd w:id="94"/>
      <w:r w:rsidRPr="00663892">
        <w:t xml:space="preserve"> </w:t>
      </w:r>
    </w:p>
    <w:p w14:paraId="6C95D5EE" w14:textId="77777777" w:rsidR="003707F7" w:rsidRPr="00663892" w:rsidRDefault="003707F7"/>
    <w:p w14:paraId="4B3D01C6" w14:textId="77777777" w:rsidR="003707F7" w:rsidRPr="00603FB5" w:rsidRDefault="00673EF1" w:rsidP="001F42E5">
      <w:pPr>
        <w:pStyle w:val="3"/>
      </w:pPr>
      <w:bookmarkStart w:id="95" w:name="_Ref115832828"/>
      <w:bookmarkStart w:id="96" w:name="_Toc122374246"/>
      <w:bookmarkStart w:id="97" w:name="_Toc157156975"/>
      <w:r w:rsidRPr="00603FB5">
        <w:rPr>
          <w:rFonts w:eastAsia="Times New Roman"/>
        </w:rPr>
        <w:t>Καταλληλόλητα</w:t>
      </w:r>
      <w:r w:rsidRPr="00603FB5">
        <w:t xml:space="preserve"> άσκησης επαγγελματικής δραστηριότητας</w:t>
      </w:r>
      <w:bookmarkEnd w:id="95"/>
      <w:bookmarkEnd w:id="96"/>
      <w:bookmarkEnd w:id="97"/>
      <w:r w:rsidRPr="00603FB5">
        <w:t xml:space="preserve"> </w:t>
      </w:r>
    </w:p>
    <w:p w14:paraId="7E79DB92" w14:textId="4F902AEB" w:rsidR="003707F7" w:rsidRPr="00663892" w:rsidRDefault="00673EF1">
      <w:pPr>
        <w:rPr>
          <w:lang w:val="el-GR"/>
        </w:rPr>
      </w:pPr>
      <w:bookmarkStart w:id="98" w:name="_heading=h.19c6y18" w:colFirst="0" w:colLast="0"/>
      <w:bookmarkEnd w:id="98"/>
      <w:r w:rsidRPr="00663892">
        <w:rPr>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603FB5">
        <w:rPr>
          <w:lang w:val="el-GR"/>
        </w:rPr>
        <w:t>.</w:t>
      </w:r>
      <w:r w:rsidRPr="00663892">
        <w:rPr>
          <w:color w:val="000000"/>
          <w:lang w:val="el-GR"/>
        </w:rPr>
        <w:t xml:space="preserve"> </w:t>
      </w:r>
    </w:p>
    <w:p w14:paraId="23E97DA8" w14:textId="77777777" w:rsidR="003707F7" w:rsidRPr="00663892" w:rsidRDefault="00673EF1">
      <w:pPr>
        <w:pBdr>
          <w:top w:val="nil"/>
          <w:left w:val="nil"/>
          <w:bottom w:val="nil"/>
          <w:right w:val="nil"/>
          <w:between w:val="nil"/>
        </w:pBdr>
        <w:spacing w:after="0"/>
        <w:rPr>
          <w:color w:val="000000"/>
          <w:lang w:val="el-GR"/>
        </w:rPr>
      </w:pPr>
      <w:r w:rsidRPr="00663892">
        <w:rPr>
          <w:color w:val="000000"/>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ή εμπορικά μητρώα που τηρούνται στο κράτος εγκατάστασής τους ή να ικανοποιούν οποιαδήποτε άλλη απαίτηση ορίζεται στο Παράρτημα </w:t>
      </w:r>
      <w:r w:rsidRPr="00663892">
        <w:rPr>
          <w:color w:val="000000"/>
        </w:rPr>
        <w:t>XI</w:t>
      </w:r>
      <w:r w:rsidRPr="00663892">
        <w:rPr>
          <w:color w:val="000000"/>
          <w:lang w:val="el-GR"/>
        </w:rPr>
        <w:t xml:space="preserve">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4F865532" w14:textId="77777777" w:rsidR="003707F7" w:rsidRPr="00663892" w:rsidRDefault="00673EF1">
      <w:pPr>
        <w:pBdr>
          <w:top w:val="nil"/>
          <w:left w:val="nil"/>
          <w:bottom w:val="nil"/>
          <w:right w:val="nil"/>
          <w:between w:val="nil"/>
        </w:pBdr>
        <w:spacing w:after="0"/>
        <w:rPr>
          <w:color w:val="000000"/>
          <w:lang w:val="el-GR"/>
        </w:rPr>
      </w:pPr>
      <w:r w:rsidRPr="00663892">
        <w:rPr>
          <w:color w:val="000000"/>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6F7F3DB9" w14:textId="77777777" w:rsidR="003707F7" w:rsidRPr="00663892" w:rsidRDefault="00673EF1">
      <w:pPr>
        <w:pBdr>
          <w:top w:val="nil"/>
          <w:left w:val="nil"/>
          <w:bottom w:val="nil"/>
          <w:right w:val="nil"/>
          <w:between w:val="nil"/>
        </w:pBdr>
        <w:spacing w:after="0"/>
        <w:rPr>
          <w:color w:val="000000"/>
          <w:lang w:val="el-GR"/>
        </w:rPr>
      </w:pPr>
      <w:r w:rsidRPr="00663892">
        <w:rPr>
          <w:color w:val="000000"/>
          <w:lang w:val="el-GR"/>
        </w:rPr>
        <w:lastRenderedPageBreak/>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p>
    <w:p w14:paraId="7F6FC4E2" w14:textId="149709AC" w:rsidR="003707F7" w:rsidRPr="00663892" w:rsidRDefault="00673EF1">
      <w:pPr>
        <w:pBdr>
          <w:top w:val="nil"/>
          <w:left w:val="nil"/>
          <w:bottom w:val="nil"/>
          <w:right w:val="nil"/>
          <w:between w:val="nil"/>
        </w:pBdr>
        <w:rPr>
          <w:color w:val="000000"/>
          <w:lang w:val="el-GR"/>
        </w:rPr>
      </w:pPr>
      <w:r w:rsidRPr="00663892">
        <w:rPr>
          <w:color w:val="000000"/>
          <w:lang w:val="el-GR"/>
        </w:rPr>
        <w:t xml:space="preserve">Στην περίπτωση ένωσης οικονομικών φορέων η καταλληλότητα άσκησης επαγγελματικής δραστηριότητας απαιτείται να καλύπτεται </w:t>
      </w:r>
      <w:r w:rsidR="006F3059">
        <w:rPr>
          <w:color w:val="000000"/>
          <w:lang w:val="el-GR"/>
        </w:rPr>
        <w:t>αθροιστικά</w:t>
      </w:r>
      <w:r w:rsidRPr="00663892">
        <w:rPr>
          <w:color w:val="000000"/>
          <w:lang w:val="el-GR"/>
        </w:rPr>
        <w:t xml:space="preserve">από </w:t>
      </w:r>
      <w:r w:rsidR="006A10BF">
        <w:rPr>
          <w:color w:val="000000"/>
          <w:lang w:val="el-GR"/>
        </w:rPr>
        <w:t xml:space="preserve">όλα </w:t>
      </w:r>
      <w:r w:rsidRPr="00663892">
        <w:rPr>
          <w:color w:val="000000"/>
          <w:lang w:val="el-GR"/>
        </w:rPr>
        <w:t>τα μέλη της ένωσης.</w:t>
      </w:r>
    </w:p>
    <w:p w14:paraId="7DE11AD8" w14:textId="77777777" w:rsidR="003707F7" w:rsidRPr="00603FB5" w:rsidRDefault="00673EF1" w:rsidP="001F42E5">
      <w:pPr>
        <w:pStyle w:val="3"/>
      </w:pPr>
      <w:bookmarkStart w:id="99" w:name="_Ref115832860"/>
      <w:bookmarkStart w:id="100" w:name="_Ref115832989"/>
      <w:bookmarkStart w:id="101" w:name="_Toc122374247"/>
      <w:bookmarkStart w:id="102" w:name="_Toc157156976"/>
      <w:r w:rsidRPr="00603FB5">
        <w:t>Οικονομική και χρηματοοικονομική επάρκεια</w:t>
      </w:r>
      <w:bookmarkEnd w:id="99"/>
      <w:bookmarkEnd w:id="100"/>
      <w:bookmarkEnd w:id="101"/>
      <w:bookmarkEnd w:id="102"/>
    </w:p>
    <w:p w14:paraId="18E42F39" w14:textId="2326DDFE" w:rsidR="00FE1C67" w:rsidRPr="003F5BC3" w:rsidRDefault="008A42F4" w:rsidP="00FE1C67">
      <w:pPr>
        <w:rPr>
          <w:bCs/>
          <w:color w:val="ED7D31" w:themeColor="accent2"/>
          <w:lang w:val="el-GR"/>
        </w:rPr>
      </w:pPr>
      <w:bookmarkStart w:id="103" w:name="_heading=h.28h4qwu" w:colFirst="0" w:colLast="0"/>
      <w:bookmarkEnd w:id="103"/>
      <w:r>
        <w:rPr>
          <w:lang w:val="el-GR"/>
        </w:rPr>
        <w:t xml:space="preserve"> </w:t>
      </w:r>
      <w:r w:rsidR="00FE1C67" w:rsidRPr="00303243">
        <w:rPr>
          <w:bCs/>
          <w:lang w:val="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w:t>
      </w:r>
      <w:r w:rsidR="006A10BF">
        <w:rPr>
          <w:bCs/>
          <w:lang w:val="el-GR"/>
        </w:rPr>
        <w:t xml:space="preserve">χρήσεις </w:t>
      </w:r>
      <w:r w:rsidR="006A10BF" w:rsidRPr="00EE1645">
        <w:rPr>
          <w:bCs/>
          <w:lang w:val="el-GR"/>
        </w:rPr>
        <w:t>(20</w:t>
      </w:r>
      <w:r w:rsidR="006A10BF">
        <w:rPr>
          <w:bCs/>
          <w:lang w:val="el-GR"/>
        </w:rPr>
        <w:t>20</w:t>
      </w:r>
      <w:r w:rsidR="006A10BF" w:rsidRPr="00EE1645">
        <w:rPr>
          <w:bCs/>
          <w:lang w:val="el-GR"/>
        </w:rPr>
        <w:t>-2021</w:t>
      </w:r>
      <w:r w:rsidR="006A10BF">
        <w:rPr>
          <w:bCs/>
          <w:lang w:val="el-GR"/>
        </w:rPr>
        <w:t>-2022</w:t>
      </w:r>
      <w:r w:rsidR="006A10BF" w:rsidRPr="00EE1645">
        <w:rPr>
          <w:bCs/>
          <w:lang w:val="el-GR"/>
        </w:rPr>
        <w:t xml:space="preserve">) </w:t>
      </w:r>
      <w:r w:rsidR="00FE1C67" w:rsidRPr="00303243">
        <w:rPr>
          <w:bCs/>
          <w:lang w:val="el-GR"/>
        </w:rPr>
        <w:t xml:space="preserve"> ή, τις οικονομικές χρήσεις κατά τις οποίες ο οικονομικός φορέας δραστηριοποιείται, </w:t>
      </w:r>
      <w:r w:rsidR="00FE1C67" w:rsidRPr="00EE1645">
        <w:rPr>
          <w:bCs/>
          <w:lang w:val="el-GR"/>
        </w:rPr>
        <w:t>αν είναι λιγότερες από τρεις</w:t>
      </w:r>
      <w:r w:rsidR="006A10BF">
        <w:rPr>
          <w:bCs/>
          <w:lang w:val="el-GR"/>
        </w:rPr>
        <w:t>,</w:t>
      </w:r>
      <w:r w:rsidR="00FE1C67" w:rsidRPr="00EE1645">
        <w:rPr>
          <w:bCs/>
          <w:lang w:val="el-GR"/>
        </w:rPr>
        <w:t xml:space="preserve"> </w:t>
      </w:r>
      <w:r w:rsidR="00D573D9">
        <w:rPr>
          <w:bCs/>
          <w:lang w:val="el-GR"/>
        </w:rPr>
        <w:t xml:space="preserve">τουλάχιστον ίσο με </w:t>
      </w:r>
      <w:r w:rsidR="00FE1C67" w:rsidRPr="00EE1645">
        <w:rPr>
          <w:bCs/>
          <w:lang w:val="el-GR"/>
        </w:rPr>
        <w:t xml:space="preserve">το </w:t>
      </w:r>
      <w:r w:rsidR="00A84B00" w:rsidRPr="00080ACF">
        <w:rPr>
          <w:b/>
          <w:lang w:val="el-GR"/>
        </w:rPr>
        <w:t>200%</w:t>
      </w:r>
      <w:r w:rsidR="00A84B00">
        <w:rPr>
          <w:bCs/>
          <w:lang w:val="el-GR"/>
        </w:rPr>
        <w:t xml:space="preserve"> </w:t>
      </w:r>
      <w:r w:rsidR="007267BA" w:rsidRPr="00233616">
        <w:rPr>
          <w:bCs/>
          <w:lang w:val="el-GR"/>
        </w:rPr>
        <w:t>της εκτιμώμενης αξίας της υπό ανάθεση σύμβασης (μη συμπεριλαμβανομένου ΦΠΑ και δικαιώματος προαίρεσης)</w:t>
      </w:r>
      <w:r w:rsidR="00FE1C67" w:rsidRPr="00233616">
        <w:rPr>
          <w:bCs/>
          <w:lang w:val="el-GR"/>
        </w:rPr>
        <w:t xml:space="preserve">. </w:t>
      </w:r>
    </w:p>
    <w:p w14:paraId="40A170DF" w14:textId="5692B92A" w:rsidR="00FE1C67" w:rsidRPr="00663892" w:rsidRDefault="00FE1C67" w:rsidP="00FE1C67">
      <w:pPr>
        <w:rPr>
          <w:lang w:val="el-GR"/>
        </w:rPr>
      </w:pPr>
      <w:r w:rsidRPr="00A942D8">
        <w:rPr>
          <w:lang w:val="el-GR"/>
        </w:rPr>
        <w:t>Σε περίπτωση ένωσης οικονομικών φορέων, οι παραπάνω απαιτήσεις καλύπτονται αθροιστικά από τα μέλη της ένωσης</w:t>
      </w:r>
      <w:r>
        <w:rPr>
          <w:lang w:val="el-GR"/>
        </w:rPr>
        <w:t>.</w:t>
      </w:r>
    </w:p>
    <w:p w14:paraId="466E8800" w14:textId="77777777" w:rsidR="003707F7" w:rsidRPr="00DA09C2" w:rsidRDefault="003707F7">
      <w:pPr>
        <w:rPr>
          <w:lang w:val="el-GR"/>
        </w:rPr>
      </w:pPr>
    </w:p>
    <w:p w14:paraId="1964448A" w14:textId="77777777" w:rsidR="003707F7" w:rsidRPr="008613D2" w:rsidRDefault="00673EF1" w:rsidP="001F42E5">
      <w:pPr>
        <w:pStyle w:val="3"/>
      </w:pPr>
      <w:bookmarkStart w:id="104" w:name="_Ref115832949"/>
      <w:bookmarkStart w:id="105" w:name="_Toc122374248"/>
      <w:bookmarkStart w:id="106" w:name="_Toc157156977"/>
      <w:r w:rsidRPr="008613D2">
        <w:t>Τεχνική και επαγγελματική ικανότητα</w:t>
      </w:r>
      <w:bookmarkEnd w:id="104"/>
      <w:bookmarkEnd w:id="105"/>
      <w:bookmarkEnd w:id="106"/>
      <w:r w:rsidRPr="008613D2">
        <w:t xml:space="preserve"> </w:t>
      </w:r>
    </w:p>
    <w:p w14:paraId="36A6221F" w14:textId="3E072F90" w:rsidR="003707F7" w:rsidRPr="00663892" w:rsidRDefault="00673EF1" w:rsidP="00047B5C">
      <w:pPr>
        <w:pStyle w:val="4"/>
        <w:numPr>
          <w:ilvl w:val="3"/>
          <w:numId w:val="16"/>
        </w:numPr>
      </w:pPr>
      <w:bookmarkStart w:id="107" w:name="_Ref115832971"/>
      <w:bookmarkStart w:id="108" w:name="_Toc122374249"/>
      <w:bookmarkStart w:id="109" w:name="_Hlk123820815"/>
      <w:r w:rsidRPr="00663892">
        <w:t>Τεχνική Ικανότητα</w:t>
      </w:r>
      <w:bookmarkEnd w:id="107"/>
      <w:bookmarkEnd w:id="108"/>
    </w:p>
    <w:p w14:paraId="11801C2F" w14:textId="3C79C8A0" w:rsidR="003E32A3" w:rsidRPr="00663892" w:rsidRDefault="003E32A3" w:rsidP="003E32A3">
      <w:pPr>
        <w:rPr>
          <w:bCs/>
          <w:lang w:val="el-GR"/>
        </w:rPr>
      </w:pPr>
      <w:bookmarkStart w:id="110" w:name="_Hlk20140163"/>
      <w:r w:rsidRPr="00663892">
        <w:rPr>
          <w:bCs/>
          <w:lang w:val="el-GR"/>
        </w:rPr>
        <w:t xml:space="preserve">Οι οικονομικοί φορείς που συμμετέχουν στη διαδικασία σύναψης της παρούσας απαιτείται να </w:t>
      </w:r>
      <w:bookmarkStart w:id="111" w:name="_Hlk55900233"/>
      <w:r w:rsidRPr="00663892">
        <w:rPr>
          <w:bCs/>
          <w:lang w:val="el-GR"/>
        </w:rPr>
        <w:t xml:space="preserve">διαθέτουν την κατάλληλα τεκμηριωμένη και αποδεδειγμένη </w:t>
      </w:r>
      <w:r w:rsidR="006A10BF">
        <w:rPr>
          <w:bCs/>
          <w:lang w:val="el-GR"/>
        </w:rPr>
        <w:t>τεχνική</w:t>
      </w:r>
      <w:r w:rsidR="00B8762C">
        <w:rPr>
          <w:bCs/>
          <w:lang w:val="el-GR"/>
        </w:rPr>
        <w:t xml:space="preserve"> </w:t>
      </w:r>
      <w:r w:rsidRPr="00663892">
        <w:rPr>
          <w:bCs/>
          <w:lang w:val="el-GR"/>
        </w:rPr>
        <w:t>ικανότητα στην υλοποίηση έργων αντίστοιχου μεγέθους και πολυπλοκότητας με το υπό ανάθεση Έργο.</w:t>
      </w:r>
    </w:p>
    <w:p w14:paraId="5E8D968D" w14:textId="04EF8F98" w:rsidR="00FE1C67" w:rsidRPr="00DA3EF6" w:rsidRDefault="00FE1C67" w:rsidP="00FE1C67">
      <w:pPr>
        <w:rPr>
          <w:lang w:val="el-GR"/>
        </w:rPr>
      </w:pPr>
      <w:bookmarkStart w:id="112" w:name="_Hlk118988259"/>
      <w:r w:rsidRPr="00DA3EF6">
        <w:rPr>
          <w:lang w:val="el-GR"/>
        </w:rPr>
        <w:t xml:space="preserve">Συγκεκριμένα απαιτείται κατά </w:t>
      </w:r>
      <w:r w:rsidR="00F90B8C" w:rsidRPr="00DA3EF6">
        <w:rPr>
          <w:lang w:val="el-GR"/>
        </w:rPr>
        <w:t xml:space="preserve">την τελευταία </w:t>
      </w:r>
      <w:r w:rsidR="00E16455">
        <w:rPr>
          <w:lang w:val="el-GR"/>
        </w:rPr>
        <w:t>τετραετία</w:t>
      </w:r>
      <w:r w:rsidR="00F90B8C" w:rsidRPr="00DA3EF6">
        <w:rPr>
          <w:lang w:val="el-GR"/>
        </w:rPr>
        <w:t xml:space="preserve"> </w:t>
      </w:r>
      <w:r w:rsidR="009424A4" w:rsidRPr="00DA3EF6">
        <w:rPr>
          <w:lang w:val="el-GR"/>
        </w:rPr>
        <w:t>(2020,2021,2022</w:t>
      </w:r>
      <w:r w:rsidR="00F90B8C" w:rsidRPr="00DA3EF6">
        <w:rPr>
          <w:lang w:val="el-GR"/>
        </w:rPr>
        <w:t xml:space="preserve"> και </w:t>
      </w:r>
      <w:r w:rsidR="000F1598" w:rsidRPr="00DA3EF6">
        <w:rPr>
          <w:lang w:val="el-GR"/>
        </w:rPr>
        <w:t>το 2023</w:t>
      </w:r>
      <w:r w:rsidR="009424A4" w:rsidRPr="00DA3EF6">
        <w:rPr>
          <w:lang w:val="el-GR"/>
        </w:rPr>
        <w:t>)</w:t>
      </w:r>
      <w:r w:rsidRPr="00DA3EF6">
        <w:rPr>
          <w:lang w:val="el-GR"/>
        </w:rPr>
        <w:t xml:space="preserve"> να έχουν ολοκληρώσει επιτυχώς: </w:t>
      </w:r>
    </w:p>
    <w:bookmarkEnd w:id="109"/>
    <w:p w14:paraId="739B2A3D" w14:textId="3E15A9C1" w:rsidR="00FB2346" w:rsidRPr="00B060FF" w:rsidRDefault="00FB2346" w:rsidP="00544ADF">
      <w:pPr>
        <w:pStyle w:val="aff1"/>
        <w:numPr>
          <w:ilvl w:val="0"/>
          <w:numId w:val="38"/>
        </w:numPr>
        <w:suppressAutoHyphens w:val="0"/>
        <w:ind w:left="426" w:hanging="426"/>
        <w:rPr>
          <w:lang w:val="el-GR"/>
        </w:rPr>
      </w:pPr>
      <w:r w:rsidRPr="00366CAC">
        <w:rPr>
          <w:lang w:val="el-GR"/>
        </w:rPr>
        <w:t>Ένα (1) έργο που</w:t>
      </w:r>
      <w:r w:rsidR="005802BB" w:rsidRPr="00B060FF">
        <w:rPr>
          <w:lang w:val="el-GR"/>
        </w:rPr>
        <w:t xml:space="preserve"> </w:t>
      </w:r>
      <w:r w:rsidR="005802BB">
        <w:rPr>
          <w:lang w:val="el-GR"/>
        </w:rPr>
        <w:t xml:space="preserve">να αφορά </w:t>
      </w:r>
      <w:r w:rsidRPr="00366CAC">
        <w:rPr>
          <w:lang w:val="el-GR"/>
        </w:rPr>
        <w:t xml:space="preserve">στην υλοποίηση συστήματος εξυπηρέτησης πολίτη ή πελάτη. </w:t>
      </w:r>
      <w:r>
        <w:rPr>
          <w:lang w:val="el-GR"/>
        </w:rPr>
        <w:t>Το</w:t>
      </w:r>
      <w:r w:rsidRPr="00B060FF">
        <w:rPr>
          <w:lang w:val="el-GR"/>
        </w:rPr>
        <w:t xml:space="preserve"> </w:t>
      </w:r>
      <w:r>
        <w:rPr>
          <w:lang w:val="el-GR"/>
        </w:rPr>
        <w:t>σύστημα</w:t>
      </w:r>
      <w:r w:rsidRPr="00B060FF">
        <w:rPr>
          <w:lang w:val="el-GR"/>
        </w:rPr>
        <w:t xml:space="preserve"> θα </w:t>
      </w:r>
      <w:r>
        <w:rPr>
          <w:lang w:val="el-GR"/>
        </w:rPr>
        <w:t xml:space="preserve">πρέπει να καλύπτει </w:t>
      </w:r>
      <w:r w:rsidR="005802BB">
        <w:rPr>
          <w:lang w:val="el-GR"/>
        </w:rPr>
        <w:t xml:space="preserve">κατ’ ελάχιστον </w:t>
      </w:r>
      <w:r>
        <w:rPr>
          <w:lang w:val="el-GR"/>
        </w:rPr>
        <w:t>τα εξής:</w:t>
      </w:r>
    </w:p>
    <w:p w14:paraId="22B06BAF" w14:textId="63466A73" w:rsidR="00FB2346" w:rsidRPr="00366CAC" w:rsidRDefault="00FB2346" w:rsidP="00544ADF">
      <w:pPr>
        <w:pStyle w:val="aff1"/>
        <w:numPr>
          <w:ilvl w:val="1"/>
          <w:numId w:val="38"/>
        </w:numPr>
        <w:suppressAutoHyphens w:val="0"/>
        <w:rPr>
          <w:lang w:val="el-GR"/>
        </w:rPr>
      </w:pPr>
      <w:r w:rsidRPr="00366CAC">
        <w:rPr>
          <w:lang w:val="el-GR"/>
        </w:rPr>
        <w:t xml:space="preserve">να χρησιμοποιείται </w:t>
      </w:r>
      <w:r w:rsidR="005802BB">
        <w:rPr>
          <w:lang w:val="el-GR"/>
        </w:rPr>
        <w:t xml:space="preserve">τουλάχιστον από </w:t>
      </w:r>
      <w:r w:rsidRPr="00366CAC">
        <w:rPr>
          <w:lang w:val="el-GR"/>
        </w:rPr>
        <w:t>1.000 εσωτερικούς χρήστες</w:t>
      </w:r>
    </w:p>
    <w:p w14:paraId="651FE66C" w14:textId="28D4D011" w:rsidR="00FB2346" w:rsidRPr="00366CAC" w:rsidRDefault="00FB2346" w:rsidP="00544ADF">
      <w:pPr>
        <w:pStyle w:val="aff1"/>
        <w:numPr>
          <w:ilvl w:val="1"/>
          <w:numId w:val="38"/>
        </w:numPr>
        <w:suppressAutoHyphens w:val="0"/>
        <w:rPr>
          <w:lang w:val="el-GR"/>
        </w:rPr>
      </w:pPr>
      <w:r w:rsidRPr="00366CAC">
        <w:rPr>
          <w:lang w:val="el-GR"/>
        </w:rPr>
        <w:t xml:space="preserve">να έχει </w:t>
      </w:r>
      <w:r w:rsidR="005802BB">
        <w:rPr>
          <w:lang w:val="el-GR"/>
        </w:rPr>
        <w:t xml:space="preserve">δυνατότητα εξυπηρέτησης </w:t>
      </w:r>
      <w:r w:rsidR="005802BB" w:rsidRPr="00366CAC">
        <w:rPr>
          <w:lang w:val="el-GR"/>
        </w:rPr>
        <w:t xml:space="preserve"> </w:t>
      </w:r>
      <w:r w:rsidR="005802BB">
        <w:rPr>
          <w:lang w:val="el-GR"/>
        </w:rPr>
        <w:t xml:space="preserve">τουλάχιστον </w:t>
      </w:r>
      <w:r w:rsidRPr="00366CAC">
        <w:rPr>
          <w:lang w:val="el-GR"/>
        </w:rPr>
        <w:t xml:space="preserve">1.000.000 </w:t>
      </w:r>
      <w:r w:rsidR="005802BB">
        <w:rPr>
          <w:lang w:val="el-GR"/>
        </w:rPr>
        <w:t xml:space="preserve">χρηστών </w:t>
      </w:r>
    </w:p>
    <w:p w14:paraId="13D7B2E0" w14:textId="12ECE619" w:rsidR="00FB2346" w:rsidRPr="00366CAC" w:rsidRDefault="00FB2346" w:rsidP="00544ADF">
      <w:pPr>
        <w:pStyle w:val="aff1"/>
        <w:numPr>
          <w:ilvl w:val="1"/>
          <w:numId w:val="38"/>
        </w:numPr>
        <w:suppressAutoHyphens w:val="0"/>
        <w:rPr>
          <w:lang w:val="el-GR"/>
        </w:rPr>
      </w:pPr>
      <w:r w:rsidRPr="00366CAC">
        <w:rPr>
          <w:lang w:val="el-GR"/>
        </w:rPr>
        <w:t>να διαχειρίζεται</w:t>
      </w:r>
      <w:r w:rsidR="005802BB">
        <w:rPr>
          <w:lang w:val="el-GR"/>
        </w:rPr>
        <w:t xml:space="preserve"> σε ημερήσια βάση κατά μέσο όρο </w:t>
      </w:r>
      <w:r w:rsidRPr="00366CAC">
        <w:rPr>
          <w:lang w:val="el-GR"/>
        </w:rPr>
        <w:t>τουλάχιστον 1</w:t>
      </w:r>
      <w:r w:rsidR="005802BB">
        <w:rPr>
          <w:lang w:val="el-GR"/>
        </w:rPr>
        <w:t>0</w:t>
      </w:r>
      <w:r w:rsidRPr="00366CAC">
        <w:rPr>
          <w:lang w:val="el-GR"/>
        </w:rPr>
        <w:t>.000 αιτήματα.</w:t>
      </w:r>
    </w:p>
    <w:p w14:paraId="57AB4232" w14:textId="110CACDB" w:rsidR="00FB2346" w:rsidRPr="00366CAC" w:rsidRDefault="00FB2346" w:rsidP="00FB2346">
      <w:pPr>
        <w:rPr>
          <w:lang w:val="el-GR"/>
        </w:rPr>
      </w:pPr>
      <w:r w:rsidRPr="00366CAC">
        <w:rPr>
          <w:lang w:val="el-GR"/>
        </w:rPr>
        <w:t xml:space="preserve">Το ανωτέρω έργο απαιτείται να έχει συμβατικό τίμημα κατ’ ελάχιστον ίσο με το </w:t>
      </w:r>
      <w:r w:rsidRPr="00366CAC">
        <w:rPr>
          <w:b/>
          <w:bCs/>
          <w:lang w:val="el-GR"/>
        </w:rPr>
        <w:t>100%</w:t>
      </w:r>
      <w:r w:rsidRPr="00366CAC">
        <w:rPr>
          <w:lang w:val="el-GR"/>
        </w:rPr>
        <w:t xml:space="preserve"> </w:t>
      </w:r>
      <w:r w:rsidR="00B8762C">
        <w:rPr>
          <w:lang w:val="el-GR"/>
        </w:rPr>
        <w:t>της εκτιμώμενης αξίας</w:t>
      </w:r>
      <w:r w:rsidRPr="00366CAC">
        <w:rPr>
          <w:lang w:val="el-GR"/>
        </w:rPr>
        <w:t xml:space="preserve"> της παρούσας σύμβασης, χωρίς ΦΠΑ</w:t>
      </w:r>
      <w:r w:rsidR="008E444F">
        <w:rPr>
          <w:lang w:val="el-GR"/>
        </w:rPr>
        <w:t xml:space="preserve"> </w:t>
      </w:r>
      <w:r w:rsidR="00D504A9">
        <w:rPr>
          <w:lang w:val="el-GR"/>
        </w:rPr>
        <w:t>κ</w:t>
      </w:r>
      <w:r w:rsidR="008E444F" w:rsidRPr="004C7F4B">
        <w:rPr>
          <w:lang w:val="el-GR"/>
        </w:rPr>
        <w:t>αι μη συνυπολογιζομένου του δικαιώματος προαίρεσης</w:t>
      </w:r>
      <w:r w:rsidRPr="00366CAC">
        <w:rPr>
          <w:lang w:val="el-GR"/>
        </w:rPr>
        <w:t>.</w:t>
      </w:r>
    </w:p>
    <w:p w14:paraId="6017682E" w14:textId="2D5F46DD" w:rsidR="00FB2346" w:rsidRPr="008613D2" w:rsidRDefault="00FB2346" w:rsidP="00544ADF">
      <w:pPr>
        <w:pStyle w:val="aff1"/>
        <w:numPr>
          <w:ilvl w:val="0"/>
          <w:numId w:val="38"/>
        </w:numPr>
        <w:suppressAutoHyphens w:val="0"/>
        <w:ind w:left="426" w:hanging="426"/>
        <w:rPr>
          <w:lang w:val="el-GR"/>
        </w:rPr>
      </w:pPr>
      <w:r w:rsidRPr="00366CAC">
        <w:rPr>
          <w:lang w:val="el-GR"/>
        </w:rPr>
        <w:t xml:space="preserve">Ένα (1) έργο </w:t>
      </w:r>
      <w:r w:rsidR="005802BB" w:rsidRPr="00366CAC">
        <w:rPr>
          <w:lang w:val="el-GR"/>
        </w:rPr>
        <w:t>που</w:t>
      </w:r>
      <w:r w:rsidR="005802BB" w:rsidRPr="00633AB5">
        <w:rPr>
          <w:lang w:val="el-GR"/>
        </w:rPr>
        <w:t xml:space="preserve"> </w:t>
      </w:r>
      <w:r w:rsidR="005802BB">
        <w:rPr>
          <w:lang w:val="el-GR"/>
        </w:rPr>
        <w:t xml:space="preserve">να αφορά </w:t>
      </w:r>
      <w:r w:rsidRPr="00366CAC">
        <w:rPr>
          <w:lang w:val="el-GR"/>
        </w:rPr>
        <w:t xml:space="preserve">στην ανάπτυξη </w:t>
      </w:r>
      <w:r w:rsidR="005802BB">
        <w:rPr>
          <w:lang w:val="el-GR"/>
        </w:rPr>
        <w:t xml:space="preserve">ή </w:t>
      </w:r>
      <w:r w:rsidRPr="00366CAC">
        <w:rPr>
          <w:lang w:val="el-GR"/>
        </w:rPr>
        <w:t>συντήρηση συστήματος ψηφιακών υπηρεσιών πολίτη ή πελάτη</w:t>
      </w:r>
      <w:r w:rsidR="00333B83">
        <w:rPr>
          <w:lang w:val="el-GR"/>
        </w:rPr>
        <w:t xml:space="preserve">. </w:t>
      </w:r>
      <w:r w:rsidR="005802BB">
        <w:rPr>
          <w:lang w:val="el-GR"/>
        </w:rPr>
        <w:t>Το</w:t>
      </w:r>
      <w:r w:rsidR="005802BB" w:rsidRPr="00633AB5">
        <w:rPr>
          <w:lang w:val="el-GR"/>
        </w:rPr>
        <w:t xml:space="preserve"> </w:t>
      </w:r>
      <w:r w:rsidR="005802BB">
        <w:rPr>
          <w:lang w:val="el-GR"/>
        </w:rPr>
        <w:t>σύστημα</w:t>
      </w:r>
      <w:r w:rsidR="005802BB" w:rsidRPr="00633AB5">
        <w:rPr>
          <w:lang w:val="el-GR"/>
        </w:rPr>
        <w:t xml:space="preserve"> θα </w:t>
      </w:r>
      <w:r w:rsidR="005802BB">
        <w:rPr>
          <w:lang w:val="el-GR"/>
        </w:rPr>
        <w:t>πρέπει να καλύπτει κατ’ ελάχιστον τα εξής:</w:t>
      </w:r>
    </w:p>
    <w:p w14:paraId="2EEE3537" w14:textId="77777777" w:rsidR="00333B83" w:rsidRDefault="00FB2346" w:rsidP="00544ADF">
      <w:pPr>
        <w:pStyle w:val="aff1"/>
        <w:numPr>
          <w:ilvl w:val="1"/>
          <w:numId w:val="38"/>
        </w:numPr>
        <w:suppressAutoHyphens w:val="0"/>
        <w:rPr>
          <w:lang w:val="el-GR"/>
        </w:rPr>
      </w:pPr>
      <w:r w:rsidRPr="00366CAC">
        <w:rPr>
          <w:lang w:val="el-GR"/>
        </w:rPr>
        <w:t xml:space="preserve">Να διαθέτει </w:t>
      </w:r>
      <w:r w:rsidR="00333B83" w:rsidRPr="00366CAC">
        <w:rPr>
          <w:lang w:val="el-GR"/>
        </w:rPr>
        <w:t xml:space="preserve">χρηματοπιστωτικού ενδιαφέροντος </w:t>
      </w:r>
      <w:r w:rsidRPr="00366CAC">
        <w:rPr>
          <w:lang w:val="el-GR"/>
        </w:rPr>
        <w:t>ψηφιακές υπηρεσίες στο ευρύ κοινό</w:t>
      </w:r>
      <w:r w:rsidR="00333B83">
        <w:rPr>
          <w:lang w:val="el-GR"/>
        </w:rPr>
        <w:t xml:space="preserve"> </w:t>
      </w:r>
      <w:r w:rsidRPr="00366CAC">
        <w:rPr>
          <w:lang w:val="el-GR"/>
        </w:rPr>
        <w:t xml:space="preserve"> </w:t>
      </w:r>
      <w:r w:rsidR="00333B83">
        <w:rPr>
          <w:lang w:val="el-GR"/>
        </w:rPr>
        <w:t xml:space="preserve">και </w:t>
      </w:r>
    </w:p>
    <w:p w14:paraId="7D049BC0" w14:textId="22B16550" w:rsidR="00FB2346" w:rsidRDefault="003D16BA" w:rsidP="00544ADF">
      <w:pPr>
        <w:pStyle w:val="aff1"/>
        <w:numPr>
          <w:ilvl w:val="1"/>
          <w:numId w:val="38"/>
        </w:numPr>
        <w:suppressAutoHyphens w:val="0"/>
        <w:rPr>
          <w:lang w:val="el-GR"/>
        </w:rPr>
      </w:pPr>
      <w:r>
        <w:rPr>
          <w:lang w:val="el-GR"/>
        </w:rPr>
        <w:t>η</w:t>
      </w:r>
      <w:r w:rsidR="00FB2346" w:rsidRPr="00366CAC">
        <w:rPr>
          <w:lang w:val="el-GR"/>
        </w:rPr>
        <w:t xml:space="preserve"> αυθεντικοποίηση </w:t>
      </w:r>
      <w:r w:rsidR="00333B83">
        <w:rPr>
          <w:lang w:val="el-GR"/>
        </w:rPr>
        <w:t>των χρηστών</w:t>
      </w:r>
      <w:r>
        <w:rPr>
          <w:lang w:val="el-GR"/>
        </w:rPr>
        <w:t xml:space="preserve"> να γίνεται μέσω </w:t>
      </w:r>
      <w:r>
        <w:rPr>
          <w:lang w:val="en-US"/>
        </w:rPr>
        <w:t>Taxisnet</w:t>
      </w:r>
    </w:p>
    <w:p w14:paraId="23FBC606" w14:textId="77777777" w:rsidR="00333B83" w:rsidRPr="00366CAC" w:rsidRDefault="00333B83" w:rsidP="00B060FF">
      <w:pPr>
        <w:pStyle w:val="aff1"/>
        <w:suppressAutoHyphens w:val="0"/>
        <w:ind w:left="1222"/>
        <w:rPr>
          <w:lang w:val="el-GR"/>
        </w:rPr>
      </w:pPr>
    </w:p>
    <w:p w14:paraId="155D6221" w14:textId="0B94437B" w:rsidR="00FB2346" w:rsidRPr="00333B83" w:rsidRDefault="00FB2346" w:rsidP="00333B83">
      <w:pPr>
        <w:pStyle w:val="aff1"/>
        <w:numPr>
          <w:ilvl w:val="0"/>
          <w:numId w:val="38"/>
        </w:numPr>
        <w:suppressAutoHyphens w:val="0"/>
        <w:ind w:left="426" w:hanging="426"/>
        <w:rPr>
          <w:lang w:val="el-GR"/>
        </w:rPr>
      </w:pPr>
      <w:r w:rsidRPr="00333B83">
        <w:rPr>
          <w:lang w:val="el-GR"/>
        </w:rPr>
        <w:t xml:space="preserve">Ένα (1) έργο </w:t>
      </w:r>
      <w:r w:rsidR="00333B83" w:rsidRPr="00366CAC">
        <w:rPr>
          <w:lang w:val="el-GR"/>
        </w:rPr>
        <w:t>που</w:t>
      </w:r>
      <w:r w:rsidR="00333B83" w:rsidRPr="00633AB5">
        <w:rPr>
          <w:lang w:val="el-GR"/>
        </w:rPr>
        <w:t xml:space="preserve"> </w:t>
      </w:r>
      <w:r w:rsidR="00333B83">
        <w:rPr>
          <w:lang w:val="el-GR"/>
        </w:rPr>
        <w:t xml:space="preserve">να αφορά </w:t>
      </w:r>
      <w:r w:rsidRPr="00333B83">
        <w:rPr>
          <w:lang w:val="el-GR"/>
        </w:rPr>
        <w:t>σε υλοποίηση και υποστήριξη εφαρμογής ή</w:t>
      </w:r>
      <w:r w:rsidR="00333B83" w:rsidRPr="00333B83">
        <w:rPr>
          <w:lang w:val="el-GR"/>
        </w:rPr>
        <w:t xml:space="preserve"> </w:t>
      </w:r>
      <w:r w:rsidRPr="00333B83">
        <w:rPr>
          <w:lang w:val="el-GR"/>
        </w:rPr>
        <w:t xml:space="preserve"> συστήματος που να παράγει ή/και διανέμει σε πολίτες ή πελάτες ψηφιακά πιστοποιητικά ή έγγραφα</w:t>
      </w:r>
      <w:r w:rsidR="003D16BA" w:rsidRPr="00B060FF">
        <w:rPr>
          <w:lang w:val="el-GR"/>
        </w:rPr>
        <w:t xml:space="preserve"> </w:t>
      </w:r>
      <w:r w:rsidR="003D16BA">
        <w:rPr>
          <w:lang w:val="el-GR"/>
        </w:rPr>
        <w:t>τραπεζικού ενδιαφέροντος</w:t>
      </w:r>
      <w:r w:rsidRPr="00333B83">
        <w:rPr>
          <w:lang w:val="el-GR"/>
        </w:rPr>
        <w:t xml:space="preserve">, με παραγωγή – διανομή τουλάχιστον 500.000 ψηφιακών εγγράφων </w:t>
      </w:r>
      <w:r w:rsidR="00445368">
        <w:rPr>
          <w:lang w:val="el-GR"/>
        </w:rPr>
        <w:t>για ένα εκ</w:t>
      </w:r>
      <w:r w:rsidRPr="00333B83">
        <w:rPr>
          <w:lang w:val="el-GR"/>
        </w:rPr>
        <w:t>ατομμύριο (1.000.000) τελικούς χρήστες</w:t>
      </w:r>
      <w:r w:rsidR="00D504A9">
        <w:rPr>
          <w:lang w:val="el-GR"/>
        </w:rPr>
        <w:t>.</w:t>
      </w:r>
    </w:p>
    <w:p w14:paraId="032D04B2" w14:textId="77777777" w:rsidR="009424A4" w:rsidRDefault="009424A4" w:rsidP="009424A4">
      <w:pPr>
        <w:ind w:left="1560"/>
        <w:rPr>
          <w:rFonts w:eastAsia="Calibri"/>
          <w:b/>
          <w:bCs/>
          <w:lang w:val="el-GR"/>
        </w:rPr>
      </w:pPr>
    </w:p>
    <w:p w14:paraId="45E08463" w14:textId="202040AD" w:rsidR="00E74779" w:rsidRDefault="00E74779" w:rsidP="00E74779">
      <w:pPr>
        <w:rPr>
          <w:lang w:val="el-GR"/>
        </w:rPr>
      </w:pPr>
      <w:bookmarkStart w:id="113" w:name="_Hlk123577435"/>
      <w:r w:rsidRPr="006354E3">
        <w:rPr>
          <w:lang w:val="el-GR"/>
        </w:rPr>
        <w:t xml:space="preserve">Σημειώνεται </w:t>
      </w:r>
      <w:r w:rsidRPr="000F6946">
        <w:rPr>
          <w:lang w:val="el-GR"/>
        </w:rPr>
        <w:t>ότι</w:t>
      </w:r>
      <w:r w:rsidR="000F6946" w:rsidRPr="000F6946">
        <w:rPr>
          <w:lang w:val="el-GR"/>
        </w:rPr>
        <w:t>,</w:t>
      </w:r>
      <w:r w:rsidRPr="006354E3">
        <w:rPr>
          <w:lang w:val="el-GR"/>
        </w:rPr>
        <w:t xml:space="preserve"> οι οικονομικοί φορείς μπορούν να επικαλεστούν και </w:t>
      </w:r>
      <w:r w:rsidR="00377D2A" w:rsidRPr="00EC3FC7">
        <w:rPr>
          <w:lang w:val="el-GR"/>
        </w:rPr>
        <w:t>έργο</w:t>
      </w:r>
      <w:r w:rsidR="005567AF" w:rsidRPr="00377D2A">
        <w:rPr>
          <w:lang w:val="el-GR"/>
        </w:rPr>
        <w:t xml:space="preserve"> - </w:t>
      </w:r>
      <w:r w:rsidRPr="006354E3">
        <w:rPr>
          <w:lang w:val="el-GR"/>
        </w:rPr>
        <w:t>έργ</w:t>
      </w:r>
      <w:r>
        <w:rPr>
          <w:lang w:val="el-GR"/>
        </w:rPr>
        <w:t>α</w:t>
      </w:r>
      <w:r w:rsidRPr="006354E3">
        <w:rPr>
          <w:lang w:val="el-GR"/>
        </w:rPr>
        <w:t xml:space="preserve"> </w:t>
      </w:r>
      <w:r>
        <w:rPr>
          <w:lang w:val="el-GR"/>
        </w:rPr>
        <w:t>που υλοποιήθηκε</w:t>
      </w:r>
      <w:r w:rsidR="005567AF" w:rsidRPr="00377D2A">
        <w:rPr>
          <w:lang w:val="el-GR"/>
        </w:rPr>
        <w:t>/αν</w:t>
      </w:r>
      <w:r>
        <w:rPr>
          <w:lang w:val="el-GR"/>
        </w:rPr>
        <w:t xml:space="preserve"> σε εφαρμογή συμβάσεων που δεν έχουν λήξει, αλλά </w:t>
      </w:r>
      <w:r w:rsidRPr="006354E3">
        <w:rPr>
          <w:lang w:val="el-GR"/>
        </w:rPr>
        <w:t>συνεχίζονται ακόμη να εκτελούνται</w:t>
      </w:r>
      <w:r w:rsidR="00FF75A1">
        <w:rPr>
          <w:lang w:val="el-GR"/>
        </w:rPr>
        <w:t xml:space="preserve"> (εφαρμογή </w:t>
      </w:r>
      <w:r w:rsidR="00FF75A1">
        <w:rPr>
          <w:lang w:val="el-GR"/>
        </w:rPr>
        <w:lastRenderedPageBreak/>
        <w:t>διαδοχικών συμβάσεων)</w:t>
      </w:r>
      <w:r w:rsidRPr="006354E3">
        <w:rPr>
          <w:lang w:val="el-GR"/>
        </w:rPr>
        <w:t>, εφόσον υποβάλλουν τ</w:t>
      </w:r>
      <w:r>
        <w:rPr>
          <w:lang w:val="el-GR"/>
        </w:rPr>
        <w:t>ι</w:t>
      </w:r>
      <w:r w:rsidRPr="006354E3">
        <w:rPr>
          <w:lang w:val="el-GR"/>
        </w:rPr>
        <w:t xml:space="preserve">ς σχετικές βεβαιώσεις καλής εκτέλεσης ή προόδου εργασιών για το τμήμα του έργου που έχει εκτελεστεί, παραδοθεί επιτυχώς και παραληφθεί. </w:t>
      </w:r>
      <w:r>
        <w:rPr>
          <w:lang w:val="el-GR"/>
        </w:rPr>
        <w:t>Και στη περίπτωση αυτή, προκειμένου</w:t>
      </w:r>
      <w:r w:rsidRPr="006354E3">
        <w:rPr>
          <w:lang w:val="el-GR"/>
        </w:rPr>
        <w:t xml:space="preserve"> να προσδιοριστ</w:t>
      </w:r>
      <w:r>
        <w:rPr>
          <w:lang w:val="el-GR"/>
        </w:rPr>
        <w:t xml:space="preserve">ούν τα ζητούμενα στοιχεία (φύση των παραδοτέων, συμβατικές ποσότητες κ.α.) </w:t>
      </w:r>
      <w:r w:rsidRPr="006354E3">
        <w:rPr>
          <w:lang w:val="el-GR"/>
        </w:rPr>
        <w:t xml:space="preserve">οι βεβαιώσεις που θα προσκομιστούν </w:t>
      </w:r>
      <w:r>
        <w:rPr>
          <w:lang w:val="el-GR"/>
        </w:rPr>
        <w:t xml:space="preserve">πρέπει </w:t>
      </w:r>
      <w:r w:rsidRPr="006354E3">
        <w:rPr>
          <w:lang w:val="el-GR"/>
        </w:rPr>
        <w:t>να περιλαμβάνουν</w:t>
      </w:r>
      <w:r>
        <w:rPr>
          <w:lang w:val="el-GR"/>
        </w:rPr>
        <w:t xml:space="preserve"> όλα τα ζητούμενα στοιχεία για να θεωρηθούν έγκυρα και αποδεκτά.</w:t>
      </w:r>
    </w:p>
    <w:p w14:paraId="0F837AE1" w14:textId="2E5005FB" w:rsidR="00F45DA4" w:rsidRDefault="00B8762C" w:rsidP="00E74779">
      <w:pPr>
        <w:rPr>
          <w:lang w:val="el-GR"/>
        </w:rPr>
      </w:pPr>
      <w:r w:rsidRPr="0090302A">
        <w:rPr>
          <w:lang w:val="el-GR"/>
        </w:rPr>
        <w:t>Σε περίπτωση ένωσης οικονομικών φορέων, οι παραπάνω ελάχιστες απαιτήσεις καλύπτονται</w:t>
      </w:r>
      <w:r>
        <w:rPr>
          <w:lang w:val="el-GR"/>
        </w:rPr>
        <w:t xml:space="preserve"> </w:t>
      </w:r>
      <w:r w:rsidR="006223A7">
        <w:rPr>
          <w:color w:val="000000"/>
          <w:lang w:val="el-GR"/>
        </w:rPr>
        <w:t xml:space="preserve">αθροιστικά </w:t>
      </w:r>
      <w:r w:rsidR="006223A7" w:rsidRPr="00663892">
        <w:rPr>
          <w:color w:val="000000"/>
          <w:lang w:val="el-GR"/>
        </w:rPr>
        <w:t xml:space="preserve">από </w:t>
      </w:r>
      <w:r w:rsidR="006223A7">
        <w:rPr>
          <w:color w:val="000000"/>
          <w:lang w:val="el-GR"/>
        </w:rPr>
        <w:t xml:space="preserve">όλα </w:t>
      </w:r>
      <w:r w:rsidR="006223A7" w:rsidRPr="00663892">
        <w:rPr>
          <w:color w:val="000000"/>
          <w:lang w:val="el-GR"/>
        </w:rPr>
        <w:t>τα μέλη της ένωσης</w:t>
      </w:r>
      <w:r w:rsidR="006223A7">
        <w:rPr>
          <w:color w:val="000000"/>
          <w:lang w:val="el-GR"/>
        </w:rPr>
        <w:t>.</w:t>
      </w:r>
    </w:p>
    <w:p w14:paraId="1CCD54FD" w14:textId="77777777" w:rsidR="003707F7" w:rsidRPr="008B1529" w:rsidRDefault="00673EF1" w:rsidP="001F42E5">
      <w:pPr>
        <w:pStyle w:val="3"/>
      </w:pPr>
      <w:bookmarkStart w:id="114" w:name="_Toc122718614"/>
      <w:bookmarkStart w:id="115" w:name="_Toc123287549"/>
      <w:bookmarkStart w:id="116" w:name="_Toc122718615"/>
      <w:bookmarkStart w:id="117" w:name="_Toc123287550"/>
      <w:bookmarkStart w:id="118" w:name="_Toc122718616"/>
      <w:bookmarkStart w:id="119" w:name="_Toc123287551"/>
      <w:bookmarkStart w:id="120" w:name="_Toc122718617"/>
      <w:bookmarkStart w:id="121" w:name="_Toc123287552"/>
      <w:bookmarkStart w:id="122" w:name="_Toc122718618"/>
      <w:bookmarkStart w:id="123" w:name="_Toc123287553"/>
      <w:bookmarkStart w:id="124" w:name="_Toc122718619"/>
      <w:bookmarkStart w:id="125" w:name="_Toc123287554"/>
      <w:bookmarkStart w:id="126" w:name="_heading=h.1mrcu09" w:colFirst="0" w:colLast="0"/>
      <w:bookmarkStart w:id="127" w:name="_heading=h.46r0co2" w:colFirst="0" w:colLast="0"/>
      <w:bookmarkStart w:id="128" w:name="_heading=h.111kx3o" w:colFirst="0" w:colLast="0"/>
      <w:bookmarkStart w:id="129" w:name="_Ref115833051"/>
      <w:bookmarkStart w:id="130" w:name="_Toc122374251"/>
      <w:bookmarkStart w:id="131" w:name="_Toc157156978"/>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r w:rsidRPr="008B1529">
        <w:t>Πρότυπα διασφάλισης ποιότητας και πρότυπα περιβαλλοντικής διαχείρισης</w:t>
      </w:r>
      <w:bookmarkEnd w:id="129"/>
      <w:bookmarkEnd w:id="130"/>
      <w:bookmarkEnd w:id="131"/>
    </w:p>
    <w:p w14:paraId="21610BBC" w14:textId="77777777" w:rsidR="00FE1C67" w:rsidRPr="00657483" w:rsidRDefault="00FE1C67" w:rsidP="00FE1C67">
      <w:pPr>
        <w:rPr>
          <w:lang w:val="el-GR"/>
        </w:rPr>
      </w:pPr>
      <w:bookmarkStart w:id="132" w:name="_heading=h.206ipza" w:colFirst="0" w:colLast="0"/>
      <w:bookmarkEnd w:id="132"/>
      <w:r w:rsidRPr="00657483">
        <w:rPr>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τα παρακάτω Πρότυπα Διασφάλισης Ποιότητας:</w:t>
      </w:r>
    </w:p>
    <w:p w14:paraId="26883992" w14:textId="77777777" w:rsidR="00782E57" w:rsidRDefault="007B0235" w:rsidP="007B0235">
      <w:pPr>
        <w:rPr>
          <w:rFonts w:eastAsia="Arial Unicode MS"/>
          <w:b/>
          <w:bCs/>
          <w:lang w:val="el-GR"/>
        </w:rPr>
      </w:pPr>
      <w:r w:rsidRPr="007B0235">
        <w:rPr>
          <w:lang w:val="el-GR" w:eastAsia="el-GR"/>
        </w:rPr>
        <w:t xml:space="preserve">(α) </w:t>
      </w:r>
      <w:r w:rsidRPr="007B0235">
        <w:rPr>
          <w:rFonts w:eastAsia="Arial Unicode MS"/>
          <w:b/>
          <w:bCs/>
          <w:lang w:val="el-GR"/>
        </w:rPr>
        <w:t xml:space="preserve">Πιστοποιητικό </w:t>
      </w:r>
      <w:r w:rsidRPr="007B0235">
        <w:rPr>
          <w:rFonts w:eastAsia="Arial Unicode MS"/>
          <w:b/>
          <w:bCs/>
        </w:rPr>
        <w:t>ISO</w:t>
      </w:r>
      <w:r w:rsidRPr="007B0235">
        <w:rPr>
          <w:rFonts w:eastAsia="Arial Unicode MS"/>
          <w:b/>
          <w:bCs/>
          <w:lang w:val="el-GR"/>
        </w:rPr>
        <w:t xml:space="preserve"> 9001:2015 ή ισοδύναμο, εν ισχύ</w:t>
      </w:r>
      <w:r w:rsidR="007B2FAA" w:rsidRPr="007B2FAA">
        <w:rPr>
          <w:rFonts w:eastAsia="Arial Unicode MS"/>
          <w:b/>
          <w:bCs/>
          <w:lang w:val="el-GR"/>
        </w:rPr>
        <w:t>,</w:t>
      </w:r>
    </w:p>
    <w:p w14:paraId="43EC3512" w14:textId="14CC18F5" w:rsidR="00782E57" w:rsidRDefault="00782E57" w:rsidP="007B0235">
      <w:pPr>
        <w:rPr>
          <w:rFonts w:eastAsia="Arial Unicode MS"/>
          <w:b/>
          <w:bCs/>
          <w:lang w:val="el-GR"/>
        </w:rPr>
      </w:pPr>
      <w:r w:rsidRPr="007B0235">
        <w:rPr>
          <w:lang w:val="el-GR"/>
        </w:rPr>
        <w:t xml:space="preserve">(β) </w:t>
      </w:r>
      <w:r w:rsidRPr="007B0235">
        <w:rPr>
          <w:rFonts w:eastAsia="Arial Unicode MS"/>
          <w:b/>
          <w:bCs/>
          <w:lang w:val="el-GR"/>
        </w:rPr>
        <w:t xml:space="preserve">Πιστοποιητικό </w:t>
      </w:r>
      <w:r w:rsidRPr="007B0235">
        <w:rPr>
          <w:rFonts w:eastAsia="Arial Unicode MS"/>
          <w:b/>
          <w:bCs/>
        </w:rPr>
        <w:t>ISO</w:t>
      </w:r>
      <w:r w:rsidRPr="007B0235">
        <w:rPr>
          <w:rFonts w:eastAsia="Arial Unicode MS"/>
          <w:b/>
          <w:bCs/>
          <w:lang w:val="el-GR"/>
        </w:rPr>
        <w:t xml:space="preserve"> 27001:2008 ή αντίστοιχο, ή ισοδύναμο, εν ισχύ</w:t>
      </w:r>
      <w:r w:rsidRPr="007B2FAA">
        <w:rPr>
          <w:rFonts w:eastAsia="Arial Unicode MS"/>
          <w:b/>
          <w:bCs/>
          <w:lang w:val="el-GR"/>
        </w:rPr>
        <w:t>,</w:t>
      </w:r>
      <w:r w:rsidR="007B2FAA" w:rsidRPr="007B2FAA">
        <w:rPr>
          <w:rFonts w:eastAsia="Arial Unicode MS"/>
          <w:b/>
          <w:bCs/>
          <w:lang w:val="el-GR"/>
        </w:rPr>
        <w:t xml:space="preserve"> </w:t>
      </w:r>
    </w:p>
    <w:p w14:paraId="6C1D4689" w14:textId="1276BE01" w:rsidR="00782E57" w:rsidRDefault="00782E57" w:rsidP="007B0235">
      <w:pPr>
        <w:rPr>
          <w:rFonts w:eastAsia="Arial Unicode MS"/>
          <w:b/>
          <w:bCs/>
          <w:lang w:val="el-GR"/>
        </w:rPr>
      </w:pPr>
      <w:r w:rsidRPr="007B0235">
        <w:rPr>
          <w:lang w:val="el-GR"/>
        </w:rPr>
        <w:t xml:space="preserve">(γ) </w:t>
      </w:r>
      <w:r w:rsidRPr="007B0235">
        <w:rPr>
          <w:rFonts w:eastAsia="Arial Unicode MS"/>
          <w:b/>
          <w:bCs/>
          <w:lang w:val="el-GR"/>
        </w:rPr>
        <w:t xml:space="preserve">Πιστοποιητικό </w:t>
      </w:r>
      <w:r w:rsidRPr="007B0235">
        <w:rPr>
          <w:rFonts w:eastAsia="Arial Unicode MS"/>
          <w:b/>
          <w:bCs/>
        </w:rPr>
        <w:t>ISO</w:t>
      </w:r>
      <w:r w:rsidRPr="007B0235">
        <w:rPr>
          <w:rFonts w:eastAsia="Arial Unicode MS"/>
          <w:b/>
          <w:bCs/>
          <w:lang w:val="el-GR"/>
        </w:rPr>
        <w:t xml:space="preserve"> 27701:2019 ή αντίστοιχο, ή ισοδύναμο, εν ισχύ</w:t>
      </w:r>
      <w:r w:rsidRPr="007B2FAA">
        <w:rPr>
          <w:rFonts w:eastAsia="Arial Unicode MS"/>
          <w:b/>
          <w:bCs/>
          <w:lang w:val="el-GR"/>
        </w:rPr>
        <w:t>,</w:t>
      </w:r>
    </w:p>
    <w:p w14:paraId="487BCAE6" w14:textId="3CB99155" w:rsidR="00782E57" w:rsidRDefault="00782E57" w:rsidP="007B0235">
      <w:pPr>
        <w:rPr>
          <w:rFonts w:eastAsia="Arial Unicode MS"/>
          <w:b/>
          <w:bCs/>
          <w:lang w:val="el-GR"/>
        </w:rPr>
      </w:pPr>
      <w:r w:rsidRPr="007B2FAA">
        <w:rPr>
          <w:lang w:val="el-GR"/>
        </w:rPr>
        <w:t>(</w:t>
      </w:r>
      <w:r>
        <w:rPr>
          <w:lang w:val="el-GR"/>
        </w:rPr>
        <w:t>δ</w:t>
      </w:r>
      <w:r w:rsidRPr="007B2FAA">
        <w:rPr>
          <w:lang w:val="el-GR"/>
        </w:rPr>
        <w:t xml:space="preserve">) </w:t>
      </w:r>
      <w:r w:rsidRPr="007B2FAA">
        <w:rPr>
          <w:rFonts w:eastAsia="Arial Unicode MS"/>
          <w:b/>
          <w:bCs/>
          <w:lang w:val="el-GR"/>
        </w:rPr>
        <w:t>Πιστοποιημένο σύστημα επιχειρησιακής συνέχειας Ι</w:t>
      </w:r>
      <w:r w:rsidRPr="007B2FAA">
        <w:rPr>
          <w:rFonts w:eastAsia="Arial Unicode MS"/>
          <w:b/>
          <w:bCs/>
        </w:rPr>
        <w:t>SO</w:t>
      </w:r>
      <w:r w:rsidRPr="007B2FAA">
        <w:rPr>
          <w:rFonts w:eastAsia="Arial Unicode MS"/>
          <w:b/>
          <w:bCs/>
          <w:lang w:val="el-GR"/>
        </w:rPr>
        <w:t xml:space="preserve"> 22301:2019</w:t>
      </w:r>
      <w:r w:rsidRPr="007B2FAA">
        <w:rPr>
          <w:rFonts w:eastAsia="Arial Unicode MS"/>
          <w:bCs/>
          <w:lang w:val="el-GR"/>
        </w:rPr>
        <w:t xml:space="preserve"> </w:t>
      </w:r>
      <w:r w:rsidRPr="007B2FAA">
        <w:rPr>
          <w:rFonts w:eastAsia="Arial Unicode MS"/>
          <w:b/>
          <w:bCs/>
          <w:lang w:val="el-GR"/>
        </w:rPr>
        <w:t>ή ισοδύναμο, εν ισχύ,</w:t>
      </w:r>
    </w:p>
    <w:p w14:paraId="7DBBD3B4" w14:textId="3B6EC483" w:rsidR="00782E57" w:rsidRPr="00782E57" w:rsidRDefault="00782E57" w:rsidP="007B0235">
      <w:pPr>
        <w:rPr>
          <w:rFonts w:eastAsia="Arial Unicode MS"/>
          <w:b/>
          <w:bCs/>
          <w:lang w:val="el-GR"/>
        </w:rPr>
      </w:pPr>
      <w:r w:rsidRPr="00B060FF">
        <w:rPr>
          <w:lang w:val="el-GR" w:eastAsia="el-GR"/>
        </w:rPr>
        <w:t xml:space="preserve">(ε) </w:t>
      </w:r>
      <w:r w:rsidRPr="00B060FF">
        <w:rPr>
          <w:rFonts w:eastAsia="Arial Unicode MS"/>
          <w:b/>
          <w:bCs/>
          <w:lang w:val="el-GR"/>
        </w:rPr>
        <w:t xml:space="preserve">Πιστοποιητικό </w:t>
      </w:r>
      <w:r w:rsidRPr="007B0235">
        <w:rPr>
          <w:rFonts w:eastAsia="Arial Unicode MS"/>
          <w:b/>
          <w:bCs/>
        </w:rPr>
        <w:t>ISO</w:t>
      </w:r>
      <w:r w:rsidRPr="00B060FF">
        <w:rPr>
          <w:rFonts w:eastAsia="Arial Unicode MS"/>
          <w:b/>
          <w:bCs/>
          <w:lang w:val="el-GR"/>
        </w:rPr>
        <w:t xml:space="preserve"> 20000-1:2018 ή ισοδύναμο, εν ισχύ</w:t>
      </w:r>
      <w:r w:rsidRPr="00B060FF">
        <w:rPr>
          <w:rFonts w:eastAsia="Arial Unicode MS"/>
          <w:bCs/>
          <w:lang w:val="el-GR"/>
        </w:rPr>
        <w:t>,</w:t>
      </w:r>
    </w:p>
    <w:p w14:paraId="45532E84" w14:textId="77777777" w:rsidR="00F85C57" w:rsidRPr="00080ACF" w:rsidRDefault="00F85C57" w:rsidP="00F85C57">
      <w:pPr>
        <w:rPr>
          <w:lang w:val="el-GR"/>
        </w:rPr>
      </w:pPr>
      <w:r w:rsidRPr="00080ACF">
        <w:rPr>
          <w:color w:val="000000"/>
          <w:lang w:val="el-GR"/>
        </w:rPr>
        <w:t>Η αναθέτουσα αρχή αναγνωρίζει ισοδύναμα για τα προαναφερόμενα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65638BA8" w14:textId="66B26C49" w:rsidR="00F85C57" w:rsidRPr="00080ACF" w:rsidRDefault="00F85C57" w:rsidP="00F85C57">
      <w:pPr>
        <w:rPr>
          <w:strike/>
          <w:lang w:val="el-GR"/>
        </w:rPr>
      </w:pPr>
      <w:r w:rsidRPr="00080ACF">
        <w:rPr>
          <w:lang w:val="el-GR"/>
        </w:rPr>
        <w:t>Σε περίπτωση ένωσης οικονομικών φορέων, οι παραπάνω απαιτήσεις καλύπτονται αθροιστικά από τα μέλη της ένωσης</w:t>
      </w:r>
    </w:p>
    <w:p w14:paraId="50463983" w14:textId="77777777" w:rsidR="003707F7" w:rsidRPr="00663892" w:rsidRDefault="003707F7">
      <w:pPr>
        <w:rPr>
          <w:lang w:val="el-GR"/>
        </w:rPr>
      </w:pPr>
    </w:p>
    <w:p w14:paraId="31193586" w14:textId="77777777" w:rsidR="003707F7" w:rsidRPr="00C156A4" w:rsidRDefault="00673EF1" w:rsidP="001F42E5">
      <w:pPr>
        <w:pStyle w:val="3"/>
      </w:pPr>
      <w:bookmarkStart w:id="133" w:name="_Ref115828884"/>
      <w:bookmarkStart w:id="134" w:name="_Ref115833089"/>
      <w:bookmarkStart w:id="135" w:name="_Toc122374252"/>
      <w:bookmarkStart w:id="136" w:name="_Toc157156979"/>
      <w:r w:rsidRPr="00C156A4">
        <w:t>Στήριξη στην ικανότητα τρίτων – Υπεργολαβία</w:t>
      </w:r>
      <w:bookmarkEnd w:id="133"/>
      <w:bookmarkEnd w:id="134"/>
      <w:bookmarkEnd w:id="135"/>
      <w:bookmarkEnd w:id="136"/>
    </w:p>
    <w:p w14:paraId="2F2734D7" w14:textId="77777777" w:rsidR="003707F7" w:rsidRPr="00663892" w:rsidRDefault="00673EF1" w:rsidP="00047B5C">
      <w:pPr>
        <w:pStyle w:val="4"/>
        <w:numPr>
          <w:ilvl w:val="3"/>
          <w:numId w:val="16"/>
        </w:numPr>
      </w:pPr>
      <w:bookmarkStart w:id="137" w:name="_Toc122374253"/>
      <w:r w:rsidRPr="00663892">
        <w:t>Στήριξη στην ικανότητα τρίτων</w:t>
      </w:r>
      <w:bookmarkEnd w:id="137"/>
    </w:p>
    <w:p w14:paraId="6977EB9B" w14:textId="4B842554" w:rsidR="00FE1C67" w:rsidRPr="00603221" w:rsidRDefault="00FE1C67" w:rsidP="00FE1C67">
      <w:pPr>
        <w:rPr>
          <w:lang w:val="el-GR"/>
        </w:rPr>
      </w:pPr>
      <w:bookmarkStart w:id="138" w:name="_heading=h.2dlolyb" w:colFirst="0" w:colLast="0"/>
      <w:bookmarkEnd w:id="138"/>
      <w:r w:rsidRPr="00603221">
        <w:rPr>
          <w:lang w:val="el-GR"/>
        </w:rPr>
        <w:t xml:space="preserve">Οι οικονομικοί φορείς μπορούν, όσον αφορά τα κριτήρια της οικονομικής και χρηματοοικονομικής επάρκειας (της </w:t>
      </w:r>
      <w:r w:rsidRPr="00782E07">
        <w:rPr>
          <w:lang w:val="el-GR"/>
        </w:rPr>
        <w:t>παραγράφου</w:t>
      </w:r>
      <w:r w:rsidR="00802358" w:rsidRPr="00802358">
        <w:rPr>
          <w:lang w:val="el-GR"/>
        </w:rPr>
        <w:t xml:space="preserve"> </w:t>
      </w:r>
      <w:r w:rsidR="00802358">
        <w:rPr>
          <w:lang w:val="el-GR"/>
        </w:rPr>
        <w:fldChar w:fldCharType="begin"/>
      </w:r>
      <w:r w:rsidR="00802358">
        <w:rPr>
          <w:lang w:val="el-GR"/>
        </w:rPr>
        <w:instrText xml:space="preserve"> REF _Ref115832860 \r \h </w:instrText>
      </w:r>
      <w:r w:rsidR="00802358">
        <w:rPr>
          <w:lang w:val="el-GR"/>
        </w:rPr>
      </w:r>
      <w:r w:rsidR="00802358">
        <w:rPr>
          <w:lang w:val="el-GR"/>
        </w:rPr>
        <w:fldChar w:fldCharType="separate"/>
      </w:r>
      <w:r w:rsidR="00A73E0B">
        <w:rPr>
          <w:lang w:val="el-GR"/>
        </w:rPr>
        <w:t>2.2.5</w:t>
      </w:r>
      <w:r w:rsidR="00802358">
        <w:rPr>
          <w:lang w:val="el-GR"/>
        </w:rPr>
        <w:fldChar w:fldCharType="end"/>
      </w:r>
      <w:r w:rsidRPr="00782E07">
        <w:rPr>
          <w:lang w:val="el-GR"/>
        </w:rPr>
        <w:t xml:space="preserve"> )</w:t>
      </w:r>
      <w:r w:rsidRPr="00603221">
        <w:rPr>
          <w:lang w:val="el-GR"/>
        </w:rPr>
        <w:t xml:space="preserve"> και τα σχετικά με την τεχνική και επαγγελματική ικανότητα (της </w:t>
      </w:r>
      <w:r w:rsidRPr="00EE3749">
        <w:rPr>
          <w:lang w:val="el-GR"/>
        </w:rPr>
        <w:t>παραγράφου</w:t>
      </w:r>
      <w:r w:rsidR="00802358" w:rsidRPr="00802358">
        <w:rPr>
          <w:lang w:val="el-GR"/>
        </w:rPr>
        <w:t xml:space="preserve"> </w:t>
      </w:r>
      <w:r w:rsidR="00802358">
        <w:fldChar w:fldCharType="begin"/>
      </w:r>
      <w:r w:rsidR="00802358">
        <w:rPr>
          <w:lang w:val="el-GR"/>
        </w:rPr>
        <w:instrText xml:space="preserve"> REF _Ref115832949 \r \h </w:instrText>
      </w:r>
      <w:r w:rsidR="00802358">
        <w:fldChar w:fldCharType="separate"/>
      </w:r>
      <w:r w:rsidR="00A73E0B">
        <w:rPr>
          <w:lang w:val="el-GR"/>
        </w:rPr>
        <w:t>2.2.6</w:t>
      </w:r>
      <w:r w:rsidR="00802358">
        <w:fldChar w:fldCharType="end"/>
      </w:r>
      <w:r w:rsidRPr="00EE3749">
        <w:rPr>
          <w:lang w:val="el-GR"/>
        </w:rPr>
        <w:t>), να</w:t>
      </w:r>
      <w:r w:rsidRPr="00603221">
        <w:rPr>
          <w:lang w:val="el-GR"/>
        </w:rPr>
        <w:t xml:space="preserve">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38969B3C" w14:textId="1A345FB0" w:rsidR="00FE1C67" w:rsidRPr="00666540" w:rsidRDefault="00FE1C67" w:rsidP="00666540">
      <w:pPr>
        <w:rPr>
          <w:lang w:val="el-GR"/>
        </w:rPr>
      </w:pPr>
      <w:r w:rsidRPr="00603221">
        <w:rPr>
          <w:lang w:val="el-GR"/>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w:t>
      </w:r>
      <w:r w:rsidRPr="00603221">
        <w:rPr>
          <w:lang w:val="el-GR"/>
        </w:rPr>
        <w:lastRenderedPageBreak/>
        <w:t>οι τελευταίοι θα εκτελέσουν τις εργασίες ή τις υπηρεσίες για τις οποίες απαιτούνται οι συγκεκριμένες ικανότητες</w:t>
      </w:r>
      <w:r>
        <w:rPr>
          <w:lang w:val="el-GR"/>
        </w:rPr>
        <w:t>.</w:t>
      </w:r>
      <w:r w:rsidR="00666540" w:rsidRPr="00666540">
        <w:rPr>
          <w:lang w:val="el-GR"/>
        </w:rPr>
        <w:t xml:space="preserve"> </w:t>
      </w:r>
    </w:p>
    <w:p w14:paraId="73794F36" w14:textId="6EA08953" w:rsidR="00FE1C67" w:rsidRDefault="00FE1C67" w:rsidP="00FE1C67">
      <w:pPr>
        <w:rPr>
          <w:lang w:val="el-GR"/>
        </w:rPr>
      </w:pPr>
      <w:r w:rsidRPr="00603221">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bookmarkStart w:id="139" w:name="_Hlk35854368"/>
      <w:r w:rsidR="007A334E" w:rsidRPr="007A334E">
        <w:rPr>
          <w:lang w:val="el-GR"/>
        </w:rPr>
        <w:t xml:space="preserve"> </w:t>
      </w:r>
      <w:r w:rsidRPr="00603221">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bookmarkEnd w:id="139"/>
    <w:p w14:paraId="3175237C" w14:textId="2EF612A3" w:rsidR="00FE1C67" w:rsidRPr="00CF3BE7" w:rsidRDefault="00FE1C67" w:rsidP="00FE1C67">
      <w:pPr>
        <w:rPr>
          <w:bCs/>
          <w:lang w:val="el-GR" w:eastAsia="ar-SA"/>
        </w:rPr>
      </w:pPr>
      <w:r w:rsidRPr="00C11E79">
        <w:rPr>
          <w:bCs/>
          <w:lang w:val="el-GR" w:eastAsia="ar-SA"/>
        </w:rPr>
        <w:t>Η αναθέτουσα αρχή ελέγχει αν οι φορείς,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w:t>
      </w:r>
      <w:r w:rsidR="00D76C03" w:rsidRPr="00996A67">
        <w:rPr>
          <w:bCs/>
          <w:lang w:val="el-GR" w:eastAsia="ar-SA"/>
        </w:rPr>
        <w:t xml:space="preserve"> </w:t>
      </w:r>
      <w:r w:rsidR="00D76C03">
        <w:rPr>
          <w:bCs/>
          <w:lang w:val="el-GR" w:eastAsia="ar-SA"/>
        </w:rPr>
        <w:fldChar w:fldCharType="begin"/>
      </w:r>
      <w:r w:rsidR="00D76C03">
        <w:rPr>
          <w:bCs/>
          <w:lang w:val="el-GR" w:eastAsia="ar-SA"/>
        </w:rPr>
        <w:instrText xml:space="preserve"> REF _Ref115828846 \r \h </w:instrText>
      </w:r>
      <w:r w:rsidR="00D76C03">
        <w:rPr>
          <w:bCs/>
          <w:lang w:val="el-GR" w:eastAsia="ar-SA"/>
        </w:rPr>
      </w:r>
      <w:r w:rsidR="00D76C03">
        <w:rPr>
          <w:bCs/>
          <w:lang w:val="el-GR" w:eastAsia="ar-SA"/>
        </w:rPr>
        <w:fldChar w:fldCharType="separate"/>
      </w:r>
      <w:r w:rsidR="00A73E0B">
        <w:rPr>
          <w:bCs/>
          <w:lang w:val="el-GR" w:eastAsia="ar-SA"/>
        </w:rPr>
        <w:t>2.2.3</w:t>
      </w:r>
      <w:r w:rsidR="00D76C03">
        <w:rPr>
          <w:bCs/>
          <w:lang w:val="el-GR" w:eastAsia="ar-SA"/>
        </w:rPr>
        <w:fldChar w:fldCharType="end"/>
      </w:r>
      <w:r w:rsidRPr="00C11E79">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bCs/>
          <w:color w:val="000000"/>
          <w:lang w:val="el-GR" w:eastAsia="ar-SA"/>
        </w:rPr>
        <w:t xml:space="preserve"> </w:t>
      </w:r>
      <w:r w:rsidRPr="00C11E79">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7D138290" w14:textId="77777777" w:rsidR="00FE1C67" w:rsidRPr="00663892" w:rsidRDefault="00FE1C67">
      <w:pPr>
        <w:rPr>
          <w:lang w:val="el-GR"/>
        </w:rPr>
      </w:pPr>
    </w:p>
    <w:p w14:paraId="6C90E32B" w14:textId="77777777" w:rsidR="003707F7" w:rsidRPr="00663892" w:rsidRDefault="003707F7">
      <w:pPr>
        <w:rPr>
          <w:lang w:val="el-GR"/>
        </w:rPr>
      </w:pPr>
    </w:p>
    <w:p w14:paraId="0D67C72F" w14:textId="77777777" w:rsidR="003707F7" w:rsidRPr="00663892" w:rsidRDefault="00673EF1" w:rsidP="00047B5C">
      <w:pPr>
        <w:pStyle w:val="4"/>
        <w:numPr>
          <w:ilvl w:val="3"/>
          <w:numId w:val="16"/>
        </w:numPr>
      </w:pPr>
      <w:bookmarkStart w:id="140" w:name="_Toc122374254"/>
      <w:r w:rsidRPr="00663892">
        <w:t>Υπεργολαβία</w:t>
      </w:r>
      <w:bookmarkEnd w:id="140"/>
      <w:r w:rsidRPr="00663892">
        <w:t xml:space="preserve"> </w:t>
      </w:r>
    </w:p>
    <w:p w14:paraId="6151128A" w14:textId="14B3B3B0" w:rsidR="003707F7" w:rsidRPr="00663892" w:rsidRDefault="00673EF1">
      <w:pPr>
        <w:rPr>
          <w:lang w:val="el-GR"/>
        </w:rPr>
      </w:pPr>
      <w:r w:rsidRPr="00663892">
        <w:rPr>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663892">
        <w:t>o</w:t>
      </w:r>
      <w:r w:rsidRPr="00663892">
        <w:rPr>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sidR="00C32851" w:rsidRPr="00663892">
        <w:rPr>
          <w:lang w:val="el-GR"/>
        </w:rPr>
        <w:t>2.2.3</w:t>
      </w:r>
      <w:r w:rsidRPr="00663892">
        <w:rPr>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C32851" w:rsidRPr="00663892">
        <w:rPr>
          <w:lang w:val="el-GR"/>
        </w:rPr>
        <w:t>2.2.3</w:t>
      </w:r>
      <w:r w:rsidRPr="00663892">
        <w:rPr>
          <w:lang w:val="el-GR"/>
        </w:rPr>
        <w:t xml:space="preserve">.  </w:t>
      </w:r>
    </w:p>
    <w:p w14:paraId="7E41285F" w14:textId="77777777" w:rsidR="003707F7" w:rsidRPr="00663892" w:rsidRDefault="003707F7">
      <w:pPr>
        <w:rPr>
          <w:lang w:val="el-GR"/>
        </w:rPr>
      </w:pPr>
    </w:p>
    <w:p w14:paraId="24B6C876" w14:textId="77777777" w:rsidR="003707F7" w:rsidRPr="008B1529" w:rsidRDefault="00673EF1" w:rsidP="001F42E5">
      <w:pPr>
        <w:pStyle w:val="3"/>
      </w:pPr>
      <w:bookmarkStart w:id="141" w:name="_Toc122374255"/>
      <w:bookmarkStart w:id="142" w:name="_Toc157156980"/>
      <w:r w:rsidRPr="008B1529">
        <w:t>Κανόνες απόδειξης ποιοτικής επιλογής</w:t>
      </w:r>
      <w:bookmarkEnd w:id="141"/>
      <w:bookmarkEnd w:id="142"/>
    </w:p>
    <w:p w14:paraId="3C7DF6EA" w14:textId="44BBAEBA" w:rsidR="00FE1C67" w:rsidRPr="0049623E" w:rsidRDefault="00673EF1" w:rsidP="00FE1C67">
      <w:pPr>
        <w:rPr>
          <w:bCs/>
          <w:lang w:val="el-GR" w:eastAsia="ar-SA"/>
        </w:rPr>
      </w:pPr>
      <w:r w:rsidRPr="00663892">
        <w:rPr>
          <w:lang w:val="el-GR"/>
        </w:rPr>
        <w:t xml:space="preserve">Το </w:t>
      </w:r>
      <w:r w:rsidR="00FE1C67" w:rsidRPr="0049623E">
        <w:rPr>
          <w:bCs/>
          <w:lang w:val="el-GR" w:eastAsia="ar-SA"/>
        </w:rPr>
        <w:t>δικαίωμα συμμετοχής των οικονομικών φορέων και οι όροι και προϋποθέσεις συμμετοχής τους, όπως ορίζονται στις παραγράφους</w:t>
      </w:r>
      <w:r w:rsidR="00FE1C67">
        <w:rPr>
          <w:bCs/>
          <w:lang w:val="el-GR" w:eastAsia="ar-SA"/>
        </w:rPr>
        <w:t xml:space="preserve"> </w:t>
      </w:r>
      <w:r w:rsidR="00996A67">
        <w:rPr>
          <w:bCs/>
          <w:lang w:val="el-GR" w:eastAsia="ar-SA"/>
        </w:rPr>
        <w:fldChar w:fldCharType="begin"/>
      </w:r>
      <w:r w:rsidR="00996A67">
        <w:rPr>
          <w:bCs/>
          <w:lang w:val="el-GR" w:eastAsia="ar-SA"/>
        </w:rPr>
        <w:instrText xml:space="preserve"> REF _Ref150529845 \r \h </w:instrText>
      </w:r>
      <w:r w:rsidR="00996A67">
        <w:rPr>
          <w:bCs/>
          <w:lang w:val="el-GR" w:eastAsia="ar-SA"/>
        </w:rPr>
      </w:r>
      <w:r w:rsidR="00996A67">
        <w:rPr>
          <w:bCs/>
          <w:lang w:val="el-GR" w:eastAsia="ar-SA"/>
        </w:rPr>
        <w:fldChar w:fldCharType="separate"/>
      </w:r>
      <w:r w:rsidR="00A73E0B">
        <w:rPr>
          <w:bCs/>
          <w:lang w:val="el-GR" w:eastAsia="ar-SA"/>
        </w:rPr>
        <w:t>2.2.1</w:t>
      </w:r>
      <w:r w:rsidR="00996A67">
        <w:rPr>
          <w:bCs/>
          <w:lang w:val="el-GR" w:eastAsia="ar-SA"/>
        </w:rPr>
        <w:fldChar w:fldCharType="end"/>
      </w:r>
      <w:r w:rsidR="00996A67" w:rsidRPr="00996A67">
        <w:rPr>
          <w:bCs/>
          <w:lang w:val="el-GR" w:eastAsia="ar-SA"/>
        </w:rPr>
        <w:t xml:space="preserve"> </w:t>
      </w:r>
      <w:r w:rsidR="00FE1C67" w:rsidRPr="0049623E">
        <w:rPr>
          <w:bCs/>
          <w:lang w:val="el-GR" w:eastAsia="ar-SA"/>
        </w:rPr>
        <w:t>έως</w:t>
      </w:r>
      <w:r w:rsidR="00996A67" w:rsidRPr="00996A67">
        <w:rPr>
          <w:bCs/>
          <w:lang w:val="el-GR" w:eastAsia="ar-SA"/>
        </w:rPr>
        <w:t xml:space="preserve"> </w:t>
      </w:r>
      <w:r w:rsidR="00996A67">
        <w:rPr>
          <w:bCs/>
          <w:lang w:val="el-GR" w:eastAsia="ar-SA"/>
        </w:rPr>
        <w:fldChar w:fldCharType="begin"/>
      </w:r>
      <w:r w:rsidR="00996A67">
        <w:rPr>
          <w:bCs/>
          <w:lang w:val="el-GR" w:eastAsia="ar-SA"/>
        </w:rPr>
        <w:instrText xml:space="preserve"> REF _Ref115828884 \r \h </w:instrText>
      </w:r>
      <w:r w:rsidR="00996A67">
        <w:rPr>
          <w:bCs/>
          <w:lang w:val="el-GR" w:eastAsia="ar-SA"/>
        </w:rPr>
      </w:r>
      <w:r w:rsidR="00996A67">
        <w:rPr>
          <w:bCs/>
          <w:lang w:val="el-GR" w:eastAsia="ar-SA"/>
        </w:rPr>
        <w:fldChar w:fldCharType="separate"/>
      </w:r>
      <w:r w:rsidR="00A73E0B">
        <w:rPr>
          <w:bCs/>
          <w:lang w:val="el-GR" w:eastAsia="ar-SA"/>
        </w:rPr>
        <w:t>2.2.8</w:t>
      </w:r>
      <w:r w:rsidR="00996A67">
        <w:rPr>
          <w:bCs/>
          <w:lang w:val="el-GR" w:eastAsia="ar-SA"/>
        </w:rPr>
        <w:fldChar w:fldCharType="end"/>
      </w:r>
      <w:r w:rsidR="00FE1C67" w:rsidRPr="0049623E">
        <w:rPr>
          <w:bCs/>
          <w:lang w:val="el-GR" w:eastAsia="ar-SA"/>
        </w:rPr>
        <w:t>, κρίνονται κατά την υποβολή της προσφοράς δια του ΕΕΕΣ κατά τα οριζόμενα στην παράγραφο</w:t>
      </w:r>
      <w:r w:rsidR="00996A67" w:rsidRPr="00996A67">
        <w:rPr>
          <w:bCs/>
          <w:lang w:val="el-GR" w:eastAsia="ar-SA"/>
        </w:rPr>
        <w:t xml:space="preserve"> </w:t>
      </w:r>
      <w:r w:rsidR="00996A67">
        <w:rPr>
          <w:bCs/>
          <w:lang w:val="el-GR" w:eastAsia="ar-SA"/>
        </w:rPr>
        <w:fldChar w:fldCharType="begin"/>
      </w:r>
      <w:r w:rsidR="00996A67">
        <w:rPr>
          <w:bCs/>
          <w:lang w:val="el-GR" w:eastAsia="ar-SA"/>
        </w:rPr>
        <w:instrText xml:space="preserve"> REF _Ref150529941 \r \h </w:instrText>
      </w:r>
      <w:r w:rsidR="00996A67">
        <w:rPr>
          <w:bCs/>
          <w:lang w:val="el-GR" w:eastAsia="ar-SA"/>
        </w:rPr>
      </w:r>
      <w:r w:rsidR="00996A67">
        <w:rPr>
          <w:bCs/>
          <w:lang w:val="el-GR" w:eastAsia="ar-SA"/>
        </w:rPr>
        <w:fldChar w:fldCharType="separate"/>
      </w:r>
      <w:r w:rsidR="00A73E0B">
        <w:rPr>
          <w:bCs/>
          <w:lang w:val="el-GR" w:eastAsia="ar-SA"/>
        </w:rPr>
        <w:t>2.2.9.1</w:t>
      </w:r>
      <w:r w:rsidR="00996A67">
        <w:rPr>
          <w:bCs/>
          <w:lang w:val="el-GR" w:eastAsia="ar-SA"/>
        </w:rPr>
        <w:fldChar w:fldCharType="end"/>
      </w:r>
      <w:r w:rsidR="00FE1C67" w:rsidRPr="0049623E">
        <w:rPr>
          <w:bCs/>
          <w:lang w:val="el-GR" w:eastAsia="ar-SA"/>
        </w:rPr>
        <w:t xml:space="preserve">, κατά την υποβολή των δικαιολογητικών της παραγράφου </w:t>
      </w:r>
      <w:r w:rsidR="00996A67">
        <w:rPr>
          <w:bCs/>
          <w:lang w:val="el-GR" w:eastAsia="ar-SA"/>
        </w:rPr>
        <w:fldChar w:fldCharType="begin"/>
      </w:r>
      <w:r w:rsidR="00996A67">
        <w:rPr>
          <w:bCs/>
          <w:lang w:val="el-GR" w:eastAsia="ar-SA"/>
        </w:rPr>
        <w:instrText xml:space="preserve"> REF _Ref115828903 \r \h </w:instrText>
      </w:r>
      <w:r w:rsidR="00996A67">
        <w:rPr>
          <w:bCs/>
          <w:lang w:val="el-GR" w:eastAsia="ar-SA"/>
        </w:rPr>
      </w:r>
      <w:r w:rsidR="00996A67">
        <w:rPr>
          <w:bCs/>
          <w:lang w:val="el-GR" w:eastAsia="ar-SA"/>
        </w:rPr>
        <w:fldChar w:fldCharType="separate"/>
      </w:r>
      <w:r w:rsidR="00A73E0B">
        <w:rPr>
          <w:bCs/>
          <w:lang w:val="el-GR" w:eastAsia="ar-SA"/>
        </w:rPr>
        <w:t>2.2.9.2</w:t>
      </w:r>
      <w:r w:rsidR="00996A67">
        <w:rPr>
          <w:bCs/>
          <w:lang w:val="el-GR" w:eastAsia="ar-SA"/>
        </w:rPr>
        <w:fldChar w:fldCharType="end"/>
      </w:r>
      <w:r w:rsidR="00996A67" w:rsidRPr="00996A67">
        <w:rPr>
          <w:bCs/>
          <w:lang w:val="el-GR" w:eastAsia="ar-SA"/>
        </w:rPr>
        <w:t xml:space="preserve"> </w:t>
      </w:r>
      <w:r w:rsidR="00FE1C67" w:rsidRPr="0049623E">
        <w:rPr>
          <w:bCs/>
          <w:lang w:val="el-GR" w:eastAsia="ar-SA"/>
        </w:rPr>
        <w:t>και κατά τη σύναψη της σύμβασης δια της υπεύθυνης δήλωσης, της περ. δ΄ της παρ. 3 του άρθρου 105</w:t>
      </w:r>
      <w:r w:rsidR="00FE1C67">
        <w:rPr>
          <w:bCs/>
          <w:lang w:val="el-GR" w:eastAsia="ar-SA"/>
        </w:rPr>
        <w:t xml:space="preserve"> του ν. 4412/2016</w:t>
      </w:r>
      <w:r w:rsidR="00FE1C67" w:rsidRPr="0049623E">
        <w:rPr>
          <w:bCs/>
          <w:lang w:val="el-GR" w:eastAsia="ar-SA"/>
        </w:rPr>
        <w:t xml:space="preserve">. </w:t>
      </w:r>
    </w:p>
    <w:p w14:paraId="477646C0" w14:textId="49A6749C" w:rsidR="00FE1C67" w:rsidRPr="0049623E" w:rsidRDefault="00FE1C67" w:rsidP="00FE1C67">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Pr="0049623E">
        <w:rPr>
          <w:lang w:val="el-GR" w:eastAsia="ar-SA"/>
        </w:rPr>
        <w:t xml:space="preserve"> </w:t>
      </w:r>
      <w:r w:rsidR="00C87CA8">
        <w:rPr>
          <w:bCs/>
          <w:lang w:val="el-GR" w:eastAsia="ar-SA"/>
        </w:rPr>
        <w:fldChar w:fldCharType="begin"/>
      </w:r>
      <w:r w:rsidR="00C87CA8">
        <w:rPr>
          <w:lang w:val="el-GR" w:eastAsia="ar-SA"/>
        </w:rPr>
        <w:instrText xml:space="preserve"> REF _Ref115828884 \r \h </w:instrText>
      </w:r>
      <w:r w:rsidR="00C87CA8">
        <w:rPr>
          <w:bCs/>
          <w:lang w:val="el-GR" w:eastAsia="ar-SA"/>
        </w:rPr>
      </w:r>
      <w:r w:rsidR="00C87CA8">
        <w:rPr>
          <w:bCs/>
          <w:lang w:val="el-GR" w:eastAsia="ar-SA"/>
        </w:rPr>
        <w:fldChar w:fldCharType="separate"/>
      </w:r>
      <w:r w:rsidR="00A73E0B">
        <w:rPr>
          <w:lang w:val="el-GR" w:eastAsia="ar-SA"/>
        </w:rPr>
        <w:t>2.2.8</w:t>
      </w:r>
      <w:r w:rsidR="00C87CA8">
        <w:rPr>
          <w:bCs/>
          <w:lang w:val="el-GR" w:eastAsia="ar-SA"/>
        </w:rPr>
        <w:fldChar w:fldCharType="end"/>
      </w:r>
      <w:r w:rsidR="00C87CA8" w:rsidRPr="00C87CA8">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w:t>
      </w:r>
      <w:r w:rsidR="00C87CA8">
        <w:rPr>
          <w:bCs/>
          <w:lang w:val="el-GR" w:eastAsia="ar-SA"/>
        </w:rPr>
        <w:fldChar w:fldCharType="begin"/>
      </w:r>
      <w:r w:rsidR="00C87CA8">
        <w:rPr>
          <w:bCs/>
          <w:lang w:val="el-GR" w:eastAsia="ar-SA"/>
        </w:rPr>
        <w:instrText xml:space="preserve"> REF _Ref150530048 \r \h </w:instrText>
      </w:r>
      <w:r w:rsidR="00C87CA8">
        <w:rPr>
          <w:bCs/>
          <w:lang w:val="el-GR" w:eastAsia="ar-SA"/>
        </w:rPr>
      </w:r>
      <w:r w:rsidR="00C87CA8">
        <w:rPr>
          <w:bCs/>
          <w:lang w:val="el-GR" w:eastAsia="ar-SA"/>
        </w:rPr>
        <w:fldChar w:fldCharType="separate"/>
      </w:r>
      <w:r w:rsidR="00A73E0B">
        <w:rPr>
          <w:bCs/>
          <w:lang w:val="el-GR" w:eastAsia="ar-SA"/>
        </w:rPr>
        <w:t>2.2.9.1</w:t>
      </w:r>
      <w:r w:rsidR="00C87CA8">
        <w:rPr>
          <w:bCs/>
          <w:lang w:val="el-GR" w:eastAsia="ar-SA"/>
        </w:rPr>
        <w:fldChar w:fldCharType="end"/>
      </w:r>
      <w:r w:rsidR="00C87CA8" w:rsidRPr="00C87CA8">
        <w:rPr>
          <w:bCs/>
          <w:lang w:val="el-GR" w:eastAsia="ar-SA"/>
        </w:rPr>
        <w:t xml:space="preserve"> </w:t>
      </w:r>
      <w:r w:rsidRPr="0049623E">
        <w:rPr>
          <w:bCs/>
          <w:lang w:val="el-GR" w:eastAsia="ar-SA"/>
        </w:rPr>
        <w:t xml:space="preserve">και </w:t>
      </w:r>
      <w:r w:rsidR="00C87CA8">
        <w:rPr>
          <w:bCs/>
          <w:lang w:val="el-GR" w:eastAsia="ar-SA"/>
        </w:rPr>
        <w:fldChar w:fldCharType="begin"/>
      </w:r>
      <w:r w:rsidR="00C87CA8">
        <w:rPr>
          <w:bCs/>
          <w:lang w:val="el-GR" w:eastAsia="ar-SA"/>
        </w:rPr>
        <w:instrText xml:space="preserve"> REF _Ref115828903 \r \h </w:instrText>
      </w:r>
      <w:r w:rsidR="00C87CA8">
        <w:rPr>
          <w:bCs/>
          <w:lang w:val="el-GR" w:eastAsia="ar-SA"/>
        </w:rPr>
      </w:r>
      <w:r w:rsidR="00C87CA8">
        <w:rPr>
          <w:bCs/>
          <w:lang w:val="el-GR" w:eastAsia="ar-SA"/>
        </w:rPr>
        <w:fldChar w:fldCharType="separate"/>
      </w:r>
      <w:r w:rsidR="00A73E0B">
        <w:rPr>
          <w:bCs/>
          <w:lang w:val="el-GR" w:eastAsia="ar-SA"/>
        </w:rPr>
        <w:t>2.2.9.2</w:t>
      </w:r>
      <w:r w:rsidR="00C87CA8">
        <w:rPr>
          <w:bCs/>
          <w:lang w:val="el-GR" w:eastAsia="ar-SA"/>
        </w:rPr>
        <w:fldChar w:fldCharType="end"/>
      </w:r>
      <w:r w:rsidR="00C87CA8" w:rsidRPr="00C87CA8">
        <w:rPr>
          <w:bCs/>
          <w:lang w:val="el-GR" w:eastAsia="ar-SA"/>
        </w:rPr>
        <w:t xml:space="preserve"> </w:t>
      </w:r>
      <w:r w:rsidRPr="0049623E">
        <w:rPr>
          <w:bCs/>
          <w:lang w:val="el-GR" w:eastAsia="ar-SA"/>
        </w:rPr>
        <w:t xml:space="preserve">και κατά τη σύναψη της σύμβασης δια της υπεύθυνης δήλωσης, της περ. δ΄ της παρ. 3 του άρθρο, ότι δεν συντρέχουν οι λόγοι αποκλεισμού </w:t>
      </w:r>
      <w:r w:rsidRPr="0049623E">
        <w:rPr>
          <w:lang w:val="el-GR" w:eastAsia="ar-SA"/>
        </w:rPr>
        <w:t xml:space="preserve">της παραγράφου </w:t>
      </w:r>
      <w:r w:rsidR="00724B2E">
        <w:rPr>
          <w:lang w:val="el-GR" w:eastAsia="ar-SA"/>
        </w:rPr>
        <w:fldChar w:fldCharType="begin"/>
      </w:r>
      <w:r w:rsidR="00724B2E">
        <w:rPr>
          <w:lang w:val="el-GR" w:eastAsia="ar-SA"/>
        </w:rPr>
        <w:instrText xml:space="preserve"> REF _Ref115828846 \r \h </w:instrText>
      </w:r>
      <w:r w:rsidR="00724B2E">
        <w:rPr>
          <w:lang w:val="el-GR" w:eastAsia="ar-SA"/>
        </w:rPr>
      </w:r>
      <w:r w:rsidR="00724B2E">
        <w:rPr>
          <w:lang w:val="el-GR" w:eastAsia="ar-SA"/>
        </w:rPr>
        <w:fldChar w:fldCharType="separate"/>
      </w:r>
      <w:r w:rsidR="00A73E0B">
        <w:rPr>
          <w:lang w:val="el-GR" w:eastAsia="ar-SA"/>
        </w:rPr>
        <w:t>2.2.3</w:t>
      </w:r>
      <w:r w:rsidR="00724B2E">
        <w:rPr>
          <w:lang w:val="el-GR" w:eastAsia="ar-SA"/>
        </w:rPr>
        <w:fldChar w:fldCharType="end"/>
      </w:r>
      <w:r w:rsidR="00724B2E" w:rsidRPr="00724B2E">
        <w:rPr>
          <w:lang w:val="el-GR" w:eastAsia="ar-SA"/>
        </w:rPr>
        <w:t xml:space="preserve"> </w:t>
      </w:r>
      <w:r w:rsidRPr="0049623E">
        <w:rPr>
          <w:bCs/>
          <w:lang w:val="el-GR" w:eastAsia="ar-SA"/>
        </w:rPr>
        <w:t xml:space="preserve">της παρούσας και ότι πληρούν τα σχετικά κριτήρια επιλογής κατά περίπτωση (παράγραφοι </w:t>
      </w:r>
      <w:r w:rsidR="00724B2E">
        <w:rPr>
          <w:bCs/>
          <w:lang w:val="el-GR" w:eastAsia="ar-SA"/>
        </w:rPr>
        <w:fldChar w:fldCharType="begin"/>
      </w:r>
      <w:r w:rsidR="00724B2E">
        <w:rPr>
          <w:bCs/>
          <w:lang w:val="el-GR" w:eastAsia="ar-SA"/>
        </w:rPr>
        <w:instrText xml:space="preserve"> REF _Ref115832860 \r \h </w:instrText>
      </w:r>
      <w:r w:rsidR="00724B2E">
        <w:rPr>
          <w:bCs/>
          <w:lang w:val="el-GR" w:eastAsia="ar-SA"/>
        </w:rPr>
      </w:r>
      <w:r w:rsidR="00724B2E">
        <w:rPr>
          <w:bCs/>
          <w:lang w:val="el-GR" w:eastAsia="ar-SA"/>
        </w:rPr>
        <w:fldChar w:fldCharType="separate"/>
      </w:r>
      <w:r w:rsidR="00A73E0B">
        <w:rPr>
          <w:bCs/>
          <w:lang w:val="el-GR" w:eastAsia="ar-SA"/>
        </w:rPr>
        <w:t>2.2.5</w:t>
      </w:r>
      <w:r w:rsidR="00724B2E">
        <w:rPr>
          <w:bCs/>
          <w:lang w:val="el-GR" w:eastAsia="ar-SA"/>
        </w:rPr>
        <w:fldChar w:fldCharType="end"/>
      </w:r>
      <w:r w:rsidR="00724B2E" w:rsidRPr="00724B2E">
        <w:rPr>
          <w:bCs/>
          <w:lang w:val="el-GR" w:eastAsia="ar-SA"/>
        </w:rPr>
        <w:t xml:space="preserve"> </w:t>
      </w:r>
      <w:r w:rsidRPr="0049623E">
        <w:rPr>
          <w:bCs/>
          <w:lang w:val="el-GR" w:eastAsia="ar-SA"/>
        </w:rPr>
        <w:t xml:space="preserve">και </w:t>
      </w:r>
      <w:r>
        <w:rPr>
          <w:bCs/>
          <w:lang w:val="el-GR" w:eastAsia="ar-SA"/>
        </w:rPr>
        <w:t>2.2.6</w:t>
      </w:r>
      <w:r w:rsidRPr="0049623E">
        <w:rPr>
          <w:bCs/>
          <w:lang w:val="el-GR" w:eastAsia="ar-SA"/>
        </w:rPr>
        <w:t>).</w:t>
      </w:r>
    </w:p>
    <w:p w14:paraId="1F850221" w14:textId="08E77D3F" w:rsidR="00FE1C67" w:rsidRPr="0049623E" w:rsidRDefault="00FE1C67" w:rsidP="00FE1C67">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w:t>
      </w:r>
      <w:r w:rsidRPr="0049623E">
        <w:rPr>
          <w:bCs/>
          <w:lang w:val="el-GR" w:eastAsia="ar-SA"/>
        </w:rPr>
        <w:lastRenderedPageBreak/>
        <w:t xml:space="preserve">κατά τα οριζόμενα </w:t>
      </w:r>
      <w:r>
        <w:rPr>
          <w:bCs/>
          <w:lang w:val="el-GR" w:eastAsia="ar-SA"/>
        </w:rPr>
        <w:t>στις παραγράφους</w:t>
      </w:r>
      <w:r w:rsidR="00724B2E" w:rsidRPr="00724B2E">
        <w:rPr>
          <w:bCs/>
          <w:lang w:val="el-GR" w:eastAsia="ar-SA"/>
        </w:rPr>
        <w:t xml:space="preserve"> </w:t>
      </w:r>
      <w:r w:rsidR="00724B2E">
        <w:rPr>
          <w:bCs/>
          <w:lang w:val="el-GR" w:eastAsia="ar-SA"/>
        </w:rPr>
        <w:fldChar w:fldCharType="begin"/>
      </w:r>
      <w:r w:rsidR="00724B2E">
        <w:rPr>
          <w:bCs/>
          <w:lang w:val="el-GR" w:eastAsia="ar-SA"/>
        </w:rPr>
        <w:instrText xml:space="preserve"> REF _Ref150530204 \r \h </w:instrText>
      </w:r>
      <w:r w:rsidR="00724B2E">
        <w:rPr>
          <w:bCs/>
          <w:lang w:val="el-GR" w:eastAsia="ar-SA"/>
        </w:rPr>
      </w:r>
      <w:r w:rsidR="00724B2E">
        <w:rPr>
          <w:bCs/>
          <w:lang w:val="el-GR" w:eastAsia="ar-SA"/>
        </w:rPr>
        <w:fldChar w:fldCharType="separate"/>
      </w:r>
      <w:r w:rsidR="00A73E0B">
        <w:rPr>
          <w:bCs/>
          <w:lang w:val="el-GR" w:eastAsia="ar-SA"/>
        </w:rPr>
        <w:t>2.2.9.1</w:t>
      </w:r>
      <w:r w:rsidR="00724B2E">
        <w:rPr>
          <w:bCs/>
          <w:lang w:val="el-GR" w:eastAsia="ar-SA"/>
        </w:rPr>
        <w:fldChar w:fldCharType="end"/>
      </w:r>
      <w:r w:rsidR="00724B2E" w:rsidRPr="00724B2E">
        <w:rPr>
          <w:bCs/>
          <w:lang w:val="el-GR" w:eastAsia="ar-SA"/>
        </w:rPr>
        <w:t xml:space="preserve"> </w:t>
      </w:r>
      <w:r w:rsidRPr="0049623E">
        <w:rPr>
          <w:bCs/>
          <w:lang w:val="el-GR" w:eastAsia="ar-SA"/>
        </w:rPr>
        <w:t>και</w:t>
      </w:r>
      <w:r w:rsidR="00724B2E" w:rsidRPr="00724B2E">
        <w:rPr>
          <w:bCs/>
          <w:lang w:val="el-GR" w:eastAsia="ar-SA"/>
        </w:rPr>
        <w:t xml:space="preserve"> </w:t>
      </w:r>
      <w:r w:rsidR="00724B2E">
        <w:rPr>
          <w:bCs/>
          <w:lang w:val="el-GR" w:eastAsia="ar-SA"/>
        </w:rPr>
        <w:fldChar w:fldCharType="begin"/>
      </w:r>
      <w:r w:rsidR="00724B2E">
        <w:rPr>
          <w:bCs/>
          <w:lang w:val="el-GR" w:eastAsia="ar-SA"/>
        </w:rPr>
        <w:instrText xml:space="preserve"> REF _Ref115828903 \r \h </w:instrText>
      </w:r>
      <w:r w:rsidR="00724B2E">
        <w:rPr>
          <w:bCs/>
          <w:lang w:val="el-GR" w:eastAsia="ar-SA"/>
        </w:rPr>
      </w:r>
      <w:r w:rsidR="00724B2E">
        <w:rPr>
          <w:bCs/>
          <w:lang w:val="el-GR" w:eastAsia="ar-SA"/>
        </w:rPr>
        <w:fldChar w:fldCharType="separate"/>
      </w:r>
      <w:r w:rsidR="00A73E0B">
        <w:rPr>
          <w:bCs/>
          <w:lang w:val="el-GR" w:eastAsia="ar-SA"/>
        </w:rPr>
        <w:t>2.2.9.2</w:t>
      </w:r>
      <w:r w:rsidR="00724B2E">
        <w:rPr>
          <w:bCs/>
          <w:lang w:val="el-GR" w:eastAsia="ar-SA"/>
        </w:rPr>
        <w:fldChar w:fldCharType="end"/>
      </w:r>
      <w:r w:rsidRPr="0049623E">
        <w:rPr>
          <w:bCs/>
          <w:lang w:val="el-GR" w:eastAsia="ar-SA"/>
        </w:rPr>
        <w:t xml:space="preserve">, ότι δεν συντρέχουν οι λόγοι αποκλεισμού της παραγράφου </w:t>
      </w:r>
      <w:r w:rsidR="00422551">
        <w:rPr>
          <w:lang w:val="el-GR" w:eastAsia="ar-SA"/>
        </w:rPr>
        <w:fldChar w:fldCharType="begin"/>
      </w:r>
      <w:r w:rsidR="00422551">
        <w:rPr>
          <w:bCs/>
          <w:lang w:val="el-GR" w:eastAsia="ar-SA"/>
        </w:rPr>
        <w:instrText xml:space="preserve"> REF _Ref115828846 \r \h </w:instrText>
      </w:r>
      <w:r w:rsidR="00422551">
        <w:rPr>
          <w:lang w:val="el-GR" w:eastAsia="ar-SA"/>
        </w:rPr>
      </w:r>
      <w:r w:rsidR="00422551">
        <w:rPr>
          <w:lang w:val="el-GR" w:eastAsia="ar-SA"/>
        </w:rPr>
        <w:fldChar w:fldCharType="separate"/>
      </w:r>
      <w:r w:rsidR="00A73E0B">
        <w:rPr>
          <w:bCs/>
          <w:lang w:val="el-GR" w:eastAsia="ar-SA"/>
        </w:rPr>
        <w:t>2.2.3</w:t>
      </w:r>
      <w:r w:rsidR="00422551">
        <w:rPr>
          <w:lang w:val="el-GR" w:eastAsia="ar-SA"/>
        </w:rPr>
        <w:fldChar w:fldCharType="end"/>
      </w:r>
      <w:r w:rsidR="00422551" w:rsidRPr="00422551">
        <w:rPr>
          <w:lang w:val="el-GR" w:eastAsia="ar-SA"/>
        </w:rPr>
        <w:t xml:space="preserve"> </w:t>
      </w:r>
      <w:r>
        <w:rPr>
          <w:lang w:val="el-GR" w:eastAsia="ar-SA"/>
        </w:rPr>
        <w:t>τ</w:t>
      </w:r>
      <w:r w:rsidRPr="0049623E">
        <w:rPr>
          <w:bCs/>
          <w:lang w:val="el-GR" w:eastAsia="ar-SA"/>
        </w:rPr>
        <w:t xml:space="preserve">ης παρούσας. </w:t>
      </w:r>
    </w:p>
    <w:p w14:paraId="0BC6E9D5" w14:textId="6182AE82" w:rsidR="003707F7" w:rsidRPr="00663892" w:rsidRDefault="00FE1C67" w:rsidP="00FE1C67">
      <w:pPr>
        <w:rPr>
          <w:lang w:val="el-GR"/>
        </w:rPr>
      </w:pPr>
      <w:r w:rsidRPr="0049623E">
        <w:rPr>
          <w:rFonts w:eastAsia="Calibri" w:cs="Times New Roman"/>
          <w:lang w:val="el-GR" w:eastAsia="en-US"/>
        </w:rPr>
        <w:t>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w:t>
      </w:r>
      <w:r w:rsidR="00673EF1" w:rsidRPr="00663892">
        <w:rPr>
          <w:lang w:val="el-GR"/>
        </w:rPr>
        <w:t xml:space="preserve">. </w:t>
      </w:r>
    </w:p>
    <w:p w14:paraId="69053EFB" w14:textId="77777777" w:rsidR="003707F7" w:rsidRPr="00663892" w:rsidRDefault="003707F7">
      <w:pPr>
        <w:rPr>
          <w:lang w:val="el-GR"/>
        </w:rPr>
      </w:pPr>
    </w:p>
    <w:p w14:paraId="094E22A4" w14:textId="77777777" w:rsidR="003707F7" w:rsidRPr="00663892" w:rsidRDefault="00673EF1" w:rsidP="00047B5C">
      <w:pPr>
        <w:pStyle w:val="4"/>
        <w:numPr>
          <w:ilvl w:val="3"/>
          <w:numId w:val="16"/>
        </w:numPr>
        <w:rPr>
          <w:i/>
          <w:color w:val="5B9BD5"/>
        </w:rPr>
      </w:pPr>
      <w:bookmarkStart w:id="143" w:name="_Toc122374256"/>
      <w:bookmarkStart w:id="144" w:name="_Ref150529941"/>
      <w:bookmarkStart w:id="145" w:name="_Ref150530048"/>
      <w:bookmarkStart w:id="146" w:name="_Ref150530204"/>
      <w:r w:rsidRPr="00663892">
        <w:t>Προκαταρκτική απόδειξη κατά την υποβολή προσφορών</w:t>
      </w:r>
      <w:bookmarkEnd w:id="143"/>
      <w:bookmarkEnd w:id="144"/>
      <w:bookmarkEnd w:id="145"/>
      <w:bookmarkEnd w:id="146"/>
      <w:r w:rsidRPr="00663892">
        <w:t xml:space="preserve"> </w:t>
      </w:r>
    </w:p>
    <w:p w14:paraId="7B8B65FF" w14:textId="764C020F" w:rsidR="00FE1C67" w:rsidRPr="00C229F3" w:rsidRDefault="00673EF1" w:rsidP="00FE1C67">
      <w:pPr>
        <w:rPr>
          <w:lang w:val="el-GR"/>
        </w:rPr>
      </w:pPr>
      <w:r w:rsidRPr="00663892">
        <w:rPr>
          <w:lang w:val="el-GR"/>
        </w:rPr>
        <w:t xml:space="preserve">Προς </w:t>
      </w:r>
      <w:r w:rsidR="00FE1C67" w:rsidRPr="00603221">
        <w:rPr>
          <w:lang w:val="el-GR"/>
        </w:rPr>
        <w:t xml:space="preserve">προκαταρκτική απόδειξη ότι οι προσφέροντες οικονομικοί φορείς: α) δεν βρίσκονται σε μία από τις καταστάσεις της παραγράφου </w:t>
      </w:r>
      <w:r w:rsidR="0017428C">
        <w:rPr>
          <w:lang w:val="el-GR"/>
        </w:rPr>
        <w:fldChar w:fldCharType="begin"/>
      </w:r>
      <w:r w:rsidR="0017428C">
        <w:rPr>
          <w:lang w:val="el-GR"/>
        </w:rPr>
        <w:instrText xml:space="preserve"> REF _Ref115828846 \r \h </w:instrText>
      </w:r>
      <w:r w:rsidR="0017428C">
        <w:rPr>
          <w:lang w:val="el-GR"/>
        </w:rPr>
      </w:r>
      <w:r w:rsidR="0017428C">
        <w:rPr>
          <w:lang w:val="el-GR"/>
        </w:rPr>
        <w:fldChar w:fldCharType="separate"/>
      </w:r>
      <w:r w:rsidR="00A73E0B">
        <w:rPr>
          <w:lang w:val="el-GR"/>
        </w:rPr>
        <w:t>2.2.3</w:t>
      </w:r>
      <w:r w:rsidR="0017428C">
        <w:rPr>
          <w:lang w:val="el-GR"/>
        </w:rPr>
        <w:fldChar w:fldCharType="end"/>
      </w:r>
      <w:r w:rsidR="0017428C" w:rsidRPr="0017428C">
        <w:rPr>
          <w:lang w:val="el-GR"/>
        </w:rPr>
        <w:t xml:space="preserve"> </w:t>
      </w:r>
      <w:r w:rsidR="00FE1C67" w:rsidRPr="00603221">
        <w:rPr>
          <w:lang w:val="el-GR"/>
        </w:rPr>
        <w:t>«Λόγοι Αποκλεισμού» και β) πληρούν τα «Κριτήρια Ποιοτικής Επιλογής» των παραγράφων</w:t>
      </w:r>
      <w:r w:rsidR="0017428C" w:rsidRPr="0017428C">
        <w:rPr>
          <w:lang w:val="el-GR"/>
        </w:rPr>
        <w:t xml:space="preserve"> </w:t>
      </w:r>
      <w:r w:rsidR="0017428C">
        <w:rPr>
          <w:lang w:val="el-GR"/>
        </w:rPr>
        <w:fldChar w:fldCharType="begin"/>
      </w:r>
      <w:r w:rsidR="0017428C">
        <w:rPr>
          <w:lang w:val="el-GR"/>
        </w:rPr>
        <w:instrText xml:space="preserve"> REF _Ref115832828 \r \h </w:instrText>
      </w:r>
      <w:r w:rsidR="0017428C">
        <w:rPr>
          <w:lang w:val="el-GR"/>
        </w:rPr>
      </w:r>
      <w:r w:rsidR="0017428C">
        <w:rPr>
          <w:lang w:val="el-GR"/>
        </w:rPr>
        <w:fldChar w:fldCharType="separate"/>
      </w:r>
      <w:r w:rsidR="00A73E0B">
        <w:rPr>
          <w:lang w:val="el-GR"/>
        </w:rPr>
        <w:t>2.2.4</w:t>
      </w:r>
      <w:r w:rsidR="0017428C">
        <w:rPr>
          <w:lang w:val="el-GR"/>
        </w:rPr>
        <w:fldChar w:fldCharType="end"/>
      </w:r>
      <w:r w:rsidR="00FE1C67" w:rsidRPr="00603221">
        <w:rPr>
          <w:lang w:val="el-GR"/>
        </w:rPr>
        <w:t xml:space="preserve">, </w:t>
      </w:r>
      <w:r w:rsidR="0017428C">
        <w:rPr>
          <w:lang w:val="el-GR"/>
        </w:rPr>
        <w:fldChar w:fldCharType="begin"/>
      </w:r>
      <w:r w:rsidR="0017428C">
        <w:rPr>
          <w:lang w:val="el-GR"/>
        </w:rPr>
        <w:instrText xml:space="preserve"> REF _Ref115832860 \r \h </w:instrText>
      </w:r>
      <w:r w:rsidR="0017428C">
        <w:rPr>
          <w:lang w:val="el-GR"/>
        </w:rPr>
      </w:r>
      <w:r w:rsidR="0017428C">
        <w:rPr>
          <w:lang w:val="el-GR"/>
        </w:rPr>
        <w:fldChar w:fldCharType="separate"/>
      </w:r>
      <w:r w:rsidR="00A73E0B">
        <w:rPr>
          <w:lang w:val="el-GR"/>
        </w:rPr>
        <w:t>2.2.5</w:t>
      </w:r>
      <w:r w:rsidR="0017428C">
        <w:rPr>
          <w:lang w:val="el-GR"/>
        </w:rPr>
        <w:fldChar w:fldCharType="end"/>
      </w:r>
      <w:r w:rsidR="00FE1C67" w:rsidRPr="00603221">
        <w:rPr>
          <w:lang w:val="el-GR"/>
        </w:rPr>
        <w:t xml:space="preserve">, </w:t>
      </w:r>
      <w:r w:rsidR="0017428C">
        <w:rPr>
          <w:lang w:val="el-GR"/>
        </w:rPr>
        <w:fldChar w:fldCharType="begin"/>
      </w:r>
      <w:r w:rsidR="0017428C">
        <w:rPr>
          <w:lang w:val="el-GR"/>
        </w:rPr>
        <w:instrText xml:space="preserve"> REF _Ref115832949 \r \h </w:instrText>
      </w:r>
      <w:r w:rsidR="0017428C">
        <w:rPr>
          <w:lang w:val="el-GR"/>
        </w:rPr>
      </w:r>
      <w:r w:rsidR="0017428C">
        <w:rPr>
          <w:lang w:val="el-GR"/>
        </w:rPr>
        <w:fldChar w:fldCharType="separate"/>
      </w:r>
      <w:r w:rsidR="00A73E0B">
        <w:rPr>
          <w:lang w:val="el-GR"/>
        </w:rPr>
        <w:t>2.2.6</w:t>
      </w:r>
      <w:r w:rsidR="0017428C">
        <w:rPr>
          <w:lang w:val="el-GR"/>
        </w:rPr>
        <w:fldChar w:fldCharType="end"/>
      </w:r>
      <w:r w:rsidR="0017428C" w:rsidRPr="0017428C">
        <w:rPr>
          <w:lang w:val="el-GR"/>
        </w:rPr>
        <w:t xml:space="preserve"> </w:t>
      </w:r>
      <w:r w:rsidR="00FE1C67" w:rsidRPr="00603221">
        <w:rPr>
          <w:lang w:val="el-GR"/>
        </w:rPr>
        <w:t xml:space="preserve">και </w:t>
      </w:r>
      <w:r w:rsidR="0017428C" w:rsidRPr="0017428C">
        <w:rPr>
          <w:lang w:val="el-GR"/>
        </w:rPr>
        <w:t xml:space="preserve"> </w:t>
      </w:r>
      <w:r w:rsidR="0017428C">
        <w:rPr>
          <w:lang w:val="el-GR"/>
        </w:rPr>
        <w:fldChar w:fldCharType="begin"/>
      </w:r>
      <w:r w:rsidR="0017428C">
        <w:rPr>
          <w:lang w:val="el-GR"/>
        </w:rPr>
        <w:instrText xml:space="preserve"> REF _Ref115833051 \r \h </w:instrText>
      </w:r>
      <w:r w:rsidR="0017428C">
        <w:rPr>
          <w:lang w:val="el-GR"/>
        </w:rPr>
      </w:r>
      <w:r w:rsidR="0017428C">
        <w:rPr>
          <w:lang w:val="el-GR"/>
        </w:rPr>
        <w:fldChar w:fldCharType="separate"/>
      </w:r>
      <w:r w:rsidR="00A73E0B">
        <w:rPr>
          <w:lang w:val="el-GR"/>
        </w:rPr>
        <w:t>2.2.7</w:t>
      </w:r>
      <w:r w:rsidR="0017428C">
        <w:rPr>
          <w:lang w:val="el-GR"/>
        </w:rPr>
        <w:fldChar w:fldCharType="end"/>
      </w:r>
      <w:r w:rsidR="0017428C" w:rsidRPr="0017428C">
        <w:rPr>
          <w:lang w:val="el-GR"/>
        </w:rPr>
        <w:t xml:space="preserve"> </w:t>
      </w:r>
      <w:r w:rsidR="00FE1C67" w:rsidRPr="00603221">
        <w:rPr>
          <w:lang w:val="el-GR"/>
        </w:rPr>
        <w:t xml:space="preserve">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FE1C67" w:rsidRPr="00603221">
        <w:rPr>
          <w:lang w:val="el-GR"/>
        </w:rPr>
        <w:fldChar w:fldCharType="begin"/>
      </w:r>
      <w:r w:rsidR="00FE1C67" w:rsidRPr="00603221">
        <w:rPr>
          <w:lang w:val="el-GR"/>
        </w:rPr>
        <w:instrText xml:space="preserve"> REF _Ref510086970 \h </w:instrText>
      </w:r>
      <w:r w:rsidR="00FE1C67" w:rsidRPr="006719D5">
        <w:rPr>
          <w:lang w:val="el-GR"/>
        </w:rPr>
        <w:instrText xml:space="preserve"> \* MERGEFORMAT </w:instrText>
      </w:r>
      <w:r w:rsidR="00FE1C67" w:rsidRPr="00603221">
        <w:rPr>
          <w:lang w:val="el-GR"/>
        </w:rPr>
      </w:r>
      <w:r w:rsidR="00FE1C67" w:rsidRPr="00603221">
        <w:rPr>
          <w:lang w:val="el-GR"/>
        </w:rPr>
        <w:fldChar w:fldCharType="separate"/>
      </w:r>
      <w:r w:rsidR="00A73E0B" w:rsidRPr="00A73E0B">
        <w:rPr>
          <w:lang w:val="el-GR"/>
        </w:rPr>
        <w:t>ΕΥΡΩΠΑΙΚΟ ΕΝΙΑΙΟ ΕΓΓΡΑΦΟ ΣΥΜΒΑΣΗΣ (ΕΕΕΣ)</w:t>
      </w:r>
      <w:r w:rsidR="00FE1C67" w:rsidRPr="00603221">
        <w:rPr>
          <w:lang w:val="el-GR"/>
        </w:rPr>
        <w:fldChar w:fldCharType="end"/>
      </w:r>
      <w:r w:rsidR="00FE1C67">
        <w:rPr>
          <w:lang w:val="el-GR"/>
        </w:rPr>
        <w:t xml:space="preserve"> </w:t>
      </w:r>
      <w:r w:rsidR="00FE1C67" w:rsidRPr="009424A4">
        <w:rPr>
          <w:lang w:val="el-GR"/>
        </w:rPr>
        <w:fldChar w:fldCharType="begin"/>
      </w:r>
      <w:r w:rsidR="00FE1C67" w:rsidRPr="009424A4">
        <w:rPr>
          <w:lang w:val="el-GR"/>
        </w:rPr>
        <w:instrText xml:space="preserve"> REF _Ref84603755 \h </w:instrText>
      </w:r>
      <w:r w:rsidR="00FE1C67" w:rsidRPr="009424A4">
        <w:rPr>
          <w:lang w:val="el-GR"/>
        </w:rPr>
      </w:r>
      <w:r w:rsidR="00FE1C67" w:rsidRPr="009424A4">
        <w:rPr>
          <w:lang w:val="el-GR"/>
        </w:rPr>
        <w:fldChar w:fldCharType="separate"/>
      </w:r>
      <w:r w:rsidR="00A73E0B" w:rsidRPr="00A73E0B">
        <w:rPr>
          <w:lang w:val="el-GR"/>
        </w:rPr>
        <w:t>ΠΑΡΑΡΤΗΜΑ ΙΙ</w:t>
      </w:r>
      <w:r w:rsidR="00A73E0B" w:rsidRPr="00F20F40">
        <w:t>I</w:t>
      </w:r>
      <w:r w:rsidR="00A73E0B" w:rsidRPr="00A73E0B">
        <w:rPr>
          <w:lang w:val="el-GR"/>
        </w:rPr>
        <w:t xml:space="preserve"> – ΕΥΡΩΠΑΙΚΟ ΕΝΙΑΙΟ ΕΓΓΡΑΦΟ ΣΥΜΒΑΣΗΣ (ΕΕΕΣ)</w:t>
      </w:r>
      <w:r w:rsidR="00FE1C67" w:rsidRPr="009424A4">
        <w:rPr>
          <w:lang w:val="el-GR"/>
        </w:rPr>
        <w:fldChar w:fldCharType="end"/>
      </w:r>
      <w:r w:rsidR="00FE1C67" w:rsidRPr="00CD42AF">
        <w:rPr>
          <w:i/>
          <w:lang w:val="el-GR"/>
        </w:rPr>
        <w:t>,</w:t>
      </w:r>
      <w:r w:rsidR="00FE1C67" w:rsidRPr="009424A4">
        <w:rPr>
          <w:lang w:val="el-GR"/>
        </w:rPr>
        <w:t xml:space="preserve"> το οποίο ισοδυναμεί  με ενημερ</w:t>
      </w:r>
      <w:r w:rsidR="00FE1C67" w:rsidRPr="00603221">
        <w:rPr>
          <w:lang w:val="el-GR"/>
        </w:rPr>
        <w:t xml:space="preserve">ωμένη υπεύθυνη δήλωση, με τις συνέπειες του ν. 1599/1986. </w:t>
      </w:r>
      <w:r w:rsidR="00FE1C67" w:rsidRPr="00B739BB">
        <w:rPr>
          <w:lang w:val="el-GR"/>
        </w:rPr>
        <w:t xml:space="preserve">Το ΕΕΕΣ </w:t>
      </w:r>
      <w:r w:rsidR="00FE1C67">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2DD4EE6F" w14:textId="77777777" w:rsidR="00FE1C67" w:rsidRPr="003329FF" w:rsidRDefault="00FE1C67" w:rsidP="00FE1C67">
      <w:pPr>
        <w:rPr>
          <w:i/>
          <w:color w:val="5B9BD5"/>
          <w:u w:val="single"/>
          <w:lang w:val="el-GR"/>
        </w:rPr>
      </w:pPr>
      <w:r w:rsidRPr="003329FF">
        <w:rPr>
          <w:u w:val="single"/>
          <w:lang w:val="el-GR"/>
        </w:rPr>
        <w:t>Επισημαίνεται ότι οι προσφέροντες για το μέρος IV Κριτήρια επιλογής του ΕΕΕΣ συμπληρώνουν μόνο την</w:t>
      </w:r>
      <w:r w:rsidRPr="003329FF">
        <w:rPr>
          <w:b/>
          <w:bCs/>
          <w:u w:val="single"/>
          <w:lang w:val="el-GR"/>
        </w:rPr>
        <w:t xml:space="preserve"> ενότητα α «Γενική ένδειξη για όλα τα κριτήρια επιλογής».</w:t>
      </w:r>
      <w:r w:rsidRPr="003329FF">
        <w:rPr>
          <w:i/>
          <w:color w:val="5B9BD5"/>
          <w:u w:val="single"/>
          <w:lang w:val="el-GR"/>
        </w:rPr>
        <w:t xml:space="preserve"> </w:t>
      </w:r>
    </w:p>
    <w:p w14:paraId="5CCBE978" w14:textId="77777777" w:rsidR="00FE1C67" w:rsidRDefault="00FE1C67" w:rsidP="00FE1C67">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15C895EF" w14:textId="77777777" w:rsidR="00FE1C67" w:rsidRDefault="00FE1C67" w:rsidP="00FE1C67">
      <w:pPr>
        <w:rPr>
          <w:lang w:val="el-GR"/>
        </w:rPr>
      </w:pPr>
      <w:r w:rsidRPr="003D62F0">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4B2CB688" w14:textId="77777777" w:rsidR="00FE1C67" w:rsidRPr="00C229F3" w:rsidRDefault="00FE1C67" w:rsidP="00FE1C67">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0D636EE7" w14:textId="41517323" w:rsidR="00FE1C67" w:rsidRPr="007A6693" w:rsidRDefault="00FE1C67" w:rsidP="00FE1C67">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2A1BB6">
        <w:rPr>
          <w:lang w:val="el-GR" w:eastAsia="ar-SA"/>
        </w:rPr>
        <w:t xml:space="preserve"> (</w:t>
      </w:r>
      <w:r w:rsidR="002A1BB6" w:rsidRPr="002A1BB6">
        <w:rPr>
          <w:lang w:val="el-GR" w:eastAsia="ar-SA"/>
        </w:rPr>
        <w:t>http://www.eaadhsy.gr</w:t>
      </w:r>
      <w:r w:rsidR="002A1BB6">
        <w:rPr>
          <w:lang w:val="el-GR" w:eastAsia="ar-SA"/>
        </w:rPr>
        <w:t>)</w:t>
      </w:r>
      <w:r w:rsidRPr="00C11E79">
        <w:rPr>
          <w:lang w:val="el-GR" w:eastAsia="ar-SA"/>
        </w:rPr>
        <w:t>.</w:t>
      </w:r>
      <w:r w:rsidR="004D42DB" w:rsidRPr="00233616">
        <w:rPr>
          <w:lang w:val="el-GR"/>
        </w:rPr>
        <w:t xml:space="preserve"> </w:t>
      </w:r>
    </w:p>
    <w:p w14:paraId="3AA2522F" w14:textId="77777777" w:rsidR="00FE1C67" w:rsidRDefault="00FE1C67" w:rsidP="00233616">
      <w:pPr>
        <w:rPr>
          <w:rFonts w:eastAsia="Calibri" w:cs="Times New Roman"/>
          <w:lang w:val="el-GR" w:eastAsia="en-US"/>
        </w:rPr>
      </w:pPr>
      <w:r w:rsidRPr="00032BAF">
        <w:rPr>
          <w:rFonts w:eastAsia="Calibri" w:cs="Times New Roman"/>
          <w:lang w:val="el-GR"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w:t>
      </w:r>
      <w:r w:rsidRPr="00032BAF">
        <w:rPr>
          <w:rFonts w:eastAsia="Calibri" w:cs="Times New Roman"/>
          <w:lang w:val="el-GR" w:eastAsia="en-US"/>
        </w:rPr>
        <w:lastRenderedPageBreak/>
        <w:t>2.2.3 της παρούσης και ταυτόχρονα να επικαλεσθεί και τυχόν ληφθέντα μέτρα προς αποκατάσταση της αξιοπιστίας του.</w:t>
      </w:r>
    </w:p>
    <w:p w14:paraId="0037ACBF" w14:textId="0BBE8979" w:rsidR="00FE1C67" w:rsidRPr="00E14C02" w:rsidRDefault="00FE1C67" w:rsidP="00FE1C67">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Pr="000A6330">
        <w:rPr>
          <w:rFonts w:eastAsia="Calibri" w:cs="Times New Roman"/>
          <w:lang w:val="el-GR" w:eastAsia="en-US"/>
        </w:rPr>
        <w:t>3</w:t>
      </w:r>
      <w:r>
        <w:rPr>
          <w:rFonts w:eastAsia="Calibri" w:cs="Times New Roman"/>
          <w:lang w:val="el-GR" w:eastAsia="en-US"/>
        </w:rPr>
        <w:t xml:space="preserve"> της παρούσης, </w:t>
      </w:r>
      <w:r w:rsidRPr="00E14C02">
        <w:rPr>
          <w:rFonts w:eastAsia="Calibri" w:cs="Times New Roman"/>
          <w:lang w:val="el-GR" w:eastAsia="en-US"/>
        </w:rPr>
        <w:t>αναλύεται στο σχετικό πεδίο που προβάλλει κατόπιν θετικής απάντησης.</w:t>
      </w:r>
    </w:p>
    <w:p w14:paraId="190D4D62" w14:textId="0401BFA2" w:rsidR="003707F7" w:rsidRDefault="00FE1C67" w:rsidP="00FE1C67">
      <w:pPr>
        <w:rPr>
          <w:lang w:val="el-GR"/>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r w:rsidR="00673EF1" w:rsidRPr="00663892">
        <w:rPr>
          <w:lang w:val="el-GR"/>
        </w:rPr>
        <w:t>.</w:t>
      </w:r>
    </w:p>
    <w:p w14:paraId="68862BF0" w14:textId="393CAB57" w:rsidR="000C07D1" w:rsidRPr="00F62DBC" w:rsidRDefault="000C07D1" w:rsidP="000C07D1">
      <w:pPr>
        <w:suppressAutoHyphens w:val="0"/>
        <w:spacing w:after="0" w:line="259" w:lineRule="auto"/>
        <w:rPr>
          <w:rFonts w:eastAsia="Calibri" w:cs="Times New Roman"/>
          <w:lang w:val="el-GR" w:eastAsia="en-US"/>
        </w:rPr>
      </w:pPr>
      <w:r w:rsidRPr="00F62DBC">
        <w:rPr>
          <w:rFonts w:eastAsia="Calibri" w:cs="Times New Roman"/>
          <w:lang w:val="el-GR" w:eastAsia="en-US"/>
        </w:rPr>
        <w:t xml:space="preserve">Στην περίπτωση που ένας οικονομικός φορέας, </w:t>
      </w:r>
      <w:r>
        <w:rPr>
          <w:rFonts w:eastAsia="Calibri" w:cs="Times New Roman"/>
          <w:lang w:val="el-GR" w:eastAsia="en-US"/>
        </w:rPr>
        <w:t xml:space="preserve">δηλώνει </w:t>
      </w:r>
      <w:r w:rsidRPr="00F62DBC">
        <w:rPr>
          <w:rFonts w:eastAsia="Calibri" w:cs="Times New Roman"/>
          <w:lang w:val="el-GR" w:eastAsia="en-US"/>
        </w:rPr>
        <w:t xml:space="preserve">ότι εμπίπτει σε μία από τις καταστάσεις της </w:t>
      </w:r>
      <w:r w:rsidRPr="00CD148D">
        <w:rPr>
          <w:rFonts w:eastAsia="Calibri" w:cs="Times New Roman"/>
          <w:lang w:val="el-GR" w:eastAsia="en-US"/>
        </w:rPr>
        <w:t xml:space="preserve">παρ. </w:t>
      </w:r>
      <w:r w:rsidRPr="001C57FC">
        <w:rPr>
          <w:rFonts w:eastAsia="Calibri" w:cs="Times New Roman"/>
          <w:lang w:val="el-GR" w:eastAsia="en-US"/>
        </w:rPr>
        <w:t>2.2.3.</w:t>
      </w:r>
      <w:r w:rsidRPr="00CD148D">
        <w:rPr>
          <w:rFonts w:eastAsia="Calibri" w:cs="Times New Roman"/>
          <w:lang w:val="el-GR" w:eastAsia="en-US"/>
        </w:rPr>
        <w:t xml:space="preserve">1 και </w:t>
      </w:r>
      <w:r w:rsidRPr="001C57FC">
        <w:rPr>
          <w:rFonts w:eastAsia="Calibri" w:cs="Times New Roman"/>
          <w:lang w:val="el-GR" w:eastAsia="en-US"/>
        </w:rPr>
        <w:t>2.2.3.4</w:t>
      </w:r>
      <w:r>
        <w:rPr>
          <w:rFonts w:eastAsia="Calibri" w:cs="Times New Roman"/>
          <w:lang w:val="el-GR" w:eastAsia="en-US"/>
        </w:rPr>
        <w:t>,</w:t>
      </w:r>
      <w:r w:rsidRPr="00CD148D">
        <w:rPr>
          <w:rFonts w:eastAsia="Calibri" w:cs="Times New Roman"/>
          <w:lang w:val="el-GR" w:eastAsia="en-US"/>
        </w:rPr>
        <w:t xml:space="preserve"> εκτός από την περ. β’ αυτής</w:t>
      </w:r>
      <w:r>
        <w:rPr>
          <w:rFonts w:eastAsia="Calibri" w:cs="Times New Roman"/>
          <w:lang w:val="el-GR" w:eastAsia="en-US"/>
        </w:rPr>
        <w:t>,</w:t>
      </w:r>
      <w:r w:rsidRPr="00F62DBC">
        <w:rPr>
          <w:rFonts w:eastAsia="Calibri" w:cs="Times New Roman"/>
          <w:lang w:val="el-GR" w:eastAsia="en-US"/>
        </w:rPr>
        <w:t xml:space="preserve">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p>
    <w:p w14:paraId="7E508168" w14:textId="77777777" w:rsidR="000C07D1" w:rsidRDefault="000C07D1" w:rsidP="000C07D1">
      <w:pPr>
        <w:suppressAutoHyphens w:val="0"/>
        <w:spacing w:after="0" w:line="259" w:lineRule="auto"/>
        <w:rPr>
          <w:rFonts w:eastAsia="Calibri" w:cs="Times New Roman"/>
          <w:lang w:val="el-GR" w:eastAsia="en-US"/>
        </w:rPr>
      </w:pPr>
    </w:p>
    <w:p w14:paraId="71817035" w14:textId="77777777" w:rsidR="000C07D1" w:rsidRDefault="000C07D1" w:rsidP="000C07D1">
      <w:pPr>
        <w:suppressAutoHyphens w:val="0"/>
        <w:spacing w:after="0" w:line="259" w:lineRule="auto"/>
        <w:rPr>
          <w:rFonts w:eastAsia="Calibri" w:cs="Times New Roman"/>
          <w:lang w:val="el-GR" w:eastAsia="en-US"/>
        </w:rPr>
      </w:pPr>
      <w:r w:rsidRPr="00F62DBC">
        <w:rPr>
          <w:rFonts w:eastAsia="Calibri" w:cs="Times New Roman"/>
          <w:lang w:val="el-GR" w:eastAsia="en-US"/>
        </w:rPr>
        <w:t xml:space="preserve">α. εάν τα μέτρα αυτοκάθαρσης, </w:t>
      </w:r>
      <w:r>
        <w:rPr>
          <w:rFonts w:eastAsia="Calibri" w:cs="Times New Roman"/>
          <w:lang w:val="el-GR" w:eastAsia="en-US"/>
        </w:rPr>
        <w:t>τα οποία</w:t>
      </w:r>
      <w:r w:rsidRPr="00F62DBC">
        <w:rPr>
          <w:rFonts w:eastAsia="Calibri" w:cs="Times New Roman"/>
          <w:lang w:val="el-GR" w:eastAsia="en-US"/>
        </w:rPr>
        <w:t xml:space="preserve"> έλαβε για τον συγκεκριμένο λόγο αποκλεισμού που έχει δηλώσει στο</w:t>
      </w:r>
      <w:r>
        <w:rPr>
          <w:rFonts w:eastAsia="Calibri" w:cs="Times New Roman"/>
          <w:lang w:val="el-GR" w:eastAsia="en-US"/>
        </w:rPr>
        <w:t xml:space="preserve"> </w:t>
      </w:r>
      <w:r w:rsidRPr="00F62DBC">
        <w:rPr>
          <w:rFonts w:eastAsia="Calibri" w:cs="Times New Roman"/>
          <w:lang w:val="el-GR" w:eastAsia="en-US"/>
        </w:rPr>
        <w:t>ΕΕΕΣ, έχουν ήδη κριθεί σε προγενέστερη διαδικασία στην οποία συμμετείχε, βάσει απόφασης που εκδόθηκε από την ίδια ή άλλη αναθέτουσα αρχή</w:t>
      </w:r>
      <w:r>
        <w:rPr>
          <w:rFonts w:eastAsia="Calibri" w:cs="Times New Roman"/>
          <w:lang w:val="el-GR" w:eastAsia="en-US"/>
        </w:rPr>
        <w:t>,</w:t>
      </w:r>
      <w:r w:rsidRPr="00F62DBC">
        <w:rPr>
          <w:rFonts w:eastAsia="Calibri" w:cs="Times New Roman"/>
          <w:lang w:val="el-GR" w:eastAsia="en-US"/>
        </w:rPr>
        <w:t xml:space="preserve"> κατόπιν γνωμοδότησης της Επιτροπής</w:t>
      </w:r>
      <w:r>
        <w:rPr>
          <w:rFonts w:eastAsia="Calibri" w:cs="Times New Roman"/>
          <w:lang w:val="el-GR" w:eastAsia="en-US"/>
        </w:rPr>
        <w:t xml:space="preserve"> εξέτασης επανορθωτικών </w:t>
      </w:r>
      <w:r w:rsidRPr="00EA0B5E">
        <w:rPr>
          <w:rFonts w:eastAsia="Calibri" w:cs="Times New Roman"/>
          <w:lang w:val="el-GR" w:eastAsia="en-US"/>
        </w:rPr>
        <w:t xml:space="preserve">μέτρων. </w:t>
      </w:r>
    </w:p>
    <w:p w14:paraId="0DBAA428" w14:textId="77777777" w:rsidR="000C07D1" w:rsidRPr="00F62DBC" w:rsidRDefault="000C07D1" w:rsidP="000C07D1">
      <w:pPr>
        <w:suppressAutoHyphens w:val="0"/>
        <w:spacing w:after="0" w:line="259" w:lineRule="auto"/>
        <w:rPr>
          <w:rFonts w:eastAsia="Calibri" w:cs="Times New Roman"/>
          <w:lang w:val="el-GR" w:eastAsia="en-US"/>
        </w:rPr>
      </w:pPr>
    </w:p>
    <w:p w14:paraId="4C385298" w14:textId="77777777" w:rsidR="000C07D1" w:rsidRPr="00F62DBC" w:rsidRDefault="000C07D1" w:rsidP="000C07D1">
      <w:pPr>
        <w:suppressAutoHyphens w:val="0"/>
        <w:spacing w:after="0" w:line="259" w:lineRule="auto"/>
        <w:rPr>
          <w:rFonts w:eastAsia="Calibri" w:cs="Times New Roman"/>
          <w:lang w:val="el-GR" w:eastAsia="en-US"/>
        </w:rPr>
      </w:pPr>
      <w:r w:rsidRPr="00F62DBC">
        <w:rPr>
          <w:rFonts w:eastAsia="Calibri" w:cs="Times New Roman"/>
          <w:lang w:val="el-GR" w:eastAsia="en-US"/>
        </w:rPr>
        <w:t>β. εάν τα μέτρα κρίθηκαν ως επαρκή ή μη επαρκή</w:t>
      </w:r>
      <w:r>
        <w:rPr>
          <w:rFonts w:eastAsia="Calibri" w:cs="Times New Roman"/>
          <w:lang w:val="el-GR" w:eastAsia="en-US"/>
        </w:rPr>
        <w:t>,</w:t>
      </w:r>
      <w:r w:rsidRPr="00F62DBC">
        <w:rPr>
          <w:rFonts w:eastAsia="Calibri" w:cs="Times New Roman"/>
          <w:lang w:val="el-GR" w:eastAsia="en-US"/>
        </w:rPr>
        <w:t xml:space="preserve"> επισυνάπτοντας την απόφαση της περ. α με βάση την</w:t>
      </w:r>
    </w:p>
    <w:p w14:paraId="27C576AC" w14:textId="77777777" w:rsidR="000C07D1" w:rsidRDefault="000C07D1" w:rsidP="000C07D1">
      <w:pPr>
        <w:suppressAutoHyphens w:val="0"/>
        <w:spacing w:after="0" w:line="259" w:lineRule="auto"/>
        <w:rPr>
          <w:rFonts w:eastAsia="Calibri" w:cs="Times New Roman"/>
          <w:lang w:val="el-GR" w:eastAsia="en-US"/>
        </w:rPr>
      </w:pPr>
      <w:r w:rsidRPr="00F62DBC">
        <w:rPr>
          <w:rFonts w:eastAsia="Calibri" w:cs="Times New Roman"/>
          <w:lang w:val="el-GR" w:eastAsia="en-US"/>
        </w:rPr>
        <w:t>οποία έχουν κριθεί τα συγκεκριμένα μέτρα αυτοκάθαρσης</w:t>
      </w:r>
      <w:r>
        <w:rPr>
          <w:rFonts w:eastAsia="Calibri" w:cs="Times New Roman"/>
          <w:lang w:val="el-GR" w:eastAsia="en-US"/>
        </w:rPr>
        <w:t>.</w:t>
      </w:r>
      <w:r w:rsidRPr="00DF36C6">
        <w:rPr>
          <w:rFonts w:eastAsia="Calibri" w:cs="Times New Roman"/>
          <w:lang w:val="el-GR" w:eastAsia="en-US"/>
        </w:rPr>
        <w:t xml:space="preserve"> </w:t>
      </w:r>
      <w:r w:rsidRPr="0096690C">
        <w:rPr>
          <w:rFonts w:eastAsia="Calibri" w:cs="Times New Roman"/>
          <w:lang w:val="el-GR" w:eastAsia="en-US"/>
        </w:rPr>
        <w:t>Περαιτέρω</w:t>
      </w:r>
      <w:r>
        <w:rPr>
          <w:rFonts w:eastAsia="Calibri" w:cs="Times New Roman"/>
          <w:lang w:val="el-GR" w:eastAsia="en-US"/>
        </w:rPr>
        <w:t>,</w:t>
      </w:r>
      <w:r w:rsidRPr="0096690C">
        <w:rPr>
          <w:rFonts w:eastAsia="Calibri" w:cs="Times New Roman"/>
          <w:lang w:val="el-GR" w:eastAsia="en-US"/>
        </w:rPr>
        <w:t xml:space="preserve">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w:t>
      </w:r>
      <w:r>
        <w:rPr>
          <w:rFonts w:eastAsia="Calibri" w:cs="Times New Roman"/>
          <w:lang w:val="el-GR" w:eastAsia="en-US"/>
        </w:rPr>
        <w:t xml:space="preserve">. </w:t>
      </w:r>
    </w:p>
    <w:p w14:paraId="5D667C13" w14:textId="77777777" w:rsidR="000C07D1" w:rsidRPr="00F62DBC" w:rsidRDefault="000C07D1" w:rsidP="000C07D1">
      <w:pPr>
        <w:suppressAutoHyphens w:val="0"/>
        <w:spacing w:after="0" w:line="259" w:lineRule="auto"/>
        <w:rPr>
          <w:rFonts w:eastAsia="Calibri" w:cs="Times New Roman"/>
          <w:lang w:val="el-GR" w:eastAsia="en-US"/>
        </w:rPr>
      </w:pPr>
    </w:p>
    <w:p w14:paraId="3FB2CBB4" w14:textId="77777777" w:rsidR="000C07D1" w:rsidRDefault="000C07D1" w:rsidP="000C07D1">
      <w:pPr>
        <w:suppressAutoHyphens w:val="0"/>
        <w:spacing w:after="0" w:line="259" w:lineRule="auto"/>
        <w:rPr>
          <w:rFonts w:eastAsia="Calibri" w:cs="Times New Roman"/>
          <w:lang w:val="el-GR" w:eastAsia="en-US"/>
        </w:rPr>
      </w:pPr>
      <w:r w:rsidRPr="00F62DBC">
        <w:rPr>
          <w:rFonts w:eastAsia="Calibri" w:cs="Times New Roman"/>
          <w:lang w:val="el-GR" w:eastAsia="en-US"/>
        </w:rPr>
        <w:t>γ. στην περίπτωση που τα μέτρα έχουν κριθεί ως μη επαρκή, εάν έχει</w:t>
      </w:r>
      <w:r>
        <w:rPr>
          <w:rFonts w:eastAsia="Calibri" w:cs="Times New Roman"/>
          <w:lang w:val="el-GR" w:eastAsia="en-US"/>
        </w:rPr>
        <w:t xml:space="preserve"> λάβει πρόσθετα μέτρα αυτοκάθαρ</w:t>
      </w:r>
      <w:r w:rsidRPr="00F62DBC">
        <w:rPr>
          <w:rFonts w:eastAsia="Calibri" w:cs="Times New Roman"/>
          <w:lang w:val="el-GR" w:eastAsia="en-US"/>
        </w:rPr>
        <w:t>σης μετά την ημερομηνία που εκδόθηκε η απόφαση της περ. α και σε περίπτωση που ισχύει το ανωτέρω να προβεί σε ανάλυσή τους</w:t>
      </w:r>
      <w:r>
        <w:rPr>
          <w:rFonts w:eastAsia="Calibri" w:cs="Times New Roman"/>
          <w:lang w:val="el-GR" w:eastAsia="en-US"/>
        </w:rPr>
        <w:t>,</w:t>
      </w:r>
      <w:r w:rsidRPr="00F62DBC">
        <w:rPr>
          <w:rFonts w:eastAsia="Calibri" w:cs="Times New Roman"/>
          <w:lang w:val="el-GR" w:eastAsia="en-US"/>
        </w:rPr>
        <w:t xml:space="preserve"> αναγράφοντας υποχρεωτικά και την ημερομηνία κατά την οποία αυτά ελήφθησαν.</w:t>
      </w:r>
    </w:p>
    <w:p w14:paraId="493D9A52" w14:textId="77777777" w:rsidR="000C07D1" w:rsidRDefault="000C07D1" w:rsidP="000C07D1">
      <w:pPr>
        <w:suppressAutoHyphens w:val="0"/>
        <w:spacing w:after="0" w:line="259" w:lineRule="auto"/>
        <w:rPr>
          <w:rFonts w:eastAsia="Calibri" w:cs="Times New Roman"/>
          <w:lang w:val="el-GR" w:eastAsia="en-US"/>
        </w:rPr>
      </w:pPr>
    </w:p>
    <w:p w14:paraId="5B562523" w14:textId="77777777" w:rsidR="000C07D1" w:rsidRPr="001C57FC" w:rsidRDefault="000C07D1" w:rsidP="000C07D1">
      <w:pPr>
        <w:suppressAutoHyphens w:val="0"/>
        <w:spacing w:after="0" w:line="259" w:lineRule="auto"/>
        <w:rPr>
          <w:rFonts w:eastAsia="Calibri" w:cs="Times New Roman"/>
          <w:lang w:val="el-GR" w:eastAsia="en-US"/>
        </w:rPr>
      </w:pPr>
      <w:r w:rsidRPr="000649DF">
        <w:rPr>
          <w:rFonts w:eastAsia="Calibri" w:cs="Times New Roman"/>
          <w:lang w:val="el-GR" w:eastAsia="en-US"/>
        </w:rPr>
        <w:t>Ειδικά στην περίπτωση που έχουν συμπεριληφθεί στα έγγραφα της σύμβασης δυνητικοί λόγοι αποκλεισμού</w:t>
      </w:r>
      <w:r w:rsidRPr="00E207BE">
        <w:rPr>
          <w:rFonts w:eastAsia="Calibri" w:cs="Times New Roman"/>
          <w:lang w:val="el-GR" w:eastAsia="en-US"/>
        </w:rPr>
        <w:t>, για τους οποίους δεν έχουν προβλεφθεί πεδία δήλωσης πληροφοριών</w:t>
      </w:r>
      <w:r w:rsidRPr="000649DF">
        <w:rPr>
          <w:rFonts w:eastAsia="Calibri" w:cs="Times New Roman"/>
          <w:lang w:val="el-GR" w:eastAsia="en-US"/>
        </w:rPr>
        <w:t xml:space="preserve">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w:t>
      </w:r>
      <w:r w:rsidRPr="000649DF">
        <w:rPr>
          <w:lang w:val="el-GR"/>
        </w:rPr>
        <w:t>παρ. 9,</w:t>
      </w:r>
      <w:r w:rsidRPr="000649DF">
        <w:rPr>
          <w:rFonts w:eastAsia="Calibri" w:cs="Times New Roman"/>
          <w:lang w:val="el-GR" w:eastAsia="en-US"/>
        </w:rPr>
        <w:t xml:space="preserve"> του ά</w:t>
      </w:r>
      <w:r w:rsidRPr="000649DF">
        <w:rPr>
          <w:lang w:val="el-GR"/>
        </w:rPr>
        <w:t>ρθρου 79 του ν. 4412/2016.</w:t>
      </w:r>
    </w:p>
    <w:p w14:paraId="12DB9865" w14:textId="77777777" w:rsidR="000C07D1" w:rsidRPr="001C57FC" w:rsidRDefault="000C07D1" w:rsidP="000C07D1">
      <w:pPr>
        <w:suppressAutoHyphens w:val="0"/>
        <w:spacing w:after="160" w:line="259" w:lineRule="auto"/>
        <w:rPr>
          <w:rFonts w:eastAsia="Calibri" w:cs="Times New Roman"/>
          <w:lang w:val="el-GR" w:eastAsia="en-US"/>
        </w:rPr>
      </w:pPr>
    </w:p>
    <w:p w14:paraId="0D7204A8" w14:textId="7AB49F68" w:rsidR="000C07D1" w:rsidRPr="000649DF" w:rsidRDefault="000C07D1" w:rsidP="000C07D1">
      <w:pPr>
        <w:suppressAutoHyphens w:val="0"/>
        <w:spacing w:after="160" w:line="259" w:lineRule="auto"/>
        <w:rPr>
          <w:rFonts w:eastAsia="Calibri" w:cs="Times New Roman"/>
          <w:lang w:val="el-GR" w:eastAsia="en-US"/>
        </w:rPr>
      </w:pPr>
      <w:r w:rsidRPr="000649DF">
        <w:rPr>
          <w:rFonts w:eastAsia="Calibri" w:cs="Times New Roman"/>
          <w:lang w:val="el-GR" w:eastAsia="en-US"/>
        </w:rPr>
        <w:lastRenderedPageBreak/>
        <w:t>Επισημαίνεται, τέλος, ότι η δήλωση του οικονομικού φορέα περί μη ρωσικής εμπλοκής, περιλαμβάνεται σε διακριτή υπεύθυνη δήλωση ή, εναλλακτικά, στη συνοδευτική υπεύθυνη δήλωση που δύναται να υποβάλλεται μαζί με το ΕΕΕΣ. Το περιεχόμενο της  δήλωσης προβλέπεται στο Παράρτημα ΧΙΙ της παρούσας.</w:t>
      </w:r>
    </w:p>
    <w:p w14:paraId="42085E4A" w14:textId="77777777" w:rsidR="000C07D1" w:rsidRPr="00663892" w:rsidRDefault="000C07D1" w:rsidP="00FE1C67">
      <w:pPr>
        <w:rPr>
          <w:lang w:val="el-GR"/>
        </w:rPr>
      </w:pPr>
    </w:p>
    <w:p w14:paraId="2E5E6C7D" w14:textId="77777777" w:rsidR="003707F7" w:rsidRPr="00663892" w:rsidRDefault="003707F7">
      <w:pPr>
        <w:rPr>
          <w:color w:val="5B9BD5"/>
          <w:lang w:val="el-GR"/>
        </w:rPr>
      </w:pPr>
    </w:p>
    <w:p w14:paraId="7774C09D" w14:textId="201C15EF" w:rsidR="003707F7" w:rsidRPr="008B1529" w:rsidRDefault="00673EF1" w:rsidP="00047B5C">
      <w:pPr>
        <w:pStyle w:val="4"/>
        <w:numPr>
          <w:ilvl w:val="3"/>
          <w:numId w:val="16"/>
        </w:numPr>
        <w:rPr>
          <w:rFonts w:eastAsia="Calibri"/>
        </w:rPr>
      </w:pPr>
      <w:bookmarkStart w:id="147" w:name="_Ref115828903"/>
      <w:bookmarkStart w:id="148" w:name="_Toc122374257"/>
      <w:r w:rsidRPr="008B1529">
        <w:t>Αποδεικτικά μέσα</w:t>
      </w:r>
      <w:r w:rsidRPr="008B1529">
        <w:rPr>
          <w:rFonts w:eastAsia="Calibri"/>
        </w:rPr>
        <w:t xml:space="preserve"> </w:t>
      </w:r>
      <w:r w:rsidR="00AA43C2" w:rsidRPr="008B1529">
        <w:rPr>
          <w:rFonts w:eastAsia="Calibri"/>
        </w:rPr>
        <w:t xml:space="preserve"> </w:t>
      </w:r>
      <w:r w:rsidRPr="008B1529">
        <w:rPr>
          <w:rFonts w:eastAsia="Calibri"/>
        </w:rPr>
        <w:t xml:space="preserve"> </w:t>
      </w:r>
      <w:r w:rsidR="00EB1EC6" w:rsidRPr="008B1529">
        <w:rPr>
          <w:rFonts w:eastAsia="Calibri"/>
        </w:rPr>
        <w:t xml:space="preserve">- </w:t>
      </w:r>
      <w:r w:rsidRPr="008B1529">
        <w:t>Δικαιολογητικά</w:t>
      </w:r>
      <w:r w:rsidR="00EB1EC6" w:rsidRPr="008B1529">
        <w:t xml:space="preserve"> </w:t>
      </w:r>
      <w:r w:rsidRPr="008B1529">
        <w:t>προσωρινού αναδόχου</w:t>
      </w:r>
      <w:bookmarkEnd w:id="147"/>
      <w:bookmarkEnd w:id="148"/>
    </w:p>
    <w:p w14:paraId="4A575234" w14:textId="2E6E01CC" w:rsidR="00FE1C67" w:rsidRDefault="00673EF1" w:rsidP="00FE1C67">
      <w:pPr>
        <w:rPr>
          <w:bCs/>
          <w:lang w:val="el-GR"/>
        </w:rPr>
      </w:pPr>
      <w:r w:rsidRPr="00663892">
        <w:rPr>
          <w:b/>
          <w:lang w:val="el-GR"/>
        </w:rPr>
        <w:t>Α</w:t>
      </w:r>
      <w:r w:rsidRPr="00663892">
        <w:rPr>
          <w:lang w:val="el-GR"/>
        </w:rPr>
        <w:t xml:space="preserve">. </w:t>
      </w:r>
      <w:r w:rsidR="00FE1C67" w:rsidRPr="00B9111A">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817D04">
        <w:rPr>
          <w:bCs/>
          <w:lang w:val="el-GR"/>
        </w:rPr>
        <w:fldChar w:fldCharType="begin"/>
      </w:r>
      <w:r w:rsidR="00817D04">
        <w:rPr>
          <w:bCs/>
          <w:lang w:val="el-GR"/>
        </w:rPr>
        <w:instrText xml:space="preserve"> REF _Ref115828601 \r \h </w:instrText>
      </w:r>
      <w:r w:rsidR="00817D04">
        <w:rPr>
          <w:bCs/>
          <w:lang w:val="el-GR"/>
        </w:rPr>
      </w:r>
      <w:r w:rsidR="00817D04">
        <w:rPr>
          <w:bCs/>
          <w:lang w:val="el-GR"/>
        </w:rPr>
        <w:fldChar w:fldCharType="separate"/>
      </w:r>
      <w:r w:rsidR="00A73E0B">
        <w:rPr>
          <w:bCs/>
          <w:lang w:val="el-GR"/>
        </w:rPr>
        <w:t>3.2</w:t>
      </w:r>
      <w:r w:rsidR="00817D04">
        <w:rPr>
          <w:bCs/>
          <w:lang w:val="el-GR"/>
        </w:rPr>
        <w:fldChar w:fldCharType="end"/>
      </w:r>
      <w:r w:rsidR="00817D04" w:rsidRPr="00817D04">
        <w:rPr>
          <w:bCs/>
          <w:lang w:val="el-GR"/>
        </w:rPr>
        <w:t xml:space="preserve"> </w:t>
      </w:r>
      <w:r w:rsidR="00FE1C67" w:rsidRPr="00B9111A">
        <w:rPr>
          <w:bCs/>
          <w:lang w:val="el-GR"/>
        </w:rPr>
        <w:t>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12F970FB" w14:textId="77777777" w:rsidR="00FE1C67" w:rsidRDefault="00FE1C67" w:rsidP="00FE1C67">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067009BB" w14:textId="77777777" w:rsidR="00FE1C67" w:rsidRDefault="00FE1C67" w:rsidP="00FE1C67">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331F56C" w14:textId="517437CF" w:rsidR="00FE1C67" w:rsidRDefault="00FE1C67" w:rsidP="00FE1C67">
      <w:pPr>
        <w:rPr>
          <w:bCs/>
          <w:lang w:val="el-GR"/>
        </w:rPr>
      </w:pPr>
      <w:r>
        <w:rPr>
          <w:bCs/>
          <w:lang w:val="el-GR"/>
        </w:rPr>
        <w:t xml:space="preserve">Τα δικαιολογητικά του παρόντος υποβάλλονται και γίνονται αποδεκτά σύμφωνα με την παράγραφο 2.4.2.5 </w:t>
      </w:r>
      <w:r w:rsidRPr="00B76605">
        <w:rPr>
          <w:bCs/>
          <w:lang w:val="el-GR"/>
        </w:rPr>
        <w:t>και</w:t>
      </w:r>
      <w:r>
        <w:rPr>
          <w:bCs/>
          <w:lang w:val="el-GR"/>
        </w:rPr>
        <w:t xml:space="preserve"> </w:t>
      </w:r>
      <w:r w:rsidR="00BC553D">
        <w:rPr>
          <w:bCs/>
          <w:lang w:val="el-GR"/>
        </w:rPr>
        <w:fldChar w:fldCharType="begin"/>
      </w:r>
      <w:r w:rsidR="00BC553D">
        <w:rPr>
          <w:bCs/>
          <w:lang w:val="el-GR"/>
        </w:rPr>
        <w:instrText xml:space="preserve"> REF _Ref115828601 \r \h </w:instrText>
      </w:r>
      <w:r w:rsidR="00BC553D">
        <w:rPr>
          <w:bCs/>
          <w:lang w:val="el-GR"/>
        </w:rPr>
      </w:r>
      <w:r w:rsidR="00BC553D">
        <w:rPr>
          <w:bCs/>
          <w:lang w:val="el-GR"/>
        </w:rPr>
        <w:fldChar w:fldCharType="separate"/>
      </w:r>
      <w:r w:rsidR="00A73E0B">
        <w:rPr>
          <w:bCs/>
          <w:lang w:val="el-GR"/>
        </w:rPr>
        <w:t>3.2</w:t>
      </w:r>
      <w:r w:rsidR="00BC553D">
        <w:rPr>
          <w:bCs/>
          <w:lang w:val="el-GR"/>
        </w:rPr>
        <w:fldChar w:fldCharType="end"/>
      </w:r>
      <w:r w:rsidR="00BC553D" w:rsidRPr="00BC553D">
        <w:rPr>
          <w:bCs/>
          <w:lang w:val="el-GR"/>
        </w:rPr>
        <w:t xml:space="preserve"> </w:t>
      </w:r>
      <w:r w:rsidRPr="00B76605">
        <w:rPr>
          <w:bCs/>
          <w:lang w:val="el-GR"/>
        </w:rPr>
        <w:t>της παρούσας.</w:t>
      </w:r>
    </w:p>
    <w:p w14:paraId="7EA0E355" w14:textId="683D68FA" w:rsidR="00FE1C67" w:rsidRDefault="00FE1C67" w:rsidP="00FE1C67">
      <w:pPr>
        <w:rPr>
          <w:lang w:val="el-GR"/>
        </w:rPr>
      </w:pPr>
      <w:r>
        <w:rPr>
          <w:lang w:val="el-GR"/>
        </w:rPr>
        <w:t>Τα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16F11CEF" w14:textId="2F6D03B0" w:rsidR="00DC5C53" w:rsidRPr="00E92A9E" w:rsidRDefault="00DC5C53" w:rsidP="00FE1C67">
      <w:pPr>
        <w:rPr>
          <w:b/>
          <w:bCs/>
          <w:lang w:val="el-GR"/>
        </w:rPr>
      </w:pPr>
    </w:p>
    <w:p w14:paraId="7D3E2F6F" w14:textId="47515F09" w:rsidR="00FE1C67" w:rsidRPr="00C229F3" w:rsidRDefault="00FE1C67" w:rsidP="00A56483">
      <w:pPr>
        <w:rPr>
          <w:lang w:val="el-GR"/>
        </w:rPr>
      </w:pPr>
      <w:r>
        <w:rPr>
          <w:b/>
          <w:bCs/>
          <w:lang w:val="el-GR"/>
        </w:rPr>
        <w:t>Β.</w:t>
      </w:r>
      <w:r>
        <w:rPr>
          <w:b/>
          <w:lang w:val="el-GR"/>
        </w:rPr>
        <w:t>1.</w:t>
      </w:r>
      <w:r>
        <w:rPr>
          <w:lang w:val="el-GR"/>
        </w:rPr>
        <w:t xml:space="preserve"> Για την απόδειξη της μη συνδρομής των λόγων αποκλεισμού της παραγράφου </w:t>
      </w:r>
      <w:r w:rsidR="006E1887">
        <w:rPr>
          <w:lang w:val="el-GR"/>
        </w:rPr>
        <w:fldChar w:fldCharType="begin"/>
      </w:r>
      <w:r w:rsidR="006E1887">
        <w:rPr>
          <w:lang w:val="el-GR"/>
        </w:rPr>
        <w:instrText xml:space="preserve"> REF _Ref115828846 \r \h </w:instrText>
      </w:r>
      <w:r w:rsidR="006E1887">
        <w:rPr>
          <w:lang w:val="el-GR"/>
        </w:rPr>
      </w:r>
      <w:r w:rsidR="006E1887">
        <w:rPr>
          <w:lang w:val="el-GR"/>
        </w:rPr>
        <w:fldChar w:fldCharType="separate"/>
      </w:r>
      <w:r w:rsidR="00A73E0B">
        <w:rPr>
          <w:lang w:val="el-GR"/>
        </w:rPr>
        <w:t>2.2.3</w:t>
      </w:r>
      <w:r w:rsidR="006E1887">
        <w:rPr>
          <w:lang w:val="el-GR"/>
        </w:rPr>
        <w:fldChar w:fldCharType="end"/>
      </w:r>
      <w:r w:rsidR="006E1887" w:rsidRPr="006E1887">
        <w:rPr>
          <w:lang w:val="el-GR"/>
        </w:rPr>
        <w:t xml:space="preserve"> </w:t>
      </w:r>
      <w:r>
        <w:rPr>
          <w:lang w:val="el-GR"/>
        </w:rPr>
        <w:t>οι προσφέροντες οικονομικοί φορείς προσκομίζουν αντίστοιχα τα δικαιολογητικά</w:t>
      </w:r>
      <w:r w:rsidRPr="00FB6973">
        <w:rPr>
          <w:lang w:val="el-GR"/>
        </w:rPr>
        <w:t xml:space="preserve"> </w:t>
      </w:r>
      <w:r>
        <w:rPr>
          <w:lang w:val="el-GR"/>
        </w:rPr>
        <w:t>που αναφέρονται παρακάτω</w:t>
      </w:r>
      <w:r w:rsidR="002B03DB" w:rsidRPr="004C7F4B">
        <w:rPr>
          <w:lang w:val="el-GR"/>
        </w:rPr>
        <w:t xml:space="preserve"> </w:t>
      </w:r>
      <w:r w:rsidR="002B03DB" w:rsidRPr="00AD4457">
        <w:rPr>
          <w:i/>
          <w:color w:val="5B9BD5"/>
          <w:lang w:val="el-GR"/>
        </w:rPr>
        <w:t>[Λαμβανομένης υπόψη της Απόφασης ΣτΕ Δ’ Τμ. 1939/2022 και έως την έκδοση οριστικής απόφασης από την Ολομέλεια του ΣτΕ (στην οποία έχει παραπεμφθεί η σχετική υπόθεση)]</w:t>
      </w:r>
      <w:r w:rsidR="002B03DB" w:rsidRPr="00AD4457">
        <w:rPr>
          <w:lang w:val="el-GR"/>
        </w:rPr>
        <w:t xml:space="preserve"> </w:t>
      </w:r>
      <w:r w:rsidR="002B03DB">
        <w:rPr>
          <w:lang w:val="el-GR"/>
        </w:rPr>
        <w:t>Ο</w:t>
      </w:r>
      <w:r w:rsidR="002B03DB" w:rsidRPr="00AD4457">
        <w:rPr>
          <w:lang w:val="el-GR"/>
        </w:rPr>
        <w:t>ι οικονομικοί φορείς μεριμνούν να διαθέτουν πιστοποιητικά, τα οποία να καλύπτουν και τον χρόνο υποβολής της προσφοράς, προκειμένου να τα υποβάλουν, εφόσον αναδειχθούν προσωρινοί ανάδοχοι. Τα εν λόγω πιστοποιητικά υποβάλλονται μαζί με τα υπόλοιπα αποδεικτικά μέσα</w:t>
      </w:r>
      <w:r w:rsidR="002B03DB">
        <w:rPr>
          <w:lang w:val="el-GR"/>
        </w:rPr>
        <w:t xml:space="preserve"> της παραγράφου 3.2 της παρούσας,</w:t>
      </w:r>
      <w:r w:rsidR="002B03DB" w:rsidRPr="00AD4457">
        <w:rPr>
          <w:lang w:val="el-GR"/>
        </w:rPr>
        <w:t xml:space="preserve"> από τον προσωρινό ανάδοχο, μέσω του υποσυστήματος, στον φάκελο «δικαιολογητικά προσωρινού αναδόχου</w:t>
      </w:r>
      <w:r w:rsidR="002B03DB">
        <w:rPr>
          <w:lang w:val="el-GR"/>
        </w:rPr>
        <w:t>.</w:t>
      </w:r>
    </w:p>
    <w:p w14:paraId="55AEA365" w14:textId="2C151861" w:rsidR="00FE1C67" w:rsidRDefault="00FE1C67" w:rsidP="00FE1C67">
      <w:pPr>
        <w:rPr>
          <w:color w:val="000000"/>
          <w:lang w:val="el-GR"/>
        </w:rPr>
      </w:pPr>
      <w:r>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w:t>
      </w:r>
      <w:r>
        <w:rPr>
          <w:color w:val="000000"/>
          <w:lang w:val="el-GR"/>
        </w:rPr>
        <w:lastRenderedPageBreak/>
        <w:t>περ. β΄ της παραγράφου</w:t>
      </w:r>
      <w:r w:rsidR="002C74A0" w:rsidRPr="002C74A0">
        <w:rPr>
          <w:color w:val="000000"/>
          <w:lang w:val="el-GR"/>
        </w:rPr>
        <w:t xml:space="preserve"> </w:t>
      </w:r>
      <w:r w:rsidR="002C74A0">
        <w:rPr>
          <w:color w:val="000000"/>
          <w:lang w:val="el-GR"/>
        </w:rPr>
        <w:fldChar w:fldCharType="begin"/>
      </w:r>
      <w:r w:rsidR="002C74A0">
        <w:rPr>
          <w:color w:val="000000"/>
          <w:lang w:val="el-GR"/>
        </w:rPr>
        <w:instrText xml:space="preserve"> REF _Ref150530607 \r \h </w:instrText>
      </w:r>
      <w:r w:rsidR="002C74A0">
        <w:rPr>
          <w:color w:val="000000"/>
          <w:lang w:val="el-GR"/>
        </w:rPr>
      </w:r>
      <w:r w:rsidR="002C74A0">
        <w:rPr>
          <w:color w:val="000000"/>
          <w:lang w:val="el-GR"/>
        </w:rPr>
        <w:fldChar w:fldCharType="separate"/>
      </w:r>
      <w:r w:rsidR="00A73E0B">
        <w:rPr>
          <w:color w:val="000000"/>
          <w:lang w:val="el-GR"/>
        </w:rPr>
        <w:t>2.2.3.3</w:t>
      </w:r>
      <w:r w:rsidR="002C74A0">
        <w:rPr>
          <w:color w:val="000000"/>
          <w:lang w:val="el-GR"/>
        </w:rPr>
        <w:fldChar w:fldCharType="end"/>
      </w:r>
      <w:r>
        <w:rPr>
          <w:color w:val="000000"/>
          <w:lang w:val="el-GR"/>
        </w:rPr>
        <w:t>,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w:t>
      </w:r>
      <w:r w:rsidR="008E2D41" w:rsidRPr="008E2D41">
        <w:rPr>
          <w:color w:val="000000"/>
          <w:lang w:val="el-GR"/>
        </w:rPr>
        <w:t xml:space="preserve"> </w:t>
      </w:r>
      <w:r w:rsidR="008E2D41">
        <w:rPr>
          <w:color w:val="000000"/>
          <w:lang w:val="en-US"/>
        </w:rPr>
        <w:fldChar w:fldCharType="begin"/>
      </w:r>
      <w:r w:rsidR="008E2D41" w:rsidRPr="008E2D41">
        <w:rPr>
          <w:color w:val="000000"/>
          <w:lang w:val="el-GR"/>
        </w:rPr>
        <w:instrText xml:space="preserve"> </w:instrText>
      </w:r>
      <w:r w:rsidR="008E2D41">
        <w:rPr>
          <w:color w:val="000000"/>
          <w:lang w:val="en-US"/>
        </w:rPr>
        <w:instrText>REF</w:instrText>
      </w:r>
      <w:r w:rsidR="008E2D41" w:rsidRPr="008E2D41">
        <w:rPr>
          <w:color w:val="000000"/>
          <w:lang w:val="el-GR"/>
        </w:rPr>
        <w:instrText xml:space="preserve"> _</w:instrText>
      </w:r>
      <w:r w:rsidR="008E2D41">
        <w:rPr>
          <w:color w:val="000000"/>
          <w:lang w:val="en-US"/>
        </w:rPr>
        <w:instrText>Ref</w:instrText>
      </w:r>
      <w:r w:rsidR="008E2D41" w:rsidRPr="008E2D41">
        <w:rPr>
          <w:color w:val="000000"/>
          <w:lang w:val="el-GR"/>
        </w:rPr>
        <w:instrText>150530607 \</w:instrText>
      </w:r>
      <w:r w:rsidR="008E2D41">
        <w:rPr>
          <w:color w:val="000000"/>
          <w:lang w:val="en-US"/>
        </w:rPr>
        <w:instrText>r</w:instrText>
      </w:r>
      <w:r w:rsidR="008E2D41" w:rsidRPr="008E2D41">
        <w:rPr>
          <w:color w:val="000000"/>
          <w:lang w:val="el-GR"/>
        </w:rPr>
        <w:instrText xml:space="preserve"> \</w:instrText>
      </w:r>
      <w:r w:rsidR="008E2D41">
        <w:rPr>
          <w:color w:val="000000"/>
          <w:lang w:val="en-US"/>
        </w:rPr>
        <w:instrText>h</w:instrText>
      </w:r>
      <w:r w:rsidR="008E2D41" w:rsidRPr="008E2D41">
        <w:rPr>
          <w:color w:val="000000"/>
          <w:lang w:val="el-GR"/>
        </w:rPr>
        <w:instrText xml:space="preserve"> </w:instrText>
      </w:r>
      <w:r w:rsidR="008E2D41">
        <w:rPr>
          <w:color w:val="000000"/>
          <w:lang w:val="en-US"/>
        </w:rPr>
      </w:r>
      <w:r w:rsidR="008E2D41">
        <w:rPr>
          <w:color w:val="000000"/>
          <w:lang w:val="en-US"/>
        </w:rPr>
        <w:fldChar w:fldCharType="separate"/>
      </w:r>
      <w:r w:rsidR="00A73E0B" w:rsidRPr="00A73E0B">
        <w:rPr>
          <w:color w:val="000000"/>
          <w:lang w:val="el-GR"/>
        </w:rPr>
        <w:t>2.2.3.3</w:t>
      </w:r>
      <w:r w:rsidR="008E2D41">
        <w:rPr>
          <w:color w:val="000000"/>
          <w:lang w:val="en-US"/>
        </w:rPr>
        <w:fldChar w:fldCharType="end"/>
      </w:r>
      <w:r>
        <w:rPr>
          <w:color w:val="000000"/>
          <w:lang w:val="el-GR"/>
        </w:rPr>
        <w:t>.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27BF2D17" w14:textId="77777777" w:rsidR="00FE1C67" w:rsidRPr="00BD65F6" w:rsidRDefault="00FE1C67" w:rsidP="00FE1C67">
      <w:pPr>
        <w:rPr>
          <w:lang w:val="el-GR"/>
        </w:rPr>
      </w:pPr>
      <w:r>
        <w:rPr>
          <w:color w:val="000000"/>
          <w:lang w:val="el-GR"/>
        </w:rPr>
        <w:t>Ειδικότερα οι οικονομικοί φορείς προσκομίζουν:</w:t>
      </w:r>
    </w:p>
    <w:p w14:paraId="6C318533" w14:textId="1C6F9AC4" w:rsidR="00FE1C67" w:rsidRDefault="00FE1C67" w:rsidP="00FE1C67">
      <w:pPr>
        <w:rPr>
          <w:color w:val="000000"/>
          <w:lang w:val="el-GR"/>
        </w:rPr>
      </w:pPr>
      <w:r>
        <w:rPr>
          <w:b/>
          <w:bCs/>
          <w:lang w:val="el-GR"/>
        </w:rPr>
        <w:t>α)</w:t>
      </w:r>
      <w:r>
        <w:rPr>
          <w:lang w:val="el-GR"/>
        </w:rPr>
        <w:t xml:space="preserve"> για την παράγραφο </w:t>
      </w:r>
      <w:r w:rsidR="0052339F" w:rsidRPr="0052339F">
        <w:rPr>
          <w:b/>
          <w:bCs/>
          <w:lang w:val="el-GR"/>
        </w:rPr>
        <w:fldChar w:fldCharType="begin"/>
      </w:r>
      <w:r w:rsidR="0052339F" w:rsidRPr="0052339F">
        <w:rPr>
          <w:b/>
          <w:bCs/>
          <w:lang w:val="el-GR"/>
        </w:rPr>
        <w:instrText xml:space="preserve"> REF _Ref150530698 \r \h </w:instrText>
      </w:r>
      <w:r w:rsidR="0052339F">
        <w:rPr>
          <w:b/>
          <w:bCs/>
          <w:lang w:val="el-GR"/>
        </w:rPr>
        <w:instrText xml:space="preserve"> \* MERGEFORMAT </w:instrText>
      </w:r>
      <w:r w:rsidR="0052339F" w:rsidRPr="0052339F">
        <w:rPr>
          <w:b/>
          <w:bCs/>
          <w:lang w:val="el-GR"/>
        </w:rPr>
      </w:r>
      <w:r w:rsidR="0052339F" w:rsidRPr="0052339F">
        <w:rPr>
          <w:b/>
          <w:bCs/>
          <w:lang w:val="el-GR"/>
        </w:rPr>
        <w:fldChar w:fldCharType="separate"/>
      </w:r>
      <w:r w:rsidR="00A73E0B">
        <w:rPr>
          <w:b/>
          <w:bCs/>
          <w:lang w:val="el-GR"/>
        </w:rPr>
        <w:t>2.2.3.1</w:t>
      </w:r>
      <w:r w:rsidR="0052339F" w:rsidRPr="0052339F">
        <w:rPr>
          <w:b/>
          <w:bCs/>
          <w:lang w:val="el-GR"/>
        </w:rPr>
        <w:fldChar w:fldCharType="end"/>
      </w:r>
      <w:r w:rsidR="0052339F" w:rsidRPr="0052339F">
        <w:rPr>
          <w:lang w:val="el-GR"/>
        </w:rPr>
        <w:t xml:space="preserve"> </w:t>
      </w:r>
      <w:r>
        <w:rPr>
          <w:lang w:val="el-GR"/>
        </w:rP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rPr>
          <w:lang w:val="el-GR"/>
        </w:rPr>
        <w:t xml:space="preserve">, </w:t>
      </w:r>
      <w:r w:rsidRPr="005609B2">
        <w:rPr>
          <w:color w:val="000000"/>
          <w:lang w:val="el-GR"/>
        </w:rPr>
        <w:t xml:space="preserve">που να έχει εκδοθεί έως τρεις (3) μήνες πριν από την υποβολή του. </w:t>
      </w:r>
    </w:p>
    <w:p w14:paraId="42CFD80F" w14:textId="5A66EB1A" w:rsidR="00FE1C67" w:rsidRPr="005609B2" w:rsidRDefault="00FE1C67" w:rsidP="00FE1C67">
      <w:pPr>
        <w:rPr>
          <w:color w:val="000000"/>
          <w:lang w:val="el-GR"/>
        </w:rPr>
      </w:pPr>
      <w:r w:rsidRPr="005609B2">
        <w:rPr>
          <w:color w:val="000000"/>
          <w:lang w:val="el-GR"/>
        </w:rPr>
        <w:t>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r w:rsidR="00A36E09" w:rsidRPr="00A36E09">
        <w:rPr>
          <w:lang w:val="el-GR"/>
        </w:rPr>
        <w:t xml:space="preserve"> </w:t>
      </w:r>
      <w:r w:rsidR="00A36E09">
        <w:rPr>
          <w:lang w:val="el-GR"/>
        </w:rPr>
        <w:fldChar w:fldCharType="begin"/>
      </w:r>
      <w:r w:rsidR="00A36E09">
        <w:rPr>
          <w:lang w:val="el-GR"/>
        </w:rPr>
        <w:instrText xml:space="preserve"> REF _Ref150530698 \r \h </w:instrText>
      </w:r>
      <w:r w:rsidR="00A36E09">
        <w:rPr>
          <w:lang w:val="el-GR"/>
        </w:rPr>
      </w:r>
      <w:r w:rsidR="00A36E09">
        <w:rPr>
          <w:lang w:val="el-GR"/>
        </w:rPr>
        <w:fldChar w:fldCharType="separate"/>
      </w:r>
      <w:r w:rsidR="00A73E0B">
        <w:rPr>
          <w:lang w:val="el-GR"/>
        </w:rPr>
        <w:t>2.2.3.1</w:t>
      </w:r>
      <w:r w:rsidR="00A36E09">
        <w:rPr>
          <w:lang w:val="el-GR"/>
        </w:rPr>
        <w:fldChar w:fldCharType="end"/>
      </w:r>
      <w:r w:rsidRPr="00C27CEC">
        <w:rPr>
          <w:color w:val="000000"/>
          <w:lang w:val="el-GR"/>
        </w:rPr>
        <w:t>,</w:t>
      </w:r>
    </w:p>
    <w:p w14:paraId="3AA08BE5" w14:textId="379B363E" w:rsidR="00FE1C67" w:rsidRDefault="00FE1C67" w:rsidP="00FE1C67">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w:t>
      </w:r>
      <w:r w:rsidR="000224DB" w:rsidRPr="00EB1623">
        <w:rPr>
          <w:b/>
          <w:bCs/>
          <w:color w:val="000000"/>
          <w:lang w:val="el-GR"/>
        </w:rPr>
        <w:fldChar w:fldCharType="begin"/>
      </w:r>
      <w:r w:rsidR="000224DB" w:rsidRPr="00EB1623">
        <w:rPr>
          <w:b/>
          <w:bCs/>
          <w:color w:val="000000"/>
          <w:lang w:val="el-GR"/>
        </w:rPr>
        <w:instrText xml:space="preserve"> REF _Ref150530735 \r \h </w:instrText>
      </w:r>
      <w:r w:rsidR="00EB1623" w:rsidRPr="00EB1623">
        <w:rPr>
          <w:b/>
          <w:bCs/>
          <w:color w:val="000000"/>
          <w:lang w:val="el-GR"/>
        </w:rPr>
        <w:instrText xml:space="preserve"> \* MERGEFORMAT </w:instrText>
      </w:r>
      <w:r w:rsidR="000224DB" w:rsidRPr="00EB1623">
        <w:rPr>
          <w:b/>
          <w:bCs/>
          <w:color w:val="000000"/>
          <w:lang w:val="el-GR"/>
        </w:rPr>
      </w:r>
      <w:r w:rsidR="000224DB" w:rsidRPr="00EB1623">
        <w:rPr>
          <w:b/>
          <w:bCs/>
          <w:color w:val="000000"/>
          <w:lang w:val="el-GR"/>
        </w:rPr>
        <w:fldChar w:fldCharType="separate"/>
      </w:r>
      <w:r w:rsidR="00A73E0B">
        <w:rPr>
          <w:b/>
          <w:bCs/>
          <w:color w:val="000000"/>
          <w:lang w:val="el-GR"/>
        </w:rPr>
        <w:t>2.2.3.2</w:t>
      </w:r>
      <w:r w:rsidR="000224DB" w:rsidRPr="00EB1623">
        <w:rPr>
          <w:b/>
          <w:bCs/>
          <w:color w:val="000000"/>
          <w:lang w:val="el-GR"/>
        </w:rPr>
        <w:fldChar w:fldCharType="end"/>
      </w:r>
      <w:r w:rsidR="000224DB" w:rsidRPr="000224DB">
        <w:rPr>
          <w:b/>
          <w:bCs/>
          <w:color w:val="000000"/>
          <w:lang w:val="el-GR"/>
        </w:rPr>
        <w:t xml:space="preserve"> </w:t>
      </w:r>
      <w:r w:rsidRPr="005609B2">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003A3B91">
        <w:rPr>
          <w:color w:val="000000"/>
          <w:lang w:val="el-GR"/>
        </w:rPr>
        <w:t>.</w:t>
      </w:r>
    </w:p>
    <w:p w14:paraId="3C239EDE" w14:textId="77777777" w:rsidR="00FE1C67" w:rsidRDefault="00FE1C67" w:rsidP="00FE1C67">
      <w:pPr>
        <w:rPr>
          <w:b/>
          <w:bCs/>
          <w:color w:val="000000"/>
          <w:lang w:val="el-GR"/>
        </w:rPr>
      </w:pPr>
      <w:r>
        <w:rPr>
          <w:color w:val="000000"/>
          <w:lang w:val="el-GR"/>
        </w:rPr>
        <w:t>Ιδίως οι οικονομικοί φορείς που είναι εγκατεστημένοι στην Ελλάδα προσκομίζουν:</w:t>
      </w:r>
    </w:p>
    <w:p w14:paraId="3D9279D9" w14:textId="44CEE03E" w:rsidR="00FE1C67" w:rsidRPr="00821852" w:rsidRDefault="00FE1C67" w:rsidP="00FE1C67">
      <w:pPr>
        <w:ind w:left="270"/>
        <w:rPr>
          <w:b/>
          <w:lang w:val="el-GR"/>
        </w:rPr>
      </w:pPr>
      <w:r>
        <w:rPr>
          <w:b/>
          <w:bCs/>
          <w:color w:val="000000"/>
          <w:lang w:val="en-US"/>
        </w:rPr>
        <w:t>i</w:t>
      </w:r>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007F4A9E">
        <w:rPr>
          <w:color w:val="000000"/>
          <w:lang w:val="el-GR"/>
        </w:rPr>
        <w:fldChar w:fldCharType="begin"/>
      </w:r>
      <w:r w:rsidR="007F4A9E">
        <w:rPr>
          <w:color w:val="000000"/>
          <w:lang w:val="el-GR"/>
        </w:rPr>
        <w:instrText xml:space="preserve"> REF _Ref150530698 \r \h </w:instrText>
      </w:r>
      <w:r w:rsidR="007F4A9E">
        <w:rPr>
          <w:color w:val="000000"/>
          <w:lang w:val="el-GR"/>
        </w:rPr>
      </w:r>
      <w:r w:rsidR="007F4A9E">
        <w:rPr>
          <w:color w:val="000000"/>
          <w:lang w:val="el-GR"/>
        </w:rPr>
        <w:fldChar w:fldCharType="separate"/>
      </w:r>
      <w:r w:rsidR="00A73E0B">
        <w:rPr>
          <w:color w:val="000000"/>
          <w:lang w:val="el-GR"/>
        </w:rPr>
        <w:t>2.2.3.1</w:t>
      </w:r>
      <w:r w:rsidR="007F4A9E">
        <w:rPr>
          <w:color w:val="000000"/>
          <w:lang w:val="el-GR"/>
        </w:rPr>
        <w:fldChar w:fldCharType="end"/>
      </w:r>
      <w:r w:rsidR="007F4A9E" w:rsidRPr="007F4A9E">
        <w:rPr>
          <w:color w:val="000000"/>
          <w:lang w:val="el-GR"/>
        </w:rPr>
        <w:t xml:space="preserve"> </w:t>
      </w:r>
      <w:r>
        <w:rPr>
          <w:color w:val="000000"/>
          <w:lang w:val="el-GR"/>
        </w:rPr>
        <w:t>περίπτωση α’ αποδεικτικό ενημερότητας εκδιδόμενο από την Α.Α.Δ.Ε.</w:t>
      </w:r>
    </w:p>
    <w:p w14:paraId="37595372" w14:textId="1D1517EB" w:rsidR="00FE1C67" w:rsidRPr="00821852" w:rsidRDefault="00FE1C67" w:rsidP="00FE1C67">
      <w:pPr>
        <w:ind w:left="270"/>
        <w:rPr>
          <w:color w:val="000000"/>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r w:rsidR="0062209B">
        <w:rPr>
          <w:color w:val="000000"/>
          <w:lang w:val="el-GR"/>
        </w:rPr>
        <w:fldChar w:fldCharType="begin"/>
      </w:r>
      <w:r w:rsidR="0062209B">
        <w:rPr>
          <w:color w:val="000000"/>
          <w:lang w:val="el-GR"/>
        </w:rPr>
        <w:instrText xml:space="preserve"> REF _Ref150530735 \r \h </w:instrText>
      </w:r>
      <w:r w:rsidR="0062209B">
        <w:rPr>
          <w:color w:val="000000"/>
          <w:lang w:val="el-GR"/>
        </w:rPr>
      </w:r>
      <w:r w:rsidR="0062209B">
        <w:rPr>
          <w:color w:val="000000"/>
          <w:lang w:val="el-GR"/>
        </w:rPr>
        <w:fldChar w:fldCharType="separate"/>
      </w:r>
      <w:r w:rsidR="00A73E0B">
        <w:rPr>
          <w:color w:val="000000"/>
          <w:lang w:val="el-GR"/>
        </w:rPr>
        <w:t>2.2.3.2</w:t>
      </w:r>
      <w:r w:rsidR="0062209B">
        <w:rPr>
          <w:color w:val="000000"/>
          <w:lang w:val="el-GR"/>
        </w:rPr>
        <w:fldChar w:fldCharType="end"/>
      </w:r>
      <w:r w:rsidR="0062209B">
        <w:rPr>
          <w:color w:val="000000"/>
          <w:lang w:val="el-GR"/>
        </w:rPr>
        <w:t xml:space="preserve"> </w:t>
      </w:r>
      <w:r>
        <w:rPr>
          <w:color w:val="000000"/>
          <w:lang w:val="el-GR"/>
        </w:rPr>
        <w:t xml:space="preserve">περίπτωση α’ πιστοποιητικό εκδιδόμενο από τον </w:t>
      </w:r>
      <w:r>
        <w:rPr>
          <w:color w:val="000000"/>
          <w:lang w:val="en-US"/>
        </w:rPr>
        <w:t>e</w:t>
      </w:r>
      <w:r>
        <w:rPr>
          <w:color w:val="000000"/>
          <w:lang w:val="el-GR"/>
        </w:rPr>
        <w:t xml:space="preserve">-ΕΦΚΑ. Επιπλέον προσκομίζεται </w:t>
      </w:r>
      <w:r w:rsidRPr="00821852">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Pr>
          <w:color w:val="000000"/>
          <w:lang w:val="el-GR"/>
        </w:rPr>
        <w:t>.</w:t>
      </w:r>
    </w:p>
    <w:p w14:paraId="78E31F8B" w14:textId="29068591" w:rsidR="00FE1C67" w:rsidRDefault="00FE1C67" w:rsidP="00FE1C67">
      <w:pPr>
        <w:ind w:left="270"/>
        <w:rPr>
          <w:color w:val="000000"/>
          <w:lang w:val="el-GR"/>
        </w:rPr>
      </w:pPr>
      <w:r>
        <w:rPr>
          <w:b/>
          <w:bCs/>
          <w:color w:val="000000"/>
          <w:lang w:val="en-US"/>
        </w:rPr>
        <w:t>iii</w:t>
      </w:r>
      <w:r>
        <w:rPr>
          <w:b/>
          <w:bCs/>
          <w:color w:val="000000"/>
          <w:lang w:val="el-GR"/>
        </w:rPr>
        <w:t xml:space="preserve">) </w:t>
      </w:r>
      <w:r>
        <w:rPr>
          <w:color w:val="000000"/>
          <w:lang w:val="el-GR"/>
        </w:rPr>
        <w:t>Για την παράγραφο</w:t>
      </w:r>
      <w:r w:rsidR="000F298D" w:rsidRPr="000F298D">
        <w:rPr>
          <w:color w:val="000000"/>
          <w:lang w:val="el-GR"/>
        </w:rPr>
        <w:t xml:space="preserve"> </w:t>
      </w:r>
      <w:r w:rsidR="000F298D" w:rsidRPr="000F298D">
        <w:rPr>
          <w:b/>
          <w:bCs/>
          <w:color w:val="000000"/>
          <w:lang w:val="el-GR"/>
        </w:rPr>
        <w:fldChar w:fldCharType="begin"/>
      </w:r>
      <w:r w:rsidR="000F298D" w:rsidRPr="000F298D">
        <w:rPr>
          <w:b/>
          <w:bCs/>
          <w:color w:val="000000"/>
          <w:lang w:val="el-GR"/>
        </w:rPr>
        <w:instrText xml:space="preserve"> REF _Ref150530735 \r \h </w:instrText>
      </w:r>
      <w:r w:rsidR="000F298D" w:rsidRPr="000F298D">
        <w:rPr>
          <w:b/>
          <w:bCs/>
          <w:color w:val="000000"/>
          <w:lang w:val="el-GR"/>
        </w:rPr>
      </w:r>
      <w:r w:rsidR="000F298D" w:rsidRPr="000F298D">
        <w:rPr>
          <w:b/>
          <w:bCs/>
          <w:color w:val="000000"/>
          <w:lang w:val="el-GR"/>
        </w:rPr>
        <w:fldChar w:fldCharType="separate"/>
      </w:r>
      <w:r w:rsidR="00A73E0B">
        <w:rPr>
          <w:b/>
          <w:bCs/>
          <w:color w:val="000000"/>
          <w:lang w:val="el-GR"/>
        </w:rPr>
        <w:t>2.2.3.2</w:t>
      </w:r>
      <w:r w:rsidR="000F298D" w:rsidRPr="000F298D">
        <w:rPr>
          <w:b/>
          <w:bCs/>
          <w:color w:val="000000"/>
          <w:lang w:val="el-GR"/>
        </w:rPr>
        <w:fldChar w:fldCharType="end"/>
      </w:r>
      <w:r w:rsidRPr="00821852">
        <w:rPr>
          <w:color w:val="000000"/>
          <w:lang w:val="el-GR"/>
        </w:rPr>
        <w:t xml:space="preserve"> </w:t>
      </w:r>
      <w:r>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3C3DFD40" w14:textId="5662D3E1" w:rsidR="00FE1C67" w:rsidRDefault="00FE1C67" w:rsidP="00FE1C67">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w:t>
      </w:r>
      <w:r w:rsidR="000F298D" w:rsidRPr="000F298D">
        <w:rPr>
          <w:b/>
          <w:bCs/>
          <w:color w:val="000000"/>
          <w:lang w:val="el-GR"/>
        </w:rPr>
        <w:fldChar w:fldCharType="begin"/>
      </w:r>
      <w:r w:rsidR="000F298D" w:rsidRPr="000F298D">
        <w:rPr>
          <w:b/>
          <w:bCs/>
          <w:color w:val="000000"/>
          <w:lang w:val="el-GR"/>
        </w:rPr>
        <w:instrText xml:space="preserve"> REF _Ref150530607 \r \h </w:instrText>
      </w:r>
      <w:r w:rsidR="000F298D">
        <w:rPr>
          <w:b/>
          <w:bCs/>
          <w:color w:val="000000"/>
          <w:lang w:val="el-GR"/>
        </w:rPr>
        <w:instrText xml:space="preserve"> \* MERGEFORMAT </w:instrText>
      </w:r>
      <w:r w:rsidR="000F298D" w:rsidRPr="000F298D">
        <w:rPr>
          <w:b/>
          <w:bCs/>
          <w:color w:val="000000"/>
          <w:lang w:val="el-GR"/>
        </w:rPr>
      </w:r>
      <w:r w:rsidR="000F298D" w:rsidRPr="000F298D">
        <w:rPr>
          <w:b/>
          <w:bCs/>
          <w:color w:val="000000"/>
          <w:lang w:val="el-GR"/>
        </w:rPr>
        <w:fldChar w:fldCharType="separate"/>
      </w:r>
      <w:r w:rsidR="00A73E0B">
        <w:rPr>
          <w:b/>
          <w:bCs/>
          <w:color w:val="000000"/>
          <w:lang w:val="el-GR"/>
        </w:rPr>
        <w:t>2.2.3.3</w:t>
      </w:r>
      <w:r w:rsidR="000F298D" w:rsidRPr="000F298D">
        <w:rPr>
          <w:b/>
          <w:bCs/>
          <w:color w:val="000000"/>
          <w:lang w:val="el-GR"/>
        </w:rPr>
        <w:fldChar w:fldCharType="end"/>
      </w:r>
      <w:r w:rsidR="000F298D" w:rsidRPr="000F298D">
        <w:rPr>
          <w:color w:val="000000"/>
          <w:lang w:val="el-GR"/>
        </w:rPr>
        <w:t xml:space="preserve"> </w:t>
      </w:r>
      <w:r>
        <w:rPr>
          <w:color w:val="000000"/>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31294D81" w14:textId="77777777" w:rsidR="00FE1C67" w:rsidRDefault="00FE1C67" w:rsidP="00FE1C67">
      <w:pPr>
        <w:rPr>
          <w:b/>
          <w:bCs/>
          <w:color w:val="000000"/>
          <w:lang w:val="el-GR"/>
        </w:rPr>
      </w:pPr>
      <w:r>
        <w:rPr>
          <w:color w:val="000000"/>
          <w:lang w:val="el-GR"/>
        </w:rPr>
        <w:t>Ιδίως οι οικονομικοί φορείς που είναι εγκατεστημένοι στην Ελλάδα προσκομίζουν:</w:t>
      </w:r>
    </w:p>
    <w:p w14:paraId="188F0BC2" w14:textId="5697E19B" w:rsidR="00FE1C67" w:rsidRDefault="00FE1C67" w:rsidP="00FE1C67">
      <w:pPr>
        <w:ind w:left="270"/>
        <w:rPr>
          <w:b/>
          <w:lang w:val="el-GR"/>
        </w:rPr>
      </w:pPr>
      <w:bookmarkStart w:id="149" w:name="_Hlk69240569"/>
      <w:r>
        <w:rPr>
          <w:b/>
          <w:bCs/>
          <w:lang w:val="en-US"/>
        </w:rPr>
        <w:lastRenderedPageBreak/>
        <w:t>i</w:t>
      </w:r>
      <w:r w:rsidRPr="00BD65F6">
        <w:rPr>
          <w:b/>
          <w:bCs/>
          <w:lang w:val="el-GR"/>
        </w:rPr>
        <w:t>)</w:t>
      </w:r>
      <w:r>
        <w:rPr>
          <w:bCs/>
          <w:lang w:val="el-GR"/>
        </w:rPr>
        <w:t xml:space="preserve"> Ενιαίο Πιστοποιητικό Δικαστικής Φερεγγυότητας</w:t>
      </w:r>
      <w:bookmarkEnd w:id="149"/>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r w:rsidR="00991D47" w:rsidRPr="000649DF">
        <w:rPr>
          <w:bCs/>
          <w:lang w:val="el-GR"/>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r>
        <w:rPr>
          <w:bCs/>
          <w:lang w:val="el-GR"/>
        </w:rPr>
        <w:t xml:space="preserve">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42C2C64D" w14:textId="77777777" w:rsidR="00FE1C67" w:rsidRDefault="00FE1C67" w:rsidP="00FE1C67">
      <w:pPr>
        <w:ind w:left="270"/>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453E53FC" w14:textId="77777777" w:rsidR="00FE1C67" w:rsidRDefault="00FE1C67" w:rsidP="00FE1C67">
      <w:pPr>
        <w:ind w:left="270"/>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0328C67D" w14:textId="77777777" w:rsidR="00FE1C67" w:rsidRDefault="00FE1C67" w:rsidP="00FE1C67">
      <w:pPr>
        <w:rPr>
          <w:b/>
          <w:color w:val="000000"/>
          <w:lang w:val="el-GR"/>
        </w:rPr>
      </w:pPr>
      <w:r>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4E535804" w14:textId="1C6DC65E" w:rsidR="00FE1C67" w:rsidRPr="005609B2" w:rsidRDefault="00FE1C67" w:rsidP="00FE1C67">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sidR="00387F5E">
        <w:rPr>
          <w:color w:val="000000"/>
          <w:lang w:val="el-GR"/>
        </w:rPr>
        <w:fldChar w:fldCharType="begin"/>
      </w:r>
      <w:r w:rsidR="00387F5E">
        <w:rPr>
          <w:color w:val="000000"/>
          <w:lang w:val="el-GR"/>
        </w:rPr>
        <w:instrText xml:space="preserve"> REF _Ref150530607 \r \h </w:instrText>
      </w:r>
      <w:r w:rsidR="00387F5E">
        <w:rPr>
          <w:color w:val="000000"/>
          <w:lang w:val="el-GR"/>
        </w:rPr>
      </w:r>
      <w:r w:rsidR="00387F5E">
        <w:rPr>
          <w:color w:val="000000"/>
          <w:lang w:val="el-GR"/>
        </w:rPr>
        <w:fldChar w:fldCharType="separate"/>
      </w:r>
      <w:r w:rsidR="00A73E0B">
        <w:rPr>
          <w:color w:val="000000"/>
          <w:lang w:val="el-GR"/>
        </w:rPr>
        <w:t>2.2.3.3</w:t>
      </w:r>
      <w:r w:rsidR="00387F5E">
        <w:rPr>
          <w:color w:val="000000"/>
          <w:lang w:val="el-GR"/>
        </w:rPr>
        <w:fldChar w:fldCharType="end"/>
      </w:r>
      <w:r w:rsidR="00387F5E" w:rsidRPr="00387F5E">
        <w:rPr>
          <w:color w:val="000000"/>
          <w:lang w:val="el-GR"/>
        </w:rPr>
        <w:t xml:space="preserve"> </w:t>
      </w:r>
      <w:r w:rsidRPr="005609B2">
        <w:rPr>
          <w:color w:val="000000"/>
          <w:lang w:val="el-GR"/>
        </w:rPr>
        <w:t>υπεύθυνη δήλωση του προσφέροντος οικονομικού φορέα ότι δεν συντρέχουν στο πρόσωπό του οι οριζόμενοι στην παράγραφο λόγοι αποκλεισμού</w:t>
      </w:r>
    </w:p>
    <w:p w14:paraId="628DAB45" w14:textId="09BA5142" w:rsidR="008B1529" w:rsidRDefault="00FE1C67" w:rsidP="00FE1C67">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sidR="00CF07D3">
        <w:rPr>
          <w:lang w:val="el-GR"/>
        </w:rPr>
        <w:fldChar w:fldCharType="begin"/>
      </w:r>
      <w:r w:rsidR="00CF07D3">
        <w:rPr>
          <w:lang w:val="el-GR"/>
        </w:rPr>
        <w:instrText xml:space="preserve"> REF _Ref150531155 \r \h </w:instrText>
      </w:r>
      <w:r w:rsidR="00CF07D3">
        <w:rPr>
          <w:lang w:val="el-GR"/>
        </w:rPr>
      </w:r>
      <w:r w:rsidR="00CF07D3">
        <w:rPr>
          <w:lang w:val="el-GR"/>
        </w:rPr>
        <w:fldChar w:fldCharType="separate"/>
      </w:r>
      <w:r w:rsidR="00A73E0B">
        <w:rPr>
          <w:lang w:val="el-GR"/>
        </w:rPr>
        <w:t>2.2.3.8</w:t>
      </w:r>
      <w:r w:rsidR="00CF07D3">
        <w:rPr>
          <w:lang w:val="el-GR"/>
        </w:rPr>
        <w:fldChar w:fldCharType="end"/>
      </w:r>
      <w:r w:rsidR="00CF07D3" w:rsidRPr="00CF07D3">
        <w:rPr>
          <w:lang w:val="el-GR"/>
        </w:rPr>
        <w:t xml:space="preserve"> </w:t>
      </w:r>
      <w:r>
        <w:rPr>
          <w:lang w:val="el-GR"/>
        </w:rPr>
        <w:t xml:space="preserve">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01F2851D" w14:textId="2A43CB85" w:rsidR="00EB126A" w:rsidRDefault="000D6643" w:rsidP="00EB126A">
      <w:pPr>
        <w:rPr>
          <w:bCs/>
          <w:lang w:val="el-GR"/>
        </w:rPr>
      </w:pPr>
      <w:r w:rsidRPr="004C7F4B">
        <w:rPr>
          <w:b/>
          <w:lang w:val="el-GR"/>
        </w:rPr>
        <w:t>σ</w:t>
      </w:r>
      <w:r w:rsidR="00393875" w:rsidRPr="004C7F4B">
        <w:rPr>
          <w:b/>
          <w:lang w:val="el-GR"/>
        </w:rPr>
        <w:t>τ)</w:t>
      </w:r>
      <w:r w:rsidR="00393875">
        <w:rPr>
          <w:bCs/>
          <w:lang w:val="el-GR"/>
        </w:rPr>
        <w:t xml:space="preserve"> </w:t>
      </w:r>
      <w:r w:rsidR="00EB126A" w:rsidRPr="00AD164C">
        <w:rPr>
          <w:bCs/>
          <w:lang w:val="el-GR"/>
        </w:rPr>
        <w:t>για την παράγραφο 2.2.3.</w:t>
      </w:r>
      <w:r w:rsidR="00862594">
        <w:rPr>
          <w:bCs/>
          <w:lang w:val="el-GR"/>
        </w:rPr>
        <w:t>4</w:t>
      </w:r>
      <w:r w:rsidR="00EB126A" w:rsidRPr="000649DF">
        <w:rPr>
          <w:bCs/>
          <w:i/>
          <w:color w:val="5B9BD5"/>
          <w:lang w:val="el-GR"/>
        </w:rPr>
        <w:t xml:space="preserve">, </w:t>
      </w:r>
      <w:r w:rsidR="00EB126A" w:rsidRPr="00AD164C">
        <w:rPr>
          <w:bCs/>
          <w:lang w:val="el-GR"/>
        </w:rPr>
        <w:t>υποβάλλεται από τον προσωρινό ανάδοχο, μαζί με τα υπόλοιπα δικαιολογητικά κατακύρωσης, υπεύθυνη δήλωση, στην οποία δηλώνεται ότι δεν συντρέχουν οι καταστάσεις ρωσικής εμπλοκής που περιγράφονται στην εν λόγω παράγραφο</w:t>
      </w:r>
      <w:r w:rsidR="00EB126A" w:rsidRPr="00AD164C">
        <w:rPr>
          <w:bCs/>
          <w:i/>
          <w:lang w:val="el-GR"/>
        </w:rPr>
        <w:t xml:space="preserve"> (υπόδειγμα του περιεχομένου της υπεύθυνης δήλωσης περιλαμβάνεται στο Παράρτημα </w:t>
      </w:r>
      <w:r w:rsidR="003508A6">
        <w:rPr>
          <w:bCs/>
          <w:i/>
          <w:lang w:val="en-US"/>
        </w:rPr>
        <w:t>VII</w:t>
      </w:r>
      <w:r w:rsidR="00EB126A" w:rsidRPr="00AD164C">
        <w:rPr>
          <w:bCs/>
          <w:i/>
          <w:lang w:val="el-GR"/>
        </w:rPr>
        <w:t xml:space="preserve"> της παρούσας Διακήρυξης</w:t>
      </w:r>
      <w:r w:rsidR="00EB126A" w:rsidRPr="00AD164C">
        <w:rPr>
          <w:bCs/>
          <w:lang w:val="el-GR"/>
        </w:rPr>
        <w:t>). Η υπεύθυνη δήλωση υπογράφεται από τον νόμιμο εκπρόσωπο του οικονομικού φορέα, σύμφωνα με τα προβλεπόμενα στο άρθρο 79Α του ν. 4412/2016.</w:t>
      </w:r>
    </w:p>
    <w:p w14:paraId="7BE7F038" w14:textId="77777777" w:rsidR="00EB126A" w:rsidRDefault="00EB126A" w:rsidP="00FE1C67">
      <w:pPr>
        <w:tabs>
          <w:tab w:val="left" w:pos="1980"/>
        </w:tabs>
        <w:rPr>
          <w:color w:val="000000"/>
          <w:lang w:val="el-GR"/>
        </w:rPr>
      </w:pPr>
    </w:p>
    <w:p w14:paraId="6AE6262F" w14:textId="77777777" w:rsidR="003707F7" w:rsidRPr="00A77CC0" w:rsidRDefault="003707F7">
      <w:pPr>
        <w:rPr>
          <w:b/>
          <w:lang w:val="el-GR"/>
        </w:rPr>
      </w:pPr>
    </w:p>
    <w:p w14:paraId="1A53CE0A" w14:textId="0CACEF92" w:rsidR="003707F7" w:rsidRPr="00663892" w:rsidRDefault="00673EF1">
      <w:pPr>
        <w:rPr>
          <w:b/>
          <w:lang w:val="el-GR"/>
        </w:rPr>
      </w:pPr>
      <w:bookmarkStart w:id="150" w:name="_heading=h.1664s55" w:colFirst="0" w:colLast="0"/>
      <w:bookmarkEnd w:id="150"/>
      <w:r w:rsidRPr="00663892">
        <w:rPr>
          <w:b/>
        </w:rPr>
        <w:t>B</w:t>
      </w:r>
      <w:r w:rsidRPr="00663892">
        <w:rPr>
          <w:b/>
          <w:lang w:val="el-GR"/>
        </w:rPr>
        <w:t xml:space="preserve">. 2. Για την απόδειξη της απαίτησης της παραγράφου </w:t>
      </w:r>
      <w:r w:rsidR="00601365" w:rsidRPr="00663892">
        <w:rPr>
          <w:b/>
          <w:lang w:val="el-GR"/>
        </w:rPr>
        <w:t>2.2.4</w:t>
      </w:r>
      <w:r w:rsidRPr="00663892">
        <w:rPr>
          <w:b/>
          <w:lang w:val="el-GR"/>
        </w:rPr>
        <w:t xml:space="preserve"> (απόδειξη καταλληλόλητας για την άσκηση επαγγελματικής δραστηριότητας)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A73E0B" w14:paraId="70A26183" w14:textId="77777777" w:rsidTr="00B44696">
        <w:trPr>
          <w:trHeight w:val="711"/>
        </w:trPr>
        <w:tc>
          <w:tcPr>
            <w:tcW w:w="675" w:type="dxa"/>
            <w:shd w:val="clear" w:color="auto" w:fill="D9D9D9"/>
          </w:tcPr>
          <w:p w14:paraId="1C141DF1" w14:textId="77777777" w:rsidR="003707F7" w:rsidRPr="00663892" w:rsidRDefault="00673EF1">
            <w:pPr>
              <w:rPr>
                <w:b/>
                <w:sz w:val="20"/>
                <w:szCs w:val="20"/>
              </w:rPr>
            </w:pPr>
            <w:r w:rsidRPr="00663892">
              <w:rPr>
                <w:b/>
                <w:sz w:val="20"/>
                <w:szCs w:val="20"/>
              </w:rPr>
              <w:t>1.</w:t>
            </w:r>
          </w:p>
        </w:tc>
        <w:tc>
          <w:tcPr>
            <w:tcW w:w="9180" w:type="dxa"/>
            <w:shd w:val="clear" w:color="auto" w:fill="D9D9D9"/>
          </w:tcPr>
          <w:p w14:paraId="4ACD64E4" w14:textId="5F0159DA" w:rsidR="003707F7" w:rsidRPr="00663892" w:rsidRDefault="00A2313B">
            <w:pPr>
              <w:rPr>
                <w:sz w:val="20"/>
                <w:szCs w:val="20"/>
                <w:lang w:val="el-GR"/>
              </w:rPr>
            </w:pPr>
            <w:r w:rsidRPr="00FA2AAA">
              <w:rPr>
                <w:b/>
                <w:bCs/>
                <w:lang w:val="el-GR"/>
              </w:rPr>
              <w:t xml:space="preserve">Οι οικονομικοί φορείς που συμμετέχουν στη διαδικασία σύναψης της παρούσας απαιτείται να ασκούν επαγγελματική δραστηριότητα συναφή </w:t>
            </w:r>
            <w:r w:rsidRPr="003277C9" w:rsidDel="00893E05">
              <w:rPr>
                <w:b/>
                <w:bCs/>
                <w:lang w:val="el-GR"/>
              </w:rPr>
              <w:t xml:space="preserve">με το αντικείμενο </w:t>
            </w:r>
            <w:r w:rsidRPr="003277C9">
              <w:rPr>
                <w:b/>
                <w:bCs/>
                <w:lang w:val="el-GR"/>
              </w:rPr>
              <w:t>των προς παροχή υπηρεσιών,</w:t>
            </w:r>
            <w:r w:rsidRPr="002631A7">
              <w:rPr>
                <w:lang w:val="el-GR"/>
              </w:rPr>
              <w:t xml:space="preserve"> </w:t>
            </w:r>
            <w:r w:rsidRPr="00F50F58">
              <w:rPr>
                <w:b/>
                <w:bCs/>
                <w:lang w:val="el-GR"/>
              </w:rPr>
              <w:t>ήτοι ανάπτυξη πληροφοριακών συστημάτων</w:t>
            </w:r>
            <w:r w:rsidRPr="002631A7">
              <w:rPr>
                <w:lang w:val="el-GR"/>
              </w:rPr>
              <w:t xml:space="preserve"> </w:t>
            </w:r>
            <w:r>
              <w:rPr>
                <w:b/>
                <w:bCs/>
                <w:lang w:val="el-GR" w:eastAsia="en-US"/>
              </w:rPr>
              <w:t>σύμφωνα με την παρ.</w:t>
            </w:r>
            <w:r>
              <w:rPr>
                <w:b/>
                <w:sz w:val="20"/>
                <w:szCs w:val="20"/>
                <w:lang w:val="el-GR"/>
              </w:rPr>
              <w:t xml:space="preserve"> 2.2.4</w:t>
            </w:r>
            <w:r w:rsidR="00673EF1" w:rsidRPr="00C978C7">
              <w:rPr>
                <w:b/>
                <w:sz w:val="20"/>
                <w:szCs w:val="20"/>
                <w:lang w:val="el-GR"/>
              </w:rPr>
              <w:t>.</w:t>
            </w:r>
          </w:p>
          <w:p w14:paraId="44A45D76" w14:textId="77777777" w:rsidR="003707F7" w:rsidRPr="00663892" w:rsidRDefault="00673EF1">
            <w:pPr>
              <w:rPr>
                <w:sz w:val="20"/>
                <w:szCs w:val="20"/>
                <w:lang w:val="el-GR"/>
              </w:rPr>
            </w:pPr>
            <w:r w:rsidRPr="00663892">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A73E0B" w14:paraId="053DFB09" w14:textId="77777777" w:rsidTr="00B44696">
        <w:trPr>
          <w:trHeight w:val="1480"/>
        </w:trPr>
        <w:tc>
          <w:tcPr>
            <w:tcW w:w="675" w:type="dxa"/>
            <w:shd w:val="clear" w:color="auto" w:fill="auto"/>
          </w:tcPr>
          <w:p w14:paraId="2083E324" w14:textId="77777777" w:rsidR="003707F7" w:rsidRPr="00663892" w:rsidRDefault="00673EF1">
            <w:pPr>
              <w:rPr>
                <w:sz w:val="20"/>
                <w:szCs w:val="20"/>
              </w:rPr>
            </w:pPr>
            <w:r w:rsidRPr="00663892">
              <w:rPr>
                <w:sz w:val="20"/>
                <w:szCs w:val="20"/>
              </w:rPr>
              <w:lastRenderedPageBreak/>
              <w:t>1.1</w:t>
            </w:r>
          </w:p>
        </w:tc>
        <w:tc>
          <w:tcPr>
            <w:tcW w:w="9180" w:type="dxa"/>
            <w:shd w:val="clear" w:color="auto" w:fill="auto"/>
          </w:tcPr>
          <w:p w14:paraId="7EAD9BFD" w14:textId="77777777" w:rsidR="003707F7" w:rsidRPr="00663892" w:rsidRDefault="00673EF1" w:rsidP="00B44696">
            <w:pPr>
              <w:spacing w:after="0"/>
              <w:rPr>
                <w:sz w:val="20"/>
                <w:szCs w:val="20"/>
                <w:lang w:val="el-GR"/>
              </w:rPr>
            </w:pPr>
            <w:r w:rsidRPr="00663892">
              <w:rPr>
                <w:sz w:val="20"/>
                <w:szCs w:val="20"/>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w:t>
            </w:r>
            <w:r w:rsidRPr="00663892">
              <w:rPr>
                <w:sz w:val="20"/>
                <w:szCs w:val="20"/>
              </w:rPr>
              <w:t>XI</w:t>
            </w:r>
            <w:r w:rsidRPr="00663892">
              <w:rPr>
                <w:sz w:val="20"/>
                <w:szCs w:val="20"/>
                <w:lang w:val="el-GR"/>
              </w:rPr>
              <w:t xml:space="preserve">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654636CA" w14:textId="77777777" w:rsidR="003707F7" w:rsidRPr="00663892" w:rsidRDefault="00673EF1" w:rsidP="00B44696">
            <w:pPr>
              <w:spacing w:after="0"/>
              <w:rPr>
                <w:sz w:val="20"/>
                <w:szCs w:val="20"/>
                <w:lang w:val="el-GR"/>
              </w:rPr>
            </w:pPr>
            <w:r w:rsidRPr="00663892">
              <w:rPr>
                <w:sz w:val="20"/>
                <w:szCs w:val="20"/>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51B0C337" w14:textId="77777777" w:rsidR="003707F7" w:rsidRPr="00663892" w:rsidRDefault="003707F7" w:rsidP="00B44696">
            <w:pPr>
              <w:spacing w:after="0"/>
              <w:rPr>
                <w:sz w:val="20"/>
                <w:szCs w:val="20"/>
                <w:lang w:val="el-GR"/>
              </w:rPr>
            </w:pPr>
          </w:p>
        </w:tc>
      </w:tr>
    </w:tbl>
    <w:p w14:paraId="35D44AE2" w14:textId="77777777" w:rsidR="003707F7" w:rsidRPr="00663892" w:rsidRDefault="003707F7">
      <w:pPr>
        <w:rPr>
          <w:b/>
          <w:lang w:val="el-GR"/>
        </w:rPr>
      </w:pPr>
    </w:p>
    <w:p w14:paraId="2C4985F0" w14:textId="6F14AD95" w:rsidR="003707F7" w:rsidRPr="00663892" w:rsidRDefault="00673EF1">
      <w:pPr>
        <w:rPr>
          <w:lang w:val="el-GR"/>
        </w:rPr>
      </w:pPr>
      <w:bookmarkStart w:id="151" w:name="_heading=h.3q5sasy" w:colFirst="0" w:colLast="0"/>
      <w:bookmarkEnd w:id="151"/>
      <w:r w:rsidRPr="00663892">
        <w:rPr>
          <w:lang w:val="el-GR"/>
        </w:rPr>
        <w:t xml:space="preserve">Επισημαίνεται ότι, τα δικαιολογητικά που αφορούν στην απόδειξη της απαίτησης της </w:t>
      </w:r>
      <w:r w:rsidR="006366A2">
        <w:fldChar w:fldCharType="begin"/>
      </w:r>
      <w:r w:rsidR="006366A2">
        <w:rPr>
          <w:lang w:val="el-GR"/>
        </w:rPr>
        <w:instrText xml:space="preserve"> REF _Ref115832828 \w \h </w:instrText>
      </w:r>
      <w:r w:rsidR="006366A2">
        <w:fldChar w:fldCharType="separate"/>
      </w:r>
      <w:r w:rsidR="00A73E0B">
        <w:rPr>
          <w:lang w:val="el-GR"/>
        </w:rPr>
        <w:t>2.2.4</w:t>
      </w:r>
      <w:r w:rsidR="006366A2">
        <w:fldChar w:fldCharType="end"/>
      </w:r>
      <w:r w:rsidR="006366A2" w:rsidRPr="006366A2">
        <w:rPr>
          <w:lang w:val="el-GR"/>
        </w:rPr>
        <w:t xml:space="preserve"> (</w:t>
      </w:r>
      <w:r w:rsidR="006366A2">
        <w:rPr>
          <w:lang w:val="en-US"/>
        </w:rPr>
        <w:fldChar w:fldCharType="begin"/>
      </w:r>
      <w:r w:rsidR="006366A2" w:rsidRPr="006366A2">
        <w:rPr>
          <w:lang w:val="el-GR"/>
        </w:rPr>
        <w:instrText xml:space="preserve"> </w:instrText>
      </w:r>
      <w:r w:rsidR="006366A2">
        <w:rPr>
          <w:lang w:val="en-US"/>
        </w:rPr>
        <w:instrText>REF</w:instrText>
      </w:r>
      <w:r w:rsidR="006366A2" w:rsidRPr="006366A2">
        <w:rPr>
          <w:lang w:val="el-GR"/>
        </w:rPr>
        <w:instrText xml:space="preserve"> _</w:instrText>
      </w:r>
      <w:r w:rsidR="006366A2">
        <w:rPr>
          <w:lang w:val="en-US"/>
        </w:rPr>
        <w:instrText>Ref</w:instrText>
      </w:r>
      <w:r w:rsidR="006366A2" w:rsidRPr="006366A2">
        <w:rPr>
          <w:lang w:val="el-GR"/>
        </w:rPr>
        <w:instrText>115832828 \</w:instrText>
      </w:r>
      <w:r w:rsidR="006366A2">
        <w:rPr>
          <w:lang w:val="en-US"/>
        </w:rPr>
        <w:instrText>h</w:instrText>
      </w:r>
      <w:r w:rsidR="006366A2" w:rsidRPr="006366A2">
        <w:rPr>
          <w:lang w:val="el-GR"/>
        </w:rPr>
        <w:instrText xml:space="preserve"> </w:instrText>
      </w:r>
      <w:r w:rsidR="006366A2">
        <w:rPr>
          <w:lang w:val="en-US"/>
        </w:rPr>
      </w:r>
      <w:r w:rsidR="006366A2">
        <w:rPr>
          <w:lang w:val="en-US"/>
        </w:rPr>
        <w:fldChar w:fldCharType="separate"/>
      </w:r>
      <w:r w:rsidR="00A73E0B" w:rsidRPr="00A73E0B">
        <w:rPr>
          <w:rFonts w:eastAsia="Times New Roman"/>
          <w:lang w:val="el-GR"/>
        </w:rPr>
        <w:t>Καταλληλόλητα</w:t>
      </w:r>
      <w:r w:rsidR="00A73E0B" w:rsidRPr="00A73E0B">
        <w:rPr>
          <w:lang w:val="el-GR"/>
        </w:rPr>
        <w:t xml:space="preserve"> άσκησης επαγγελματικής δραστηριότητας</w:t>
      </w:r>
      <w:r w:rsidR="006366A2">
        <w:rPr>
          <w:lang w:val="en-US"/>
        </w:rPr>
        <w:fldChar w:fldCharType="end"/>
      </w:r>
      <w:r w:rsidR="006366A2" w:rsidRPr="006366A2">
        <w:rPr>
          <w:lang w:val="el-GR"/>
        </w:rPr>
        <w:t xml:space="preserve">) </w:t>
      </w:r>
      <w:r w:rsidRPr="003A3B91">
        <w:rPr>
          <w:lang w:val="el-GR"/>
        </w:rPr>
        <w:t>γ</w:t>
      </w:r>
      <w:r w:rsidRPr="00663892">
        <w:rPr>
          <w:lang w:val="el-GR"/>
        </w:rPr>
        <w:t>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1BA406C1" w14:textId="77777777" w:rsidR="003707F7" w:rsidRPr="00663892" w:rsidRDefault="003707F7">
      <w:pPr>
        <w:rPr>
          <w:lang w:val="el-GR"/>
        </w:rPr>
      </w:pPr>
    </w:p>
    <w:p w14:paraId="7EA3E749" w14:textId="54C98C54" w:rsidR="003707F7" w:rsidRPr="00663892" w:rsidRDefault="00673EF1">
      <w:pPr>
        <w:rPr>
          <w:b/>
          <w:lang w:val="el-GR"/>
        </w:rPr>
      </w:pPr>
      <w:bookmarkStart w:id="152" w:name="_heading=h.25b2l0r" w:colFirst="0" w:colLast="0"/>
      <w:bookmarkEnd w:id="152"/>
      <w:r w:rsidRPr="00F908B1">
        <w:rPr>
          <w:b/>
          <w:lang w:val="el-GR"/>
        </w:rPr>
        <w:t xml:space="preserve">Β.3. Για την απόδειξη της οικονομικής και χρηματοοικονομικής επάρκειας της παραγράφου </w:t>
      </w:r>
      <w:r w:rsidR="00601365" w:rsidRPr="00F908B1">
        <w:rPr>
          <w:b/>
          <w:lang w:val="el-GR"/>
        </w:rPr>
        <w:t>2.2.5</w:t>
      </w:r>
      <w:r w:rsidRPr="00F908B1">
        <w:rPr>
          <w:b/>
          <w:lang w:val="el-GR"/>
        </w:rPr>
        <w:t xml:space="preserve">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A73E0B" w14:paraId="6C348CCC" w14:textId="77777777" w:rsidTr="00B44696">
        <w:trPr>
          <w:trHeight w:val="711"/>
        </w:trPr>
        <w:tc>
          <w:tcPr>
            <w:tcW w:w="675" w:type="dxa"/>
            <w:shd w:val="clear" w:color="auto" w:fill="D9D9D9"/>
          </w:tcPr>
          <w:p w14:paraId="70ECDF2A" w14:textId="77777777" w:rsidR="003707F7" w:rsidRPr="00663892" w:rsidRDefault="00673EF1">
            <w:pPr>
              <w:rPr>
                <w:b/>
                <w:sz w:val="20"/>
                <w:szCs w:val="20"/>
              </w:rPr>
            </w:pPr>
            <w:r w:rsidRPr="00663892">
              <w:rPr>
                <w:b/>
                <w:sz w:val="20"/>
                <w:szCs w:val="20"/>
              </w:rPr>
              <w:t>2.</w:t>
            </w:r>
          </w:p>
        </w:tc>
        <w:tc>
          <w:tcPr>
            <w:tcW w:w="9180" w:type="dxa"/>
            <w:shd w:val="clear" w:color="auto" w:fill="D9D9D9"/>
          </w:tcPr>
          <w:p w14:paraId="4A3A5401" w14:textId="5134EC0A" w:rsidR="003707F7" w:rsidRPr="009B5F98" w:rsidRDefault="00A2313B">
            <w:pPr>
              <w:rPr>
                <w:b/>
                <w:color w:val="4472C4" w:themeColor="accent1"/>
                <w:sz w:val="20"/>
                <w:szCs w:val="20"/>
                <w:lang w:val="el-GR"/>
              </w:rPr>
            </w:pPr>
            <w:r w:rsidRPr="00B060FF">
              <w:rPr>
                <w:b/>
                <w:lang w:val="el-GR" w:eastAsia="el-GR"/>
              </w:rPr>
              <w:t xml:space="preserve">Οι οικονομικοί φορείς που συμμετέχουν στη διαδικασία σύναψης της παρούσας απαιτείται να διαθέτουν την απαιτούμενη </w:t>
            </w:r>
            <w:r w:rsidRPr="00B060FF">
              <w:rPr>
                <w:b/>
                <w:lang w:val="el-GR"/>
              </w:rPr>
              <w:t>οικονομική και χρηματοοικονομική επάρκεια, σύμφωνα με την παράγραφο</w:t>
            </w:r>
            <w:r>
              <w:rPr>
                <w:b/>
                <w:sz w:val="20"/>
                <w:szCs w:val="20"/>
                <w:lang w:val="el-GR"/>
              </w:rPr>
              <w:t xml:space="preserve"> 2.2.5</w:t>
            </w:r>
            <w:r w:rsidR="00673EF1" w:rsidRPr="00BA4F77">
              <w:rPr>
                <w:b/>
                <w:sz w:val="20"/>
                <w:szCs w:val="20"/>
                <w:lang w:val="el-GR"/>
              </w:rPr>
              <w:t>.</w:t>
            </w:r>
          </w:p>
          <w:p w14:paraId="3AB58D0B" w14:textId="77777777" w:rsidR="003707F7" w:rsidRPr="00663892" w:rsidRDefault="003707F7">
            <w:pPr>
              <w:rPr>
                <w:sz w:val="20"/>
                <w:szCs w:val="20"/>
                <w:lang w:val="el-GR"/>
              </w:rPr>
            </w:pPr>
          </w:p>
          <w:p w14:paraId="61F0C14D" w14:textId="77777777" w:rsidR="003707F7" w:rsidRPr="00663892" w:rsidRDefault="00673EF1">
            <w:pPr>
              <w:rPr>
                <w:sz w:val="20"/>
                <w:szCs w:val="20"/>
                <w:lang w:val="el-GR"/>
              </w:rPr>
            </w:pPr>
            <w:r w:rsidRPr="00663892">
              <w:rPr>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A73E0B" w14:paraId="3C726714" w14:textId="77777777" w:rsidTr="00B44696">
        <w:trPr>
          <w:trHeight w:val="711"/>
        </w:trPr>
        <w:tc>
          <w:tcPr>
            <w:tcW w:w="675" w:type="dxa"/>
            <w:shd w:val="clear" w:color="auto" w:fill="auto"/>
          </w:tcPr>
          <w:p w14:paraId="370A688B" w14:textId="77777777" w:rsidR="003707F7" w:rsidRPr="00663892" w:rsidRDefault="00673EF1">
            <w:pPr>
              <w:rPr>
                <w:b/>
                <w:sz w:val="20"/>
                <w:szCs w:val="20"/>
              </w:rPr>
            </w:pPr>
            <w:r w:rsidRPr="00663892">
              <w:rPr>
                <w:b/>
                <w:sz w:val="20"/>
                <w:szCs w:val="20"/>
              </w:rPr>
              <w:t>2.1</w:t>
            </w:r>
          </w:p>
        </w:tc>
        <w:tc>
          <w:tcPr>
            <w:tcW w:w="9180" w:type="dxa"/>
            <w:shd w:val="clear" w:color="auto" w:fill="auto"/>
          </w:tcPr>
          <w:p w14:paraId="25596ED8" w14:textId="77B05CA3" w:rsidR="003707F7" w:rsidRPr="00663892" w:rsidRDefault="00673EF1">
            <w:pPr>
              <w:rPr>
                <w:sz w:val="20"/>
                <w:szCs w:val="20"/>
                <w:lang w:val="el-GR"/>
              </w:rPr>
            </w:pPr>
            <w:r w:rsidRPr="00663892">
              <w:rPr>
                <w:sz w:val="20"/>
                <w:szCs w:val="20"/>
                <w:lang w:val="el-GR"/>
              </w:rPr>
              <w:t>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w:t>
            </w:r>
            <w:r w:rsidRPr="00663892">
              <w:rPr>
                <w:sz w:val="20"/>
                <w:szCs w:val="20"/>
              </w:rPr>
              <w:t> </w:t>
            </w:r>
            <w:r w:rsidRPr="00663892">
              <w:rPr>
                <w:sz w:val="20"/>
                <w:szCs w:val="20"/>
                <w:lang w:val="el-GR"/>
              </w:rPr>
              <w:t xml:space="preserve">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00601365" w:rsidRPr="00663892">
              <w:rPr>
                <w:sz w:val="20"/>
                <w:szCs w:val="20"/>
                <w:lang w:val="el-GR"/>
              </w:rPr>
              <w:t>2.2.5</w:t>
            </w:r>
            <w:r w:rsidRPr="00663892">
              <w:rPr>
                <w:sz w:val="20"/>
                <w:szCs w:val="20"/>
                <w:lang w:val="el-GR"/>
              </w:rPr>
              <w:t xml:space="preserve">. </w:t>
            </w:r>
          </w:p>
          <w:p w14:paraId="72FE1FD8" w14:textId="77777777" w:rsidR="003707F7" w:rsidRPr="00663892" w:rsidRDefault="00673EF1">
            <w:pPr>
              <w:rPr>
                <w:sz w:val="20"/>
                <w:szCs w:val="20"/>
                <w:lang w:val="el-GR"/>
              </w:rPr>
            </w:pPr>
            <w:r w:rsidRPr="00663892">
              <w:rPr>
                <w:sz w:val="20"/>
                <w:szCs w:val="20"/>
                <w:lang w:val="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1A189755" w14:textId="77777777" w:rsidR="003707F7" w:rsidRPr="00663892" w:rsidRDefault="003707F7">
            <w:pPr>
              <w:rPr>
                <w:b/>
                <w:sz w:val="20"/>
                <w:szCs w:val="20"/>
                <w:lang w:val="el-GR"/>
              </w:rPr>
            </w:pPr>
          </w:p>
        </w:tc>
      </w:tr>
    </w:tbl>
    <w:p w14:paraId="0BE943E2" w14:textId="77777777" w:rsidR="003707F7" w:rsidRPr="00663892" w:rsidRDefault="003707F7">
      <w:pPr>
        <w:rPr>
          <w:b/>
          <w:lang w:val="el-GR"/>
        </w:rPr>
      </w:pPr>
    </w:p>
    <w:p w14:paraId="0EDDF1DF" w14:textId="3847DDB2" w:rsidR="003707F7" w:rsidRPr="00663892" w:rsidRDefault="00673EF1">
      <w:pPr>
        <w:rPr>
          <w:b/>
          <w:lang w:val="el-GR"/>
        </w:rPr>
      </w:pPr>
      <w:r w:rsidRPr="00663892">
        <w:rPr>
          <w:b/>
          <w:lang w:val="el-GR"/>
        </w:rPr>
        <w:t xml:space="preserve">Β.4. Για την απόδειξη της τεχνικής ικανότητας της παραγράφου </w:t>
      </w:r>
      <w:r w:rsidR="00601365" w:rsidRPr="00663892">
        <w:rPr>
          <w:b/>
          <w:lang w:val="el-GR"/>
        </w:rPr>
        <w:t>2.2.6</w:t>
      </w:r>
      <w:r w:rsidRPr="00663892">
        <w:rPr>
          <w:b/>
          <w:lang w:val="el-GR"/>
        </w:rPr>
        <w:t xml:space="preserve"> οι οικονομικοί φορείς προσκομίζουν τα αναφερόμενα στον κατωτέρω πίνακα :</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A73E0B" w14:paraId="4BDEAC77" w14:textId="77777777" w:rsidTr="7F3F4D57">
        <w:trPr>
          <w:trHeight w:val="758"/>
        </w:trPr>
        <w:tc>
          <w:tcPr>
            <w:tcW w:w="675" w:type="dxa"/>
            <w:shd w:val="clear" w:color="auto" w:fill="D9D9D9" w:themeFill="background1" w:themeFillShade="D9"/>
          </w:tcPr>
          <w:p w14:paraId="7394B766" w14:textId="77777777" w:rsidR="003707F7" w:rsidRPr="00663892" w:rsidRDefault="00673EF1">
            <w:pPr>
              <w:rPr>
                <w:b/>
                <w:sz w:val="20"/>
                <w:szCs w:val="20"/>
              </w:rPr>
            </w:pPr>
            <w:r w:rsidRPr="00663892">
              <w:rPr>
                <w:b/>
                <w:sz w:val="20"/>
                <w:szCs w:val="20"/>
              </w:rPr>
              <w:lastRenderedPageBreak/>
              <w:t>3</w:t>
            </w:r>
          </w:p>
        </w:tc>
        <w:tc>
          <w:tcPr>
            <w:tcW w:w="9180" w:type="dxa"/>
            <w:shd w:val="clear" w:color="auto" w:fill="D9D9D9" w:themeFill="background1" w:themeFillShade="D9"/>
          </w:tcPr>
          <w:p w14:paraId="2B4CB785" w14:textId="23467E2D" w:rsidR="003707F7" w:rsidRPr="00663892" w:rsidRDefault="00673EF1" w:rsidP="00B44696">
            <w:pPr>
              <w:widowControl w:val="0"/>
              <w:pBdr>
                <w:top w:val="nil"/>
                <w:left w:val="nil"/>
                <w:bottom w:val="nil"/>
                <w:right w:val="nil"/>
                <w:between w:val="nil"/>
              </w:pBdr>
              <w:rPr>
                <w:b/>
                <w:color w:val="000000"/>
                <w:sz w:val="20"/>
                <w:szCs w:val="20"/>
                <w:lang w:val="el-GR"/>
              </w:rPr>
            </w:pPr>
            <w:r w:rsidRPr="00663892">
              <w:rPr>
                <w:b/>
                <w:color w:val="000000"/>
                <w:sz w:val="20"/>
                <w:szCs w:val="20"/>
                <w:lang w:val="el-GR"/>
              </w:rPr>
              <w:t xml:space="preserve">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w:t>
            </w:r>
            <w:r w:rsidR="00AB0A84">
              <w:rPr>
                <w:b/>
                <w:color w:val="000000"/>
                <w:sz w:val="20"/>
                <w:szCs w:val="20"/>
                <w:lang w:val="el-GR"/>
              </w:rPr>
              <w:t>τ</w:t>
            </w:r>
            <w:r w:rsidR="00452AB5">
              <w:rPr>
                <w:b/>
                <w:color w:val="000000"/>
                <w:sz w:val="20"/>
                <w:szCs w:val="20"/>
                <w:lang w:val="el-GR"/>
              </w:rPr>
              <w:t>ην</w:t>
            </w:r>
            <w:r w:rsidR="00AB0A84" w:rsidRPr="00663892">
              <w:rPr>
                <w:b/>
                <w:color w:val="000000"/>
                <w:sz w:val="20"/>
                <w:szCs w:val="20"/>
                <w:lang w:val="el-GR"/>
              </w:rPr>
              <w:t xml:space="preserve"> </w:t>
            </w:r>
            <w:r w:rsidRPr="00663892">
              <w:rPr>
                <w:b/>
                <w:color w:val="000000"/>
                <w:sz w:val="20"/>
                <w:szCs w:val="20"/>
                <w:lang w:val="el-GR"/>
              </w:rPr>
              <w:t>παρ.</w:t>
            </w:r>
            <w:r w:rsidR="00601365" w:rsidRPr="00663892">
              <w:rPr>
                <w:b/>
                <w:color w:val="000000"/>
                <w:sz w:val="20"/>
                <w:szCs w:val="20"/>
                <w:lang w:val="el-GR"/>
              </w:rPr>
              <w:t xml:space="preserve"> 2.2.6.1</w:t>
            </w:r>
            <w:r w:rsidR="002909C6">
              <w:rPr>
                <w:b/>
                <w:color w:val="000000"/>
                <w:sz w:val="20"/>
                <w:szCs w:val="20"/>
                <w:lang w:val="el-GR"/>
              </w:rPr>
              <w:t>.</w:t>
            </w:r>
          </w:p>
          <w:p w14:paraId="70C4E052" w14:textId="77777777" w:rsidR="003707F7" w:rsidRPr="00663892" w:rsidRDefault="00673EF1" w:rsidP="00B44696">
            <w:pPr>
              <w:widowControl w:val="0"/>
              <w:pBdr>
                <w:top w:val="nil"/>
                <w:left w:val="nil"/>
                <w:bottom w:val="nil"/>
                <w:right w:val="nil"/>
                <w:between w:val="nil"/>
              </w:pBdr>
              <w:rPr>
                <w:color w:val="000000"/>
                <w:sz w:val="20"/>
                <w:szCs w:val="20"/>
                <w:lang w:val="el-GR"/>
              </w:rPr>
            </w:pPr>
            <w:r w:rsidRPr="00663892">
              <w:rPr>
                <w:color w:val="000000"/>
                <w:sz w:val="20"/>
                <w:szCs w:val="20"/>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A73E0B" w14:paraId="1C38462D" w14:textId="77777777" w:rsidTr="7F3F4D57">
        <w:tc>
          <w:tcPr>
            <w:tcW w:w="675" w:type="dxa"/>
            <w:shd w:val="clear" w:color="auto" w:fill="auto"/>
          </w:tcPr>
          <w:p w14:paraId="388B22AE" w14:textId="77777777" w:rsidR="003707F7" w:rsidRPr="00663892" w:rsidRDefault="00673EF1">
            <w:pPr>
              <w:rPr>
                <w:sz w:val="20"/>
                <w:szCs w:val="20"/>
              </w:rPr>
            </w:pPr>
            <w:r w:rsidRPr="00663892">
              <w:rPr>
                <w:sz w:val="20"/>
                <w:szCs w:val="20"/>
              </w:rPr>
              <w:t>3.1</w:t>
            </w:r>
          </w:p>
        </w:tc>
        <w:tc>
          <w:tcPr>
            <w:tcW w:w="9180" w:type="dxa"/>
            <w:shd w:val="clear" w:color="auto" w:fill="auto"/>
          </w:tcPr>
          <w:p w14:paraId="4CBE31B2" w14:textId="6C17D598" w:rsidR="003707F7" w:rsidRPr="00663892" w:rsidRDefault="00673EF1" w:rsidP="00B44696">
            <w:pPr>
              <w:widowControl w:val="0"/>
              <w:pBdr>
                <w:top w:val="nil"/>
                <w:left w:val="nil"/>
                <w:bottom w:val="nil"/>
                <w:right w:val="nil"/>
                <w:between w:val="nil"/>
              </w:pBdr>
              <w:rPr>
                <w:color w:val="000000"/>
                <w:sz w:val="20"/>
                <w:szCs w:val="20"/>
                <w:lang w:val="el-GR"/>
              </w:rPr>
            </w:pPr>
            <w:r w:rsidRPr="00663892">
              <w:rPr>
                <w:color w:val="000000"/>
                <w:sz w:val="20"/>
                <w:szCs w:val="20"/>
                <w:lang w:val="el-GR"/>
              </w:rPr>
              <w:t xml:space="preserve">Κατάλογο των κυριότερων συναφών έργων που υλοποίησε επιτυχώς ο οικονομικός φορέας </w:t>
            </w:r>
            <w:r w:rsidR="004020B9">
              <w:rPr>
                <w:color w:val="000000"/>
                <w:sz w:val="20"/>
                <w:szCs w:val="20"/>
                <w:lang w:val="el-GR"/>
              </w:rPr>
              <w:t xml:space="preserve">και πληρούν τα κριτήρια που ζητούνται στην παρ. 2.2.6.1 Α. </w:t>
            </w:r>
            <w:r w:rsidR="00F90B8C" w:rsidRPr="00F90B8C">
              <w:rPr>
                <w:color w:val="000000"/>
                <w:sz w:val="20"/>
                <w:szCs w:val="20"/>
                <w:lang w:val="el-GR"/>
              </w:rPr>
              <w:t xml:space="preserve">κατά την τελευταία </w:t>
            </w:r>
            <w:r w:rsidR="0078644F">
              <w:rPr>
                <w:color w:val="000000"/>
                <w:sz w:val="20"/>
                <w:szCs w:val="20"/>
                <w:lang w:val="el-GR"/>
              </w:rPr>
              <w:t>τετρα</w:t>
            </w:r>
            <w:r w:rsidR="004A47F9">
              <w:rPr>
                <w:color w:val="000000"/>
                <w:sz w:val="20"/>
                <w:szCs w:val="20"/>
                <w:lang w:val="el-GR"/>
              </w:rPr>
              <w:t xml:space="preserve">ετία </w:t>
            </w:r>
            <w:r w:rsidR="00F90B8C" w:rsidRPr="00F90B8C">
              <w:rPr>
                <w:color w:val="000000"/>
                <w:sz w:val="20"/>
                <w:szCs w:val="20"/>
                <w:lang w:val="el-GR"/>
              </w:rPr>
              <w:t>(2020,2021,2022</w:t>
            </w:r>
            <w:r w:rsidR="0078644F">
              <w:rPr>
                <w:color w:val="000000"/>
                <w:sz w:val="20"/>
                <w:szCs w:val="20"/>
                <w:lang w:val="el-GR"/>
              </w:rPr>
              <w:t xml:space="preserve"> και </w:t>
            </w:r>
            <w:r w:rsidR="004A47F9">
              <w:rPr>
                <w:color w:val="000000"/>
                <w:sz w:val="20"/>
                <w:szCs w:val="20"/>
                <w:lang w:val="el-GR"/>
              </w:rPr>
              <w:t>2023</w:t>
            </w:r>
            <w:r w:rsidR="00F90B8C" w:rsidRPr="00F90B8C">
              <w:rPr>
                <w:color w:val="000000"/>
                <w:sz w:val="20"/>
                <w:szCs w:val="20"/>
                <w:lang w:val="el-GR"/>
              </w:rPr>
              <w:t>)</w:t>
            </w:r>
            <w:r w:rsidRPr="00663892">
              <w:rPr>
                <w:color w:val="000000"/>
                <w:sz w:val="20"/>
                <w:szCs w:val="20"/>
                <w:lang w:val="el-GR"/>
              </w:rPr>
              <w:t>, σύμφωνα με το ακόλουθο Υπόδειγμα:</w:t>
            </w:r>
          </w:p>
          <w:tbl>
            <w:tblPr>
              <w:tblW w:w="89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21"/>
              <w:gridCol w:w="992"/>
              <w:gridCol w:w="1276"/>
              <w:gridCol w:w="1134"/>
              <w:gridCol w:w="1134"/>
              <w:gridCol w:w="1276"/>
              <w:gridCol w:w="1413"/>
              <w:gridCol w:w="1130"/>
            </w:tblGrid>
            <w:tr w:rsidR="00456C3E" w:rsidRPr="00A73E0B" w14:paraId="3BC9718D" w14:textId="77777777" w:rsidTr="00080ACF">
              <w:tc>
                <w:tcPr>
                  <w:tcW w:w="621" w:type="dxa"/>
                  <w:tcBorders>
                    <w:top w:val="single" w:sz="4" w:space="0" w:color="000000"/>
                    <w:left w:val="single" w:sz="4" w:space="0" w:color="000000"/>
                    <w:bottom w:val="single" w:sz="4" w:space="0" w:color="000000"/>
                    <w:right w:val="single" w:sz="4" w:space="0" w:color="000000"/>
                  </w:tcBorders>
                  <w:shd w:val="clear" w:color="auto" w:fill="D9D9D9"/>
                </w:tcPr>
                <w:p w14:paraId="37855441" w14:textId="77777777" w:rsidR="003707F7" w:rsidRPr="00663892" w:rsidRDefault="00673EF1" w:rsidP="00B44696">
                  <w:pPr>
                    <w:tabs>
                      <w:tab w:val="left" w:pos="-2268"/>
                    </w:tabs>
                    <w:spacing w:line="276" w:lineRule="auto"/>
                    <w:jc w:val="center"/>
                    <w:rPr>
                      <w:sz w:val="18"/>
                      <w:szCs w:val="18"/>
                    </w:rPr>
                  </w:pPr>
                  <w:r w:rsidRPr="00663892">
                    <w:rPr>
                      <w:sz w:val="18"/>
                      <w:szCs w:val="18"/>
                    </w:rPr>
                    <w:t>Α/Α</w:t>
                  </w:r>
                </w:p>
              </w:tc>
              <w:tc>
                <w:tcPr>
                  <w:tcW w:w="992" w:type="dxa"/>
                  <w:tcBorders>
                    <w:top w:val="single" w:sz="4" w:space="0" w:color="000000"/>
                    <w:left w:val="single" w:sz="4" w:space="0" w:color="000000"/>
                    <w:bottom w:val="single" w:sz="4" w:space="0" w:color="000000"/>
                    <w:right w:val="single" w:sz="4" w:space="0" w:color="000000"/>
                  </w:tcBorders>
                  <w:shd w:val="clear" w:color="auto" w:fill="D9D9D9"/>
                </w:tcPr>
                <w:p w14:paraId="10FE0C3F" w14:textId="77777777" w:rsidR="003707F7" w:rsidRPr="00663892" w:rsidRDefault="00673EF1" w:rsidP="00B44696">
                  <w:pPr>
                    <w:tabs>
                      <w:tab w:val="left" w:pos="-2268"/>
                    </w:tabs>
                    <w:spacing w:line="276" w:lineRule="auto"/>
                    <w:ind w:left="-108"/>
                    <w:jc w:val="center"/>
                    <w:rPr>
                      <w:sz w:val="18"/>
                      <w:szCs w:val="18"/>
                    </w:rPr>
                  </w:pPr>
                  <w:r w:rsidRPr="00663892">
                    <w:rPr>
                      <w:sz w:val="18"/>
                      <w:szCs w:val="18"/>
                    </w:rPr>
                    <w:t>ΠΕΛΑΤΗΣ</w:t>
                  </w:r>
                </w:p>
              </w:tc>
              <w:tc>
                <w:tcPr>
                  <w:tcW w:w="1276" w:type="dxa"/>
                  <w:tcBorders>
                    <w:top w:val="single" w:sz="4" w:space="0" w:color="000000"/>
                    <w:left w:val="single" w:sz="4" w:space="0" w:color="000000"/>
                    <w:bottom w:val="single" w:sz="4" w:space="0" w:color="000000"/>
                    <w:right w:val="single" w:sz="4" w:space="0" w:color="000000"/>
                  </w:tcBorders>
                  <w:shd w:val="clear" w:color="auto" w:fill="D9D9D9"/>
                </w:tcPr>
                <w:p w14:paraId="7D287D10" w14:textId="77777777" w:rsidR="003707F7" w:rsidRPr="00663892" w:rsidRDefault="00673EF1" w:rsidP="00B44696">
                  <w:pPr>
                    <w:tabs>
                      <w:tab w:val="left" w:pos="-2268"/>
                    </w:tabs>
                    <w:spacing w:line="276" w:lineRule="auto"/>
                    <w:ind w:left="-108"/>
                    <w:jc w:val="center"/>
                    <w:rPr>
                      <w:sz w:val="18"/>
                      <w:szCs w:val="18"/>
                    </w:rPr>
                  </w:pPr>
                  <w:r w:rsidRPr="00663892">
                    <w:rPr>
                      <w:sz w:val="18"/>
                      <w:szCs w:val="18"/>
                    </w:rPr>
                    <w:t>ΣΥΝΤΟΜΗ ΠΕΡΙΓΡΑΦΗ ΤΟΥ ΕΡΓΟΥ</w:t>
                  </w:r>
                </w:p>
              </w:tc>
              <w:tc>
                <w:tcPr>
                  <w:tcW w:w="1134" w:type="dxa"/>
                  <w:tcBorders>
                    <w:top w:val="single" w:sz="4" w:space="0" w:color="000000"/>
                    <w:left w:val="single" w:sz="4" w:space="0" w:color="000000"/>
                    <w:bottom w:val="single" w:sz="4" w:space="0" w:color="000000"/>
                    <w:right w:val="single" w:sz="4" w:space="0" w:color="000000"/>
                  </w:tcBorders>
                  <w:shd w:val="clear" w:color="auto" w:fill="D9D9D9"/>
                </w:tcPr>
                <w:p w14:paraId="1552C726" w14:textId="77777777" w:rsidR="003707F7" w:rsidRPr="00663892" w:rsidRDefault="00673EF1" w:rsidP="00B44696">
                  <w:pPr>
                    <w:tabs>
                      <w:tab w:val="left" w:pos="-2268"/>
                    </w:tabs>
                    <w:spacing w:line="276" w:lineRule="auto"/>
                    <w:ind w:left="-108"/>
                    <w:jc w:val="center"/>
                    <w:rPr>
                      <w:sz w:val="18"/>
                      <w:szCs w:val="18"/>
                    </w:rPr>
                  </w:pPr>
                  <w:r w:rsidRPr="00663892">
                    <w:rPr>
                      <w:sz w:val="18"/>
                      <w:szCs w:val="18"/>
                    </w:rPr>
                    <w:t>ΔΙΑΡΚΕΙΑ ΕΚΤΕΛΕΣΗΣ ΕΡΓΟΥ</w:t>
                  </w:r>
                </w:p>
              </w:tc>
              <w:tc>
                <w:tcPr>
                  <w:tcW w:w="1134" w:type="dxa"/>
                  <w:tcBorders>
                    <w:top w:val="single" w:sz="4" w:space="0" w:color="000000"/>
                    <w:left w:val="single" w:sz="4" w:space="0" w:color="000000"/>
                    <w:bottom w:val="single" w:sz="4" w:space="0" w:color="000000"/>
                    <w:right w:val="single" w:sz="4" w:space="0" w:color="000000"/>
                  </w:tcBorders>
                  <w:shd w:val="clear" w:color="auto" w:fill="D9D9D9"/>
                </w:tcPr>
                <w:p w14:paraId="23AECBDB" w14:textId="77777777" w:rsidR="003707F7" w:rsidRPr="00663892" w:rsidRDefault="00673EF1" w:rsidP="00B44696">
                  <w:pPr>
                    <w:tabs>
                      <w:tab w:val="left" w:pos="-2268"/>
                    </w:tabs>
                    <w:spacing w:line="276" w:lineRule="auto"/>
                    <w:jc w:val="center"/>
                    <w:rPr>
                      <w:sz w:val="18"/>
                      <w:szCs w:val="18"/>
                    </w:rPr>
                  </w:pPr>
                  <w:r w:rsidRPr="00663892">
                    <w:rPr>
                      <w:sz w:val="18"/>
                      <w:szCs w:val="18"/>
                    </w:rPr>
                    <w:t>ΠΡΟΫΠΟ-ΛΟΓΙΣΜΟΣ</w:t>
                  </w:r>
                </w:p>
              </w:tc>
              <w:tc>
                <w:tcPr>
                  <w:tcW w:w="1276" w:type="dxa"/>
                  <w:tcBorders>
                    <w:top w:val="single" w:sz="4" w:space="0" w:color="000000"/>
                    <w:left w:val="single" w:sz="4" w:space="0" w:color="000000"/>
                    <w:bottom w:val="single" w:sz="4" w:space="0" w:color="000000"/>
                    <w:right w:val="single" w:sz="4" w:space="0" w:color="000000"/>
                  </w:tcBorders>
                  <w:shd w:val="clear" w:color="auto" w:fill="D9D9D9"/>
                </w:tcPr>
                <w:p w14:paraId="03CF5C3D"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ΣΥΝΟΠΤΙΚΗ ΠΕΡΙΓΡΑΦΗ ΣΥΝΕΙΣΦΟΡΑΣ ΣΤΟ ΕΡΓΟ</w:t>
                  </w:r>
                </w:p>
                <w:p w14:paraId="4512552B"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(αντικείμενο)</w:t>
                  </w:r>
                </w:p>
              </w:tc>
              <w:tc>
                <w:tcPr>
                  <w:tcW w:w="1413" w:type="dxa"/>
                  <w:tcBorders>
                    <w:top w:val="single" w:sz="4" w:space="0" w:color="000000"/>
                    <w:left w:val="single" w:sz="4" w:space="0" w:color="000000"/>
                    <w:bottom w:val="single" w:sz="4" w:space="0" w:color="000000"/>
                    <w:right w:val="single" w:sz="4" w:space="0" w:color="000000"/>
                  </w:tcBorders>
                  <w:shd w:val="clear" w:color="auto" w:fill="D9D9D9"/>
                </w:tcPr>
                <w:p w14:paraId="6B5A379F"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ΠΟΣΟΣΤΟ ΣΥΜΜΕΤΟΧΗΣ</w:t>
                  </w:r>
                </w:p>
                <w:p w14:paraId="7F14C944" w14:textId="77777777" w:rsidR="003707F7" w:rsidRPr="00663892" w:rsidRDefault="00673EF1" w:rsidP="00B44696">
                  <w:pPr>
                    <w:tabs>
                      <w:tab w:val="left" w:pos="-2268"/>
                    </w:tabs>
                    <w:spacing w:line="276" w:lineRule="auto"/>
                    <w:ind w:right="-165"/>
                    <w:jc w:val="center"/>
                    <w:rPr>
                      <w:sz w:val="18"/>
                      <w:szCs w:val="18"/>
                      <w:lang w:val="el-GR"/>
                    </w:rPr>
                  </w:pPr>
                  <w:r w:rsidRPr="00663892">
                    <w:rPr>
                      <w:sz w:val="18"/>
                      <w:szCs w:val="18"/>
                      <w:lang w:val="el-GR"/>
                    </w:rPr>
                    <w:t>ΣΤΟ ΕΡΓΟ</w:t>
                  </w:r>
                </w:p>
                <w:p w14:paraId="5B7A354E" w14:textId="555C31CB" w:rsidR="003707F7" w:rsidRPr="00663892" w:rsidRDefault="00673EF1" w:rsidP="00B44696">
                  <w:pPr>
                    <w:tabs>
                      <w:tab w:val="left" w:pos="-2268"/>
                    </w:tabs>
                    <w:spacing w:line="276" w:lineRule="auto"/>
                    <w:ind w:left="-86" w:right="-165"/>
                    <w:jc w:val="center"/>
                    <w:rPr>
                      <w:sz w:val="18"/>
                      <w:szCs w:val="18"/>
                      <w:lang w:val="el-GR"/>
                    </w:rPr>
                  </w:pPr>
                  <w:r w:rsidRPr="00663892">
                    <w:rPr>
                      <w:sz w:val="18"/>
                      <w:szCs w:val="18"/>
                      <w:lang w:val="el-GR"/>
                    </w:rPr>
                    <w:t>(προϋπολογισμός</w:t>
                  </w:r>
                  <w:r w:rsidR="00A84B00">
                    <w:rPr>
                      <w:sz w:val="18"/>
                      <w:szCs w:val="18"/>
                      <w:lang w:val="el-GR"/>
                    </w:rPr>
                    <w:t xml:space="preserve">% </w:t>
                  </w:r>
                  <w:r w:rsidRPr="00663892">
                    <w:rPr>
                      <w:sz w:val="18"/>
                      <w:szCs w:val="18"/>
                      <w:lang w:val="el-GR"/>
                    </w:rPr>
                    <w:t>)</w:t>
                  </w:r>
                  <w:r w:rsidR="005567AF" w:rsidRPr="00EC3FC7">
                    <w:rPr>
                      <w:sz w:val="18"/>
                      <w:szCs w:val="18"/>
                      <w:lang w:val="el-GR"/>
                    </w:rPr>
                    <w:t xml:space="preserve"> </w:t>
                  </w:r>
                </w:p>
              </w:tc>
              <w:tc>
                <w:tcPr>
                  <w:tcW w:w="1130" w:type="dxa"/>
                  <w:tcBorders>
                    <w:top w:val="single" w:sz="4" w:space="0" w:color="000000"/>
                    <w:left w:val="single" w:sz="4" w:space="0" w:color="000000"/>
                    <w:bottom w:val="single" w:sz="4" w:space="0" w:color="000000"/>
                    <w:right w:val="single" w:sz="4" w:space="0" w:color="000000"/>
                  </w:tcBorders>
                  <w:shd w:val="clear" w:color="auto" w:fill="D9D9D9"/>
                </w:tcPr>
                <w:p w14:paraId="7A5BD80F"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ΣΤΟΙΧΕΙΟ ΤΕΚΜΗΡΙΩΣΗΣ</w:t>
                  </w:r>
                </w:p>
                <w:p w14:paraId="307CB8C7" w14:textId="77777777" w:rsidR="003707F7" w:rsidRPr="00663892" w:rsidRDefault="00673EF1" w:rsidP="00B44696">
                  <w:pPr>
                    <w:tabs>
                      <w:tab w:val="left" w:pos="-2268"/>
                    </w:tabs>
                    <w:spacing w:line="276" w:lineRule="auto"/>
                    <w:jc w:val="center"/>
                    <w:rPr>
                      <w:sz w:val="18"/>
                      <w:szCs w:val="18"/>
                      <w:lang w:val="el-GR"/>
                    </w:rPr>
                  </w:pPr>
                  <w:r w:rsidRPr="00663892">
                    <w:rPr>
                      <w:sz w:val="18"/>
                      <w:szCs w:val="18"/>
                      <w:lang w:val="el-GR"/>
                    </w:rPr>
                    <w:t>(τύπος &amp; ημ/νία)</w:t>
                  </w:r>
                </w:p>
              </w:tc>
            </w:tr>
            <w:tr w:rsidR="003707F7" w:rsidRPr="00A73E0B" w14:paraId="25726BAD" w14:textId="77777777" w:rsidTr="00080ACF">
              <w:tc>
                <w:tcPr>
                  <w:tcW w:w="621" w:type="dxa"/>
                  <w:tcBorders>
                    <w:top w:val="single" w:sz="4" w:space="0" w:color="000000"/>
                    <w:left w:val="single" w:sz="4" w:space="0" w:color="000000"/>
                    <w:bottom w:val="single" w:sz="4" w:space="0" w:color="000000"/>
                    <w:right w:val="single" w:sz="4" w:space="0" w:color="000000"/>
                  </w:tcBorders>
                  <w:shd w:val="clear" w:color="auto" w:fill="auto"/>
                </w:tcPr>
                <w:p w14:paraId="3A15FE19" w14:textId="77777777" w:rsidR="003707F7" w:rsidRPr="00663892" w:rsidRDefault="003707F7" w:rsidP="00B44696">
                  <w:pPr>
                    <w:tabs>
                      <w:tab w:val="left" w:pos="-2268"/>
                    </w:tabs>
                    <w:spacing w:line="276" w:lineRule="auto"/>
                    <w:rPr>
                      <w:b/>
                      <w:sz w:val="20"/>
                      <w:szCs w:val="20"/>
                      <w:lang w:val="el-GR"/>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78C1D0AE" w14:textId="77777777" w:rsidR="003707F7" w:rsidRPr="00663892" w:rsidRDefault="003707F7" w:rsidP="00B44696">
                  <w:pPr>
                    <w:tabs>
                      <w:tab w:val="left" w:pos="-2268"/>
                    </w:tabs>
                    <w:spacing w:line="276" w:lineRule="auto"/>
                    <w:ind w:left="-108"/>
                    <w:rPr>
                      <w:b/>
                      <w:sz w:val="20"/>
                      <w:szCs w:val="20"/>
                      <w:lang w:val="el-GR"/>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E6FADFB" w14:textId="77777777" w:rsidR="003707F7" w:rsidRPr="00663892" w:rsidRDefault="003707F7" w:rsidP="00B44696">
                  <w:pPr>
                    <w:tabs>
                      <w:tab w:val="left" w:pos="-2268"/>
                    </w:tabs>
                    <w:spacing w:line="276" w:lineRule="auto"/>
                    <w:ind w:left="-108"/>
                    <w:rPr>
                      <w:b/>
                      <w:sz w:val="20"/>
                      <w:szCs w:val="20"/>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5D7238F1" w14:textId="77777777" w:rsidR="003707F7" w:rsidRPr="00663892" w:rsidRDefault="003707F7" w:rsidP="00B44696">
                  <w:pPr>
                    <w:tabs>
                      <w:tab w:val="left" w:pos="-2268"/>
                    </w:tabs>
                    <w:spacing w:line="276" w:lineRule="auto"/>
                    <w:ind w:left="-108"/>
                    <w:rPr>
                      <w:b/>
                      <w:sz w:val="20"/>
                      <w:szCs w:val="20"/>
                      <w:lang w:val="el-G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01FF6FB0" w14:textId="77777777" w:rsidR="003707F7" w:rsidRPr="00663892" w:rsidRDefault="003707F7" w:rsidP="00B44696">
                  <w:pPr>
                    <w:tabs>
                      <w:tab w:val="left" w:pos="-2268"/>
                    </w:tabs>
                    <w:spacing w:line="276" w:lineRule="auto"/>
                    <w:ind w:left="72"/>
                    <w:rPr>
                      <w:b/>
                      <w:sz w:val="20"/>
                      <w:szCs w:val="20"/>
                      <w:lang w:val="el-GR"/>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14:paraId="3F6C6943" w14:textId="77777777" w:rsidR="003707F7" w:rsidRPr="00663892" w:rsidRDefault="003707F7" w:rsidP="00B44696">
                  <w:pPr>
                    <w:tabs>
                      <w:tab w:val="left" w:pos="-2268"/>
                    </w:tabs>
                    <w:spacing w:line="276" w:lineRule="auto"/>
                    <w:rPr>
                      <w:b/>
                      <w:sz w:val="20"/>
                      <w:szCs w:val="20"/>
                      <w:lang w:val="el-GR"/>
                    </w:rPr>
                  </w:pPr>
                </w:p>
              </w:tc>
              <w:tc>
                <w:tcPr>
                  <w:tcW w:w="1413" w:type="dxa"/>
                  <w:tcBorders>
                    <w:top w:val="single" w:sz="4" w:space="0" w:color="000000"/>
                    <w:left w:val="single" w:sz="4" w:space="0" w:color="000000"/>
                    <w:bottom w:val="single" w:sz="4" w:space="0" w:color="000000"/>
                    <w:right w:val="single" w:sz="4" w:space="0" w:color="000000"/>
                  </w:tcBorders>
                  <w:shd w:val="clear" w:color="auto" w:fill="auto"/>
                </w:tcPr>
                <w:p w14:paraId="3D0EFD45" w14:textId="77777777" w:rsidR="003707F7" w:rsidRPr="00663892" w:rsidRDefault="003707F7" w:rsidP="00B44696">
                  <w:pPr>
                    <w:tabs>
                      <w:tab w:val="left" w:pos="-2268"/>
                    </w:tabs>
                    <w:spacing w:line="276" w:lineRule="auto"/>
                    <w:rPr>
                      <w:b/>
                      <w:sz w:val="20"/>
                      <w:szCs w:val="20"/>
                      <w:lang w:val="el-GR"/>
                    </w:rPr>
                  </w:pPr>
                </w:p>
              </w:tc>
              <w:tc>
                <w:tcPr>
                  <w:tcW w:w="1130" w:type="dxa"/>
                  <w:tcBorders>
                    <w:top w:val="single" w:sz="4" w:space="0" w:color="000000"/>
                    <w:left w:val="single" w:sz="4" w:space="0" w:color="000000"/>
                    <w:bottom w:val="single" w:sz="4" w:space="0" w:color="000000"/>
                    <w:right w:val="single" w:sz="4" w:space="0" w:color="000000"/>
                  </w:tcBorders>
                  <w:shd w:val="clear" w:color="auto" w:fill="auto"/>
                </w:tcPr>
                <w:p w14:paraId="031706F4" w14:textId="77777777" w:rsidR="003707F7" w:rsidRPr="00663892" w:rsidRDefault="003707F7" w:rsidP="00B44696">
                  <w:pPr>
                    <w:tabs>
                      <w:tab w:val="left" w:pos="-2268"/>
                    </w:tabs>
                    <w:spacing w:line="276" w:lineRule="auto"/>
                    <w:rPr>
                      <w:b/>
                      <w:sz w:val="20"/>
                      <w:szCs w:val="20"/>
                      <w:lang w:val="el-GR"/>
                    </w:rPr>
                  </w:pPr>
                </w:p>
              </w:tc>
            </w:tr>
          </w:tbl>
          <w:p w14:paraId="319985B2" w14:textId="77777777" w:rsidR="003707F7" w:rsidRPr="00663892" w:rsidRDefault="003707F7" w:rsidP="00B44696">
            <w:pPr>
              <w:widowControl w:val="0"/>
              <w:pBdr>
                <w:top w:val="nil"/>
                <w:left w:val="nil"/>
                <w:bottom w:val="nil"/>
                <w:right w:val="nil"/>
                <w:between w:val="nil"/>
              </w:pBdr>
              <w:spacing w:line="276" w:lineRule="auto"/>
              <w:rPr>
                <w:color w:val="000000"/>
                <w:sz w:val="20"/>
                <w:szCs w:val="20"/>
                <w:lang w:val="el-GR"/>
              </w:rPr>
            </w:pPr>
          </w:p>
          <w:p w14:paraId="69AAD0D5" w14:textId="77777777" w:rsidR="003707F7" w:rsidRPr="00663892" w:rsidRDefault="00673EF1" w:rsidP="00B44696">
            <w:pPr>
              <w:spacing w:line="276" w:lineRule="auto"/>
              <w:rPr>
                <w:sz w:val="20"/>
                <w:szCs w:val="20"/>
              </w:rPr>
            </w:pPr>
            <w:r w:rsidRPr="00663892">
              <w:rPr>
                <w:sz w:val="20"/>
                <w:szCs w:val="20"/>
              </w:rPr>
              <w:t xml:space="preserve">όπου </w:t>
            </w:r>
            <w:r w:rsidRPr="00663892">
              <w:rPr>
                <w:b/>
                <w:sz w:val="20"/>
                <w:szCs w:val="20"/>
              </w:rPr>
              <w:t>«ΣΤΟΙΧΕΙΟ ΤΕΚΜΗΡΙΩΣΗΣ»</w:t>
            </w:r>
            <w:r w:rsidRPr="00663892">
              <w:rPr>
                <w:sz w:val="20"/>
                <w:szCs w:val="20"/>
              </w:rPr>
              <w:t xml:space="preserve">: </w:t>
            </w:r>
          </w:p>
          <w:p w14:paraId="591A6D0B" w14:textId="77777777" w:rsidR="003707F7" w:rsidRPr="00A2313B" w:rsidRDefault="00673EF1" w:rsidP="00047B5C">
            <w:pPr>
              <w:numPr>
                <w:ilvl w:val="0"/>
                <w:numId w:val="11"/>
              </w:numPr>
              <w:ind w:left="419" w:hanging="357"/>
              <w:rPr>
                <w:sz w:val="20"/>
                <w:szCs w:val="20"/>
                <w:lang w:val="el-GR"/>
              </w:rPr>
            </w:pPr>
            <w:r w:rsidRPr="00663892">
              <w:rPr>
                <w:sz w:val="20"/>
                <w:szCs w:val="20"/>
                <w:lang w:val="el-GR"/>
              </w:rPr>
              <w:t xml:space="preserve">Εάν </w:t>
            </w:r>
            <w:r w:rsidRPr="00A2313B">
              <w:rPr>
                <w:sz w:val="20"/>
                <w:szCs w:val="20"/>
                <w:lang w:val="el-GR"/>
              </w:rPr>
              <w:t xml:space="preserve">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65D62DE3" w14:textId="7923B6D3" w:rsidR="003707F7" w:rsidRPr="00B060FF" w:rsidRDefault="00673EF1" w:rsidP="00047B5C">
            <w:pPr>
              <w:numPr>
                <w:ilvl w:val="0"/>
                <w:numId w:val="11"/>
              </w:numPr>
              <w:ind w:left="419" w:hanging="357"/>
              <w:rPr>
                <w:sz w:val="20"/>
                <w:szCs w:val="20"/>
                <w:lang w:val="el-GR"/>
              </w:rPr>
            </w:pPr>
            <w:r w:rsidRPr="00B060FF">
              <w:rPr>
                <w:sz w:val="20"/>
                <w:szCs w:val="20"/>
                <w:lang w:val="el-GR"/>
              </w:rPr>
              <w:t xml:space="preserve">Εάν ο Πελάτης είναι ιδιώτης, ως στοιχείο τεκμηρίωσης υποβάλλεται δήλωση του ιδιώτη </w:t>
            </w:r>
            <w:r w:rsidR="003832F2" w:rsidRPr="00B060FF">
              <w:rPr>
                <w:sz w:val="20"/>
                <w:szCs w:val="20"/>
                <w:lang w:val="el-GR"/>
              </w:rPr>
              <w:t xml:space="preserve">υπογεγραμμένη από το νόμιμο εκπρόσωπο ή τον αρμόδιο υπάλληλο </w:t>
            </w:r>
            <w:r w:rsidR="003E32E8" w:rsidRPr="00B060FF">
              <w:rPr>
                <w:sz w:val="20"/>
                <w:szCs w:val="20"/>
                <w:lang w:val="el-GR"/>
              </w:rPr>
              <w:t xml:space="preserve">αυτού ή </w:t>
            </w:r>
            <w:r w:rsidR="003832F2" w:rsidRPr="00B060FF">
              <w:rPr>
                <w:sz w:val="20"/>
                <w:szCs w:val="20"/>
                <w:lang w:val="el-GR"/>
              </w:rPr>
              <w:t>σχετικό πρακτικό</w:t>
            </w:r>
            <w:r w:rsidR="00474CAD" w:rsidRPr="00B060FF">
              <w:rPr>
                <w:sz w:val="20"/>
                <w:szCs w:val="20"/>
                <w:lang w:val="el-GR"/>
              </w:rPr>
              <w:t>/πρωτόκολλο/βεβαίωση/δήλωση</w:t>
            </w:r>
            <w:r w:rsidR="003832F2" w:rsidRPr="00B060FF">
              <w:rPr>
                <w:sz w:val="20"/>
                <w:szCs w:val="20"/>
                <w:lang w:val="el-GR"/>
              </w:rPr>
              <w:t xml:space="preserve"> παραλαβής</w:t>
            </w:r>
            <w:r w:rsidR="00474CAD" w:rsidRPr="00B060FF">
              <w:rPr>
                <w:sz w:val="20"/>
                <w:szCs w:val="20"/>
                <w:lang w:val="el-GR"/>
              </w:rPr>
              <w:t xml:space="preserve"> του αρμοδίου υπαλλήλου</w:t>
            </w:r>
            <w:r w:rsidRPr="00B060FF">
              <w:rPr>
                <w:sz w:val="20"/>
                <w:szCs w:val="20"/>
                <w:lang w:val="el-GR"/>
              </w:rPr>
              <w:t>.</w:t>
            </w:r>
            <w:r w:rsidR="007D7CD4" w:rsidRPr="00B060FF">
              <w:rPr>
                <w:sz w:val="20"/>
                <w:szCs w:val="20"/>
                <w:lang w:val="el-GR"/>
              </w:rPr>
              <w:t xml:space="preserve"> </w:t>
            </w:r>
            <w:r w:rsidR="00795EC1" w:rsidRPr="00B060FF">
              <w:rPr>
                <w:sz w:val="20"/>
                <w:szCs w:val="20"/>
                <w:lang w:val="el-GR"/>
              </w:rPr>
              <w:t xml:space="preserve">Εφόσον για </w:t>
            </w:r>
            <w:r w:rsidR="007C0A6B" w:rsidRPr="00B060FF">
              <w:rPr>
                <w:sz w:val="20"/>
                <w:szCs w:val="20"/>
                <w:lang w:val="el-GR"/>
              </w:rPr>
              <w:t>σοβαρούς</w:t>
            </w:r>
            <w:r w:rsidR="00795EC1" w:rsidRPr="00B060FF">
              <w:rPr>
                <w:sz w:val="20"/>
                <w:szCs w:val="20"/>
                <w:lang w:val="el-GR"/>
              </w:rPr>
              <w:t xml:space="preserve"> λόγους δεν είναι δυνατή η προσκόμιση των ανωτέρω δικαιολογητικών, η δήλωση του Πελάτη μπορεί να αναπληρωθεί με υπεύθυνη δήλωση του οικονομικού φορέα, στην οποία δηλώνονται οι συγκεκριμένοι λόγοι αδυναμίας</w:t>
            </w:r>
            <w:r w:rsidR="005A0241" w:rsidRPr="00B060FF">
              <w:rPr>
                <w:sz w:val="20"/>
                <w:szCs w:val="20"/>
                <w:lang w:val="el-GR"/>
              </w:rPr>
              <w:t xml:space="preserve"> υποβολής της δήλωσης του πελάτη. Στην περίπτωση αυτή υποβάλλονται επιπλέον και τα σχετικά τιμολόγια</w:t>
            </w:r>
            <w:r w:rsidR="00C56BC4" w:rsidRPr="00B060FF">
              <w:rPr>
                <w:sz w:val="20"/>
                <w:szCs w:val="20"/>
                <w:lang w:val="el-GR"/>
              </w:rPr>
              <w:t xml:space="preserve"> </w:t>
            </w:r>
            <w:r w:rsidR="00F90B8C" w:rsidRPr="00B060FF">
              <w:rPr>
                <w:sz w:val="20"/>
                <w:szCs w:val="20"/>
                <w:lang w:val="el-GR"/>
              </w:rPr>
              <w:t>που πιστοποιούν το οικονομικό και φυσικό αντικείμενο της εκτελεσθείσας σύμβασης</w:t>
            </w:r>
            <w:r w:rsidR="005A0241" w:rsidRPr="00B060FF">
              <w:rPr>
                <w:sz w:val="20"/>
                <w:szCs w:val="20"/>
                <w:lang w:val="el-GR"/>
              </w:rPr>
              <w:t>.</w:t>
            </w:r>
          </w:p>
          <w:p w14:paraId="64AB5712" w14:textId="5F170F0D" w:rsidR="003707F7" w:rsidRPr="00663892" w:rsidRDefault="00B0722D" w:rsidP="00657483">
            <w:pPr>
              <w:ind w:left="-85"/>
              <w:rPr>
                <w:color w:val="000000"/>
                <w:sz w:val="20"/>
                <w:szCs w:val="20"/>
                <w:lang w:val="el-GR"/>
              </w:rPr>
            </w:pPr>
            <w:r w:rsidRPr="00A2313B">
              <w:rPr>
                <w:sz w:val="20"/>
                <w:szCs w:val="20"/>
                <w:lang w:val="el-GR"/>
              </w:rPr>
              <w:t>Σημειώνεται ότι, η Αναθέτουσα Αρχή διατηρεί το δικαίωμα επαλήθευσης της ακρίβειας και αξιοπιστίας</w:t>
            </w:r>
            <w:r w:rsidRPr="00233616">
              <w:rPr>
                <w:sz w:val="20"/>
                <w:szCs w:val="20"/>
                <w:lang w:val="el-GR"/>
              </w:rPr>
              <w:t xml:space="preserve"> των δηλώσεων με απευθείας επικοινωνία με τους προσδιορισμένους πελάτες, τους οποίους αναφέρει ο Υποψήφιος Ανάδοχος.</w:t>
            </w:r>
          </w:p>
        </w:tc>
      </w:tr>
      <w:tr w:rsidR="00A2313B" w:rsidRPr="00A73E0B" w14:paraId="0C31078B" w14:textId="77777777" w:rsidTr="7F3F4D57">
        <w:tc>
          <w:tcPr>
            <w:tcW w:w="675" w:type="dxa"/>
            <w:shd w:val="clear" w:color="auto" w:fill="auto"/>
          </w:tcPr>
          <w:p w14:paraId="41D4ADDC" w14:textId="77777777" w:rsidR="00A2313B" w:rsidRPr="00B060FF" w:rsidRDefault="00A2313B">
            <w:pPr>
              <w:rPr>
                <w:sz w:val="20"/>
                <w:szCs w:val="20"/>
                <w:lang w:val="el-GR"/>
              </w:rPr>
            </w:pPr>
          </w:p>
        </w:tc>
        <w:tc>
          <w:tcPr>
            <w:tcW w:w="9180" w:type="dxa"/>
            <w:shd w:val="clear" w:color="auto" w:fill="auto"/>
          </w:tcPr>
          <w:p w14:paraId="171E9B1B" w14:textId="696A0DBF" w:rsidR="00A2313B" w:rsidRPr="00B4722F" w:rsidRDefault="00A2313B" w:rsidP="00B44696">
            <w:pPr>
              <w:widowControl w:val="0"/>
              <w:pBdr>
                <w:top w:val="nil"/>
                <w:left w:val="nil"/>
                <w:bottom w:val="nil"/>
                <w:right w:val="nil"/>
                <w:between w:val="nil"/>
              </w:pBdr>
              <w:rPr>
                <w:strike/>
                <w:color w:val="000000"/>
                <w:sz w:val="20"/>
                <w:szCs w:val="20"/>
                <w:lang w:val="el-GR"/>
              </w:rPr>
            </w:pPr>
          </w:p>
        </w:tc>
      </w:tr>
    </w:tbl>
    <w:p w14:paraId="60B51D25" w14:textId="77777777" w:rsidR="003707F7" w:rsidRPr="00235C15" w:rsidRDefault="003707F7">
      <w:pPr>
        <w:rPr>
          <w:b/>
          <w:lang w:val="el-GR"/>
        </w:rPr>
      </w:pPr>
    </w:p>
    <w:p w14:paraId="1F2BF28E" w14:textId="23FB40D3" w:rsidR="003707F7" w:rsidRPr="00663892" w:rsidRDefault="00673EF1">
      <w:pPr>
        <w:rPr>
          <w:b/>
          <w:lang w:val="el-GR"/>
        </w:rPr>
      </w:pPr>
      <w:r w:rsidRPr="00663892">
        <w:rPr>
          <w:b/>
          <w:lang w:val="el-GR"/>
        </w:rPr>
        <w:t xml:space="preserve">Β.5. Για την απόδειξη της συμμόρφωσής τους με πρότυπα διασφάλισης Ποιότητας και Περιβαλλοντικής διαχείρισης της παραγράφου </w:t>
      </w:r>
      <w:r w:rsidR="00120822" w:rsidRPr="00663892">
        <w:rPr>
          <w:b/>
          <w:lang w:val="el-GR"/>
        </w:rPr>
        <w:t>2.2.7</w:t>
      </w:r>
      <w:r w:rsidRPr="00663892">
        <w:rPr>
          <w:b/>
          <w:lang w:val="el-GR"/>
        </w:rPr>
        <w:t xml:space="preserve"> οι οικονομικοί φορείς προσκομίζουν τα αναφερόμενα στον κατωτέρω πίνακα:</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675"/>
        <w:gridCol w:w="9180"/>
      </w:tblGrid>
      <w:tr w:rsidR="003707F7" w:rsidRPr="00A73E0B" w14:paraId="31A4B826" w14:textId="77777777" w:rsidTr="00B44696">
        <w:trPr>
          <w:trHeight w:val="711"/>
        </w:trPr>
        <w:tc>
          <w:tcPr>
            <w:tcW w:w="675" w:type="dxa"/>
            <w:shd w:val="clear" w:color="auto" w:fill="D9D9D9"/>
          </w:tcPr>
          <w:p w14:paraId="7404EA74" w14:textId="0745400E" w:rsidR="003707F7" w:rsidRPr="00663892" w:rsidRDefault="002909C6">
            <w:pPr>
              <w:rPr>
                <w:b/>
                <w:sz w:val="20"/>
                <w:szCs w:val="20"/>
              </w:rPr>
            </w:pPr>
            <w:r>
              <w:rPr>
                <w:b/>
                <w:sz w:val="20"/>
                <w:szCs w:val="20"/>
                <w:lang w:val="el-GR"/>
              </w:rPr>
              <w:t>4</w:t>
            </w:r>
            <w:r w:rsidR="00673EF1" w:rsidRPr="00663892">
              <w:rPr>
                <w:b/>
                <w:sz w:val="20"/>
                <w:szCs w:val="20"/>
              </w:rPr>
              <w:t>.</w:t>
            </w:r>
          </w:p>
        </w:tc>
        <w:tc>
          <w:tcPr>
            <w:tcW w:w="9180" w:type="dxa"/>
            <w:shd w:val="clear" w:color="auto" w:fill="D9D9D9"/>
          </w:tcPr>
          <w:p w14:paraId="1233824D" w14:textId="3E257F18" w:rsidR="0057221B" w:rsidRPr="009A39E3" w:rsidRDefault="0057221B" w:rsidP="0057221B">
            <w:pPr>
              <w:autoSpaceDE w:val="0"/>
              <w:autoSpaceDN w:val="0"/>
              <w:adjustRightInd w:val="0"/>
              <w:rPr>
                <w:b/>
                <w:lang w:val="el-GR"/>
              </w:rPr>
            </w:pPr>
            <w:r w:rsidRPr="009A39E3">
              <w:rPr>
                <w:b/>
                <w:lang w:val="el-GR" w:eastAsia="el-GR"/>
              </w:rPr>
              <w:t xml:space="preserve">Οι οικονομικοί φορείς που συμμετέχουν στη διαδικασία σύναψης της παρούσας απαιτείται </w:t>
            </w:r>
            <w:r w:rsidRPr="009A39E3">
              <w:rPr>
                <w:b/>
                <w:lang w:val="el-GR"/>
              </w:rPr>
              <w:t>να εξασφαλίζουν την ποιότητα των παρεχόμενων υπηρεσιών σύμφωνα με την παρ.</w:t>
            </w:r>
            <w:r>
              <w:rPr>
                <w:b/>
                <w:lang w:val="el-GR"/>
              </w:rPr>
              <w:t xml:space="preserve"> 2.2.7 </w:t>
            </w:r>
            <w:r w:rsidRPr="009A39E3">
              <w:rPr>
                <w:b/>
                <w:lang w:val="el-GR"/>
              </w:rPr>
              <w:t xml:space="preserve">της παρούσας. </w:t>
            </w:r>
          </w:p>
          <w:p w14:paraId="2CDCE75D" w14:textId="5D1A8DED" w:rsidR="00B0722D" w:rsidRPr="00657483" w:rsidRDefault="0057221B" w:rsidP="0057221B">
            <w:pPr>
              <w:autoSpaceDE w:val="0"/>
              <w:autoSpaceDN w:val="0"/>
              <w:adjustRightInd w:val="0"/>
              <w:rPr>
                <w:lang w:val="el-GR"/>
              </w:rPr>
            </w:pPr>
            <w:r w:rsidRPr="009A39E3">
              <w:rPr>
                <w:lang w:val="el-GR"/>
              </w:rPr>
              <w:lastRenderedPageBreak/>
              <w:t>Οι οικονομικοί φορείς οφείλουν να αποδείξουν το ανωτέρω κριτήριο ποιοτικής επιλογής υποβάλλοντας τα ακόλουθα στοιχεία τεκμηρίωσης:</w:t>
            </w:r>
          </w:p>
        </w:tc>
      </w:tr>
      <w:tr w:rsidR="003707F7" w:rsidRPr="00A73E0B" w14:paraId="76647C41" w14:textId="77777777" w:rsidTr="00B84A7C">
        <w:trPr>
          <w:trHeight w:val="701"/>
        </w:trPr>
        <w:tc>
          <w:tcPr>
            <w:tcW w:w="675" w:type="dxa"/>
            <w:shd w:val="clear" w:color="auto" w:fill="auto"/>
          </w:tcPr>
          <w:p w14:paraId="173949B9" w14:textId="06B72032" w:rsidR="003707F7" w:rsidRPr="00663892" w:rsidRDefault="002909C6">
            <w:pPr>
              <w:rPr>
                <w:sz w:val="20"/>
                <w:szCs w:val="20"/>
              </w:rPr>
            </w:pPr>
            <w:r>
              <w:rPr>
                <w:sz w:val="20"/>
                <w:szCs w:val="20"/>
                <w:lang w:val="el-GR"/>
              </w:rPr>
              <w:lastRenderedPageBreak/>
              <w:t>4</w:t>
            </w:r>
            <w:r w:rsidR="00673EF1" w:rsidRPr="00663892">
              <w:rPr>
                <w:sz w:val="20"/>
                <w:szCs w:val="20"/>
              </w:rPr>
              <w:t>.1</w:t>
            </w:r>
          </w:p>
        </w:tc>
        <w:tc>
          <w:tcPr>
            <w:tcW w:w="9180" w:type="dxa"/>
            <w:shd w:val="clear" w:color="auto" w:fill="auto"/>
          </w:tcPr>
          <w:p w14:paraId="0BCDEF5D" w14:textId="270EF985" w:rsidR="007F7B66" w:rsidRPr="007E1D48" w:rsidRDefault="00A67AD0" w:rsidP="008B2378">
            <w:pPr>
              <w:widowControl w:val="0"/>
              <w:pBdr>
                <w:top w:val="nil"/>
                <w:left w:val="nil"/>
                <w:bottom w:val="nil"/>
                <w:right w:val="nil"/>
                <w:between w:val="nil"/>
              </w:pBdr>
              <w:rPr>
                <w:color w:val="000000"/>
                <w:sz w:val="20"/>
                <w:szCs w:val="20"/>
                <w:lang w:val="el-GR"/>
              </w:rPr>
            </w:pPr>
            <w:r w:rsidRPr="00A67AD0">
              <w:rPr>
                <w:lang w:val="el-GR"/>
              </w:rPr>
              <w:t>Οι οικονομικοί φορείς προσκομίζουν πιστοποιητικά συστήματος διαχείρισης ποιότητας</w:t>
            </w:r>
            <w:r w:rsidR="00DA270E">
              <w:rPr>
                <w:lang w:val="el-GR"/>
              </w:rPr>
              <w:t xml:space="preserve"> ή και πρότυπα περιβαλλοντικής διαχείρισης</w:t>
            </w:r>
            <w:r w:rsidRPr="00A67AD0">
              <w:rPr>
                <w:lang w:val="el-GR"/>
              </w:rPr>
              <w:t xml:space="preserve"> (</w:t>
            </w:r>
            <w:r w:rsidRPr="00641C65">
              <w:t>ISO</w:t>
            </w:r>
            <w:r w:rsidRPr="00A67AD0">
              <w:rPr>
                <w:lang w:val="el-GR"/>
              </w:rPr>
              <w:t xml:space="preserve"> ή ισοδύναμο) εν ισχύ, από διαπιστευμένο φορέα, στο πεδίο που ζητείται </w:t>
            </w:r>
            <w:r w:rsidR="007E4667">
              <w:rPr>
                <w:lang w:val="el-GR"/>
              </w:rPr>
              <w:t xml:space="preserve">στην παρ. </w:t>
            </w:r>
            <w:r w:rsidR="001B5EDB">
              <w:rPr>
                <w:lang w:val="el-GR"/>
              </w:rPr>
              <w:t xml:space="preserve">2.2.7 </w:t>
            </w:r>
            <w:r w:rsidRPr="00A67AD0">
              <w:rPr>
                <w:lang w:val="el-GR"/>
              </w:rPr>
              <w:t>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tc>
      </w:tr>
    </w:tbl>
    <w:p w14:paraId="07FFAFAB" w14:textId="3B7DEF52" w:rsidR="003707F7" w:rsidRDefault="003707F7">
      <w:pPr>
        <w:rPr>
          <w:b/>
          <w:lang w:val="el-GR"/>
        </w:rPr>
      </w:pPr>
    </w:p>
    <w:p w14:paraId="6952F5BA" w14:textId="77777777" w:rsidR="00FE1C67" w:rsidRPr="00663892" w:rsidRDefault="00FE1C67">
      <w:pPr>
        <w:rPr>
          <w:b/>
          <w:lang w:val="el-GR"/>
        </w:rPr>
      </w:pPr>
    </w:p>
    <w:p w14:paraId="7702F5E1" w14:textId="77777777" w:rsidR="003707F7" w:rsidRPr="00663892" w:rsidRDefault="00673EF1">
      <w:pPr>
        <w:rPr>
          <w:b/>
          <w:lang w:val="el-GR"/>
        </w:rPr>
      </w:pPr>
      <w:r w:rsidRPr="00663892">
        <w:rPr>
          <w:b/>
          <w:lang w:val="el-GR"/>
        </w:rPr>
        <w:t>Β.6.</w:t>
      </w:r>
      <w:r w:rsidRPr="00663892">
        <w:rPr>
          <w:lang w:val="el-GR"/>
        </w:rPr>
        <w:t xml:space="preserve"> </w:t>
      </w:r>
      <w:r w:rsidRPr="00663892">
        <w:rPr>
          <w:b/>
          <w:lang w:val="el-GR"/>
        </w:rPr>
        <w:t>Για την απόδειξη της νόμιμης σύστασης και εκπροσώπησης:</w:t>
      </w:r>
    </w:p>
    <w:p w14:paraId="479FB2DF" w14:textId="77777777" w:rsidR="003707F7" w:rsidRPr="00663892" w:rsidRDefault="00673EF1">
      <w:pPr>
        <w:rPr>
          <w:lang w:val="el-GR"/>
        </w:rPr>
      </w:pPr>
      <w:r w:rsidRPr="00663892">
        <w:rPr>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549DF1D9" w14:textId="77777777" w:rsidR="003707F7" w:rsidRPr="00663892" w:rsidRDefault="00673EF1">
      <w:pPr>
        <w:rPr>
          <w:lang w:val="el-GR"/>
        </w:rPr>
      </w:pPr>
      <w:r w:rsidRPr="00663892">
        <w:rPr>
          <w:lang w:val="el-GR"/>
        </w:rPr>
        <w:t>Ειδικότερα για τους ημεδαπούς οικονομικούς φορείς προσκομίζονται:</w:t>
      </w:r>
    </w:p>
    <w:p w14:paraId="4A53EDB2" w14:textId="77777777" w:rsidR="003707F7" w:rsidRPr="00663892" w:rsidRDefault="00673EF1">
      <w:pPr>
        <w:rPr>
          <w:lang w:val="el-GR"/>
        </w:rPr>
      </w:pPr>
      <w:r w:rsidRPr="00663892">
        <w:rPr>
          <w:lang w:val="el-GR"/>
        </w:rPr>
        <w:t xml:space="preserve"> </w:t>
      </w:r>
      <w:r w:rsidRPr="00663892">
        <w:t>i</w:t>
      </w:r>
      <w:r w:rsidRPr="00663892">
        <w:rPr>
          <w:lang w:val="el-GR"/>
        </w:rPr>
        <w:t xml:space="preserve">) </w:t>
      </w:r>
      <w:r w:rsidRPr="00663892">
        <w:rPr>
          <w:b/>
          <w:lang w:val="el-GR"/>
        </w:rPr>
        <w:t>για την απόδειξη της νόμιμης εκπροσώπησης</w:t>
      </w:r>
      <w:r w:rsidRPr="00663892">
        <w:rPr>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10D293AB" w14:textId="77777777" w:rsidR="003707F7" w:rsidRPr="00663892" w:rsidRDefault="00673EF1">
      <w:pPr>
        <w:rPr>
          <w:color w:val="000000"/>
          <w:lang w:val="el-GR"/>
        </w:rPr>
      </w:pPr>
      <w:r w:rsidRPr="00663892">
        <w:t>ii</w:t>
      </w:r>
      <w:r w:rsidRPr="00663892">
        <w:rPr>
          <w:lang w:val="el-GR"/>
        </w:rPr>
        <w:t xml:space="preserve">) Για την </w:t>
      </w:r>
      <w:r w:rsidRPr="00663892">
        <w:rPr>
          <w:b/>
          <w:lang w:val="el-GR"/>
        </w:rPr>
        <w:t>απόδειξη της νόμιμης σύστασης και των μεταβολών</w:t>
      </w:r>
      <w:r w:rsidRPr="00663892">
        <w:rPr>
          <w:lang w:val="el-GR"/>
        </w:rPr>
        <w:t xml:space="preserve"> του νομικού προσώπου γενικό πιστοποιητικό μεταβολών του ΓΕΜΗ, εφόσον έχει εκδοθεί έως τρεις (3) μήνες πριν από την υποβολή του.</w:t>
      </w:r>
      <w:r w:rsidRPr="00663892">
        <w:rPr>
          <w:color w:val="000000"/>
          <w:lang w:val="el-GR"/>
        </w:rPr>
        <w:t xml:space="preserve">  </w:t>
      </w:r>
    </w:p>
    <w:p w14:paraId="7977BDF7" w14:textId="77777777" w:rsidR="003707F7" w:rsidRPr="00663892" w:rsidRDefault="00673EF1">
      <w:pPr>
        <w:rPr>
          <w:color w:val="000000"/>
          <w:lang w:val="el-GR"/>
        </w:rPr>
      </w:pPr>
      <w:r w:rsidRPr="00663892">
        <w:rPr>
          <w:color w:val="000000"/>
          <w:lang w:val="el-GR"/>
        </w:rPr>
        <w:t xml:space="preserve">Στις λοιπές περιπτώσεις τα κατά περίπτωση νομιμοποιητικά έγγραφα </w:t>
      </w:r>
      <w:r w:rsidRPr="00663892">
        <w:rPr>
          <w:lang w:val="el-GR"/>
        </w:rPr>
        <w:t xml:space="preserve">σύστασης και </w:t>
      </w:r>
      <w:r w:rsidRPr="00663892">
        <w:rPr>
          <w:color w:val="000000"/>
          <w:lang w:val="el-GR"/>
        </w:rPr>
        <w:t xml:space="preserve">νόμιμης εκπροσώπησης (όπως καταστατικά, </w:t>
      </w:r>
      <w:r w:rsidRPr="00663892">
        <w:rPr>
          <w:lang w:val="el-GR"/>
        </w:rPr>
        <w:t xml:space="preserve">πιστοποιητικά μεταβολών, αντίστοιχα ΦΕΚ, αποφάσεις συγκρότησης οργάνων διοίκησης σε σώμα, κλπ., </w:t>
      </w:r>
      <w:r w:rsidRPr="0066389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01BFAB70" w14:textId="77777777" w:rsidR="003707F7" w:rsidRPr="00663892" w:rsidRDefault="00673EF1">
      <w:pPr>
        <w:rPr>
          <w:color w:val="000000"/>
          <w:lang w:val="el-GR"/>
        </w:rPr>
      </w:pPr>
      <w:r w:rsidRPr="00663892">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3120A129" w14:textId="77777777" w:rsidR="003707F7" w:rsidRPr="00663892" w:rsidRDefault="00673EF1">
      <w:pPr>
        <w:rPr>
          <w:color w:val="000000"/>
          <w:lang w:val="el-GR"/>
        </w:rPr>
      </w:pPr>
      <w:r w:rsidRPr="00663892">
        <w:rPr>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BD36196" w14:textId="77777777" w:rsidR="003707F7" w:rsidRPr="00663892" w:rsidRDefault="00673EF1">
      <w:pPr>
        <w:rPr>
          <w:color w:val="000000"/>
          <w:lang w:val="el-GR"/>
        </w:rPr>
      </w:pPr>
      <w:r w:rsidRPr="00663892">
        <w:rPr>
          <w:color w:val="000000"/>
          <w:lang w:val="el-GR"/>
        </w:rPr>
        <w:lastRenderedPageBreak/>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753911C" w14:textId="77777777" w:rsidR="003707F7" w:rsidRPr="00663892" w:rsidRDefault="00673EF1">
      <w:pPr>
        <w:rPr>
          <w:color w:val="000000"/>
          <w:lang w:val="el-GR"/>
        </w:rPr>
      </w:pPr>
      <w:r w:rsidRPr="0066389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2BF29BF1" w14:textId="77777777" w:rsidR="003707F7" w:rsidRPr="00663892" w:rsidRDefault="003707F7">
      <w:pPr>
        <w:rPr>
          <w:b/>
          <w:lang w:val="el-GR"/>
        </w:rPr>
      </w:pPr>
    </w:p>
    <w:p w14:paraId="15552BF1" w14:textId="77777777" w:rsidR="003707F7" w:rsidRPr="00663892" w:rsidRDefault="00673EF1">
      <w:pPr>
        <w:rPr>
          <w:color w:val="000000"/>
          <w:lang w:val="el-GR"/>
        </w:rPr>
      </w:pPr>
      <w:r w:rsidRPr="00663892">
        <w:rPr>
          <w:b/>
          <w:color w:val="000000"/>
          <w:lang w:val="el-GR"/>
        </w:rPr>
        <w:t>Β.7.</w:t>
      </w:r>
      <w:r w:rsidRPr="0066389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663892">
        <w:rPr>
          <w:color w:val="000000"/>
        </w:rPr>
        <w:t>VII</w:t>
      </w:r>
      <w:r w:rsidRPr="0066389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7F8389A6" w14:textId="77777777" w:rsidR="003707F7" w:rsidRPr="00663892" w:rsidRDefault="00673EF1">
      <w:pPr>
        <w:rPr>
          <w:color w:val="000000"/>
          <w:lang w:val="el-GR"/>
        </w:rPr>
      </w:pPr>
      <w:r w:rsidRPr="0066389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7444A1FC" w14:textId="77777777" w:rsidR="003707F7" w:rsidRPr="00663892" w:rsidRDefault="00673EF1">
      <w:pPr>
        <w:rPr>
          <w:color w:val="000000"/>
          <w:lang w:val="el-GR"/>
        </w:rPr>
      </w:pPr>
      <w:r w:rsidRPr="0066389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080723FB" w14:textId="77777777" w:rsidR="003707F7" w:rsidRPr="00663892" w:rsidRDefault="00673EF1">
      <w:pPr>
        <w:rPr>
          <w:color w:val="000000"/>
          <w:lang w:val="el-GR"/>
        </w:rPr>
      </w:pPr>
      <w:r w:rsidRPr="0066389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663892">
        <w:rPr>
          <w:color w:val="000000"/>
        </w:rPr>
        <w:t>i</w:t>
      </w:r>
      <w:r w:rsidRPr="00663892">
        <w:rPr>
          <w:color w:val="000000"/>
          <w:lang w:val="el-GR"/>
        </w:rPr>
        <w:t xml:space="preserve">, </w:t>
      </w:r>
      <w:r w:rsidRPr="00663892">
        <w:rPr>
          <w:color w:val="000000"/>
        </w:rPr>
        <w:t>ii</w:t>
      </w:r>
      <w:r w:rsidRPr="00663892">
        <w:rPr>
          <w:color w:val="000000"/>
          <w:lang w:val="el-GR"/>
        </w:rPr>
        <w:t xml:space="preserve"> και </w:t>
      </w:r>
      <w:r w:rsidRPr="00663892">
        <w:rPr>
          <w:color w:val="000000"/>
        </w:rPr>
        <w:t>iii</w:t>
      </w:r>
      <w:r w:rsidRPr="00663892">
        <w:rPr>
          <w:color w:val="000000"/>
          <w:lang w:val="el-GR"/>
        </w:rPr>
        <w:t xml:space="preserve"> της περ. β.</w:t>
      </w:r>
    </w:p>
    <w:p w14:paraId="14FC0929" w14:textId="77777777" w:rsidR="003707F7" w:rsidRPr="00663892" w:rsidRDefault="003707F7">
      <w:pPr>
        <w:rPr>
          <w:lang w:val="el-GR"/>
        </w:rPr>
      </w:pPr>
    </w:p>
    <w:p w14:paraId="23F82D7B" w14:textId="77777777" w:rsidR="003707F7" w:rsidRPr="00663892" w:rsidRDefault="00673EF1">
      <w:pPr>
        <w:rPr>
          <w:lang w:val="el-GR"/>
        </w:rPr>
      </w:pPr>
      <w:r w:rsidRPr="00663892">
        <w:rPr>
          <w:b/>
          <w:lang w:val="el-GR"/>
        </w:rPr>
        <w:t>Β.8.</w:t>
      </w:r>
      <w:r w:rsidRPr="00663892">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02F59B62" w14:textId="77777777" w:rsidR="003707F7" w:rsidRPr="00663892" w:rsidRDefault="00673EF1">
      <w:pPr>
        <w:rPr>
          <w:lang w:val="el-GR"/>
        </w:rPr>
      </w:pPr>
      <w:r w:rsidRPr="00663892">
        <w:rPr>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r w:rsidRPr="00663892">
        <w:t>leader</w:t>
      </w:r>
      <w:r w:rsidRPr="00663892">
        <w:rPr>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4F5C620D" w14:textId="22AE43EB" w:rsidR="003707F7" w:rsidRPr="00663892" w:rsidRDefault="00673EF1">
      <w:pPr>
        <w:rPr>
          <w:lang w:val="el-GR"/>
        </w:rPr>
      </w:pPr>
      <w:bookmarkStart w:id="153" w:name="bookmark=id.kgcv8k" w:colFirst="0" w:colLast="0"/>
      <w:bookmarkStart w:id="154" w:name="bookmark=id.34g0dwd" w:colFirst="0" w:colLast="0"/>
      <w:bookmarkEnd w:id="153"/>
      <w:bookmarkEnd w:id="154"/>
      <w:r w:rsidRPr="00663892">
        <w:rPr>
          <w:b/>
          <w:lang w:val="el-GR"/>
        </w:rPr>
        <w:t>Β.</w:t>
      </w:r>
      <w:r w:rsidR="007801B7" w:rsidRPr="00663892">
        <w:rPr>
          <w:b/>
          <w:lang w:val="el-GR"/>
        </w:rPr>
        <w:t>9</w:t>
      </w:r>
      <w:r w:rsidRPr="00663892">
        <w:rPr>
          <w:b/>
          <w:lang w:val="el-GR"/>
        </w:rPr>
        <w:t>.</w:t>
      </w:r>
      <w:r w:rsidRPr="00663892">
        <w:rPr>
          <w:lang w:val="el-GR"/>
        </w:rPr>
        <w:t xml:space="preserve"> Στην περίπτωση που οικονομικός φορέας επιθυμεί να στηριχθεί στις ικανότητες άλλων φορέων, σύμφωνα με την παράγραφο </w:t>
      </w:r>
      <w:r w:rsidR="00120822" w:rsidRPr="00663892">
        <w:rPr>
          <w:lang w:val="el-GR"/>
        </w:rPr>
        <w:t>2.2.8</w:t>
      </w:r>
      <w:r w:rsidRPr="00663892">
        <w:rPr>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w:t>
      </w:r>
      <w:r w:rsidRPr="00663892">
        <w:rPr>
          <w:lang w:val="el-GR"/>
        </w:rPr>
        <w:lastRenderedPageBreak/>
        <w:t xml:space="preserve">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262A7998" w14:textId="3034A8DC" w:rsidR="003707F7" w:rsidRPr="00663892" w:rsidRDefault="00673EF1">
      <w:pPr>
        <w:rPr>
          <w:color w:val="000000"/>
          <w:lang w:val="el-GR"/>
        </w:rPr>
      </w:pPr>
      <w:r w:rsidRPr="00663892">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120822" w:rsidRPr="00663892">
        <w:rPr>
          <w:lang w:val="el-GR"/>
        </w:rPr>
        <w:t xml:space="preserve"> </w:t>
      </w:r>
      <w:r w:rsidRPr="00663892">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46879323" w14:textId="77777777" w:rsidR="003707F7" w:rsidRPr="00663892" w:rsidRDefault="00673EF1">
      <w:pPr>
        <w:rPr>
          <w:color w:val="000000"/>
          <w:lang w:val="el-GR"/>
        </w:rPr>
      </w:pPr>
      <w:r w:rsidRPr="00663892">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663892">
        <w:rPr>
          <w:lang w:val="el-GR"/>
        </w:rPr>
        <w:t xml:space="preserve"> </w:t>
      </w:r>
      <w:r w:rsidRPr="00663892">
        <w:rPr>
          <w:color w:val="000000"/>
          <w:lang w:val="el-GR"/>
        </w:rPr>
        <w:t xml:space="preserve">δηλώνοντας το τμήμα της σύμβασης που θα εκτελέσει. </w:t>
      </w:r>
    </w:p>
    <w:p w14:paraId="5A24742A" w14:textId="7EAEE091" w:rsidR="003707F7" w:rsidRPr="00663892" w:rsidRDefault="00673EF1">
      <w:pPr>
        <w:rPr>
          <w:color w:val="000000"/>
          <w:lang w:val="el-GR"/>
        </w:rPr>
      </w:pPr>
      <w:r w:rsidRPr="00663892">
        <w:rPr>
          <w:b/>
          <w:lang w:val="el-GR"/>
        </w:rPr>
        <w:t>Β.</w:t>
      </w:r>
      <w:r w:rsidR="006725F9" w:rsidRPr="00663892">
        <w:rPr>
          <w:b/>
          <w:lang w:val="el-GR"/>
        </w:rPr>
        <w:t>10</w:t>
      </w:r>
      <w:r w:rsidRPr="00663892">
        <w:rPr>
          <w:b/>
          <w:lang w:val="el-GR"/>
        </w:rPr>
        <w:t>.</w:t>
      </w:r>
      <w:r w:rsidRPr="00663892">
        <w:rPr>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58841AFC" w14:textId="77777777" w:rsidR="002E2CD8" w:rsidRPr="00812D50" w:rsidRDefault="00FE1C67" w:rsidP="002E2CD8">
      <w:pPr>
        <w:rPr>
          <w:rFonts w:eastAsia="Calibri"/>
          <w:color w:val="000000"/>
          <w:lang w:val="el-GR"/>
        </w:rPr>
      </w:pPr>
      <w:r>
        <w:rPr>
          <w:b/>
          <w:bCs/>
          <w:lang w:val="el-GR"/>
        </w:rPr>
        <w:t xml:space="preserve">Β.11.  </w:t>
      </w:r>
      <w:r w:rsidR="002E2CD8" w:rsidRPr="00812D50">
        <w:rPr>
          <w:rFonts w:eastAsia="Calibri"/>
          <w:color w:val="000000"/>
          <w:lang w:val="el-GR"/>
        </w:rPr>
        <w:t>Στο πλαίσιο συμμόρφωσης με την υποχρέωση του άρθρου 22.2.δ.</w:t>
      </w:r>
      <w:r w:rsidR="002E2CD8" w:rsidRPr="006549AB">
        <w:rPr>
          <w:rFonts w:eastAsia="Calibri"/>
          <w:color w:val="000000"/>
        </w:rPr>
        <w:t>iii</w:t>
      </w:r>
      <w:r w:rsidR="002E2CD8" w:rsidRPr="00812D50">
        <w:rPr>
          <w:rFonts w:eastAsia="Calibri"/>
          <w:color w:val="000000"/>
          <w:lang w:val="el-GR"/>
        </w:rPr>
        <w:t xml:space="preserve">) του Κανονισμού (ΕΕ) 2021/241, ο οικονομικός φορέας-προσωρινός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οδηγίας (ΕΕ) 2015/849 του Ευρωπαϊκού Κοινοβουλίου και του Συμβουλίου, ως ακολούθως: </w:t>
      </w:r>
    </w:p>
    <w:p w14:paraId="5F0C0F02" w14:textId="77777777" w:rsidR="002E2CD8" w:rsidRPr="00812D50" w:rsidRDefault="002E2CD8" w:rsidP="002E2CD8">
      <w:pPr>
        <w:rPr>
          <w:rFonts w:eastAsia="Calibri"/>
          <w:color w:val="000000"/>
          <w:lang w:val="el-GR"/>
        </w:rPr>
      </w:pPr>
      <w:r w:rsidRPr="00812D50">
        <w:rPr>
          <w:rFonts w:eastAsia="Calibri"/>
          <w:color w:val="000000"/>
          <w:lang w:val="el-GR"/>
        </w:rPr>
        <w:t xml:space="preserve">- Για τις περιπτώσεις οικονομικών φορέων που έχουν υποχρέωση εγγραφής στο Κεντρικό Μητρώο Πραγματικών Δικαιούχων του άρθρου 20 του ν.4557/2018 (Α΄ 139),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αναδόχου (κατ’ ελάχιστον, όνομα, επώνυμο, αριθμός φορολογικού μητρώου και ημερομηνία γέννησης). </w:t>
      </w:r>
    </w:p>
    <w:p w14:paraId="6CA8BB48" w14:textId="77777777" w:rsidR="002E2CD8" w:rsidRPr="00812D50" w:rsidRDefault="002E2CD8" w:rsidP="002E2CD8">
      <w:pPr>
        <w:rPr>
          <w:rFonts w:eastAsia="Calibri"/>
          <w:color w:val="000000"/>
          <w:lang w:val="el-GR"/>
        </w:rPr>
      </w:pPr>
      <w:r w:rsidRPr="00812D50">
        <w:rPr>
          <w:rFonts w:eastAsia="Calibri"/>
          <w:color w:val="000000"/>
          <w:lang w:val="el-GR"/>
        </w:rPr>
        <w:t>- 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45ECFEFF" w14:textId="2025A727" w:rsidR="00CE6720" w:rsidRDefault="00CE6720">
      <w:pPr>
        <w:rPr>
          <w:b/>
          <w:bCs/>
          <w:lang w:val="el-GR"/>
        </w:rPr>
      </w:pPr>
    </w:p>
    <w:p w14:paraId="43894FEA" w14:textId="4D91EFC9" w:rsidR="003707F7" w:rsidRPr="00657483" w:rsidRDefault="00CE6720">
      <w:pPr>
        <w:rPr>
          <w:bCs/>
          <w:lang w:val="el-GR"/>
        </w:rPr>
      </w:pPr>
      <w:r>
        <w:rPr>
          <w:b/>
          <w:bCs/>
          <w:lang w:val="el-GR"/>
        </w:rPr>
        <w:t xml:space="preserve">Β12. </w:t>
      </w:r>
      <w:r w:rsidR="00673EF1" w:rsidRPr="00657483">
        <w:rPr>
          <w:bCs/>
          <w:lang w:val="el-GR"/>
        </w:rPr>
        <w:t>Επισημαίνεται ότι γίνονται αποδεκτές:</w:t>
      </w:r>
    </w:p>
    <w:p w14:paraId="05CBA9FD" w14:textId="77777777" w:rsidR="003707F7" w:rsidRPr="00657483" w:rsidRDefault="00673EF1" w:rsidP="00047B5C">
      <w:pPr>
        <w:numPr>
          <w:ilvl w:val="0"/>
          <w:numId w:val="6"/>
        </w:numPr>
        <w:rPr>
          <w:bCs/>
          <w:lang w:val="el-GR"/>
        </w:rPr>
      </w:pPr>
      <w:r w:rsidRPr="00657483">
        <w:rPr>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71450A8D" w14:textId="478B91B2" w:rsidR="003707F7" w:rsidRPr="00FE1C67" w:rsidRDefault="00673EF1" w:rsidP="00047B5C">
      <w:pPr>
        <w:numPr>
          <w:ilvl w:val="0"/>
          <w:numId w:val="6"/>
        </w:numPr>
        <w:rPr>
          <w:bCs/>
        </w:rPr>
      </w:pPr>
      <w:r w:rsidRPr="00657483">
        <w:rPr>
          <w:bCs/>
          <w:lang w:val="el-GR"/>
        </w:rPr>
        <w:lastRenderedPageBreak/>
        <w:t xml:space="preserve">οι υπεύθυνες δηλώσεις, εφόσον έχουν συνταχθεί μετά την κοινοποίηση της πρόσκλησης για την υποβολή των δικαιολογητικών. </w:t>
      </w:r>
      <w:r w:rsidRPr="00657483">
        <w:rPr>
          <w:bCs/>
        </w:rPr>
        <w:t>Σημειώνεται ότι δεν απαιτείται θεώρηση του γνησίου της υπογραφής τους</w:t>
      </w:r>
    </w:p>
    <w:p w14:paraId="50612424" w14:textId="77777777" w:rsidR="00F908B1" w:rsidRPr="00663892" w:rsidRDefault="00F908B1" w:rsidP="00F908B1"/>
    <w:p w14:paraId="00B2B38B" w14:textId="278004D3" w:rsidR="003707F7" w:rsidRPr="00701E1A" w:rsidRDefault="00A15128" w:rsidP="00047B5C">
      <w:pPr>
        <w:pStyle w:val="20"/>
        <w:numPr>
          <w:ilvl w:val="1"/>
          <w:numId w:val="16"/>
        </w:numPr>
      </w:pPr>
      <w:r w:rsidRPr="00663892">
        <w:t xml:space="preserve"> </w:t>
      </w:r>
      <w:r w:rsidR="00673EF1" w:rsidRPr="00663892">
        <w:tab/>
      </w:r>
      <w:bookmarkStart w:id="155" w:name="_Toc122374258"/>
      <w:bookmarkStart w:id="156" w:name="_Toc157156981"/>
      <w:r w:rsidR="00673EF1" w:rsidRPr="00701E1A">
        <w:t>Κριτήρια Ανάθεσης</w:t>
      </w:r>
      <w:bookmarkEnd w:id="155"/>
      <w:bookmarkEnd w:id="156"/>
      <w:r w:rsidR="00673EF1" w:rsidRPr="00701E1A">
        <w:t xml:space="preserve"> </w:t>
      </w:r>
    </w:p>
    <w:p w14:paraId="629E99C2" w14:textId="1B84ECAD" w:rsidR="003707F7" w:rsidRPr="00701E1A" w:rsidRDefault="00673EF1" w:rsidP="001F42E5">
      <w:pPr>
        <w:pStyle w:val="3"/>
      </w:pPr>
      <w:bookmarkStart w:id="157" w:name="_Ref109648613"/>
      <w:bookmarkStart w:id="158" w:name="_Toc122374259"/>
      <w:bookmarkStart w:id="159" w:name="_Toc157156982"/>
      <w:r w:rsidRPr="00701E1A">
        <w:t>Κριτήριο ανάθεσης</w:t>
      </w:r>
      <w:bookmarkEnd w:id="157"/>
      <w:bookmarkEnd w:id="158"/>
      <w:bookmarkEnd w:id="159"/>
    </w:p>
    <w:p w14:paraId="7E27E441" w14:textId="77777777" w:rsidR="00DB1324" w:rsidRPr="00603221" w:rsidRDefault="00DB1324" w:rsidP="00DB1324">
      <w:pPr>
        <w:rPr>
          <w:i/>
          <w:color w:val="5B9BD5"/>
          <w:lang w:val="el-GR"/>
        </w:rPr>
      </w:pPr>
      <w:bookmarkStart w:id="160" w:name="_Hlk155708724"/>
      <w:r w:rsidRPr="00603221">
        <w:rPr>
          <w:lang w:val="el-GR"/>
        </w:rPr>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tbl>
      <w:tblPr>
        <w:tblW w:w="475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1"/>
        <w:gridCol w:w="3143"/>
        <w:gridCol w:w="1714"/>
        <w:gridCol w:w="3130"/>
      </w:tblGrid>
      <w:tr w:rsidR="00914E87" w:rsidRPr="00A73E0B" w14:paraId="1BF18165" w14:textId="77777777" w:rsidTr="006B3C5F">
        <w:trPr>
          <w:trHeight w:val="175"/>
          <w:jc w:val="center"/>
        </w:trPr>
        <w:tc>
          <w:tcPr>
            <w:tcW w:w="5000" w:type="pct"/>
            <w:gridSpan w:val="4"/>
            <w:shd w:val="clear" w:color="auto" w:fill="B3B3B3"/>
          </w:tcPr>
          <w:p w14:paraId="2F459853" w14:textId="77777777" w:rsidR="00914E87" w:rsidRPr="000A1F30" w:rsidRDefault="00914E87" w:rsidP="006B3C5F">
            <w:pPr>
              <w:numPr>
                <w:ilvl w:val="12"/>
                <w:numId w:val="0"/>
              </w:numPr>
              <w:jc w:val="center"/>
              <w:rPr>
                <w:b/>
                <w:lang w:val="el-GR"/>
              </w:rPr>
            </w:pPr>
          </w:p>
        </w:tc>
      </w:tr>
      <w:tr w:rsidR="00914E87" w:rsidRPr="00A73E0B" w14:paraId="2CD9BDE7" w14:textId="77777777" w:rsidTr="006B3C5F">
        <w:trPr>
          <w:trHeight w:val="566"/>
          <w:jc w:val="center"/>
        </w:trPr>
        <w:tc>
          <w:tcPr>
            <w:tcW w:w="639" w:type="pct"/>
            <w:shd w:val="clear" w:color="auto" w:fill="B3B3B3"/>
          </w:tcPr>
          <w:p w14:paraId="1AFDBFFC" w14:textId="77777777" w:rsidR="00914E87" w:rsidRPr="000A1F30" w:rsidRDefault="00914E87" w:rsidP="006B3C5F">
            <w:pPr>
              <w:suppressAutoHyphens w:val="0"/>
              <w:jc w:val="center"/>
              <w:rPr>
                <w:b/>
                <w:lang w:val="el-GR"/>
              </w:rPr>
            </w:pPr>
          </w:p>
        </w:tc>
        <w:tc>
          <w:tcPr>
            <w:tcW w:w="1716" w:type="pct"/>
            <w:shd w:val="clear" w:color="auto" w:fill="B3B3B3"/>
          </w:tcPr>
          <w:p w14:paraId="13BAD42E" w14:textId="77777777" w:rsidR="00914E87" w:rsidRPr="000A1F30" w:rsidRDefault="00914E87" w:rsidP="006B3C5F">
            <w:pPr>
              <w:numPr>
                <w:ilvl w:val="12"/>
                <w:numId w:val="0"/>
              </w:numPr>
              <w:jc w:val="center"/>
              <w:rPr>
                <w:b/>
                <w:lang w:val="el-GR"/>
              </w:rPr>
            </w:pPr>
          </w:p>
        </w:tc>
        <w:tc>
          <w:tcPr>
            <w:tcW w:w="936" w:type="pct"/>
            <w:shd w:val="clear" w:color="auto" w:fill="B3B3B3"/>
          </w:tcPr>
          <w:p w14:paraId="016AB3F1" w14:textId="77777777" w:rsidR="00914E87" w:rsidRPr="000A1F30" w:rsidRDefault="00914E87" w:rsidP="006B3C5F">
            <w:pPr>
              <w:numPr>
                <w:ilvl w:val="12"/>
                <w:numId w:val="0"/>
              </w:numPr>
              <w:jc w:val="center"/>
              <w:rPr>
                <w:b/>
                <w:lang w:val="el-GR"/>
              </w:rPr>
            </w:pPr>
          </w:p>
        </w:tc>
        <w:tc>
          <w:tcPr>
            <w:tcW w:w="1709" w:type="pct"/>
            <w:shd w:val="clear" w:color="auto" w:fill="B3B3B3"/>
          </w:tcPr>
          <w:p w14:paraId="7585E61C" w14:textId="77777777" w:rsidR="00914E87" w:rsidRPr="000A1F30" w:rsidRDefault="00914E87" w:rsidP="006B3C5F">
            <w:pPr>
              <w:numPr>
                <w:ilvl w:val="12"/>
                <w:numId w:val="0"/>
              </w:numPr>
              <w:jc w:val="center"/>
              <w:rPr>
                <w:b/>
                <w:lang w:val="el-GR"/>
              </w:rPr>
            </w:pPr>
          </w:p>
        </w:tc>
      </w:tr>
      <w:tr w:rsidR="00914E87" w:rsidRPr="00B534A9" w14:paraId="021A7DF2" w14:textId="77777777" w:rsidTr="006B3C5F">
        <w:trPr>
          <w:trHeight w:val="391"/>
          <w:jc w:val="center"/>
        </w:trPr>
        <w:tc>
          <w:tcPr>
            <w:tcW w:w="5000" w:type="pct"/>
            <w:gridSpan w:val="4"/>
            <w:shd w:val="clear" w:color="auto" w:fill="F4B083" w:themeFill="accent2" w:themeFillTint="99"/>
            <w:vAlign w:val="center"/>
          </w:tcPr>
          <w:p w14:paraId="3857245B" w14:textId="77777777" w:rsidR="00914E87" w:rsidRPr="00392193" w:rsidRDefault="00914E87" w:rsidP="00544ADF">
            <w:pPr>
              <w:pStyle w:val="aff1"/>
              <w:numPr>
                <w:ilvl w:val="0"/>
                <w:numId w:val="39"/>
              </w:numPr>
              <w:jc w:val="left"/>
              <w:rPr>
                <w:b/>
                <w:lang w:val="el-GR"/>
              </w:rPr>
            </w:pPr>
            <w:r w:rsidRPr="00392193">
              <w:rPr>
                <w:b/>
                <w:lang w:val="el-GR"/>
              </w:rPr>
              <w:t>Γενικές Αρχές και Απαιτήσεις</w:t>
            </w:r>
          </w:p>
        </w:tc>
      </w:tr>
      <w:tr w:rsidR="00914E87" w:rsidRPr="00A73E0B" w14:paraId="6611DF09" w14:textId="77777777" w:rsidTr="006B3C5F">
        <w:trPr>
          <w:trHeight w:val="58"/>
          <w:jc w:val="center"/>
        </w:trPr>
        <w:tc>
          <w:tcPr>
            <w:tcW w:w="639" w:type="pct"/>
            <w:shd w:val="clear" w:color="auto" w:fill="B3B3B3"/>
            <w:vAlign w:val="center"/>
          </w:tcPr>
          <w:p w14:paraId="4D5E59F2" w14:textId="77777777" w:rsidR="00914E87" w:rsidRPr="000A1F30" w:rsidRDefault="00914E87" w:rsidP="006B3C5F">
            <w:pPr>
              <w:suppressAutoHyphens w:val="0"/>
              <w:jc w:val="left"/>
              <w:rPr>
                <w:b/>
                <w:lang w:val="el-GR"/>
              </w:rPr>
            </w:pPr>
            <w:r w:rsidRPr="007D1443">
              <w:rPr>
                <w:b/>
                <w:lang w:val="el-GR" w:eastAsia="el-GR"/>
              </w:rPr>
              <w:t>Α/Α</w:t>
            </w:r>
          </w:p>
        </w:tc>
        <w:tc>
          <w:tcPr>
            <w:tcW w:w="1716" w:type="pct"/>
            <w:shd w:val="clear" w:color="auto" w:fill="B3B3B3"/>
            <w:vAlign w:val="center"/>
          </w:tcPr>
          <w:p w14:paraId="37AD7920" w14:textId="77777777" w:rsidR="00914E87" w:rsidRPr="000940AF" w:rsidRDefault="00914E87" w:rsidP="006B3C5F">
            <w:pPr>
              <w:numPr>
                <w:ilvl w:val="12"/>
                <w:numId w:val="0"/>
              </w:numPr>
              <w:jc w:val="center"/>
              <w:rPr>
                <w:b/>
                <w:lang w:val="el-GR"/>
              </w:rPr>
            </w:pPr>
            <w:r w:rsidRPr="007D1443">
              <w:rPr>
                <w:b/>
                <w:lang w:val="el-GR" w:eastAsia="el-GR"/>
              </w:rPr>
              <w:t>Κριτήρια Αξιολόγησης</w:t>
            </w:r>
          </w:p>
        </w:tc>
        <w:tc>
          <w:tcPr>
            <w:tcW w:w="936" w:type="pct"/>
            <w:shd w:val="clear" w:color="auto" w:fill="B3B3B3"/>
            <w:vAlign w:val="center"/>
          </w:tcPr>
          <w:p w14:paraId="150C93CC" w14:textId="77777777" w:rsidR="00914E87" w:rsidRPr="000A1F30" w:rsidRDefault="00914E87" w:rsidP="006B3C5F">
            <w:pPr>
              <w:numPr>
                <w:ilvl w:val="12"/>
                <w:numId w:val="0"/>
              </w:numPr>
              <w:jc w:val="center"/>
              <w:rPr>
                <w:lang w:val="el-GR"/>
              </w:rPr>
            </w:pPr>
            <w:r w:rsidRPr="007D1443">
              <w:rPr>
                <w:b/>
                <w:lang w:val="el-GR" w:eastAsia="el-GR"/>
              </w:rPr>
              <w:t xml:space="preserve">Συντελεστής βαρύτητας </w:t>
            </w:r>
          </w:p>
        </w:tc>
        <w:tc>
          <w:tcPr>
            <w:tcW w:w="1709" w:type="pct"/>
            <w:shd w:val="clear" w:color="auto" w:fill="B3B3B3"/>
          </w:tcPr>
          <w:p w14:paraId="1E8EC46A" w14:textId="77777777" w:rsidR="00914E87" w:rsidRPr="000A1F30" w:rsidRDefault="00914E87" w:rsidP="006B3C5F">
            <w:pPr>
              <w:numPr>
                <w:ilvl w:val="12"/>
                <w:numId w:val="0"/>
              </w:numPr>
              <w:jc w:val="center"/>
              <w:rPr>
                <w:lang w:val="el-GR"/>
              </w:rPr>
            </w:pPr>
            <w:r w:rsidRPr="007D1443">
              <w:rPr>
                <w:b/>
                <w:lang w:val="el-GR" w:eastAsia="el-GR"/>
              </w:rPr>
              <w:t>Παραπομπή σε παρ. απαίτησης της διακήρυξης</w:t>
            </w:r>
          </w:p>
        </w:tc>
      </w:tr>
      <w:tr w:rsidR="00914E87" w:rsidRPr="00A73E0B" w14:paraId="29B07403" w14:textId="77777777" w:rsidTr="006B3C5F">
        <w:trPr>
          <w:trHeight w:val="495"/>
          <w:jc w:val="center"/>
        </w:trPr>
        <w:tc>
          <w:tcPr>
            <w:tcW w:w="639" w:type="pct"/>
            <w:vAlign w:val="center"/>
          </w:tcPr>
          <w:p w14:paraId="56A655E1" w14:textId="77777777" w:rsidR="00914E87" w:rsidRPr="00E3760F" w:rsidRDefault="00914E87" w:rsidP="006B3C5F">
            <w:pPr>
              <w:tabs>
                <w:tab w:val="num" w:pos="317"/>
              </w:tabs>
              <w:suppressAutoHyphens w:val="0"/>
              <w:ind w:left="142"/>
              <w:jc w:val="left"/>
              <w:rPr>
                <w:b/>
                <w:lang w:val="el-GR"/>
              </w:rPr>
            </w:pPr>
            <w:r>
              <w:rPr>
                <w:b/>
                <w:lang w:val="el-GR"/>
              </w:rPr>
              <w:t>1.1</w:t>
            </w:r>
          </w:p>
        </w:tc>
        <w:tc>
          <w:tcPr>
            <w:tcW w:w="1716" w:type="pct"/>
          </w:tcPr>
          <w:p w14:paraId="46396B02" w14:textId="77777777" w:rsidR="00914E87" w:rsidRPr="00E3760F" w:rsidRDefault="00914E87" w:rsidP="006B3C5F">
            <w:pPr>
              <w:numPr>
                <w:ilvl w:val="12"/>
                <w:numId w:val="0"/>
              </w:numPr>
              <w:jc w:val="left"/>
              <w:rPr>
                <w:lang w:val="el-GR"/>
              </w:rPr>
            </w:pPr>
            <w:r w:rsidRPr="007D1443">
              <w:rPr>
                <w:lang w:val="el-GR" w:eastAsia="el-GR"/>
              </w:rPr>
              <w:t>Κατανόηση Έργου</w:t>
            </w:r>
          </w:p>
        </w:tc>
        <w:tc>
          <w:tcPr>
            <w:tcW w:w="936" w:type="pct"/>
            <w:vAlign w:val="center"/>
          </w:tcPr>
          <w:p w14:paraId="23CB1680" w14:textId="6A29B5CF" w:rsidR="00914E87" w:rsidRPr="00E3760F" w:rsidRDefault="00D10668" w:rsidP="006B3C5F">
            <w:pPr>
              <w:numPr>
                <w:ilvl w:val="12"/>
                <w:numId w:val="0"/>
              </w:numPr>
              <w:jc w:val="center"/>
              <w:rPr>
                <w:lang w:val="el-GR"/>
              </w:rPr>
            </w:pPr>
            <w:r>
              <w:rPr>
                <w:lang w:val="el-GR"/>
              </w:rPr>
              <w:t>1</w:t>
            </w:r>
            <w:r w:rsidR="00914E87">
              <w:rPr>
                <w:lang w:val="el-GR"/>
              </w:rPr>
              <w:t>%</w:t>
            </w:r>
          </w:p>
        </w:tc>
        <w:tc>
          <w:tcPr>
            <w:tcW w:w="1709" w:type="pct"/>
            <w:vAlign w:val="center"/>
          </w:tcPr>
          <w:p w14:paraId="412B001F" w14:textId="77777777" w:rsidR="00914E87" w:rsidRPr="007931E8" w:rsidRDefault="00914E87" w:rsidP="006B3C5F">
            <w:pPr>
              <w:numPr>
                <w:ilvl w:val="12"/>
                <w:numId w:val="0"/>
              </w:numPr>
              <w:jc w:val="center"/>
              <w:rPr>
                <w:lang w:val="el-GR"/>
              </w:rPr>
            </w:pPr>
            <w:r>
              <w:rPr>
                <w:lang w:val="el-GR"/>
              </w:rPr>
              <w:t>ΠΑΡ. Ι:Κεφ.1, ΠΑΡ.Ι:Κεφ.2</w:t>
            </w:r>
          </w:p>
        </w:tc>
      </w:tr>
      <w:tr w:rsidR="00914E87" w:rsidRPr="00B534A9" w14:paraId="23EF53AF" w14:textId="77777777" w:rsidTr="006B3C5F">
        <w:trPr>
          <w:jc w:val="center"/>
        </w:trPr>
        <w:tc>
          <w:tcPr>
            <w:tcW w:w="639" w:type="pct"/>
            <w:vAlign w:val="center"/>
          </w:tcPr>
          <w:p w14:paraId="715F6D41" w14:textId="77777777" w:rsidR="00914E87" w:rsidRPr="00E3760F" w:rsidRDefault="00914E87" w:rsidP="006B3C5F">
            <w:pPr>
              <w:suppressAutoHyphens w:val="0"/>
              <w:ind w:left="142"/>
              <w:jc w:val="left"/>
              <w:rPr>
                <w:b/>
                <w:lang w:val="el-GR"/>
              </w:rPr>
            </w:pPr>
            <w:r>
              <w:rPr>
                <w:b/>
                <w:lang w:val="el-GR"/>
              </w:rPr>
              <w:t>1.2</w:t>
            </w:r>
          </w:p>
        </w:tc>
        <w:tc>
          <w:tcPr>
            <w:tcW w:w="1716" w:type="pct"/>
            <w:vAlign w:val="center"/>
          </w:tcPr>
          <w:p w14:paraId="74EF5278" w14:textId="77777777" w:rsidR="00914E87" w:rsidRPr="00E3760F" w:rsidRDefault="00914E87" w:rsidP="006B3C5F">
            <w:pPr>
              <w:jc w:val="left"/>
              <w:rPr>
                <w:lang w:val="el-GR"/>
              </w:rPr>
            </w:pPr>
            <w:r w:rsidRPr="007D1443">
              <w:rPr>
                <w:lang w:val="el-GR" w:eastAsia="el-GR"/>
              </w:rPr>
              <w:t xml:space="preserve">Αρχιτεκτονική </w:t>
            </w:r>
          </w:p>
        </w:tc>
        <w:tc>
          <w:tcPr>
            <w:tcW w:w="936" w:type="pct"/>
            <w:vAlign w:val="center"/>
          </w:tcPr>
          <w:p w14:paraId="1C3BA92D" w14:textId="77777777" w:rsidR="00914E87" w:rsidRPr="00E3760F" w:rsidRDefault="00914E87" w:rsidP="006B3C5F">
            <w:pPr>
              <w:numPr>
                <w:ilvl w:val="12"/>
                <w:numId w:val="0"/>
              </w:numPr>
              <w:jc w:val="center"/>
              <w:rPr>
                <w:lang w:val="el-GR"/>
              </w:rPr>
            </w:pPr>
            <w:r>
              <w:rPr>
                <w:lang w:val="el-GR"/>
              </w:rPr>
              <w:t>25%</w:t>
            </w:r>
          </w:p>
        </w:tc>
        <w:tc>
          <w:tcPr>
            <w:tcW w:w="1709" w:type="pct"/>
            <w:vAlign w:val="center"/>
          </w:tcPr>
          <w:p w14:paraId="37D5E642" w14:textId="77777777" w:rsidR="00914E87" w:rsidRPr="00E3760F" w:rsidRDefault="00914E87" w:rsidP="006B3C5F">
            <w:pPr>
              <w:numPr>
                <w:ilvl w:val="12"/>
                <w:numId w:val="0"/>
              </w:numPr>
              <w:jc w:val="center"/>
              <w:rPr>
                <w:lang w:val="el-GR"/>
              </w:rPr>
            </w:pPr>
            <w:r>
              <w:rPr>
                <w:lang w:val="el-GR"/>
              </w:rPr>
              <w:t>ΠΑΡ. Ι:Κεφ.4</w:t>
            </w:r>
          </w:p>
        </w:tc>
      </w:tr>
      <w:tr w:rsidR="00914E87" w:rsidRPr="00B534A9" w14:paraId="289212AC" w14:textId="77777777" w:rsidTr="006B3C5F">
        <w:trPr>
          <w:jc w:val="center"/>
        </w:trPr>
        <w:tc>
          <w:tcPr>
            <w:tcW w:w="639" w:type="pct"/>
            <w:vAlign w:val="center"/>
          </w:tcPr>
          <w:p w14:paraId="2F6A3505" w14:textId="77777777" w:rsidR="00914E87" w:rsidRPr="00E3760F" w:rsidRDefault="00914E87" w:rsidP="006B3C5F">
            <w:pPr>
              <w:suppressAutoHyphens w:val="0"/>
              <w:ind w:left="142"/>
              <w:jc w:val="left"/>
              <w:rPr>
                <w:b/>
                <w:lang w:val="el-GR"/>
              </w:rPr>
            </w:pPr>
            <w:r>
              <w:rPr>
                <w:b/>
                <w:lang w:val="el-GR"/>
              </w:rPr>
              <w:t>1.3</w:t>
            </w:r>
          </w:p>
        </w:tc>
        <w:tc>
          <w:tcPr>
            <w:tcW w:w="1716" w:type="pct"/>
          </w:tcPr>
          <w:p w14:paraId="1880CF7E" w14:textId="77777777" w:rsidR="00914E87" w:rsidRPr="00E3760F" w:rsidRDefault="00914E87" w:rsidP="006B3C5F">
            <w:pPr>
              <w:jc w:val="left"/>
              <w:rPr>
                <w:lang w:val="el-GR"/>
              </w:rPr>
            </w:pPr>
            <w:r>
              <w:rPr>
                <w:lang w:val="el-GR"/>
              </w:rPr>
              <w:t>Οριζόντιες Απαιτήσεις</w:t>
            </w:r>
          </w:p>
        </w:tc>
        <w:tc>
          <w:tcPr>
            <w:tcW w:w="936" w:type="pct"/>
            <w:vAlign w:val="center"/>
          </w:tcPr>
          <w:p w14:paraId="20A4E3FA" w14:textId="77777777" w:rsidR="00914E87" w:rsidRPr="00E3760F" w:rsidRDefault="00914E87" w:rsidP="006B3C5F">
            <w:pPr>
              <w:numPr>
                <w:ilvl w:val="12"/>
                <w:numId w:val="0"/>
              </w:numPr>
              <w:jc w:val="center"/>
              <w:rPr>
                <w:lang w:val="el-GR"/>
              </w:rPr>
            </w:pPr>
            <w:r>
              <w:rPr>
                <w:lang w:val="el-GR"/>
              </w:rPr>
              <w:t>5%</w:t>
            </w:r>
          </w:p>
        </w:tc>
        <w:tc>
          <w:tcPr>
            <w:tcW w:w="1709" w:type="pct"/>
            <w:vAlign w:val="center"/>
          </w:tcPr>
          <w:p w14:paraId="70CAA112" w14:textId="77777777" w:rsidR="00914E87" w:rsidRPr="00E3760F" w:rsidRDefault="00914E87" w:rsidP="006B3C5F">
            <w:pPr>
              <w:numPr>
                <w:ilvl w:val="12"/>
                <w:numId w:val="0"/>
              </w:numPr>
              <w:jc w:val="center"/>
              <w:rPr>
                <w:lang w:val="el-GR"/>
              </w:rPr>
            </w:pPr>
            <w:r>
              <w:rPr>
                <w:lang w:val="el-GR"/>
              </w:rPr>
              <w:t>ΠΑΡ. Ι:Κεφ 3</w:t>
            </w:r>
          </w:p>
        </w:tc>
      </w:tr>
      <w:tr w:rsidR="00914E87" w:rsidRPr="00B534A9" w14:paraId="4FE7B159" w14:textId="77777777" w:rsidTr="006B3C5F">
        <w:trPr>
          <w:trHeight w:val="461"/>
          <w:jc w:val="center"/>
        </w:trPr>
        <w:tc>
          <w:tcPr>
            <w:tcW w:w="5000" w:type="pct"/>
            <w:gridSpan w:val="4"/>
            <w:shd w:val="clear" w:color="auto" w:fill="F4B083" w:themeFill="accent2" w:themeFillTint="99"/>
            <w:vAlign w:val="center"/>
          </w:tcPr>
          <w:p w14:paraId="06E30FF4" w14:textId="77777777" w:rsidR="00914E87" w:rsidRPr="00392193" w:rsidRDefault="00914E87" w:rsidP="00544ADF">
            <w:pPr>
              <w:pStyle w:val="aff1"/>
              <w:numPr>
                <w:ilvl w:val="0"/>
                <w:numId w:val="39"/>
              </w:numPr>
              <w:spacing w:line="276" w:lineRule="auto"/>
              <w:jc w:val="left"/>
              <w:rPr>
                <w:b/>
                <w:bCs/>
                <w:lang w:val="el-GR"/>
              </w:rPr>
            </w:pPr>
            <w:r w:rsidRPr="00392193">
              <w:rPr>
                <w:b/>
                <w:bCs/>
                <w:lang w:val="el-GR"/>
              </w:rPr>
              <w:t>Λειτουργικές Απαιτήσεις</w:t>
            </w:r>
          </w:p>
        </w:tc>
      </w:tr>
      <w:tr w:rsidR="00914E87" w:rsidRPr="00A73E0B" w14:paraId="4EFC63FB" w14:textId="77777777" w:rsidTr="006B3C5F">
        <w:trPr>
          <w:trHeight w:val="277"/>
          <w:jc w:val="center"/>
        </w:trPr>
        <w:tc>
          <w:tcPr>
            <w:tcW w:w="639" w:type="pct"/>
            <w:shd w:val="clear" w:color="auto" w:fill="B3B3B3"/>
            <w:vAlign w:val="center"/>
          </w:tcPr>
          <w:p w14:paraId="068B7588" w14:textId="77777777" w:rsidR="00914E87" w:rsidRPr="00E3760F" w:rsidRDefault="00914E87" w:rsidP="006B3C5F">
            <w:pPr>
              <w:suppressAutoHyphens w:val="0"/>
              <w:spacing w:line="276" w:lineRule="auto"/>
              <w:jc w:val="left"/>
              <w:rPr>
                <w:b/>
                <w:lang w:val="el-GR"/>
              </w:rPr>
            </w:pPr>
            <w:r w:rsidRPr="007D1443">
              <w:rPr>
                <w:b/>
                <w:lang w:val="el-GR" w:eastAsia="el-GR"/>
              </w:rPr>
              <w:t>Α/Α</w:t>
            </w:r>
          </w:p>
        </w:tc>
        <w:tc>
          <w:tcPr>
            <w:tcW w:w="1716" w:type="pct"/>
            <w:shd w:val="clear" w:color="auto" w:fill="B3B3B3"/>
            <w:vAlign w:val="center"/>
          </w:tcPr>
          <w:p w14:paraId="2F289FD9" w14:textId="77777777" w:rsidR="00914E87" w:rsidRPr="00E3760F" w:rsidRDefault="00914E87" w:rsidP="006B3C5F">
            <w:pPr>
              <w:numPr>
                <w:ilvl w:val="12"/>
                <w:numId w:val="0"/>
              </w:numPr>
              <w:spacing w:line="276" w:lineRule="auto"/>
              <w:jc w:val="center"/>
              <w:rPr>
                <w:b/>
                <w:lang w:val="el-GR"/>
              </w:rPr>
            </w:pPr>
            <w:r w:rsidRPr="007D1443">
              <w:rPr>
                <w:b/>
                <w:lang w:val="el-GR" w:eastAsia="el-GR"/>
              </w:rPr>
              <w:t>Κριτήρια Αξιολόγησης</w:t>
            </w:r>
          </w:p>
        </w:tc>
        <w:tc>
          <w:tcPr>
            <w:tcW w:w="936" w:type="pct"/>
            <w:shd w:val="clear" w:color="auto" w:fill="B3B3B3"/>
            <w:vAlign w:val="center"/>
          </w:tcPr>
          <w:p w14:paraId="44891F93" w14:textId="77777777" w:rsidR="00914E87" w:rsidRPr="00E3760F" w:rsidRDefault="00914E87" w:rsidP="006B3C5F">
            <w:pPr>
              <w:numPr>
                <w:ilvl w:val="12"/>
                <w:numId w:val="0"/>
              </w:numPr>
              <w:spacing w:line="276" w:lineRule="auto"/>
              <w:jc w:val="center"/>
              <w:rPr>
                <w:b/>
                <w:lang w:val="el-GR"/>
              </w:rPr>
            </w:pPr>
            <w:r w:rsidRPr="007D1443">
              <w:rPr>
                <w:b/>
                <w:lang w:val="el-GR" w:eastAsia="el-GR"/>
              </w:rPr>
              <w:t xml:space="preserve">Συντελεστής βαρύτητας </w:t>
            </w:r>
          </w:p>
        </w:tc>
        <w:tc>
          <w:tcPr>
            <w:tcW w:w="1709" w:type="pct"/>
            <w:shd w:val="clear" w:color="auto" w:fill="B3B3B3"/>
          </w:tcPr>
          <w:p w14:paraId="5B8D18C7" w14:textId="77777777" w:rsidR="00914E87" w:rsidRPr="00E3760F" w:rsidRDefault="00914E87" w:rsidP="006B3C5F">
            <w:pPr>
              <w:numPr>
                <w:ilvl w:val="12"/>
                <w:numId w:val="0"/>
              </w:numPr>
              <w:spacing w:line="276" w:lineRule="auto"/>
              <w:jc w:val="center"/>
              <w:rPr>
                <w:lang w:val="el-GR"/>
              </w:rPr>
            </w:pPr>
            <w:r w:rsidRPr="007D1443">
              <w:rPr>
                <w:b/>
                <w:lang w:val="el-GR" w:eastAsia="el-GR"/>
              </w:rPr>
              <w:t>Παραπομπή σε παρ. απαίτησης της διακήρυξης</w:t>
            </w:r>
          </w:p>
        </w:tc>
      </w:tr>
      <w:tr w:rsidR="00914E87" w:rsidRPr="00B534A9" w14:paraId="76DD1AAA" w14:textId="77777777" w:rsidTr="006B3C5F">
        <w:trPr>
          <w:jc w:val="center"/>
        </w:trPr>
        <w:tc>
          <w:tcPr>
            <w:tcW w:w="639" w:type="pct"/>
            <w:vAlign w:val="center"/>
          </w:tcPr>
          <w:p w14:paraId="43947E48" w14:textId="77777777" w:rsidR="00914E87" w:rsidRPr="00E3760F" w:rsidRDefault="00914E87" w:rsidP="006B3C5F">
            <w:pPr>
              <w:suppressAutoHyphens w:val="0"/>
              <w:spacing w:line="276" w:lineRule="auto"/>
              <w:jc w:val="left"/>
              <w:rPr>
                <w:b/>
                <w:lang w:val="el-GR"/>
              </w:rPr>
            </w:pPr>
            <w:r>
              <w:rPr>
                <w:b/>
                <w:lang w:val="el-GR"/>
              </w:rPr>
              <w:t>2.1</w:t>
            </w:r>
          </w:p>
        </w:tc>
        <w:tc>
          <w:tcPr>
            <w:tcW w:w="1716" w:type="pct"/>
          </w:tcPr>
          <w:p w14:paraId="32BD71CA" w14:textId="77777777" w:rsidR="00914E87" w:rsidRPr="00E3760F" w:rsidRDefault="00914E87" w:rsidP="006B3C5F">
            <w:pPr>
              <w:numPr>
                <w:ilvl w:val="12"/>
                <w:numId w:val="0"/>
              </w:numPr>
              <w:spacing w:line="276" w:lineRule="auto"/>
              <w:jc w:val="left"/>
              <w:rPr>
                <w:lang w:val="el-GR"/>
              </w:rPr>
            </w:pPr>
            <w:r>
              <w:rPr>
                <w:lang w:val="el-GR"/>
              </w:rPr>
              <w:t>Διαδικτυακή Εφαρμογή για τους πολίτες</w:t>
            </w:r>
          </w:p>
        </w:tc>
        <w:tc>
          <w:tcPr>
            <w:tcW w:w="936" w:type="pct"/>
            <w:vAlign w:val="center"/>
          </w:tcPr>
          <w:p w14:paraId="28C31FDC" w14:textId="77777777" w:rsidR="00914E87" w:rsidRPr="00E3760F" w:rsidRDefault="00914E87" w:rsidP="006B3C5F">
            <w:pPr>
              <w:numPr>
                <w:ilvl w:val="12"/>
                <w:numId w:val="0"/>
              </w:numPr>
              <w:spacing w:line="276" w:lineRule="auto"/>
              <w:jc w:val="center"/>
              <w:rPr>
                <w:lang w:val="el-GR"/>
              </w:rPr>
            </w:pPr>
            <w:r>
              <w:rPr>
                <w:lang w:val="el-GR"/>
              </w:rPr>
              <w:t>5%</w:t>
            </w:r>
          </w:p>
        </w:tc>
        <w:tc>
          <w:tcPr>
            <w:tcW w:w="1709" w:type="pct"/>
            <w:vAlign w:val="center"/>
          </w:tcPr>
          <w:p w14:paraId="60AA0DB7" w14:textId="77777777" w:rsidR="00914E87" w:rsidRPr="00D74659" w:rsidRDefault="00914E87" w:rsidP="006B3C5F">
            <w:pPr>
              <w:numPr>
                <w:ilvl w:val="12"/>
                <w:numId w:val="0"/>
              </w:numPr>
              <w:spacing w:line="276" w:lineRule="auto"/>
              <w:jc w:val="left"/>
              <w:rPr>
                <w:lang w:val="el-GR"/>
              </w:rPr>
            </w:pPr>
            <w:r>
              <w:rPr>
                <w:lang w:val="el-GR"/>
              </w:rPr>
              <w:t>ΠΑΡ. Ι: Παράγρ. 5.1</w:t>
            </w:r>
          </w:p>
        </w:tc>
      </w:tr>
      <w:tr w:rsidR="00914E87" w:rsidRPr="00B534A9" w14:paraId="4C4A40F9" w14:textId="77777777" w:rsidTr="006B3C5F">
        <w:trPr>
          <w:jc w:val="center"/>
        </w:trPr>
        <w:tc>
          <w:tcPr>
            <w:tcW w:w="639" w:type="pct"/>
            <w:vAlign w:val="center"/>
          </w:tcPr>
          <w:p w14:paraId="1B54EF42" w14:textId="77777777" w:rsidR="00914E87" w:rsidRPr="00E3760F" w:rsidRDefault="00914E87" w:rsidP="006B3C5F">
            <w:pPr>
              <w:suppressAutoHyphens w:val="0"/>
              <w:spacing w:line="276" w:lineRule="auto"/>
              <w:jc w:val="left"/>
              <w:rPr>
                <w:b/>
                <w:lang w:val="el-GR"/>
              </w:rPr>
            </w:pPr>
            <w:r>
              <w:rPr>
                <w:b/>
                <w:lang w:val="el-GR"/>
              </w:rPr>
              <w:t>2.2</w:t>
            </w:r>
          </w:p>
        </w:tc>
        <w:tc>
          <w:tcPr>
            <w:tcW w:w="1716" w:type="pct"/>
          </w:tcPr>
          <w:p w14:paraId="246B886D" w14:textId="77777777" w:rsidR="00914E87" w:rsidRPr="00E3760F" w:rsidRDefault="00914E87" w:rsidP="006B3C5F">
            <w:pPr>
              <w:numPr>
                <w:ilvl w:val="12"/>
                <w:numId w:val="0"/>
              </w:numPr>
              <w:spacing w:line="276" w:lineRule="auto"/>
              <w:jc w:val="left"/>
              <w:rPr>
                <w:lang w:val="el-GR"/>
              </w:rPr>
            </w:pPr>
            <w:r>
              <w:rPr>
                <w:lang w:val="el-GR"/>
              </w:rPr>
              <w:t>Διαδικτυακή Εφαρμογή για τους Υπαλλήλους</w:t>
            </w:r>
          </w:p>
        </w:tc>
        <w:tc>
          <w:tcPr>
            <w:tcW w:w="936" w:type="pct"/>
            <w:vAlign w:val="center"/>
          </w:tcPr>
          <w:p w14:paraId="4C5D8215" w14:textId="77777777" w:rsidR="00914E87" w:rsidRPr="00E3760F" w:rsidRDefault="00914E87" w:rsidP="006B3C5F">
            <w:pPr>
              <w:numPr>
                <w:ilvl w:val="12"/>
                <w:numId w:val="0"/>
              </w:numPr>
              <w:spacing w:line="276" w:lineRule="auto"/>
              <w:jc w:val="center"/>
              <w:rPr>
                <w:lang w:val="el-GR"/>
              </w:rPr>
            </w:pPr>
            <w:r>
              <w:rPr>
                <w:lang w:val="el-GR"/>
              </w:rPr>
              <w:t>5%</w:t>
            </w:r>
          </w:p>
        </w:tc>
        <w:tc>
          <w:tcPr>
            <w:tcW w:w="1709" w:type="pct"/>
            <w:vAlign w:val="center"/>
          </w:tcPr>
          <w:p w14:paraId="3A543A38" w14:textId="77777777" w:rsidR="00914E87" w:rsidRPr="00D74659" w:rsidRDefault="00914E87" w:rsidP="006B3C5F">
            <w:pPr>
              <w:numPr>
                <w:ilvl w:val="12"/>
                <w:numId w:val="0"/>
              </w:numPr>
              <w:spacing w:line="276" w:lineRule="auto"/>
              <w:jc w:val="left"/>
              <w:rPr>
                <w:lang w:val="el-GR"/>
              </w:rPr>
            </w:pPr>
            <w:r>
              <w:rPr>
                <w:lang w:val="el-GR"/>
              </w:rPr>
              <w:t>ΠΑΡ. Ι: Παράγρ. 5.2</w:t>
            </w:r>
          </w:p>
        </w:tc>
      </w:tr>
      <w:tr w:rsidR="00914E87" w:rsidRPr="00B534A9" w14:paraId="16E5A683" w14:textId="77777777" w:rsidTr="006B3C5F">
        <w:trPr>
          <w:jc w:val="center"/>
        </w:trPr>
        <w:tc>
          <w:tcPr>
            <w:tcW w:w="639" w:type="pct"/>
            <w:vAlign w:val="center"/>
          </w:tcPr>
          <w:p w14:paraId="57AB6700" w14:textId="77777777" w:rsidR="00914E87" w:rsidRPr="00E3760F" w:rsidRDefault="00914E87" w:rsidP="006B3C5F">
            <w:pPr>
              <w:suppressAutoHyphens w:val="0"/>
              <w:spacing w:line="276" w:lineRule="auto"/>
              <w:jc w:val="left"/>
              <w:rPr>
                <w:b/>
                <w:lang w:val="el-GR"/>
              </w:rPr>
            </w:pPr>
            <w:r>
              <w:rPr>
                <w:b/>
                <w:lang w:val="el-GR"/>
              </w:rPr>
              <w:t>2.3</w:t>
            </w:r>
          </w:p>
        </w:tc>
        <w:tc>
          <w:tcPr>
            <w:tcW w:w="1716" w:type="pct"/>
          </w:tcPr>
          <w:p w14:paraId="659B3CF8" w14:textId="77777777" w:rsidR="00914E87" w:rsidRPr="00E3760F" w:rsidRDefault="00914E87" w:rsidP="006B3C5F">
            <w:pPr>
              <w:numPr>
                <w:ilvl w:val="12"/>
                <w:numId w:val="0"/>
              </w:numPr>
              <w:spacing w:line="276" w:lineRule="auto"/>
              <w:jc w:val="left"/>
              <w:rPr>
                <w:lang w:val="el-GR"/>
              </w:rPr>
            </w:pPr>
            <w:r>
              <w:rPr>
                <w:lang w:val="el-GR"/>
              </w:rPr>
              <w:t>Βάση Δεδομένων</w:t>
            </w:r>
          </w:p>
        </w:tc>
        <w:tc>
          <w:tcPr>
            <w:tcW w:w="936" w:type="pct"/>
            <w:vAlign w:val="center"/>
          </w:tcPr>
          <w:p w14:paraId="0F7EEB5C" w14:textId="77777777" w:rsidR="00914E87" w:rsidRPr="00E3760F" w:rsidRDefault="00914E87" w:rsidP="006B3C5F">
            <w:pPr>
              <w:numPr>
                <w:ilvl w:val="12"/>
                <w:numId w:val="0"/>
              </w:numPr>
              <w:spacing w:line="276" w:lineRule="auto"/>
              <w:jc w:val="center"/>
              <w:rPr>
                <w:lang w:val="el-GR"/>
              </w:rPr>
            </w:pPr>
            <w:r>
              <w:rPr>
                <w:lang w:val="el-GR"/>
              </w:rPr>
              <w:t>2%</w:t>
            </w:r>
          </w:p>
        </w:tc>
        <w:tc>
          <w:tcPr>
            <w:tcW w:w="1709" w:type="pct"/>
            <w:vAlign w:val="center"/>
          </w:tcPr>
          <w:p w14:paraId="1317E62A" w14:textId="77777777" w:rsidR="00914E87" w:rsidRPr="00D74659" w:rsidRDefault="00914E87" w:rsidP="006B3C5F">
            <w:pPr>
              <w:numPr>
                <w:ilvl w:val="12"/>
                <w:numId w:val="0"/>
              </w:numPr>
              <w:spacing w:line="276" w:lineRule="auto"/>
              <w:jc w:val="left"/>
              <w:rPr>
                <w:lang w:val="el-GR"/>
              </w:rPr>
            </w:pPr>
            <w:r>
              <w:rPr>
                <w:lang w:val="el-GR"/>
              </w:rPr>
              <w:t>ΠΑΡ. Ι: Παράγρ. 5.3</w:t>
            </w:r>
          </w:p>
        </w:tc>
      </w:tr>
      <w:tr w:rsidR="00914E87" w:rsidRPr="00B534A9" w14:paraId="53DDAF2A" w14:textId="77777777" w:rsidTr="006B3C5F">
        <w:trPr>
          <w:jc w:val="center"/>
        </w:trPr>
        <w:tc>
          <w:tcPr>
            <w:tcW w:w="639" w:type="pct"/>
            <w:vAlign w:val="center"/>
          </w:tcPr>
          <w:p w14:paraId="0331AD7C" w14:textId="77777777" w:rsidR="00914E87" w:rsidRPr="00E3760F" w:rsidRDefault="00914E87" w:rsidP="006B3C5F">
            <w:pPr>
              <w:suppressAutoHyphens w:val="0"/>
              <w:spacing w:line="276" w:lineRule="auto"/>
              <w:jc w:val="left"/>
              <w:rPr>
                <w:b/>
                <w:lang w:val="el-GR"/>
              </w:rPr>
            </w:pPr>
            <w:r>
              <w:rPr>
                <w:b/>
                <w:lang w:val="el-GR"/>
              </w:rPr>
              <w:t>2.4</w:t>
            </w:r>
          </w:p>
        </w:tc>
        <w:tc>
          <w:tcPr>
            <w:tcW w:w="1716" w:type="pct"/>
          </w:tcPr>
          <w:p w14:paraId="23D922E0" w14:textId="77777777" w:rsidR="00914E87" w:rsidRPr="00E3760F" w:rsidRDefault="00914E87" w:rsidP="006B3C5F">
            <w:pPr>
              <w:numPr>
                <w:ilvl w:val="12"/>
                <w:numId w:val="0"/>
              </w:numPr>
              <w:spacing w:line="276" w:lineRule="auto"/>
              <w:jc w:val="left"/>
              <w:rPr>
                <w:lang w:val="el-GR"/>
              </w:rPr>
            </w:pPr>
            <w:r>
              <w:rPr>
                <w:lang w:val="el-GR"/>
              </w:rPr>
              <w:t>Κέντρο Ταυτοποίησης Χρηστών</w:t>
            </w:r>
          </w:p>
        </w:tc>
        <w:tc>
          <w:tcPr>
            <w:tcW w:w="936" w:type="pct"/>
            <w:vAlign w:val="center"/>
          </w:tcPr>
          <w:p w14:paraId="5C1BA106" w14:textId="77777777" w:rsidR="00914E87" w:rsidRPr="00E3760F" w:rsidRDefault="00914E87" w:rsidP="006B3C5F">
            <w:pPr>
              <w:numPr>
                <w:ilvl w:val="12"/>
                <w:numId w:val="0"/>
              </w:numPr>
              <w:spacing w:line="276" w:lineRule="auto"/>
              <w:jc w:val="center"/>
              <w:rPr>
                <w:lang w:val="el-GR"/>
              </w:rPr>
            </w:pPr>
            <w:r>
              <w:rPr>
                <w:lang w:val="el-GR"/>
              </w:rPr>
              <w:t>2%</w:t>
            </w:r>
          </w:p>
        </w:tc>
        <w:tc>
          <w:tcPr>
            <w:tcW w:w="1709" w:type="pct"/>
            <w:vAlign w:val="center"/>
          </w:tcPr>
          <w:p w14:paraId="2AFD561F" w14:textId="77777777" w:rsidR="00914E87" w:rsidRPr="00D74659" w:rsidRDefault="00914E87" w:rsidP="006B3C5F">
            <w:pPr>
              <w:numPr>
                <w:ilvl w:val="12"/>
                <w:numId w:val="0"/>
              </w:numPr>
              <w:spacing w:line="276" w:lineRule="auto"/>
              <w:jc w:val="left"/>
              <w:rPr>
                <w:lang w:val="el-GR"/>
              </w:rPr>
            </w:pPr>
            <w:r>
              <w:rPr>
                <w:lang w:val="el-GR"/>
              </w:rPr>
              <w:t>ΠΑΡ. Ι: Παράγρ. 5.4</w:t>
            </w:r>
          </w:p>
        </w:tc>
      </w:tr>
      <w:tr w:rsidR="00914E87" w:rsidRPr="00B534A9" w14:paraId="4E28EB5E" w14:textId="77777777" w:rsidTr="006B3C5F">
        <w:trPr>
          <w:jc w:val="center"/>
        </w:trPr>
        <w:tc>
          <w:tcPr>
            <w:tcW w:w="639" w:type="pct"/>
            <w:vAlign w:val="center"/>
          </w:tcPr>
          <w:p w14:paraId="7A95B82B" w14:textId="77777777" w:rsidR="00914E87" w:rsidRPr="00E3760F" w:rsidRDefault="00914E87" w:rsidP="006B3C5F">
            <w:pPr>
              <w:suppressAutoHyphens w:val="0"/>
              <w:spacing w:line="276" w:lineRule="auto"/>
              <w:jc w:val="left"/>
              <w:rPr>
                <w:b/>
                <w:lang w:val="el-GR"/>
              </w:rPr>
            </w:pPr>
            <w:r>
              <w:rPr>
                <w:b/>
                <w:lang w:val="el-GR"/>
              </w:rPr>
              <w:t>2.5</w:t>
            </w:r>
          </w:p>
        </w:tc>
        <w:tc>
          <w:tcPr>
            <w:tcW w:w="1716" w:type="pct"/>
          </w:tcPr>
          <w:p w14:paraId="5CC748A0" w14:textId="77777777" w:rsidR="00914E87" w:rsidRPr="00E3760F" w:rsidRDefault="00914E87" w:rsidP="006B3C5F">
            <w:pPr>
              <w:numPr>
                <w:ilvl w:val="12"/>
                <w:numId w:val="0"/>
              </w:numPr>
              <w:spacing w:line="276" w:lineRule="auto"/>
              <w:jc w:val="left"/>
              <w:rPr>
                <w:lang w:val="el-GR"/>
              </w:rPr>
            </w:pPr>
            <w:r>
              <w:rPr>
                <w:lang w:val="el-GR"/>
              </w:rPr>
              <w:t>Σύστημα Αυθεντικοποίησης</w:t>
            </w:r>
          </w:p>
        </w:tc>
        <w:tc>
          <w:tcPr>
            <w:tcW w:w="936" w:type="pct"/>
            <w:vAlign w:val="center"/>
          </w:tcPr>
          <w:p w14:paraId="6439F777" w14:textId="77777777" w:rsidR="00914E87" w:rsidRPr="00E3760F" w:rsidRDefault="00914E87" w:rsidP="006B3C5F">
            <w:pPr>
              <w:numPr>
                <w:ilvl w:val="12"/>
                <w:numId w:val="0"/>
              </w:numPr>
              <w:spacing w:line="276" w:lineRule="auto"/>
              <w:jc w:val="center"/>
              <w:rPr>
                <w:lang w:val="el-GR"/>
              </w:rPr>
            </w:pPr>
            <w:r>
              <w:rPr>
                <w:lang w:val="el-GR"/>
              </w:rPr>
              <w:t>3%</w:t>
            </w:r>
          </w:p>
        </w:tc>
        <w:tc>
          <w:tcPr>
            <w:tcW w:w="1709" w:type="pct"/>
            <w:vAlign w:val="center"/>
          </w:tcPr>
          <w:p w14:paraId="1ED78C2A" w14:textId="77777777" w:rsidR="00914E87" w:rsidRPr="00D74659" w:rsidRDefault="00914E87" w:rsidP="006B3C5F">
            <w:pPr>
              <w:numPr>
                <w:ilvl w:val="12"/>
                <w:numId w:val="0"/>
              </w:numPr>
              <w:spacing w:line="276" w:lineRule="auto"/>
              <w:jc w:val="left"/>
              <w:rPr>
                <w:lang w:val="el-GR"/>
              </w:rPr>
            </w:pPr>
            <w:r>
              <w:rPr>
                <w:lang w:val="el-GR"/>
              </w:rPr>
              <w:t>ΠΑΡ. Ι: Παράγρ. 5.5</w:t>
            </w:r>
          </w:p>
        </w:tc>
      </w:tr>
      <w:tr w:rsidR="00914E87" w:rsidRPr="00B534A9" w14:paraId="6A468A47" w14:textId="77777777" w:rsidTr="003803E7">
        <w:trPr>
          <w:trHeight w:val="792"/>
          <w:jc w:val="center"/>
        </w:trPr>
        <w:tc>
          <w:tcPr>
            <w:tcW w:w="639" w:type="pct"/>
            <w:vAlign w:val="center"/>
          </w:tcPr>
          <w:p w14:paraId="12DA5343" w14:textId="77777777" w:rsidR="00914E87" w:rsidRPr="00E3760F" w:rsidRDefault="00914E87" w:rsidP="006B3C5F">
            <w:pPr>
              <w:suppressAutoHyphens w:val="0"/>
              <w:spacing w:line="276" w:lineRule="auto"/>
              <w:jc w:val="left"/>
              <w:rPr>
                <w:b/>
                <w:lang w:val="el-GR"/>
              </w:rPr>
            </w:pPr>
            <w:r>
              <w:rPr>
                <w:b/>
                <w:lang w:val="el-GR"/>
              </w:rPr>
              <w:t>2.6</w:t>
            </w:r>
          </w:p>
        </w:tc>
        <w:tc>
          <w:tcPr>
            <w:tcW w:w="1716" w:type="pct"/>
          </w:tcPr>
          <w:p w14:paraId="5CB8EA36" w14:textId="7C8EBB4A" w:rsidR="00914E87" w:rsidRPr="00E3760F" w:rsidRDefault="00914E87" w:rsidP="006B3C5F">
            <w:pPr>
              <w:numPr>
                <w:ilvl w:val="12"/>
                <w:numId w:val="0"/>
              </w:numPr>
              <w:spacing w:line="276" w:lineRule="auto"/>
              <w:jc w:val="left"/>
              <w:rPr>
                <w:lang w:val="el-GR"/>
              </w:rPr>
            </w:pPr>
            <w:r>
              <w:rPr>
                <w:lang w:val="el-GR"/>
              </w:rPr>
              <w:t xml:space="preserve">Διαλειτουργικότητα με ΔΥΠΑ ΟΠΕΚΑ και Παρόχους </w:t>
            </w:r>
            <w:r w:rsidR="008576BF">
              <w:rPr>
                <w:lang w:val="el-GR"/>
              </w:rPr>
              <w:t xml:space="preserve">Υπηρεσιών </w:t>
            </w:r>
            <w:r>
              <w:rPr>
                <w:lang w:val="el-GR"/>
              </w:rPr>
              <w:t>Πληρωμών</w:t>
            </w:r>
          </w:p>
        </w:tc>
        <w:tc>
          <w:tcPr>
            <w:tcW w:w="936" w:type="pct"/>
            <w:vAlign w:val="center"/>
          </w:tcPr>
          <w:p w14:paraId="3CFDEE49" w14:textId="77777777" w:rsidR="00914E87" w:rsidRPr="00E3760F" w:rsidRDefault="00914E87" w:rsidP="006B3C5F">
            <w:pPr>
              <w:numPr>
                <w:ilvl w:val="12"/>
                <w:numId w:val="0"/>
              </w:numPr>
              <w:spacing w:line="276" w:lineRule="auto"/>
              <w:jc w:val="center"/>
              <w:rPr>
                <w:lang w:val="el-GR"/>
              </w:rPr>
            </w:pPr>
            <w:r>
              <w:rPr>
                <w:lang w:val="el-GR"/>
              </w:rPr>
              <w:t>10%</w:t>
            </w:r>
          </w:p>
        </w:tc>
        <w:tc>
          <w:tcPr>
            <w:tcW w:w="1709" w:type="pct"/>
            <w:vAlign w:val="center"/>
          </w:tcPr>
          <w:p w14:paraId="74AB4A19" w14:textId="77777777" w:rsidR="00914E87" w:rsidRPr="00D74659" w:rsidRDefault="00914E87" w:rsidP="006B3C5F">
            <w:pPr>
              <w:numPr>
                <w:ilvl w:val="12"/>
                <w:numId w:val="0"/>
              </w:numPr>
              <w:spacing w:line="276" w:lineRule="auto"/>
              <w:jc w:val="left"/>
              <w:rPr>
                <w:lang w:val="el-GR"/>
              </w:rPr>
            </w:pPr>
            <w:r>
              <w:rPr>
                <w:lang w:val="el-GR"/>
              </w:rPr>
              <w:t>ΠΑΡ. Ι: Παράγρ. 5.6</w:t>
            </w:r>
          </w:p>
        </w:tc>
      </w:tr>
      <w:tr w:rsidR="00914E87" w:rsidRPr="00B534A9" w14:paraId="752F8541" w14:textId="77777777" w:rsidTr="006B3C5F">
        <w:trPr>
          <w:jc w:val="center"/>
        </w:trPr>
        <w:tc>
          <w:tcPr>
            <w:tcW w:w="639" w:type="pct"/>
            <w:vAlign w:val="center"/>
          </w:tcPr>
          <w:p w14:paraId="2F33C6E5" w14:textId="77777777" w:rsidR="00914E87" w:rsidRPr="00E3760F" w:rsidRDefault="00914E87" w:rsidP="006B3C5F">
            <w:pPr>
              <w:suppressAutoHyphens w:val="0"/>
              <w:spacing w:line="276" w:lineRule="auto"/>
              <w:jc w:val="left"/>
              <w:rPr>
                <w:b/>
                <w:lang w:val="el-GR"/>
              </w:rPr>
            </w:pPr>
            <w:r>
              <w:rPr>
                <w:b/>
                <w:lang w:val="el-GR"/>
              </w:rPr>
              <w:t>2.7</w:t>
            </w:r>
          </w:p>
        </w:tc>
        <w:tc>
          <w:tcPr>
            <w:tcW w:w="1716" w:type="pct"/>
          </w:tcPr>
          <w:p w14:paraId="706217C1" w14:textId="77777777" w:rsidR="00914E87" w:rsidRPr="004A59EC" w:rsidRDefault="00914E87" w:rsidP="006B3C5F">
            <w:pPr>
              <w:numPr>
                <w:ilvl w:val="12"/>
                <w:numId w:val="0"/>
              </w:numPr>
              <w:spacing w:line="276" w:lineRule="auto"/>
              <w:jc w:val="left"/>
              <w:rPr>
                <w:lang w:val="el-GR"/>
              </w:rPr>
            </w:pPr>
            <w:r>
              <w:rPr>
                <w:lang w:val="el-GR"/>
              </w:rPr>
              <w:t>Σύστημα Ενορχήστρωσης Διαδικασιών</w:t>
            </w:r>
          </w:p>
        </w:tc>
        <w:tc>
          <w:tcPr>
            <w:tcW w:w="936" w:type="pct"/>
            <w:vAlign w:val="center"/>
          </w:tcPr>
          <w:p w14:paraId="7E363BC6" w14:textId="77777777" w:rsidR="00914E87" w:rsidRPr="00E3760F" w:rsidRDefault="00914E87" w:rsidP="006B3C5F">
            <w:pPr>
              <w:numPr>
                <w:ilvl w:val="12"/>
                <w:numId w:val="0"/>
              </w:numPr>
              <w:spacing w:line="276" w:lineRule="auto"/>
              <w:jc w:val="center"/>
              <w:rPr>
                <w:lang w:val="el-GR"/>
              </w:rPr>
            </w:pPr>
            <w:r>
              <w:rPr>
                <w:lang w:val="el-GR"/>
              </w:rPr>
              <w:t>2%</w:t>
            </w:r>
          </w:p>
        </w:tc>
        <w:tc>
          <w:tcPr>
            <w:tcW w:w="1709" w:type="pct"/>
            <w:vAlign w:val="center"/>
          </w:tcPr>
          <w:p w14:paraId="01A01418" w14:textId="77777777" w:rsidR="00914E87" w:rsidRPr="00D74659" w:rsidRDefault="00914E87" w:rsidP="006B3C5F">
            <w:pPr>
              <w:numPr>
                <w:ilvl w:val="12"/>
                <w:numId w:val="0"/>
              </w:numPr>
              <w:spacing w:line="276" w:lineRule="auto"/>
              <w:jc w:val="left"/>
              <w:rPr>
                <w:lang w:val="el-GR"/>
              </w:rPr>
            </w:pPr>
            <w:r>
              <w:rPr>
                <w:lang w:val="el-GR"/>
              </w:rPr>
              <w:t>ΠΑΡ. Ι: Παράγρ. 5.7</w:t>
            </w:r>
          </w:p>
        </w:tc>
      </w:tr>
      <w:tr w:rsidR="00914E87" w:rsidRPr="00A73E0B" w14:paraId="20C755A3" w14:textId="77777777" w:rsidTr="006B3C5F">
        <w:trPr>
          <w:trHeight w:val="461"/>
          <w:jc w:val="center"/>
        </w:trPr>
        <w:tc>
          <w:tcPr>
            <w:tcW w:w="5000" w:type="pct"/>
            <w:gridSpan w:val="4"/>
            <w:shd w:val="clear" w:color="auto" w:fill="F4B083" w:themeFill="accent2" w:themeFillTint="99"/>
          </w:tcPr>
          <w:p w14:paraId="3B17F2B8" w14:textId="77777777" w:rsidR="00914E87" w:rsidRPr="00392193" w:rsidRDefault="00914E87" w:rsidP="00544ADF">
            <w:pPr>
              <w:pStyle w:val="aff1"/>
              <w:numPr>
                <w:ilvl w:val="0"/>
                <w:numId w:val="39"/>
              </w:numPr>
              <w:jc w:val="left"/>
              <w:rPr>
                <w:b/>
                <w:bCs/>
                <w:lang w:val="el-GR"/>
              </w:rPr>
            </w:pPr>
            <w:r w:rsidRPr="00392193">
              <w:rPr>
                <w:b/>
                <w:bCs/>
                <w:lang w:val="el-GR"/>
              </w:rPr>
              <w:lastRenderedPageBreak/>
              <w:t>Μεθοδολογία Υλοποίησης και Ομάδα Έργου</w:t>
            </w:r>
          </w:p>
        </w:tc>
      </w:tr>
      <w:tr w:rsidR="00914E87" w:rsidRPr="00A73E0B" w14:paraId="7DEA1053" w14:textId="77777777" w:rsidTr="006B3C5F">
        <w:trPr>
          <w:trHeight w:val="175"/>
          <w:jc w:val="center"/>
        </w:trPr>
        <w:tc>
          <w:tcPr>
            <w:tcW w:w="639" w:type="pct"/>
            <w:shd w:val="clear" w:color="auto" w:fill="B3B3B3"/>
            <w:vAlign w:val="center"/>
          </w:tcPr>
          <w:p w14:paraId="1A2D0B0F" w14:textId="77777777" w:rsidR="00914E87" w:rsidRPr="00E3760F" w:rsidRDefault="00914E87" w:rsidP="006B3C5F">
            <w:pPr>
              <w:suppressAutoHyphens w:val="0"/>
              <w:jc w:val="left"/>
              <w:rPr>
                <w:b/>
                <w:lang w:val="el-GR"/>
              </w:rPr>
            </w:pPr>
            <w:r w:rsidRPr="007D1443">
              <w:rPr>
                <w:b/>
                <w:lang w:val="el-GR" w:eastAsia="el-GR"/>
              </w:rPr>
              <w:t>Α/Α</w:t>
            </w:r>
          </w:p>
        </w:tc>
        <w:tc>
          <w:tcPr>
            <w:tcW w:w="1716" w:type="pct"/>
            <w:shd w:val="clear" w:color="auto" w:fill="B3B3B3"/>
            <w:vAlign w:val="center"/>
          </w:tcPr>
          <w:p w14:paraId="4D0E04CE" w14:textId="77777777" w:rsidR="00914E87" w:rsidRPr="00E3760F" w:rsidRDefault="00914E87" w:rsidP="006B3C5F">
            <w:pPr>
              <w:numPr>
                <w:ilvl w:val="12"/>
                <w:numId w:val="0"/>
              </w:numPr>
              <w:jc w:val="center"/>
              <w:rPr>
                <w:b/>
                <w:lang w:val="el-GR"/>
              </w:rPr>
            </w:pPr>
            <w:r w:rsidRPr="007D1443">
              <w:rPr>
                <w:b/>
                <w:lang w:val="el-GR" w:eastAsia="el-GR"/>
              </w:rPr>
              <w:t>Κριτήρια Αξιολόγησης</w:t>
            </w:r>
          </w:p>
        </w:tc>
        <w:tc>
          <w:tcPr>
            <w:tcW w:w="936" w:type="pct"/>
            <w:shd w:val="clear" w:color="auto" w:fill="B3B3B3"/>
            <w:vAlign w:val="center"/>
          </w:tcPr>
          <w:p w14:paraId="2DDB422E" w14:textId="77777777" w:rsidR="00914E87" w:rsidRPr="00E3760F" w:rsidRDefault="00914E87" w:rsidP="006B3C5F">
            <w:pPr>
              <w:numPr>
                <w:ilvl w:val="12"/>
                <w:numId w:val="0"/>
              </w:numPr>
              <w:jc w:val="center"/>
              <w:rPr>
                <w:lang w:val="el-GR"/>
              </w:rPr>
            </w:pPr>
            <w:r w:rsidRPr="007D1443">
              <w:rPr>
                <w:b/>
                <w:lang w:val="el-GR" w:eastAsia="el-GR"/>
              </w:rPr>
              <w:t xml:space="preserve">Συντελεστής βαρύτητας </w:t>
            </w:r>
          </w:p>
        </w:tc>
        <w:tc>
          <w:tcPr>
            <w:tcW w:w="1709" w:type="pct"/>
            <w:shd w:val="clear" w:color="auto" w:fill="B3B3B3"/>
          </w:tcPr>
          <w:p w14:paraId="4F86B567" w14:textId="77777777" w:rsidR="00914E87" w:rsidRPr="00E3760F" w:rsidRDefault="00914E87" w:rsidP="006B3C5F">
            <w:pPr>
              <w:numPr>
                <w:ilvl w:val="12"/>
                <w:numId w:val="0"/>
              </w:numPr>
              <w:jc w:val="center"/>
              <w:rPr>
                <w:lang w:val="el-GR"/>
              </w:rPr>
            </w:pPr>
            <w:r w:rsidRPr="007D1443">
              <w:rPr>
                <w:b/>
                <w:lang w:val="el-GR" w:eastAsia="el-GR"/>
              </w:rPr>
              <w:t>Παραπομπή σε παρ. απαίτησης της διακήρυξης</w:t>
            </w:r>
          </w:p>
        </w:tc>
      </w:tr>
      <w:tr w:rsidR="00914E87" w:rsidRPr="00B534A9" w14:paraId="751367BA" w14:textId="77777777" w:rsidTr="006B3C5F">
        <w:trPr>
          <w:jc w:val="center"/>
        </w:trPr>
        <w:tc>
          <w:tcPr>
            <w:tcW w:w="639" w:type="pct"/>
            <w:vAlign w:val="center"/>
          </w:tcPr>
          <w:p w14:paraId="17812D2D" w14:textId="3600FEF4" w:rsidR="00914E87" w:rsidRPr="00E3760F" w:rsidRDefault="00914E87" w:rsidP="006B3C5F">
            <w:pPr>
              <w:suppressAutoHyphens w:val="0"/>
              <w:ind w:left="142"/>
              <w:jc w:val="left"/>
              <w:rPr>
                <w:b/>
                <w:lang w:val="el-GR"/>
              </w:rPr>
            </w:pPr>
            <w:r>
              <w:rPr>
                <w:b/>
                <w:lang w:val="el-GR"/>
              </w:rPr>
              <w:t>3.</w:t>
            </w:r>
            <w:r w:rsidR="00C83489">
              <w:rPr>
                <w:b/>
                <w:lang w:val="el-GR"/>
              </w:rPr>
              <w:t>1</w:t>
            </w:r>
          </w:p>
        </w:tc>
        <w:tc>
          <w:tcPr>
            <w:tcW w:w="1716" w:type="pct"/>
          </w:tcPr>
          <w:p w14:paraId="51AED5E9" w14:textId="77777777" w:rsidR="00914E87" w:rsidRPr="00E3760F" w:rsidRDefault="00914E87" w:rsidP="006B3C5F">
            <w:pPr>
              <w:numPr>
                <w:ilvl w:val="12"/>
                <w:numId w:val="0"/>
              </w:numPr>
              <w:jc w:val="left"/>
              <w:rPr>
                <w:lang w:val="el-GR"/>
              </w:rPr>
            </w:pPr>
            <w:r>
              <w:rPr>
                <w:lang w:val="el-GR"/>
              </w:rPr>
              <w:t>Μεθοδολογία Υλοποίησης και Διοίκησης Έργου</w:t>
            </w:r>
          </w:p>
        </w:tc>
        <w:tc>
          <w:tcPr>
            <w:tcW w:w="936" w:type="pct"/>
            <w:vAlign w:val="center"/>
          </w:tcPr>
          <w:p w14:paraId="3B513F2F" w14:textId="77777777" w:rsidR="00914E87" w:rsidRPr="00E3760F" w:rsidRDefault="00914E87" w:rsidP="006B3C5F">
            <w:pPr>
              <w:numPr>
                <w:ilvl w:val="12"/>
                <w:numId w:val="0"/>
              </w:numPr>
              <w:jc w:val="center"/>
              <w:rPr>
                <w:lang w:val="el-GR"/>
              </w:rPr>
            </w:pPr>
            <w:r>
              <w:rPr>
                <w:lang w:val="el-GR"/>
              </w:rPr>
              <w:t>15%</w:t>
            </w:r>
          </w:p>
        </w:tc>
        <w:tc>
          <w:tcPr>
            <w:tcW w:w="1709" w:type="pct"/>
            <w:vAlign w:val="center"/>
          </w:tcPr>
          <w:p w14:paraId="36F1CB5C" w14:textId="5D30BB76" w:rsidR="00914E87" w:rsidRPr="00B060FF" w:rsidRDefault="00914E87" w:rsidP="006B3C5F">
            <w:pPr>
              <w:numPr>
                <w:ilvl w:val="12"/>
                <w:numId w:val="0"/>
              </w:numPr>
              <w:jc w:val="center"/>
              <w:rPr>
                <w:lang w:val="en-US"/>
              </w:rPr>
            </w:pPr>
            <w:r>
              <w:rPr>
                <w:lang w:val="el-GR"/>
              </w:rPr>
              <w:t xml:space="preserve">ΠΑΡ. Ι: Κεφ </w:t>
            </w:r>
            <w:r w:rsidR="00177AAF">
              <w:rPr>
                <w:lang w:val="el-GR"/>
              </w:rPr>
              <w:t>8.1, 8.2, 8.3</w:t>
            </w:r>
            <w:r w:rsidR="001679E2">
              <w:rPr>
                <w:lang w:val="en-US"/>
              </w:rPr>
              <w:t xml:space="preserve"> &amp; </w:t>
            </w:r>
            <w:r w:rsidR="00177AAF">
              <w:rPr>
                <w:lang w:val="el-GR"/>
              </w:rPr>
              <w:t>8</w:t>
            </w:r>
            <w:r w:rsidR="001679E2">
              <w:rPr>
                <w:lang w:val="en-US"/>
              </w:rPr>
              <w:t>.5</w:t>
            </w:r>
          </w:p>
        </w:tc>
      </w:tr>
      <w:tr w:rsidR="00914E87" w:rsidRPr="00B534A9" w14:paraId="71768567" w14:textId="77777777" w:rsidTr="006B3C5F">
        <w:trPr>
          <w:jc w:val="center"/>
        </w:trPr>
        <w:tc>
          <w:tcPr>
            <w:tcW w:w="639" w:type="pct"/>
          </w:tcPr>
          <w:p w14:paraId="047F4C93" w14:textId="74086847" w:rsidR="00914E87" w:rsidRPr="00EF18C7" w:rsidRDefault="00914E87" w:rsidP="006B3C5F">
            <w:pPr>
              <w:suppressAutoHyphens w:val="0"/>
              <w:ind w:left="142"/>
              <w:jc w:val="left"/>
              <w:rPr>
                <w:b/>
                <w:bCs/>
                <w:lang w:val="el-GR"/>
              </w:rPr>
            </w:pPr>
            <w:r w:rsidRPr="00EF18C7">
              <w:rPr>
                <w:b/>
                <w:bCs/>
                <w:lang w:val="el-GR"/>
              </w:rPr>
              <w:t>3.</w:t>
            </w:r>
            <w:r w:rsidR="00C83489">
              <w:rPr>
                <w:b/>
                <w:bCs/>
                <w:lang w:val="el-GR"/>
              </w:rPr>
              <w:t>2</w:t>
            </w:r>
          </w:p>
        </w:tc>
        <w:tc>
          <w:tcPr>
            <w:tcW w:w="1716" w:type="pct"/>
          </w:tcPr>
          <w:p w14:paraId="22A95C93" w14:textId="77777777" w:rsidR="00914E87" w:rsidRPr="00EF18C7" w:rsidRDefault="00914E87" w:rsidP="006B3C5F">
            <w:pPr>
              <w:numPr>
                <w:ilvl w:val="12"/>
                <w:numId w:val="0"/>
              </w:numPr>
              <w:jc w:val="left"/>
              <w:rPr>
                <w:lang w:val="el-GR"/>
              </w:rPr>
            </w:pPr>
            <w:r w:rsidRPr="00EF18C7">
              <w:rPr>
                <w:lang w:val="el-GR"/>
              </w:rPr>
              <w:t>Ομάδα Έργου</w:t>
            </w:r>
          </w:p>
        </w:tc>
        <w:tc>
          <w:tcPr>
            <w:tcW w:w="936" w:type="pct"/>
          </w:tcPr>
          <w:p w14:paraId="56513D95" w14:textId="77777777" w:rsidR="00914E87" w:rsidRPr="00EF18C7" w:rsidRDefault="00914E87" w:rsidP="006B3C5F">
            <w:pPr>
              <w:numPr>
                <w:ilvl w:val="12"/>
                <w:numId w:val="0"/>
              </w:numPr>
              <w:jc w:val="center"/>
              <w:rPr>
                <w:lang w:val="el-GR"/>
              </w:rPr>
            </w:pPr>
            <w:r w:rsidRPr="00EF18C7">
              <w:rPr>
                <w:lang w:val="el-GR"/>
              </w:rPr>
              <w:t>25%</w:t>
            </w:r>
          </w:p>
        </w:tc>
        <w:tc>
          <w:tcPr>
            <w:tcW w:w="1709" w:type="pct"/>
            <w:vAlign w:val="center"/>
          </w:tcPr>
          <w:p w14:paraId="05B4503A" w14:textId="319481F9" w:rsidR="00914E87" w:rsidRPr="007931E8" w:rsidRDefault="00914E87" w:rsidP="006B3C5F">
            <w:pPr>
              <w:numPr>
                <w:ilvl w:val="12"/>
                <w:numId w:val="0"/>
              </w:numPr>
              <w:jc w:val="center"/>
              <w:rPr>
                <w:lang w:val="el-GR"/>
              </w:rPr>
            </w:pPr>
            <w:r>
              <w:rPr>
                <w:lang w:val="el-GR"/>
              </w:rPr>
              <w:t xml:space="preserve">ΠΑΡ. Ι: Παράγρ. </w:t>
            </w:r>
            <w:r w:rsidR="00177AAF">
              <w:rPr>
                <w:lang w:val="el-GR"/>
              </w:rPr>
              <w:t>8</w:t>
            </w:r>
            <w:r>
              <w:rPr>
                <w:lang w:val="el-GR"/>
              </w:rPr>
              <w:t>.4</w:t>
            </w:r>
          </w:p>
        </w:tc>
      </w:tr>
      <w:tr w:rsidR="00914E87" w:rsidRPr="00B534A9" w14:paraId="24145CDB" w14:textId="77777777" w:rsidTr="006B3C5F">
        <w:trPr>
          <w:jc w:val="center"/>
        </w:trPr>
        <w:tc>
          <w:tcPr>
            <w:tcW w:w="2355" w:type="pct"/>
            <w:gridSpan w:val="2"/>
            <w:shd w:val="clear" w:color="auto" w:fill="C0C0C0"/>
          </w:tcPr>
          <w:p w14:paraId="6AE8B36E" w14:textId="77777777" w:rsidR="00914E87" w:rsidRPr="000A1F30" w:rsidRDefault="00914E87" w:rsidP="006B3C5F">
            <w:pPr>
              <w:numPr>
                <w:ilvl w:val="12"/>
                <w:numId w:val="0"/>
              </w:numPr>
              <w:rPr>
                <w:b/>
                <w:lang w:val="el-GR"/>
              </w:rPr>
            </w:pPr>
          </w:p>
        </w:tc>
        <w:tc>
          <w:tcPr>
            <w:tcW w:w="936" w:type="pct"/>
            <w:shd w:val="clear" w:color="auto" w:fill="C0C0C0"/>
          </w:tcPr>
          <w:p w14:paraId="7C387C44" w14:textId="77777777" w:rsidR="00914E87" w:rsidRPr="000A1F30" w:rsidRDefault="00914E87" w:rsidP="006B3C5F">
            <w:pPr>
              <w:numPr>
                <w:ilvl w:val="12"/>
                <w:numId w:val="0"/>
              </w:numPr>
              <w:jc w:val="center"/>
              <w:rPr>
                <w:b/>
                <w:lang w:val="el-GR"/>
              </w:rPr>
            </w:pPr>
          </w:p>
        </w:tc>
        <w:tc>
          <w:tcPr>
            <w:tcW w:w="1709" w:type="pct"/>
            <w:shd w:val="clear" w:color="auto" w:fill="C0C0C0"/>
          </w:tcPr>
          <w:p w14:paraId="1E043FE8" w14:textId="77777777" w:rsidR="00914E87" w:rsidRPr="000A1F30" w:rsidRDefault="00914E87" w:rsidP="006B3C5F">
            <w:pPr>
              <w:numPr>
                <w:ilvl w:val="12"/>
                <w:numId w:val="0"/>
              </w:numPr>
              <w:jc w:val="center"/>
              <w:rPr>
                <w:b/>
                <w:lang w:val="el-GR"/>
              </w:rPr>
            </w:pPr>
          </w:p>
        </w:tc>
      </w:tr>
    </w:tbl>
    <w:p w14:paraId="1D0FFA55" w14:textId="77777777" w:rsidR="008A673C" w:rsidRPr="00663892" w:rsidRDefault="008A673C" w:rsidP="008A673C">
      <w:pPr>
        <w:spacing w:before="120" w:line="360" w:lineRule="auto"/>
        <w:rPr>
          <w:lang w:val="el-GR"/>
        </w:rPr>
      </w:pPr>
    </w:p>
    <w:p w14:paraId="09035E62" w14:textId="77777777" w:rsidR="008A673C" w:rsidRPr="00663892" w:rsidRDefault="008A673C" w:rsidP="008A673C">
      <w:pPr>
        <w:spacing w:before="120"/>
        <w:rPr>
          <w:b/>
          <w:i/>
          <w:lang w:val="el-GR"/>
        </w:rPr>
      </w:pPr>
      <w:bookmarkStart w:id="161" w:name="_Hlk155709387"/>
      <w:bookmarkEnd w:id="160"/>
      <w:r w:rsidRPr="00663892">
        <w:rPr>
          <w:b/>
          <w:i/>
          <w:lang w:val="el-GR"/>
        </w:rPr>
        <w:t xml:space="preserve">Επεξήγηση Κριτηρίων: </w:t>
      </w:r>
    </w:p>
    <w:p w14:paraId="61487E5C" w14:textId="77777777" w:rsidR="008A673C" w:rsidRPr="00663892" w:rsidRDefault="008A673C" w:rsidP="008A673C">
      <w:pPr>
        <w:spacing w:before="120" w:line="360" w:lineRule="auto"/>
        <w:rPr>
          <w:lang w:val="el-GR"/>
        </w:rPr>
      </w:pPr>
      <w:r w:rsidRPr="00663892">
        <w:rPr>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8A673C" w:rsidRPr="00335A4C" w14:paraId="5592CB36" w14:textId="77777777" w:rsidTr="008D423B">
        <w:tc>
          <w:tcPr>
            <w:tcW w:w="9855" w:type="dxa"/>
            <w:shd w:val="clear" w:color="auto" w:fill="E6E6E6"/>
          </w:tcPr>
          <w:p w14:paraId="3524886F" w14:textId="77777777" w:rsidR="008A673C" w:rsidRPr="00F229AC" w:rsidRDefault="008A673C" w:rsidP="008D423B">
            <w:pPr>
              <w:spacing w:before="120"/>
              <w:rPr>
                <w:u w:val="single"/>
                <w:lang w:val="el-GR"/>
              </w:rPr>
            </w:pPr>
            <w:r w:rsidRPr="00663892">
              <w:rPr>
                <w:u w:val="single"/>
                <w:lang w:val="el-GR"/>
              </w:rPr>
              <w:br w:type="page"/>
            </w:r>
            <w:r w:rsidRPr="00F229AC">
              <w:rPr>
                <w:b/>
                <w:lang w:val="el-GR"/>
              </w:rPr>
              <w:t>Ομάδα Α – Τεχνική Λύση</w:t>
            </w:r>
          </w:p>
        </w:tc>
      </w:tr>
      <w:tr w:rsidR="008A673C" w:rsidRPr="00A73E0B" w14:paraId="2E9A4A31" w14:textId="77777777" w:rsidTr="008D423B">
        <w:tc>
          <w:tcPr>
            <w:tcW w:w="9855" w:type="dxa"/>
            <w:shd w:val="clear" w:color="auto" w:fill="auto"/>
          </w:tcPr>
          <w:p w14:paraId="2A278D95" w14:textId="77777777" w:rsidR="00DB1324" w:rsidRDefault="00DB1324" w:rsidP="008D423B">
            <w:pPr>
              <w:spacing w:line="276" w:lineRule="auto"/>
              <w:rPr>
                <w:highlight w:val="yellow"/>
                <w:lang w:val="el-GR"/>
              </w:rPr>
            </w:pPr>
          </w:p>
          <w:p w14:paraId="119B2AAA" w14:textId="051B7505" w:rsidR="005E3187" w:rsidRPr="00C2236C" w:rsidRDefault="002710CB" w:rsidP="005E3187">
            <w:pPr>
              <w:spacing w:line="276" w:lineRule="auto"/>
              <w:rPr>
                <w:lang w:val="el-GR"/>
              </w:rPr>
            </w:pPr>
            <w:r>
              <w:rPr>
                <w:b/>
                <w:lang w:val="el-GR"/>
              </w:rPr>
              <w:t>1</w:t>
            </w:r>
            <w:r w:rsidR="005E3187" w:rsidRPr="00C2236C">
              <w:rPr>
                <w:b/>
                <w:lang w:val="el-GR"/>
              </w:rPr>
              <w:t xml:space="preserve">.1 </w:t>
            </w:r>
            <w:r w:rsidR="005E3187" w:rsidRPr="00B060FF">
              <w:rPr>
                <w:bCs/>
                <w:lang w:val="el-GR"/>
              </w:rPr>
              <w:t>Κ</w:t>
            </w:r>
            <w:r w:rsidR="005E3187" w:rsidRPr="00C2236C">
              <w:rPr>
                <w:lang w:val="el-GR"/>
              </w:rPr>
              <w:t>ατανόηση του έργου από τον υποψήφιο Ανάδοχο</w:t>
            </w:r>
          </w:p>
          <w:p w14:paraId="08C08351" w14:textId="294AFAB6" w:rsidR="005E3187" w:rsidRPr="00C2236C" w:rsidRDefault="005E3187" w:rsidP="005E3187">
            <w:pPr>
              <w:spacing w:line="276" w:lineRule="auto"/>
              <w:rPr>
                <w:lang w:val="el-GR"/>
              </w:rPr>
            </w:pPr>
            <w:r w:rsidRPr="00C2236C">
              <w:rPr>
                <w:lang w:val="el-GR"/>
              </w:rPr>
              <w:t>Ορθότητα αντίληψης του προσφέροντος για το αντικείμενο και τις απαιτήσεις της σύμβασης. Ο υποψήφιος ανάδοχος οφείλει να περιγράψει το αντικείμενο του έργου με τις ελάχιστες ζητούμενες υπηρεσίες, το προσφερόμενο λογισμικό και τις απαιτήσεις σε κεντρικό εξοπλισμό (τον οποίο θα διαθέσει ο Φορέας) που αποδεικνύουν την αντίληψη του έργου.</w:t>
            </w:r>
          </w:p>
          <w:p w14:paraId="5C7A7FCF" w14:textId="77777777" w:rsidR="005E3187" w:rsidRPr="00C2236C" w:rsidRDefault="005E3187" w:rsidP="005E3187">
            <w:pPr>
              <w:spacing w:line="276" w:lineRule="auto"/>
              <w:rPr>
                <w:lang w:val="el-GR"/>
              </w:rPr>
            </w:pPr>
            <w:r w:rsidRPr="00C2236C">
              <w:rPr>
                <w:lang w:val="el-GR"/>
              </w:rPr>
              <w:t>Αξιολογούνται:</w:t>
            </w:r>
          </w:p>
          <w:p w14:paraId="628609AE" w14:textId="77777777" w:rsidR="005E3187" w:rsidRPr="00C2236C" w:rsidRDefault="005E3187" w:rsidP="005E3187">
            <w:pPr>
              <w:pStyle w:val="aff1"/>
              <w:numPr>
                <w:ilvl w:val="0"/>
                <w:numId w:val="87"/>
              </w:numPr>
              <w:spacing w:line="276" w:lineRule="auto"/>
              <w:rPr>
                <w:rFonts w:cs="Tahoma"/>
                <w:lang w:val="el-GR"/>
              </w:rPr>
            </w:pPr>
            <w:r w:rsidRPr="00C2236C">
              <w:rPr>
                <w:rFonts w:cs="Tahoma"/>
                <w:lang w:val="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4B2E3E1D" w14:textId="77777777" w:rsidR="005E3187" w:rsidRPr="00C2236C" w:rsidRDefault="005E3187" w:rsidP="005E3187">
            <w:pPr>
              <w:pStyle w:val="aff1"/>
              <w:numPr>
                <w:ilvl w:val="0"/>
                <w:numId w:val="87"/>
              </w:numPr>
              <w:spacing w:line="276" w:lineRule="auto"/>
              <w:rPr>
                <w:rFonts w:cs="Tahoma"/>
                <w:lang w:val="el-GR"/>
              </w:rPr>
            </w:pPr>
            <w:r w:rsidRPr="00C2236C">
              <w:rPr>
                <w:rFonts w:cs="Tahoma"/>
                <w:lang w:val="el-GR"/>
              </w:rPr>
              <w:t>ο βαθμός της σαφήνειας, περιεκτικότητας και σφαιρικότητας της αντίληψης και κατανόησης των απαιτήσεων, της περιγραφόμενης πολυπλοκότητας των στόχων και των ορίων της έκτασης του αντικειμένου του έργου, όπως τεκμηριώνεται στην προσφορά.</w:t>
            </w:r>
          </w:p>
          <w:p w14:paraId="4811B993" w14:textId="77777777" w:rsidR="005E3187" w:rsidRPr="00C2236C" w:rsidRDefault="005E3187" w:rsidP="005E3187">
            <w:pPr>
              <w:pStyle w:val="aff1"/>
              <w:numPr>
                <w:ilvl w:val="0"/>
                <w:numId w:val="87"/>
              </w:numPr>
              <w:spacing w:line="276" w:lineRule="auto"/>
              <w:rPr>
                <w:rFonts w:cs="Tahoma"/>
                <w:lang w:val="el-GR"/>
              </w:rPr>
            </w:pPr>
            <w:r w:rsidRPr="00C2236C">
              <w:rPr>
                <w:rFonts w:cs="Tahoma"/>
                <w:lang w:val="el-GR"/>
              </w:rPr>
              <w:t>η κατανόηση του περιβάλλοντος του έργου και συγκεκριμένα των εμπλεκομένων μερών, των ωφελούμενων, των παραγόντων,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2D2D3C85" w14:textId="77777777" w:rsidR="005E3187" w:rsidRDefault="005E3187" w:rsidP="008D423B">
            <w:pPr>
              <w:spacing w:line="276" w:lineRule="auto"/>
              <w:rPr>
                <w:highlight w:val="yellow"/>
                <w:lang w:val="el-GR"/>
              </w:rPr>
            </w:pPr>
          </w:p>
          <w:p w14:paraId="6AEB4FBF" w14:textId="7E2B3360" w:rsidR="007D7E88" w:rsidRPr="00C2236C" w:rsidRDefault="002710CB" w:rsidP="007D7E88">
            <w:pPr>
              <w:spacing w:line="276" w:lineRule="auto"/>
              <w:rPr>
                <w:lang w:val="el-GR"/>
              </w:rPr>
            </w:pPr>
            <w:r>
              <w:rPr>
                <w:b/>
                <w:lang w:val="el-GR"/>
              </w:rPr>
              <w:t>1</w:t>
            </w:r>
            <w:r w:rsidR="007D7E88" w:rsidRPr="00C2236C">
              <w:rPr>
                <w:b/>
                <w:lang w:val="el-GR"/>
              </w:rPr>
              <w:t>.2</w:t>
            </w:r>
            <w:r w:rsidR="007D7E88" w:rsidRPr="00C2236C">
              <w:rPr>
                <w:lang w:val="el-GR"/>
              </w:rPr>
              <w:t xml:space="preserve"> Αρχιτεκτονική</w:t>
            </w:r>
          </w:p>
          <w:p w14:paraId="605F3750" w14:textId="65832CBB" w:rsidR="007D7E88" w:rsidRPr="00C2236C" w:rsidRDefault="007D7E88" w:rsidP="007D7E88">
            <w:pPr>
              <w:spacing w:line="276" w:lineRule="auto"/>
              <w:rPr>
                <w:lang w:val="el-GR"/>
              </w:rPr>
            </w:pPr>
            <w:r w:rsidRPr="00C2236C">
              <w:rPr>
                <w:lang w:val="el-GR"/>
              </w:rPr>
              <w:t xml:space="preserve">Αξιολογείται η κάλυψη των απαιτήσεων της ενότητας  </w:t>
            </w:r>
            <w:r>
              <w:rPr>
                <w:lang w:val="el-GR"/>
              </w:rPr>
              <w:t>ΠΑΡ. Ι:Κεφ.4</w:t>
            </w:r>
            <w:r w:rsidRPr="00C2236C">
              <w:rPr>
                <w:lang w:val="el-GR"/>
              </w:rPr>
              <w:t xml:space="preserve"> </w:t>
            </w:r>
            <w:r w:rsidRPr="00C2236C">
              <w:rPr>
                <w:lang w:val="el-GR" w:eastAsia="el-GR"/>
              </w:rPr>
              <w:t>καθώς και των Πινάκων Συμμόρφωσης.</w:t>
            </w:r>
          </w:p>
          <w:p w14:paraId="02E4A9EB" w14:textId="05FEF653" w:rsidR="00024BF0" w:rsidRPr="00C2236C" w:rsidRDefault="002710CB" w:rsidP="00024BF0">
            <w:pPr>
              <w:spacing w:line="276" w:lineRule="auto"/>
              <w:rPr>
                <w:lang w:val="el-GR"/>
              </w:rPr>
            </w:pPr>
            <w:r>
              <w:rPr>
                <w:b/>
                <w:lang w:val="el-GR"/>
              </w:rPr>
              <w:t>1</w:t>
            </w:r>
            <w:r w:rsidR="00024BF0" w:rsidRPr="00C2236C">
              <w:rPr>
                <w:b/>
                <w:lang w:val="el-GR"/>
              </w:rPr>
              <w:t>.</w:t>
            </w:r>
            <w:r w:rsidR="00024BF0">
              <w:rPr>
                <w:b/>
                <w:lang w:val="el-GR"/>
              </w:rPr>
              <w:t>3</w:t>
            </w:r>
            <w:r w:rsidR="00024BF0" w:rsidRPr="00C2236C">
              <w:rPr>
                <w:lang w:val="el-GR"/>
              </w:rPr>
              <w:t xml:space="preserve"> Οριζόντιες Απαιτήσεις</w:t>
            </w:r>
          </w:p>
          <w:p w14:paraId="19575744" w14:textId="2BE71E05" w:rsidR="00024BF0" w:rsidRDefault="00024BF0" w:rsidP="00024BF0">
            <w:pPr>
              <w:spacing w:line="276" w:lineRule="auto"/>
              <w:rPr>
                <w:lang w:val="el-GR" w:eastAsia="el-GR"/>
              </w:rPr>
            </w:pPr>
            <w:r w:rsidRPr="00C2236C">
              <w:rPr>
                <w:lang w:val="el-GR"/>
              </w:rPr>
              <w:lastRenderedPageBreak/>
              <w:t>Αξιολογείται η κάλυψη των απαιτήσεων τ</w:t>
            </w:r>
            <w:r>
              <w:rPr>
                <w:lang w:val="el-GR"/>
              </w:rPr>
              <w:t>ων</w:t>
            </w:r>
            <w:r w:rsidRPr="00C2236C">
              <w:rPr>
                <w:lang w:val="el-GR"/>
              </w:rPr>
              <w:t xml:space="preserve"> </w:t>
            </w:r>
            <w:r w:rsidR="001679E2" w:rsidRPr="00C2236C">
              <w:rPr>
                <w:lang w:val="el-GR"/>
              </w:rPr>
              <w:t>ενοτήτ</w:t>
            </w:r>
            <w:r w:rsidR="001679E2">
              <w:rPr>
                <w:lang w:val="el-GR"/>
              </w:rPr>
              <w:t>ων</w:t>
            </w:r>
            <w:r w:rsidRPr="00C2236C">
              <w:rPr>
                <w:lang w:val="el-GR"/>
              </w:rPr>
              <w:t xml:space="preserve"> </w:t>
            </w:r>
            <w:r>
              <w:rPr>
                <w:lang w:val="el-GR"/>
              </w:rPr>
              <w:t>ΠΑΡ. Ι:Κεφ.</w:t>
            </w:r>
            <w:r w:rsidR="001679E2" w:rsidRPr="00B060FF">
              <w:rPr>
                <w:lang w:val="el-GR"/>
              </w:rPr>
              <w:t>3</w:t>
            </w:r>
            <w:r w:rsidRPr="00C2236C">
              <w:rPr>
                <w:lang w:val="el-GR"/>
              </w:rPr>
              <w:t xml:space="preserve"> </w:t>
            </w:r>
            <w:r w:rsidRPr="00C2236C">
              <w:rPr>
                <w:lang w:val="el-GR" w:eastAsia="el-GR"/>
              </w:rPr>
              <w:t xml:space="preserve">καθώς και των Πινάκων Συμμόρφωσης. </w:t>
            </w:r>
          </w:p>
          <w:p w14:paraId="474EA199" w14:textId="4733FC30" w:rsidR="005E3187" w:rsidRPr="00335A4C" w:rsidRDefault="005E3187" w:rsidP="008D423B">
            <w:pPr>
              <w:spacing w:line="276" w:lineRule="auto"/>
              <w:rPr>
                <w:highlight w:val="yellow"/>
                <w:lang w:val="el-GR"/>
              </w:rPr>
            </w:pPr>
          </w:p>
        </w:tc>
      </w:tr>
      <w:tr w:rsidR="008A673C" w:rsidRPr="00335A4C" w14:paraId="2539DB41" w14:textId="77777777" w:rsidTr="008D423B">
        <w:tc>
          <w:tcPr>
            <w:tcW w:w="9855" w:type="dxa"/>
            <w:shd w:val="clear" w:color="auto" w:fill="E6E6E6"/>
          </w:tcPr>
          <w:p w14:paraId="701D0AF2" w14:textId="77777777" w:rsidR="008A673C" w:rsidRPr="00F229AC" w:rsidRDefault="008A673C" w:rsidP="008D423B">
            <w:pPr>
              <w:spacing w:before="120"/>
              <w:rPr>
                <w:b/>
                <w:lang w:val="el-GR"/>
              </w:rPr>
            </w:pPr>
            <w:r w:rsidRPr="00F229AC">
              <w:rPr>
                <w:u w:val="single"/>
                <w:lang w:val="el-GR"/>
              </w:rPr>
              <w:lastRenderedPageBreak/>
              <w:br w:type="page"/>
            </w:r>
            <w:r w:rsidRPr="00F229AC">
              <w:rPr>
                <w:b/>
                <w:lang w:val="el-GR"/>
              </w:rPr>
              <w:t>Ομάδα Β - Προσφερόμενες Υπηρεσίες</w:t>
            </w:r>
          </w:p>
        </w:tc>
      </w:tr>
      <w:tr w:rsidR="00534C8E" w:rsidRPr="00A73E0B" w14:paraId="3A28357E" w14:textId="77777777" w:rsidTr="00534C8E">
        <w:tc>
          <w:tcPr>
            <w:tcW w:w="9855" w:type="dxa"/>
            <w:shd w:val="clear" w:color="auto" w:fill="auto"/>
          </w:tcPr>
          <w:p w14:paraId="7267C49D" w14:textId="26762F31" w:rsidR="002710CB" w:rsidRPr="00C2236C" w:rsidRDefault="002710CB" w:rsidP="002710CB">
            <w:pPr>
              <w:spacing w:before="120"/>
              <w:rPr>
                <w:lang w:val="el-GR"/>
              </w:rPr>
            </w:pPr>
            <w:r>
              <w:rPr>
                <w:b/>
                <w:lang w:val="el-GR"/>
              </w:rPr>
              <w:t>2</w:t>
            </w:r>
            <w:r w:rsidRPr="00C2236C">
              <w:rPr>
                <w:b/>
                <w:lang w:val="el-GR"/>
              </w:rPr>
              <w:t>.</w:t>
            </w:r>
            <w:r>
              <w:rPr>
                <w:b/>
                <w:lang w:val="el-GR"/>
              </w:rPr>
              <w:t xml:space="preserve">1 </w:t>
            </w:r>
            <w:r w:rsidRPr="002710CB">
              <w:rPr>
                <w:lang w:val="el-GR"/>
              </w:rPr>
              <w:tab/>
              <w:t>Διαδικτυακή Εφαρμογή για τους πολίτες</w:t>
            </w:r>
          </w:p>
          <w:p w14:paraId="11EEADAE" w14:textId="71E73A28" w:rsidR="002710CB" w:rsidRDefault="002710CB" w:rsidP="002710CB">
            <w:pPr>
              <w:spacing w:before="120"/>
              <w:rPr>
                <w:lang w:val="el-GR"/>
              </w:rPr>
            </w:pPr>
            <w:r w:rsidRPr="00C2236C">
              <w:rPr>
                <w:lang w:val="el-GR"/>
              </w:rPr>
              <w:t xml:space="preserve">Βαθμολογείται η προσέγγιση του υποψήφιου Αναδόχου για την κάλυψη των απαιτήσεων των ενοτήτων </w:t>
            </w:r>
            <w:r>
              <w:rPr>
                <w:lang w:val="el-GR"/>
              </w:rPr>
              <w:t>5.1</w:t>
            </w:r>
            <w:r w:rsidRPr="00C2236C">
              <w:rPr>
                <w:lang w:val="el-GR"/>
              </w:rPr>
              <w:t xml:space="preserve"> του Παραρτήματος Ι. </w:t>
            </w:r>
          </w:p>
          <w:p w14:paraId="63FE7F98" w14:textId="77777777" w:rsidR="002710CB" w:rsidRDefault="002710CB" w:rsidP="002710CB">
            <w:pPr>
              <w:spacing w:before="120"/>
              <w:rPr>
                <w:lang w:val="el-GR"/>
              </w:rPr>
            </w:pPr>
          </w:p>
          <w:p w14:paraId="6B915426" w14:textId="27D1F42F" w:rsidR="002710CB" w:rsidRDefault="002710CB" w:rsidP="002710CB">
            <w:pPr>
              <w:spacing w:before="120"/>
              <w:rPr>
                <w:lang w:val="el-GR"/>
              </w:rPr>
            </w:pPr>
            <w:r>
              <w:rPr>
                <w:b/>
                <w:lang w:val="el-GR"/>
              </w:rPr>
              <w:t>2</w:t>
            </w:r>
            <w:r w:rsidRPr="00C2236C">
              <w:rPr>
                <w:b/>
                <w:lang w:val="el-GR"/>
              </w:rPr>
              <w:t>.</w:t>
            </w:r>
            <w:r>
              <w:rPr>
                <w:b/>
                <w:lang w:val="el-GR"/>
              </w:rPr>
              <w:t xml:space="preserve">2 </w:t>
            </w:r>
            <w:r w:rsidRPr="002710CB">
              <w:rPr>
                <w:lang w:val="el-GR"/>
              </w:rPr>
              <w:tab/>
              <w:t xml:space="preserve">Διαδικτυακή Εφαρμογή για τους Υπαλλήλους </w:t>
            </w:r>
            <w:r w:rsidRPr="00C2236C">
              <w:rPr>
                <w:lang w:val="el-GR"/>
              </w:rPr>
              <w:t xml:space="preserve">Βαθμολογείται η προσέγγιση του υποψήφιου Αναδόχου για την κάλυψη των απαιτήσεων των ενοτήτων </w:t>
            </w:r>
            <w:r>
              <w:rPr>
                <w:lang w:val="el-GR"/>
              </w:rPr>
              <w:t>5.2</w:t>
            </w:r>
            <w:r w:rsidRPr="00C2236C">
              <w:rPr>
                <w:lang w:val="el-GR"/>
              </w:rPr>
              <w:t xml:space="preserve"> του Παραρτήματος Ι. </w:t>
            </w:r>
          </w:p>
          <w:p w14:paraId="4D48F486" w14:textId="77777777" w:rsidR="002710CB" w:rsidRPr="00C2236C" w:rsidRDefault="002710CB" w:rsidP="002710CB">
            <w:pPr>
              <w:spacing w:before="120"/>
              <w:rPr>
                <w:lang w:val="el-GR"/>
              </w:rPr>
            </w:pPr>
          </w:p>
          <w:p w14:paraId="2AF31027" w14:textId="54FEB54F" w:rsidR="002710CB" w:rsidRPr="00C2236C" w:rsidRDefault="002710CB" w:rsidP="002710CB">
            <w:pPr>
              <w:spacing w:before="120"/>
              <w:rPr>
                <w:lang w:val="el-GR"/>
              </w:rPr>
            </w:pPr>
            <w:r>
              <w:rPr>
                <w:b/>
                <w:lang w:val="el-GR"/>
              </w:rPr>
              <w:t>2</w:t>
            </w:r>
            <w:r w:rsidRPr="00C2236C">
              <w:rPr>
                <w:b/>
                <w:lang w:val="el-GR"/>
              </w:rPr>
              <w:t>.</w:t>
            </w:r>
            <w:r>
              <w:rPr>
                <w:b/>
                <w:lang w:val="el-GR"/>
              </w:rPr>
              <w:t xml:space="preserve">3 </w:t>
            </w:r>
            <w:r w:rsidR="003803E7" w:rsidRPr="003803E7">
              <w:rPr>
                <w:lang w:val="el-GR"/>
              </w:rPr>
              <w:tab/>
              <w:t>Βάση Δεδομένων</w:t>
            </w:r>
          </w:p>
          <w:p w14:paraId="49BF79B1" w14:textId="6AFBCECC" w:rsidR="002710CB" w:rsidRDefault="002710CB" w:rsidP="002710CB">
            <w:pPr>
              <w:spacing w:before="120"/>
              <w:rPr>
                <w:lang w:val="el-GR"/>
              </w:rPr>
            </w:pPr>
            <w:r w:rsidRPr="00C2236C">
              <w:rPr>
                <w:lang w:val="el-GR"/>
              </w:rPr>
              <w:t xml:space="preserve">Βαθμολογείται η προσέγγιση του υποψήφιου Αναδόχου για την κάλυψη των απαιτήσεων των ενοτήτων </w:t>
            </w:r>
            <w:r w:rsidR="003803E7">
              <w:rPr>
                <w:lang w:val="el-GR"/>
              </w:rPr>
              <w:t>5.3</w:t>
            </w:r>
            <w:r w:rsidRPr="00C2236C">
              <w:rPr>
                <w:lang w:val="el-GR"/>
              </w:rPr>
              <w:t xml:space="preserve"> του Παραρτήματος Ι. </w:t>
            </w:r>
          </w:p>
          <w:p w14:paraId="51AC46C1" w14:textId="77777777" w:rsidR="002710CB" w:rsidRDefault="002710CB" w:rsidP="002710CB">
            <w:pPr>
              <w:spacing w:before="120"/>
              <w:rPr>
                <w:lang w:val="el-GR"/>
              </w:rPr>
            </w:pPr>
          </w:p>
          <w:p w14:paraId="59233094" w14:textId="7AF15728" w:rsidR="002710CB" w:rsidRPr="00C2236C" w:rsidRDefault="002710CB" w:rsidP="002710CB">
            <w:pPr>
              <w:spacing w:before="120"/>
              <w:rPr>
                <w:lang w:val="el-GR"/>
              </w:rPr>
            </w:pPr>
            <w:r>
              <w:rPr>
                <w:b/>
                <w:lang w:val="el-GR"/>
              </w:rPr>
              <w:t>2</w:t>
            </w:r>
            <w:r w:rsidRPr="00C2236C">
              <w:rPr>
                <w:b/>
                <w:lang w:val="el-GR"/>
              </w:rPr>
              <w:t>.</w:t>
            </w:r>
            <w:r>
              <w:rPr>
                <w:b/>
                <w:lang w:val="el-GR"/>
              </w:rPr>
              <w:t xml:space="preserve">4 </w:t>
            </w:r>
            <w:r w:rsidR="003803E7" w:rsidRPr="003803E7">
              <w:rPr>
                <w:lang w:val="el-GR"/>
              </w:rPr>
              <w:tab/>
              <w:t>Κέντρο Ταυτοποίησης Χρηστών</w:t>
            </w:r>
          </w:p>
          <w:p w14:paraId="360B8F22" w14:textId="2B9CFC78" w:rsidR="002710CB" w:rsidRDefault="002710CB" w:rsidP="002710CB">
            <w:pPr>
              <w:spacing w:before="120"/>
              <w:rPr>
                <w:lang w:val="el-GR"/>
              </w:rPr>
            </w:pPr>
            <w:r w:rsidRPr="00C2236C">
              <w:rPr>
                <w:lang w:val="el-GR"/>
              </w:rPr>
              <w:t xml:space="preserve">Βαθμολογείται η προσέγγιση του υποψήφιου Αναδόχου για την κάλυψη των απαιτήσεων των ενοτήτων </w:t>
            </w:r>
            <w:r w:rsidR="003803E7">
              <w:rPr>
                <w:lang w:val="el-GR"/>
              </w:rPr>
              <w:t>5.4</w:t>
            </w:r>
            <w:r w:rsidRPr="00C2236C">
              <w:rPr>
                <w:lang w:val="el-GR"/>
              </w:rPr>
              <w:t xml:space="preserve"> του Παραρτήματος Ι. </w:t>
            </w:r>
          </w:p>
          <w:p w14:paraId="2E9EEF21" w14:textId="77777777" w:rsidR="003803E7" w:rsidRDefault="003803E7" w:rsidP="002710CB">
            <w:pPr>
              <w:spacing w:before="120"/>
              <w:rPr>
                <w:lang w:val="el-GR"/>
              </w:rPr>
            </w:pPr>
          </w:p>
          <w:p w14:paraId="1C66E455" w14:textId="78C9D771" w:rsidR="002710CB" w:rsidRPr="00C2236C" w:rsidRDefault="002710CB" w:rsidP="002710CB">
            <w:pPr>
              <w:spacing w:before="120"/>
              <w:rPr>
                <w:lang w:val="el-GR"/>
              </w:rPr>
            </w:pPr>
            <w:r>
              <w:rPr>
                <w:b/>
                <w:lang w:val="el-GR"/>
              </w:rPr>
              <w:t>2</w:t>
            </w:r>
            <w:r w:rsidRPr="00C2236C">
              <w:rPr>
                <w:b/>
                <w:lang w:val="el-GR"/>
              </w:rPr>
              <w:t>.</w:t>
            </w:r>
            <w:r>
              <w:rPr>
                <w:b/>
                <w:lang w:val="el-GR"/>
              </w:rPr>
              <w:t xml:space="preserve">5 </w:t>
            </w:r>
            <w:r w:rsidR="003803E7" w:rsidRPr="003803E7">
              <w:rPr>
                <w:lang w:val="el-GR"/>
              </w:rPr>
              <w:tab/>
              <w:t>Σύστημα Αυθεντικοποίησης</w:t>
            </w:r>
          </w:p>
          <w:p w14:paraId="325250CB" w14:textId="02B19BF0" w:rsidR="002710CB" w:rsidRDefault="002710CB" w:rsidP="002710CB">
            <w:pPr>
              <w:spacing w:before="120"/>
              <w:rPr>
                <w:lang w:val="el-GR"/>
              </w:rPr>
            </w:pPr>
            <w:r w:rsidRPr="00C2236C">
              <w:rPr>
                <w:lang w:val="el-GR"/>
              </w:rPr>
              <w:t xml:space="preserve">Βαθμολογείται η προσέγγιση του υποψήφιου Αναδόχου για την κάλυψη των απαιτήσεων των ενοτήτων </w:t>
            </w:r>
            <w:r w:rsidR="003803E7">
              <w:rPr>
                <w:lang w:val="el-GR"/>
              </w:rPr>
              <w:t>5.5</w:t>
            </w:r>
            <w:r w:rsidRPr="00C2236C">
              <w:rPr>
                <w:lang w:val="el-GR"/>
              </w:rPr>
              <w:t xml:space="preserve"> του Παραρτήματος Ι. </w:t>
            </w:r>
          </w:p>
          <w:p w14:paraId="1AF25344" w14:textId="77777777" w:rsidR="002710CB" w:rsidRDefault="002710CB" w:rsidP="002710CB">
            <w:pPr>
              <w:spacing w:before="120"/>
              <w:rPr>
                <w:lang w:val="el-GR"/>
              </w:rPr>
            </w:pPr>
          </w:p>
          <w:p w14:paraId="5D71112C" w14:textId="4439852C" w:rsidR="002710CB" w:rsidRPr="00C2236C" w:rsidRDefault="002710CB" w:rsidP="002710CB">
            <w:pPr>
              <w:spacing w:before="120"/>
              <w:rPr>
                <w:lang w:val="el-GR"/>
              </w:rPr>
            </w:pPr>
            <w:r>
              <w:rPr>
                <w:b/>
                <w:lang w:val="el-GR"/>
              </w:rPr>
              <w:t>2</w:t>
            </w:r>
            <w:r w:rsidRPr="00C2236C">
              <w:rPr>
                <w:b/>
                <w:lang w:val="el-GR"/>
              </w:rPr>
              <w:t>.</w:t>
            </w:r>
            <w:r>
              <w:rPr>
                <w:b/>
                <w:lang w:val="el-GR"/>
              </w:rPr>
              <w:t xml:space="preserve">6 </w:t>
            </w:r>
            <w:r w:rsidR="003803E7" w:rsidRPr="003803E7">
              <w:rPr>
                <w:lang w:val="el-GR"/>
              </w:rPr>
              <w:tab/>
              <w:t>Διαλειτουργικότητα με ΔΥΠΑ ΟΠΕΚΑ και Παρόχους</w:t>
            </w:r>
            <w:r w:rsidR="00270A5A">
              <w:rPr>
                <w:lang w:val="el-GR"/>
              </w:rPr>
              <w:t xml:space="preserve"> Υπηρεσιών</w:t>
            </w:r>
            <w:r w:rsidR="003803E7" w:rsidRPr="003803E7">
              <w:rPr>
                <w:lang w:val="el-GR"/>
              </w:rPr>
              <w:t xml:space="preserve"> Πληρωμών</w:t>
            </w:r>
          </w:p>
          <w:p w14:paraId="55ACAB09" w14:textId="29731561" w:rsidR="002710CB" w:rsidRDefault="002710CB" w:rsidP="002710CB">
            <w:pPr>
              <w:spacing w:before="120"/>
              <w:rPr>
                <w:lang w:val="el-GR"/>
              </w:rPr>
            </w:pPr>
            <w:r w:rsidRPr="00C2236C">
              <w:rPr>
                <w:lang w:val="el-GR"/>
              </w:rPr>
              <w:t xml:space="preserve">Βαθμολογείται η προσέγγιση του υποψήφιου Αναδόχου για την κάλυψη των απαιτήσεων των ενοτήτων </w:t>
            </w:r>
            <w:r w:rsidR="003803E7">
              <w:rPr>
                <w:lang w:val="el-GR"/>
              </w:rPr>
              <w:t>5.6</w:t>
            </w:r>
            <w:r w:rsidRPr="00C2236C">
              <w:rPr>
                <w:lang w:val="el-GR"/>
              </w:rPr>
              <w:t xml:space="preserve"> του Παραρτήματος Ι. </w:t>
            </w:r>
          </w:p>
          <w:p w14:paraId="3D1E002C" w14:textId="3EF264B8" w:rsidR="002710CB" w:rsidRPr="00C2236C" w:rsidRDefault="002710CB" w:rsidP="002710CB">
            <w:pPr>
              <w:spacing w:before="120"/>
              <w:rPr>
                <w:lang w:val="el-GR"/>
              </w:rPr>
            </w:pPr>
            <w:r>
              <w:rPr>
                <w:b/>
                <w:lang w:val="el-GR"/>
              </w:rPr>
              <w:t>2</w:t>
            </w:r>
            <w:r w:rsidRPr="00C2236C">
              <w:rPr>
                <w:b/>
                <w:lang w:val="el-GR"/>
              </w:rPr>
              <w:t>.</w:t>
            </w:r>
            <w:r>
              <w:rPr>
                <w:b/>
                <w:lang w:val="el-GR"/>
              </w:rPr>
              <w:t xml:space="preserve">7 </w:t>
            </w:r>
            <w:r w:rsidR="003803E7" w:rsidRPr="003803E7">
              <w:rPr>
                <w:lang w:val="el-GR"/>
              </w:rPr>
              <w:tab/>
            </w:r>
            <w:r w:rsidR="001679E2">
              <w:rPr>
                <w:lang w:val="el-GR"/>
              </w:rPr>
              <w:t>Σύστημα Ενορχήστρωσης Διαδικασιών</w:t>
            </w:r>
            <w:r w:rsidR="001679E2" w:rsidRPr="003803E7">
              <w:rPr>
                <w:lang w:val="el-GR"/>
              </w:rPr>
              <w:t xml:space="preserve"> </w:t>
            </w:r>
          </w:p>
          <w:p w14:paraId="42F95B32" w14:textId="1FC0802D" w:rsidR="002710CB" w:rsidRDefault="002710CB" w:rsidP="002710CB">
            <w:pPr>
              <w:spacing w:before="120"/>
              <w:rPr>
                <w:lang w:val="el-GR"/>
              </w:rPr>
            </w:pPr>
            <w:r w:rsidRPr="00C2236C">
              <w:rPr>
                <w:lang w:val="el-GR"/>
              </w:rPr>
              <w:t xml:space="preserve">Βαθμολογείται η προσέγγιση του υποψήφιου Αναδόχου για την κάλυψη των απαιτήσεων των ενοτήτων </w:t>
            </w:r>
            <w:r w:rsidR="003803E7">
              <w:rPr>
                <w:lang w:val="el-GR"/>
              </w:rPr>
              <w:t>5.7</w:t>
            </w:r>
            <w:r w:rsidRPr="00C2236C">
              <w:rPr>
                <w:lang w:val="el-GR"/>
              </w:rPr>
              <w:t xml:space="preserve"> του Παραρτήματος Ι. </w:t>
            </w:r>
          </w:p>
          <w:p w14:paraId="732C6461" w14:textId="77777777" w:rsidR="002710CB" w:rsidRDefault="002710CB" w:rsidP="002710CB">
            <w:pPr>
              <w:spacing w:before="120"/>
              <w:rPr>
                <w:lang w:val="el-GR"/>
              </w:rPr>
            </w:pPr>
          </w:p>
          <w:p w14:paraId="6D972A46" w14:textId="77777777" w:rsidR="002710CB" w:rsidRPr="00C2236C" w:rsidRDefault="002710CB" w:rsidP="002710CB">
            <w:pPr>
              <w:spacing w:before="120"/>
              <w:rPr>
                <w:lang w:val="el-GR"/>
              </w:rPr>
            </w:pPr>
          </w:p>
          <w:p w14:paraId="11A676CC" w14:textId="77777777" w:rsidR="00534C8E" w:rsidRPr="00335A4C" w:rsidRDefault="00534C8E" w:rsidP="008D423B">
            <w:pPr>
              <w:spacing w:before="120"/>
              <w:rPr>
                <w:highlight w:val="yellow"/>
                <w:u w:val="single"/>
                <w:lang w:val="el-GR"/>
              </w:rPr>
            </w:pPr>
          </w:p>
        </w:tc>
      </w:tr>
      <w:tr w:rsidR="008A673C" w:rsidRPr="00A73E0B" w14:paraId="22A1DCB5" w14:textId="77777777" w:rsidTr="008D423B">
        <w:tc>
          <w:tcPr>
            <w:tcW w:w="9855" w:type="dxa"/>
            <w:shd w:val="clear" w:color="auto" w:fill="D9D9D9" w:themeFill="background1" w:themeFillShade="D9"/>
          </w:tcPr>
          <w:p w14:paraId="64336476" w14:textId="77777777" w:rsidR="008A673C" w:rsidRPr="00F229AC" w:rsidRDefault="008A673C" w:rsidP="008D423B">
            <w:pPr>
              <w:spacing w:before="120"/>
              <w:rPr>
                <w:b/>
                <w:lang w:val="el-GR"/>
              </w:rPr>
            </w:pPr>
            <w:r w:rsidRPr="00F229AC">
              <w:rPr>
                <w:b/>
                <w:lang w:val="el-GR"/>
              </w:rPr>
              <w:br w:type="page"/>
              <w:t>Ομάδα Γ – Μεθοδολογία Οργάνωσης/Διοίκησης και Υλοποίησης Έργου</w:t>
            </w:r>
          </w:p>
        </w:tc>
      </w:tr>
      <w:tr w:rsidR="008A673C" w:rsidRPr="00A73E0B" w14:paraId="7759280C" w14:textId="77777777" w:rsidTr="008D423B">
        <w:tc>
          <w:tcPr>
            <w:tcW w:w="9855" w:type="dxa"/>
            <w:shd w:val="clear" w:color="auto" w:fill="auto"/>
          </w:tcPr>
          <w:p w14:paraId="1E3877D0" w14:textId="7F98592E" w:rsidR="008A673C" w:rsidRPr="00663892" w:rsidRDefault="008A673C" w:rsidP="00B060FF">
            <w:pPr>
              <w:pStyle w:val="aff1"/>
              <w:spacing w:line="276" w:lineRule="auto"/>
              <w:rPr>
                <w:rFonts w:cs="Tahoma"/>
                <w:lang w:val="el-GR"/>
              </w:rPr>
            </w:pPr>
          </w:p>
        </w:tc>
      </w:tr>
    </w:tbl>
    <w:p w14:paraId="2E70ED0E" w14:textId="64DF7931" w:rsidR="00DB1324" w:rsidRPr="003F5BC3" w:rsidRDefault="00C83489" w:rsidP="00657483">
      <w:pPr>
        <w:spacing w:line="276" w:lineRule="auto"/>
        <w:ind w:left="142"/>
        <w:rPr>
          <w:lang w:val="el-GR"/>
        </w:rPr>
      </w:pPr>
      <w:r>
        <w:rPr>
          <w:b/>
          <w:lang w:val="el-GR"/>
        </w:rPr>
        <w:lastRenderedPageBreak/>
        <w:t>3.1</w:t>
      </w:r>
      <w:r w:rsidR="00DB1324" w:rsidRPr="00663892">
        <w:rPr>
          <w:b/>
          <w:lang w:val="el-GR"/>
        </w:rPr>
        <w:t>:</w:t>
      </w:r>
      <w:r w:rsidR="00DB1324" w:rsidRPr="00663892">
        <w:rPr>
          <w:lang w:val="el-GR"/>
        </w:rPr>
        <w:t xml:space="preserve"> </w:t>
      </w:r>
      <w:r w:rsidR="00DB1324">
        <w:rPr>
          <w:lang w:val="el-GR"/>
        </w:rPr>
        <w:tab/>
      </w:r>
      <w:r w:rsidR="00AC2FB9" w:rsidRPr="00AC2FB9">
        <w:rPr>
          <w:lang w:val="el-GR"/>
        </w:rPr>
        <w:t>Μεθοδολογία Υλοποίησης και Διοίκησης Έργου</w:t>
      </w:r>
    </w:p>
    <w:p w14:paraId="3873E419" w14:textId="77777777" w:rsidR="00AC2FB9" w:rsidRPr="00C2236C" w:rsidRDefault="00AC2FB9" w:rsidP="00AC2FB9">
      <w:pPr>
        <w:spacing w:line="276" w:lineRule="auto"/>
        <w:rPr>
          <w:lang w:val="el-GR"/>
        </w:rPr>
      </w:pPr>
      <w:bookmarkStart w:id="162" w:name="_Toc123756626"/>
      <w:bookmarkStart w:id="163" w:name="_Toc123764238"/>
      <w:bookmarkStart w:id="164" w:name="_heading=h.2iq8gzs" w:colFirst="0" w:colLast="0"/>
      <w:bookmarkStart w:id="165" w:name="_heading=h.xvir7l" w:colFirst="0" w:colLast="0"/>
      <w:bookmarkStart w:id="166" w:name="_heading=h.3hv69ve" w:colFirst="0" w:colLast="0"/>
      <w:bookmarkStart w:id="167" w:name="_heading=h.1x0gk37" w:colFirst="0" w:colLast="0"/>
      <w:bookmarkStart w:id="168" w:name="_heading=h.4h042r0" w:colFirst="0" w:colLast="0"/>
      <w:bookmarkStart w:id="169" w:name="_Ref118629491"/>
      <w:bookmarkStart w:id="170" w:name="_Toc122374260"/>
      <w:bookmarkEnd w:id="162"/>
      <w:bookmarkEnd w:id="163"/>
      <w:bookmarkEnd w:id="164"/>
      <w:bookmarkEnd w:id="165"/>
      <w:bookmarkEnd w:id="166"/>
      <w:bookmarkEnd w:id="167"/>
      <w:bookmarkEnd w:id="168"/>
      <w:r w:rsidRPr="00C2236C">
        <w:rPr>
          <w:lang w:val="el-GR"/>
        </w:rPr>
        <w:t>Ανάλυση του αντικειμένου της σύμβασης σε ενότητες εργασιών και σύνδεσή τους με τα ελάχιστα απαιτούμενα παραδοτέα και το χρονοδιάγραμμα που περιγράφεται στις τεχνικές προδιαγραφές.</w:t>
      </w:r>
    </w:p>
    <w:p w14:paraId="5102752A" w14:textId="77777777" w:rsidR="00AC2FB9" w:rsidRPr="00C2236C" w:rsidRDefault="00AC2FB9" w:rsidP="00AC2FB9">
      <w:pPr>
        <w:spacing w:line="276" w:lineRule="auto"/>
        <w:rPr>
          <w:lang w:val="el-GR"/>
        </w:rPr>
      </w:pPr>
      <w:r w:rsidRPr="00C2236C">
        <w:rPr>
          <w:lang w:val="el-GR"/>
        </w:rPr>
        <w:t xml:space="preserve">Αξιολογούνται: </w:t>
      </w:r>
    </w:p>
    <w:p w14:paraId="66559D2E" w14:textId="77777777" w:rsidR="00AC2FB9" w:rsidRPr="00A02E11" w:rsidRDefault="00AC2FB9" w:rsidP="00AC2FB9">
      <w:pPr>
        <w:pStyle w:val="aff1"/>
        <w:numPr>
          <w:ilvl w:val="0"/>
          <w:numId w:val="88"/>
        </w:numPr>
        <w:spacing w:line="276" w:lineRule="auto"/>
        <w:rPr>
          <w:rFonts w:cs="Tahoma"/>
          <w:lang w:val="el-GR"/>
        </w:rPr>
      </w:pPr>
      <w:r w:rsidRPr="00A02E11">
        <w:rPr>
          <w:rFonts w:cs="Tahoma"/>
          <w:lang w:val="el-GR"/>
        </w:rPr>
        <w:t>η σαφήνεια και πληρότητα ανάλυσης των προσφερόμενων υπηρεσιών του Υποψήφιου Αναδόχου, σε συνάρτηση με τον προσφερόμενο ανθρωποχρόνο,</w:t>
      </w:r>
    </w:p>
    <w:p w14:paraId="7D7BCE24" w14:textId="77777777" w:rsidR="00AC2FB9" w:rsidRPr="00A02E11" w:rsidRDefault="00AC2FB9" w:rsidP="00AC2FB9">
      <w:pPr>
        <w:pStyle w:val="aff1"/>
        <w:numPr>
          <w:ilvl w:val="0"/>
          <w:numId w:val="88"/>
        </w:numPr>
        <w:spacing w:line="276" w:lineRule="auto"/>
        <w:rPr>
          <w:rFonts w:cs="Tahoma"/>
          <w:lang w:val="el-GR"/>
        </w:rPr>
      </w:pPr>
      <w:r w:rsidRPr="00A02E11">
        <w:rPr>
          <w:rFonts w:cs="Tahoma"/>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11A03284" w14:textId="77777777" w:rsidR="00AC2FB9" w:rsidRPr="00A02E11" w:rsidRDefault="00AC2FB9" w:rsidP="00AC2FB9">
      <w:pPr>
        <w:pStyle w:val="aff1"/>
        <w:numPr>
          <w:ilvl w:val="0"/>
          <w:numId w:val="88"/>
        </w:numPr>
        <w:spacing w:line="276" w:lineRule="auto"/>
        <w:rPr>
          <w:rFonts w:cs="Tahoma"/>
          <w:lang w:val="el-GR"/>
        </w:rPr>
      </w:pPr>
      <w:r w:rsidRPr="00A02E11">
        <w:rPr>
          <w:rFonts w:cs="Tahoma"/>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49BEBA1C" w14:textId="77777777" w:rsidR="00AC2FB9" w:rsidRPr="00A02E11" w:rsidRDefault="00AC2FB9" w:rsidP="00AC2FB9">
      <w:pPr>
        <w:pStyle w:val="aff1"/>
        <w:numPr>
          <w:ilvl w:val="0"/>
          <w:numId w:val="88"/>
        </w:numPr>
        <w:spacing w:line="276" w:lineRule="auto"/>
        <w:rPr>
          <w:rFonts w:cs="Tahoma"/>
          <w:lang w:val="el-GR"/>
        </w:rPr>
      </w:pPr>
      <w:r w:rsidRPr="00A02E11">
        <w:rPr>
          <w:rFonts w:cs="Tahoma"/>
          <w:lang w:val="el-GR"/>
        </w:rPr>
        <w:t>η ανάλυση, δομή και οργάνωση των παραδοτέων και η σύνδεσή τους με τις Ενότητες Εργασίας, σε σχέση με την προτεινόμενη Μεθοδολογία, τη ρεαλιστικότητα της προσέγγισης και την ολοκληρωμένη αντίληψη του υποψήφιου Αναδόχου για το Έργο,</w:t>
      </w:r>
    </w:p>
    <w:p w14:paraId="34F69AF1" w14:textId="77777777" w:rsidR="00AC2FB9" w:rsidRDefault="00AC2FB9" w:rsidP="00AC2FB9">
      <w:pPr>
        <w:pStyle w:val="aff1"/>
        <w:numPr>
          <w:ilvl w:val="0"/>
          <w:numId w:val="88"/>
        </w:numPr>
        <w:spacing w:line="276" w:lineRule="auto"/>
        <w:rPr>
          <w:rFonts w:cs="Tahoma"/>
          <w:lang w:val="el-GR"/>
        </w:rPr>
      </w:pPr>
      <w:r w:rsidRPr="00A02E11">
        <w:rPr>
          <w:rFonts w:cs="Tahoma"/>
          <w:lang w:val="el-GR"/>
        </w:rPr>
        <w:t>η λίστα με τα ορόσημα του Έργου, που αφορούν κρίσιμα σημεία/στιγμιότυπα του χρονοδιαγράμματος του Έργου, στα οποία το Έργο απομπλέκεται από κάποιο σημαντικό ρίσκο ή/και επιτυγχάνει κάποιο σημαντικό (ενδιάμεσο) στόχο</w:t>
      </w:r>
      <w:r w:rsidRPr="00C2236C">
        <w:rPr>
          <w:rFonts w:cs="Tahoma"/>
          <w:lang w:val="el-GR"/>
        </w:rPr>
        <w:t>.</w:t>
      </w:r>
    </w:p>
    <w:p w14:paraId="0F90E29C" w14:textId="77777777" w:rsidR="00282A7F" w:rsidRDefault="00282A7F" w:rsidP="00282A7F">
      <w:pPr>
        <w:spacing w:line="276" w:lineRule="auto"/>
        <w:rPr>
          <w:lang w:val="el-GR"/>
        </w:rPr>
      </w:pPr>
    </w:p>
    <w:p w14:paraId="580DA112" w14:textId="42C7AD75" w:rsidR="00282A7F" w:rsidRDefault="00282A7F" w:rsidP="00282A7F">
      <w:pPr>
        <w:spacing w:line="276" w:lineRule="auto"/>
        <w:ind w:left="142"/>
        <w:rPr>
          <w:lang w:val="el-GR"/>
        </w:rPr>
      </w:pPr>
      <w:r w:rsidRPr="00282A7F">
        <w:rPr>
          <w:b/>
          <w:bCs/>
          <w:lang w:val="el-GR"/>
        </w:rPr>
        <w:t>3.2:</w:t>
      </w:r>
      <w:r w:rsidRPr="00282A7F">
        <w:rPr>
          <w:lang w:val="el-GR"/>
        </w:rPr>
        <w:t xml:space="preserve"> </w:t>
      </w:r>
      <w:r w:rsidRPr="00282A7F">
        <w:rPr>
          <w:lang w:val="el-GR"/>
        </w:rPr>
        <w:tab/>
      </w:r>
      <w:r>
        <w:rPr>
          <w:lang w:val="el-GR"/>
        </w:rPr>
        <w:t>Ομάδα Έργου</w:t>
      </w:r>
    </w:p>
    <w:p w14:paraId="743FD9C2" w14:textId="74DA8D0E" w:rsidR="00282A7F" w:rsidRPr="0033120F" w:rsidRDefault="00282A7F" w:rsidP="00282A7F">
      <w:pPr>
        <w:spacing w:after="0"/>
        <w:rPr>
          <w:lang w:val="el-GR" w:eastAsia="el-GR"/>
        </w:rPr>
      </w:pPr>
      <w:r w:rsidRPr="0033120F">
        <w:rPr>
          <w:lang w:val="el-GR" w:eastAsia="el-GR"/>
        </w:rPr>
        <w:t>Για την αξιολόγηση του συγκεκριμένου κριτηρίου</w:t>
      </w:r>
      <w:r w:rsidR="00EA12D6">
        <w:rPr>
          <w:lang w:val="el-GR" w:eastAsia="el-GR"/>
        </w:rPr>
        <w:t xml:space="preserve"> </w:t>
      </w:r>
      <w:r w:rsidRPr="0033120F">
        <w:rPr>
          <w:lang w:val="el-GR" w:eastAsia="el-GR"/>
        </w:rPr>
        <w:t xml:space="preserve"> θα </w:t>
      </w:r>
      <w:r w:rsidR="00EA12D6">
        <w:rPr>
          <w:lang w:val="el-GR" w:eastAsia="el-GR"/>
        </w:rPr>
        <w:t xml:space="preserve">αξιολογηθούν </w:t>
      </w:r>
      <w:r w:rsidRPr="0033120F">
        <w:rPr>
          <w:lang w:val="el-GR" w:eastAsia="el-GR"/>
        </w:rPr>
        <w:t>:</w:t>
      </w:r>
    </w:p>
    <w:p w14:paraId="6FBD4BC9" w14:textId="41CA745C" w:rsidR="00EA12D6" w:rsidRPr="00EA12D6" w:rsidRDefault="00EA12D6" w:rsidP="00EA12D6">
      <w:pPr>
        <w:pStyle w:val="aff1"/>
        <w:numPr>
          <w:ilvl w:val="0"/>
          <w:numId w:val="89"/>
        </w:numPr>
        <w:spacing w:after="0"/>
        <w:rPr>
          <w:lang w:val="el-GR" w:eastAsia="el-GR"/>
        </w:rPr>
      </w:pPr>
      <w:r>
        <w:rPr>
          <w:lang w:val="el-GR" w:eastAsia="el-GR"/>
        </w:rPr>
        <w:t xml:space="preserve">Τα </w:t>
      </w:r>
      <w:r w:rsidRPr="00EA12D6">
        <w:rPr>
          <w:lang w:val="el-GR" w:eastAsia="el-GR"/>
        </w:rPr>
        <w:t>Προσόντα</w:t>
      </w:r>
      <w:r>
        <w:rPr>
          <w:lang w:val="el-GR" w:eastAsia="el-GR"/>
        </w:rPr>
        <w:t xml:space="preserve"> και η </w:t>
      </w:r>
      <w:r w:rsidRPr="00EA12D6">
        <w:rPr>
          <w:lang w:val="el-GR" w:eastAsia="el-GR"/>
        </w:rPr>
        <w:t>καταλληλότητα εμπειρίας σε συνδυασμό με</w:t>
      </w:r>
      <w:r>
        <w:rPr>
          <w:lang w:val="el-GR" w:eastAsia="el-GR"/>
        </w:rPr>
        <w:t xml:space="preserve"> το</w:t>
      </w:r>
      <w:r w:rsidRPr="00EA12D6">
        <w:rPr>
          <w:lang w:val="el-GR" w:eastAsia="el-GR"/>
        </w:rPr>
        <w:t xml:space="preserve"> βαθμό εμπλοκής (με βάση προσφερόμενους ανθρωπομήνες</w:t>
      </w:r>
      <w:r>
        <w:rPr>
          <w:lang w:val="el-GR" w:eastAsia="el-GR"/>
        </w:rPr>
        <w:t xml:space="preserve"> της προσφερόμενής ομάδας έργου βάσει των ζητούμενων ρόλων για την κάλυψη των απαιτήσεων της παρ. 8.4, του Παραρτήματος Ι </w:t>
      </w:r>
    </w:p>
    <w:p w14:paraId="5091E32F" w14:textId="34B3F7A1" w:rsidR="00282A7F" w:rsidRPr="0033120F" w:rsidRDefault="00282A7F" w:rsidP="00282A7F">
      <w:pPr>
        <w:pStyle w:val="aff1"/>
        <w:numPr>
          <w:ilvl w:val="0"/>
          <w:numId w:val="89"/>
        </w:numPr>
        <w:spacing w:after="0"/>
        <w:rPr>
          <w:rFonts w:cs="Tahoma"/>
          <w:szCs w:val="22"/>
          <w:lang w:val="el-GR" w:eastAsia="el-GR"/>
        </w:rPr>
      </w:pPr>
      <w:r w:rsidRPr="0033120F">
        <w:rPr>
          <w:rFonts w:cs="Tahoma"/>
          <w:szCs w:val="22"/>
          <w:lang w:val="el-GR" w:eastAsia="el-GR"/>
        </w:rPr>
        <w:t>Η προτεινόμενη δομή και οργάνωση της Ομάδας Έργου. Η ροή εργασίας και ο συντονισμός μεταξύ των διαφορετικών κατά περίπτωση ομάδων.</w:t>
      </w:r>
    </w:p>
    <w:p w14:paraId="07C557B9" w14:textId="77777777" w:rsidR="00282A7F" w:rsidRPr="0033120F" w:rsidRDefault="00282A7F" w:rsidP="00282A7F">
      <w:pPr>
        <w:pStyle w:val="aff1"/>
        <w:numPr>
          <w:ilvl w:val="0"/>
          <w:numId w:val="89"/>
        </w:numPr>
        <w:spacing w:after="0"/>
        <w:rPr>
          <w:rFonts w:cs="Tahoma"/>
          <w:szCs w:val="22"/>
          <w:lang w:val="el-GR" w:eastAsia="el-GR"/>
        </w:rPr>
      </w:pPr>
      <w:r w:rsidRPr="0033120F">
        <w:rPr>
          <w:rFonts w:cs="Tahoma"/>
          <w:szCs w:val="22"/>
          <w:lang w:val="el-GR" w:eastAsia="el-GR"/>
        </w:rPr>
        <w:t>Το σύστημα επικοινωνίας με την Αναθέτουσα Αρχή, προσδιορίζοντας τις σχέσεις των οργάνων διοίκησης και εκτέλεσης λειτουργιών της Αναθέτουσας Αρχής με τα αντίστοιχα όργανα του υποψήφιου Αναδόχου</w:t>
      </w:r>
      <w:r>
        <w:rPr>
          <w:rFonts w:cs="Tahoma"/>
          <w:szCs w:val="22"/>
          <w:lang w:val="el-GR" w:eastAsia="el-GR"/>
        </w:rPr>
        <w:t>.</w:t>
      </w:r>
    </w:p>
    <w:p w14:paraId="38C2F8EC" w14:textId="77777777" w:rsidR="00282A7F" w:rsidRPr="0033120F" w:rsidRDefault="00282A7F" w:rsidP="00282A7F">
      <w:pPr>
        <w:pStyle w:val="aff1"/>
        <w:numPr>
          <w:ilvl w:val="0"/>
          <w:numId w:val="89"/>
        </w:numPr>
        <w:spacing w:after="0"/>
        <w:rPr>
          <w:rFonts w:cs="Tahoma"/>
          <w:szCs w:val="22"/>
          <w:lang w:val="el-GR" w:eastAsia="el-GR"/>
        </w:rPr>
      </w:pPr>
      <w:r w:rsidRPr="0033120F">
        <w:rPr>
          <w:rFonts w:cs="Tahoma"/>
          <w:szCs w:val="22"/>
          <w:lang w:val="el-GR" w:eastAsia="el-GR"/>
        </w:rPr>
        <w:t>Η εξειδίκευση και η συμπληρωματικότητα των ρόλων των στελεχών της Ομάδας Έργου και των υπο-ομάδων καθώς και η κατανομή των ρόλων μεταξύ των στελεχών</w:t>
      </w:r>
      <w:r>
        <w:rPr>
          <w:rFonts w:cs="Tahoma"/>
          <w:szCs w:val="22"/>
          <w:lang w:val="el-GR" w:eastAsia="el-GR"/>
        </w:rPr>
        <w:t>.</w:t>
      </w:r>
    </w:p>
    <w:p w14:paraId="6F06D5AA" w14:textId="2AD44FBA" w:rsidR="00282A7F" w:rsidRDefault="00282A7F" w:rsidP="00282A7F">
      <w:pPr>
        <w:spacing w:line="276" w:lineRule="auto"/>
        <w:rPr>
          <w:lang w:val="el-GR" w:eastAsia="el-GR"/>
        </w:rPr>
      </w:pPr>
      <w:r w:rsidRPr="0033120F">
        <w:rPr>
          <w:lang w:val="el-GR" w:eastAsia="el-GR"/>
        </w:rPr>
        <w:t>Η ρεαλιστική προσέγγιση στην κατανομή του</w:t>
      </w:r>
      <w:r>
        <w:rPr>
          <w:lang w:val="el-GR" w:eastAsia="el-GR"/>
        </w:rPr>
        <w:t xml:space="preserve"> </w:t>
      </w:r>
      <w:r w:rsidRPr="0033120F">
        <w:rPr>
          <w:lang w:val="el-GR" w:eastAsia="el-GR"/>
        </w:rPr>
        <w:t>απαιτούμενου ανθρωποχρόνου ανά Κατηγορία Υπηρεσιών / Ενότητα Εργασιών</w:t>
      </w:r>
      <w:r>
        <w:rPr>
          <w:lang w:val="el-GR" w:eastAsia="el-GR"/>
        </w:rPr>
        <w:t>.</w:t>
      </w:r>
    </w:p>
    <w:p w14:paraId="301ACBB9" w14:textId="402E500A" w:rsidR="00EA12D6" w:rsidRPr="00EA12D6" w:rsidRDefault="00EA12D6" w:rsidP="00B060FF">
      <w:pPr>
        <w:pStyle w:val="aff1"/>
        <w:spacing w:after="0" w:line="276" w:lineRule="auto"/>
        <w:rPr>
          <w:lang w:val="el-GR" w:eastAsia="el-GR"/>
        </w:rPr>
      </w:pPr>
    </w:p>
    <w:bookmarkEnd w:id="161"/>
    <w:p w14:paraId="360E0D38" w14:textId="77777777" w:rsidR="00EA12D6" w:rsidRPr="00282A7F" w:rsidRDefault="00EA12D6" w:rsidP="00282A7F">
      <w:pPr>
        <w:spacing w:line="276" w:lineRule="auto"/>
        <w:rPr>
          <w:lang w:val="el-GR"/>
        </w:rPr>
      </w:pPr>
    </w:p>
    <w:p w14:paraId="6E05E9F0" w14:textId="77777777" w:rsidR="003707F7" w:rsidRPr="00663892" w:rsidRDefault="00673EF1" w:rsidP="001F42E5">
      <w:pPr>
        <w:pStyle w:val="3"/>
      </w:pPr>
      <w:bookmarkStart w:id="171" w:name="_Ref150768198"/>
      <w:bookmarkStart w:id="172" w:name="_Toc157156983"/>
      <w:r w:rsidRPr="00663892">
        <w:t>Βαθμολόγηση και κατάταξη προσφορών</w:t>
      </w:r>
      <w:bookmarkEnd w:id="169"/>
      <w:bookmarkEnd w:id="170"/>
      <w:bookmarkEnd w:id="171"/>
      <w:bookmarkEnd w:id="172"/>
      <w:r w:rsidRPr="00663892">
        <w:t xml:space="preserve"> </w:t>
      </w:r>
    </w:p>
    <w:p w14:paraId="73EC9532" w14:textId="77777777" w:rsidR="003707F7" w:rsidRPr="00663892" w:rsidRDefault="00673EF1" w:rsidP="00047B5C">
      <w:pPr>
        <w:pStyle w:val="4"/>
        <w:numPr>
          <w:ilvl w:val="3"/>
          <w:numId w:val="16"/>
        </w:numPr>
      </w:pPr>
      <w:bookmarkStart w:id="173" w:name="_Toc122374261"/>
      <w:bookmarkStart w:id="174" w:name="_Ref150533642"/>
      <w:r w:rsidRPr="00663892">
        <w:t>Βαθμολόγηση Τεχνικών Προσφορών</w:t>
      </w:r>
      <w:bookmarkEnd w:id="173"/>
      <w:bookmarkEnd w:id="174"/>
      <w:r w:rsidRPr="00663892">
        <w:t xml:space="preserve"> </w:t>
      </w:r>
    </w:p>
    <w:p w14:paraId="75A843D0" w14:textId="43D78224" w:rsidR="00FE1C67" w:rsidRPr="00EE3749" w:rsidRDefault="00673EF1" w:rsidP="00FE1C67">
      <w:pPr>
        <w:rPr>
          <w:lang w:val="el-GR"/>
        </w:rPr>
      </w:pPr>
      <w:bookmarkStart w:id="175" w:name="_Hlk155709939"/>
      <w:r w:rsidRPr="00663892">
        <w:rPr>
          <w:lang w:val="el-GR"/>
        </w:rPr>
        <w:t xml:space="preserve">Η </w:t>
      </w:r>
      <w:r w:rsidR="00FE1C67" w:rsidRPr="00603221">
        <w:rPr>
          <w:lang w:val="el-GR"/>
        </w:rPr>
        <w:t>Βαθμολόγηση των τεχνικών προσφορών θα γίνει σύμφωνα με τα “Κριτήρια Αξιολόγησης”, όπως αυτά προσδιορίζονται στον πίνακα της παρ</w:t>
      </w:r>
      <w:r w:rsidR="00FE1C67" w:rsidRPr="00EE3749">
        <w:rPr>
          <w:lang w:val="el-GR"/>
        </w:rPr>
        <w:t>.</w:t>
      </w:r>
      <w:r w:rsidR="001B6201">
        <w:rPr>
          <w:lang w:val="el-GR"/>
        </w:rPr>
        <w:fldChar w:fldCharType="begin"/>
      </w:r>
      <w:r w:rsidR="001B6201">
        <w:rPr>
          <w:lang w:val="el-GR"/>
        </w:rPr>
        <w:instrText xml:space="preserve"> REF _Ref109648613 \r \h </w:instrText>
      </w:r>
      <w:r w:rsidR="001B6201">
        <w:rPr>
          <w:lang w:val="el-GR"/>
        </w:rPr>
      </w:r>
      <w:r w:rsidR="001B6201">
        <w:rPr>
          <w:lang w:val="el-GR"/>
        </w:rPr>
        <w:fldChar w:fldCharType="separate"/>
      </w:r>
      <w:r w:rsidR="00A73E0B">
        <w:rPr>
          <w:lang w:val="el-GR"/>
        </w:rPr>
        <w:t>2.3.1</w:t>
      </w:r>
      <w:r w:rsidR="001B6201">
        <w:rPr>
          <w:lang w:val="el-GR"/>
        </w:rPr>
        <w:fldChar w:fldCharType="end"/>
      </w:r>
      <w:r w:rsidR="00FE1C67" w:rsidRPr="0086589B">
        <w:rPr>
          <w:lang w:val="el-GR"/>
        </w:rPr>
        <w:t>.</w:t>
      </w:r>
    </w:p>
    <w:p w14:paraId="533E7F04" w14:textId="77777777" w:rsidR="00FE1C67" w:rsidRPr="00603221" w:rsidRDefault="00FE1C67" w:rsidP="00FE1C67">
      <w:pPr>
        <w:rPr>
          <w:lang w:val="el-GR"/>
        </w:rPr>
      </w:pPr>
      <w:r w:rsidRPr="00603221">
        <w:rPr>
          <w:lang w:val="el-GR"/>
        </w:rPr>
        <w:lastRenderedPageBreak/>
        <w:t xml:space="preserve">Η βαθμολόγηση κάθε κριτηρίου αξιολόγησης κυμαίνεται </w:t>
      </w:r>
      <w:r w:rsidRPr="00BD0FE4">
        <w:rPr>
          <w:lang w:val="el-GR"/>
        </w:rPr>
        <w:t xml:space="preserve">από </w:t>
      </w:r>
      <w:r w:rsidRPr="003F5BC3">
        <w:rPr>
          <w:lang w:val="el-GR"/>
        </w:rPr>
        <w:t>100 βαθμούς στην περίπτωση που ικανοποιούνται ακριβώς όλοι οι όροι των τεχνικών προδιαγραφών, αυξάνεται δε μέχρι τους 150</w:t>
      </w:r>
      <w:r w:rsidRPr="00BD0FE4">
        <w:rPr>
          <w:lang w:val="el-GR"/>
        </w:rPr>
        <w:t xml:space="preserve"> βαθμούς όταν υπερκαλύπτονται οι απαιτήσεις του συγκεκριμένου κριτηρίου</w:t>
      </w:r>
      <w:r w:rsidRPr="00BD0FE4">
        <w:rPr>
          <w:rStyle w:val="15"/>
          <w:b/>
          <w:sz w:val="22"/>
          <w:lang w:val="el-GR"/>
        </w:rPr>
        <w:t>.</w:t>
      </w:r>
      <w:r w:rsidRPr="00603221">
        <w:rPr>
          <w:b/>
          <w:lang w:val="el-GR"/>
        </w:rPr>
        <w:t xml:space="preserve"> </w:t>
      </w:r>
    </w:p>
    <w:p w14:paraId="1F9BB16B" w14:textId="77777777" w:rsidR="00FE1C67" w:rsidRPr="00603221" w:rsidRDefault="00FE1C67" w:rsidP="00FE1C67">
      <w:pPr>
        <w:rPr>
          <w:lang w:val="el-GR"/>
        </w:rPr>
      </w:pPr>
      <w:r w:rsidRPr="00603221">
        <w:rPr>
          <w:lang w:val="el-GR"/>
        </w:rPr>
        <w:t xml:space="preserve">Κάθε κριτήριο αξιολόγησης βαθμολογείται αυτόνομα με βάση τα στοιχεία της προσφοράς. </w:t>
      </w:r>
    </w:p>
    <w:p w14:paraId="32F21E1A" w14:textId="77777777" w:rsidR="00FE1C67" w:rsidRPr="00603221" w:rsidRDefault="00FE1C67" w:rsidP="00FE1C67">
      <w:pPr>
        <w:rPr>
          <w:i/>
          <w:color w:val="5B9BD5"/>
          <w:lang w:val="el-GR"/>
        </w:rPr>
      </w:pPr>
      <w:r w:rsidRPr="00603221">
        <w:rPr>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0D79A92F" w14:textId="77777777" w:rsidR="00FE1C67" w:rsidRPr="00603221" w:rsidRDefault="00FE1C67" w:rsidP="00FE1C67">
      <w:pPr>
        <w:rPr>
          <w:lang w:val="el-GR"/>
        </w:rPr>
      </w:pPr>
      <w:r w:rsidRPr="00603221">
        <w:rPr>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sidRPr="00603221">
        <w:rPr>
          <w:vertAlign w:val="subscript"/>
        </w:rPr>
        <w:t>i</w:t>
      </w:r>
      <w:r w:rsidRPr="00603221">
        <w:rPr>
          <w:lang w:val="el-GR"/>
        </w:rPr>
        <w:t>) θα προκύπτει από το άθροισμα των σταθμισμένων βαθμολογιών όλων των κριτηρίων.</w:t>
      </w:r>
    </w:p>
    <w:p w14:paraId="0F5C2C78" w14:textId="77777777" w:rsidR="00FE1C67" w:rsidRPr="00641C65" w:rsidRDefault="00FE1C67" w:rsidP="00FE1C67">
      <w:pPr>
        <w:rPr>
          <w:lang w:val="el-GR"/>
        </w:rPr>
      </w:pPr>
      <w:bookmarkStart w:id="176" w:name="_Hlk49962342"/>
      <w:r w:rsidRPr="00641C65">
        <w:rPr>
          <w:lang w:val="el-GR"/>
        </w:rPr>
        <w:t xml:space="preserve">Η συνολική βαθμολογία της τεχνικής προσφοράς υπολογίζεται με βάση τον παρακάτω τύπο : </w:t>
      </w:r>
    </w:p>
    <w:p w14:paraId="5E22BA81" w14:textId="77777777" w:rsidR="00FE1C67" w:rsidRPr="00C00860" w:rsidRDefault="00FE1C67" w:rsidP="00FE1C67">
      <w:r w:rsidRPr="00252398">
        <w:t>Β = σ1</w:t>
      </w:r>
      <w:r>
        <w:rPr>
          <w:lang w:val="el-GR"/>
        </w:rPr>
        <w:t>*</w:t>
      </w:r>
      <w:r w:rsidRPr="00252398">
        <w:t>Κ1 + σ2</w:t>
      </w:r>
      <w:r>
        <w:rPr>
          <w:lang w:val="el-GR"/>
        </w:rPr>
        <w:t>*</w:t>
      </w:r>
      <w:r w:rsidRPr="00252398">
        <w:t>Κ2 +……+σν</w:t>
      </w:r>
      <w:r>
        <w:rPr>
          <w:lang w:val="el-GR"/>
        </w:rPr>
        <w:t>*</w:t>
      </w:r>
      <w:r w:rsidRPr="00252398">
        <w:t>Κν</w:t>
      </w:r>
    </w:p>
    <w:bookmarkEnd w:id="176"/>
    <w:p w14:paraId="7559C891" w14:textId="77777777" w:rsidR="00FE1C67" w:rsidRPr="00603221" w:rsidRDefault="00FE1C67" w:rsidP="00FE1C67">
      <w:pPr>
        <w:rPr>
          <w:i/>
          <w:color w:val="5B9BD5"/>
          <w:lang w:val="el-GR"/>
        </w:rPr>
      </w:pPr>
    </w:p>
    <w:p w14:paraId="10705D7D" w14:textId="77777777" w:rsidR="00FE1C67" w:rsidRPr="00603221" w:rsidRDefault="00FE1C67" w:rsidP="00047B5C">
      <w:pPr>
        <w:pStyle w:val="4"/>
        <w:numPr>
          <w:ilvl w:val="3"/>
          <w:numId w:val="16"/>
        </w:numPr>
      </w:pPr>
      <w:bookmarkStart w:id="177" w:name="_Toc89441227"/>
      <w:bookmarkStart w:id="178" w:name="_Toc118317413"/>
      <w:bookmarkStart w:id="179" w:name="_Toc122374262"/>
      <w:bookmarkStart w:id="180" w:name="_Ref150768184"/>
      <w:r w:rsidRPr="00603221">
        <w:t>Κατάταξη προσφορών</w:t>
      </w:r>
      <w:bookmarkEnd w:id="177"/>
      <w:bookmarkEnd w:id="178"/>
      <w:bookmarkEnd w:id="179"/>
      <w:bookmarkEnd w:id="180"/>
      <w:r w:rsidRPr="00603221">
        <w:t xml:space="preserve"> </w:t>
      </w:r>
    </w:p>
    <w:p w14:paraId="41BF2CCC" w14:textId="77777777" w:rsidR="00FE1C67" w:rsidRPr="00603221" w:rsidRDefault="00FE1C67" w:rsidP="00FE1C67">
      <w:pPr>
        <w:rPr>
          <w:lang w:val="el-GR"/>
        </w:rPr>
      </w:pPr>
      <w:r w:rsidRPr="00603221">
        <w:rPr>
          <w:lang w:val="el-GR"/>
        </w:rPr>
        <w:t>Πλέον συμφέρουσα από οικονομική άποψη προσφορά είναι εκείνη που παρουσιάζει το μεγαλύτερο Λ</w:t>
      </w:r>
      <w:r>
        <w:rPr>
          <w:lang w:val="en-US"/>
        </w:rPr>
        <w:t>i</w:t>
      </w:r>
      <w:r w:rsidRPr="00603221">
        <w:rPr>
          <w:lang w:val="el-GR"/>
        </w:rPr>
        <w:t xml:space="preserve"> ο οποίος υπολογίζεται με βάση τον παρακάτω τύπο:</w:t>
      </w:r>
    </w:p>
    <w:p w14:paraId="5E266447" w14:textId="142A135B" w:rsidR="00FE1C67" w:rsidRPr="00603221" w:rsidRDefault="00FE1C67" w:rsidP="00FE1C67">
      <w:pPr>
        <w:jc w:val="center"/>
        <w:rPr>
          <w:lang w:val="nl-NL"/>
        </w:rPr>
      </w:pPr>
      <w:r w:rsidRPr="003F5BC3">
        <w:rPr>
          <w:lang w:val="el-GR"/>
        </w:rPr>
        <w:t>Λ</w:t>
      </w:r>
      <w:r w:rsidRPr="003F5BC3">
        <w:rPr>
          <w:vertAlign w:val="subscript"/>
          <w:lang w:val="nl-NL"/>
        </w:rPr>
        <w:t>i</w:t>
      </w:r>
      <w:r w:rsidRPr="003F5BC3">
        <w:rPr>
          <w:lang w:val="nl-NL"/>
        </w:rPr>
        <w:t xml:space="preserve"> = </w:t>
      </w:r>
      <w:r w:rsidRPr="00A77CC0">
        <w:rPr>
          <w:lang w:val="en-US"/>
        </w:rPr>
        <w:t>80</w:t>
      </w:r>
      <w:r w:rsidRPr="003F5BC3">
        <w:rPr>
          <w:lang w:val="nl-NL"/>
        </w:rPr>
        <w:t xml:space="preserve"> * ( </w:t>
      </w:r>
      <w:r w:rsidRPr="003F5BC3">
        <w:rPr>
          <w:lang w:val="el-GR"/>
        </w:rPr>
        <w:t>Β</w:t>
      </w:r>
      <w:r w:rsidRPr="003F5BC3">
        <w:rPr>
          <w:vertAlign w:val="subscript"/>
          <w:lang w:val="nl-NL"/>
        </w:rPr>
        <w:t xml:space="preserve">i </w:t>
      </w:r>
      <w:r w:rsidRPr="003F5BC3">
        <w:rPr>
          <w:lang w:val="nl-NL"/>
        </w:rPr>
        <w:t xml:space="preserve">/ </w:t>
      </w:r>
      <w:r w:rsidRPr="003F5BC3">
        <w:rPr>
          <w:lang w:val="el-GR"/>
        </w:rPr>
        <w:t>Β</w:t>
      </w:r>
      <w:r w:rsidRPr="003F5BC3">
        <w:rPr>
          <w:vertAlign w:val="subscript"/>
          <w:lang w:val="nl-NL"/>
        </w:rPr>
        <w:t xml:space="preserve">max </w:t>
      </w:r>
      <w:r w:rsidRPr="003F5BC3">
        <w:rPr>
          <w:lang w:val="nl-NL"/>
        </w:rPr>
        <w:t xml:space="preserve">) + </w:t>
      </w:r>
      <w:r w:rsidRPr="00A77CC0">
        <w:rPr>
          <w:lang w:val="en-US"/>
        </w:rPr>
        <w:t>20</w:t>
      </w:r>
      <w:r w:rsidRPr="003F5BC3">
        <w:rPr>
          <w:lang w:val="nl-NL"/>
        </w:rPr>
        <w:t xml:space="preserve"> * (K</w:t>
      </w:r>
      <w:r w:rsidRPr="003F5BC3">
        <w:rPr>
          <w:vertAlign w:val="subscript"/>
          <w:lang w:val="nl-NL"/>
        </w:rPr>
        <w:t>min</w:t>
      </w:r>
      <w:r w:rsidRPr="003F5BC3">
        <w:rPr>
          <w:lang w:val="nl-NL"/>
        </w:rPr>
        <w:t>/K</w:t>
      </w:r>
      <w:r w:rsidRPr="003F5BC3">
        <w:rPr>
          <w:vertAlign w:val="subscript"/>
          <w:lang w:val="nl-NL"/>
        </w:rPr>
        <w:t>i</w:t>
      </w:r>
      <w:r w:rsidRPr="003F5BC3">
        <w:rPr>
          <w:lang w:val="nl-NL"/>
        </w:rPr>
        <w:t>)</w:t>
      </w:r>
    </w:p>
    <w:p w14:paraId="01E1CD4A" w14:textId="77777777" w:rsidR="00FE1C67" w:rsidRPr="00603221" w:rsidRDefault="00FE1C67" w:rsidP="00FE1C67">
      <w:pPr>
        <w:ind w:left="284"/>
        <w:rPr>
          <w:lang w:val="el-GR"/>
        </w:rPr>
      </w:pPr>
      <w:r w:rsidRPr="00603221">
        <w:rPr>
          <w:lang w:val="el-GR"/>
        </w:rPr>
        <w:t>όπου:</w:t>
      </w:r>
    </w:p>
    <w:p w14:paraId="4E8D4D06" w14:textId="77777777" w:rsidR="00FE1C67" w:rsidRPr="00603221" w:rsidRDefault="00FE1C67" w:rsidP="00FE1C67">
      <w:pPr>
        <w:tabs>
          <w:tab w:val="left" w:pos="1080"/>
        </w:tabs>
        <w:ind w:left="284"/>
        <w:rPr>
          <w:lang w:val="el-GR"/>
        </w:rPr>
      </w:pPr>
      <w:r w:rsidRPr="00603221">
        <w:rPr>
          <w:lang w:val="el-GR"/>
        </w:rPr>
        <w:t>Β</w:t>
      </w:r>
      <w:r w:rsidRPr="00603221">
        <w:rPr>
          <w:vertAlign w:val="subscript"/>
        </w:rPr>
        <w:t>max</w:t>
      </w:r>
      <w:r w:rsidRPr="00603221">
        <w:rPr>
          <w:vertAlign w:val="subscript"/>
          <w:lang w:val="el-GR"/>
        </w:rPr>
        <w:t xml:space="preserve"> </w:t>
      </w:r>
      <w:r w:rsidRPr="00603221">
        <w:rPr>
          <w:vertAlign w:val="subscript"/>
          <w:lang w:val="el-GR"/>
        </w:rPr>
        <w:tab/>
      </w:r>
      <w:r w:rsidRPr="00603221">
        <w:rPr>
          <w:lang w:val="el-GR"/>
        </w:rPr>
        <w:t xml:space="preserve">η συνολική βαθμολογία που έλαβε η καλύτερη Τεχνική Προσφορά </w:t>
      </w:r>
    </w:p>
    <w:p w14:paraId="1DD0C16A" w14:textId="77777777" w:rsidR="00FE1C67" w:rsidRPr="00603221" w:rsidRDefault="00FE1C67" w:rsidP="00FE1C67">
      <w:pPr>
        <w:tabs>
          <w:tab w:val="left" w:pos="1080"/>
        </w:tabs>
        <w:ind w:left="284"/>
        <w:rPr>
          <w:lang w:val="el-GR"/>
        </w:rPr>
      </w:pPr>
      <w:r w:rsidRPr="00603221">
        <w:rPr>
          <w:lang w:val="el-GR"/>
        </w:rPr>
        <w:t>Β</w:t>
      </w:r>
      <w:r w:rsidRPr="00603221">
        <w:rPr>
          <w:vertAlign w:val="subscript"/>
        </w:rPr>
        <w:t>i</w:t>
      </w:r>
      <w:r w:rsidRPr="00603221">
        <w:rPr>
          <w:vertAlign w:val="subscript"/>
          <w:lang w:val="el-GR"/>
        </w:rPr>
        <w:tab/>
      </w:r>
      <w:r w:rsidRPr="00603221">
        <w:rPr>
          <w:lang w:val="el-GR"/>
        </w:rPr>
        <w:t xml:space="preserve">η συνολική βαθμολογία της Τεχνικής Προσφοράς </w:t>
      </w:r>
      <w:r w:rsidRPr="00603221">
        <w:t>i</w:t>
      </w:r>
    </w:p>
    <w:p w14:paraId="6C98CF01" w14:textId="77777777" w:rsidR="00FE1C67" w:rsidRPr="00603221" w:rsidRDefault="00FE1C67" w:rsidP="00FE1C67">
      <w:pPr>
        <w:tabs>
          <w:tab w:val="left" w:pos="1080"/>
        </w:tabs>
        <w:ind w:left="284"/>
        <w:rPr>
          <w:lang w:val="el-GR"/>
        </w:rPr>
      </w:pPr>
      <w:r w:rsidRPr="00603221">
        <w:t>K</w:t>
      </w:r>
      <w:r w:rsidRPr="00603221">
        <w:rPr>
          <w:vertAlign w:val="subscript"/>
        </w:rPr>
        <w:t>min</w:t>
      </w:r>
      <w:r w:rsidRPr="00603221">
        <w:rPr>
          <w:vertAlign w:val="subscript"/>
          <w:lang w:val="el-GR"/>
        </w:rPr>
        <w:t xml:space="preserve"> </w:t>
      </w:r>
      <w:r w:rsidRPr="00603221">
        <w:rPr>
          <w:vertAlign w:val="subscript"/>
          <w:lang w:val="el-GR"/>
        </w:rPr>
        <w:tab/>
      </w:r>
      <w:r w:rsidRPr="00603221">
        <w:rPr>
          <w:lang w:val="el-GR"/>
        </w:rPr>
        <w:t xml:space="preserve">το συνολικό συγκριτικό κόστος της Προσφοράς με τη μικρότερη τιμή </w:t>
      </w:r>
    </w:p>
    <w:p w14:paraId="3D4A4EDA" w14:textId="77777777" w:rsidR="00FE1C67" w:rsidRPr="00603221" w:rsidRDefault="00FE1C67" w:rsidP="00FE1C67">
      <w:pPr>
        <w:tabs>
          <w:tab w:val="left" w:pos="1080"/>
        </w:tabs>
        <w:ind w:left="284"/>
        <w:rPr>
          <w:lang w:val="el-GR"/>
        </w:rPr>
      </w:pPr>
      <w:r w:rsidRPr="00603221">
        <w:rPr>
          <w:lang w:val="el-GR"/>
        </w:rPr>
        <w:t>Κ</w:t>
      </w:r>
      <w:r w:rsidRPr="00603221">
        <w:rPr>
          <w:vertAlign w:val="subscript"/>
        </w:rPr>
        <w:t>i</w:t>
      </w:r>
      <w:r w:rsidRPr="00603221">
        <w:rPr>
          <w:vertAlign w:val="subscript"/>
          <w:lang w:val="el-GR"/>
        </w:rPr>
        <w:tab/>
      </w:r>
      <w:r w:rsidRPr="00603221">
        <w:rPr>
          <w:lang w:val="el-GR"/>
        </w:rPr>
        <w:t xml:space="preserve">το συνολικό συγκριτικό κόστος της Προσφοράς </w:t>
      </w:r>
      <w:r w:rsidRPr="00603221">
        <w:t>i</w:t>
      </w:r>
      <w:r w:rsidRPr="00603221">
        <w:rPr>
          <w:lang w:val="el-GR"/>
        </w:rPr>
        <w:t xml:space="preserve"> </w:t>
      </w:r>
    </w:p>
    <w:p w14:paraId="57067F42" w14:textId="77777777" w:rsidR="009A6B23" w:rsidRDefault="009A6B23" w:rsidP="009A6B23">
      <w:pPr>
        <w:rPr>
          <w:lang w:val="el-GR"/>
        </w:rPr>
      </w:pPr>
    </w:p>
    <w:p w14:paraId="65A06E53" w14:textId="2D354AF3" w:rsidR="003707F7" w:rsidRDefault="009A6B23" w:rsidP="004C7F4B">
      <w:pPr>
        <w:rPr>
          <w:lang w:val="el-GR"/>
        </w:rPr>
      </w:pPr>
      <w:r>
        <w:rPr>
          <w:lang w:val="el-GR"/>
        </w:rPr>
        <w:t xml:space="preserve">Το </w:t>
      </w:r>
      <w:r w:rsidR="00FE1C67" w:rsidRPr="00603221">
        <w:rPr>
          <w:lang w:val="el-GR"/>
        </w:rPr>
        <w:t>Λ</w:t>
      </w:r>
      <w:r w:rsidR="00FE1C67" w:rsidRPr="00603221">
        <w:rPr>
          <w:vertAlign w:val="subscript"/>
        </w:rPr>
        <w:t>i</w:t>
      </w:r>
      <w:r>
        <w:rPr>
          <w:lang w:val="el-GR"/>
        </w:rPr>
        <w:t xml:space="preserve"> </w:t>
      </w:r>
      <w:r w:rsidR="00FE1C67" w:rsidRPr="00603221">
        <w:rPr>
          <w:lang w:val="el-GR"/>
        </w:rPr>
        <w:t>στρογγυλοποιείται στα 2 δεκαδικά ψηφία</w:t>
      </w:r>
      <w:bookmarkStart w:id="181" w:name="_heading=h.3vac5uf" w:colFirst="0" w:colLast="0"/>
      <w:bookmarkEnd w:id="181"/>
      <w:r w:rsidR="00673EF1" w:rsidRPr="00663892">
        <w:rPr>
          <w:lang w:val="el-GR"/>
        </w:rPr>
        <w:t>.</w:t>
      </w:r>
    </w:p>
    <w:p w14:paraId="34C12074" w14:textId="0C755118" w:rsidR="00E12535" w:rsidRPr="00DC5959" w:rsidRDefault="009A6B23" w:rsidP="003F12BC">
      <w:pPr>
        <w:rPr>
          <w:lang w:val="el-GR"/>
        </w:rPr>
      </w:pPr>
      <w:r>
        <w:rPr>
          <w:lang w:val="el-GR"/>
        </w:rPr>
        <w:t>Ο σ</w:t>
      </w:r>
      <w:r w:rsidR="00E12535" w:rsidRPr="00DC5959">
        <w:rPr>
          <w:lang w:val="el-GR"/>
        </w:rPr>
        <w:t xml:space="preserve">υντελεστής βαρύτητας </w:t>
      </w:r>
      <w:r>
        <w:rPr>
          <w:lang w:val="el-GR"/>
        </w:rPr>
        <w:t xml:space="preserve">της </w:t>
      </w:r>
      <w:r w:rsidR="00E12535" w:rsidRPr="00DC5959">
        <w:rPr>
          <w:lang w:val="el-GR"/>
        </w:rPr>
        <w:t>τεχνικής προσφοράς</w:t>
      </w:r>
      <w:r w:rsidR="007A5C43">
        <w:rPr>
          <w:lang w:val="el-GR"/>
        </w:rPr>
        <w:t xml:space="preserve"> </w:t>
      </w:r>
      <w:r>
        <w:rPr>
          <w:lang w:val="el-GR"/>
        </w:rPr>
        <w:t xml:space="preserve">ορίζεται σε </w:t>
      </w:r>
      <w:r w:rsidR="003F12BC">
        <w:rPr>
          <w:lang w:val="el-GR"/>
        </w:rPr>
        <w:t>80</w:t>
      </w:r>
      <w:r>
        <w:rPr>
          <w:lang w:val="el-GR"/>
        </w:rPr>
        <w:t xml:space="preserve"> %</w:t>
      </w:r>
    </w:p>
    <w:p w14:paraId="7006C50D" w14:textId="3CF9B1AB" w:rsidR="00E12535" w:rsidRPr="00DC5959" w:rsidRDefault="009A6B23" w:rsidP="00E12535">
      <w:pPr>
        <w:rPr>
          <w:lang w:val="el-GR"/>
        </w:rPr>
      </w:pPr>
      <w:r>
        <w:rPr>
          <w:lang w:val="el-GR"/>
        </w:rPr>
        <w:t>Ο συ</w:t>
      </w:r>
      <w:r w:rsidR="00E12535" w:rsidRPr="00DC5959">
        <w:rPr>
          <w:lang w:val="el-GR"/>
        </w:rPr>
        <w:t xml:space="preserve">ντελεστής βαρύτητας </w:t>
      </w:r>
      <w:r>
        <w:rPr>
          <w:lang w:val="el-GR"/>
        </w:rPr>
        <w:t xml:space="preserve">της </w:t>
      </w:r>
      <w:r w:rsidR="00E12535" w:rsidRPr="00DC5959">
        <w:rPr>
          <w:lang w:val="el-GR"/>
        </w:rPr>
        <w:t>οικονομικής προσφοράς</w:t>
      </w:r>
      <w:r w:rsidR="007A5C43">
        <w:rPr>
          <w:lang w:val="el-GR"/>
        </w:rPr>
        <w:t xml:space="preserve"> </w:t>
      </w:r>
      <w:r>
        <w:rPr>
          <w:lang w:val="el-GR"/>
        </w:rPr>
        <w:t>ορίζεται σε</w:t>
      </w:r>
      <w:r w:rsidR="007A5C43">
        <w:rPr>
          <w:lang w:val="el-GR"/>
        </w:rPr>
        <w:t xml:space="preserve"> 20</w:t>
      </w:r>
      <w:r>
        <w:rPr>
          <w:lang w:val="el-GR"/>
        </w:rPr>
        <w:t xml:space="preserve"> %</w:t>
      </w:r>
    </w:p>
    <w:p w14:paraId="28EDB02E" w14:textId="77777777" w:rsidR="005205E1" w:rsidRPr="00DC5959" w:rsidRDefault="005205E1" w:rsidP="005205E1">
      <w:pPr>
        <w:rPr>
          <w:lang w:val="el-GR"/>
        </w:rPr>
      </w:pPr>
      <w:r w:rsidRPr="00DC5959">
        <w:rPr>
          <w:lang w:val="el-GR"/>
        </w:rPr>
        <w:t>Το άθροισμα των δύο συντελεστών βαρύτητας ισούται με εκατό (100).</w:t>
      </w:r>
    </w:p>
    <w:p w14:paraId="2455E96D" w14:textId="60B1EDB4" w:rsidR="003707F7" w:rsidRPr="00663892" w:rsidRDefault="003707F7" w:rsidP="00657483">
      <w:pPr>
        <w:rPr>
          <w:lang w:val="el-GR"/>
        </w:rPr>
      </w:pPr>
    </w:p>
    <w:p w14:paraId="561E570A" w14:textId="54F2C16C" w:rsidR="009F2CD5" w:rsidRPr="009F2CD5" w:rsidRDefault="009F2CD5" w:rsidP="00047B5C">
      <w:pPr>
        <w:pStyle w:val="4"/>
        <w:numPr>
          <w:ilvl w:val="3"/>
          <w:numId w:val="16"/>
        </w:numPr>
      </w:pPr>
      <w:r w:rsidRPr="009F2CD5">
        <w:t>Διαμόρφωση συγκριτικού κόστους Προσφοράς</w:t>
      </w:r>
    </w:p>
    <w:p w14:paraId="64FE0FF8" w14:textId="77777777" w:rsidR="009F2CD5" w:rsidRPr="009F2CD5" w:rsidRDefault="009F2CD5" w:rsidP="009F2CD5">
      <w:pPr>
        <w:ind w:left="60"/>
        <w:rPr>
          <w:lang w:val="el-GR"/>
        </w:rPr>
      </w:pPr>
    </w:p>
    <w:p w14:paraId="78EFA2BF" w14:textId="77777777" w:rsidR="009F2CD5" w:rsidRPr="009F2CD5" w:rsidRDefault="009F2CD5" w:rsidP="009F2CD5">
      <w:pPr>
        <w:ind w:left="60"/>
        <w:rPr>
          <w:lang w:val="el-GR"/>
        </w:rPr>
      </w:pPr>
      <w:r w:rsidRPr="009F2CD5">
        <w:rPr>
          <w:lang w:val="el-GR"/>
        </w:rPr>
        <w:t xml:space="preserve">Το συγκριτικό κόστος Κ κάθε Προσφοράς περιλαμβάνει: </w:t>
      </w:r>
    </w:p>
    <w:p w14:paraId="1C438462" w14:textId="5FE5F957" w:rsidR="009F2CD5" w:rsidRDefault="009F2CD5" w:rsidP="009F2CD5">
      <w:pPr>
        <w:ind w:left="60"/>
        <w:rPr>
          <w:lang w:val="el-GR"/>
        </w:rPr>
      </w:pPr>
      <w:r w:rsidRPr="009F2CD5">
        <w:rPr>
          <w:lang w:val="el-GR"/>
        </w:rPr>
        <w:t>-</w:t>
      </w:r>
      <w:r w:rsidRPr="009F2CD5">
        <w:rPr>
          <w:lang w:val="el-GR"/>
        </w:rPr>
        <w:tab/>
        <w:t xml:space="preserve">το συνολικό κόστος για το Έργο, χωρίς ΦΠΑ (βλ. ΠΑΡΑΡΤΗΜΑ </w:t>
      </w:r>
      <w:r>
        <w:rPr>
          <w:lang w:val="en-US"/>
        </w:rPr>
        <w:t>V</w:t>
      </w:r>
      <w:r w:rsidRPr="009F2CD5">
        <w:rPr>
          <w:lang w:val="el-GR"/>
        </w:rPr>
        <w:t xml:space="preserve">I – Υπόδειγμα Οικονομικής Προσφοράς, Πίνακας </w:t>
      </w:r>
      <w:r w:rsidR="005D1593">
        <w:rPr>
          <w:lang w:val="el-GR"/>
        </w:rPr>
        <w:t>5</w:t>
      </w:r>
      <w:r w:rsidRPr="009F2CD5">
        <w:rPr>
          <w:lang w:val="el-GR"/>
        </w:rPr>
        <w:t xml:space="preserve"> Συγκεντρωτικός Πίνακας Οικονομικής Προσφοράς Έργου). </w:t>
      </w:r>
    </w:p>
    <w:p w14:paraId="0159CD20" w14:textId="12C9446A" w:rsidR="00E24315" w:rsidRDefault="00E24315" w:rsidP="00E24315">
      <w:pPr>
        <w:numPr>
          <w:ilvl w:val="0"/>
          <w:numId w:val="20"/>
        </w:numPr>
        <w:suppressAutoHyphens w:val="0"/>
        <w:spacing w:after="0"/>
        <w:rPr>
          <w:lang w:val="el-GR"/>
        </w:rPr>
      </w:pPr>
      <w:r>
        <w:rPr>
          <w:lang w:val="el-GR"/>
        </w:rPr>
        <w:t>το κόστος συντήρησης του 1</w:t>
      </w:r>
      <w:r>
        <w:rPr>
          <w:vertAlign w:val="superscript"/>
          <w:lang w:val="el-GR"/>
        </w:rPr>
        <w:t>ου</w:t>
      </w:r>
      <w:r>
        <w:rPr>
          <w:lang w:val="el-GR"/>
        </w:rPr>
        <w:t xml:space="preserve"> έτους μετά την προσφερόμενη εγγύηση, χωρίς ΦΠΑ {βλ. </w:t>
      </w:r>
      <w:r>
        <w:fldChar w:fldCharType="begin"/>
      </w:r>
      <w:r>
        <w:rPr>
          <w:lang w:val="el-GR"/>
        </w:rPr>
        <w:instrText xml:space="preserve"> </w:instrText>
      </w:r>
      <w:r>
        <w:instrText>REF</w:instrText>
      </w:r>
      <w:r>
        <w:rPr>
          <w:lang w:val="el-GR"/>
        </w:rPr>
        <w:instrText xml:space="preserve"> _</w:instrText>
      </w:r>
      <w:r>
        <w:instrText>Ref</w:instrText>
      </w:r>
      <w:r>
        <w:rPr>
          <w:lang w:val="el-GR"/>
        </w:rPr>
        <w:instrText>40980058 \</w:instrText>
      </w:r>
      <w:r>
        <w:instrText>h</w:instrText>
      </w:r>
      <w:r>
        <w:rPr>
          <w:lang w:val="el-GR"/>
        </w:rPr>
        <w:instrText xml:space="preserve">  \* </w:instrText>
      </w:r>
      <w:r>
        <w:instrText>MERGEFORMAT</w:instrText>
      </w:r>
      <w:r>
        <w:rPr>
          <w:lang w:val="el-GR"/>
        </w:rPr>
        <w:instrText xml:space="preserve"> </w:instrText>
      </w:r>
      <w:r>
        <w:fldChar w:fldCharType="separate"/>
      </w:r>
      <w:r w:rsidR="00A73E0B" w:rsidRPr="00A73E0B">
        <w:rPr>
          <w:lang w:val="el-GR"/>
        </w:rPr>
        <w:t xml:space="preserve">ΠΑΡΑΡΤΗΜΑ </w:t>
      </w:r>
      <w:r w:rsidR="00A73E0B" w:rsidRPr="005F7271">
        <w:t>VI</w:t>
      </w:r>
      <w:r w:rsidR="00A73E0B" w:rsidRPr="00A73E0B">
        <w:rPr>
          <w:lang w:val="el-GR"/>
        </w:rPr>
        <w:t xml:space="preserve"> – Υπόδειγμα Οικονομικής Προσφοράς</w:t>
      </w:r>
      <w:r>
        <w:fldChar w:fldCharType="end"/>
      </w:r>
      <w:r>
        <w:rPr>
          <w:lang w:val="el-GR"/>
        </w:rPr>
        <w:t>,</w:t>
      </w:r>
      <w:r w:rsidR="008D62BF">
        <w:rPr>
          <w:lang w:val="el-GR"/>
        </w:rPr>
        <w:t xml:space="preserve"> Πίν</w:t>
      </w:r>
      <w:r w:rsidR="007A334E">
        <w:rPr>
          <w:lang w:val="el-GR"/>
        </w:rPr>
        <w:t>α</w:t>
      </w:r>
      <w:r w:rsidR="008D62BF">
        <w:rPr>
          <w:lang w:val="el-GR"/>
        </w:rPr>
        <w:t>κας 6</w:t>
      </w:r>
      <w:r>
        <w:rPr>
          <w:lang w:val="el-GR"/>
        </w:rPr>
        <w:t xml:space="preserve"> }</w:t>
      </w:r>
    </w:p>
    <w:p w14:paraId="6D1EFDCB" w14:textId="77777777" w:rsidR="00E24315" w:rsidRDefault="00E24315" w:rsidP="00E24315">
      <w:pPr>
        <w:ind w:left="60"/>
        <w:rPr>
          <w:lang w:val="el-GR"/>
        </w:rPr>
      </w:pPr>
      <w:r>
        <w:rPr>
          <w:lang w:val="el-GR"/>
        </w:rPr>
        <w:t xml:space="preserve">όπως προκύπτει από τους Πίνακες Οικονομικής Προσφοράς του υποψηφίου Οικονομικού Φορέα . </w:t>
      </w:r>
    </w:p>
    <w:p w14:paraId="69182D87" w14:textId="77777777" w:rsidR="005D1593" w:rsidRDefault="005D1593" w:rsidP="00E24315">
      <w:pPr>
        <w:ind w:left="60"/>
        <w:rPr>
          <w:lang w:val="el-GR"/>
        </w:rPr>
      </w:pPr>
    </w:p>
    <w:bookmarkEnd w:id="175"/>
    <w:p w14:paraId="65364BA7" w14:textId="77777777" w:rsidR="00BB251D" w:rsidRPr="009F2CD5" w:rsidRDefault="00BB251D" w:rsidP="009F2CD5">
      <w:pPr>
        <w:ind w:left="60"/>
        <w:rPr>
          <w:lang w:val="el-GR"/>
        </w:rPr>
      </w:pPr>
    </w:p>
    <w:p w14:paraId="10EC0F3F" w14:textId="77777777" w:rsidR="003707F7" w:rsidRPr="00663892" w:rsidRDefault="00673EF1" w:rsidP="00047B5C">
      <w:pPr>
        <w:pStyle w:val="20"/>
        <w:numPr>
          <w:ilvl w:val="1"/>
          <w:numId w:val="16"/>
        </w:numPr>
      </w:pPr>
      <w:bookmarkStart w:id="182" w:name="_Toc122718626"/>
      <w:bookmarkStart w:id="183" w:name="_Toc123287561"/>
      <w:bookmarkStart w:id="184" w:name="_Toc123756628"/>
      <w:bookmarkStart w:id="185" w:name="_Toc123764240"/>
      <w:bookmarkStart w:id="186" w:name="_heading=h.3p8hu4y" w:colFirst="0" w:colLast="0"/>
      <w:bookmarkStart w:id="187" w:name="_heading=h.24ds4cr" w:colFirst="0" w:colLast="0"/>
      <w:bookmarkStart w:id="188" w:name="_heading=h.jj2ekk" w:colFirst="0" w:colLast="0"/>
      <w:bookmarkEnd w:id="182"/>
      <w:bookmarkEnd w:id="183"/>
      <w:bookmarkEnd w:id="184"/>
      <w:bookmarkEnd w:id="185"/>
      <w:bookmarkEnd w:id="186"/>
      <w:bookmarkEnd w:id="187"/>
      <w:bookmarkEnd w:id="188"/>
      <w:r w:rsidRPr="00663892">
        <w:tab/>
      </w:r>
      <w:bookmarkStart w:id="189" w:name="_Toc122374263"/>
      <w:bookmarkStart w:id="190" w:name="_Toc157156984"/>
      <w:r w:rsidRPr="00663892">
        <w:t>Κατάρτιση - Περιεχόμενο Προσφορών</w:t>
      </w:r>
      <w:bookmarkEnd w:id="189"/>
      <w:bookmarkEnd w:id="190"/>
    </w:p>
    <w:p w14:paraId="4B11AE24" w14:textId="77777777" w:rsidR="003707F7" w:rsidRPr="00663892" w:rsidRDefault="00673EF1" w:rsidP="001F42E5">
      <w:pPr>
        <w:pStyle w:val="3"/>
      </w:pPr>
      <w:bookmarkStart w:id="191" w:name="_Toc122374264"/>
      <w:bookmarkStart w:id="192" w:name="_Ref150532596"/>
      <w:bookmarkStart w:id="193" w:name="_Toc157156985"/>
      <w:r w:rsidRPr="00663892">
        <w:t>Γενικοί όροι υποβολής προσφορών</w:t>
      </w:r>
      <w:bookmarkEnd w:id="191"/>
      <w:bookmarkEnd w:id="192"/>
      <w:bookmarkEnd w:id="193"/>
    </w:p>
    <w:p w14:paraId="00527525" w14:textId="600DCFE5" w:rsidR="003707F7" w:rsidRPr="00663892" w:rsidRDefault="00673EF1">
      <w:pPr>
        <w:rPr>
          <w:lang w:val="el-GR"/>
        </w:rPr>
      </w:pPr>
      <w:r w:rsidRPr="00663892">
        <w:rPr>
          <w:lang w:val="el-GR"/>
        </w:rPr>
        <w:t>Οι προσφορές υποβάλλονται με βάση τις απαιτήσεις της παρούσας Διακήρυξης, για όλες τις περιγραφόμενες υπηρεσίες</w:t>
      </w:r>
      <w:r w:rsidR="00835663">
        <w:rPr>
          <w:lang w:val="el-GR"/>
        </w:rPr>
        <w:t xml:space="preserve"> ανά είδος</w:t>
      </w:r>
      <w:r w:rsidRPr="00663892">
        <w:rPr>
          <w:lang w:val="el-GR"/>
        </w:rPr>
        <w:t xml:space="preserve">. </w:t>
      </w:r>
    </w:p>
    <w:p w14:paraId="7664CCA7" w14:textId="04209AC2" w:rsidR="003707F7" w:rsidRPr="00663892" w:rsidRDefault="00673EF1">
      <w:pPr>
        <w:rPr>
          <w:i/>
          <w:color w:val="5B9BD5"/>
          <w:lang w:val="el-GR"/>
        </w:rPr>
      </w:pPr>
      <w:r w:rsidRPr="00663892">
        <w:rPr>
          <w:lang w:val="el-GR"/>
        </w:rPr>
        <w:t>Δεν επιτρέπονται εναλλακτικές προσφορές</w:t>
      </w:r>
      <w:r w:rsidR="00A343F5">
        <w:rPr>
          <w:lang w:val="el-GR"/>
        </w:rPr>
        <w:t>.</w:t>
      </w:r>
    </w:p>
    <w:p w14:paraId="140C1610" w14:textId="717D8BDF" w:rsidR="003707F7" w:rsidRPr="00663892" w:rsidRDefault="00673EF1">
      <w:pPr>
        <w:rPr>
          <w:color w:val="000000"/>
          <w:lang w:val="el-GR"/>
        </w:rPr>
      </w:pPr>
      <w:r w:rsidRPr="00663892">
        <w:rPr>
          <w:color w:val="000000"/>
          <w:lang w:val="el-GR"/>
        </w:rPr>
        <w:t xml:space="preserve">Η ένωση οικονομικών φορέων υποβάλλει κοινή προσφορά, η οποία υπογράφεται υποχρεωτικά </w:t>
      </w:r>
      <w:r w:rsidRPr="00663892">
        <w:rPr>
          <w:lang w:val="el-GR"/>
        </w:rPr>
        <w:t xml:space="preserve">ηλεκτρονικά </w:t>
      </w:r>
      <w:r w:rsidRPr="00663892">
        <w:rPr>
          <w:color w:val="000000"/>
          <w:lang w:val="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EB71B30" w14:textId="45E0056D" w:rsidR="003707F7" w:rsidRPr="00663892" w:rsidRDefault="00673EF1">
      <w:pPr>
        <w:rPr>
          <w:lang w:val="el-GR"/>
        </w:rPr>
      </w:pPr>
      <w:r w:rsidRPr="00663892">
        <w:rPr>
          <w:color w:val="000000"/>
          <w:lang w:val="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p>
    <w:p w14:paraId="419ABCD4" w14:textId="77777777" w:rsidR="003707F7" w:rsidRPr="00663892" w:rsidRDefault="003707F7">
      <w:pPr>
        <w:rPr>
          <w:color w:val="000000"/>
          <w:lang w:val="el-GR"/>
        </w:rPr>
      </w:pPr>
    </w:p>
    <w:p w14:paraId="1F70CA97" w14:textId="39223AE9" w:rsidR="003707F7" w:rsidRPr="008C01F9" w:rsidRDefault="00673EF1" w:rsidP="001F42E5">
      <w:pPr>
        <w:pStyle w:val="3"/>
      </w:pPr>
      <w:bookmarkStart w:id="194" w:name="_Toc122374265"/>
      <w:bookmarkStart w:id="195" w:name="_Ref150532639"/>
      <w:bookmarkStart w:id="196" w:name="_Toc157156986"/>
      <w:r w:rsidRPr="00657483">
        <w:t>Χρόνος και Τρόπος υποβολής προσφορών</w:t>
      </w:r>
      <w:bookmarkEnd w:id="194"/>
      <w:bookmarkEnd w:id="195"/>
      <w:bookmarkEnd w:id="196"/>
      <w:r w:rsidRPr="00657483">
        <w:t xml:space="preserve"> </w:t>
      </w:r>
    </w:p>
    <w:p w14:paraId="59F25215" w14:textId="713AD821" w:rsidR="00067D24" w:rsidRPr="00663892" w:rsidRDefault="00067D24" w:rsidP="00047B5C">
      <w:pPr>
        <w:pStyle w:val="4"/>
        <w:numPr>
          <w:ilvl w:val="3"/>
          <w:numId w:val="16"/>
        </w:numPr>
      </w:pPr>
      <w:bookmarkStart w:id="197" w:name="_heading=h.2nusc19" w:colFirst="0" w:colLast="0"/>
      <w:bookmarkStart w:id="198" w:name="_Toc122374266"/>
      <w:bookmarkEnd w:id="197"/>
      <w:r w:rsidRPr="00663892">
        <w:t>Διαδικασία υποβολής προσφορών</w:t>
      </w:r>
      <w:bookmarkEnd w:id="198"/>
    </w:p>
    <w:p w14:paraId="4518D74D" w14:textId="371A803A" w:rsidR="003707F7" w:rsidRPr="00663892" w:rsidRDefault="00673EF1">
      <w:pPr>
        <w:rPr>
          <w:b/>
          <w:lang w:val="el-GR"/>
        </w:rPr>
      </w:pPr>
      <w:r w:rsidRPr="00663892">
        <w:rPr>
          <w:lang w:val="el-GR"/>
        </w:rPr>
        <w:t xml:space="preserve">Οι προσφορές υποβάλλονται από τους ενδιαφερόμενους ηλεκτρονικά, μέσω της διαδικτυακής πύλης </w:t>
      </w:r>
      <w:r w:rsidRPr="00663892">
        <w:t>www</w:t>
      </w:r>
      <w:r w:rsidRPr="00663892">
        <w:rPr>
          <w:lang w:val="el-GR"/>
        </w:rPr>
        <w:t>.</w:t>
      </w:r>
      <w:r w:rsidRPr="00663892">
        <w:t>promitheus</w:t>
      </w:r>
      <w:r w:rsidRPr="00663892">
        <w:rPr>
          <w:lang w:val="el-GR"/>
        </w:rPr>
        <w:t>.</w:t>
      </w:r>
      <w:r w:rsidRPr="00663892">
        <w:t>gov</w:t>
      </w:r>
      <w:r w:rsidRPr="00663892">
        <w:rPr>
          <w:lang w:val="el-GR"/>
        </w:rPr>
        <w:t>.</w:t>
      </w:r>
      <w:r w:rsidRPr="00663892">
        <w:t>gr</w:t>
      </w:r>
      <w:r w:rsidRPr="00663892">
        <w:rPr>
          <w:lang w:val="el-GR"/>
        </w:rPr>
        <w:t xml:space="preserve"> του ΕΣΗΔΗΣ, μέχρι την καταληκτική ημερομηνία και ώρα που ορίζει η παρούσα διακήρυξη (άρθρο 1.5), στην </w:t>
      </w:r>
      <w:r w:rsidRPr="00663892">
        <w:rPr>
          <w:color w:val="000000"/>
          <w:lang w:val="el-GR"/>
        </w:rPr>
        <w:t>Ελληνική</w:t>
      </w:r>
      <w:r w:rsidRPr="00663892">
        <w:rPr>
          <w:lang w:val="el-GR"/>
        </w:rPr>
        <w:t xml:space="preserve">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r w:rsidR="00B56447" w:rsidRPr="00663892">
        <w:rPr>
          <w:lang w:val="el-GR"/>
        </w:rPr>
        <w:t>.</w:t>
      </w:r>
    </w:p>
    <w:p w14:paraId="650873A5" w14:textId="77777777" w:rsidR="003707F7" w:rsidRPr="00663892" w:rsidRDefault="00673EF1">
      <w:pPr>
        <w:rPr>
          <w:b/>
          <w:lang w:val="el-GR"/>
        </w:rPr>
      </w:pPr>
      <w:r w:rsidRPr="00663892">
        <w:rPr>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10497682" w14:textId="77777777" w:rsidR="003707F7" w:rsidRPr="00663892" w:rsidRDefault="003707F7">
      <w:pPr>
        <w:rPr>
          <w:lang w:val="el-GR"/>
        </w:rPr>
      </w:pPr>
      <w:bookmarkStart w:id="199" w:name="_heading=h.1302m92" w:colFirst="0" w:colLast="0"/>
      <w:bookmarkEnd w:id="199"/>
    </w:p>
    <w:p w14:paraId="20A5CDFD" w14:textId="19F199D5" w:rsidR="00067D24" w:rsidRPr="00663892" w:rsidRDefault="00067D24" w:rsidP="00047B5C">
      <w:pPr>
        <w:pStyle w:val="4"/>
        <w:numPr>
          <w:ilvl w:val="3"/>
          <w:numId w:val="16"/>
        </w:numPr>
      </w:pPr>
      <w:bookmarkStart w:id="200" w:name="_Toc122374267"/>
      <w:r w:rsidRPr="00663892">
        <w:lastRenderedPageBreak/>
        <w:t>Χρόνος υποβολής προσφοράς</w:t>
      </w:r>
      <w:bookmarkEnd w:id="200"/>
    </w:p>
    <w:p w14:paraId="724BA0A0" w14:textId="77777777" w:rsidR="00FE1C67" w:rsidRPr="009E234D" w:rsidRDefault="00673EF1" w:rsidP="00FE1C67">
      <w:pPr>
        <w:rPr>
          <w:lang w:val="el-GR"/>
        </w:rPr>
      </w:pPr>
      <w:r w:rsidRPr="00663892">
        <w:rPr>
          <w:lang w:val="el-GR"/>
        </w:rPr>
        <w:t xml:space="preserve">Ο </w:t>
      </w:r>
      <w:r w:rsidR="00FE1C67" w:rsidRPr="009E234D">
        <w:rPr>
          <w:lang w:val="el-GR"/>
        </w:rPr>
        <w:t>χρόνος υποβολής της προσφοράς μέσω του ΕΣΗΔΗΣ βεβαιώνεται αυτόματα από το ΕΣΗΔΗΣ με υπηρεσίες χρονοσήμανσης, σύμφωνα με τα οριζόμενα στο άρθρο 37</w:t>
      </w:r>
      <w:r w:rsidR="00FE1C67" w:rsidRPr="009E234D">
        <w:rPr>
          <w:rFonts w:cs="Arial"/>
          <w:lang w:val="el-GR"/>
        </w:rPr>
        <w:t xml:space="preserve"> </w:t>
      </w:r>
      <w:r w:rsidR="00FE1C67" w:rsidRPr="009E234D">
        <w:rPr>
          <w:lang w:val="el-GR"/>
        </w:rPr>
        <w:t>του ν. 4412/2016 και τις διατάξεις του άρθρου 10 της ως άνω κοινής υπουργικής απόφασης.</w:t>
      </w:r>
    </w:p>
    <w:p w14:paraId="5A5DFD8E" w14:textId="77777777" w:rsidR="00FE1C67" w:rsidRPr="00233616" w:rsidRDefault="00FE1C67" w:rsidP="00FE1C67">
      <w:pPr>
        <w:spacing w:after="0"/>
        <w:rPr>
          <w:lang w:val="el-GR"/>
        </w:rPr>
      </w:pPr>
      <w:r w:rsidRPr="00233616">
        <w:rPr>
          <w:lang w:val="el-GR"/>
        </w:rPr>
        <w:t xml:space="preserve">Μετά την παρέλευση της καταληκτικής ημερομηνίας και ώρας, δεν υπάρχει η δυνατότητα υποβολής προσφοράς στο ΕΣΗΔΗΣ. </w:t>
      </w:r>
      <w:r w:rsidRPr="00233616">
        <w:rPr>
          <w:rFonts w:cs="Helvetic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2D50BEC" w14:textId="77777777" w:rsidR="00FE1C67" w:rsidRPr="0086589B" w:rsidRDefault="00FE1C67" w:rsidP="00FE1C67">
      <w:pPr>
        <w:rPr>
          <w:highlight w:val="yellow"/>
          <w:lang w:val="el-GR"/>
        </w:rPr>
      </w:pPr>
    </w:p>
    <w:p w14:paraId="6DAC2C9A" w14:textId="77777777" w:rsidR="003707F7" w:rsidRPr="00663892" w:rsidRDefault="003707F7">
      <w:pPr>
        <w:rPr>
          <w:lang w:val="el-GR"/>
        </w:rPr>
      </w:pPr>
    </w:p>
    <w:p w14:paraId="410D72F4" w14:textId="7CFEAFEB" w:rsidR="0094016A" w:rsidRPr="00663892" w:rsidRDefault="00067D24" w:rsidP="00047B5C">
      <w:pPr>
        <w:pStyle w:val="4"/>
        <w:numPr>
          <w:ilvl w:val="3"/>
          <w:numId w:val="16"/>
        </w:numPr>
      </w:pPr>
      <w:bookmarkStart w:id="201" w:name="_Toc118631262"/>
      <w:bookmarkStart w:id="202" w:name="_Toc118632340"/>
      <w:bookmarkStart w:id="203" w:name="_Toc118650117"/>
      <w:bookmarkStart w:id="204" w:name="_heading=h.3mzq4wv" w:colFirst="0" w:colLast="0"/>
      <w:bookmarkStart w:id="205" w:name="_Toc118631263"/>
      <w:bookmarkStart w:id="206" w:name="_Toc118632341"/>
      <w:bookmarkStart w:id="207" w:name="_Toc118650118"/>
      <w:bookmarkStart w:id="208" w:name="_Toc122374268"/>
      <w:bookmarkEnd w:id="201"/>
      <w:bookmarkEnd w:id="202"/>
      <w:bookmarkEnd w:id="203"/>
      <w:bookmarkEnd w:id="204"/>
      <w:bookmarkEnd w:id="205"/>
      <w:bookmarkEnd w:id="206"/>
      <w:bookmarkEnd w:id="207"/>
      <w:r w:rsidRPr="00663892">
        <w:t>Υποβολή φακέλων</w:t>
      </w:r>
      <w:bookmarkEnd w:id="208"/>
    </w:p>
    <w:p w14:paraId="4DF72EDF" w14:textId="604E9094" w:rsidR="003707F7" w:rsidRPr="00663892" w:rsidRDefault="00673EF1">
      <w:pPr>
        <w:rPr>
          <w:lang w:val="el-GR"/>
        </w:rPr>
      </w:pPr>
      <w:r w:rsidRPr="00663892">
        <w:rPr>
          <w:lang w:val="el-GR"/>
        </w:rPr>
        <w:t xml:space="preserve">Οι οικονομικοί φορείς υποβάλλουν με την προσφορά τους τα ακόλουθα σύμφωνα με τις διατάξεις του άρθρου 13 της Κ.Υ.Α. ΕΣΗΔΗΣ Προμήθειες και Υπηρεσίες: </w:t>
      </w:r>
    </w:p>
    <w:p w14:paraId="1ECDFBFA" w14:textId="77777777" w:rsidR="003707F7" w:rsidRPr="00663892" w:rsidRDefault="00673EF1">
      <w:pPr>
        <w:rPr>
          <w:lang w:val="el-GR"/>
        </w:rPr>
      </w:pPr>
      <w:r w:rsidRPr="00663892">
        <w:rPr>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F486CED" w14:textId="77777777" w:rsidR="003707F7" w:rsidRPr="00663892" w:rsidRDefault="00673EF1">
      <w:pPr>
        <w:rPr>
          <w:lang w:val="el-GR"/>
        </w:rPr>
      </w:pPr>
      <w:r w:rsidRPr="00663892">
        <w:rPr>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87A865" w14:textId="77777777" w:rsidR="003707F7" w:rsidRPr="00663892" w:rsidRDefault="00673EF1">
      <w:pPr>
        <w:rPr>
          <w:lang w:val="el-GR"/>
        </w:rPr>
      </w:pPr>
      <w:r w:rsidRPr="00663892">
        <w:rPr>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075424E7" w14:textId="77777777" w:rsidR="003707F7" w:rsidRPr="00663892" w:rsidRDefault="00673EF1">
      <w:pPr>
        <w:rPr>
          <w:lang w:val="el-GR"/>
        </w:rPr>
      </w:pPr>
      <w:r w:rsidRPr="00663892">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42186F49" w14:textId="77777777" w:rsidR="003707F7" w:rsidRPr="00663892" w:rsidRDefault="003707F7">
      <w:pPr>
        <w:rPr>
          <w:lang w:val="el-GR"/>
        </w:rPr>
      </w:pPr>
      <w:bookmarkStart w:id="209" w:name="_heading=h.2250f4o" w:colFirst="0" w:colLast="0"/>
      <w:bookmarkEnd w:id="209"/>
    </w:p>
    <w:p w14:paraId="62F5B2B5" w14:textId="5E578E07" w:rsidR="0094016A" w:rsidRPr="00663892" w:rsidRDefault="00067D24" w:rsidP="00047B5C">
      <w:pPr>
        <w:pStyle w:val="4"/>
        <w:numPr>
          <w:ilvl w:val="3"/>
          <w:numId w:val="16"/>
        </w:numPr>
      </w:pPr>
      <w:bookmarkStart w:id="210" w:name="_heading=h.haapch" w:colFirst="0" w:colLast="0"/>
      <w:bookmarkStart w:id="211" w:name="_Toc122374269"/>
      <w:bookmarkEnd w:id="210"/>
      <w:r w:rsidRPr="00663892">
        <w:t>Εξαγωγή και επισύναψη αναφορών καταχώρισης</w:t>
      </w:r>
      <w:bookmarkEnd w:id="211"/>
    </w:p>
    <w:p w14:paraId="6DDC88E0" w14:textId="2A52F16C" w:rsidR="00ED46D4" w:rsidRPr="00663892" w:rsidRDefault="00673EF1">
      <w:pPr>
        <w:rPr>
          <w:lang w:val="el-GR"/>
        </w:rPr>
      </w:pPr>
      <w:r w:rsidRPr="00663892">
        <w:rPr>
          <w:lang w:val="el-GR"/>
        </w:rPr>
        <w:t xml:space="preserve">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w:t>
      </w:r>
      <w:r w:rsidRPr="00663892">
        <w:t>PDF</w:t>
      </w:r>
      <w:r w:rsidRPr="00663892">
        <w:rPr>
          <w:lang w:val="el-GR"/>
        </w:rPr>
        <w:t xml:space="preserve">,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  </w:t>
      </w:r>
    </w:p>
    <w:p w14:paraId="3E72144B" w14:textId="2F2C5C2B" w:rsidR="003707F7" w:rsidRPr="00663892" w:rsidRDefault="00673EF1">
      <w:pPr>
        <w:rPr>
          <w:lang w:val="el-GR"/>
        </w:rPr>
      </w:pPr>
      <w:r w:rsidRPr="00663892">
        <w:rPr>
          <w:lang w:val="el-GR"/>
        </w:rPr>
        <w:t xml:space="preserve">Οι οικονομικοί φορείς συντάσσουν την τεχνική και οικονομική τους προσφορά σύμφωνα με τις απαιτήσεις της </w:t>
      </w:r>
      <w:r w:rsidRPr="00E3760F">
        <w:rPr>
          <w:lang w:val="el-GR"/>
        </w:rPr>
        <w:t xml:space="preserve">παρούσας </w:t>
      </w:r>
      <w:r w:rsidR="00120822" w:rsidRPr="00E3760F">
        <w:rPr>
          <w:lang w:val="el-GR"/>
        </w:rPr>
        <w:t>ΠΑΡΑΡΤΗΜΑ V – Υπόδειγμα Τεχνικής Προσφοράς</w:t>
      </w:r>
      <w:r w:rsidRPr="00E3760F">
        <w:rPr>
          <w:lang w:val="el-GR"/>
        </w:rPr>
        <w:t xml:space="preserve"> &amp; </w:t>
      </w:r>
      <w:r w:rsidR="00120822" w:rsidRPr="00E3760F">
        <w:rPr>
          <w:lang w:val="el-GR"/>
        </w:rPr>
        <w:t xml:space="preserve">ΠΑΡΑΡΤΗΜΑ VI – </w:t>
      </w:r>
      <w:r w:rsidR="00120822" w:rsidRPr="00E3760F">
        <w:rPr>
          <w:lang w:val="el-GR"/>
        </w:rPr>
        <w:lastRenderedPageBreak/>
        <w:t>Υπόδειγμα Οικονομικής Προσφοράς</w:t>
      </w:r>
      <w:r w:rsidRPr="00E3760F">
        <w:rPr>
          <w:i/>
          <w:lang w:val="el-GR"/>
        </w:rPr>
        <w:t xml:space="preserve"> </w:t>
      </w:r>
      <w:r w:rsidRPr="00E3760F">
        <w:rPr>
          <w:lang w:val="el-GR"/>
        </w:rPr>
        <w:t>δεδομένου ότι δεν έχουν αποτυπωθεί πλήρως στις ηλεκτρονικές φόρμες του ΕΣΗΔΗΣ και στη συνέχεια</w:t>
      </w:r>
      <w:r w:rsidRPr="00663892">
        <w:rPr>
          <w:lang w:val="el-GR"/>
        </w:rPr>
        <w:t xml:space="preserve"> υπογράφονται ηλεκτρονικά και υποβάλλονται στο ΕΣΗΔΗΣ.</w:t>
      </w:r>
    </w:p>
    <w:p w14:paraId="398153BE" w14:textId="77777777" w:rsidR="003707F7" w:rsidRPr="00663892" w:rsidRDefault="003707F7">
      <w:pPr>
        <w:rPr>
          <w:lang w:val="el-GR"/>
        </w:rPr>
      </w:pPr>
    </w:p>
    <w:p w14:paraId="0AFB5D54" w14:textId="6BAC3399" w:rsidR="0094016A" w:rsidRPr="00663892" w:rsidRDefault="00F86F2E" w:rsidP="00047B5C">
      <w:pPr>
        <w:pStyle w:val="4"/>
        <w:numPr>
          <w:ilvl w:val="3"/>
          <w:numId w:val="16"/>
        </w:numPr>
      </w:pPr>
      <w:bookmarkStart w:id="212" w:name="_heading=h.319y80a" w:colFirst="0" w:colLast="0"/>
      <w:bookmarkStart w:id="213" w:name="_Ref115828418"/>
      <w:bookmarkStart w:id="214" w:name="_Toc122374270"/>
      <w:bookmarkEnd w:id="212"/>
      <w:r w:rsidRPr="00663892">
        <w:t>Καταχώρ</w:t>
      </w:r>
      <w:r>
        <w:t>η</w:t>
      </w:r>
      <w:r w:rsidRPr="00663892">
        <w:t xml:space="preserve">ση </w:t>
      </w:r>
      <w:r w:rsidR="00067D24" w:rsidRPr="00663892">
        <w:t>– Υποβολή εγγράφων</w:t>
      </w:r>
      <w:bookmarkEnd w:id="213"/>
      <w:bookmarkEnd w:id="214"/>
    </w:p>
    <w:p w14:paraId="2209096E" w14:textId="77777777" w:rsidR="00FE1C67" w:rsidRPr="00821852" w:rsidRDefault="00673EF1" w:rsidP="00FE1C67">
      <w:pPr>
        <w:rPr>
          <w:lang w:val="el-GR"/>
        </w:rPr>
      </w:pPr>
      <w:r w:rsidRPr="00663892">
        <w:rPr>
          <w:lang w:val="el-GR"/>
        </w:rPr>
        <w:t>Ε</w:t>
      </w:r>
      <w:r w:rsidR="00FE1C67" w:rsidRPr="00821852">
        <w:rPr>
          <w:lang w:val="el-GR"/>
        </w:rPr>
        <w:t>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p>
    <w:p w14:paraId="4FBB7C3B" w14:textId="77777777" w:rsidR="00FE1C67" w:rsidRPr="008A2283" w:rsidRDefault="00FE1C67" w:rsidP="00FE1C67">
      <w:pPr>
        <w:rPr>
          <w:color w:val="000000"/>
          <w:lang w:val="el-GR"/>
        </w:rPr>
      </w:pPr>
      <w:bookmarkStart w:id="215" w:name="_Hlk71366084"/>
      <w:r w:rsidRPr="008A2283">
        <w:rPr>
          <w:color w:val="000000"/>
          <w:lang w:val="el-GR"/>
        </w:rPr>
        <w:t xml:space="preserve">Τα έγγραφα που καταχωρίζονται στην ηλεκτρονική προσφορά, </w:t>
      </w:r>
      <w:r>
        <w:rPr>
          <w:color w:val="000000"/>
          <w:lang w:val="el-GR"/>
        </w:rPr>
        <w:t xml:space="preserve">και δεν απαιτείται να προσκομισθούν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6699B0E8" w14:textId="77777777" w:rsidR="00FE1C67" w:rsidRPr="00CB7A20" w:rsidRDefault="00FE1C67" w:rsidP="00FE1C67">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3124AD71" w14:textId="77777777" w:rsidR="00FE1C67" w:rsidRPr="00CB7A20" w:rsidRDefault="00FE1C67" w:rsidP="00FE1C67">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671E96E0" w14:textId="77777777" w:rsidR="00FE1C67" w:rsidRPr="00CB7A20" w:rsidRDefault="00FE1C67" w:rsidP="00FE1C67">
      <w:pPr>
        <w:rPr>
          <w:color w:val="000000"/>
          <w:lang w:val="el-GR"/>
        </w:rPr>
      </w:pPr>
      <w:r w:rsidRPr="00CB7A20">
        <w:rPr>
          <w:color w:val="000000"/>
          <w:lang w:val="el-GR"/>
        </w:rPr>
        <w:t>γ) είτε του άρθρου 11 του ν. 2690/1999 (Α΄ 45),</w:t>
      </w:r>
      <w:r w:rsidRPr="00CB7A20">
        <w:rPr>
          <w:rStyle w:val="ad"/>
          <w:color w:val="000000"/>
          <w:lang w:val="el-GR"/>
        </w:rPr>
        <w:t xml:space="preserve"> </w:t>
      </w:r>
    </w:p>
    <w:p w14:paraId="1B8EEC83" w14:textId="77777777" w:rsidR="00FE1C67" w:rsidRPr="00CB7A20" w:rsidRDefault="00FE1C67" w:rsidP="00FE1C67">
      <w:pPr>
        <w:rPr>
          <w:color w:val="000000"/>
          <w:lang w:val="el-GR"/>
        </w:rPr>
      </w:pPr>
      <w:r w:rsidRPr="00CB7A20">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55142EF6" w14:textId="77777777" w:rsidR="00FE1C67" w:rsidRDefault="00FE1C67" w:rsidP="00FE1C67">
      <w:pPr>
        <w:rPr>
          <w:color w:val="000000"/>
          <w:lang w:val="el-GR"/>
        </w:rPr>
      </w:pPr>
      <w:r w:rsidRPr="00CB7A20">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025A7740" w14:textId="77777777" w:rsidR="00FE1C67" w:rsidRPr="008A2283" w:rsidRDefault="00FE1C67" w:rsidP="00FE1C67">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639D8A98" w14:textId="77777777" w:rsidR="00FE1C67" w:rsidRDefault="00FE1C67" w:rsidP="00FE1C67">
      <w:pPr>
        <w:spacing w:after="144"/>
        <w:rPr>
          <w:b/>
          <w:strike/>
          <w:color w:val="000000"/>
          <w:lang w:val="el-GR"/>
        </w:rPr>
      </w:pPr>
      <w:r w:rsidRPr="008A2283">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026E2E">
        <w:rPr>
          <w:b/>
          <w:color w:val="000000"/>
          <w:lang w:val="el-GR"/>
        </w:rPr>
        <w:t xml:space="preserve">. </w:t>
      </w:r>
      <w:bookmarkEnd w:id="215"/>
    </w:p>
    <w:p w14:paraId="2DDAD9D7" w14:textId="77777777" w:rsidR="00FE1C67" w:rsidRPr="00CB7A20" w:rsidRDefault="00FE1C67" w:rsidP="00FE1C67">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lang w:val="el-GR" w:eastAsia="el-GR"/>
        </w:rPr>
        <w:t xml:space="preserve"> </w:t>
      </w:r>
      <w:r w:rsidRPr="00CB7A20">
        <w:rPr>
          <w:lang w:val="el-GR"/>
        </w:rPr>
        <w:t>Τέτοια στοιχεία και δικαιολογητικά ενδεικτικά είναι :</w:t>
      </w:r>
    </w:p>
    <w:p w14:paraId="3FE3D7CF" w14:textId="77777777" w:rsidR="00FE1C67" w:rsidRPr="00CB7A20" w:rsidRDefault="00FE1C67" w:rsidP="00FE1C67">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22DAFDB6" w14:textId="77777777" w:rsidR="00FE1C67" w:rsidRPr="00CB7A20" w:rsidRDefault="00FE1C67" w:rsidP="00FE1C67">
      <w:pPr>
        <w:rPr>
          <w:lang w:val="el-GR"/>
        </w:rPr>
      </w:pPr>
      <w:r w:rsidRPr="00CB7A20">
        <w:rPr>
          <w:lang w:val="el-GR"/>
        </w:rPr>
        <w:t xml:space="preserve">β) αυτά που δεν υπάγονται στις διατάξεις του άρθρου 11 παρ. 2 του ν. 2690/1999, </w:t>
      </w:r>
    </w:p>
    <w:p w14:paraId="4643FCF8" w14:textId="77777777" w:rsidR="00FE1C67" w:rsidRPr="00CB7A20" w:rsidRDefault="00FE1C67" w:rsidP="00FE1C67">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394C855E" w14:textId="77777777" w:rsidR="00FE1C67" w:rsidRPr="00CB7A20" w:rsidRDefault="00FE1C67" w:rsidP="00FE1C67">
      <w:pPr>
        <w:rPr>
          <w:lang w:val="el-GR"/>
        </w:rPr>
      </w:pPr>
      <w:r w:rsidRPr="00CB7A20">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47A547BB" w14:textId="77777777" w:rsidR="00FE1C67" w:rsidRPr="00FA593B" w:rsidRDefault="00FE1C67" w:rsidP="00FE1C67">
      <w:pPr>
        <w:rPr>
          <w:lang w:val="el-GR"/>
        </w:rPr>
      </w:pPr>
      <w:r w:rsidRPr="00CB7A20">
        <w:rPr>
          <w:lang w:val="el-GR"/>
        </w:rPr>
        <w:lastRenderedPageBreak/>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2ABDAFF2" w14:textId="77777777" w:rsidR="00FE1C67" w:rsidRDefault="00FE1C67" w:rsidP="00FE1C67">
      <w:pPr>
        <w:rPr>
          <w:lang w:val="el-GR"/>
        </w:rPr>
      </w:pPr>
      <w:r>
        <w:rPr>
          <w:lang w:val="el-GR"/>
        </w:rPr>
        <w:t>Σ</w:t>
      </w:r>
      <w:r w:rsidRPr="008178FF">
        <w:rPr>
          <w:lang w:val="el-GR"/>
        </w:rPr>
        <w:t>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4A1396AE" w14:textId="77777777" w:rsidR="00FE1C67" w:rsidRPr="00CE38E4" w:rsidRDefault="00FE1C67" w:rsidP="00FE1C67">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6C885ACA" w14:textId="77777777" w:rsidR="00FE1C67" w:rsidRPr="00CB7A20" w:rsidRDefault="00FE1C67" w:rsidP="00FE1C67">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460FDF75" w14:textId="77777777" w:rsidR="00FE1C67" w:rsidRPr="00CB7A20" w:rsidRDefault="00FE1C67" w:rsidP="00FE1C67">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3102E340" w14:textId="7494BC10" w:rsidR="003707F7" w:rsidRPr="00663892" w:rsidRDefault="00FE1C67" w:rsidP="00FE1C67">
      <w:pPr>
        <w:rPr>
          <w:color w:val="00B050"/>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bookmarkStart w:id="216" w:name="_heading=h.1gf8i83" w:colFirst="0" w:colLast="0"/>
      <w:bookmarkEnd w:id="216"/>
      <w:r w:rsidR="00673EF1" w:rsidRPr="00663892">
        <w:rPr>
          <w:lang w:val="el-GR"/>
        </w:rPr>
        <w:t>.</w:t>
      </w:r>
    </w:p>
    <w:p w14:paraId="56D4C984" w14:textId="77777777" w:rsidR="003707F7" w:rsidRPr="00663892" w:rsidRDefault="003707F7">
      <w:pPr>
        <w:rPr>
          <w:i/>
          <w:color w:val="5B9BD5"/>
          <w:lang w:val="el-GR"/>
        </w:rPr>
      </w:pPr>
    </w:p>
    <w:p w14:paraId="3C43C0CB" w14:textId="77777777" w:rsidR="003707F7" w:rsidRPr="00663892" w:rsidRDefault="00673EF1" w:rsidP="001F42E5">
      <w:pPr>
        <w:pStyle w:val="3"/>
      </w:pPr>
      <w:bookmarkStart w:id="217" w:name="_Toc122374271"/>
      <w:bookmarkStart w:id="218" w:name="_Ref150532668"/>
      <w:bookmarkStart w:id="219" w:name="_Toc157156987"/>
      <w:r w:rsidRPr="00663892">
        <w:t>Περιεχόμενα Φακέλου «Δικαιολογητικά Συμμετοχής - Τεχνική Προσφορά»</w:t>
      </w:r>
      <w:bookmarkEnd w:id="217"/>
      <w:bookmarkEnd w:id="218"/>
      <w:bookmarkEnd w:id="219"/>
      <w:r w:rsidRPr="00663892">
        <w:t xml:space="preserve"> </w:t>
      </w:r>
    </w:p>
    <w:p w14:paraId="0E47FE8C" w14:textId="77777777" w:rsidR="003707F7" w:rsidRPr="00663892" w:rsidRDefault="00673EF1" w:rsidP="00047B5C">
      <w:pPr>
        <w:pStyle w:val="4"/>
        <w:numPr>
          <w:ilvl w:val="3"/>
          <w:numId w:val="16"/>
        </w:numPr>
      </w:pPr>
      <w:bookmarkStart w:id="220" w:name="_Toc122374272"/>
      <w:r w:rsidRPr="00663892">
        <w:t>Δικαιολογητικά Συμμετοχής</w:t>
      </w:r>
      <w:bookmarkEnd w:id="220"/>
    </w:p>
    <w:p w14:paraId="3E7ADE87" w14:textId="77777777" w:rsidR="00FE1C67" w:rsidRDefault="00673EF1" w:rsidP="00FE1C67">
      <w:pPr>
        <w:rPr>
          <w:lang w:val="el-GR"/>
        </w:rPr>
      </w:pPr>
      <w:r w:rsidRPr="00663892">
        <w:rPr>
          <w:lang w:val="el-GR"/>
        </w:rPr>
        <w:t xml:space="preserve">Τα </w:t>
      </w:r>
      <w:bookmarkStart w:id="221" w:name="_Hlk122347776"/>
      <w:r w:rsidR="00FE1C67" w:rsidRPr="00BD7E89">
        <w:rPr>
          <w:lang w:val="el-GR"/>
        </w:rPr>
        <w:t xml:space="preserve">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0AB7AA8D" w14:textId="77777777" w:rsidR="00FE1C67" w:rsidRDefault="00FE1C67" w:rsidP="00FE1C67">
      <w:pPr>
        <w:rPr>
          <w:lang w:val="el-GR"/>
        </w:rPr>
      </w:pPr>
      <w:r w:rsidRPr="00BD7E89">
        <w:rPr>
          <w:lang w:val="el-GR"/>
        </w:rPr>
        <w:lastRenderedPageBreak/>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43169DF7" w14:textId="49E71AF1" w:rsidR="00FE1C67" w:rsidRPr="00BD7E89" w:rsidRDefault="00FE1C67" w:rsidP="00FE1C67">
      <w:pPr>
        <w:rPr>
          <w:lang w:val="el-GR"/>
        </w:rPr>
      </w:pPr>
      <w:r w:rsidRPr="00BD7E89">
        <w:rPr>
          <w:lang w:val="el-GR"/>
        </w:rPr>
        <w:t xml:space="preserve">β) την εγγύηση συμμετοχής, όπως προβλέπεται στο άρθρο 72 του Ν.4412/2016 και τις παραγράφους </w:t>
      </w:r>
      <w:r w:rsidRPr="00603221">
        <w:rPr>
          <w:lang w:val="el-GR"/>
        </w:rPr>
        <w:t xml:space="preserve"> </w:t>
      </w:r>
      <w:r w:rsidR="003B02BE">
        <w:rPr>
          <w:color w:val="0070C0"/>
          <w:u w:val="single"/>
          <w:lang w:val="el-GR"/>
        </w:rPr>
        <w:fldChar w:fldCharType="begin"/>
      </w:r>
      <w:r w:rsidR="003B02BE">
        <w:rPr>
          <w:lang w:val="el-GR"/>
        </w:rPr>
        <w:instrText xml:space="preserve"> REF _Ref118629971 \r \h </w:instrText>
      </w:r>
      <w:r w:rsidR="003B02BE">
        <w:rPr>
          <w:color w:val="0070C0"/>
          <w:u w:val="single"/>
          <w:lang w:val="el-GR"/>
        </w:rPr>
      </w:r>
      <w:r w:rsidR="003B02BE">
        <w:rPr>
          <w:color w:val="0070C0"/>
          <w:u w:val="single"/>
          <w:lang w:val="el-GR"/>
        </w:rPr>
        <w:fldChar w:fldCharType="separate"/>
      </w:r>
      <w:r w:rsidR="00A73E0B">
        <w:rPr>
          <w:lang w:val="el-GR"/>
        </w:rPr>
        <w:t>2.1.5</w:t>
      </w:r>
      <w:r w:rsidR="003B02BE">
        <w:rPr>
          <w:color w:val="0070C0"/>
          <w:u w:val="single"/>
          <w:lang w:val="el-GR"/>
        </w:rPr>
        <w:fldChar w:fldCharType="end"/>
      </w:r>
      <w:r w:rsidR="003B02BE">
        <w:rPr>
          <w:color w:val="0070C0"/>
          <w:u w:val="single"/>
          <w:lang w:val="el-GR"/>
        </w:rPr>
        <w:t xml:space="preserve"> </w:t>
      </w:r>
      <w:r w:rsidRPr="00603221">
        <w:rPr>
          <w:lang w:val="el-GR"/>
        </w:rPr>
        <w:t xml:space="preserve">και </w:t>
      </w:r>
      <w:r w:rsidR="003B02BE">
        <w:rPr>
          <w:color w:val="0070C0"/>
          <w:u w:val="single"/>
          <w:lang w:val="el-GR"/>
        </w:rPr>
        <w:fldChar w:fldCharType="begin"/>
      </w:r>
      <w:r w:rsidR="003B02BE">
        <w:rPr>
          <w:lang w:val="el-GR"/>
        </w:rPr>
        <w:instrText xml:space="preserve"> REF _Ref115831680 \r \h </w:instrText>
      </w:r>
      <w:r w:rsidR="003B02BE">
        <w:rPr>
          <w:color w:val="0070C0"/>
          <w:u w:val="single"/>
          <w:lang w:val="el-GR"/>
        </w:rPr>
      </w:r>
      <w:r w:rsidR="003B02BE">
        <w:rPr>
          <w:color w:val="0070C0"/>
          <w:u w:val="single"/>
          <w:lang w:val="el-GR"/>
        </w:rPr>
        <w:fldChar w:fldCharType="separate"/>
      </w:r>
      <w:r w:rsidR="00A73E0B">
        <w:rPr>
          <w:lang w:val="el-GR"/>
        </w:rPr>
        <w:t>2.2.2</w:t>
      </w:r>
      <w:r w:rsidR="003B02BE">
        <w:rPr>
          <w:color w:val="0070C0"/>
          <w:u w:val="single"/>
          <w:lang w:val="el-GR"/>
        </w:rPr>
        <w:fldChar w:fldCharType="end"/>
      </w:r>
      <w:r w:rsidR="003B02BE">
        <w:rPr>
          <w:color w:val="0070C0"/>
          <w:u w:val="single"/>
          <w:lang w:val="el-GR"/>
        </w:rPr>
        <w:t xml:space="preserve"> </w:t>
      </w:r>
      <w:r w:rsidRPr="00BD7E89">
        <w:rPr>
          <w:lang w:val="el-GR"/>
        </w:rPr>
        <w:t xml:space="preserve">αντίστοιχα της παρούσας διακήρυξης.  </w:t>
      </w:r>
    </w:p>
    <w:p w14:paraId="0CB41EFF" w14:textId="475F5004" w:rsidR="00EE6FD7" w:rsidRPr="00A73E0B" w:rsidRDefault="00EE6FD7" w:rsidP="00EE6FD7">
      <w:pPr>
        <w:rPr>
          <w:lang w:val="el-GR"/>
        </w:rPr>
      </w:pPr>
      <w:bookmarkStart w:id="222" w:name="_Hlk118712689"/>
      <w:r w:rsidRPr="006A4489">
        <w:rPr>
          <w:lang w:val="el-GR"/>
        </w:rPr>
        <w:t>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w:t>
      </w:r>
      <w:r w:rsidR="00A73E0B">
        <w:rPr>
          <w:lang w:val="el-GR"/>
        </w:rPr>
        <w:t xml:space="preserve"> ΠΑΡΑΡΤΗΜΑ </w:t>
      </w:r>
      <w:r w:rsidR="00A73E0B">
        <w:rPr>
          <w:lang w:val="en-US"/>
        </w:rPr>
        <w:t>V</w:t>
      </w:r>
      <w:r w:rsidR="00A73E0B">
        <w:rPr>
          <w:lang w:val="el-GR"/>
        </w:rPr>
        <w:t>ΙΙ – ΑΛΛΕΣ ΔΗΛΩΣΕΙΣ.</w:t>
      </w:r>
    </w:p>
    <w:bookmarkEnd w:id="222"/>
    <w:p w14:paraId="55B6F627" w14:textId="77777777" w:rsidR="00FE1C67" w:rsidRDefault="00FE1C67" w:rsidP="00FE1C67">
      <w:pPr>
        <w:rPr>
          <w:lang w:val="el-GR"/>
        </w:rPr>
      </w:pPr>
    </w:p>
    <w:p w14:paraId="670E25CF" w14:textId="561E48CE" w:rsidR="00FE1C67" w:rsidRPr="00550AA2" w:rsidRDefault="00FE1C67" w:rsidP="00FE1C67">
      <w:pPr>
        <w:rPr>
          <w:lang w:val="el-GR"/>
        </w:rPr>
      </w:pPr>
      <w:r w:rsidRPr="00197834">
        <w:rPr>
          <w:lang w:val="el-GR"/>
        </w:rPr>
        <w:t>Οι προσφέροντες συμπληρώνουν το σχετικό υπόδειγμα ΕΕΕΣ,  το οποίο αποτελεί αναπόσπαστο μέρος της παρούσας διακήρυξης</w:t>
      </w:r>
      <w:r>
        <w:rPr>
          <w:lang w:val="el-GR"/>
        </w:rPr>
        <w:t xml:space="preserve"> </w:t>
      </w:r>
      <w:r w:rsidRPr="00550AA2">
        <w:rPr>
          <w:lang w:val="el-GR"/>
        </w:rPr>
        <w:t>(</w:t>
      </w:r>
      <w:r w:rsidRPr="00550AA2">
        <w:rPr>
          <w:lang w:val="el-GR"/>
        </w:rPr>
        <w:fldChar w:fldCharType="begin"/>
      </w:r>
      <w:r w:rsidRPr="00550AA2">
        <w:rPr>
          <w:lang w:val="el-GR"/>
        </w:rPr>
        <w:instrText xml:space="preserve"> REF _Ref84603755 \h </w:instrText>
      </w:r>
      <w:r w:rsidRPr="00550AA2">
        <w:rPr>
          <w:lang w:val="el-GR"/>
        </w:rPr>
      </w:r>
      <w:r w:rsidRPr="00550AA2">
        <w:rPr>
          <w:lang w:val="el-GR"/>
        </w:rPr>
        <w:fldChar w:fldCharType="separate"/>
      </w:r>
      <w:r w:rsidR="00A73E0B" w:rsidRPr="00A73E0B">
        <w:rPr>
          <w:lang w:val="el-GR"/>
        </w:rPr>
        <w:t>ΠΑΡΑΡΤΗΜΑ ΙΙ</w:t>
      </w:r>
      <w:r w:rsidR="00A73E0B" w:rsidRPr="00F20F40">
        <w:t>I</w:t>
      </w:r>
      <w:r w:rsidR="00A73E0B" w:rsidRPr="00A73E0B">
        <w:rPr>
          <w:lang w:val="el-GR"/>
        </w:rPr>
        <w:t xml:space="preserve"> – ΕΥΡΩΠΑΙΚΟ ΕΝΙΑΙΟ ΕΓΓΡΑΦΟ ΣΥΜΒΑΣΗΣ (ΕΕΕΣ)</w:t>
      </w:r>
      <w:r w:rsidRPr="00550AA2">
        <w:rPr>
          <w:lang w:val="el-GR"/>
        </w:rPr>
        <w:fldChar w:fldCharType="end"/>
      </w:r>
      <w:r w:rsidRPr="00550AA2">
        <w:rPr>
          <w:lang w:val="el-GR"/>
        </w:rPr>
        <w:t xml:space="preserve"> ως Παράρτημα  αυτής. </w:t>
      </w:r>
    </w:p>
    <w:p w14:paraId="24CD68C4" w14:textId="77777777" w:rsidR="00FE1C67" w:rsidRPr="00197834" w:rsidRDefault="00FE1C67" w:rsidP="00FE1C67">
      <w:pPr>
        <w:rPr>
          <w:lang w:val="el-GR"/>
        </w:rPr>
      </w:pPr>
      <w:r w:rsidRPr="00197834">
        <w:rPr>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7738F6A0" w14:textId="77777777" w:rsidR="00FE1C67" w:rsidRDefault="00FE1C67" w:rsidP="00FE1C67">
      <w:pPr>
        <w:rPr>
          <w:lang w:val="el-GR"/>
        </w:rPr>
      </w:pPr>
      <w:r w:rsidRPr="00197834">
        <w:rPr>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5F5A46A5" w14:textId="67D6AFD5" w:rsidR="00FE1C67" w:rsidRPr="00821852" w:rsidRDefault="00FE1C67" w:rsidP="00FE1C67">
      <w:pPr>
        <w:rPr>
          <w:lang w:val="el-GR"/>
        </w:rPr>
      </w:pPr>
      <w:r w:rsidRPr="00821852">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5" w:history="1">
        <w:r w:rsidRPr="00821852">
          <w:rPr>
            <w:lang w:val="el-GR"/>
          </w:rPr>
          <w:t>www.promitheus.gov.gr</w:t>
        </w:r>
      </w:hyperlink>
      <w:r w:rsidRPr="00821852">
        <w:rPr>
          <w:lang w:val="el-GR"/>
        </w:rPr>
        <w:t>) του ΟΠΣ ΕΣΗΔΗΣ.</w:t>
      </w:r>
    </w:p>
    <w:p w14:paraId="2554FEC9" w14:textId="77777777" w:rsidR="00FE1C67" w:rsidRPr="00603221" w:rsidRDefault="00FE1C67" w:rsidP="00FE1C67">
      <w:pPr>
        <w:rPr>
          <w:lang w:val="el-GR"/>
        </w:rPr>
      </w:pPr>
      <w:r w:rsidRPr="00821852">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48BF2C80" w14:textId="77777777" w:rsidR="00FE1C67" w:rsidRPr="00603221" w:rsidRDefault="00FE1C67" w:rsidP="00FE1C67">
      <w:pPr>
        <w:rPr>
          <w:b/>
          <w:u w:val="single"/>
          <w:lang w:val="el-GR"/>
        </w:rPr>
      </w:pPr>
    </w:p>
    <w:p w14:paraId="691B0F47" w14:textId="77777777" w:rsidR="00FE1C67" w:rsidRPr="00603221" w:rsidRDefault="00FE1C67" w:rsidP="00FE1C67">
      <w:pPr>
        <w:rPr>
          <w:b/>
          <w:u w:val="single"/>
          <w:lang w:val="el-GR"/>
        </w:rPr>
      </w:pPr>
      <w:r w:rsidRPr="00603221">
        <w:rPr>
          <w:b/>
          <w:u w:val="single"/>
          <w:lang w:val="el-GR"/>
        </w:rPr>
        <w:t xml:space="preserve">ΕΕΕΣ </w:t>
      </w:r>
    </w:p>
    <w:p w14:paraId="4E25FC65" w14:textId="77777777" w:rsidR="00FE1C67" w:rsidRPr="00603221" w:rsidRDefault="00FE1C67" w:rsidP="00FE1C67">
      <w:pPr>
        <w:suppressAutoHyphens w:val="0"/>
        <w:autoSpaceDE w:val="0"/>
        <w:autoSpaceDN w:val="0"/>
        <w:adjustRightInd w:val="0"/>
        <w:spacing w:before="120"/>
        <w:rPr>
          <w:lang w:val="el-GR" w:eastAsia="el-GR"/>
        </w:rPr>
      </w:pPr>
      <w:r w:rsidRPr="00603221">
        <w:rPr>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22509439" w14:textId="77777777" w:rsidR="00FE1C67" w:rsidRPr="00603221" w:rsidRDefault="00FE1C67" w:rsidP="00FE1C67">
      <w:pPr>
        <w:spacing w:before="120"/>
        <w:rPr>
          <w:b/>
          <w:u w:val="single"/>
          <w:lang w:val="el-GR"/>
        </w:rPr>
      </w:pPr>
    </w:p>
    <w:p w14:paraId="085306E8" w14:textId="5C63F6D0" w:rsidR="00FE1C67" w:rsidRPr="00550AA2" w:rsidRDefault="00FE1C67" w:rsidP="00FE1C67">
      <w:pPr>
        <w:spacing w:before="120"/>
        <w:rPr>
          <w:lang w:val="el-GR"/>
        </w:rPr>
      </w:pPr>
      <w:r w:rsidRPr="00603221">
        <w:rPr>
          <w:lang w:val="el-GR"/>
        </w:rPr>
        <w:t>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w:t>
      </w:r>
      <w:r w:rsidRPr="00410FAD">
        <w:rPr>
          <w:lang w:val="el-GR"/>
        </w:rPr>
        <w:t xml:space="preserve"> </w:t>
      </w:r>
      <w:r w:rsidRPr="00550AA2">
        <w:rPr>
          <w:lang w:val="el-GR"/>
        </w:rPr>
        <w:fldChar w:fldCharType="begin"/>
      </w:r>
      <w:r w:rsidRPr="00550AA2">
        <w:rPr>
          <w:lang w:val="el-GR"/>
        </w:rPr>
        <w:instrText xml:space="preserve"> REF _Ref84603755 \h </w:instrText>
      </w:r>
      <w:r w:rsidRPr="00550AA2">
        <w:rPr>
          <w:lang w:val="el-GR"/>
        </w:rPr>
      </w:r>
      <w:r w:rsidRPr="00550AA2">
        <w:rPr>
          <w:lang w:val="el-GR"/>
        </w:rPr>
        <w:fldChar w:fldCharType="separate"/>
      </w:r>
      <w:r w:rsidR="00A73E0B" w:rsidRPr="00A73E0B">
        <w:rPr>
          <w:lang w:val="el-GR"/>
        </w:rPr>
        <w:t>ΠΑΡΑΡΤΗΜΑ ΙΙ</w:t>
      </w:r>
      <w:r w:rsidR="00A73E0B" w:rsidRPr="00F20F40">
        <w:t>I</w:t>
      </w:r>
      <w:r w:rsidR="00A73E0B" w:rsidRPr="00A73E0B">
        <w:rPr>
          <w:lang w:val="el-GR"/>
        </w:rPr>
        <w:t xml:space="preserve"> – ΕΥΡΩΠΑΙΚΟ ΕΝΙΑΙΟ ΕΓΓΡΑΦΟ ΣΥΜΒΑΣΗΣ (ΕΕΕΣ)</w:t>
      </w:r>
      <w:r w:rsidRPr="00550AA2">
        <w:rPr>
          <w:lang w:val="el-GR"/>
        </w:rPr>
        <w:fldChar w:fldCharType="end"/>
      </w:r>
      <w:r w:rsidRPr="00550AA2">
        <w:rPr>
          <w:lang w:val="el-GR"/>
        </w:rPr>
        <w:t>.</w:t>
      </w:r>
    </w:p>
    <w:p w14:paraId="743CAE98" w14:textId="77777777" w:rsidR="00FE1C67" w:rsidRDefault="00FE1C67" w:rsidP="00FE1C67">
      <w:pPr>
        <w:spacing w:before="120"/>
        <w:rPr>
          <w:lang w:val="el-GR"/>
        </w:rPr>
      </w:pPr>
    </w:p>
    <w:p w14:paraId="570305E3" w14:textId="77777777" w:rsidR="00FE1C67" w:rsidRDefault="00FE1C67" w:rsidP="00FE1C67">
      <w:pPr>
        <w:spacing w:before="120"/>
        <w:rPr>
          <w:lang w:val="el-GR"/>
        </w:rPr>
      </w:pPr>
      <w:r w:rsidRPr="00603221">
        <w:rPr>
          <w:lang w:val="el-GR"/>
        </w:rPr>
        <w:t>Επισημαίνονται τα ακόλουθα, αναφορικά με την συμπλήρωση και υποβολή του ΕΕΕΣ:</w:t>
      </w:r>
    </w:p>
    <w:p w14:paraId="2A05BB4B" w14:textId="77777777" w:rsidR="00FE1C67" w:rsidRPr="00603221" w:rsidRDefault="00FE1C67" w:rsidP="00FE1C67">
      <w:pPr>
        <w:spacing w:before="120"/>
        <w:rPr>
          <w:u w:val="single"/>
          <w:lang w:val="el-GR" w:eastAsia="el-GR"/>
        </w:rPr>
      </w:pPr>
      <w:r w:rsidRPr="00603221">
        <w:rPr>
          <w:lang w:val="el-GR"/>
        </w:rPr>
        <w:t xml:space="preserve">α. </w:t>
      </w:r>
      <w:r w:rsidRPr="00603221">
        <w:rPr>
          <w:u w:val="single"/>
          <w:lang w:val="el-GR" w:eastAsia="el-GR"/>
        </w:rPr>
        <w:t xml:space="preserve">ΕΕΕΣ –Οικονομικού Φορέα </w:t>
      </w:r>
    </w:p>
    <w:p w14:paraId="38EF0051" w14:textId="77777777" w:rsidR="00FE1C67" w:rsidRPr="00603221" w:rsidRDefault="00FE1C67" w:rsidP="00FE1C67">
      <w:pPr>
        <w:spacing w:before="120"/>
        <w:rPr>
          <w:lang w:val="el-GR"/>
        </w:rPr>
      </w:pPr>
      <w:r w:rsidRPr="00603221">
        <w:rPr>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43EBF59F" w14:textId="77777777" w:rsidR="00FE1C67" w:rsidRPr="00603221" w:rsidRDefault="00FE1C67" w:rsidP="00FE1C67">
      <w:pPr>
        <w:spacing w:before="120"/>
        <w:rPr>
          <w:u w:val="single"/>
          <w:lang w:val="el-GR"/>
        </w:rPr>
      </w:pPr>
      <w:r w:rsidRPr="00603221">
        <w:rPr>
          <w:u w:val="single"/>
          <w:lang w:val="el-GR"/>
        </w:rPr>
        <w:t>β.</w:t>
      </w:r>
      <w:r w:rsidRPr="00603221">
        <w:rPr>
          <w:u w:val="single"/>
          <w:lang w:val="el-GR" w:eastAsia="el-GR"/>
        </w:rPr>
        <w:t xml:space="preserve"> ΕΕΕΣ – Στήριξη Οικονομικού Φορέα στις ικανότητες άλλων </w:t>
      </w:r>
      <w:r w:rsidRPr="00603221">
        <w:rPr>
          <w:u w:val="single"/>
          <w:lang w:val="el-GR"/>
        </w:rPr>
        <w:t>φορέων</w:t>
      </w:r>
    </w:p>
    <w:p w14:paraId="4E3AB891" w14:textId="7D5DF6D9" w:rsidR="00FE1C67" w:rsidRPr="00603221" w:rsidRDefault="00FE1C67" w:rsidP="00FE1C67">
      <w:pPr>
        <w:spacing w:before="120"/>
        <w:rPr>
          <w:lang w:val="el-GR"/>
        </w:rPr>
      </w:pPr>
      <w:r w:rsidRPr="00603221">
        <w:rPr>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υποβάλεται χωριστό ΕΕΕΣ, που </w:t>
      </w:r>
      <w:r w:rsidR="00550AA2" w:rsidRPr="00603221">
        <w:rPr>
          <w:lang w:val="el-GR"/>
        </w:rPr>
        <w:t>συμπληρώνεται</w:t>
      </w:r>
      <w:r w:rsidRPr="00603221">
        <w:rPr>
          <w:lang w:val="el-GR"/>
        </w:rPr>
        <w:t xml:space="preserve"> και υπογράφεται ψηφιακά από τον τρίτο/ους, συμπληρώνοντας:</w:t>
      </w:r>
    </w:p>
    <w:p w14:paraId="3DC76A6B" w14:textId="77777777" w:rsidR="00FE1C67" w:rsidRPr="00603221" w:rsidRDefault="00FE1C67" w:rsidP="00667465">
      <w:pPr>
        <w:pStyle w:val="aff1"/>
        <w:numPr>
          <w:ilvl w:val="0"/>
          <w:numId w:val="28"/>
        </w:numPr>
        <w:spacing w:before="120"/>
        <w:rPr>
          <w:lang w:val="el-GR" w:eastAsia="el-GR"/>
        </w:rPr>
      </w:pPr>
      <w:r w:rsidRPr="00603221">
        <w:rPr>
          <w:lang w:val="el-GR"/>
        </w:rPr>
        <w:t xml:space="preserve">τις ενότητες των Α και Β του Μέρους ΙΙ , το Μέρος ΙΙΙ , το Μέρος </w:t>
      </w:r>
      <w:r w:rsidRPr="00603221">
        <w:rPr>
          <w:lang w:eastAsia="el-GR"/>
        </w:rPr>
        <w:t>IV</w:t>
      </w:r>
      <w:r w:rsidRPr="00603221">
        <w:rPr>
          <w:lang w:val="el-GR" w:eastAsia="el-GR"/>
        </w:rPr>
        <w:t xml:space="preserve"> </w:t>
      </w:r>
      <w:r w:rsidRPr="00603221">
        <w:rPr>
          <w:lang w:val="el-GR"/>
        </w:rPr>
        <w:t xml:space="preserve">σχετικά με τις ικανότητες που δανείζει στον υποψήφιο οικονομικό φορέα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 </w:t>
      </w:r>
    </w:p>
    <w:p w14:paraId="264A593F" w14:textId="77777777" w:rsidR="00FE1C67" w:rsidRPr="00603221" w:rsidRDefault="00FE1C67" w:rsidP="00FE1C67">
      <w:pPr>
        <w:spacing w:before="120"/>
        <w:rPr>
          <w:lang w:val="el-GR" w:eastAsia="el-GR"/>
        </w:rPr>
      </w:pPr>
      <w:r w:rsidRPr="00603221">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0D4E9F94" w14:textId="77777777" w:rsidR="00FE1C67" w:rsidRPr="00603221" w:rsidRDefault="00FE1C67" w:rsidP="00FE1C67">
      <w:pPr>
        <w:spacing w:before="120"/>
        <w:rPr>
          <w:u w:val="single"/>
          <w:lang w:val="el-GR" w:eastAsia="el-GR"/>
        </w:rPr>
      </w:pPr>
      <w:r w:rsidRPr="00603221">
        <w:rPr>
          <w:u w:val="single"/>
          <w:lang w:val="el-GR"/>
        </w:rPr>
        <w:t>γ. ΕΕΕΣ</w:t>
      </w:r>
      <w:r w:rsidRPr="00603221">
        <w:rPr>
          <w:u w:val="single"/>
          <w:lang w:val="el-GR" w:eastAsia="el-GR"/>
        </w:rPr>
        <w:t xml:space="preserve"> - Ενώσεις οικονομικών φορέων Κοινοπραξίες κλπ</w:t>
      </w:r>
    </w:p>
    <w:p w14:paraId="1C4CB481" w14:textId="408674A8" w:rsidR="00FE1C67" w:rsidRPr="00603221" w:rsidRDefault="00FE1C67" w:rsidP="00FE1C67">
      <w:pPr>
        <w:spacing w:before="120"/>
        <w:rPr>
          <w:lang w:val="el-GR"/>
        </w:rPr>
      </w:pPr>
      <w:r w:rsidRPr="00603221">
        <w:rPr>
          <w:lang w:val="el-GR"/>
        </w:rPr>
        <w:t xml:space="preserve">Στην περίπτωση συμμετοχής στο διαγωνισμό από κοινού </w:t>
      </w:r>
      <w:r w:rsidR="00E15D03">
        <w:rPr>
          <w:lang w:val="el-GR"/>
        </w:rPr>
        <w:t>ενώσεων</w:t>
      </w:r>
      <w:r w:rsidR="00E15D03" w:rsidRPr="00603221">
        <w:rPr>
          <w:lang w:val="el-GR"/>
        </w:rPr>
        <w:t xml:space="preserve"> </w:t>
      </w:r>
      <w:r w:rsidRPr="00603221">
        <w:rPr>
          <w:lang w:val="el-GR"/>
        </w:rPr>
        <w:t>οικονομικών φορέων υποβάλλεται χωριστό ΕΕΕΣ</w:t>
      </w:r>
      <w:r w:rsidRPr="00603221" w:rsidDel="00A01EC2">
        <w:rPr>
          <w:lang w:val="el-GR"/>
        </w:rPr>
        <w:t xml:space="preserve"> </w:t>
      </w:r>
      <w:r w:rsidRPr="00603221">
        <w:rPr>
          <w:lang w:val="el-GR"/>
        </w:rPr>
        <w:t xml:space="preserve">για κάθε ένα </w:t>
      </w:r>
      <w:r w:rsidR="00E15D03">
        <w:rPr>
          <w:lang w:val="el-GR"/>
        </w:rPr>
        <w:t>μέλος της ένωσης</w:t>
      </w:r>
      <w:r w:rsidR="000B71F2">
        <w:rPr>
          <w:lang w:val="el-GR"/>
        </w:rPr>
        <w:t>.</w:t>
      </w:r>
    </w:p>
    <w:p w14:paraId="45B57422" w14:textId="77777777" w:rsidR="00FE1C67" w:rsidRPr="00603221" w:rsidRDefault="00FE1C67" w:rsidP="00FE1C67">
      <w:pPr>
        <w:spacing w:before="120"/>
        <w:rPr>
          <w:u w:val="single"/>
          <w:lang w:val="el-GR" w:eastAsia="el-GR"/>
        </w:rPr>
      </w:pPr>
      <w:r w:rsidRPr="00603221">
        <w:rPr>
          <w:u w:val="single"/>
          <w:lang w:val="el-GR" w:eastAsia="el-GR"/>
        </w:rPr>
        <w:t>δ. ΕΕΕΣ - Υπεργολάβοι:</w:t>
      </w:r>
    </w:p>
    <w:p w14:paraId="5D3509D3" w14:textId="77777777" w:rsidR="00FE1C67" w:rsidRPr="00603221" w:rsidRDefault="00FE1C67" w:rsidP="00FE1C67">
      <w:pPr>
        <w:spacing w:before="120"/>
        <w:rPr>
          <w:lang w:val="el-GR"/>
        </w:rPr>
      </w:pPr>
      <w:r w:rsidRPr="00603221">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w:t>
      </w:r>
      <w:r w:rsidRPr="00603221">
        <w:rPr>
          <w:lang w:val="el-GR"/>
        </w:rPr>
        <w:t xml:space="preserve">. </w:t>
      </w:r>
    </w:p>
    <w:p w14:paraId="720D1AF4" w14:textId="6BF9BA91" w:rsidR="003707F7" w:rsidRPr="00663892" w:rsidRDefault="00FE1C67" w:rsidP="00FE1C67">
      <w:pPr>
        <w:rPr>
          <w:lang w:val="el-GR"/>
        </w:rPr>
      </w:pPr>
      <w:r w:rsidRPr="00603221">
        <w:rPr>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bookmarkEnd w:id="221"/>
      <w:r w:rsidR="00673EF1" w:rsidRPr="00663892">
        <w:rPr>
          <w:lang w:val="el-GR"/>
        </w:rPr>
        <w:t>.</w:t>
      </w:r>
    </w:p>
    <w:p w14:paraId="7BCFE5EB" w14:textId="77777777" w:rsidR="003707F7" w:rsidRPr="00663892" w:rsidRDefault="003707F7">
      <w:pPr>
        <w:rPr>
          <w:b/>
          <w:lang w:val="el-GR"/>
        </w:rPr>
      </w:pPr>
    </w:p>
    <w:p w14:paraId="71B45C22" w14:textId="77777777" w:rsidR="003707F7" w:rsidRPr="00663892" w:rsidRDefault="00673EF1" w:rsidP="00047B5C">
      <w:pPr>
        <w:pStyle w:val="4"/>
        <w:numPr>
          <w:ilvl w:val="3"/>
          <w:numId w:val="16"/>
        </w:numPr>
      </w:pPr>
      <w:bookmarkStart w:id="223" w:name="_Toc122374273"/>
      <w:r w:rsidRPr="00663892">
        <w:t>Τεχνική Προσφορά</w:t>
      </w:r>
      <w:bookmarkEnd w:id="223"/>
      <w:r w:rsidRPr="00663892">
        <w:t xml:space="preserve">  </w:t>
      </w:r>
    </w:p>
    <w:p w14:paraId="5E759378" w14:textId="4F735D56" w:rsidR="00FE1C67" w:rsidRPr="00CD42AF" w:rsidRDefault="00673EF1" w:rsidP="00FE1C67">
      <w:pPr>
        <w:rPr>
          <w:i/>
          <w:iCs/>
          <w:lang w:val="el-GR"/>
        </w:rPr>
      </w:pPr>
      <w:r w:rsidRPr="00663892">
        <w:t>H</w:t>
      </w:r>
      <w:r w:rsidRPr="00663892">
        <w:rPr>
          <w:lang w:val="el-GR"/>
        </w:rPr>
        <w:t xml:space="preserve"> </w:t>
      </w:r>
      <w:r w:rsidR="00FE1C67" w:rsidRPr="00603221">
        <w:rPr>
          <w:lang w:val="el-GR"/>
        </w:rPr>
        <w:t xml:space="preserve">τεχνική προσφορά θα πρέπει να καλύπτει όλες τις απαιτήσεις και τις προδιαγραφές της παρούσας και συγκεκριμένα των </w:t>
      </w:r>
      <w:r w:rsidR="00FE1C67" w:rsidRPr="00550AA2">
        <w:rPr>
          <w:lang w:val="el-GR"/>
        </w:rPr>
        <w:t xml:space="preserve">Παραρτημάτων </w:t>
      </w:r>
      <w:r w:rsidR="00FE1C67" w:rsidRPr="00CD42AF">
        <w:rPr>
          <w:lang w:val="el-GR"/>
        </w:rPr>
        <w:fldChar w:fldCharType="begin"/>
      </w:r>
      <w:r w:rsidR="00FE1C67" w:rsidRPr="00CD42AF">
        <w:rPr>
          <w:lang w:val="el-GR"/>
        </w:rPr>
        <w:instrText xml:space="preserve"> REF _Ref496625830 \h  \* MERGEFORMAT </w:instrText>
      </w:r>
      <w:r w:rsidR="00FE1C67" w:rsidRPr="00CD42AF">
        <w:rPr>
          <w:lang w:val="el-GR"/>
        </w:rPr>
      </w:r>
      <w:r w:rsidR="00FE1C67" w:rsidRPr="00CD42AF">
        <w:rPr>
          <w:lang w:val="el-GR"/>
        </w:rPr>
        <w:fldChar w:fldCharType="separate"/>
      </w:r>
      <w:r w:rsidR="00A73E0B" w:rsidRPr="00A73E0B">
        <w:rPr>
          <w:u w:val="single"/>
          <w:lang w:val="el-GR"/>
        </w:rPr>
        <w:t>ΠΑΡΑΡΤΗΜΑ Ι – Αναλυτική Περιγραφή Φυσικού και Οικονομικού Αντικειμένου της Σύμβασης</w:t>
      </w:r>
      <w:r w:rsidR="00FE1C67" w:rsidRPr="00CD42AF">
        <w:rPr>
          <w:lang w:val="el-GR"/>
        </w:rPr>
        <w:fldChar w:fldCharType="end"/>
      </w:r>
      <w:r w:rsidR="00FE1C67" w:rsidRPr="00CD42AF">
        <w:rPr>
          <w:lang w:val="el-GR"/>
        </w:rPr>
        <w:t xml:space="preserve"> </w:t>
      </w:r>
      <w:r w:rsidR="00FE1C67" w:rsidRPr="00550AA2">
        <w:rPr>
          <w:lang w:val="el-GR"/>
        </w:rPr>
        <w:t xml:space="preserve"> &amp;</w:t>
      </w:r>
      <w:r w:rsidR="0057133C">
        <w:rPr>
          <w:lang w:val="el-GR"/>
        </w:rPr>
        <w:t xml:space="preserve"> </w:t>
      </w:r>
      <w:r w:rsidR="00964486" w:rsidRPr="00964486">
        <w:rPr>
          <w:u w:val="single"/>
          <w:lang w:val="el-GR"/>
        </w:rPr>
        <w:fldChar w:fldCharType="begin"/>
      </w:r>
      <w:r w:rsidR="00964486" w:rsidRPr="00964486">
        <w:rPr>
          <w:u w:val="single"/>
          <w:lang w:val="el-GR"/>
        </w:rPr>
        <w:instrText xml:space="preserve"> REF _Ref150767934 \h </w:instrText>
      </w:r>
      <w:r w:rsidR="00964486" w:rsidRPr="00964486">
        <w:rPr>
          <w:u w:val="single"/>
          <w:lang w:val="el-GR"/>
        </w:rPr>
      </w:r>
      <w:r w:rsidR="00964486" w:rsidRPr="00964486">
        <w:rPr>
          <w:u w:val="single"/>
          <w:lang w:val="el-GR"/>
        </w:rPr>
        <w:fldChar w:fldCharType="separate"/>
      </w:r>
      <w:r w:rsidR="00A73E0B" w:rsidRPr="00A73E0B">
        <w:rPr>
          <w:lang w:val="el-GR"/>
        </w:rPr>
        <w:t>ΠΑΡΑΡΤΗΜΑ ΙΙ – Πίνακες Συμμόρφωσης</w:t>
      </w:r>
      <w:r w:rsidR="00964486" w:rsidRPr="00964486">
        <w:rPr>
          <w:u w:val="single"/>
          <w:lang w:val="el-GR"/>
        </w:rPr>
        <w:fldChar w:fldCharType="end"/>
      </w:r>
      <w:r w:rsidR="00964486">
        <w:rPr>
          <w:lang w:val="el-GR"/>
        </w:rPr>
        <w:t xml:space="preserve"> </w:t>
      </w:r>
      <w:r w:rsidR="00FE1C67" w:rsidRPr="00550AA2">
        <w:rPr>
          <w:lang w:val="el-GR"/>
        </w:rPr>
        <w:t>της 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00FE1C67" w:rsidRPr="00550AA2">
        <w:rPr>
          <w:rStyle w:val="WW-FootnoteReference9"/>
          <w:lang w:val="el-GR"/>
        </w:rPr>
        <w:t>.</w:t>
      </w:r>
      <w:r w:rsidR="00FE1C67" w:rsidRPr="00550AA2">
        <w:rPr>
          <w:lang w:val="el-GR"/>
        </w:rPr>
        <w:t xml:space="preserve"> </w:t>
      </w:r>
    </w:p>
    <w:p w14:paraId="1CB47E33" w14:textId="3870598D" w:rsidR="003707F7" w:rsidRPr="00663892" w:rsidRDefault="00FE1C67" w:rsidP="00FE1C67">
      <w:pPr>
        <w:spacing w:after="0"/>
        <w:jc w:val="left"/>
        <w:rPr>
          <w:lang w:val="el-GR"/>
        </w:rPr>
      </w:pPr>
      <w:r w:rsidRPr="00550AA2">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550AA2">
        <w:rPr>
          <w:lang w:val="el-GR"/>
        </w:rPr>
        <w:t xml:space="preserve">σύμφωνα με το </w:t>
      </w:r>
      <w:r w:rsidRPr="00CD42AF">
        <w:rPr>
          <w:highlight w:val="magenta"/>
          <w:u w:val="single"/>
          <w:lang w:val="el-GR"/>
        </w:rPr>
        <w:fldChar w:fldCharType="begin"/>
      </w:r>
      <w:r w:rsidRPr="00CD42AF">
        <w:rPr>
          <w:highlight w:val="magenta"/>
          <w:u w:val="single"/>
          <w:lang w:val="el-GR"/>
        </w:rPr>
        <w:instrText xml:space="preserve"> REF _Ref40980475 \h  \* MERGEFORMAT </w:instrText>
      </w:r>
      <w:r w:rsidRPr="00CD42AF">
        <w:rPr>
          <w:highlight w:val="magenta"/>
          <w:u w:val="single"/>
          <w:lang w:val="el-GR"/>
        </w:rPr>
      </w:r>
      <w:r w:rsidRPr="00CD42AF">
        <w:rPr>
          <w:highlight w:val="magenta"/>
          <w:u w:val="single"/>
          <w:lang w:val="el-GR"/>
        </w:rPr>
        <w:fldChar w:fldCharType="separate"/>
      </w:r>
      <w:r w:rsidR="00A73E0B" w:rsidRPr="00A73E0B">
        <w:rPr>
          <w:u w:val="single"/>
          <w:lang w:val="el-GR"/>
        </w:rPr>
        <w:t xml:space="preserve">ΠΑΡΑΡΤΗΜΑ </w:t>
      </w:r>
      <w:r w:rsidR="00A73E0B" w:rsidRPr="00A73E0B">
        <w:rPr>
          <w:u w:val="single"/>
        </w:rPr>
        <w:t>V</w:t>
      </w:r>
      <w:r w:rsidR="00A73E0B" w:rsidRPr="00A73E0B">
        <w:rPr>
          <w:u w:val="single"/>
          <w:lang w:val="el-GR"/>
        </w:rPr>
        <w:t xml:space="preserve"> – Υπόδειγμα Τεχνικής Προσφοράς</w:t>
      </w:r>
      <w:r w:rsidRPr="00CD42AF">
        <w:rPr>
          <w:highlight w:val="magenta"/>
          <w:u w:val="single"/>
          <w:lang w:val="el-GR"/>
        </w:rPr>
        <w:fldChar w:fldCharType="end"/>
      </w:r>
      <w:r w:rsidRPr="00550AA2">
        <w:rPr>
          <w:lang w:val="el-GR"/>
        </w:rPr>
        <w:t xml:space="preserve"> της παρούσας διακήρυξης</w:t>
      </w:r>
      <w:r w:rsidRPr="00550AA2">
        <w:rPr>
          <w:u w:val="single"/>
          <w:lang w:val="el-GR"/>
        </w:rPr>
        <w:t xml:space="preserve"> (</w:t>
      </w:r>
      <w:r w:rsidRPr="00550AA2">
        <w:rPr>
          <w:lang w:val="el-GR"/>
        </w:rPr>
        <w:t xml:space="preserve">σε </w:t>
      </w:r>
      <w:r w:rsidRPr="00550AA2">
        <w:rPr>
          <w:lang w:val="el-GR"/>
        </w:rPr>
        <w:lastRenderedPageBreak/>
        <w:t xml:space="preserve">συμπιεσμένη μορφή και κατά προτίμηση σε ένα (1) αρχείο </w:t>
      </w:r>
      <w:r w:rsidRPr="00550AA2">
        <w:rPr>
          <w:lang w:val="en-US"/>
        </w:rPr>
        <w:t>pdf</w:t>
      </w:r>
      <w:r w:rsidRPr="00550AA2">
        <w:rPr>
          <w:lang w:val="el-GR"/>
        </w:rPr>
        <w:t xml:space="preserve">). Επιπλέον </w:t>
      </w:r>
      <w:r w:rsidRPr="00603221">
        <w:rPr>
          <w:lang w:val="el-GR"/>
        </w:rPr>
        <w:t>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r w:rsidR="00673EF1" w:rsidRPr="00663892">
        <w:rPr>
          <w:lang w:val="el-GR"/>
        </w:rPr>
        <w:t>.</w:t>
      </w:r>
    </w:p>
    <w:p w14:paraId="535A2F3C" w14:textId="77777777" w:rsidR="003707F7" w:rsidRPr="00663892" w:rsidRDefault="003707F7">
      <w:pPr>
        <w:rPr>
          <w:lang w:val="el-GR"/>
        </w:rPr>
      </w:pPr>
    </w:p>
    <w:p w14:paraId="45D3004A" w14:textId="77777777" w:rsidR="003707F7" w:rsidRPr="00663892" w:rsidRDefault="00673EF1" w:rsidP="001F42E5">
      <w:pPr>
        <w:pStyle w:val="3"/>
      </w:pPr>
      <w:bookmarkStart w:id="224" w:name="_Toc122374274"/>
      <w:bookmarkStart w:id="225" w:name="_Ref150532728"/>
      <w:bookmarkStart w:id="226" w:name="_Toc157156988"/>
      <w:r w:rsidRPr="00663892">
        <w:t>Περιεχόμενα Φακέλου «Οικονομική Προσφορά» / Τρόπος σύνταξης και υποβολής οικονομικών προσφορών</w:t>
      </w:r>
      <w:bookmarkEnd w:id="224"/>
      <w:bookmarkEnd w:id="225"/>
      <w:bookmarkEnd w:id="226"/>
    </w:p>
    <w:p w14:paraId="4ABEFB83" w14:textId="77777777" w:rsidR="003707F7" w:rsidRPr="00663892" w:rsidRDefault="003707F7">
      <w:pPr>
        <w:spacing w:after="0" w:line="276" w:lineRule="auto"/>
        <w:rPr>
          <w:lang w:val="el-GR"/>
        </w:rPr>
      </w:pPr>
    </w:p>
    <w:p w14:paraId="4584BCCC" w14:textId="3F28B056" w:rsidR="00FE1C67" w:rsidRPr="00603221" w:rsidRDefault="00FE1C67" w:rsidP="00FE1C67">
      <w:pPr>
        <w:autoSpaceDE w:val="0"/>
        <w:autoSpaceDN w:val="0"/>
        <w:adjustRightInd w:val="0"/>
        <w:spacing w:after="0" w:line="276" w:lineRule="auto"/>
        <w:rPr>
          <w:lang w:val="el-GR"/>
        </w:rPr>
      </w:pPr>
      <w:r w:rsidRPr="00603221">
        <w:rPr>
          <w:lang w:val="el-GR" w:eastAsia="el-GR"/>
        </w:rPr>
        <w:t xml:space="preserve">Η οικονομική προσφορά συντάσσεται με βάση το </w:t>
      </w:r>
      <w:r w:rsidR="004A2C54">
        <w:rPr>
          <w:lang w:val="el-GR" w:eastAsia="el-GR"/>
        </w:rPr>
        <w:t xml:space="preserve">αναγραφόμενο στην παρούσα </w:t>
      </w:r>
      <w:r w:rsidRPr="00603221">
        <w:rPr>
          <w:lang w:val="el-GR" w:eastAsia="el-GR"/>
        </w:rPr>
        <w:t xml:space="preserve">κριτήριο ανάθεσης και σύμφωνα με το υπόδειγμα </w:t>
      </w:r>
      <w:r>
        <w:rPr>
          <w:lang w:val="el-GR" w:eastAsia="el-GR"/>
        </w:rPr>
        <w:t xml:space="preserve">που παρέχεται </w:t>
      </w:r>
      <w:r w:rsidRPr="00550AA2">
        <w:rPr>
          <w:lang w:val="el-GR" w:eastAsia="el-GR"/>
        </w:rPr>
        <w:t xml:space="preserve">στο </w:t>
      </w:r>
      <w:r w:rsidRPr="00CD42AF">
        <w:rPr>
          <w:u w:val="single"/>
          <w:lang w:val="el-GR" w:eastAsia="el-GR"/>
        </w:rPr>
        <w:fldChar w:fldCharType="begin"/>
      </w:r>
      <w:r w:rsidRPr="00CD42AF">
        <w:rPr>
          <w:u w:val="single"/>
          <w:lang w:val="el-GR" w:eastAsia="el-GR"/>
        </w:rPr>
        <w:instrText xml:space="preserve"> REF _Ref40980548 \h  \* MERGEFORMAT </w:instrText>
      </w:r>
      <w:r w:rsidRPr="00CD42AF">
        <w:rPr>
          <w:u w:val="single"/>
          <w:lang w:val="el-GR" w:eastAsia="el-GR"/>
        </w:rPr>
      </w:r>
      <w:r w:rsidRPr="00CD42AF">
        <w:rPr>
          <w:u w:val="single"/>
          <w:lang w:val="el-GR" w:eastAsia="el-GR"/>
        </w:rPr>
        <w:fldChar w:fldCharType="separate"/>
      </w:r>
      <w:r w:rsidR="00A73E0B" w:rsidRPr="00A73E0B">
        <w:rPr>
          <w:u w:val="single"/>
          <w:lang w:val="el-GR"/>
        </w:rPr>
        <w:t xml:space="preserve">ΠΑΡΑΡΤΗΜΑ </w:t>
      </w:r>
      <w:r w:rsidR="00A73E0B" w:rsidRPr="00A73E0B">
        <w:rPr>
          <w:u w:val="single"/>
        </w:rPr>
        <w:t>VI</w:t>
      </w:r>
      <w:r w:rsidR="00A73E0B" w:rsidRPr="00A73E0B">
        <w:rPr>
          <w:u w:val="single"/>
          <w:lang w:val="el-GR"/>
        </w:rPr>
        <w:t xml:space="preserve"> – Υπόδειγμα Οικονομικής Προσφοράς</w:t>
      </w:r>
      <w:r w:rsidRPr="00CD42AF">
        <w:rPr>
          <w:u w:val="single"/>
          <w:lang w:val="el-GR" w:eastAsia="el-GR"/>
        </w:rPr>
        <w:fldChar w:fldCharType="end"/>
      </w:r>
      <w:r w:rsidRPr="00CD42AF">
        <w:rPr>
          <w:lang w:val="el-GR" w:eastAsia="el-GR"/>
        </w:rPr>
        <w:t xml:space="preserve"> </w:t>
      </w:r>
      <w:r w:rsidRPr="00550AA2">
        <w:rPr>
          <w:lang w:val="el-GR" w:eastAsia="el-GR"/>
        </w:rPr>
        <w:t xml:space="preserve">της </w:t>
      </w:r>
      <w:r w:rsidRPr="00603221">
        <w:rPr>
          <w:lang w:val="el-GR" w:eastAsia="el-GR"/>
        </w:rPr>
        <w:t xml:space="preserve">παρούσας Διακήρυξης και υποβάλλεται </w:t>
      </w:r>
      <w:r w:rsidRPr="00603221">
        <w:rPr>
          <w:lang w:val="el-GR"/>
        </w:rPr>
        <w:t>ηλεκτρονικά σε μορφή αρχείου .</w:t>
      </w:r>
      <w:r w:rsidRPr="00603221">
        <w:rPr>
          <w:lang w:val="en-US"/>
        </w:rPr>
        <w:t>pdf</w:t>
      </w:r>
      <w:r w:rsidRPr="00603221">
        <w:rPr>
          <w:lang w:val="el-GR"/>
        </w:rPr>
        <w:t xml:space="preserve"> ψηφιακά υπογεγραμμένη, στον Υποφάκελο «Οικονομική Προσφορά». </w:t>
      </w:r>
    </w:p>
    <w:p w14:paraId="104BB5DB" w14:textId="77777777" w:rsidR="00FE1C67" w:rsidRPr="00603221" w:rsidRDefault="00FE1C67" w:rsidP="00FE1C67">
      <w:pPr>
        <w:suppressAutoHyphens w:val="0"/>
        <w:autoSpaceDE w:val="0"/>
        <w:autoSpaceDN w:val="0"/>
        <w:adjustRightInd w:val="0"/>
        <w:spacing w:after="0"/>
        <w:jc w:val="left"/>
        <w:rPr>
          <w:lang w:val="el-GR" w:eastAsia="el-GR"/>
        </w:rPr>
      </w:pPr>
    </w:p>
    <w:p w14:paraId="438C3A92" w14:textId="77777777" w:rsidR="00FE1C67" w:rsidRPr="00821852" w:rsidRDefault="00FE1C67" w:rsidP="00FE1C67">
      <w:pPr>
        <w:rPr>
          <w:lang w:val="el-GR"/>
        </w:rPr>
      </w:pPr>
      <w:r w:rsidRPr="00F94D72">
        <w:rPr>
          <w:lang w:val="el-GR" w:eastAsia="el-GR"/>
        </w:rPr>
        <w:t>Η τιμή δίνεται σε ευρώ ανά μονάδα μέτρησης.</w:t>
      </w:r>
    </w:p>
    <w:p w14:paraId="75AFCCBA" w14:textId="77777777" w:rsidR="00FE1C67" w:rsidRPr="00603221" w:rsidRDefault="00FE1C67" w:rsidP="00FE1C67">
      <w:pPr>
        <w:rPr>
          <w:lang w:val="el-GR"/>
        </w:rPr>
      </w:pPr>
      <w:r w:rsidRPr="00603221">
        <w:rPr>
          <w:lang w:val="el-GR" w:eastAsia="el-GR"/>
        </w:rPr>
        <w:t xml:space="preserve">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 </w:t>
      </w:r>
      <w:r w:rsidRPr="00603221">
        <w:rPr>
          <w:rStyle w:val="WW-FootnoteReference9"/>
          <w:lang w:val="el-GR" w:eastAsia="el-GR"/>
        </w:rPr>
        <w:t>.</w:t>
      </w:r>
    </w:p>
    <w:p w14:paraId="744DE5AA" w14:textId="77777777" w:rsidR="00FE1C67" w:rsidRPr="00603221" w:rsidRDefault="00FE1C67" w:rsidP="00FE1C67">
      <w:pPr>
        <w:rPr>
          <w:lang w:val="el-GR"/>
        </w:rPr>
      </w:pPr>
      <w:r w:rsidRPr="00603221">
        <w:rPr>
          <w:lang w:val="el-GR"/>
        </w:rPr>
        <w:t>Οι υπέρ τρίτων κρατήσεις υπόκεινται στο εκάστοτε ισχύον αναλογικό τέλος χαρτοσήμου και στην επ’ αυτού εισφορά υπέρ ΟΓΑ.</w:t>
      </w:r>
    </w:p>
    <w:p w14:paraId="6B70B2C0" w14:textId="77777777" w:rsidR="00FE1C67" w:rsidRPr="00603221" w:rsidRDefault="00FE1C67" w:rsidP="00FE1C67">
      <w:pPr>
        <w:rPr>
          <w:lang w:val="el-GR"/>
        </w:rPr>
      </w:pPr>
      <w:r w:rsidRPr="00603221">
        <w:rPr>
          <w:lang w:val="el-GR"/>
        </w:rPr>
        <w:t xml:space="preserve">Οι προσφερόμενες τιμές είναι σταθερές καθ’ όλη τη διάρκεια της σύμβασης και δεν αναπροσαρμόζονται </w:t>
      </w:r>
    </w:p>
    <w:p w14:paraId="5D8663AA" w14:textId="77777777" w:rsidR="00FE1C67" w:rsidRPr="00603221" w:rsidRDefault="00FE1C67" w:rsidP="00FE1C67">
      <w:pPr>
        <w:rPr>
          <w:lang w:val="el-GR"/>
        </w:rPr>
      </w:pPr>
      <w:r w:rsidRPr="00603221">
        <w:rPr>
          <w:lang w:val="el-GR"/>
        </w:rPr>
        <w:t xml:space="preserve">Ως απαράδεκτες θα απορρίπτονται προσφορές στις οποίες: </w:t>
      </w:r>
    </w:p>
    <w:p w14:paraId="07AA4A9A" w14:textId="77777777" w:rsidR="00FE1C67" w:rsidRPr="00603221" w:rsidRDefault="00FE1C67" w:rsidP="00FE1C67">
      <w:pPr>
        <w:rPr>
          <w:lang w:val="el-GR"/>
        </w:rPr>
      </w:pPr>
      <w:r w:rsidRPr="00603221">
        <w:rPr>
          <w:lang w:val="el-GR"/>
        </w:rPr>
        <w:t xml:space="preserve">α) δεν δίνεται τιμή σε ΕΥΡΩ ή που καθορίζεται σχέση ΕΥΡΩ προς ξένο νόμισμα, </w:t>
      </w:r>
    </w:p>
    <w:p w14:paraId="2AFCA141" w14:textId="204D89F2" w:rsidR="00FE1C67" w:rsidRPr="00603221" w:rsidRDefault="00FE1C67" w:rsidP="00FE1C67">
      <w:pPr>
        <w:rPr>
          <w:lang w:val="el-GR"/>
        </w:rPr>
      </w:pPr>
      <w:r w:rsidRPr="00603221">
        <w:rPr>
          <w:lang w:val="el-GR"/>
        </w:rPr>
        <w:t xml:space="preserve">β) δεν προκύπτει με σαφήνεια η προσφερόμενη τιμή, με την επιφύλαξη </w:t>
      </w:r>
      <w:r>
        <w:rPr>
          <w:lang w:val="el-GR"/>
        </w:rPr>
        <w:t xml:space="preserve">του </w:t>
      </w:r>
      <w:r w:rsidRPr="00603221">
        <w:rPr>
          <w:lang w:val="el-GR"/>
        </w:rPr>
        <w:t>άρθρου 102 του ν. 4412/2016 και</w:t>
      </w:r>
    </w:p>
    <w:p w14:paraId="38C31401" w14:textId="77777777" w:rsidR="00FE1C67" w:rsidRPr="00603221" w:rsidRDefault="00FE1C67" w:rsidP="00FE1C67">
      <w:pPr>
        <w:rPr>
          <w:lang w:val="el-GR"/>
        </w:rPr>
      </w:pPr>
      <w:r w:rsidRPr="00603221">
        <w:rPr>
          <w:lang w:val="el-GR"/>
        </w:rPr>
        <w:t xml:space="preserve">γ) η τιμή υπερβαίνει τον προϋπολογισμό της σύμβασης που καθορίζεται στην παρούσα διακήρυξη. </w:t>
      </w:r>
    </w:p>
    <w:p w14:paraId="6DF60C96" w14:textId="370656EE" w:rsidR="003707F7" w:rsidRPr="00663892" w:rsidRDefault="00FE1C67">
      <w:pPr>
        <w:rPr>
          <w:b/>
          <w:i/>
          <w:color w:val="5B9BD5"/>
          <w:lang w:val="el-GR"/>
        </w:rPr>
      </w:pPr>
      <w:r w:rsidRPr="00603221">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1056BC">
        <w:rPr>
          <w:lang w:val="el-GR"/>
        </w:rPr>
        <w:fldChar w:fldCharType="begin"/>
      </w:r>
      <w:r w:rsidR="001056BC">
        <w:rPr>
          <w:lang w:val="el-GR"/>
        </w:rPr>
        <w:instrText xml:space="preserve"> REF _Ref115833192 \r \h </w:instrText>
      </w:r>
      <w:r w:rsidR="001056BC">
        <w:rPr>
          <w:lang w:val="el-GR"/>
        </w:rPr>
      </w:r>
      <w:r w:rsidR="001056BC">
        <w:rPr>
          <w:lang w:val="el-GR"/>
        </w:rPr>
        <w:fldChar w:fldCharType="separate"/>
      </w:r>
      <w:r w:rsidR="00A73E0B">
        <w:rPr>
          <w:lang w:val="el-GR"/>
        </w:rPr>
        <w:t>5.1</w:t>
      </w:r>
      <w:r w:rsidR="001056BC">
        <w:rPr>
          <w:lang w:val="el-GR"/>
        </w:rPr>
        <w:fldChar w:fldCharType="end"/>
      </w:r>
      <w:r w:rsidRPr="00603221">
        <w:rPr>
          <w:lang w:val="el-GR"/>
        </w:rPr>
        <w:t xml:space="preserve"> της παρούσας διακήρυξης</w:t>
      </w:r>
      <w:bookmarkStart w:id="227" w:name="_heading=h.1tuee74" w:colFirst="0" w:colLast="0"/>
      <w:bookmarkEnd w:id="227"/>
      <w:r w:rsidR="00673EF1" w:rsidRPr="00663892">
        <w:rPr>
          <w:lang w:val="el-GR"/>
        </w:rPr>
        <w:t>.</w:t>
      </w:r>
      <w:r w:rsidR="00673EF1" w:rsidRPr="00663892">
        <w:rPr>
          <w:b/>
          <w:i/>
          <w:color w:val="5B9BD5"/>
          <w:lang w:val="el-GR"/>
        </w:rPr>
        <w:t xml:space="preserve"> </w:t>
      </w:r>
    </w:p>
    <w:p w14:paraId="2F9BFD3F" w14:textId="42CF0555" w:rsidR="003707F7" w:rsidRDefault="003707F7">
      <w:pPr>
        <w:rPr>
          <w:lang w:val="el-GR"/>
        </w:rPr>
      </w:pPr>
    </w:p>
    <w:p w14:paraId="1B0C66D2" w14:textId="77777777" w:rsidR="00550AA2" w:rsidRPr="00663892" w:rsidRDefault="00550AA2">
      <w:pPr>
        <w:rPr>
          <w:lang w:val="el-GR"/>
        </w:rPr>
      </w:pPr>
    </w:p>
    <w:p w14:paraId="0E4F13A9" w14:textId="77777777" w:rsidR="003707F7" w:rsidRPr="00663892" w:rsidRDefault="00673EF1" w:rsidP="001F42E5">
      <w:pPr>
        <w:pStyle w:val="3"/>
      </w:pPr>
      <w:bookmarkStart w:id="228" w:name="_Ref115832119"/>
      <w:bookmarkStart w:id="229" w:name="_Toc122374275"/>
      <w:bookmarkStart w:id="230" w:name="_Toc157156989"/>
      <w:r w:rsidRPr="00663892">
        <w:t>Χρόνος ισχύος των προσφορών</w:t>
      </w:r>
      <w:bookmarkEnd w:id="228"/>
      <w:bookmarkEnd w:id="229"/>
      <w:bookmarkEnd w:id="230"/>
      <w:r w:rsidRPr="00663892">
        <w:t xml:space="preserve"> </w:t>
      </w:r>
    </w:p>
    <w:p w14:paraId="22900E95" w14:textId="77777777" w:rsidR="00FE1C67" w:rsidRPr="00603221" w:rsidRDefault="00673EF1" w:rsidP="00FE1C67">
      <w:pPr>
        <w:rPr>
          <w:lang w:val="el-GR" w:eastAsia="el-GR"/>
        </w:rPr>
      </w:pPr>
      <w:r w:rsidRPr="00663892">
        <w:rPr>
          <w:lang w:val="el-GR"/>
        </w:rPr>
        <w:t xml:space="preserve">Οι </w:t>
      </w:r>
      <w:r w:rsidR="00FE1C67" w:rsidRPr="00603221">
        <w:rPr>
          <w:lang w:val="el-GR" w:eastAsia="el-GR"/>
        </w:rPr>
        <w:t xml:space="preserve">υποβαλλόμενες προσφορές ισχύουν και δεσμεύουν τους οικονομικούς φορείς για διάστημα </w:t>
      </w:r>
      <w:r w:rsidR="00FE1C67" w:rsidRPr="009567C7">
        <w:rPr>
          <w:iCs/>
          <w:lang w:val="el-GR" w:eastAsia="el-GR"/>
        </w:rPr>
        <w:t>δώδεκα (12) μηνών</w:t>
      </w:r>
      <w:r w:rsidR="00FE1C67" w:rsidRPr="009567C7">
        <w:rPr>
          <w:i/>
          <w:lang w:val="el-GR" w:eastAsia="el-GR"/>
        </w:rPr>
        <w:t xml:space="preserve"> </w:t>
      </w:r>
      <w:r w:rsidR="00FE1C67" w:rsidRPr="00603221">
        <w:rPr>
          <w:lang w:val="el-GR" w:eastAsia="el-GR"/>
        </w:rPr>
        <w:t>από την επόμενη της καταληκτικής ημερομηνίας υποβολής τους</w:t>
      </w:r>
      <w:r w:rsidR="00FE1C67">
        <w:rPr>
          <w:lang w:val="el-GR" w:eastAsia="el-GR"/>
        </w:rPr>
        <w:t>.</w:t>
      </w:r>
    </w:p>
    <w:p w14:paraId="0B8C23FA" w14:textId="77777777" w:rsidR="00FE1C67" w:rsidRPr="00603221" w:rsidRDefault="00FE1C67" w:rsidP="00FE1C67">
      <w:pPr>
        <w:rPr>
          <w:lang w:val="el-GR" w:eastAsia="el-GR"/>
        </w:rPr>
      </w:pPr>
      <w:r w:rsidRPr="00603221">
        <w:rPr>
          <w:lang w:val="el-GR" w:eastAsia="el-GR"/>
        </w:rPr>
        <w:t>Προσφορά η οποία ορίζει χρόνο ισχύος μικρότερο από τον ανωτέρω προβλεπόμενο απορρίπτεται.</w:t>
      </w:r>
    </w:p>
    <w:p w14:paraId="1A4CE9FE" w14:textId="376F3C2F" w:rsidR="00FE1C67" w:rsidRDefault="00FE1C67" w:rsidP="00FE1C67">
      <w:pPr>
        <w:rPr>
          <w:lang w:val="el-GR" w:eastAsia="el-GR"/>
        </w:rPr>
      </w:pPr>
      <w:r w:rsidRPr="00603221">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lang w:val="el-GR"/>
        </w:rPr>
        <w:t xml:space="preserve">την παράγραφο </w:t>
      </w:r>
      <w:r w:rsidR="00A818D7">
        <w:rPr>
          <w:color w:val="000000"/>
          <w:lang w:val="el-GR"/>
        </w:rPr>
        <w:fldChar w:fldCharType="begin"/>
      </w:r>
      <w:r w:rsidR="00A818D7">
        <w:rPr>
          <w:lang w:val="el-GR"/>
        </w:rPr>
        <w:instrText xml:space="preserve"> REF _Ref115831680 \r \h </w:instrText>
      </w:r>
      <w:r w:rsidR="00A818D7">
        <w:rPr>
          <w:color w:val="000000"/>
          <w:lang w:val="el-GR"/>
        </w:rPr>
      </w:r>
      <w:r w:rsidR="00A818D7">
        <w:rPr>
          <w:color w:val="000000"/>
          <w:lang w:val="el-GR"/>
        </w:rPr>
        <w:fldChar w:fldCharType="separate"/>
      </w:r>
      <w:r w:rsidR="00A73E0B">
        <w:rPr>
          <w:lang w:val="el-GR"/>
        </w:rPr>
        <w:t>2.2.2</w:t>
      </w:r>
      <w:r w:rsidR="00A818D7">
        <w:rPr>
          <w:color w:val="000000"/>
          <w:lang w:val="el-GR"/>
        </w:rPr>
        <w:fldChar w:fldCharType="end"/>
      </w:r>
      <w:r w:rsidR="00A818D7">
        <w:rPr>
          <w:color w:val="000000"/>
          <w:lang w:val="el-GR"/>
        </w:rPr>
        <w:t xml:space="preserve"> </w:t>
      </w:r>
      <w:r w:rsidRPr="00603221">
        <w:rPr>
          <w:lang w:val="el-GR" w:eastAsia="el-GR"/>
        </w:rPr>
        <w:t>της παρούσας, κατ' ανώτατο όριο για χρονικό διάστημα ίσο με την προβλεπόμενη ως άνω αρχική διάρκεια.</w:t>
      </w:r>
      <w:r w:rsidRPr="000527FB">
        <w:rPr>
          <w:lang w:val="el-GR" w:eastAsia="el-GR"/>
        </w:rPr>
        <w:t xml:space="preserve"> </w:t>
      </w:r>
      <w:r w:rsidRPr="00744F87">
        <w:rPr>
          <w:lang w:val="el-GR" w:eastAsia="el-GR"/>
        </w:rPr>
        <w:t xml:space="preserve">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w:t>
      </w:r>
      <w:r w:rsidRPr="00744F87">
        <w:rPr>
          <w:lang w:val="el-GR" w:eastAsia="el-GR"/>
        </w:rPr>
        <w:lastRenderedPageBreak/>
        <w:t>των προσφορών τους, οι προσφορές ισχύουν και τους δεσμεύουν  για το επιπλέον αυτό χρονικό διάστημα.</w:t>
      </w:r>
    </w:p>
    <w:p w14:paraId="35D57175" w14:textId="77777777" w:rsidR="00D22C49" w:rsidRDefault="00FE1C67" w:rsidP="00436BA9">
      <w:pPr>
        <w:rPr>
          <w:lang w:val="el-GR" w:eastAsia="el-GR"/>
        </w:rPr>
      </w:pPr>
      <w:r w:rsidRPr="00603221">
        <w:rPr>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r>
        <w:rPr>
          <w:lang w:val="el-GR" w:eastAsia="el-GR"/>
        </w:rPr>
        <w:t xml:space="preserve"> </w:t>
      </w:r>
    </w:p>
    <w:p w14:paraId="52901676" w14:textId="200D35CB" w:rsidR="00436BA9" w:rsidRPr="00436BA9" w:rsidRDefault="00FE1C67" w:rsidP="00436BA9">
      <w:pPr>
        <w:rPr>
          <w:lang w:val="el-GR"/>
        </w:rPr>
      </w:pPr>
      <w:r w:rsidRPr="009567C7">
        <w:rPr>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Pr="007D2CC2">
        <w:rPr>
          <w:lang w:val="el-GR"/>
        </w:rPr>
        <w:t xml:space="preserve"> </w:t>
      </w:r>
      <w:r w:rsidRPr="009567C7">
        <w:rPr>
          <w:lang w:val="el-GR" w:eastAsia="el-GR"/>
        </w:rPr>
        <w:t>Στην τελευταία περίπτωση, η διαδικασία συνεχίζεται με όσους παρ</w:t>
      </w:r>
      <w:r>
        <w:rPr>
          <w:lang w:val="el-GR" w:eastAsia="el-GR"/>
        </w:rPr>
        <w:t>έ</w:t>
      </w:r>
      <w:r w:rsidRPr="009567C7">
        <w:rPr>
          <w:lang w:val="el-GR" w:eastAsia="el-GR"/>
        </w:rPr>
        <w:t>τειναν τις προσφορές τους</w:t>
      </w:r>
      <w:bookmarkStart w:id="231" w:name="_heading=h.2szc72q" w:colFirst="0" w:colLast="0"/>
      <w:bookmarkEnd w:id="231"/>
      <w:r w:rsidR="00673EF1" w:rsidRPr="00663892">
        <w:rPr>
          <w:lang w:val="el-GR"/>
        </w:rPr>
        <w:t>.</w:t>
      </w:r>
    </w:p>
    <w:p w14:paraId="04D95867" w14:textId="4EFFFAEF" w:rsidR="00436BA9" w:rsidRPr="00436BA9" w:rsidRDefault="00436BA9" w:rsidP="001F42E5">
      <w:pPr>
        <w:pStyle w:val="3"/>
      </w:pPr>
      <w:bookmarkStart w:id="232" w:name="_Toc122472640"/>
      <w:bookmarkStart w:id="233" w:name="_Toc122511528"/>
      <w:bookmarkStart w:id="234" w:name="_Toc157156990"/>
      <w:bookmarkEnd w:id="232"/>
      <w:bookmarkEnd w:id="233"/>
      <w:r>
        <w:t>Λόγοι απόρριψης προσφορών</w:t>
      </w:r>
      <w:bookmarkEnd w:id="234"/>
    </w:p>
    <w:p w14:paraId="65D55D66" w14:textId="77777777" w:rsidR="00FE1C67" w:rsidRPr="00603221" w:rsidRDefault="00673EF1" w:rsidP="00FE1C67">
      <w:pPr>
        <w:rPr>
          <w:lang w:val="el-GR"/>
        </w:rPr>
      </w:pPr>
      <w:bookmarkStart w:id="235" w:name="_Toc122374277"/>
      <w:bookmarkEnd w:id="235"/>
      <w:r w:rsidRPr="00663892">
        <w:t>H</w:t>
      </w:r>
      <w:r w:rsidRPr="00663892">
        <w:rPr>
          <w:lang w:val="el-GR"/>
        </w:rPr>
        <w:t xml:space="preserve"> </w:t>
      </w:r>
      <w:r w:rsidR="00FE1C67" w:rsidRPr="00603221">
        <w:rPr>
          <w:lang w:val="el-GR"/>
        </w:rPr>
        <w:t>αναθέτουσα αρχή με βάση τα αποτελέσματα του ελέγχου και της αξιολόγησης των προσφορών, απορρίπτει, σε κάθε περίπτωση, προσφορά:</w:t>
      </w:r>
    </w:p>
    <w:p w14:paraId="456D0598" w14:textId="68D0C39A" w:rsidR="00FE1C67" w:rsidRPr="00603221" w:rsidRDefault="00FE1C67" w:rsidP="00667465">
      <w:pPr>
        <w:pStyle w:val="aff1"/>
        <w:numPr>
          <w:ilvl w:val="0"/>
          <w:numId w:val="29"/>
        </w:numPr>
        <w:spacing w:before="120"/>
        <w:ind w:left="284" w:hanging="142"/>
        <w:contextualSpacing w:val="0"/>
        <w:rPr>
          <w:lang w:val="el-GR"/>
        </w:rPr>
      </w:pPr>
      <w:r w:rsidRPr="00CB7A20">
        <w:rPr>
          <w:lang w:val="el-GR"/>
        </w:rPr>
        <w:t>η οποία αποκλίνει από απαράβατους όρους περί σύνταξης και υποβολής της προσφοράς, ή δεν υποβάλλεται</w:t>
      </w:r>
      <w:r w:rsidRPr="00603221" w:rsidDel="00A334BA">
        <w:rPr>
          <w:lang w:val="el-GR"/>
        </w:rPr>
        <w:t xml:space="preserve"> </w:t>
      </w:r>
      <w:r w:rsidRPr="00603221">
        <w:rPr>
          <w:lang w:val="el-GR"/>
        </w:rPr>
        <w:t xml:space="preserve">εμπρόθεσμα, με τον τρόπο και με το περιεχόμενο που ορίζεται </w:t>
      </w:r>
      <w:r>
        <w:rPr>
          <w:lang w:val="el-GR"/>
        </w:rPr>
        <w:t>στην παρούσα</w:t>
      </w:r>
      <w:r w:rsidRPr="00603221">
        <w:rPr>
          <w:lang w:val="el-GR"/>
        </w:rPr>
        <w:t xml:space="preserve"> και συγκεκριμένα στις παραγράφους </w:t>
      </w:r>
      <w:r w:rsidR="00D7650A">
        <w:rPr>
          <w:lang w:val="el-GR"/>
        </w:rPr>
        <w:fldChar w:fldCharType="begin"/>
      </w:r>
      <w:r w:rsidR="00D7650A">
        <w:rPr>
          <w:lang w:val="el-GR"/>
        </w:rPr>
        <w:instrText xml:space="preserve"> REF _Ref150532596 \r \h </w:instrText>
      </w:r>
      <w:r w:rsidR="00D7650A">
        <w:rPr>
          <w:lang w:val="el-GR"/>
        </w:rPr>
      </w:r>
      <w:r w:rsidR="00D7650A">
        <w:rPr>
          <w:lang w:val="el-GR"/>
        </w:rPr>
        <w:fldChar w:fldCharType="separate"/>
      </w:r>
      <w:r w:rsidR="00A73E0B">
        <w:rPr>
          <w:lang w:val="el-GR"/>
        </w:rPr>
        <w:t>2.4.1</w:t>
      </w:r>
      <w:r w:rsidR="00D7650A">
        <w:rPr>
          <w:lang w:val="el-GR"/>
        </w:rPr>
        <w:fldChar w:fldCharType="end"/>
      </w:r>
      <w:r w:rsidRPr="00603221">
        <w:rPr>
          <w:lang w:val="el-GR"/>
        </w:rPr>
        <w:t xml:space="preserve">(Γενικοί όροι υποβολής προσφορών), </w:t>
      </w:r>
      <w:r w:rsidR="003138D1">
        <w:rPr>
          <w:lang w:val="el-GR"/>
        </w:rPr>
        <w:fldChar w:fldCharType="begin"/>
      </w:r>
      <w:r w:rsidR="003138D1">
        <w:rPr>
          <w:lang w:val="el-GR"/>
        </w:rPr>
        <w:instrText xml:space="preserve"> REF _Ref150532639 \r \h </w:instrText>
      </w:r>
      <w:r w:rsidR="003138D1">
        <w:rPr>
          <w:lang w:val="el-GR"/>
        </w:rPr>
      </w:r>
      <w:r w:rsidR="003138D1">
        <w:rPr>
          <w:lang w:val="el-GR"/>
        </w:rPr>
        <w:fldChar w:fldCharType="separate"/>
      </w:r>
      <w:r w:rsidR="00A73E0B">
        <w:rPr>
          <w:lang w:val="el-GR"/>
        </w:rPr>
        <w:t>2.4.2</w:t>
      </w:r>
      <w:r w:rsidR="003138D1">
        <w:rPr>
          <w:lang w:val="el-GR"/>
        </w:rPr>
        <w:fldChar w:fldCharType="end"/>
      </w:r>
      <w:r w:rsidR="003138D1">
        <w:rPr>
          <w:lang w:val="el-GR"/>
        </w:rPr>
        <w:t xml:space="preserve"> </w:t>
      </w:r>
      <w:r w:rsidRPr="00603221">
        <w:rPr>
          <w:lang w:val="el-GR"/>
        </w:rPr>
        <w:t xml:space="preserve">(Χρόνος και τρόπος υποβολής προσφορών), </w:t>
      </w:r>
      <w:r w:rsidR="006B1051">
        <w:rPr>
          <w:lang w:val="el-GR"/>
        </w:rPr>
        <w:fldChar w:fldCharType="begin"/>
      </w:r>
      <w:r w:rsidR="006B1051">
        <w:rPr>
          <w:lang w:val="el-GR"/>
        </w:rPr>
        <w:instrText xml:space="preserve"> REF _Ref150532668 \r \h </w:instrText>
      </w:r>
      <w:r w:rsidR="006B1051">
        <w:rPr>
          <w:lang w:val="el-GR"/>
        </w:rPr>
      </w:r>
      <w:r w:rsidR="006B1051">
        <w:rPr>
          <w:lang w:val="el-GR"/>
        </w:rPr>
        <w:fldChar w:fldCharType="separate"/>
      </w:r>
      <w:r w:rsidR="00A73E0B">
        <w:rPr>
          <w:lang w:val="el-GR"/>
        </w:rPr>
        <w:t>2.4.3</w:t>
      </w:r>
      <w:r w:rsidR="006B1051">
        <w:rPr>
          <w:lang w:val="el-GR"/>
        </w:rPr>
        <w:fldChar w:fldCharType="end"/>
      </w:r>
      <w:r w:rsidR="006B1051">
        <w:rPr>
          <w:lang w:val="el-GR"/>
        </w:rPr>
        <w:t xml:space="preserve"> </w:t>
      </w:r>
      <w:r w:rsidRPr="00603221">
        <w:rPr>
          <w:lang w:val="el-GR"/>
        </w:rPr>
        <w:t>(Περιεχόμενο φακέλων δικαιολογητικών συμμετοχής, τεχνικής προσφοράς),</w:t>
      </w:r>
      <w:r w:rsidR="00C906D7">
        <w:rPr>
          <w:lang w:val="el-GR"/>
        </w:rPr>
        <w:t xml:space="preserve"> </w:t>
      </w:r>
      <w:r w:rsidR="00C906D7">
        <w:rPr>
          <w:lang w:val="el-GR"/>
        </w:rPr>
        <w:fldChar w:fldCharType="begin"/>
      </w:r>
      <w:r w:rsidR="00C906D7">
        <w:rPr>
          <w:lang w:val="el-GR"/>
        </w:rPr>
        <w:instrText xml:space="preserve"> REF _Ref150532728 \r \h </w:instrText>
      </w:r>
      <w:r w:rsidR="00C906D7">
        <w:rPr>
          <w:lang w:val="el-GR"/>
        </w:rPr>
      </w:r>
      <w:r w:rsidR="00C906D7">
        <w:rPr>
          <w:lang w:val="el-GR"/>
        </w:rPr>
        <w:fldChar w:fldCharType="separate"/>
      </w:r>
      <w:r w:rsidR="00A73E0B">
        <w:rPr>
          <w:lang w:val="el-GR"/>
        </w:rPr>
        <w:t>2.4.4</w:t>
      </w:r>
      <w:r w:rsidR="00C906D7">
        <w:rPr>
          <w:lang w:val="el-GR"/>
        </w:rPr>
        <w:fldChar w:fldCharType="end"/>
      </w:r>
      <w:r w:rsidRPr="00603221">
        <w:rPr>
          <w:lang w:val="el-GR"/>
        </w:rPr>
        <w:t xml:space="preserve"> (Περιεχόμενο φακέλου οικονομικής προσφοράς, τρόπος σύνταξης και υποβολής οικονομικών προσφορών), </w:t>
      </w:r>
      <w:r w:rsidR="00C906D7">
        <w:rPr>
          <w:lang w:val="el-GR"/>
        </w:rPr>
        <w:fldChar w:fldCharType="begin"/>
      </w:r>
      <w:r w:rsidR="00C906D7">
        <w:rPr>
          <w:lang w:val="el-GR"/>
        </w:rPr>
        <w:instrText xml:space="preserve"> REF _Ref115832119 \r \h </w:instrText>
      </w:r>
      <w:r w:rsidR="00C906D7">
        <w:rPr>
          <w:lang w:val="el-GR"/>
        </w:rPr>
      </w:r>
      <w:r w:rsidR="00C906D7">
        <w:rPr>
          <w:lang w:val="el-GR"/>
        </w:rPr>
        <w:fldChar w:fldCharType="separate"/>
      </w:r>
      <w:r w:rsidR="00A73E0B">
        <w:rPr>
          <w:lang w:val="el-GR"/>
        </w:rPr>
        <w:t>2.4.5</w:t>
      </w:r>
      <w:r w:rsidR="00C906D7">
        <w:rPr>
          <w:lang w:val="el-GR"/>
        </w:rPr>
        <w:fldChar w:fldCharType="end"/>
      </w:r>
      <w:r w:rsidR="00C906D7">
        <w:rPr>
          <w:lang w:val="el-GR"/>
        </w:rPr>
        <w:t xml:space="preserve"> </w:t>
      </w:r>
      <w:r w:rsidRPr="00603221">
        <w:rPr>
          <w:lang w:val="el-GR"/>
        </w:rPr>
        <w:t xml:space="preserve">(Χρόνος ισχύος προσφορών), </w:t>
      </w:r>
      <w:r w:rsidR="00C906D7">
        <w:rPr>
          <w:lang w:val="el-GR"/>
        </w:rPr>
        <w:fldChar w:fldCharType="begin"/>
      </w:r>
      <w:r w:rsidR="00C906D7">
        <w:rPr>
          <w:lang w:val="el-GR"/>
        </w:rPr>
        <w:instrText xml:space="preserve"> REF _Ref115832147 \r \h </w:instrText>
      </w:r>
      <w:r w:rsidR="00C906D7">
        <w:rPr>
          <w:lang w:val="el-GR"/>
        </w:rPr>
      </w:r>
      <w:r w:rsidR="00C906D7">
        <w:rPr>
          <w:lang w:val="el-GR"/>
        </w:rPr>
        <w:fldChar w:fldCharType="separate"/>
      </w:r>
      <w:r w:rsidR="00A73E0B">
        <w:rPr>
          <w:lang w:val="el-GR"/>
        </w:rPr>
        <w:t>3.1</w:t>
      </w:r>
      <w:r w:rsidR="00C906D7">
        <w:rPr>
          <w:lang w:val="el-GR"/>
        </w:rPr>
        <w:fldChar w:fldCharType="end"/>
      </w:r>
      <w:r w:rsidR="00C906D7">
        <w:rPr>
          <w:lang w:val="el-GR"/>
        </w:rPr>
        <w:t xml:space="preserve"> </w:t>
      </w:r>
      <w:r w:rsidRPr="00603221">
        <w:rPr>
          <w:lang w:val="el-GR"/>
        </w:rPr>
        <w:t xml:space="preserve">(Αποσφράγιση και αξιολόγηση προσφορών), </w:t>
      </w:r>
      <w:r w:rsidR="00C906D7">
        <w:rPr>
          <w:lang w:val="el-GR"/>
        </w:rPr>
        <w:fldChar w:fldCharType="begin"/>
      </w:r>
      <w:r w:rsidR="00C906D7">
        <w:rPr>
          <w:lang w:val="el-GR"/>
        </w:rPr>
        <w:instrText xml:space="preserve"> REF _Ref115828601 \r \h </w:instrText>
      </w:r>
      <w:r w:rsidR="00C906D7">
        <w:rPr>
          <w:lang w:val="el-GR"/>
        </w:rPr>
      </w:r>
      <w:r w:rsidR="00C906D7">
        <w:rPr>
          <w:lang w:val="el-GR"/>
        </w:rPr>
        <w:fldChar w:fldCharType="separate"/>
      </w:r>
      <w:r w:rsidR="00A73E0B">
        <w:rPr>
          <w:lang w:val="el-GR"/>
        </w:rPr>
        <w:t>3.2</w:t>
      </w:r>
      <w:r w:rsidR="00C906D7">
        <w:rPr>
          <w:lang w:val="el-GR"/>
        </w:rPr>
        <w:fldChar w:fldCharType="end"/>
      </w:r>
      <w:r w:rsidR="00C906D7">
        <w:rPr>
          <w:lang w:val="el-GR"/>
        </w:rPr>
        <w:t xml:space="preserve"> </w:t>
      </w:r>
      <w:r w:rsidRPr="00603221">
        <w:rPr>
          <w:lang w:val="el-GR"/>
        </w:rPr>
        <w:t>(Πρόσκληση υποβολής δικαιολογητικών προσωρινού αναδόχου) της παρούσας,</w:t>
      </w:r>
    </w:p>
    <w:p w14:paraId="027C7582" w14:textId="77777777" w:rsidR="00FE1C67" w:rsidRDefault="00FE1C67" w:rsidP="00667465">
      <w:pPr>
        <w:pStyle w:val="aff1"/>
        <w:numPr>
          <w:ilvl w:val="0"/>
          <w:numId w:val="29"/>
        </w:numPr>
        <w:spacing w:before="120"/>
        <w:ind w:left="284" w:hanging="142"/>
        <w:contextualSpacing w:val="0"/>
        <w:rPr>
          <w:lang w:val="el-GR"/>
        </w:rPr>
      </w:pPr>
      <w:r w:rsidRPr="00603221">
        <w:rPr>
          <w:lang w:val="el-GR"/>
        </w:rPr>
        <w:t xml:space="preserve">η οποία περιέχει </w:t>
      </w:r>
      <w:r w:rsidRPr="00654ED3">
        <w:rPr>
          <w:lang w:val="el-GR"/>
        </w:rPr>
        <w:t xml:space="preserve">ατελείς, ελλιπείς, ασαφείς </w:t>
      </w:r>
      <w:r w:rsidRPr="00FA03E7">
        <w:rPr>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603221">
        <w:rPr>
          <w:lang w:val="el-GR"/>
        </w:rPr>
        <w:t>,</w:t>
      </w:r>
    </w:p>
    <w:p w14:paraId="7BB4B52B" w14:textId="37CCE798" w:rsidR="00FE1C67" w:rsidRPr="00603221" w:rsidRDefault="00FE1C67" w:rsidP="00667465">
      <w:pPr>
        <w:pStyle w:val="aff1"/>
        <w:numPr>
          <w:ilvl w:val="0"/>
          <w:numId w:val="29"/>
        </w:numPr>
        <w:spacing w:before="120"/>
        <w:ind w:left="284" w:hanging="142"/>
        <w:contextualSpacing w:val="0"/>
        <w:rPr>
          <w:lang w:val="el-GR"/>
        </w:rPr>
      </w:pPr>
      <w:r w:rsidRPr="00603221">
        <w:rPr>
          <w:lang w:val="el-GR"/>
        </w:rPr>
        <w:t>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w:t>
      </w:r>
      <w:r w:rsidR="003438DE">
        <w:rPr>
          <w:lang w:val="el-GR"/>
        </w:rPr>
        <w:t xml:space="preserve"> </w:t>
      </w:r>
      <w:r w:rsidR="003438DE">
        <w:rPr>
          <w:lang w:val="el-GR"/>
        </w:rPr>
        <w:fldChar w:fldCharType="begin"/>
      </w:r>
      <w:r w:rsidR="003438DE">
        <w:rPr>
          <w:lang w:val="el-GR"/>
        </w:rPr>
        <w:instrText xml:space="preserve"> REF _Ref115830311 \r \h </w:instrText>
      </w:r>
      <w:r w:rsidR="003438DE">
        <w:rPr>
          <w:lang w:val="el-GR"/>
        </w:rPr>
      </w:r>
      <w:r w:rsidR="003438DE">
        <w:rPr>
          <w:lang w:val="el-GR"/>
        </w:rPr>
        <w:fldChar w:fldCharType="separate"/>
      </w:r>
      <w:r w:rsidR="00A73E0B">
        <w:rPr>
          <w:lang w:val="el-GR"/>
        </w:rPr>
        <w:t>3.1.1</w:t>
      </w:r>
      <w:r w:rsidR="003438DE">
        <w:rPr>
          <w:lang w:val="el-GR"/>
        </w:rPr>
        <w:fldChar w:fldCharType="end"/>
      </w:r>
      <w:r w:rsidR="003438DE">
        <w:rPr>
          <w:lang w:val="el-GR"/>
        </w:rPr>
        <w:t xml:space="preserve"> </w:t>
      </w:r>
      <w:r w:rsidRPr="00603221">
        <w:rPr>
          <w:lang w:val="el-GR"/>
        </w:rPr>
        <w:t xml:space="preserve">της παρούσας </w:t>
      </w:r>
      <w:r w:rsidRPr="00654ED3">
        <w:rPr>
          <w:lang w:val="el-GR"/>
        </w:rPr>
        <w:t>και τα άρθρα 102 και 103 του ν. 4412/2016</w:t>
      </w:r>
      <w:r w:rsidRPr="00603221">
        <w:rPr>
          <w:lang w:val="el-GR"/>
        </w:rPr>
        <w:t>,</w:t>
      </w:r>
    </w:p>
    <w:p w14:paraId="5E97349F" w14:textId="77777777" w:rsidR="00FE1C67" w:rsidRDefault="00FE1C67" w:rsidP="00667465">
      <w:pPr>
        <w:pStyle w:val="aff1"/>
        <w:numPr>
          <w:ilvl w:val="0"/>
          <w:numId w:val="29"/>
        </w:numPr>
        <w:spacing w:before="120"/>
        <w:ind w:left="284" w:hanging="142"/>
        <w:contextualSpacing w:val="0"/>
        <w:rPr>
          <w:color w:val="8EAADB" w:themeColor="accent1" w:themeTint="99"/>
          <w:lang w:val="el-GR"/>
        </w:rPr>
      </w:pPr>
      <w:r w:rsidRPr="00603221">
        <w:rPr>
          <w:lang w:val="el-GR"/>
        </w:rPr>
        <w:t>η οποία είναι εναλλακτική προσφορά</w:t>
      </w:r>
      <w:r w:rsidRPr="00603221">
        <w:rPr>
          <w:color w:val="8EAADB" w:themeColor="accent1" w:themeTint="99"/>
          <w:lang w:val="el-GR"/>
        </w:rPr>
        <w:t xml:space="preserve">. </w:t>
      </w:r>
    </w:p>
    <w:p w14:paraId="69CAAE39" w14:textId="2F479926" w:rsidR="00FE1C67" w:rsidRPr="00603221" w:rsidRDefault="00FE1C67" w:rsidP="00667465">
      <w:pPr>
        <w:pStyle w:val="aff1"/>
        <w:numPr>
          <w:ilvl w:val="0"/>
          <w:numId w:val="29"/>
        </w:numPr>
        <w:spacing w:before="120"/>
        <w:ind w:left="284" w:hanging="142"/>
        <w:contextualSpacing w:val="0"/>
        <w:rPr>
          <w:lang w:val="el-GR"/>
        </w:rPr>
      </w:pPr>
      <w:r w:rsidRPr="00603221">
        <w:rPr>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210D2F">
        <w:rPr>
          <w:lang w:val="el-GR"/>
        </w:rPr>
        <w:fldChar w:fldCharType="begin"/>
      </w:r>
      <w:r w:rsidR="00210D2F">
        <w:rPr>
          <w:lang w:val="el-GR"/>
        </w:rPr>
        <w:instrText xml:space="preserve"> REF _Ref150530607 \r \h </w:instrText>
      </w:r>
      <w:r w:rsidR="00210D2F">
        <w:rPr>
          <w:lang w:val="el-GR"/>
        </w:rPr>
      </w:r>
      <w:r w:rsidR="00210D2F">
        <w:rPr>
          <w:lang w:val="el-GR"/>
        </w:rPr>
        <w:fldChar w:fldCharType="separate"/>
      </w:r>
      <w:r w:rsidR="00A73E0B">
        <w:rPr>
          <w:lang w:val="el-GR"/>
        </w:rPr>
        <w:t>2.2.3.3</w:t>
      </w:r>
      <w:r w:rsidR="00210D2F">
        <w:rPr>
          <w:lang w:val="el-GR"/>
        </w:rPr>
        <w:fldChar w:fldCharType="end"/>
      </w:r>
      <w:r w:rsidR="00210D2F">
        <w:rPr>
          <w:lang w:val="el-GR"/>
        </w:rPr>
        <w:t xml:space="preserve"> </w:t>
      </w:r>
      <w:r w:rsidRPr="00603221">
        <w:rPr>
          <w:lang w:val="el-GR"/>
        </w:rPr>
        <w:t>περ.</w:t>
      </w:r>
      <w:r w:rsidR="00A6704F" w:rsidRPr="0086589B">
        <w:rPr>
          <w:lang w:val="el-GR"/>
        </w:rPr>
        <w:t xml:space="preserve"> </w:t>
      </w:r>
      <w:r w:rsidRPr="00603221">
        <w:rPr>
          <w:lang w:val="el-GR"/>
        </w:rPr>
        <w:t xml:space="preserve">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1F8AA138" w14:textId="77777777" w:rsidR="00FE1C67" w:rsidRPr="00603221" w:rsidRDefault="00FE1C67" w:rsidP="00667465">
      <w:pPr>
        <w:pStyle w:val="aff1"/>
        <w:numPr>
          <w:ilvl w:val="0"/>
          <w:numId w:val="29"/>
        </w:numPr>
        <w:spacing w:before="120"/>
        <w:ind w:left="284" w:hanging="142"/>
        <w:contextualSpacing w:val="0"/>
        <w:rPr>
          <w:lang w:val="el-GR"/>
        </w:rPr>
      </w:pPr>
      <w:r w:rsidRPr="00603221">
        <w:rPr>
          <w:lang w:val="el-GR"/>
        </w:rPr>
        <w:t>η οποία είναι υπό αίρεση,</w:t>
      </w:r>
    </w:p>
    <w:p w14:paraId="24579306" w14:textId="77777777" w:rsidR="00FE1C67" w:rsidRPr="00603221" w:rsidRDefault="00FE1C67" w:rsidP="00667465">
      <w:pPr>
        <w:pStyle w:val="aff1"/>
        <w:numPr>
          <w:ilvl w:val="0"/>
          <w:numId w:val="29"/>
        </w:numPr>
        <w:spacing w:before="120"/>
        <w:ind w:left="284" w:hanging="142"/>
        <w:contextualSpacing w:val="0"/>
        <w:rPr>
          <w:lang w:val="el-GR"/>
        </w:rPr>
      </w:pPr>
      <w:r w:rsidRPr="00603221">
        <w:rPr>
          <w:lang w:val="el-GR"/>
        </w:rPr>
        <w:t>η οποία θέτει όρο αναπροσαρμογής,</w:t>
      </w:r>
    </w:p>
    <w:p w14:paraId="4EB01110" w14:textId="77777777" w:rsidR="00FE1C67" w:rsidRDefault="00FE1C67" w:rsidP="00667465">
      <w:pPr>
        <w:pStyle w:val="aff1"/>
        <w:numPr>
          <w:ilvl w:val="0"/>
          <w:numId w:val="29"/>
        </w:numPr>
        <w:spacing w:before="120"/>
        <w:ind w:left="284" w:hanging="142"/>
        <w:contextualSpacing w:val="0"/>
        <w:rPr>
          <w:lang w:val="el-GR"/>
        </w:rPr>
      </w:pPr>
      <w:r w:rsidRPr="00603221">
        <w:rPr>
          <w:lang w:val="el-GR"/>
        </w:rPr>
        <w:lastRenderedPageBreak/>
        <w:t>η οποία εμφανίζει οποιοδήποτε στοιχείο του προσφερόμενου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38B8261" w14:textId="77777777" w:rsidR="00FE1C67" w:rsidRPr="00FA03E7" w:rsidRDefault="00FE1C67" w:rsidP="00667465">
      <w:pPr>
        <w:pStyle w:val="aff1"/>
        <w:numPr>
          <w:ilvl w:val="0"/>
          <w:numId w:val="29"/>
        </w:numPr>
        <w:spacing w:before="120"/>
        <w:ind w:left="284" w:hanging="142"/>
        <w:contextualSpacing w:val="0"/>
        <w:rPr>
          <w:lang w:val="el-GR"/>
        </w:rPr>
      </w:pPr>
      <w:r w:rsidRPr="00FA03E7">
        <w:rPr>
          <w:lang w:val="el-GR"/>
        </w:rPr>
        <w:t xml:space="preserve">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w:t>
      </w:r>
      <w:r w:rsidRPr="00124400">
        <w:rPr>
          <w:u w:val="single"/>
          <w:lang w:val="el-GR"/>
        </w:rPr>
        <w:t>ασυνήθιστα χαμηλή</w:t>
      </w:r>
      <w:r w:rsidRPr="00FA03E7">
        <w:rPr>
          <w:lang w:val="el-GR"/>
        </w:rPr>
        <w:t xml:space="preserve"> σε σχέση με τις υπηρεσίες, σύμφωνα με την παρ. 1 του άρθρου 88 του ν.4412/2016,</w:t>
      </w:r>
    </w:p>
    <w:p w14:paraId="2A15AED6" w14:textId="77777777" w:rsidR="00FE1C67" w:rsidRPr="00957A03" w:rsidRDefault="00FE1C67" w:rsidP="00667465">
      <w:pPr>
        <w:pStyle w:val="aff1"/>
        <w:numPr>
          <w:ilvl w:val="0"/>
          <w:numId w:val="29"/>
        </w:numPr>
        <w:spacing w:before="120"/>
        <w:ind w:left="284" w:hanging="142"/>
        <w:contextualSpacing w:val="0"/>
        <w:rPr>
          <w:lang w:val="el-GR"/>
        </w:rPr>
      </w:pPr>
      <w:r w:rsidRPr="00957A03">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1CE11B4A" w14:textId="77777777" w:rsidR="00FE1C67" w:rsidRPr="00957A03" w:rsidRDefault="00FE1C67" w:rsidP="00667465">
      <w:pPr>
        <w:pStyle w:val="aff1"/>
        <w:numPr>
          <w:ilvl w:val="0"/>
          <w:numId w:val="29"/>
        </w:numPr>
        <w:spacing w:before="120"/>
        <w:ind w:left="284" w:hanging="142"/>
        <w:contextualSpacing w:val="0"/>
        <w:rPr>
          <w:lang w:val="el-GR"/>
        </w:rPr>
      </w:pPr>
      <w:r w:rsidRPr="00957A03">
        <w:rPr>
          <w:lang w:val="el-GR"/>
        </w:rPr>
        <w:t>η οποία παρουσιάζει αποκλίσεις ως προς τους όρους και τις τεχνικές προδιαγραφές της σύμβασης,</w:t>
      </w:r>
    </w:p>
    <w:p w14:paraId="02E0ADAB" w14:textId="77777777" w:rsidR="00FE1C67" w:rsidRDefault="00FE1C67" w:rsidP="00667465">
      <w:pPr>
        <w:pStyle w:val="aff1"/>
        <w:numPr>
          <w:ilvl w:val="0"/>
          <w:numId w:val="29"/>
        </w:numPr>
        <w:spacing w:before="120"/>
        <w:ind w:left="284" w:hanging="142"/>
        <w:contextualSpacing w:val="0"/>
        <w:rPr>
          <w:lang w:val="el-GR"/>
        </w:rPr>
      </w:pPr>
      <w:r w:rsidRPr="00957A03">
        <w:rPr>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00732D0D" w14:textId="77777777" w:rsidR="00FE1C67" w:rsidRPr="00957A03" w:rsidRDefault="00FE1C67" w:rsidP="00667465">
      <w:pPr>
        <w:pStyle w:val="aff1"/>
        <w:numPr>
          <w:ilvl w:val="0"/>
          <w:numId w:val="29"/>
        </w:numPr>
        <w:spacing w:before="120"/>
        <w:ind w:left="284" w:hanging="142"/>
        <w:contextualSpacing w:val="0"/>
        <w:rPr>
          <w:lang w:val="el-GR"/>
        </w:rPr>
      </w:pPr>
      <w:r w:rsidRPr="00957A03">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5D93FA7B" w14:textId="77777777" w:rsidR="00FE1C67" w:rsidRPr="00957A03" w:rsidRDefault="00FE1C67" w:rsidP="00667465">
      <w:pPr>
        <w:pStyle w:val="aff1"/>
        <w:numPr>
          <w:ilvl w:val="0"/>
          <w:numId w:val="29"/>
        </w:numPr>
        <w:spacing w:before="120"/>
        <w:ind w:left="284" w:hanging="142"/>
        <w:contextualSpacing w:val="0"/>
        <w:rPr>
          <w:lang w:val="el-GR"/>
        </w:rPr>
      </w:pPr>
      <w:r w:rsidRPr="00957A03">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10FD1859" w14:textId="77777777" w:rsidR="00FE1C67" w:rsidRPr="00603221" w:rsidRDefault="00FE1C67" w:rsidP="00667465">
      <w:pPr>
        <w:pStyle w:val="aff1"/>
        <w:numPr>
          <w:ilvl w:val="0"/>
          <w:numId w:val="29"/>
        </w:numPr>
        <w:spacing w:before="120"/>
        <w:ind w:left="284" w:hanging="142"/>
        <w:contextualSpacing w:val="0"/>
        <w:rPr>
          <w:lang w:val="el-GR"/>
        </w:rPr>
      </w:pPr>
      <w:r w:rsidRPr="00603221">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9F4B717" w14:textId="77777777" w:rsidR="00FE1C67" w:rsidRDefault="00FE1C67" w:rsidP="00667465">
      <w:pPr>
        <w:pStyle w:val="aff1"/>
        <w:numPr>
          <w:ilvl w:val="0"/>
          <w:numId w:val="29"/>
        </w:numPr>
        <w:spacing w:before="120"/>
        <w:ind w:left="284" w:hanging="142"/>
        <w:contextualSpacing w:val="0"/>
        <w:rPr>
          <w:lang w:val="el-GR"/>
        </w:rPr>
      </w:pPr>
      <w:r w:rsidRPr="00603221">
        <w:rPr>
          <w:lang w:val="el-GR"/>
        </w:rPr>
        <w:t xml:space="preserve">της οποίας το συνολικό τίμημα υπερβαίνει τον προϋπολογισμό του Έργου, </w:t>
      </w:r>
    </w:p>
    <w:p w14:paraId="1C20C699" w14:textId="77777777" w:rsidR="00FE1C67" w:rsidRPr="00124400" w:rsidRDefault="00FE1C67" w:rsidP="00667465">
      <w:pPr>
        <w:pStyle w:val="aff1"/>
        <w:numPr>
          <w:ilvl w:val="0"/>
          <w:numId w:val="29"/>
        </w:numPr>
        <w:spacing w:before="120"/>
        <w:ind w:left="284" w:hanging="142"/>
        <w:contextualSpacing w:val="0"/>
        <w:rPr>
          <w:lang w:val="el-GR"/>
        </w:rPr>
      </w:pPr>
      <w:r w:rsidRPr="00124400">
        <w:rPr>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7E7B74C0" w14:textId="77777777" w:rsidR="003707F7" w:rsidRPr="0091425D" w:rsidRDefault="003707F7" w:rsidP="00657483">
      <w:pPr>
        <w:rPr>
          <w:lang w:val="el-GR"/>
        </w:rPr>
      </w:pPr>
    </w:p>
    <w:p w14:paraId="613AEF1F" w14:textId="2FC0A543" w:rsidR="003707F7" w:rsidRPr="00663892" w:rsidRDefault="00673EF1" w:rsidP="00047B5C">
      <w:pPr>
        <w:pStyle w:val="1"/>
        <w:numPr>
          <w:ilvl w:val="0"/>
          <w:numId w:val="16"/>
        </w:numPr>
        <w:rPr>
          <w:rFonts w:cs="Tahoma"/>
          <w:sz w:val="22"/>
          <w:szCs w:val="22"/>
        </w:rPr>
      </w:pPr>
      <w:bookmarkStart w:id="236" w:name="_Toc122374278"/>
      <w:bookmarkStart w:id="237" w:name="_Toc157156991"/>
      <w:r w:rsidRPr="00663892">
        <w:rPr>
          <w:rFonts w:cs="Tahoma"/>
          <w:sz w:val="22"/>
          <w:szCs w:val="22"/>
        </w:rPr>
        <w:lastRenderedPageBreak/>
        <w:t>ΔΙΕΝΕΡΓΕΙΑ ΔΙΑΔΙΚΑΣΙΑΣ - ΑΞΙΟΛΟΓΗΣΗ ΠΡΟΣΦΟΡΩΝ</w:t>
      </w:r>
      <w:bookmarkEnd w:id="236"/>
      <w:bookmarkEnd w:id="237"/>
      <w:r w:rsidRPr="00663892">
        <w:rPr>
          <w:rFonts w:cs="Tahoma"/>
          <w:sz w:val="22"/>
          <w:szCs w:val="22"/>
        </w:rPr>
        <w:t xml:space="preserve"> </w:t>
      </w:r>
    </w:p>
    <w:p w14:paraId="2CF45E64" w14:textId="77777777" w:rsidR="003707F7" w:rsidRPr="00663892" w:rsidRDefault="00673EF1" w:rsidP="00047B5C">
      <w:pPr>
        <w:pStyle w:val="20"/>
        <w:numPr>
          <w:ilvl w:val="1"/>
          <w:numId w:val="16"/>
        </w:numPr>
      </w:pPr>
      <w:r w:rsidRPr="00663892">
        <w:tab/>
      </w:r>
      <w:bookmarkStart w:id="238" w:name="_Ref115832147"/>
      <w:bookmarkStart w:id="239" w:name="_Ref115833255"/>
      <w:bookmarkStart w:id="240" w:name="_Toc122374279"/>
      <w:bookmarkStart w:id="241" w:name="_Toc157156992"/>
      <w:r w:rsidRPr="00663892">
        <w:t>Αποσφράγιση και αξιολόγηση προσφορών</w:t>
      </w:r>
      <w:bookmarkEnd w:id="238"/>
      <w:bookmarkEnd w:id="239"/>
      <w:bookmarkEnd w:id="240"/>
      <w:bookmarkEnd w:id="241"/>
      <w:r w:rsidRPr="00663892">
        <w:t xml:space="preserve"> </w:t>
      </w:r>
    </w:p>
    <w:p w14:paraId="35D5EBE9" w14:textId="77777777" w:rsidR="003707F7" w:rsidRPr="00663892" w:rsidRDefault="00673EF1" w:rsidP="001F42E5">
      <w:pPr>
        <w:pStyle w:val="3"/>
      </w:pPr>
      <w:bookmarkStart w:id="242" w:name="_Ref115830311"/>
      <w:bookmarkStart w:id="243" w:name="_Toc122374280"/>
      <w:bookmarkStart w:id="244" w:name="_Toc157156993"/>
      <w:r w:rsidRPr="00663892">
        <w:t>Ηλεκτρονική αποσφράγιση προσφορών</w:t>
      </w:r>
      <w:bookmarkEnd w:id="242"/>
      <w:bookmarkEnd w:id="243"/>
      <w:bookmarkEnd w:id="244"/>
    </w:p>
    <w:p w14:paraId="6AC80B5B" w14:textId="77777777" w:rsidR="003707F7" w:rsidRPr="00663892" w:rsidRDefault="00673EF1">
      <w:pPr>
        <w:rPr>
          <w:lang w:val="el-GR"/>
        </w:rPr>
      </w:pPr>
      <w:r w:rsidRPr="00663892">
        <w:rPr>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1768875D" w14:textId="44FD2A93" w:rsidR="003707F7" w:rsidRPr="00663892" w:rsidRDefault="00673EF1" w:rsidP="00047B5C">
      <w:pPr>
        <w:widowControl w:val="0"/>
        <w:numPr>
          <w:ilvl w:val="0"/>
          <w:numId w:val="5"/>
        </w:numPr>
        <w:spacing w:after="60"/>
        <w:rPr>
          <w:lang w:val="el-GR"/>
        </w:rPr>
      </w:pPr>
      <w:r w:rsidRPr="00663892">
        <w:rPr>
          <w:lang w:val="el-GR"/>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Pr="00657483">
        <w:rPr>
          <w:lang w:val="el-GR"/>
        </w:rPr>
        <w:t xml:space="preserve">ήτοι </w:t>
      </w:r>
      <w:r w:rsidR="00F03612" w:rsidRPr="00280963">
        <w:rPr>
          <w:b/>
          <w:bCs/>
          <w:color w:val="000000" w:themeColor="text1"/>
          <w:lang w:val="el-GR" w:eastAsia="el-GR"/>
        </w:rPr>
        <w:t>01</w:t>
      </w:r>
      <w:r w:rsidR="00710FE7" w:rsidRPr="00280963">
        <w:rPr>
          <w:b/>
          <w:bCs/>
          <w:color w:val="000000" w:themeColor="text1"/>
          <w:lang w:val="el-GR" w:eastAsia="el-GR"/>
        </w:rPr>
        <w:t>-</w:t>
      </w:r>
      <w:r w:rsidR="00F03612">
        <w:rPr>
          <w:b/>
          <w:bCs/>
          <w:color w:val="000000" w:themeColor="text1"/>
          <w:lang w:val="el-GR" w:eastAsia="el-GR"/>
        </w:rPr>
        <w:t>03</w:t>
      </w:r>
      <w:r w:rsidR="00604A60" w:rsidRPr="00604A60">
        <w:rPr>
          <w:b/>
          <w:bCs/>
          <w:color w:val="000000" w:themeColor="text1"/>
          <w:lang w:val="el-GR" w:eastAsia="el-GR"/>
        </w:rPr>
        <w:t>-202</w:t>
      </w:r>
      <w:r w:rsidR="00F03612">
        <w:rPr>
          <w:b/>
          <w:bCs/>
          <w:color w:val="000000" w:themeColor="text1"/>
          <w:lang w:val="el-GR" w:eastAsia="el-GR"/>
        </w:rPr>
        <w:t>4</w:t>
      </w:r>
      <w:r w:rsidRPr="00657483">
        <w:rPr>
          <w:lang w:val="el-GR"/>
        </w:rPr>
        <w:t xml:space="preserve"> και ώρα </w:t>
      </w:r>
      <w:r w:rsidR="00F03612" w:rsidRPr="00280963">
        <w:rPr>
          <w:b/>
          <w:bCs/>
          <w:color w:val="000000" w:themeColor="text1"/>
          <w:lang w:val="el-GR" w:eastAsia="el-GR"/>
        </w:rPr>
        <w:t>14</w:t>
      </w:r>
      <w:r w:rsidR="00F03612">
        <w:rPr>
          <w:b/>
          <w:bCs/>
          <w:color w:val="000000" w:themeColor="text1"/>
          <w:lang w:val="el-GR" w:eastAsia="el-GR"/>
        </w:rPr>
        <w:t>:00</w:t>
      </w:r>
      <w:r w:rsidRPr="00280963">
        <w:rPr>
          <w:b/>
          <w:bCs/>
          <w:color w:val="000000" w:themeColor="text1"/>
          <w:lang w:val="el-GR" w:eastAsia="el-GR"/>
        </w:rPr>
        <w:t>.</w:t>
      </w:r>
      <w:r w:rsidRPr="00663892">
        <w:rPr>
          <w:lang w:val="el-GR"/>
        </w:rPr>
        <w:t xml:space="preserve">  </w:t>
      </w:r>
    </w:p>
    <w:p w14:paraId="201DC471" w14:textId="77777777" w:rsidR="003707F7" w:rsidRPr="00663892" w:rsidRDefault="00673EF1" w:rsidP="00047B5C">
      <w:pPr>
        <w:numPr>
          <w:ilvl w:val="0"/>
          <w:numId w:val="5"/>
        </w:numPr>
        <w:spacing w:after="60"/>
        <w:rPr>
          <w:lang w:val="el-GR"/>
        </w:rPr>
      </w:pPr>
      <w:r w:rsidRPr="00663892">
        <w:rPr>
          <w:lang w:val="el-GR"/>
        </w:rPr>
        <w:t>Ηλεκτρονική Αποσφράγιση του (υπό)φακέλου «Οικονομική Προσφορά», κατά την ημερομηνία και ώρα που θα ορίσει η Αναθέτουσα Αρχή</w:t>
      </w:r>
    </w:p>
    <w:p w14:paraId="3105EBBC" w14:textId="77777777" w:rsidR="003707F7" w:rsidRPr="00663892" w:rsidRDefault="00673EF1">
      <w:pPr>
        <w:spacing w:after="60"/>
        <w:rPr>
          <w:lang w:val="el-GR"/>
        </w:rPr>
      </w:pPr>
      <w:r w:rsidRPr="00663892">
        <w:rPr>
          <w:lang w:val="el-GR"/>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4B31461D" w14:textId="77777777" w:rsidR="003707F7" w:rsidRPr="00663892" w:rsidRDefault="003707F7">
      <w:pPr>
        <w:rPr>
          <w:lang w:val="el-GR"/>
        </w:rPr>
      </w:pPr>
    </w:p>
    <w:p w14:paraId="3C5BB6EE" w14:textId="77777777" w:rsidR="003707F7" w:rsidRPr="00663892" w:rsidRDefault="00673EF1" w:rsidP="001F42E5">
      <w:pPr>
        <w:pStyle w:val="3"/>
      </w:pPr>
      <w:bookmarkStart w:id="245" w:name="_Toc122374281"/>
      <w:bookmarkStart w:id="246" w:name="_Toc157156994"/>
      <w:r w:rsidRPr="00663892">
        <w:t>Αξιολόγηση προσφορών</w:t>
      </w:r>
      <w:bookmarkEnd w:id="245"/>
      <w:bookmarkEnd w:id="246"/>
    </w:p>
    <w:p w14:paraId="25858D9F" w14:textId="77777777" w:rsidR="003707F7" w:rsidRPr="00663892" w:rsidRDefault="00673EF1">
      <w:pPr>
        <w:rPr>
          <w:lang w:val="el-GR"/>
        </w:rPr>
      </w:pPr>
      <w:r w:rsidRPr="00663892">
        <w:rPr>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5C1A6C12" w14:textId="26404A93" w:rsidR="00E11714" w:rsidRPr="00663892" w:rsidRDefault="00673EF1" w:rsidP="00E11714">
      <w:pPr>
        <w:rPr>
          <w:lang w:val="el-GR"/>
        </w:rPr>
      </w:pPr>
      <w:r w:rsidRPr="00663892">
        <w:rPr>
          <w:lang w:val="el-GR"/>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 Η συμπλήρωση ή η αποσαφήνιση ζητείται και γίνεται αποδεκτή υπό την προϋπόθεση ότι δεν 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291CAA82" w14:textId="77777777" w:rsidR="003707F7" w:rsidRPr="00663892" w:rsidRDefault="00673EF1">
      <w:pPr>
        <w:rPr>
          <w:i/>
          <w:color w:val="5B9BD5"/>
          <w:lang w:val="el-GR"/>
        </w:rPr>
      </w:pPr>
      <w:r w:rsidRPr="00663892">
        <w:rPr>
          <w:lang w:val="el-GR"/>
        </w:rPr>
        <w:t>Ειδικότερα :</w:t>
      </w:r>
    </w:p>
    <w:p w14:paraId="4BC61724" w14:textId="77777777" w:rsidR="003707F7" w:rsidRPr="00663892" w:rsidRDefault="00673EF1">
      <w:pPr>
        <w:rPr>
          <w:b/>
          <w:strike/>
          <w:lang w:val="el-GR"/>
        </w:rPr>
      </w:pPr>
      <w:r w:rsidRPr="00663892">
        <w:rPr>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097298B9" w14:textId="77777777" w:rsidR="003707F7" w:rsidRPr="00663892" w:rsidRDefault="00673EF1">
      <w:pPr>
        <w:rPr>
          <w:lang w:val="el-GR"/>
        </w:rPr>
      </w:pPr>
      <w:r w:rsidRPr="00663892">
        <w:rPr>
          <w:lang w:val="el-GR"/>
        </w:rPr>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w:t>
      </w:r>
      <w:r w:rsidRPr="00663892">
        <w:rPr>
          <w:lang w:val="el-GR"/>
        </w:rPr>
        <w:lastRenderedPageBreak/>
        <w:t>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C59A01E" w14:textId="1BC775B8" w:rsidR="003707F7" w:rsidRPr="00663892" w:rsidRDefault="00673EF1">
      <w:pPr>
        <w:rPr>
          <w:lang w:val="el-GR"/>
        </w:rPr>
      </w:pPr>
      <w:r w:rsidRPr="00663892">
        <w:rPr>
          <w:lang w:val="el-GR"/>
        </w:rPr>
        <w:t xml:space="preserve">Κατά της εν λόγω απόφασης χωρεί προδικαστική προσφυγή, σύμφωνα με τα οριζόμενα στην παράγραφο </w:t>
      </w:r>
      <w:r w:rsidR="00B56447" w:rsidRPr="00663892">
        <w:rPr>
          <w:lang w:val="el-GR"/>
        </w:rPr>
        <w:t>3.4</w:t>
      </w:r>
      <w:r w:rsidRPr="00663892">
        <w:rPr>
          <w:lang w:val="el-GR"/>
        </w:rPr>
        <w:t xml:space="preserve"> της παρούσας.</w:t>
      </w:r>
    </w:p>
    <w:p w14:paraId="65604722" w14:textId="77777777" w:rsidR="003707F7" w:rsidRPr="00663892" w:rsidRDefault="00673EF1">
      <w:pPr>
        <w:rPr>
          <w:lang w:val="el-GR"/>
        </w:rPr>
      </w:pPr>
      <w:r w:rsidRPr="00663892">
        <w:rPr>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3995D1F2" w14:textId="52390EAF" w:rsidR="003707F7" w:rsidRPr="00663892" w:rsidRDefault="00673EF1">
      <w:pPr>
        <w:rPr>
          <w:lang w:val="el-GR"/>
        </w:rPr>
      </w:pPr>
      <w:r w:rsidRPr="00663892">
        <w:rPr>
          <w:lang w:val="el-GR"/>
        </w:rPr>
        <w:t xml:space="preserve">β) </w:t>
      </w:r>
      <w:r w:rsidR="00517FBD" w:rsidRPr="00570C40">
        <w:rPr>
          <w:kern w:val="1"/>
          <w:lang w:val="el-GR"/>
        </w:rPr>
        <w:t>Στη συνέχεια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663892">
        <w:rPr>
          <w:lang w:val="el-GR"/>
        </w:rPr>
        <w:t xml:space="preserve">.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r w:rsidR="00B56447" w:rsidRPr="00663892">
        <w:rPr>
          <w:lang w:val="el-GR"/>
        </w:rPr>
        <w:t>2.3.1</w:t>
      </w:r>
      <w:r w:rsidRPr="00663892">
        <w:rPr>
          <w:lang w:val="el-GR"/>
        </w:rPr>
        <w:t xml:space="preserve"> και </w:t>
      </w:r>
      <w:r w:rsidR="00B56447" w:rsidRPr="00663892">
        <w:rPr>
          <w:lang w:val="el-GR"/>
        </w:rPr>
        <w:t>2.3.2</w:t>
      </w:r>
      <w:r w:rsidRPr="00663892">
        <w:rPr>
          <w:lang w:val="el-GR"/>
        </w:rPr>
        <w:t xml:space="preserve"> της παρούσας. </w:t>
      </w:r>
    </w:p>
    <w:p w14:paraId="43A40EA6" w14:textId="77777777" w:rsidR="003707F7" w:rsidRPr="00663892" w:rsidRDefault="00673EF1">
      <w:pPr>
        <w:rPr>
          <w:lang w:val="el-GR"/>
        </w:rPr>
      </w:pPr>
      <w:r w:rsidRPr="00663892">
        <w:rPr>
          <w:lang w:val="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07D2D910" w14:textId="6684CB97" w:rsidR="003707F7" w:rsidRPr="00663892" w:rsidRDefault="00673EF1">
      <w:pPr>
        <w:rPr>
          <w:lang w:val="el-GR"/>
        </w:rPr>
      </w:pPr>
      <w:r w:rsidRPr="00663892">
        <w:rPr>
          <w:lang w:val="el-GR"/>
        </w:rPr>
        <w:t xml:space="preserve">Κατά της εν λόγω απόφασης χωρεί προδικαστική προσφυγή, σύμφωνα με τα οριζόμενα στην παράγραφο </w:t>
      </w:r>
      <w:r w:rsidR="00B56447" w:rsidRPr="00663892">
        <w:rPr>
          <w:lang w:val="el-GR"/>
        </w:rPr>
        <w:t>3.4</w:t>
      </w:r>
      <w:r w:rsidRPr="00663892">
        <w:rPr>
          <w:lang w:val="el-GR"/>
        </w:rPr>
        <w:t xml:space="preserve"> της παρούσας.</w:t>
      </w:r>
    </w:p>
    <w:p w14:paraId="3EDDFDB9" w14:textId="77777777" w:rsidR="003707F7" w:rsidRPr="00663892" w:rsidRDefault="00673EF1">
      <w:pPr>
        <w:rPr>
          <w:lang w:val="el-GR"/>
        </w:rPr>
      </w:pPr>
      <w:r w:rsidRPr="00663892">
        <w:rPr>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655B83E9" w14:textId="77777777" w:rsidR="003707F7" w:rsidRPr="00663892" w:rsidRDefault="00673EF1">
      <w:pPr>
        <w:spacing w:after="0"/>
        <w:rPr>
          <w:lang w:val="el-GR"/>
        </w:rPr>
      </w:pPr>
      <w:r w:rsidRPr="00663892">
        <w:rPr>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02E07C75" w14:textId="77777777" w:rsidR="003707F7" w:rsidRPr="00663892" w:rsidRDefault="00673EF1">
      <w:pPr>
        <w:rPr>
          <w:lang w:val="el-GR"/>
        </w:rPr>
      </w:pPr>
      <w:r w:rsidRPr="00663892">
        <w:rPr>
          <w:lang w:val="el-GR"/>
        </w:rPr>
        <w:t xml:space="preserve">Εάν οι προσφορές φαίνονται ασυνήθιστα χαμηλές σε σχέση με το αντικείμενο της σύμβασης, η αναθέτουσα αρχή απαιτεί από τους οικονομικούς φορείς, 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79133CD0" w14:textId="77777777" w:rsidR="003707F7" w:rsidRPr="00663892" w:rsidRDefault="00673EF1">
      <w:pPr>
        <w:rPr>
          <w:lang w:val="el-GR"/>
        </w:rPr>
      </w:pPr>
      <w:r w:rsidRPr="00663892">
        <w:rPr>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7210ED20" w14:textId="4CFC49D1" w:rsidR="003707F7" w:rsidRPr="004C7F4B" w:rsidRDefault="00673EF1" w:rsidP="004C7F4B">
      <w:pPr>
        <w:textAlignment w:val="baseline"/>
        <w:rPr>
          <w:rFonts w:eastAsia="Calibri"/>
          <w:i/>
          <w:color w:val="5B9BD5"/>
          <w:kern w:val="1"/>
          <w:lang w:val="el-GR" w:eastAsia="el-GR"/>
        </w:rPr>
      </w:pPr>
      <w:r w:rsidRPr="00663892">
        <w:rPr>
          <w:lang w:val="el-GR"/>
        </w:rPr>
        <w:t>Αν οι ισοδύναμες προσφορές έχουν την ίδια βαθμολογία τεχνικής προσφοράς</w:t>
      </w:r>
      <w:r w:rsidRPr="00663892">
        <w:rPr>
          <w:i/>
          <w:color w:val="5B9BD5"/>
          <w:lang w:val="el-GR"/>
        </w:rPr>
        <w:t xml:space="preserve"> </w:t>
      </w:r>
      <w:r w:rsidRPr="00663892">
        <w:rPr>
          <w:lang w:val="el-GR"/>
        </w:rPr>
        <w:t xml:space="preserve">η αναθέτουσα αρχή επιλέγει τον ανάδοχο με κλήρωση μεταξύ των οικονομικών φορέων που υπέβαλαν τις ισοδύναμες </w:t>
      </w:r>
      <w:r w:rsidRPr="00663892">
        <w:rPr>
          <w:lang w:val="el-GR"/>
        </w:rPr>
        <w:lastRenderedPageBreak/>
        <w:t xml:space="preserve">προσφορές. Η κλήρωση γίνεται ενώπιον της Επιτροπής του Διαγωνισμού και παρουσία αυτών των οικονομικών φορέων. </w:t>
      </w:r>
      <w:r w:rsidR="00FE15BA">
        <w:rPr>
          <w:i/>
          <w:iCs/>
          <w:color w:val="5B9BD5"/>
          <w:kern w:val="1"/>
          <w:lang w:val="el-GR" w:eastAsia="el-GR"/>
        </w:rPr>
        <w:t>[Επισημαίνεται ότι τα αποτελέσματα της κλήρωσης ενσωματώνονται ομοίως στην κατωτέρω απόφαση]</w:t>
      </w:r>
    </w:p>
    <w:p w14:paraId="0E65D53F" w14:textId="0740E611" w:rsidR="003707F7" w:rsidRPr="00663892" w:rsidRDefault="00673EF1">
      <w:pPr>
        <w:rPr>
          <w:lang w:val="el-GR"/>
        </w:rPr>
      </w:pPr>
      <w:r w:rsidRPr="00663892">
        <w:rPr>
          <w:lang w:val="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663892">
        <w:rPr>
          <w:i/>
          <w:color w:val="5B9BD5"/>
          <w:lang w:val="el-GR"/>
        </w:rPr>
        <w:t xml:space="preserve"> </w:t>
      </w:r>
      <w:r w:rsidRPr="00663892">
        <w:rPr>
          <w:lang w:val="el-GR"/>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00AD1DD6" w:rsidRPr="00663892">
        <w:rPr>
          <w:lang w:val="el-GR"/>
        </w:rPr>
        <w:t>3.2</w:t>
      </w:r>
      <w:r w:rsidRPr="00663892">
        <w:rPr>
          <w:lang w:val="el-GR"/>
        </w:rPr>
        <w:t xml:space="preserve">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73B285A9" w14:textId="5C677A12" w:rsidR="003707F7" w:rsidRPr="00663892" w:rsidRDefault="00673EF1">
      <w:pPr>
        <w:rPr>
          <w:color w:val="000000"/>
          <w:highlight w:val="white"/>
          <w:lang w:val="el-GR"/>
        </w:rPr>
      </w:pPr>
      <w:r w:rsidRPr="00663892">
        <w:rPr>
          <w:color w:val="000000"/>
          <w:highlight w:val="white"/>
          <w:lang w:val="el-GR"/>
        </w:rPr>
        <w:t xml:space="preserve">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1D5847" w:rsidRPr="00663892">
        <w:rPr>
          <w:color w:val="000000"/>
          <w:lang w:val="el-GR"/>
        </w:rPr>
        <w:t>Ε.Α.ΔΗ.ΣΥ.</w:t>
      </w:r>
      <w:r w:rsidRPr="00663892">
        <w:rPr>
          <w:color w:val="000000"/>
          <w:highlight w:val="white"/>
          <w:lang w:val="el-GR"/>
        </w:rPr>
        <w:t xml:space="preserve"> σύμφωνα με όσα προβλέπονται στην παράγραφο </w:t>
      </w:r>
      <w:r w:rsidR="007265D8" w:rsidRPr="00663892">
        <w:rPr>
          <w:lang w:val="el-GR"/>
        </w:rPr>
        <w:t>3.4</w:t>
      </w:r>
      <w:r w:rsidRPr="00663892">
        <w:rPr>
          <w:color w:val="000000"/>
          <w:highlight w:val="white"/>
          <w:lang w:val="el-GR"/>
        </w:rPr>
        <w:t xml:space="preserve"> της παρούσας.</w:t>
      </w:r>
    </w:p>
    <w:p w14:paraId="22BE91F1" w14:textId="77777777" w:rsidR="003707F7" w:rsidRPr="00663892" w:rsidRDefault="003707F7">
      <w:pPr>
        <w:rPr>
          <w:color w:val="000000"/>
          <w:highlight w:val="white"/>
          <w:lang w:val="el-GR"/>
        </w:rPr>
      </w:pPr>
    </w:p>
    <w:p w14:paraId="03F1939C" w14:textId="77777777" w:rsidR="003707F7" w:rsidRPr="00663892" w:rsidRDefault="00673EF1" w:rsidP="00047B5C">
      <w:pPr>
        <w:pStyle w:val="20"/>
        <w:numPr>
          <w:ilvl w:val="1"/>
          <w:numId w:val="16"/>
        </w:numPr>
      </w:pPr>
      <w:bookmarkStart w:id="247" w:name="_heading=h.38n9s9u" w:colFirst="0" w:colLast="0"/>
      <w:bookmarkStart w:id="248" w:name="_heading=h.1nsk2hn" w:colFirst="0" w:colLast="0"/>
      <w:bookmarkStart w:id="249" w:name="_heading=h.47s7l5g" w:colFirst="0" w:colLast="0"/>
      <w:bookmarkStart w:id="250" w:name="_heading=h.1ljsd9k" w:colFirst="0" w:colLast="0"/>
      <w:bookmarkEnd w:id="247"/>
      <w:bookmarkEnd w:id="248"/>
      <w:bookmarkEnd w:id="249"/>
      <w:bookmarkEnd w:id="250"/>
      <w:r w:rsidRPr="00663892">
        <w:tab/>
      </w:r>
      <w:bookmarkStart w:id="251" w:name="_Ref115828601"/>
      <w:bookmarkStart w:id="252" w:name="_Toc122374282"/>
      <w:bookmarkStart w:id="253" w:name="_Toc157156995"/>
      <w:r w:rsidRPr="00663892">
        <w:t>Πρόσκληση υποβολής δικαιολογητικών προσωρινού αναδόχου - Δικαιολογητικά προσωρινού αναδόχου</w:t>
      </w:r>
      <w:bookmarkEnd w:id="251"/>
      <w:bookmarkEnd w:id="252"/>
      <w:bookmarkEnd w:id="253"/>
      <w:r w:rsidRPr="00663892">
        <w:t xml:space="preserve"> </w:t>
      </w:r>
    </w:p>
    <w:p w14:paraId="57488ADA" w14:textId="77777777" w:rsidR="00FE1C67" w:rsidRDefault="00673EF1" w:rsidP="00FE1C67">
      <w:pPr>
        <w:rPr>
          <w:lang w:val="el-GR"/>
        </w:rPr>
      </w:pPr>
      <w:r w:rsidRPr="00663892">
        <w:rPr>
          <w:lang w:val="el-GR"/>
        </w:rPr>
        <w:t xml:space="preserve">Μετά </w:t>
      </w:r>
      <w:r w:rsidR="00FE1C67" w:rsidRPr="00EE0640">
        <w:rPr>
          <w:lang w:val="el-GR"/>
        </w:rPr>
        <w:t>την αξιολόγηση των προσφορών, η</w:t>
      </w:r>
      <w:r w:rsidR="00FE1C67" w:rsidRPr="00B07A1A">
        <w:rPr>
          <w:lang w:val="el-GR"/>
        </w:rPr>
        <w:t xml:space="preserve"> αναθέτουσα αρχή </w:t>
      </w:r>
      <w:r w:rsidR="00FE1C67" w:rsidRPr="00CE73AA">
        <w:rPr>
          <w:lang w:val="el-GR" w:eastAsia="ar-SA"/>
        </w:rPr>
        <w:t>αποστέλλει σχετική ηλεκτρονική  πρόσκληση</w:t>
      </w:r>
      <w:r w:rsidR="00FE1C67" w:rsidRPr="00B07A1A">
        <w:rPr>
          <w:lang w:val="el-GR"/>
        </w:rPr>
        <w:t xml:space="preserve"> </w:t>
      </w:r>
      <w:r w:rsidR="00FE1C67">
        <w:rPr>
          <w:lang w:val="el-GR"/>
        </w:rPr>
        <w:t>σ</w:t>
      </w:r>
      <w:r w:rsidR="00FE1C67" w:rsidRPr="00B07A1A">
        <w:rPr>
          <w:lang w:val="el-GR"/>
        </w:rPr>
        <w:t xml:space="preserve">τον </w:t>
      </w:r>
      <w:r w:rsidR="00FE1C67" w:rsidRPr="00782EAD">
        <w:rPr>
          <w:lang w:val="el-GR"/>
        </w:rPr>
        <w:t xml:space="preserve">προσφέροντα, στον οποίο πρόκειται να γίνει η κατακύρωση («προσωρινό ανάδοχο»), </w:t>
      </w:r>
      <w:r w:rsidR="00FE1C67" w:rsidRPr="00CE73AA">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1503C2B0" w14:textId="77777777" w:rsidR="00FE1C67" w:rsidRPr="00CE73AA" w:rsidRDefault="00FE1C67" w:rsidP="00FE1C67">
      <w:pPr>
        <w:rPr>
          <w:color w:val="000000"/>
          <w:lang w:val="el-GR" w:eastAsia="ar-SA"/>
        </w:rPr>
      </w:pPr>
      <w:r w:rsidRPr="00CE73AA">
        <w:rPr>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4C508638" w14:textId="77777777" w:rsidR="00FE1C67" w:rsidRPr="00CE73AA" w:rsidRDefault="00FE1C67" w:rsidP="00FE1C67">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4839F998" w14:textId="77777777" w:rsidR="00FE1C67" w:rsidRPr="00CE73AA" w:rsidRDefault="00FE1C67" w:rsidP="00FE1C67">
      <w:pPr>
        <w:rPr>
          <w:lang w:val="el-GR" w:eastAsia="ar-SA"/>
        </w:rPr>
      </w:pPr>
      <w:r w:rsidRPr="00CE73AA">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w:t>
      </w:r>
      <w:r w:rsidRPr="00CE73AA">
        <w:rPr>
          <w:lang w:val="el-GR" w:eastAsia="ar-SA"/>
        </w:rPr>
        <w:lastRenderedPageBreak/>
        <w:t>του άρθρου 102 του ν. 4412/2016, εντός δέκα (10) ημερών από την κοινοποίηση της σχετικής πρόσκλησης σε αυτόν.</w:t>
      </w:r>
    </w:p>
    <w:p w14:paraId="73292198" w14:textId="77777777" w:rsidR="00FE1C67" w:rsidRPr="00CE73AA" w:rsidRDefault="00FE1C67" w:rsidP="00FE1C67">
      <w:pPr>
        <w:rPr>
          <w:lang w:val="el-GR" w:eastAsia="ar-SA"/>
        </w:rPr>
      </w:pPr>
      <w:r w:rsidRPr="00CE73A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0BFABB35" w14:textId="77777777" w:rsidR="00FE1C67" w:rsidRPr="00CE73AA" w:rsidRDefault="00FE1C67" w:rsidP="00FE1C67">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2CECA4D1" w14:textId="77777777" w:rsidR="00FE1C67" w:rsidRPr="00CE73AA" w:rsidRDefault="00FE1C67" w:rsidP="00FE1C67">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0D7BA11F" w14:textId="77777777" w:rsidR="00FE1C67" w:rsidRPr="00CE73AA" w:rsidRDefault="00FE1C67" w:rsidP="00FE1C67">
      <w:pPr>
        <w:rPr>
          <w:lang w:val="el-GR" w:eastAsia="ar-SA"/>
        </w:rPr>
      </w:pPr>
      <w:r w:rsidRPr="00CE73A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5AE0E8C5" w14:textId="77777777" w:rsidR="00FE1C67" w:rsidRPr="00CE73AA" w:rsidRDefault="00FE1C67" w:rsidP="00FE1C67">
      <w:pPr>
        <w:rPr>
          <w:lang w:val="el-GR" w:eastAsia="ar-SA"/>
        </w:rPr>
      </w:pPr>
      <w:r w:rsidRPr="00CE73AA">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014EA47D" w14:textId="77777777" w:rsidR="00FE1C67" w:rsidRPr="00CE73AA" w:rsidRDefault="00FE1C67" w:rsidP="00FE1C67">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4108F77F" w14:textId="77777777" w:rsidR="00FE1C67" w:rsidRPr="00CE73AA" w:rsidRDefault="00FE1C67" w:rsidP="00FE1C67">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100BA3CC" w14:textId="77777777" w:rsidR="00FE1C67" w:rsidRDefault="00FE1C67" w:rsidP="00FE1C67">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29979430" w14:textId="63566C6A" w:rsidR="00FE1C67" w:rsidRPr="00CE73AA" w:rsidRDefault="00FE1C67" w:rsidP="00FE1C67">
      <w:pPr>
        <w:rPr>
          <w:lang w:val="el-GR" w:eastAsia="ar-SA"/>
        </w:rPr>
      </w:pPr>
      <w:r w:rsidRPr="00911940">
        <w:rPr>
          <w:lang w:val="el-GR" w:eastAsia="ar-SA"/>
        </w:rPr>
        <w:lastRenderedPageBreak/>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Pr>
          <w:lang w:val="el-GR" w:eastAsia="ar-SA"/>
        </w:rPr>
        <w:t>παρούσα</w:t>
      </w:r>
      <w:r w:rsidRPr="00911940">
        <w:rPr>
          <w:lang w:val="el-GR" w:eastAsia="ar-SA"/>
        </w:rPr>
        <w:t xml:space="preserve"> σε ποσοστό και ως εξής:   </w:t>
      </w:r>
      <w:r>
        <w:rPr>
          <w:lang w:val="el-GR" w:eastAsia="ar-SA"/>
        </w:rPr>
        <w:t xml:space="preserve">εκατόν είκοσι </w:t>
      </w:r>
      <w:r w:rsidRPr="00911940">
        <w:rPr>
          <w:lang w:val="el-GR" w:eastAsia="ar-SA"/>
        </w:rPr>
        <w:t>τοις εκατό (</w:t>
      </w:r>
      <w:r>
        <w:rPr>
          <w:lang w:val="el-GR" w:eastAsia="ar-SA"/>
        </w:rPr>
        <w:t>120</w:t>
      </w:r>
      <w:r w:rsidRPr="00911940">
        <w:rPr>
          <w:lang w:val="el-GR" w:eastAsia="ar-SA"/>
        </w:rPr>
        <w:t xml:space="preserve">%) στην περίπτωση της μεγαλύτερης ποσότητας και </w:t>
      </w:r>
      <w:r>
        <w:rPr>
          <w:lang w:val="el-GR" w:eastAsia="ar-SA"/>
        </w:rPr>
        <w:t xml:space="preserve">ογδόντα </w:t>
      </w:r>
      <w:r w:rsidRPr="00911940">
        <w:rPr>
          <w:lang w:val="el-GR" w:eastAsia="ar-SA"/>
        </w:rPr>
        <w:t>τοις εκατό (</w:t>
      </w:r>
      <w:r>
        <w:rPr>
          <w:lang w:val="el-GR" w:eastAsia="ar-SA"/>
        </w:rPr>
        <w:t>80</w:t>
      </w:r>
      <w:r w:rsidRPr="00911940">
        <w:rPr>
          <w:lang w:val="el-GR" w:eastAsia="ar-SA"/>
        </w:rPr>
        <w:t>%) στην περίπτωση μικρότερης ποσότητας.</w:t>
      </w:r>
    </w:p>
    <w:p w14:paraId="3064F85F" w14:textId="71F52451" w:rsidR="003707F7" w:rsidRPr="00663892" w:rsidRDefault="00FE1C67" w:rsidP="00FE1C67">
      <w:pPr>
        <w:rPr>
          <w:rFonts w:eastAsia="Calibri"/>
          <w:color w:val="000000"/>
          <w:highlight w:val="white"/>
          <w:lang w:val="el-GR"/>
        </w:rPr>
      </w:pPr>
      <w:r w:rsidRPr="00841073">
        <w:rPr>
          <w:rFonts w:eastAsiaTheme="minorHAnsi"/>
          <w:color w:val="000000"/>
          <w:shd w:val="clear" w:color="auto" w:fill="FFFFFF"/>
          <w:lang w:val="el-GR" w:eastAsia="en-US"/>
        </w:rPr>
        <w:t>Σε κάθε περίπτωση,</w:t>
      </w:r>
      <w:r w:rsidRPr="005C13A7">
        <w:rPr>
          <w:color w:val="000000"/>
          <w:shd w:val="clear" w:color="auto" w:fill="FFFFFF"/>
          <w:lang w:val="el-GR"/>
        </w:rPr>
        <w:t xml:space="preserve"> </w:t>
      </w:r>
      <w:r w:rsidRPr="00841073">
        <w:rPr>
          <w:rFonts w:eastAsiaTheme="minorHAnsi"/>
          <w:color w:val="000000"/>
          <w:shd w:val="clear" w:color="auto" w:fill="FFFFFF"/>
          <w:lang w:val="el-GR" w:eastAsia="en-US"/>
        </w:rPr>
        <w:t>όταν εξ αρχής έχει υποβληθεί μία προσφορά,</w:t>
      </w:r>
      <w:r w:rsidRPr="005C13A7">
        <w:rPr>
          <w:color w:val="000000"/>
          <w:shd w:val="clear" w:color="auto" w:fill="FFFFFF"/>
          <w:lang w:val="el-GR"/>
        </w:rPr>
        <w:t xml:space="preserve"> τα </w:t>
      </w:r>
      <w:r w:rsidRPr="00841073">
        <w:rPr>
          <w:rFonts w:eastAsiaTheme="minorHAnsi"/>
          <w:color w:val="000000"/>
          <w:shd w:val="clear" w:color="auto" w:fill="FFFFFF"/>
          <w:lang w:val="el-GR" w:eastAsia="en-US"/>
        </w:rPr>
        <w:t>αποτελέσματα όλων των σταδίων</w:t>
      </w:r>
      <w:r w:rsidRPr="005C13A7">
        <w:rPr>
          <w:color w:val="000000"/>
          <w:shd w:val="clear" w:color="auto" w:fill="FFFFFF"/>
          <w:lang w:val="el-GR"/>
        </w:rPr>
        <w:t xml:space="preserve"> της διαδικασίας ανάθεσης</w:t>
      </w:r>
      <w:r w:rsidRPr="00841073">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5C13A7">
        <w:rPr>
          <w:color w:val="000000"/>
          <w:shd w:val="clear" w:color="auto" w:fill="FFFFFF"/>
          <w:lang w:val="el-GR"/>
        </w:rPr>
        <w:t xml:space="preserve">, επικυρώνονται με την απόφαση κατακύρωσης του άρθρου 105 του ν. 4412/2016, σύμφωνα με την παράγραφο </w:t>
      </w:r>
      <w:r>
        <w:rPr>
          <w:color w:val="000000"/>
          <w:shd w:val="clear" w:color="auto" w:fill="FFFFFF"/>
          <w:lang w:val="el-GR"/>
        </w:rPr>
        <w:t xml:space="preserve">3.3 </w:t>
      </w:r>
      <w:r w:rsidRPr="005C13A7">
        <w:rPr>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C50E44">
        <w:rPr>
          <w:color w:val="000000"/>
          <w:shd w:val="clear" w:color="auto" w:fill="FFFFFF"/>
          <w:lang w:val="el-GR"/>
        </w:rPr>
        <w:t xml:space="preserve">ΕΑΔΗΣΥ </w:t>
      </w:r>
      <w:r w:rsidRPr="005C13A7">
        <w:rPr>
          <w:color w:val="000000"/>
          <w:shd w:val="clear" w:color="auto" w:fill="FFFFFF"/>
          <w:lang w:val="el-GR"/>
        </w:rPr>
        <w:t>σύμφωνα με όσα προβλέπονται στην παράγραφο 3.4 της παρούσας</w:t>
      </w:r>
      <w:r w:rsidR="00673EF1" w:rsidRPr="00663892">
        <w:rPr>
          <w:rFonts w:eastAsia="Calibri"/>
          <w:color w:val="000000"/>
          <w:highlight w:val="white"/>
          <w:lang w:val="el-GR"/>
        </w:rPr>
        <w:t>.</w:t>
      </w:r>
    </w:p>
    <w:p w14:paraId="2C99146D" w14:textId="77777777" w:rsidR="003707F7" w:rsidRPr="00663892" w:rsidRDefault="003707F7">
      <w:pPr>
        <w:rPr>
          <w:lang w:val="el-GR"/>
        </w:rPr>
      </w:pPr>
    </w:p>
    <w:p w14:paraId="07B1711E" w14:textId="77777777" w:rsidR="003707F7" w:rsidRPr="00663892" w:rsidRDefault="00673EF1" w:rsidP="00047B5C">
      <w:pPr>
        <w:pStyle w:val="20"/>
        <w:numPr>
          <w:ilvl w:val="1"/>
          <w:numId w:val="16"/>
        </w:numPr>
      </w:pPr>
      <w:r w:rsidRPr="00663892">
        <w:tab/>
      </w:r>
      <w:bookmarkStart w:id="254" w:name="_Toc122374283"/>
      <w:bookmarkStart w:id="255" w:name="_Toc157156996"/>
      <w:r w:rsidRPr="00663892">
        <w:t>Κατακύρωση - σύναψη σύμβασης</w:t>
      </w:r>
      <w:bookmarkEnd w:id="254"/>
      <w:bookmarkEnd w:id="255"/>
      <w:r w:rsidRPr="00663892">
        <w:t xml:space="preserve"> </w:t>
      </w:r>
    </w:p>
    <w:p w14:paraId="3D4D455E" w14:textId="7A7073EB" w:rsidR="003707F7" w:rsidRPr="00663892" w:rsidRDefault="00673EF1" w:rsidP="00FE1C67">
      <w:pPr>
        <w:rPr>
          <w:lang w:val="el-GR"/>
        </w:rPr>
      </w:pPr>
      <w:r w:rsidRPr="00663892">
        <w:rPr>
          <w:lang w:val="el-GR"/>
        </w:rPr>
        <w:t>3.3.1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586B0D33" w14:textId="75B9DF60" w:rsidR="003707F7" w:rsidRPr="00663892" w:rsidRDefault="00673EF1" w:rsidP="00FE1C67">
      <w:pPr>
        <w:rPr>
          <w:lang w:val="el-GR"/>
        </w:rPr>
      </w:pPr>
      <w:r w:rsidRPr="00663892">
        <w:rPr>
          <w:lang w:val="el-GR"/>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1DE64681" w14:textId="00568276" w:rsidR="003707F7" w:rsidRPr="00663892" w:rsidRDefault="00673EF1" w:rsidP="00FE1C67">
      <w:pPr>
        <w:rPr>
          <w:lang w:val="el-GR"/>
        </w:rPr>
      </w:pPr>
      <w:r w:rsidRPr="00663892">
        <w:rPr>
          <w:lang w:val="el-GR"/>
        </w:rPr>
        <w:t xml:space="preserve">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 με ενέργειες της αναθέτουσας αρχής. Κατά της απόφασης κατακύρωσης χωρεί προδικαστική προσφυγή ενώπιον της </w:t>
      </w:r>
      <w:r w:rsidR="001D5847" w:rsidRPr="00663892">
        <w:rPr>
          <w:lang w:val="el-GR"/>
        </w:rPr>
        <w:t>Ε.Α.ΔΗ.ΣΥ.</w:t>
      </w:r>
      <w:r w:rsidRPr="00663892">
        <w:rPr>
          <w:lang w:val="el-GR"/>
        </w:rPr>
        <w:t>, σύμφωνα με την παράγραφο 3.4 της παρούσας. Δεν επιτρέπεται η άσκηση άλλης διοικητικής προσφυγής κατά της ανωτέρω απόφασης.</w:t>
      </w:r>
    </w:p>
    <w:p w14:paraId="262B88B3" w14:textId="1825672E" w:rsidR="003707F7" w:rsidRPr="00663892" w:rsidRDefault="00673EF1" w:rsidP="00FE1C67">
      <w:pPr>
        <w:rPr>
          <w:lang w:val="el-GR"/>
        </w:rPr>
      </w:pPr>
      <w:r w:rsidRPr="00663892">
        <w:rPr>
          <w:lang w:val="el-GR"/>
        </w:rPr>
        <w:t>3.3.2 Η απόφαση κατακύρωσης καθίσταται οριστική, εφόσον συντρέξουν οι ακόλουθες προϋποθέσεις σωρευτικά:</w:t>
      </w:r>
    </w:p>
    <w:p w14:paraId="6F27F997" w14:textId="451EE2A9" w:rsidR="003707F7" w:rsidRPr="00663892" w:rsidRDefault="00673EF1" w:rsidP="00FE1C67">
      <w:pPr>
        <w:rPr>
          <w:rFonts w:eastAsia="Courier New"/>
          <w:sz w:val="20"/>
          <w:szCs w:val="20"/>
          <w:lang w:val="el-GR"/>
        </w:rPr>
      </w:pPr>
      <w:r w:rsidRPr="00663892">
        <w:rPr>
          <w:lang w:val="el-GR"/>
        </w:rPr>
        <w:t xml:space="preserve">α) κοινοποιηθεί η απόφαση κατακύρωσης σε όλους τους οικονομικούς φορείς που δεν έχουν αποκλειστεί οριστικά, </w:t>
      </w:r>
    </w:p>
    <w:p w14:paraId="6B9F0964" w14:textId="2326AF6C" w:rsidR="003707F7" w:rsidRPr="00663892" w:rsidRDefault="00673EF1" w:rsidP="00FE1C67">
      <w:pPr>
        <w:rPr>
          <w:lang w:val="el-GR"/>
        </w:rPr>
      </w:pPr>
      <w:r w:rsidRPr="00663892">
        <w:rPr>
          <w:lang w:val="el-GR"/>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1D5847" w:rsidRPr="00663892">
        <w:rPr>
          <w:lang w:val="el-GR"/>
        </w:rPr>
        <w:t>Ε.Α.ΔΗ.ΣΥ.</w:t>
      </w:r>
      <w:r w:rsidRPr="00663892">
        <w:rPr>
          <w:lang w:val="el-GR"/>
        </w:rPr>
        <w:t xml:space="preserve"> και σε περίπτωση άσκησης αίτησης αναστολής κατά της απόφασης της </w:t>
      </w:r>
      <w:r w:rsidR="001D5847" w:rsidRPr="00663892">
        <w:rPr>
          <w:lang w:val="el-GR"/>
        </w:rPr>
        <w:t>Ε.Α.ΔΗ.ΣΥ.</w:t>
      </w:r>
      <w:r w:rsidRPr="00663892">
        <w:rPr>
          <w:lang w:val="el-GR"/>
        </w:rPr>
        <w:t>, εκδοθεί απόφαση επί της αίτησης, με την επιφύλαξη της χορήγησης προσωρινής διαταγής, σύμφωνα με όσα ορίζονται  στο τελευταίο εδάφιο της</w:t>
      </w:r>
      <w:r w:rsidRPr="00663892">
        <w:t> </w:t>
      </w:r>
      <w:r w:rsidRPr="00663892">
        <w:rPr>
          <w:lang w:val="el-GR"/>
        </w:rPr>
        <w:t>παρ.</w:t>
      </w:r>
      <w:r w:rsidR="00D620FC" w:rsidRPr="00663892">
        <w:rPr>
          <w:lang w:val="el-GR"/>
        </w:rPr>
        <w:t xml:space="preserve"> </w:t>
      </w:r>
      <w:r w:rsidRPr="00663892">
        <w:rPr>
          <w:lang w:val="el-GR"/>
        </w:rPr>
        <w:t xml:space="preserve"> 4 του άρθρου 372 του ν. 4412/2016,</w:t>
      </w:r>
    </w:p>
    <w:p w14:paraId="4F384520" w14:textId="43EF34FB" w:rsidR="003707F7" w:rsidRPr="00663892" w:rsidRDefault="00673EF1" w:rsidP="00FE1C67">
      <w:pPr>
        <w:rPr>
          <w:lang w:val="el-GR"/>
        </w:rPr>
      </w:pPr>
      <w:r w:rsidRPr="00663892">
        <w:rPr>
          <w:lang w:val="el-GR"/>
        </w:rPr>
        <w:t>γ) ολοκληρωθεί επιτυχώς ο προσυμβατικός έλεγχος από το Ελεγκτικό Συνέδριο, σύμφωνα με τα άρθρα 324 έως 327 του ν. 4700/2020, εφόσον απαιτείται, και</w:t>
      </w:r>
      <w:r w:rsidRPr="00663892">
        <w:t> </w:t>
      </w:r>
    </w:p>
    <w:p w14:paraId="4B102347" w14:textId="7E687499" w:rsidR="003707F7" w:rsidRPr="00663892" w:rsidRDefault="00673EF1" w:rsidP="00FE1C67">
      <w:pPr>
        <w:rPr>
          <w:lang w:val="el-GR"/>
        </w:rPr>
      </w:pPr>
      <w:r w:rsidRPr="00663892">
        <w:rPr>
          <w:lang w:val="el-GR"/>
        </w:rPr>
        <w:lastRenderedPageBreak/>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w:t>
      </w:r>
      <w:r w:rsidRPr="00663892">
        <w:t> </w:t>
      </w:r>
      <w:r w:rsidRPr="00663892">
        <w:rPr>
          <w:lang w:val="el-GR"/>
        </w:rPr>
        <w:t>άρθρο 79Α του ν. 4412/2016, στην οποία δηλώνεται ότι, δεν έχουν επέλθει στο πρόσωπό του οψιγενείς μεταβολές κατά την έννοια του</w:t>
      </w:r>
      <w:r w:rsidRPr="00663892">
        <w:t> </w:t>
      </w:r>
      <w:r w:rsidRPr="00663892">
        <w:rPr>
          <w:lang w:val="el-GR"/>
        </w:rPr>
        <w:t>άρθρου 104 του ν. 4412/2016</w:t>
      </w:r>
      <w:r w:rsidRPr="00663892">
        <w:t> </w:t>
      </w:r>
      <w:r w:rsidRPr="00663892">
        <w:rPr>
          <w:lang w:val="el-GR"/>
        </w:rPr>
        <w:t>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346C8DAC" w14:textId="4E88D63C" w:rsidR="0091425D" w:rsidRPr="00663892" w:rsidRDefault="00673EF1" w:rsidP="00FE1C67">
      <w:pPr>
        <w:rPr>
          <w:lang w:val="el-GR"/>
        </w:rPr>
      </w:pPr>
      <w:r w:rsidRPr="00663892">
        <w:rPr>
          <w:lang w:val="el-GR"/>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663892">
        <w:rPr>
          <w:rFonts w:eastAsia="Arial"/>
          <w:lang w:val="el-GR"/>
        </w:rPr>
        <w:t xml:space="preserve"> </w:t>
      </w:r>
      <w:r w:rsidRPr="00663892">
        <w:rPr>
          <w:lang w:val="el-GR"/>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66B5C4E9" w14:textId="06D9CA95" w:rsidR="00F64013" w:rsidRPr="00663892" w:rsidRDefault="00673EF1" w:rsidP="00FE1C67">
      <w:pPr>
        <w:rPr>
          <w:lang w:val="el-GR"/>
        </w:rPr>
      </w:pPr>
      <w:r w:rsidRPr="00663892">
        <w:rPr>
          <w:lang w:val="el-GR"/>
        </w:rPr>
        <w:t>Πριν την υπογραφή της σύμβασης</w:t>
      </w:r>
      <w:r w:rsidR="00F64013" w:rsidRPr="00663892">
        <w:rPr>
          <w:lang w:val="el-GR"/>
        </w:rPr>
        <w:t>:</w:t>
      </w:r>
    </w:p>
    <w:p w14:paraId="2E26767D" w14:textId="55A83F1C" w:rsidR="002A55A3" w:rsidRPr="00663892" w:rsidRDefault="00F64013" w:rsidP="00FE1C67">
      <w:pPr>
        <w:rPr>
          <w:lang w:val="el-GR" w:eastAsia="ar-SA"/>
        </w:rPr>
      </w:pPr>
      <w:r w:rsidRPr="00663892">
        <w:rPr>
          <w:lang w:val="el-GR" w:eastAsia="ar-SA"/>
        </w:rPr>
        <w:t>- Επιπλέον σ</w:t>
      </w:r>
      <w:r w:rsidR="002A55A3" w:rsidRPr="00663892">
        <w:rPr>
          <w:lang w:val="el-GR" w:eastAsia="ar-SA"/>
        </w:rPr>
        <w:t>ε εφαρμογή του Συστήματος Διαχείρισης και Ελέγχου των Δράσεων και των Έργων του Ταμείου Ανάκαμψης και Ανθεκτικότητας, όπως αυτό περιγράφεται στην υπ’</w:t>
      </w:r>
      <w:r w:rsidR="000E2A28">
        <w:rPr>
          <w:lang w:val="el-GR" w:eastAsia="ar-SA"/>
        </w:rPr>
        <w:t xml:space="preserve"> </w:t>
      </w:r>
      <w:r w:rsidR="002A55A3" w:rsidRPr="00663892">
        <w:rPr>
          <w:lang w:val="el-GR" w:eastAsia="ar-SA"/>
        </w:rPr>
        <w:t>αριθμ. 119126 ΕΞ 2021/28.09.2021 (Β’ 4498) Υπουργική Απόφαση, όπως τροποποιήθηκε με την υπ΄</w:t>
      </w:r>
      <w:r w:rsidR="000E2A28">
        <w:rPr>
          <w:lang w:val="el-GR" w:eastAsia="ar-SA"/>
        </w:rPr>
        <w:t xml:space="preserve"> </w:t>
      </w:r>
      <w:r w:rsidR="002A55A3" w:rsidRPr="00663892">
        <w:rPr>
          <w:lang w:val="el-GR" w:eastAsia="ar-SA"/>
        </w:rPr>
        <w:t>αριθμ. 52415 ΕΞ2022/15.04.2022 (ΦΕΚ Β’ 1927 ) Υπουργική Απόφαση και ισχύει, και βάσει των διατάξεων του άρθρου 20 του Ν.4557/2018 (Α΄ 139), ο ανάδοχος θα προσκομίσει:</w:t>
      </w:r>
    </w:p>
    <w:p w14:paraId="149C72BA" w14:textId="4CB7488C" w:rsidR="002A55A3" w:rsidRPr="000E2A28" w:rsidRDefault="002A55A3" w:rsidP="00667465">
      <w:pPr>
        <w:pStyle w:val="aff1"/>
        <w:numPr>
          <w:ilvl w:val="0"/>
          <w:numId w:val="28"/>
        </w:numPr>
        <w:rPr>
          <w:lang w:val="el-GR" w:eastAsia="ar-SA"/>
        </w:rPr>
      </w:pPr>
      <w:r w:rsidRPr="000E2A28">
        <w:rPr>
          <w:lang w:val="el-GR" w:eastAsia="ar-SA"/>
        </w:rPr>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50EA10D4" w14:textId="018BCD9B" w:rsidR="002A55A3" w:rsidRPr="000E2A28" w:rsidRDefault="002A55A3" w:rsidP="00667465">
      <w:pPr>
        <w:pStyle w:val="aff1"/>
        <w:numPr>
          <w:ilvl w:val="0"/>
          <w:numId w:val="28"/>
        </w:numPr>
        <w:rPr>
          <w:lang w:val="el-GR" w:eastAsia="ar-SA"/>
        </w:rPr>
      </w:pPr>
      <w:r w:rsidRPr="000E2A28">
        <w:rPr>
          <w:lang w:val="el-GR" w:eastAsia="ar-SA"/>
        </w:rPr>
        <w:t xml:space="preserve">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 </w:t>
      </w:r>
    </w:p>
    <w:p w14:paraId="3E9464E4" w14:textId="728F8F7D" w:rsidR="002A55A3" w:rsidRPr="00663892" w:rsidRDefault="002A55A3" w:rsidP="00657483">
      <w:pPr>
        <w:rPr>
          <w:lang w:val="el-GR" w:eastAsia="ar-SA"/>
        </w:rPr>
      </w:pPr>
      <w:r w:rsidRPr="00663892">
        <w:rPr>
          <w:lang w:val="el-GR" w:eastAsia="ar-SA"/>
        </w:rPr>
        <w:t>Σε περίπτωση επικαιροποίησης των στοιχείων των πραγματικών δικαιούχων μέχρι την αποπληρωμή του έργου, οι αποδέκτες των κονδυλίων/ανάδοχοι οφείλουν να γνωστοποιούν στον Φορέα Υλοποίησης τα επικαιροποιημένα στοιχεία εντός των προβλεπόμενων προθεσμιών ως αυτές ορίζονται κατά περίπτωση στους νόμους ν.4557/2018 και 3556/2007.</w:t>
      </w:r>
    </w:p>
    <w:p w14:paraId="30CDE2CA" w14:textId="7A0A800F" w:rsidR="003707F7" w:rsidRPr="00663892" w:rsidRDefault="00673EF1" w:rsidP="00FE1C67">
      <w:pPr>
        <w:rPr>
          <w:lang w:val="el-GR"/>
        </w:rPr>
      </w:pPr>
      <w:r w:rsidRPr="00663892">
        <w:rPr>
          <w:lang w:val="el-GR"/>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w:t>
      </w:r>
      <w:r w:rsidRPr="00663892">
        <w:rPr>
          <w:lang w:val="el-GR"/>
        </w:rPr>
        <w:lastRenderedPageBreak/>
        <w:t xml:space="preserve">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w:t>
      </w:r>
      <w:r w:rsidRPr="0064405D">
        <w:rPr>
          <w:lang w:val="el-GR"/>
        </w:rPr>
        <w:t>198 ΑΚ.</w:t>
      </w:r>
    </w:p>
    <w:p w14:paraId="658238D8" w14:textId="705F5D14" w:rsidR="003707F7" w:rsidRPr="00663892" w:rsidRDefault="00673EF1" w:rsidP="00FE1C67">
      <w:pPr>
        <w:rPr>
          <w:lang w:val="el-GR"/>
        </w:rPr>
      </w:pPr>
      <w:r w:rsidRPr="00663892">
        <w:rPr>
          <w:lang w:val="el-GR"/>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4FCBB206" w14:textId="77777777" w:rsidR="003707F7" w:rsidRPr="00663892" w:rsidRDefault="003707F7">
      <w:pPr>
        <w:rPr>
          <w:lang w:val="el-GR"/>
        </w:rPr>
      </w:pPr>
    </w:p>
    <w:p w14:paraId="54797E2C" w14:textId="77777777" w:rsidR="003707F7" w:rsidRPr="00663892" w:rsidRDefault="00673EF1" w:rsidP="00047B5C">
      <w:pPr>
        <w:pStyle w:val="20"/>
        <w:numPr>
          <w:ilvl w:val="1"/>
          <w:numId w:val="16"/>
        </w:numPr>
      </w:pPr>
      <w:bookmarkStart w:id="256" w:name="_Ref115829147"/>
      <w:bookmarkStart w:id="257" w:name="_Toc122374284"/>
      <w:bookmarkStart w:id="258" w:name="_Toc157156997"/>
      <w:r w:rsidRPr="00663892">
        <w:t>Προδικαστικές Προσφυγές - Προσωρινή και Οριστική Δικαστική Προστασία</w:t>
      </w:r>
      <w:bookmarkEnd w:id="256"/>
      <w:bookmarkEnd w:id="257"/>
      <w:bookmarkEnd w:id="258"/>
      <w:r w:rsidRPr="00663892">
        <w:t xml:space="preserve">  </w:t>
      </w:r>
    </w:p>
    <w:p w14:paraId="53EA50B3" w14:textId="22FBE20C" w:rsidR="003707F7" w:rsidRPr="00663892" w:rsidRDefault="00673EF1">
      <w:pPr>
        <w:rPr>
          <w:color w:val="000000"/>
          <w:lang w:val="el-GR"/>
        </w:rPr>
      </w:pPr>
      <w:r w:rsidRPr="00663892">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w:t>
      </w:r>
      <w:r w:rsidR="00FB1C06" w:rsidRPr="00663892">
        <w:rPr>
          <w:color w:val="000000"/>
          <w:lang w:val="el-GR"/>
        </w:rPr>
        <w:t xml:space="preserve">Ενιαία </w:t>
      </w:r>
      <w:r w:rsidRPr="00663892">
        <w:rPr>
          <w:color w:val="000000"/>
          <w:lang w:val="el-GR"/>
        </w:rPr>
        <w:t xml:space="preserve">Αρχή </w:t>
      </w:r>
      <w:r w:rsidR="00FB1C06" w:rsidRPr="00663892">
        <w:rPr>
          <w:color w:val="000000"/>
          <w:lang w:val="el-GR"/>
        </w:rPr>
        <w:t>Δημοσίων Συμβάσεων</w:t>
      </w:r>
      <w:r w:rsidRPr="00663892">
        <w:rPr>
          <w:color w:val="000000"/>
          <w:lang w:val="el-GR"/>
        </w:rPr>
        <w:t xml:space="preserve"> (</w:t>
      </w:r>
      <w:r w:rsidR="00FB1C06" w:rsidRPr="00663892">
        <w:rPr>
          <w:color w:val="000000"/>
          <w:lang w:val="el-GR"/>
        </w:rPr>
        <w:t>Ε.Α.ΔΗ.ΣΥ.</w:t>
      </w:r>
      <w:r w:rsidRPr="00663892">
        <w:rPr>
          <w:color w:val="000000"/>
          <w:lang w:val="el-GR"/>
        </w:rPr>
        <w:t>),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5F26C063" w14:textId="77777777" w:rsidR="003707F7" w:rsidRPr="00663892" w:rsidRDefault="00673EF1">
      <w:pPr>
        <w:rPr>
          <w:color w:val="000000"/>
          <w:lang w:val="el-GR"/>
        </w:rPr>
      </w:pPr>
      <w:r w:rsidRPr="00663892">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6CAF7C3D" w14:textId="77777777" w:rsidR="003707F7" w:rsidRPr="00663892" w:rsidRDefault="00673EF1">
      <w:pPr>
        <w:rPr>
          <w:color w:val="000000"/>
          <w:lang w:val="el-GR"/>
        </w:rPr>
      </w:pPr>
      <w:r w:rsidRPr="00663892">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233E2E0B" w14:textId="77777777" w:rsidR="003707F7" w:rsidRPr="00663892" w:rsidRDefault="00673EF1">
      <w:pPr>
        <w:rPr>
          <w:color w:val="000000"/>
          <w:lang w:val="el-GR"/>
        </w:rPr>
      </w:pPr>
      <w:r w:rsidRPr="00663892">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23791578" w14:textId="77777777" w:rsidR="003707F7" w:rsidRPr="00663892" w:rsidRDefault="00673EF1">
      <w:pPr>
        <w:rPr>
          <w:color w:val="000000"/>
          <w:lang w:val="el-GR"/>
        </w:rPr>
      </w:pPr>
      <w:r w:rsidRPr="00663892">
        <w:rPr>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p>
    <w:p w14:paraId="77395C48" w14:textId="2A95DF27" w:rsidR="003707F7" w:rsidRPr="00663892" w:rsidRDefault="00673EF1">
      <w:pPr>
        <w:rPr>
          <w:color w:val="000000"/>
          <w:lang w:val="el-GR"/>
        </w:rPr>
      </w:pPr>
      <w:r w:rsidRPr="00663892">
        <w:rPr>
          <w:color w:val="000000"/>
          <w:lang w:val="el-GR"/>
        </w:rPr>
        <w:t xml:space="preserve"> 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 .</w:t>
      </w:r>
    </w:p>
    <w:p w14:paraId="6E961F21" w14:textId="4EC69669" w:rsidR="003707F7" w:rsidRPr="00663892" w:rsidRDefault="00673EF1">
      <w:pPr>
        <w:rPr>
          <w:color w:val="000000"/>
          <w:lang w:val="el-GR"/>
        </w:rPr>
      </w:pPr>
      <w:r w:rsidRPr="00663892">
        <w:rPr>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w:t>
      </w:r>
      <w:r w:rsidRPr="008329EB">
        <w:rPr>
          <w:color w:val="000000"/>
          <w:lang w:val="el-GR"/>
        </w:rPr>
        <w:t>:59:59.</w:t>
      </w:r>
    </w:p>
    <w:p w14:paraId="10352143" w14:textId="77777777" w:rsidR="003707F7" w:rsidRPr="00663892" w:rsidRDefault="00673EF1">
      <w:pPr>
        <w:rPr>
          <w:color w:val="000000"/>
          <w:lang w:val="el-GR"/>
        </w:rPr>
      </w:pPr>
      <w:r w:rsidRPr="00663892">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663892">
        <w:rPr>
          <w:lang w:val="el-GR"/>
        </w:rPr>
        <w:t xml:space="preserve"> </w:t>
      </w:r>
      <w:r w:rsidRPr="00663892">
        <w:rPr>
          <w:color w:val="000000"/>
          <w:lang w:val="el-GR"/>
        </w:rPr>
        <w:t>σύμφωνα με το άρθρο 18 της Κ.Υ.Α. Προμήθειες και Υπηρεσίες.</w:t>
      </w:r>
    </w:p>
    <w:p w14:paraId="6149CCF2" w14:textId="341BBDBA" w:rsidR="003707F7" w:rsidRPr="00663892" w:rsidRDefault="00673EF1">
      <w:pPr>
        <w:rPr>
          <w:color w:val="000000"/>
          <w:lang w:val="el-GR"/>
        </w:rPr>
      </w:pPr>
      <w:r w:rsidRPr="00663892">
        <w:rPr>
          <w:color w:val="000000"/>
          <w:lang w:val="el-GR"/>
        </w:rPr>
        <w:lastRenderedPageBreak/>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FB1C06" w:rsidRPr="00663892">
        <w:rPr>
          <w:color w:val="000000"/>
          <w:lang w:val="el-GR"/>
        </w:rPr>
        <w:t>Ε.Α.ΔΗ.ΣΥ.</w:t>
      </w:r>
      <w:r w:rsidRPr="00663892">
        <w:rPr>
          <w:color w:val="000000"/>
          <w:lang w:val="el-GR"/>
        </w:rPr>
        <w:t xml:space="preserve"> επί της προσφυγής, γ) σε περίπτωση παραίτησης του προσφεύγοντα από την προσφυγή του έως και δέκα (10) ημέρες από την κατάθεση της προσφυγής. </w:t>
      </w:r>
    </w:p>
    <w:p w14:paraId="6748564C" w14:textId="274A5A78" w:rsidR="003707F7" w:rsidRPr="00663892" w:rsidRDefault="00673EF1">
      <w:pPr>
        <w:rPr>
          <w:color w:val="000000"/>
          <w:lang w:val="el-GR"/>
        </w:rPr>
      </w:pPr>
      <w:r w:rsidRPr="00663892">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FB1C06" w:rsidRPr="00663892">
        <w:rPr>
          <w:color w:val="000000"/>
          <w:lang w:val="el-GR"/>
        </w:rPr>
        <w:t>Ε.Α.ΔΗ.ΣΥ.</w:t>
      </w:r>
      <w:r w:rsidRPr="00663892">
        <w:rPr>
          <w:color w:val="000000"/>
          <w:lang w:val="el-GR"/>
        </w:rPr>
        <w:t xml:space="preserve"> 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5D23A183" w14:textId="77777777" w:rsidR="003707F7" w:rsidRPr="00663892" w:rsidRDefault="00673EF1">
      <w:pPr>
        <w:rPr>
          <w:color w:val="000000"/>
          <w:lang w:val="el-GR"/>
        </w:rPr>
      </w:pPr>
      <w:r w:rsidRPr="00663892">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3AF7FAC1" w14:textId="77777777" w:rsidR="003707F7" w:rsidRPr="00663892" w:rsidRDefault="00673EF1">
      <w:pPr>
        <w:rPr>
          <w:color w:val="000000"/>
          <w:lang w:val="el-GR"/>
        </w:rPr>
      </w:pPr>
      <w:r w:rsidRPr="00663892">
        <w:rPr>
          <w:color w:val="000000"/>
          <w:lang w:val="el-GR"/>
        </w:rPr>
        <w:t>Μετά την, κατά τα ως άνω, ηλεκτρονική κατάθεση της προδικαστικής προσφυγής η αναθέτουσα αρχή,</w:t>
      </w:r>
      <w:r w:rsidRPr="00663892">
        <w:rPr>
          <w:lang w:val="el-GR"/>
        </w:rPr>
        <w:t xml:space="preserve"> </w:t>
      </w:r>
      <w:r w:rsidRPr="00663892">
        <w:rPr>
          <w:color w:val="000000"/>
          <w:lang w:val="el-GR"/>
        </w:rPr>
        <w:t xml:space="preserve"> μέσω της λειτουργίας «Επικοινωνία»  : </w:t>
      </w:r>
    </w:p>
    <w:p w14:paraId="565B819F" w14:textId="77777777" w:rsidR="003707F7" w:rsidRPr="00663892" w:rsidRDefault="00673EF1">
      <w:pPr>
        <w:rPr>
          <w:color w:val="000000"/>
          <w:lang w:val="el-GR"/>
        </w:rPr>
      </w:pPr>
      <w:r w:rsidRPr="00663892">
        <w:rPr>
          <w:color w:val="000000"/>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0F88A3DB" w14:textId="6A7D7586" w:rsidR="003707F7" w:rsidRPr="00663892" w:rsidRDefault="00673EF1">
      <w:pPr>
        <w:rPr>
          <w:color w:val="000000"/>
          <w:lang w:val="el-GR"/>
        </w:rPr>
      </w:pPr>
      <w:r w:rsidRPr="00663892">
        <w:rPr>
          <w:color w:val="000000"/>
          <w:lang w:val="el-GR"/>
        </w:rPr>
        <w:t xml:space="preserve">β) Διαβιβάζει στην </w:t>
      </w:r>
      <w:r w:rsidR="00FB1C06" w:rsidRPr="00663892">
        <w:rPr>
          <w:color w:val="000000"/>
          <w:lang w:val="el-GR"/>
        </w:rPr>
        <w:t>Ε.Α.ΔΗ.ΣΥ.</w:t>
      </w:r>
      <w:r w:rsidRPr="00663892">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0802BC0A" w14:textId="77777777" w:rsidR="003707F7" w:rsidRPr="00663892" w:rsidRDefault="00673EF1">
      <w:pPr>
        <w:rPr>
          <w:color w:val="000000"/>
          <w:lang w:val="el-GR"/>
        </w:rPr>
      </w:pPr>
      <w:r w:rsidRPr="00663892">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BF476F0" w14:textId="77777777" w:rsidR="003707F7" w:rsidRPr="00663892" w:rsidRDefault="00673EF1">
      <w:pPr>
        <w:rPr>
          <w:color w:val="000000"/>
          <w:lang w:val="el-GR"/>
        </w:rPr>
      </w:pPr>
      <w:r w:rsidRPr="00663892">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1C83D4F1" w14:textId="77777777" w:rsidR="003707F7" w:rsidRPr="00663892" w:rsidRDefault="00673EF1">
      <w:pPr>
        <w:rPr>
          <w:color w:val="000000"/>
          <w:lang w:val="el-GR"/>
        </w:rPr>
      </w:pPr>
      <w:r w:rsidRPr="00663892">
        <w:rPr>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088CEFDB" w14:textId="7C4732AF" w:rsidR="003707F7" w:rsidRPr="00663892" w:rsidRDefault="00673EF1">
      <w:pPr>
        <w:rPr>
          <w:color w:val="000000"/>
          <w:lang w:val="el-GR"/>
        </w:rPr>
      </w:pPr>
      <w:r w:rsidRPr="00663892">
        <w:rPr>
          <w:color w:val="000000"/>
          <w:lang w:val="el-GR"/>
        </w:rPr>
        <w:t xml:space="preserve">Β. Όποιος έχει έννομο συμφέρον μπορεί να ζητήσει, με το ίδιο δικόγραφο εφαρμοζόμενων αναλογικά των διατάξεων του π.δ. 18/1989, την αναστολή εκτέλεσης της απόφασης της </w:t>
      </w:r>
      <w:r w:rsidR="00FB1C06" w:rsidRPr="00663892">
        <w:rPr>
          <w:color w:val="000000"/>
          <w:lang w:val="el-GR"/>
        </w:rPr>
        <w:t>Ε.Α.ΔΗ.ΣΥ.</w:t>
      </w:r>
      <w:r w:rsidRPr="00663892">
        <w:rPr>
          <w:color w:val="000000"/>
          <w:lang w:val="el-GR"/>
        </w:rPr>
        <w:t xml:space="preserve"> και την ακύρωσή της ενώπιον του αρμοδίου Δικαστηρίου </w:t>
      </w:r>
      <w:r w:rsidR="00365935" w:rsidRPr="00663892">
        <w:rPr>
          <w:color w:val="000000"/>
          <w:lang w:val="el-GR"/>
        </w:rPr>
        <w:t>(</w:t>
      </w:r>
      <w:r w:rsidR="00365935" w:rsidRPr="00663892">
        <w:rPr>
          <w:color w:val="000000"/>
          <w:lang w:val="el-GR" w:eastAsia="ar-SA"/>
        </w:rPr>
        <w:t>Διοικητικό Εφετείο Πειραιά</w:t>
      </w:r>
      <w:r w:rsidR="00365935" w:rsidRPr="00663892">
        <w:rPr>
          <w:color w:val="000000"/>
          <w:lang w:val="el-GR"/>
        </w:rPr>
        <w:t>)</w:t>
      </w:r>
      <w:r w:rsidRPr="00663892">
        <w:rPr>
          <w:lang w:val="el-GR"/>
        </w:rPr>
        <w:t>.</w:t>
      </w:r>
      <w:r w:rsidRPr="00663892">
        <w:rPr>
          <w:color w:val="000000"/>
          <w:lang w:val="el-GR"/>
        </w:rPr>
        <w:t xml:space="preserve"> Το αυτό ισχύει και σε περίπτωση σιωπηρής απόρριψης της προδικαστικής προσφυγής από την </w:t>
      </w:r>
      <w:r w:rsidR="00FB1C06" w:rsidRPr="00663892">
        <w:rPr>
          <w:color w:val="000000"/>
          <w:lang w:val="el-GR"/>
        </w:rPr>
        <w:t>Ε.Α.ΔΗ.ΣΥ.</w:t>
      </w:r>
      <w:r w:rsidRPr="00663892">
        <w:rPr>
          <w:color w:val="000000"/>
          <w:lang w:val="el-GR"/>
        </w:rPr>
        <w:t xml:space="preserve"> Δικαίωμα άσκησης του ως άνω ένδικου βοηθήματος έχει και η αναθέτουσα αρχή αν η </w:t>
      </w:r>
      <w:r w:rsidR="00FB1C06" w:rsidRPr="00663892">
        <w:rPr>
          <w:color w:val="000000"/>
          <w:lang w:val="el-GR"/>
        </w:rPr>
        <w:t>Ε.Α.ΔΗ.ΣΥ.</w:t>
      </w:r>
      <w:r w:rsidRPr="00663892">
        <w:rPr>
          <w:color w:val="000000"/>
          <w:lang w:val="el-GR"/>
        </w:rPr>
        <w:t xml:space="preserve">  κάνει δεκτή την προδικαστική προσφυγή, αλλά και αυτός του οποίου έχει γίνει εν μέρει δεκτή η προδικαστική προσφυγή. </w:t>
      </w:r>
    </w:p>
    <w:p w14:paraId="21DA50EB" w14:textId="6F847820" w:rsidR="003707F7" w:rsidRPr="00663892" w:rsidRDefault="00673EF1">
      <w:pPr>
        <w:rPr>
          <w:color w:val="000000"/>
          <w:lang w:val="el-GR"/>
        </w:rPr>
      </w:pPr>
      <w:r w:rsidRPr="00663892">
        <w:rPr>
          <w:color w:val="000000"/>
          <w:lang w:val="el-GR"/>
        </w:rPr>
        <w:lastRenderedPageBreak/>
        <w:t xml:space="preserve">Με την απόφαση της </w:t>
      </w:r>
      <w:r w:rsidR="00FB1C06" w:rsidRPr="00663892">
        <w:rPr>
          <w:color w:val="000000"/>
          <w:lang w:val="el-GR"/>
        </w:rPr>
        <w:t>Ε.Α.ΔΗ.ΣΥ.</w:t>
      </w:r>
      <w:r w:rsidRPr="00663892">
        <w:rPr>
          <w:color w:val="000000"/>
          <w:lang w:val="el-GR"/>
        </w:rPr>
        <w:t xml:space="preserve"> 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ως άνω αίτησης στο Δικαστήριο. </w:t>
      </w:r>
    </w:p>
    <w:p w14:paraId="4F5F0F3A" w14:textId="195DC9D4" w:rsidR="003707F7" w:rsidRPr="00663892" w:rsidRDefault="00673EF1">
      <w:pPr>
        <w:rPr>
          <w:color w:val="000000"/>
          <w:lang w:val="el-GR"/>
        </w:rPr>
      </w:pPr>
      <w:r w:rsidRPr="00663892">
        <w:rPr>
          <w:color w:val="000000"/>
          <w:lang w:val="el-GR"/>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FB1C06" w:rsidRPr="00663892">
        <w:rPr>
          <w:color w:val="000000"/>
          <w:lang w:val="el-GR"/>
        </w:rPr>
        <w:t>Ε.Α.ΔΗ.ΣΥ.</w:t>
      </w:r>
      <w:r w:rsidRPr="00663892">
        <w:rPr>
          <w:color w:val="000000"/>
          <w:lang w:val="el-GR"/>
        </w:rPr>
        <w:t xml:space="preserve">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 </w:t>
      </w:r>
    </w:p>
    <w:p w14:paraId="0CD80555" w14:textId="6DA6B39B" w:rsidR="003707F7" w:rsidRPr="00663892" w:rsidRDefault="00673EF1">
      <w:pPr>
        <w:rPr>
          <w:color w:val="000000"/>
          <w:lang w:val="el-GR"/>
        </w:rPr>
      </w:pPr>
      <w:r w:rsidRPr="00663892">
        <w:rPr>
          <w:color w:val="000000"/>
          <w:lang w:val="el-GR"/>
        </w:rPr>
        <w:t xml:space="preserve">Η ως άνω αίτηση κατατίθεται στο αρμόδιο δικαστήριο μέσα σε προθεσμία δέκα (10) ημερών από κοινοποίηση ή την πλήρη γνώση της απόφασης ή από την παρέλευση της προθεσμίας για την έκδοση της απόφασης επί της προδικαστικής προσφυγής, ενώ  η δικάσιμος για την εκδίκαση της αίτησης ακύρωσης δεν πρέπει να απέχει πέραν των εξήντα (60) ημερών από την κατάθεση του δικογράφου. </w:t>
      </w:r>
    </w:p>
    <w:p w14:paraId="56513883" w14:textId="786B0D3E" w:rsidR="003707F7" w:rsidRPr="00663892" w:rsidRDefault="00673EF1">
      <w:pPr>
        <w:rPr>
          <w:color w:val="000000"/>
          <w:lang w:val="el-GR"/>
        </w:rPr>
      </w:pPr>
      <w:r w:rsidRPr="00663892">
        <w:rPr>
          <w:color w:val="000000"/>
          <w:lang w:val="el-GR"/>
        </w:rPr>
        <w:t xml:space="preserve">Αντίγραφο της αίτησης με κλήση κοινοποιείται με τη φροντίδα του αιτούντος προς την </w:t>
      </w:r>
      <w:r w:rsidR="00FB1C06" w:rsidRPr="00663892">
        <w:rPr>
          <w:color w:val="000000"/>
          <w:lang w:val="el-GR"/>
        </w:rPr>
        <w:t>Ε.Α.ΔΗ.ΣΥ.</w:t>
      </w:r>
      <w:r w:rsidRPr="00663892">
        <w:rPr>
          <w:color w:val="000000"/>
          <w:lang w:val="el-GR"/>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 της 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 της ως άνω πράξης, του Δικαστηρίου. Εντός αποκλειστικής προθεσμίας δέκα (10) ημερών από την επίδοση ως άνω κοινοποίηση της αίτησης κατατίθεται η παρέμβαση και διαβιβάζονται ο φάκελος και οι απόψεις των παθητικώς νομιμοποιούμενων. Εντός της ίδιας προθεσμίας κατατίθενται στο Δικαστήριο και τα στοιχεία που υποστηρίζουν τους ισχυρισμούς των διαδίκων.</w:t>
      </w:r>
    </w:p>
    <w:p w14:paraId="04F1E0FF" w14:textId="77777777" w:rsidR="003707F7" w:rsidRPr="00663892" w:rsidRDefault="00673EF1">
      <w:pPr>
        <w:rPr>
          <w:color w:val="000000"/>
          <w:lang w:val="el-GR"/>
        </w:rPr>
      </w:pPr>
      <w:r w:rsidRPr="00663892">
        <w:rPr>
          <w:color w:val="000000"/>
          <w:lang w:val="el-GR"/>
        </w:rPr>
        <w:t>Επιπρόσθετα, η παρέμβαση κοινοποιείται με επιμέλεια του παρεμβαίνοντος στα λοιπά μέρη της 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4E513D39" w14:textId="000D3B50" w:rsidR="003707F7" w:rsidRPr="00663892" w:rsidRDefault="00673EF1">
      <w:pPr>
        <w:rPr>
          <w:color w:val="000000"/>
          <w:lang w:val="el-GR"/>
        </w:rPr>
      </w:pPr>
      <w:r w:rsidRPr="00663892">
        <w:rPr>
          <w:color w:val="000000"/>
          <w:lang w:val="el-GR"/>
        </w:rPr>
        <w:t>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ο αρμόδιος δικαστής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ο αρμόδιος δικαστής αποφανθεί διαφορετικά. Για την άσκηση της αιτήσεως κατατίθεται παράβολο, σύμφωνα με τα ειδικότερα οριζόμενα στο άρθρο 372 παρ. 5 του Ν. 4412/2016.</w:t>
      </w:r>
    </w:p>
    <w:p w14:paraId="1DA6A274" w14:textId="77777777" w:rsidR="003707F7" w:rsidRPr="00663892" w:rsidRDefault="00673EF1">
      <w:pPr>
        <w:widowControl w:val="0"/>
        <w:spacing w:before="120"/>
        <w:rPr>
          <w:color w:val="000000"/>
          <w:lang w:val="el-GR"/>
        </w:rPr>
      </w:pPr>
      <w:r w:rsidRPr="00663892">
        <w:rPr>
          <w:color w:val="000000"/>
          <w:lang w:val="el-GR"/>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1CB30174" w14:textId="77777777" w:rsidR="003707F7" w:rsidRPr="00663892" w:rsidRDefault="00673EF1">
      <w:pPr>
        <w:widowControl w:val="0"/>
        <w:spacing w:before="120"/>
        <w:rPr>
          <w:color w:val="000000"/>
          <w:lang w:val="el-GR"/>
        </w:rPr>
      </w:pPr>
      <w:r w:rsidRPr="00663892">
        <w:rPr>
          <w:color w:val="000000"/>
          <w:lang w:val="el-GR"/>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1A4B734B" w14:textId="77777777" w:rsidR="003707F7" w:rsidRPr="00663892" w:rsidRDefault="00673EF1">
      <w:pPr>
        <w:rPr>
          <w:color w:val="000000"/>
          <w:lang w:val="el-GR"/>
        </w:rPr>
      </w:pPr>
      <w:r w:rsidRPr="00663892">
        <w:rPr>
          <w:color w:val="000000"/>
          <w:lang w:val="el-GR"/>
        </w:rPr>
        <w:t>Με την επιφύλαξη των διατάξεων του ν. 4412/2016, για την εκδίκαση των διαφορών του παρόντος άρθρου εφαρμόζονται οι διατάξεις του π.δ. 18/1989.</w:t>
      </w:r>
    </w:p>
    <w:p w14:paraId="5B92C7E8" w14:textId="77777777" w:rsidR="003707F7" w:rsidRPr="00663892" w:rsidRDefault="003707F7" w:rsidP="00A71E82">
      <w:pPr>
        <w:spacing w:after="0"/>
        <w:jc w:val="left"/>
        <w:rPr>
          <w:lang w:val="el-GR"/>
        </w:rPr>
      </w:pPr>
    </w:p>
    <w:p w14:paraId="290BE9F2" w14:textId="77777777" w:rsidR="003707F7" w:rsidRPr="00663892" w:rsidRDefault="00673EF1" w:rsidP="00047B5C">
      <w:pPr>
        <w:pStyle w:val="20"/>
        <w:numPr>
          <w:ilvl w:val="1"/>
          <w:numId w:val="16"/>
        </w:numPr>
      </w:pPr>
      <w:r w:rsidRPr="00663892">
        <w:tab/>
      </w:r>
      <w:bookmarkStart w:id="259" w:name="_Toc122374285"/>
      <w:bookmarkStart w:id="260" w:name="_Toc157156998"/>
      <w:r w:rsidRPr="00663892">
        <w:t>Ματαίωση Διαδικασίας</w:t>
      </w:r>
      <w:bookmarkEnd w:id="259"/>
      <w:bookmarkEnd w:id="260"/>
    </w:p>
    <w:p w14:paraId="491ABA83" w14:textId="77777777" w:rsidR="003707F7" w:rsidRPr="00663892" w:rsidRDefault="00673EF1">
      <w:pPr>
        <w:rPr>
          <w:lang w:val="el-GR"/>
        </w:rPr>
      </w:pPr>
      <w:r w:rsidRPr="00663892">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21720603" w14:textId="77777777" w:rsidR="003707F7" w:rsidRPr="00663892" w:rsidRDefault="00673EF1">
      <w:pPr>
        <w:rPr>
          <w:lang w:val="el-GR"/>
        </w:rPr>
      </w:pPr>
      <w:r w:rsidRPr="00663892">
        <w:rPr>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52225B11" w14:textId="6C34F6DC" w:rsidR="003707F7" w:rsidRPr="00663892" w:rsidRDefault="00673EF1" w:rsidP="00BE1D4B">
      <w:pPr>
        <w:rPr>
          <w:lang w:val="el-GR"/>
        </w:rPr>
      </w:pPr>
      <w:r w:rsidRPr="00663892">
        <w:rPr>
          <w:lang w:val="el-GR"/>
        </w:rPr>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0B0C6AAE" w14:textId="77777777" w:rsidR="003707F7" w:rsidRPr="00663892" w:rsidRDefault="00673EF1" w:rsidP="00047B5C">
      <w:pPr>
        <w:pStyle w:val="1"/>
        <w:numPr>
          <w:ilvl w:val="0"/>
          <w:numId w:val="16"/>
        </w:numPr>
        <w:rPr>
          <w:rFonts w:cs="Tahoma"/>
          <w:sz w:val="22"/>
          <w:szCs w:val="22"/>
        </w:rPr>
      </w:pPr>
      <w:bookmarkStart w:id="261" w:name="_Toc122374286"/>
      <w:bookmarkStart w:id="262" w:name="_Toc157156999"/>
      <w:r w:rsidRPr="00663892">
        <w:rPr>
          <w:rFonts w:cs="Tahoma"/>
          <w:sz w:val="22"/>
          <w:szCs w:val="22"/>
        </w:rPr>
        <w:lastRenderedPageBreak/>
        <w:t>ΟΡΟΙ ΕΚΤΕΛΕΣΗΣ ΤΗΣ ΣΥΜΒΑΣΗΣ</w:t>
      </w:r>
      <w:bookmarkEnd w:id="261"/>
      <w:bookmarkEnd w:id="262"/>
      <w:r w:rsidRPr="00663892">
        <w:rPr>
          <w:rFonts w:cs="Tahoma"/>
          <w:sz w:val="22"/>
          <w:szCs w:val="22"/>
        </w:rPr>
        <w:t xml:space="preserve"> </w:t>
      </w:r>
    </w:p>
    <w:p w14:paraId="76653DF8" w14:textId="77777777" w:rsidR="003707F7" w:rsidRPr="00663892" w:rsidRDefault="00673EF1" w:rsidP="00047B5C">
      <w:pPr>
        <w:pStyle w:val="20"/>
        <w:numPr>
          <w:ilvl w:val="1"/>
          <w:numId w:val="16"/>
        </w:numPr>
      </w:pPr>
      <w:r w:rsidRPr="00663892">
        <w:tab/>
      </w:r>
      <w:bookmarkStart w:id="263" w:name="_Ref115831527"/>
      <w:bookmarkStart w:id="264" w:name="_Ref115832333"/>
      <w:bookmarkStart w:id="265" w:name="_Toc122374287"/>
      <w:bookmarkStart w:id="266" w:name="_Toc157157000"/>
      <w:r w:rsidRPr="00663892">
        <w:t>Εγγυήσεις (καλής εκτέλεσης, προκαταβολής, καλής λειτουργίας)</w:t>
      </w:r>
      <w:bookmarkEnd w:id="263"/>
      <w:bookmarkEnd w:id="264"/>
      <w:bookmarkEnd w:id="265"/>
      <w:bookmarkEnd w:id="266"/>
    </w:p>
    <w:p w14:paraId="25074C1B" w14:textId="77777777" w:rsidR="003707F7" w:rsidRPr="00663892" w:rsidRDefault="00673EF1">
      <w:pPr>
        <w:rPr>
          <w:lang w:val="el-GR"/>
        </w:rPr>
      </w:pPr>
      <w:r w:rsidRPr="00663892">
        <w:rPr>
          <w:lang w:val="el-GR"/>
        </w:rPr>
        <w:t xml:space="preserve">Εγγύηση καλής εκτέλεσης και εγγύηση προκαταβολής : </w:t>
      </w:r>
    </w:p>
    <w:p w14:paraId="23FF68C6" w14:textId="39386314" w:rsidR="003707F7" w:rsidRPr="0067353A" w:rsidRDefault="00673EF1" w:rsidP="00CD430D">
      <w:pPr>
        <w:rPr>
          <w:i/>
          <w:color w:val="5B9BD5"/>
          <w:lang w:val="el-GR"/>
        </w:rPr>
      </w:pPr>
      <w:bookmarkStart w:id="267" w:name="_heading=h.2y3w247" w:colFirst="0" w:colLast="0"/>
      <w:bookmarkEnd w:id="267"/>
      <w:r w:rsidRPr="00FD3783">
        <w:rPr>
          <w:lang w:val="el-GR"/>
        </w:rPr>
        <w:t xml:space="preserve">Για την υπογραφή της σύμβασης απαιτείται η παροχή εγγύησης καλής εκτέλεσης, σύμφωνα με το άρθρο 72 παρ. 4 του ν. 4412/2016, το ύψος της οποίας ανέρχεται σε ποσοστό 4% επί της εκτιμώμενης αξίας της σύμβασης, μη συμπεριλαμβανομένου ΦΠΑ, με χρόνο ισχύος </w:t>
      </w:r>
      <w:r w:rsidR="00BE5CAC">
        <w:rPr>
          <w:lang w:val="el-GR"/>
        </w:rPr>
        <w:t>δώδεκα</w:t>
      </w:r>
      <w:r w:rsidR="003445EC">
        <w:rPr>
          <w:lang w:val="el-GR"/>
        </w:rPr>
        <w:t xml:space="preserve"> </w:t>
      </w:r>
      <w:r w:rsidRPr="00FD3783">
        <w:rPr>
          <w:lang w:val="el-GR"/>
        </w:rPr>
        <w:t>(</w:t>
      </w:r>
      <w:r w:rsidR="003445EC">
        <w:rPr>
          <w:lang w:val="el-GR"/>
        </w:rPr>
        <w:t>12</w:t>
      </w:r>
      <w:r w:rsidRPr="00FD3783">
        <w:rPr>
          <w:lang w:val="el-GR"/>
        </w:rPr>
        <w:t xml:space="preserve">) μήνες και η οποία κατατίθεται μέχρι και την υπογραφή </w:t>
      </w:r>
      <w:r w:rsidR="00EE7D62">
        <w:rPr>
          <w:lang w:val="el-GR"/>
        </w:rPr>
        <w:t>του συμφωνητικού</w:t>
      </w:r>
      <w:r w:rsidR="00CD430D" w:rsidRPr="00FD3783">
        <w:rPr>
          <w:lang w:val="el-GR"/>
        </w:rPr>
        <w:t>.</w:t>
      </w:r>
      <w:r w:rsidR="00CD430D" w:rsidRPr="0067353A">
        <w:rPr>
          <w:lang w:val="el-GR"/>
        </w:rPr>
        <w:t xml:space="preserve">  </w:t>
      </w:r>
    </w:p>
    <w:p w14:paraId="186339EA" w14:textId="062659AA" w:rsidR="003707F7" w:rsidRPr="00550AA2" w:rsidRDefault="00673EF1">
      <w:pPr>
        <w:rPr>
          <w:lang w:val="el-GR"/>
        </w:rPr>
      </w:pPr>
      <w:r w:rsidRPr="00663892">
        <w:rPr>
          <w:lang w:val="el-GR"/>
        </w:rPr>
        <w:t>Η εγγύηση καλής εκτέλεσης, προκειμένου να γίνει αποδεκτή , πρέπει να περιλαμβάνει κατ' ελάχιστον κατ' ελάχιστον τα αναφερόμενα στην παρ. 12 του άρθρου 72 του ν. 4412/2016 στοιχεία, πλην αυτού της περ. η (βλ</w:t>
      </w:r>
      <w:r w:rsidRPr="00550AA2">
        <w:rPr>
          <w:lang w:val="el-GR"/>
        </w:rPr>
        <w:t xml:space="preserve">. παράγραφο </w:t>
      </w:r>
      <w:r w:rsidR="007265D8" w:rsidRPr="00550AA2">
        <w:rPr>
          <w:lang w:val="el-GR"/>
        </w:rPr>
        <w:fldChar w:fldCharType="begin"/>
      </w:r>
      <w:r w:rsidR="007265D8" w:rsidRPr="00550AA2">
        <w:rPr>
          <w:lang w:val="el-GR"/>
        </w:rPr>
        <w:instrText xml:space="preserve"> REF _Ref118629971 \r \h </w:instrText>
      </w:r>
      <w:r w:rsidR="00663892" w:rsidRPr="00550AA2">
        <w:rPr>
          <w:lang w:val="el-GR"/>
        </w:rPr>
        <w:instrText xml:space="preserve"> \* MERGEFORMAT </w:instrText>
      </w:r>
      <w:r w:rsidR="007265D8" w:rsidRPr="00550AA2">
        <w:rPr>
          <w:lang w:val="el-GR"/>
        </w:rPr>
      </w:r>
      <w:r w:rsidR="007265D8" w:rsidRPr="00550AA2">
        <w:rPr>
          <w:lang w:val="el-GR"/>
        </w:rPr>
        <w:fldChar w:fldCharType="separate"/>
      </w:r>
      <w:r w:rsidR="00A73E0B">
        <w:rPr>
          <w:lang w:val="el-GR"/>
        </w:rPr>
        <w:t>2.1.5</w:t>
      </w:r>
      <w:r w:rsidR="007265D8" w:rsidRPr="00550AA2">
        <w:rPr>
          <w:lang w:val="el-GR"/>
        </w:rPr>
        <w:fldChar w:fldCharType="end"/>
      </w:r>
      <w:r w:rsidRPr="00550AA2">
        <w:rPr>
          <w:lang w:val="el-GR"/>
        </w:rPr>
        <w:t xml:space="preserve"> της παρούσας) και, επιπλέον, τον τίτλο και τον αριθμό της σχετικής σύμβασης, εφόσον ο τελευταίος είναι γνωστός</w:t>
      </w:r>
      <w:r w:rsidR="004F481E">
        <w:rPr>
          <w:lang w:val="el-GR"/>
        </w:rPr>
        <w:t>,</w:t>
      </w:r>
      <w:r w:rsidRPr="00550AA2">
        <w:rPr>
          <w:lang w:val="el-GR"/>
        </w:rPr>
        <w:t xml:space="preserve"> σύμφωνα με το αντίστοιχο υπόδειγμα που περιλαμβάνεται στο </w:t>
      </w:r>
      <w:r w:rsidR="005E2E8E">
        <w:rPr>
          <w:lang w:val="el-GR"/>
        </w:rPr>
        <w:fldChar w:fldCharType="begin"/>
      </w:r>
      <w:r w:rsidR="005E2E8E">
        <w:rPr>
          <w:lang w:val="el-GR"/>
        </w:rPr>
        <w:instrText xml:space="preserve"> REF _Ref150777393 \h </w:instrText>
      </w:r>
      <w:r w:rsidR="005E2E8E">
        <w:rPr>
          <w:lang w:val="el-GR"/>
        </w:rPr>
      </w:r>
      <w:r w:rsidR="005E2E8E">
        <w:rPr>
          <w:lang w:val="el-GR"/>
        </w:rPr>
        <w:fldChar w:fldCharType="separate"/>
      </w:r>
      <w:r w:rsidR="00A73E0B" w:rsidRPr="00A73E0B">
        <w:rPr>
          <w:lang w:val="el-GR"/>
        </w:rPr>
        <w:t xml:space="preserve">ΠΑΡΑΡΤΗΜΑ </w:t>
      </w:r>
      <w:r w:rsidR="00A73E0B" w:rsidRPr="00663892">
        <w:t>VI</w:t>
      </w:r>
      <w:r w:rsidR="00A73E0B" w:rsidRPr="00A73E0B">
        <w:rPr>
          <w:lang w:val="el-GR"/>
        </w:rPr>
        <w:t>ΙΙ – Υποδείγματα Εγγυητικών Επιστολών</w:t>
      </w:r>
      <w:r w:rsidR="005E2E8E">
        <w:rPr>
          <w:lang w:val="el-GR"/>
        </w:rPr>
        <w:fldChar w:fldCharType="end"/>
      </w:r>
      <w:r w:rsidR="005E2E8E">
        <w:rPr>
          <w:lang w:val="el-GR"/>
        </w:rPr>
        <w:t xml:space="preserve"> </w:t>
      </w:r>
      <w:r w:rsidRPr="00550AA2">
        <w:rPr>
          <w:lang w:val="el-GR"/>
        </w:rPr>
        <w:t>της Διακήρυξης και τα οριζόμενα στο άρθρο 72 του ν. 4412/2016.</w:t>
      </w:r>
    </w:p>
    <w:p w14:paraId="31B19283" w14:textId="77777777" w:rsidR="003707F7" w:rsidRPr="00550AA2" w:rsidRDefault="00673EF1">
      <w:pPr>
        <w:rPr>
          <w:lang w:val="el-GR"/>
        </w:rPr>
      </w:pPr>
      <w:r w:rsidRPr="00550AA2">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044E7087" w14:textId="2ACCA7FE" w:rsidR="003707F7" w:rsidRDefault="00673EF1">
      <w:pPr>
        <w:rPr>
          <w:lang w:val="el-GR"/>
        </w:rPr>
      </w:pPr>
      <w:r w:rsidRPr="00550AA2">
        <w:rPr>
          <w:lang w:val="el-GR"/>
        </w:rPr>
        <w:t xml:space="preserve">Σε περίπτωση τροποποίησης της σύμβασης κατά την παράγραφο </w:t>
      </w:r>
      <w:r w:rsidR="007265D8" w:rsidRPr="00CD42AF">
        <w:rPr>
          <w:lang w:val="el-GR"/>
        </w:rPr>
        <w:fldChar w:fldCharType="begin"/>
      </w:r>
      <w:r w:rsidR="007265D8" w:rsidRPr="00CD42AF">
        <w:rPr>
          <w:lang w:val="el-GR"/>
        </w:rPr>
        <w:instrText xml:space="preserve"> REF _Ref118629987 \r \h </w:instrText>
      </w:r>
      <w:r w:rsidR="00663892" w:rsidRPr="00CD42AF">
        <w:rPr>
          <w:lang w:val="el-GR"/>
        </w:rPr>
        <w:instrText xml:space="preserve"> \* MERGEFORMAT </w:instrText>
      </w:r>
      <w:r w:rsidR="007265D8" w:rsidRPr="00CD42AF">
        <w:rPr>
          <w:lang w:val="el-GR"/>
        </w:rPr>
      </w:r>
      <w:r w:rsidR="007265D8" w:rsidRPr="00CD42AF">
        <w:rPr>
          <w:lang w:val="el-GR"/>
        </w:rPr>
        <w:fldChar w:fldCharType="separate"/>
      </w:r>
      <w:r w:rsidR="00A73E0B">
        <w:rPr>
          <w:lang w:val="el-GR"/>
        </w:rPr>
        <w:t>4.5</w:t>
      </w:r>
      <w:r w:rsidR="007265D8" w:rsidRPr="00CD42AF">
        <w:rPr>
          <w:lang w:val="el-GR"/>
        </w:rPr>
        <w:fldChar w:fldCharType="end"/>
      </w:r>
      <w:r w:rsidRPr="00550AA2">
        <w:rPr>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51246500" w14:textId="433DBEA6" w:rsidR="00AF5DC6" w:rsidRPr="00550AA2" w:rsidRDefault="00AF5DC6" w:rsidP="00D928A1">
      <w:pPr>
        <w:rPr>
          <w:lang w:val="el-GR"/>
        </w:rPr>
      </w:pPr>
      <w:r>
        <w:rPr>
          <w:lang w:val="el-GR"/>
        </w:rPr>
        <w:t xml:space="preserve">Η εγγύηση καλής εκτέλεσης καταπίπτει υπέρ της αναθέτουσας αρχής στην περίπτωση παραβίασης, από τον ανάδοχο, των όρων της σύμβασης, όπως αυτή ειδικότερα ορίζει. </w:t>
      </w:r>
    </w:p>
    <w:p w14:paraId="503FA2B7" w14:textId="0DC9F67B" w:rsidR="003707F7" w:rsidRPr="00550AA2" w:rsidRDefault="00673EF1">
      <w:pPr>
        <w:rPr>
          <w:lang w:val="el-GR"/>
        </w:rPr>
      </w:pPr>
      <w:r w:rsidRPr="00550AA2">
        <w:rPr>
          <w:lang w:val="el-GR"/>
        </w:rPr>
        <w:t xml:space="preserve">Στην περίπτωση χορήγησης προκαταβολής, σύμφωνα με την παράγραφο </w:t>
      </w:r>
      <w:r w:rsidR="007265D8" w:rsidRPr="00CD42AF">
        <w:rPr>
          <w:lang w:val="el-GR"/>
        </w:rPr>
        <w:fldChar w:fldCharType="begin"/>
      </w:r>
      <w:r w:rsidR="007265D8" w:rsidRPr="00CD42AF">
        <w:rPr>
          <w:lang w:val="el-GR"/>
        </w:rPr>
        <w:instrText xml:space="preserve"> REF _Ref115833192 \r \h </w:instrText>
      </w:r>
      <w:r w:rsidR="00663892" w:rsidRPr="00CD42AF">
        <w:rPr>
          <w:lang w:val="el-GR"/>
        </w:rPr>
        <w:instrText xml:space="preserve"> \* MERGEFORMAT </w:instrText>
      </w:r>
      <w:r w:rsidR="007265D8" w:rsidRPr="00CD42AF">
        <w:rPr>
          <w:lang w:val="el-GR"/>
        </w:rPr>
      </w:r>
      <w:r w:rsidR="007265D8" w:rsidRPr="00CD42AF">
        <w:rPr>
          <w:lang w:val="el-GR"/>
        </w:rPr>
        <w:fldChar w:fldCharType="separate"/>
      </w:r>
      <w:r w:rsidR="00A73E0B">
        <w:rPr>
          <w:lang w:val="el-GR"/>
        </w:rPr>
        <w:t>5.1</w:t>
      </w:r>
      <w:r w:rsidR="007265D8" w:rsidRPr="00CD42AF">
        <w:rPr>
          <w:lang w:val="el-GR"/>
        </w:rPr>
        <w:fldChar w:fldCharType="end"/>
      </w:r>
      <w:r w:rsidRPr="00550AA2">
        <w:rPr>
          <w:lang w:val="el-GR"/>
        </w:rPr>
        <w:t xml:space="preserve"> 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5E2E8E">
        <w:rPr>
          <w:lang w:val="el-GR"/>
        </w:rPr>
        <w:fldChar w:fldCharType="begin"/>
      </w:r>
      <w:r w:rsidR="005E2E8E">
        <w:rPr>
          <w:lang w:val="el-GR"/>
        </w:rPr>
        <w:instrText xml:space="preserve"> REF _Ref150777413 \h </w:instrText>
      </w:r>
      <w:r w:rsidR="005E2E8E">
        <w:rPr>
          <w:lang w:val="el-GR"/>
        </w:rPr>
      </w:r>
      <w:r w:rsidR="005E2E8E">
        <w:rPr>
          <w:lang w:val="el-GR"/>
        </w:rPr>
        <w:fldChar w:fldCharType="separate"/>
      </w:r>
      <w:r w:rsidR="00A73E0B" w:rsidRPr="00A73E0B">
        <w:rPr>
          <w:lang w:val="el-GR"/>
        </w:rPr>
        <w:t xml:space="preserve">ΠΑΡΑΡΤΗΜΑ </w:t>
      </w:r>
      <w:r w:rsidR="00A73E0B" w:rsidRPr="00663892">
        <w:t>VI</w:t>
      </w:r>
      <w:r w:rsidR="00A73E0B" w:rsidRPr="00A73E0B">
        <w:rPr>
          <w:lang w:val="el-GR"/>
        </w:rPr>
        <w:t>ΙΙ – Υποδείγματα Εγγυητικών Επιστολών</w:t>
      </w:r>
      <w:r w:rsidR="005E2E8E">
        <w:rPr>
          <w:lang w:val="el-GR"/>
        </w:rPr>
        <w:fldChar w:fldCharType="end"/>
      </w:r>
      <w:r w:rsidR="00BD12DA">
        <w:rPr>
          <w:lang w:val="el-GR"/>
        </w:rPr>
        <w:t xml:space="preserve"> </w:t>
      </w:r>
      <w:r w:rsidRPr="00550AA2">
        <w:rPr>
          <w:lang w:val="el-GR"/>
        </w:rPr>
        <w:t xml:space="preserve">της Διακήρυξης. </w:t>
      </w:r>
    </w:p>
    <w:p w14:paraId="34521EBF" w14:textId="77777777" w:rsidR="003707F7" w:rsidRPr="00550AA2" w:rsidRDefault="00673EF1">
      <w:pPr>
        <w:rPr>
          <w:lang w:val="el-GR"/>
        </w:rPr>
      </w:pPr>
      <w:r w:rsidRPr="00550AA2">
        <w:rPr>
          <w:lang w:val="el-GR"/>
        </w:rPr>
        <w:t xml:space="preserve">Η προκαταβολή και η εγγύηση προκαταβολής μπορούν να χορηγούνται τμηματικά, σύμφωνα με την παράγραφο </w:t>
      </w:r>
      <w:r w:rsidRPr="00CD42AF">
        <w:rPr>
          <w:lang w:val="el-GR"/>
        </w:rPr>
        <w:t>5.1</w:t>
      </w:r>
      <w:r w:rsidRPr="00550AA2">
        <w:rPr>
          <w:lang w:val="el-GR"/>
        </w:rPr>
        <w:t xml:space="preserve"> της παρούσας (τρόπος πληρωμής). </w:t>
      </w:r>
    </w:p>
    <w:p w14:paraId="4D725E2D" w14:textId="77777777" w:rsidR="003707F7" w:rsidRPr="00663892" w:rsidRDefault="00673EF1">
      <w:pPr>
        <w:rPr>
          <w:lang w:val="el-GR"/>
        </w:rPr>
      </w:pPr>
      <w:r w:rsidRPr="00550AA2">
        <w:rPr>
          <w:lang w:val="el-GR"/>
        </w:rPr>
        <w:t>Η εγγύηση καλής εκτέλεσης επιστρέφεται στο σύνολό της</w:t>
      </w:r>
      <w:r w:rsidRPr="00663892">
        <w:rPr>
          <w:lang w:val="el-GR"/>
        </w:rPr>
        <w:t xml:space="preserve"> μετά από την ποσοτική και ποιοτική παραλαβή του συνόλου του αντικειμένου της σύμβασης.</w:t>
      </w:r>
    </w:p>
    <w:p w14:paraId="3793C78E" w14:textId="0AC70BC8" w:rsidR="003707F7" w:rsidRPr="00663892" w:rsidRDefault="00673EF1">
      <w:pPr>
        <w:rPr>
          <w:lang w:val="el-GR"/>
        </w:rPr>
      </w:pPr>
      <w:r w:rsidRPr="00663892">
        <w:rPr>
          <w:lang w:val="el-GR"/>
        </w:rPr>
        <w:t xml:space="preserve">Η απόσβεση της προκαταβολής πραγματοποιείται σύμφωνα με τα αναφερόμενα στην παρ. </w:t>
      </w:r>
      <w:r w:rsidR="00120822" w:rsidRPr="00663892">
        <w:rPr>
          <w:lang w:val="el-GR"/>
        </w:rPr>
        <w:fldChar w:fldCharType="begin"/>
      </w:r>
      <w:r w:rsidR="00120822" w:rsidRPr="00663892">
        <w:rPr>
          <w:lang w:val="el-GR"/>
        </w:rPr>
        <w:instrText xml:space="preserve"> REF _Ref115833471 \r \h </w:instrText>
      </w:r>
      <w:r w:rsidR="00663892">
        <w:rPr>
          <w:lang w:val="el-GR"/>
        </w:rPr>
        <w:instrText xml:space="preserve"> \* MERGEFORMAT </w:instrText>
      </w:r>
      <w:r w:rsidR="00120822" w:rsidRPr="00663892">
        <w:rPr>
          <w:lang w:val="el-GR"/>
        </w:rPr>
      </w:r>
      <w:r w:rsidR="00120822" w:rsidRPr="00663892">
        <w:rPr>
          <w:lang w:val="el-GR"/>
        </w:rPr>
        <w:fldChar w:fldCharType="separate"/>
      </w:r>
      <w:r w:rsidR="00A73E0B">
        <w:rPr>
          <w:lang w:val="el-GR"/>
        </w:rPr>
        <w:t>5.1</w:t>
      </w:r>
      <w:r w:rsidR="00120822" w:rsidRPr="00663892">
        <w:rPr>
          <w:lang w:val="el-GR"/>
        </w:rPr>
        <w:fldChar w:fldCharType="end"/>
      </w:r>
      <w:r w:rsidRPr="00663892">
        <w:rPr>
          <w:lang w:val="el-GR"/>
        </w:rPr>
        <w:t xml:space="preserve"> Τρόπος Πληρωμής και η εγγύηση προκαταβολής επιστρέφεται μετά από την οριστική ποσοτική και ποιοτική παραλαβή των υπηρεσιών. </w:t>
      </w:r>
    </w:p>
    <w:p w14:paraId="3B5B58F2" w14:textId="77777777" w:rsidR="003707F7" w:rsidRPr="00663892" w:rsidRDefault="00673EF1">
      <w:pPr>
        <w:rPr>
          <w:lang w:val="el-GR"/>
        </w:rPr>
      </w:pPr>
      <w:r w:rsidRPr="00663892">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w:t>
      </w:r>
      <w:r w:rsidRPr="00663892">
        <w:rPr>
          <w:lang w:val="el-GR"/>
        </w:rPr>
        <w:lastRenderedPageBreak/>
        <w:t xml:space="preserve">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3A7004E5" w14:textId="7C4DEEAD" w:rsidR="003707F7" w:rsidRDefault="00673EF1" w:rsidP="00C65E57">
      <w:pPr>
        <w:rPr>
          <w:lang w:val="el-GR"/>
        </w:rPr>
      </w:pPr>
      <w:r w:rsidRPr="00663892">
        <w:rPr>
          <w:lang w:val="el-GR"/>
        </w:rPr>
        <w:t xml:space="preserve">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του εκπροθέσμου. </w:t>
      </w:r>
    </w:p>
    <w:p w14:paraId="54CA5CC1" w14:textId="77777777" w:rsidR="00C65E57" w:rsidRPr="00663892" w:rsidRDefault="00C65E57" w:rsidP="00657483">
      <w:pPr>
        <w:rPr>
          <w:lang w:val="el-GR"/>
        </w:rPr>
      </w:pPr>
    </w:p>
    <w:p w14:paraId="76789BE1" w14:textId="77777777" w:rsidR="003707F7" w:rsidRPr="00663892" w:rsidRDefault="00673EF1">
      <w:pPr>
        <w:spacing w:line="276" w:lineRule="auto"/>
        <w:rPr>
          <w:lang w:val="el-GR"/>
        </w:rPr>
      </w:pPr>
      <w:r w:rsidRPr="00663892">
        <w:rPr>
          <w:lang w:val="el-GR"/>
        </w:rPr>
        <w:t>Εγγύηση καλής Λειτουργίας :</w:t>
      </w:r>
    </w:p>
    <w:p w14:paraId="0C010D03" w14:textId="5438DA61" w:rsidR="003707F7" w:rsidRPr="00663892" w:rsidRDefault="00673EF1" w:rsidP="00A71E82">
      <w:pPr>
        <w:spacing w:after="0"/>
        <w:rPr>
          <w:lang w:val="el-GR"/>
        </w:rPr>
      </w:pPr>
      <w:r w:rsidRPr="00663892">
        <w:rPr>
          <w:lang w:val="el-GR"/>
        </w:rPr>
        <w:t xml:space="preserve">Για την καλή λειτουργία του Έργου, μετά την οριστική παραλαβή του, ο Ανάδοχος υποχρεούται να καταθέσει </w:t>
      </w:r>
      <w:r w:rsidRPr="00663892">
        <w:rPr>
          <w:b/>
          <w:lang w:val="el-GR"/>
        </w:rPr>
        <w:t>Εγγυητική Επιστολή Καλής Λειτουργίας</w:t>
      </w:r>
      <w:r w:rsidRPr="00663892">
        <w:rPr>
          <w:lang w:val="el-GR"/>
        </w:rPr>
        <w:t xml:space="preserve"> (βλ.</w:t>
      </w:r>
      <w:r w:rsidR="000E03CA">
        <w:rPr>
          <w:lang w:val="el-GR"/>
        </w:rPr>
        <w:t xml:space="preserve"> </w:t>
      </w:r>
      <w:r w:rsidR="000E03CA">
        <w:rPr>
          <w:lang w:val="el-GR"/>
        </w:rPr>
        <w:fldChar w:fldCharType="begin"/>
      </w:r>
      <w:r w:rsidR="000E03CA">
        <w:rPr>
          <w:lang w:val="el-GR"/>
        </w:rPr>
        <w:instrText xml:space="preserve"> REF _Ref150777273 \h </w:instrText>
      </w:r>
      <w:r w:rsidR="000E03CA">
        <w:rPr>
          <w:lang w:val="el-GR"/>
        </w:rPr>
      </w:r>
      <w:r w:rsidR="000E03CA">
        <w:rPr>
          <w:lang w:val="el-GR"/>
        </w:rPr>
        <w:fldChar w:fldCharType="separate"/>
      </w:r>
      <w:r w:rsidR="00A73E0B" w:rsidRPr="00A73E0B">
        <w:rPr>
          <w:lang w:val="el-GR"/>
        </w:rPr>
        <w:t xml:space="preserve">ΠΑΡΑΡΤΗΜΑ </w:t>
      </w:r>
      <w:r w:rsidR="00A73E0B" w:rsidRPr="00663892">
        <w:t>VI</w:t>
      </w:r>
      <w:r w:rsidR="00A73E0B" w:rsidRPr="00A73E0B">
        <w:rPr>
          <w:lang w:val="el-GR"/>
        </w:rPr>
        <w:t>ΙΙ – Υποδείγματα Εγγυητικών Επιστολών</w:t>
      </w:r>
      <w:r w:rsidR="000E03CA">
        <w:rPr>
          <w:lang w:val="el-GR"/>
        </w:rPr>
        <w:fldChar w:fldCharType="end"/>
      </w:r>
      <w:r w:rsidRPr="00663892">
        <w:rPr>
          <w:lang w:val="el-GR"/>
        </w:rPr>
        <w:t xml:space="preserve">), η αξία της οποίας θα ανέρχεται σ ποσοστό 2,5% του συμβατικού τιμήματος μη συμπεριλαμβανομένου ΦΠΑ. </w:t>
      </w:r>
    </w:p>
    <w:p w14:paraId="1F5CF2C0" w14:textId="77777777" w:rsidR="003707F7" w:rsidRPr="00663892" w:rsidRDefault="00673EF1">
      <w:pPr>
        <w:rPr>
          <w:lang w:val="el-GR"/>
        </w:rPr>
      </w:pPr>
      <w:r w:rsidRPr="00663892">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4BD96E3D" w14:textId="1A30D2E6" w:rsidR="003707F7" w:rsidRPr="00663892" w:rsidRDefault="00673EF1" w:rsidP="00461AE9">
      <w:pPr>
        <w:rPr>
          <w:lang w:val="el-GR"/>
        </w:rPr>
      </w:pPr>
      <w:r w:rsidRPr="00663892">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6F6706BB" w14:textId="77777777" w:rsidR="003707F7" w:rsidRPr="00663892" w:rsidRDefault="003707F7">
      <w:pPr>
        <w:spacing w:line="276" w:lineRule="auto"/>
        <w:rPr>
          <w:lang w:val="el-GR"/>
        </w:rPr>
      </w:pPr>
    </w:p>
    <w:p w14:paraId="5E7A1557" w14:textId="77777777" w:rsidR="003707F7" w:rsidRPr="00663892" w:rsidRDefault="00673EF1" w:rsidP="00047B5C">
      <w:pPr>
        <w:pStyle w:val="20"/>
        <w:numPr>
          <w:ilvl w:val="1"/>
          <w:numId w:val="16"/>
        </w:numPr>
      </w:pPr>
      <w:r w:rsidRPr="00663892">
        <w:tab/>
      </w:r>
      <w:bookmarkStart w:id="268" w:name="_Toc122374288"/>
      <w:bookmarkStart w:id="269" w:name="_Toc157157001"/>
      <w:r w:rsidRPr="00663892">
        <w:t>Συμβατικό πλαίσιο – Εφαρμοστέα νομοθεσία</w:t>
      </w:r>
      <w:bookmarkEnd w:id="268"/>
      <w:bookmarkEnd w:id="269"/>
    </w:p>
    <w:p w14:paraId="0C91898B" w14:textId="77777777" w:rsidR="003707F7" w:rsidRPr="00663892" w:rsidRDefault="00673EF1">
      <w:pPr>
        <w:rPr>
          <w:lang w:val="el-GR"/>
        </w:rPr>
      </w:pPr>
      <w:r w:rsidRPr="00663892">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4656524B" w14:textId="77777777" w:rsidR="003707F7" w:rsidRPr="00663892" w:rsidRDefault="00673EF1" w:rsidP="00047B5C">
      <w:pPr>
        <w:pStyle w:val="20"/>
        <w:numPr>
          <w:ilvl w:val="1"/>
          <w:numId w:val="16"/>
        </w:numPr>
      </w:pPr>
      <w:r w:rsidRPr="00663892">
        <w:tab/>
      </w:r>
      <w:bookmarkStart w:id="270" w:name="_Toc122374289"/>
      <w:bookmarkStart w:id="271" w:name="_Toc157157002"/>
      <w:r w:rsidRPr="00663892">
        <w:t>Όροι εκτέλεσης της σύμβασης</w:t>
      </w:r>
      <w:bookmarkEnd w:id="270"/>
      <w:bookmarkEnd w:id="271"/>
    </w:p>
    <w:p w14:paraId="7A8CCAB8" w14:textId="0DD0FC47" w:rsidR="00550AA2" w:rsidRPr="00CD42AF" w:rsidRDefault="00550AA2" w:rsidP="00550AA2">
      <w:pPr>
        <w:rPr>
          <w:lang w:val="el-GR"/>
        </w:rPr>
      </w:pPr>
      <w:r w:rsidRPr="00CD42AF">
        <w:rPr>
          <w:lang w:val="el-GR"/>
        </w:rPr>
        <w:t>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w:t>
      </w:r>
    </w:p>
    <w:p w14:paraId="0649F9EC" w14:textId="77777777" w:rsidR="00550AA2" w:rsidRPr="00CD42AF" w:rsidRDefault="00550AA2" w:rsidP="00550AA2">
      <w:pPr>
        <w:rPr>
          <w:lang w:val="el-GR"/>
        </w:rPr>
      </w:pPr>
      <w:r w:rsidRPr="00CD42AF">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5F0576A0" w14:textId="77777777" w:rsidR="00550AA2" w:rsidRPr="00CD42AF" w:rsidRDefault="00550AA2" w:rsidP="00550AA2">
      <w:pPr>
        <w:rPr>
          <w:lang w:val="el-GR"/>
        </w:rPr>
      </w:pPr>
      <w:r w:rsidRPr="00CD42AF">
        <w:rPr>
          <w:lang w:val="el-GR"/>
        </w:rPr>
        <w:t xml:space="preserve">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(https://greece20.gov.gr/epikoinwnia-dimosiotita/). </w:t>
      </w:r>
    </w:p>
    <w:p w14:paraId="6FA4B230" w14:textId="77777777" w:rsidR="00550AA2" w:rsidRPr="00CD42AF" w:rsidRDefault="00550AA2" w:rsidP="00550AA2">
      <w:pPr>
        <w:rPr>
          <w:lang w:val="el-GR"/>
        </w:rPr>
      </w:pPr>
      <w:r w:rsidRPr="00CD42AF">
        <w:rPr>
          <w:lang w:val="el-GR"/>
        </w:rPr>
        <w:t xml:space="preserve">Ο ανάδοχος αναλαμβάνει την υποχρέωση, κατά την διάρκεια υλοποίησης του έργου, να υποβάλει και να επικαιροποιεί τα στοιχεία του άρθρου 22.2.δ. i) έως iii) του Καν. 2021/241. Πιο συγκεκριμένα: </w:t>
      </w:r>
    </w:p>
    <w:p w14:paraId="1C54C204" w14:textId="77777777" w:rsidR="00550AA2" w:rsidRPr="00CD42AF" w:rsidRDefault="00550AA2" w:rsidP="00550AA2">
      <w:pPr>
        <w:rPr>
          <w:lang w:val="el-GR"/>
        </w:rPr>
      </w:pPr>
      <w:r w:rsidRPr="00CD42AF">
        <w:rPr>
          <w:lang w:val="el-GR"/>
        </w:rPr>
        <w:t xml:space="preserve">i) όνομα του τελικού αποδέκτη των κονδυλίων, </w:t>
      </w:r>
    </w:p>
    <w:p w14:paraId="7AA3E08D" w14:textId="77777777" w:rsidR="00550AA2" w:rsidRPr="00CD42AF" w:rsidRDefault="00550AA2" w:rsidP="00550AA2">
      <w:pPr>
        <w:rPr>
          <w:lang w:val="el-GR"/>
        </w:rPr>
      </w:pPr>
      <w:r w:rsidRPr="00CD42AF">
        <w:rPr>
          <w:lang w:val="el-GR"/>
        </w:rPr>
        <w:lastRenderedPageBreak/>
        <w:t xml:space="preserve">ii) όνομα του αναδόχου και του υπεργολάβου, στην περίπτωση που ο τελικός αποδέκτης των κονδυλίων είναι αναθέτουσα αρχή κατά την έννοια του ενωσιακού ή εθνικού δικαίου δημοσίων συμβάσεων, </w:t>
      </w:r>
    </w:p>
    <w:p w14:paraId="2B6445A1" w14:textId="7BEA7DE6" w:rsidR="00550AA2" w:rsidRPr="00CD42AF" w:rsidRDefault="00550AA2" w:rsidP="00550AA2">
      <w:pPr>
        <w:rPr>
          <w:lang w:val="el-GR"/>
        </w:rPr>
      </w:pPr>
      <w:r w:rsidRPr="00CD42AF">
        <w:rPr>
          <w:lang w:val="el-GR"/>
        </w:rPr>
        <w:t>iii)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0FFD102F" w14:textId="77777777" w:rsidR="003707F7" w:rsidRPr="00663892" w:rsidRDefault="00673EF1">
      <w:pPr>
        <w:rPr>
          <w:lang w:val="el-GR"/>
        </w:rPr>
      </w:pPr>
      <w:r w:rsidRPr="00663892">
        <w:rPr>
          <w:lang w:val="el-GR"/>
        </w:rPr>
        <w:t xml:space="preserve">Ο ανάδοχος δεσμεύεται ότι: </w:t>
      </w:r>
    </w:p>
    <w:p w14:paraId="7A62A1E1" w14:textId="77777777" w:rsidR="003707F7" w:rsidRPr="00663892" w:rsidRDefault="00673EF1">
      <w:pPr>
        <w:rPr>
          <w:lang w:val="el-GR"/>
        </w:rPr>
      </w:pPr>
      <w:r w:rsidRPr="00663892">
        <w:rPr>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34E92788" w14:textId="77777777" w:rsidR="003707F7" w:rsidRPr="00663892" w:rsidRDefault="00673EF1">
      <w:pPr>
        <w:rPr>
          <w:lang w:val="el-GR"/>
        </w:rPr>
      </w:pPr>
      <w:r w:rsidRPr="00663892">
        <w:rPr>
          <w:lang w:val="el-GR"/>
        </w:rPr>
        <w:t>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663892">
        <w:rPr>
          <w:vertAlign w:val="superscript"/>
          <w:lang w:val="el-GR"/>
        </w:rPr>
        <w:t xml:space="preserve"> </w:t>
      </w:r>
      <w:r w:rsidRPr="00663892">
        <w:rPr>
          <w:lang w:val="el-GR"/>
        </w:rPr>
        <w:t xml:space="preserve">. </w:t>
      </w:r>
    </w:p>
    <w:p w14:paraId="6F9E4A5F" w14:textId="60238A16" w:rsidR="003707F7" w:rsidRPr="00663892" w:rsidRDefault="00673EF1">
      <w:pPr>
        <w:rPr>
          <w:lang w:val="el-GR"/>
        </w:rPr>
      </w:pPr>
      <w:r w:rsidRPr="00663892">
        <w:rPr>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76D39221" w14:textId="1A471A1A" w:rsidR="003E6F8E" w:rsidRPr="00663892" w:rsidRDefault="003E6F8E" w:rsidP="003E6F8E">
      <w:pPr>
        <w:rPr>
          <w:lang w:val="el-GR"/>
        </w:rPr>
      </w:pPr>
      <w:r w:rsidRPr="00663892">
        <w:rPr>
          <w:lang w:val="el-GR"/>
        </w:rPr>
        <w:t>Οι υποχρεώσεις και οι απαγορεύσεις της ρήτρας αυτής ισχύουν, και στην περίπτωση που ο ανάδοχος είναι ένωση, για όλα τα μέλη της ένωσης, καθώς και για τους υπεργολάβους που χρησιμοποιεί. Ο ανάδοχος όλα τα μέλη της ένωσης και τυχόν υπεργολάβοι δεσμεύονται ότι θα τηρούν τους όρους που περιγράφονται στο</w:t>
      </w:r>
      <w:r w:rsidR="00B92EE9">
        <w:rPr>
          <w:lang w:val="el-GR"/>
        </w:rPr>
        <w:t xml:space="preserve"> </w:t>
      </w:r>
      <w:r w:rsidR="00B92EE9">
        <w:rPr>
          <w:lang w:val="el-GR"/>
        </w:rPr>
        <w:fldChar w:fldCharType="begin"/>
      </w:r>
      <w:r w:rsidR="00B92EE9">
        <w:rPr>
          <w:lang w:val="el-GR"/>
        </w:rPr>
        <w:instrText xml:space="preserve"> REF _Ref118477993 \h </w:instrText>
      </w:r>
      <w:r w:rsidR="00B92EE9">
        <w:rPr>
          <w:lang w:val="el-GR"/>
        </w:rPr>
      </w:r>
      <w:r w:rsidR="00B92EE9">
        <w:rPr>
          <w:lang w:val="el-GR"/>
        </w:rPr>
        <w:fldChar w:fldCharType="separate"/>
      </w:r>
      <w:r w:rsidR="00A73E0B" w:rsidRPr="00A73E0B">
        <w:rPr>
          <w:lang w:val="el-GR"/>
        </w:rPr>
        <w:t xml:space="preserve">ΠΑΡΑΡΤΗΜΑ </w:t>
      </w:r>
      <w:r w:rsidR="00A73E0B" w:rsidRPr="00586C74">
        <w:t>X</w:t>
      </w:r>
      <w:r w:rsidR="00A73E0B" w:rsidRPr="00A73E0B">
        <w:rPr>
          <w:lang w:val="el-GR"/>
        </w:rPr>
        <w:t xml:space="preserve"> – Ρήτρα Ακεραιότητας</w:t>
      </w:r>
      <w:r w:rsidR="00B92EE9">
        <w:rPr>
          <w:lang w:val="el-GR"/>
        </w:rPr>
        <w:fldChar w:fldCharType="end"/>
      </w:r>
      <w:r w:rsidR="009E7AF5">
        <w:rPr>
          <w:lang w:val="el-GR"/>
        </w:rPr>
        <w:t xml:space="preserve">, </w:t>
      </w:r>
      <w:r w:rsidRPr="00663892">
        <w:rPr>
          <w:cs/>
          <w:lang w:val="el-GR"/>
        </w:rPr>
        <w:t>η οποία θα περιληφθεί στη σύμβαση.</w:t>
      </w:r>
    </w:p>
    <w:p w14:paraId="269800AB" w14:textId="40CF96A8" w:rsidR="003707F7" w:rsidRPr="00663892" w:rsidRDefault="00673EF1" w:rsidP="003E6F8E">
      <w:pPr>
        <w:rPr>
          <w:lang w:val="el-GR"/>
        </w:rPr>
      </w:pPr>
      <w:r w:rsidRPr="00663892">
        <w:rPr>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305E782A" w14:textId="77777777" w:rsidR="003707F7" w:rsidRPr="00663892" w:rsidRDefault="00673EF1" w:rsidP="00A71E82">
      <w:pPr>
        <w:rPr>
          <w:lang w:val="el-GR"/>
        </w:rPr>
      </w:pPr>
      <w:r w:rsidRPr="00663892">
        <w:rPr>
          <w:lang w:val="el-GR"/>
        </w:rPr>
        <w:t xml:space="preserve">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και κατάλληλη διαπίστευση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 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w:t>
      </w:r>
      <w:r w:rsidRPr="00663892">
        <w:rPr>
          <w:lang w:val="el-GR"/>
        </w:rPr>
        <w:lastRenderedPageBreak/>
        <w:t xml:space="preserve">υποχρεούται να ειδοποιήσει την ΚτΠ Μ.Α.Ε. εγγράφως δεκαπέντε (15) ημέρες πριν από την αντικατάσταση. </w:t>
      </w:r>
    </w:p>
    <w:p w14:paraId="3334A725" w14:textId="77777777" w:rsidR="003707F7" w:rsidRPr="00663892" w:rsidRDefault="00673EF1" w:rsidP="00A71E82">
      <w:pPr>
        <w:rPr>
          <w:lang w:val="el-GR"/>
        </w:rPr>
      </w:pPr>
      <w:r w:rsidRPr="00663892">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05FCFFA6" w14:textId="77777777" w:rsidR="003707F7" w:rsidRPr="00663892" w:rsidRDefault="00673EF1" w:rsidP="00A71E82">
      <w:pPr>
        <w:rPr>
          <w:lang w:val="el-GR"/>
        </w:rPr>
      </w:pPr>
      <w:r w:rsidRPr="00663892">
        <w:rPr>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663892">
        <w:rPr>
          <w:b/>
          <w:lang w:val="el-GR"/>
        </w:rPr>
        <w:t>.</w:t>
      </w:r>
      <w:r w:rsidRPr="00663892">
        <w:rPr>
          <w:lang w:val="el-GR"/>
        </w:rPr>
        <w:t>.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55E8488A" w14:textId="62F4AC5C" w:rsidR="003707F7" w:rsidRPr="00663892" w:rsidRDefault="00673EF1">
      <w:pPr>
        <w:rPr>
          <w:lang w:val="el-GR"/>
        </w:rPr>
      </w:pPr>
      <w:r w:rsidRPr="00663892">
        <w:rPr>
          <w:lang w:val="el-GR"/>
        </w:rPr>
        <w:t xml:space="preserve">Όλα τα έγγραφα, στοιχεία και πληροφορίες που λαμβάνει ο Ανάδοχος από την </w:t>
      </w:r>
      <w:r w:rsidR="002C1901" w:rsidRPr="00663892">
        <w:rPr>
          <w:lang w:val="el-GR"/>
        </w:rPr>
        <w:t xml:space="preserve">Αναθέτουσα Αρχή </w:t>
      </w:r>
      <w:r w:rsidRPr="00663892">
        <w:rPr>
          <w:lang w:val="el-GR"/>
        </w:rPr>
        <w:t>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4B33A9AD" w14:textId="77777777" w:rsidR="003707F7" w:rsidRPr="00663892" w:rsidRDefault="00673EF1">
      <w:pPr>
        <w:rPr>
          <w:lang w:val="el-GR"/>
        </w:rPr>
      </w:pPr>
      <w:r w:rsidRPr="00663892">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18013FFF" w14:textId="4BEE93AB" w:rsidR="003707F7" w:rsidRPr="00663892" w:rsidRDefault="00673EF1">
      <w:pPr>
        <w:rPr>
          <w:lang w:val="el-GR"/>
        </w:rPr>
      </w:pPr>
      <w:r w:rsidRPr="00663892">
        <w:rPr>
          <w:lang w:val="el-GR"/>
        </w:rPr>
        <w:t xml:space="preserve">Σε περίπτωση αθέτησης από τον Ανάδοχο της ως άνω υποχρέωσής του, η </w:t>
      </w:r>
      <w:r w:rsidR="002C1901" w:rsidRPr="00663892">
        <w:rPr>
          <w:lang w:val="el-GR"/>
        </w:rPr>
        <w:t xml:space="preserve">Αναθέτουσα Αρχή </w:t>
      </w:r>
      <w:r w:rsidRPr="00663892">
        <w:rPr>
          <w:lang w:val="el-GR"/>
        </w:rPr>
        <w:t>διατηρεί το δικαίωμα να καταγγείλει τη Σύμβαση ή/και να κοστολογήσει και απαιτήσει πληρωμή για όλες τις ζημίες που τυχόν έχει υποστεί εξαιτίας της διαρροής.</w:t>
      </w:r>
    </w:p>
    <w:p w14:paraId="0300CD91" w14:textId="2AFFE537" w:rsidR="003707F7" w:rsidRPr="00663892" w:rsidRDefault="00673EF1">
      <w:pPr>
        <w:rPr>
          <w:lang w:val="el-GR"/>
        </w:rPr>
      </w:pPr>
      <w:r w:rsidRPr="00663892">
        <w:rPr>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w:t>
      </w:r>
      <w:r w:rsidR="002C1901" w:rsidRPr="00663892">
        <w:rPr>
          <w:lang w:val="el-GR"/>
        </w:rPr>
        <w:t xml:space="preserve">Αναθέτουσα Αρχή  </w:t>
      </w:r>
      <w:r w:rsidRPr="00663892">
        <w:rPr>
          <w:lang w:val="el-GR"/>
        </w:rPr>
        <w:t xml:space="preserve">δυνάμει της Σύμβασης χωρίς την προηγούμενη έγκριση της </w:t>
      </w:r>
      <w:r w:rsidR="002C1901" w:rsidRPr="00663892">
        <w:rPr>
          <w:lang w:val="el-GR"/>
        </w:rPr>
        <w:t>Αναθέτουσας Αρχής</w:t>
      </w:r>
      <w:r w:rsidRPr="00663892">
        <w:rPr>
          <w:lang w:val="el-GR"/>
        </w:rPr>
        <w:t>,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50DAE26E" w14:textId="77777777" w:rsidR="003707F7" w:rsidRPr="00663892" w:rsidRDefault="00673EF1">
      <w:pPr>
        <w:rPr>
          <w:lang w:val="el-GR"/>
        </w:rPr>
      </w:pPr>
      <w:r w:rsidRPr="00663892">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782D7CFD" w14:textId="77777777" w:rsidR="003707F7" w:rsidRPr="00663892" w:rsidRDefault="00673EF1">
      <w:pPr>
        <w:rPr>
          <w:lang w:val="el-GR"/>
        </w:rPr>
      </w:pPr>
      <w:r w:rsidRPr="00663892">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0420DD64" w14:textId="6739640D" w:rsidR="003707F7" w:rsidRPr="00663892" w:rsidRDefault="00673EF1">
      <w:pPr>
        <w:rPr>
          <w:lang w:val="el-GR"/>
        </w:rPr>
      </w:pPr>
      <w:r w:rsidRPr="00663892">
        <w:rPr>
          <w:lang w:val="el-GR"/>
        </w:rPr>
        <w:lastRenderedPageBreak/>
        <w:t xml:space="preserve">Τα αποτελέσματα θα είναι πάντοτε στη διάθεση των νόμιμων εκπροσώπων της </w:t>
      </w:r>
      <w:r w:rsidR="002C1901" w:rsidRPr="00663892">
        <w:rPr>
          <w:lang w:val="el-GR"/>
        </w:rPr>
        <w:t xml:space="preserve">Αναθέτουσας Αρχής </w:t>
      </w:r>
      <w:r w:rsidRPr="00663892">
        <w:rPr>
          <w:lang w:val="el-GR"/>
        </w:rPr>
        <w:t xml:space="preserve">κατά τη διάρκεια ισχύος της σύμβασης και εάν βρίσκονται στη κατοχή του Αναδόχου, θα παραδοθούν στην </w:t>
      </w:r>
      <w:r w:rsidR="002C1901" w:rsidRPr="00663892">
        <w:rPr>
          <w:lang w:val="el-GR"/>
        </w:rPr>
        <w:t xml:space="preserve">Αναθέτουσα Αρχή </w:t>
      </w:r>
      <w:r w:rsidRPr="00663892">
        <w:rPr>
          <w:lang w:val="el-GR"/>
        </w:rPr>
        <w:t>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w:t>
      </w:r>
      <w:r w:rsidR="007265D8" w:rsidRPr="00663892">
        <w:rPr>
          <w:lang w:val="el-GR"/>
        </w:rPr>
        <w:t xml:space="preserve"> </w:t>
      </w:r>
      <w:r w:rsidRPr="00663892">
        <w:rPr>
          <w:lang w:val="el-GR"/>
        </w:rPr>
        <w:t xml:space="preserve">διαχείρισή τους. </w:t>
      </w:r>
    </w:p>
    <w:p w14:paraId="7BD9F2F5" w14:textId="77777777" w:rsidR="003707F7" w:rsidRPr="00663892" w:rsidRDefault="00673EF1">
      <w:pPr>
        <w:rPr>
          <w:lang w:val="el-GR"/>
        </w:rPr>
      </w:pPr>
      <w:r w:rsidRPr="00663892">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734A9298" w14:textId="77777777" w:rsidR="003707F7" w:rsidRPr="00663892" w:rsidRDefault="00673EF1">
      <w:pPr>
        <w:rPr>
          <w:lang w:val="el-GR"/>
        </w:rPr>
      </w:pPr>
      <w:r w:rsidRPr="00663892">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EE6B926" w14:textId="77777777" w:rsidR="003707F7" w:rsidRPr="00663892" w:rsidRDefault="00673EF1">
      <w:pPr>
        <w:rPr>
          <w:lang w:val="el-GR"/>
        </w:rPr>
      </w:pPr>
      <w:r w:rsidRPr="00663892">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45997E2" w14:textId="77777777" w:rsidR="003707F7" w:rsidRPr="00663892" w:rsidRDefault="00673EF1">
      <w:pPr>
        <w:rPr>
          <w:lang w:val="el-GR"/>
        </w:rPr>
      </w:pPr>
      <w:r w:rsidRPr="00663892">
        <w:rPr>
          <w:lang w:val="el-GR"/>
        </w:rPr>
        <w:t>Ειδικότερα :</w:t>
      </w:r>
    </w:p>
    <w:p w14:paraId="3C2491F8" w14:textId="2A9705A5" w:rsidR="003707F7" w:rsidRPr="00663892" w:rsidRDefault="00673EF1">
      <w:pPr>
        <w:rPr>
          <w:lang w:val="el-GR"/>
        </w:rPr>
      </w:pPr>
      <w:r w:rsidRPr="00663892">
        <w:rPr>
          <w:lang w:val="el-GR"/>
        </w:rPr>
        <w:t xml:space="preserve">α. Οι πληροφορίες της </w:t>
      </w:r>
      <w:r w:rsidR="002C1901" w:rsidRPr="00663892">
        <w:rPr>
          <w:lang w:val="el-GR"/>
        </w:rPr>
        <w:t xml:space="preserve">Αναθέτουσας Αρχής </w:t>
      </w:r>
      <w:r w:rsidRPr="00663892">
        <w:rPr>
          <w:lang w:val="el-GR"/>
        </w:rPr>
        <w:t>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62009AE7" w14:textId="43AA0EB1" w:rsidR="003707F7" w:rsidRPr="00663892" w:rsidRDefault="00673EF1">
      <w:pPr>
        <w:rPr>
          <w:lang w:val="el-GR"/>
        </w:rPr>
      </w:pPr>
      <w:r w:rsidRPr="00663892">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w:t>
      </w:r>
      <w:r w:rsidR="002C1901" w:rsidRPr="00663892">
        <w:rPr>
          <w:lang w:val="el-GR"/>
        </w:rPr>
        <w:t xml:space="preserve">Αναθέτουσα Αρχή </w:t>
      </w:r>
      <w:r w:rsidRPr="00663892">
        <w:rPr>
          <w:lang w:val="el-GR"/>
        </w:rPr>
        <w:t xml:space="preserve">,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4C437884" w14:textId="0D3B0037" w:rsidR="003707F7" w:rsidRPr="00663892" w:rsidRDefault="00673EF1">
      <w:pPr>
        <w:rPr>
          <w:lang w:val="el-GR"/>
        </w:rPr>
      </w:pPr>
      <w:r w:rsidRPr="00663892">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w:t>
      </w:r>
      <w:r w:rsidR="002C1901" w:rsidRPr="00663892">
        <w:rPr>
          <w:lang w:val="el-GR"/>
        </w:rPr>
        <w:t>Αναθέτουσας Αρχής</w:t>
      </w:r>
      <w:r w:rsidRPr="00663892">
        <w:rPr>
          <w:lang w:val="el-GR"/>
        </w:rPr>
        <w:t xml:space="preserve">.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3734FAC" w14:textId="27DCFCE4" w:rsidR="003707F7" w:rsidRPr="00663892" w:rsidRDefault="00673EF1">
      <w:pPr>
        <w:rPr>
          <w:lang w:val="el-GR"/>
        </w:rPr>
      </w:pPr>
      <w:r w:rsidRPr="00663892">
        <w:rPr>
          <w:lang w:val="el-GR"/>
        </w:rPr>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w:t>
      </w:r>
      <w:r w:rsidR="002C1901" w:rsidRPr="00663892">
        <w:rPr>
          <w:lang w:val="el-GR"/>
        </w:rPr>
        <w:t>Αναθέτουσας Αρχής</w:t>
      </w:r>
      <w:r w:rsidRPr="00663892">
        <w:rPr>
          <w:lang w:val="el-GR"/>
        </w:rPr>
        <w:t xml:space="preserve">, από τον Ανάδοχο, ανήκουν κατ' αποκλειστικότητα στην </w:t>
      </w:r>
      <w:r w:rsidR="002C1901" w:rsidRPr="00663892">
        <w:rPr>
          <w:lang w:val="el-GR"/>
        </w:rPr>
        <w:t>Αναθέτουσα Αρχή</w:t>
      </w:r>
      <w:r w:rsidRPr="00663892">
        <w:rPr>
          <w:lang w:val="el-GR"/>
        </w:rPr>
        <w:t>.</w:t>
      </w:r>
    </w:p>
    <w:p w14:paraId="09C44CA9" w14:textId="497569D1" w:rsidR="003707F7" w:rsidRDefault="00673EF1">
      <w:pPr>
        <w:rPr>
          <w:lang w:val="el-GR"/>
        </w:rPr>
      </w:pPr>
      <w:r w:rsidRPr="00663892">
        <w:rPr>
          <w:lang w:val="el-GR"/>
        </w:rPr>
        <w:t xml:space="preserve">ε. Ο Ανάδοχος βεβαιώνει και εγγυάται στην </w:t>
      </w:r>
      <w:r w:rsidR="002C1901" w:rsidRPr="00663892">
        <w:rPr>
          <w:lang w:val="el-GR"/>
        </w:rPr>
        <w:t xml:space="preserve">Αναθέτουσα Αρχή </w:t>
      </w:r>
      <w:r w:rsidRPr="00663892">
        <w:rPr>
          <w:lang w:val="el-GR"/>
        </w:rPr>
        <w:t xml:space="preserve">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w:t>
      </w:r>
      <w:r w:rsidRPr="00173A62">
        <w:rPr>
          <w:lang w:val="el-GR"/>
        </w:rPr>
        <w:t>άλλη μορφή αθέμιτης επεξεργασίας, στο πλαίσιο των καθηκόντων του που πηγάζουν από την παρούσα Σύμβαση.</w:t>
      </w:r>
      <w:r w:rsidR="004A59EC" w:rsidRPr="00233616">
        <w:rPr>
          <w:lang w:val="el-GR"/>
        </w:rPr>
        <w:t xml:space="preserve"> </w:t>
      </w:r>
      <w:r w:rsidR="004A59EC" w:rsidRPr="004A59EC">
        <w:rPr>
          <w:lang w:val="el-GR"/>
        </w:rPr>
        <w:t xml:space="preserve">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w:t>
      </w:r>
      <w:r w:rsidR="004A59EC" w:rsidRPr="004A59EC">
        <w:rPr>
          <w:lang w:val="el-GR"/>
        </w:rPr>
        <w:lastRenderedPageBreak/>
        <w:t>Ανάδοχος υποχρεούται, και η ΚτΠ Μ.Α.Ε.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16D3DD47" w14:textId="77777777" w:rsidR="004A59EC" w:rsidRPr="00663892" w:rsidRDefault="004A59EC">
      <w:pPr>
        <w:rPr>
          <w:lang w:val="el-GR"/>
        </w:rPr>
      </w:pPr>
    </w:p>
    <w:p w14:paraId="65F06FC5" w14:textId="77777777" w:rsidR="003707F7" w:rsidRPr="00663892" w:rsidRDefault="003707F7">
      <w:pPr>
        <w:spacing w:after="200" w:line="276" w:lineRule="auto"/>
        <w:rPr>
          <w:lang w:val="el-GR"/>
        </w:rPr>
      </w:pPr>
    </w:p>
    <w:p w14:paraId="53FCD22D" w14:textId="77777777" w:rsidR="003707F7" w:rsidRPr="00663892" w:rsidRDefault="00673EF1" w:rsidP="00047B5C">
      <w:pPr>
        <w:pStyle w:val="20"/>
        <w:numPr>
          <w:ilvl w:val="1"/>
          <w:numId w:val="16"/>
        </w:numPr>
      </w:pPr>
      <w:r w:rsidRPr="00663892">
        <w:tab/>
      </w:r>
      <w:bookmarkStart w:id="272" w:name="_Toc122374290"/>
      <w:bookmarkStart w:id="273" w:name="_Toc157157003"/>
      <w:r w:rsidRPr="00663892">
        <w:t>Υπεργολαβία</w:t>
      </w:r>
      <w:bookmarkEnd w:id="272"/>
      <w:bookmarkEnd w:id="273"/>
    </w:p>
    <w:p w14:paraId="2517DA9F" w14:textId="77777777" w:rsidR="003707F7" w:rsidRPr="00663892" w:rsidRDefault="00673EF1">
      <w:pPr>
        <w:rPr>
          <w:lang w:val="el-GR"/>
        </w:rPr>
      </w:pPr>
      <w:r w:rsidRPr="00663892">
        <w:rPr>
          <w:b/>
          <w:lang w:val="el-GR"/>
        </w:rPr>
        <w:t xml:space="preserve">4.4.1. </w:t>
      </w:r>
      <w:r w:rsidRPr="00663892">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1F2ACA2C" w14:textId="77777777" w:rsidR="003707F7" w:rsidRPr="00663892" w:rsidRDefault="00673EF1">
      <w:pPr>
        <w:rPr>
          <w:b/>
          <w:lang w:val="el-GR"/>
        </w:rPr>
      </w:pPr>
      <w:r w:rsidRPr="00663892">
        <w:rPr>
          <w:b/>
          <w:lang w:val="el-GR"/>
        </w:rPr>
        <w:t xml:space="preserve">4.4.2. </w:t>
      </w:r>
      <w:r w:rsidRPr="00663892">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63892">
        <w:rPr>
          <w:i/>
          <w:color w:val="0099FF"/>
          <w:lang w:val="el-GR"/>
        </w:rPr>
        <w:t>.</w:t>
      </w:r>
      <w:r w:rsidRPr="00663892">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479ACD9B" w14:textId="6BD87C66" w:rsidR="003707F7" w:rsidRPr="00663892" w:rsidRDefault="00673EF1">
      <w:pPr>
        <w:rPr>
          <w:lang w:val="el-GR"/>
        </w:rPr>
      </w:pPr>
      <w:r w:rsidRPr="00663892">
        <w:rPr>
          <w:b/>
          <w:lang w:val="el-GR"/>
        </w:rPr>
        <w:t>4.4.3.</w:t>
      </w:r>
      <w:r w:rsidRPr="00663892">
        <w:rPr>
          <w:lang w:val="el-GR"/>
        </w:rPr>
        <w:t xml:space="preserve"> Η αναθέτουσα αρχή επαληθεύει τη </w:t>
      </w:r>
      <w:r w:rsidRPr="00550AA2">
        <w:rPr>
          <w:lang w:val="el-GR"/>
        </w:rPr>
        <w:t xml:space="preserve">συνδρομή των λόγων αποκλεισμού για τους υπεργολάβους, όπως αυτοί περιγράφονται στην παράγραφο </w:t>
      </w:r>
      <w:r w:rsidR="00C32851" w:rsidRPr="00CD42AF">
        <w:rPr>
          <w:lang w:val="el-GR"/>
        </w:rPr>
        <w:fldChar w:fldCharType="begin"/>
      </w:r>
      <w:r w:rsidR="00C32851" w:rsidRPr="00CD42AF">
        <w:rPr>
          <w:lang w:val="el-GR"/>
        </w:rPr>
        <w:instrText xml:space="preserve"> REF _Ref115830524 \r \h </w:instrText>
      </w:r>
      <w:r w:rsidR="00663892" w:rsidRPr="00CD42AF">
        <w:rPr>
          <w:lang w:val="el-GR"/>
        </w:rPr>
        <w:instrText xml:space="preserve"> \* MERGEFORMAT </w:instrText>
      </w:r>
      <w:r w:rsidR="00C32851" w:rsidRPr="00CD42AF">
        <w:rPr>
          <w:lang w:val="el-GR"/>
        </w:rPr>
      </w:r>
      <w:r w:rsidR="00C32851" w:rsidRPr="00CD42AF">
        <w:rPr>
          <w:lang w:val="el-GR"/>
        </w:rPr>
        <w:fldChar w:fldCharType="separate"/>
      </w:r>
      <w:r w:rsidR="00A73E0B">
        <w:rPr>
          <w:lang w:val="el-GR"/>
        </w:rPr>
        <w:t>2.2.3</w:t>
      </w:r>
      <w:r w:rsidR="00C32851" w:rsidRPr="00CD42AF">
        <w:rPr>
          <w:lang w:val="el-GR"/>
        </w:rPr>
        <w:fldChar w:fldCharType="end"/>
      </w:r>
      <w:r w:rsidRPr="00550AA2">
        <w:rPr>
          <w:lang w:val="el-GR"/>
        </w:rPr>
        <w:t xml:space="preserve"> και με τα αποδεικτικά μέσα της παραγράφου </w:t>
      </w:r>
      <w:r w:rsidRPr="00CD42AF">
        <w:rPr>
          <w:lang w:val="el-GR"/>
        </w:rPr>
        <w:t>2.2.9.2</w:t>
      </w:r>
      <w:r w:rsidRPr="00550AA2">
        <w:rPr>
          <w:lang w:val="el-GR"/>
        </w:rPr>
        <w:t xml:space="preserve"> της παρούσας, εφόσον το(α) τμήμα(τα) της σύμβασης, το(α) οποίο(α) ο ανάδοχος προτίθεται να αναθέσει υπό μορφή υπεργολαβίας σε</w:t>
      </w:r>
      <w:r w:rsidRPr="00663892">
        <w:rPr>
          <w:lang w:val="el-GR"/>
        </w:rPr>
        <w:t xml:space="preserve">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18CE8210" w14:textId="77777777" w:rsidR="003707F7" w:rsidRPr="00663892" w:rsidRDefault="00673EF1">
      <w:pPr>
        <w:rPr>
          <w:lang w:val="el-GR"/>
        </w:rPr>
      </w:pPr>
      <w:r w:rsidRPr="00663892">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604F9E" w14:textId="77777777" w:rsidR="003707F7" w:rsidRPr="00663892" w:rsidRDefault="00673EF1" w:rsidP="00047B5C">
      <w:pPr>
        <w:pStyle w:val="20"/>
        <w:numPr>
          <w:ilvl w:val="1"/>
          <w:numId w:val="16"/>
        </w:numPr>
      </w:pPr>
      <w:bookmarkStart w:id="274" w:name="_heading=h.ts64ni" w:colFirst="0" w:colLast="0"/>
      <w:bookmarkStart w:id="275" w:name="_heading=h.3drtnbb" w:colFirst="0" w:colLast="0"/>
      <w:bookmarkEnd w:id="274"/>
      <w:bookmarkEnd w:id="275"/>
      <w:r w:rsidRPr="00663892">
        <w:tab/>
      </w:r>
      <w:bookmarkStart w:id="276" w:name="_Ref118629987"/>
      <w:bookmarkStart w:id="277" w:name="_Toc122374291"/>
      <w:bookmarkStart w:id="278" w:name="_Toc157157004"/>
      <w:r w:rsidRPr="00663892">
        <w:t>Τροποποίηση σύμβασης κατά τη διάρκειά της</w:t>
      </w:r>
      <w:bookmarkEnd w:id="276"/>
      <w:bookmarkEnd w:id="277"/>
      <w:bookmarkEnd w:id="278"/>
      <w:r w:rsidRPr="00663892">
        <w:t xml:space="preserve"> </w:t>
      </w:r>
    </w:p>
    <w:p w14:paraId="1ADB35E5" w14:textId="77777777" w:rsidR="003707F7" w:rsidRPr="00550AA2" w:rsidRDefault="00673EF1">
      <w:pPr>
        <w:rPr>
          <w:i/>
          <w:color w:val="5B9BD5"/>
          <w:lang w:val="el-GR"/>
        </w:rPr>
      </w:pPr>
      <w:r w:rsidRPr="00663892">
        <w:rPr>
          <w:lang w:val="el-GR"/>
        </w:rPr>
        <w:t xml:space="preserve">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w:t>
      </w:r>
      <w:r w:rsidRPr="00550AA2">
        <w:rPr>
          <w:lang w:val="el-GR"/>
        </w:rPr>
        <w:t>γνωμοδότησης του αρμοδίου οργάνου της Αναθέτουσας Αρχής.</w:t>
      </w:r>
    </w:p>
    <w:p w14:paraId="66AF4F55" w14:textId="26A830FA" w:rsidR="003707F7" w:rsidRPr="00663892" w:rsidRDefault="00673EF1">
      <w:pPr>
        <w:spacing w:line="276" w:lineRule="auto"/>
        <w:rPr>
          <w:lang w:val="el-GR"/>
        </w:rPr>
      </w:pPr>
      <w:r w:rsidRPr="00550AA2">
        <w:rPr>
          <w:lang w:val="el-GR"/>
        </w:rPr>
        <w:t xml:space="preserve">Μετά τη λύση της σύμβασης λόγω της έκπτωσης του αναδόχου, σύμφωνα με το άρθρο 203 του ν. 4412/2016 και την παράγραφο </w:t>
      </w:r>
      <w:r w:rsidR="00170CA0" w:rsidRPr="00CD42AF">
        <w:rPr>
          <w:lang w:val="el-GR"/>
        </w:rPr>
        <w:fldChar w:fldCharType="begin"/>
      </w:r>
      <w:r w:rsidR="00170CA0" w:rsidRPr="00CD42AF">
        <w:rPr>
          <w:lang w:val="el-GR"/>
        </w:rPr>
        <w:instrText xml:space="preserve"> REF _Ref115833746 \r \h </w:instrText>
      </w:r>
      <w:r w:rsidR="00663892" w:rsidRPr="00CD42AF">
        <w:rPr>
          <w:lang w:val="el-GR"/>
        </w:rPr>
        <w:instrText xml:space="preserve"> \* MERGEFORMAT </w:instrText>
      </w:r>
      <w:r w:rsidR="00170CA0" w:rsidRPr="00CD42AF">
        <w:rPr>
          <w:lang w:val="el-GR"/>
        </w:rPr>
      </w:r>
      <w:r w:rsidR="00170CA0" w:rsidRPr="00CD42AF">
        <w:rPr>
          <w:lang w:val="el-GR"/>
        </w:rPr>
        <w:fldChar w:fldCharType="separate"/>
      </w:r>
      <w:r w:rsidR="00A73E0B">
        <w:rPr>
          <w:lang w:val="el-GR"/>
        </w:rPr>
        <w:t>5.2</w:t>
      </w:r>
      <w:r w:rsidR="00170CA0" w:rsidRPr="00CD42AF">
        <w:rPr>
          <w:lang w:val="el-GR"/>
        </w:rPr>
        <w:fldChar w:fldCharType="end"/>
      </w:r>
      <w:r w:rsidRPr="00550AA2">
        <w:rPr>
          <w:lang w:val="el-GR"/>
        </w:rPr>
        <w:t xml:space="preserve"> της παρούσας, όπως και σε περίπτωση καταγγελίας για όλους λόγους της παραγράφου </w:t>
      </w:r>
      <w:r w:rsidRPr="00CD42AF">
        <w:rPr>
          <w:lang w:val="el-GR"/>
        </w:rPr>
        <w:t>4.6</w:t>
      </w:r>
      <w:r w:rsidRPr="00550AA2">
        <w:rPr>
          <w:lang w:val="el-GR"/>
        </w:rPr>
        <w:t>, πλην αυτού της περ. (α), η αναθέτουσα αρχή δύναται να προσκαλέσει τον/τους επόμενο/ους, κατά σειρά κατάταξης</w:t>
      </w:r>
      <w:r w:rsidRPr="00663892">
        <w:rPr>
          <w:lang w:val="el-GR"/>
        </w:rPr>
        <w:t xml:space="preserve"> οικονομικό φορέα που συμμετέχει-ουν στην παρούσα διαδικασία ανάθεσης της συγκεκριμένης σύμβασης και να του/τους προτείνει να αναλάβει/ουν το </w:t>
      </w:r>
      <w:r w:rsidRPr="00663892">
        <w:rPr>
          <w:lang w:val="el-GR"/>
        </w:rPr>
        <w:lastRenderedPageBreak/>
        <w:t>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00424899">
        <w:rPr>
          <w:lang w:val="el-GR"/>
        </w:rPr>
        <w:t>.</w:t>
      </w:r>
      <w:r w:rsidRPr="00663892">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0FF6A8BB" w14:textId="77777777" w:rsidR="00AD5CAA" w:rsidRDefault="00AD5CAA" w:rsidP="001F42E5">
      <w:pPr>
        <w:pStyle w:val="3"/>
      </w:pPr>
      <w:bookmarkStart w:id="279" w:name="_heading=h.4cwrg6x" w:colFirst="0" w:colLast="0"/>
      <w:bookmarkStart w:id="280" w:name="_Ref517272664"/>
      <w:bookmarkStart w:id="281" w:name="_Toc110611720"/>
      <w:bookmarkStart w:id="282" w:name="_Toc122374292"/>
      <w:bookmarkStart w:id="283" w:name="_Toc157157005"/>
      <w:bookmarkEnd w:id="279"/>
      <w:r w:rsidRPr="00036A1E">
        <w:t>Δικαιώματα προαίρεσης</w:t>
      </w:r>
      <w:bookmarkEnd w:id="280"/>
      <w:bookmarkEnd w:id="281"/>
      <w:bookmarkEnd w:id="282"/>
      <w:bookmarkEnd w:id="283"/>
    </w:p>
    <w:p w14:paraId="7A5BB129" w14:textId="77777777" w:rsidR="00352FCC" w:rsidRPr="00352FCC" w:rsidRDefault="00352FCC" w:rsidP="00352FCC">
      <w:pPr>
        <w:rPr>
          <w:lang w:val="el-GR"/>
        </w:rPr>
      </w:pPr>
    </w:p>
    <w:p w14:paraId="43640963" w14:textId="77777777" w:rsidR="00352FCC" w:rsidRPr="00C2236C" w:rsidRDefault="00352FCC" w:rsidP="00352FCC">
      <w:pPr>
        <w:rPr>
          <w:lang w:val="el-GR"/>
        </w:rPr>
      </w:pPr>
      <w:r w:rsidRPr="00C2236C">
        <w:rPr>
          <w:lang w:val="el-GR"/>
        </w:rPr>
        <w:t>Η αναθέτουσα αρχή διατηρεί τα κάτωθι δικαιώματα προαίρεσης τα οποία δύναται να ασκήσει με μονομερή δήλωση κατά τη διάρκεια εκτέλεσης της σύμβασης, συγκεκριμένα :</w:t>
      </w:r>
    </w:p>
    <w:p w14:paraId="6FC903B6" w14:textId="4988AEB7" w:rsidR="00352FCC" w:rsidRPr="00C2236C" w:rsidRDefault="00352FCC" w:rsidP="00352FCC">
      <w:pPr>
        <w:rPr>
          <w:lang w:val="el-GR"/>
        </w:rPr>
      </w:pPr>
      <w:r w:rsidRPr="00C2236C">
        <w:rPr>
          <w:lang w:val="el-GR"/>
        </w:rPr>
        <w:t xml:space="preserve">Α. Κατά τη διάρκεια της σύμβασης η Αναθέτουσα Αρχή δύναται να αποφασίσει την άσκηση δικαιώματος προαίρεσης με αύξηση του φυσικού αντικειμένου του έργου έως του ποσού των </w:t>
      </w:r>
      <w:r>
        <w:rPr>
          <w:lang w:val="el-GR"/>
        </w:rPr>
        <w:t>250.000</w:t>
      </w:r>
      <w:r w:rsidRPr="00C2236C">
        <w:rPr>
          <w:lang w:val="el-GR"/>
        </w:rPr>
        <w:t xml:space="preserve">,00 € μη περιλαμβανομένου ΦΠΑ 24% με βάση τις τιμές μονάδας της Οικονομικής Προσφοράς του Αναδόχου. </w:t>
      </w:r>
    </w:p>
    <w:p w14:paraId="0DA05AC6" w14:textId="3AC364E2" w:rsidR="00352FCC" w:rsidRPr="00C2236C" w:rsidRDefault="00352FCC" w:rsidP="00352FCC">
      <w:pPr>
        <w:rPr>
          <w:lang w:val="el-GR"/>
        </w:rPr>
      </w:pPr>
      <w:r w:rsidRPr="00C2236C">
        <w:rPr>
          <w:lang w:val="el-GR"/>
        </w:rPr>
        <w:t xml:space="preserve">Με χρονοδιάγραμμα υλοποίησης έως </w:t>
      </w:r>
      <w:r w:rsidR="00402430">
        <w:rPr>
          <w:lang w:val="el-GR"/>
        </w:rPr>
        <w:t xml:space="preserve">εννέα </w:t>
      </w:r>
      <w:r w:rsidR="004B7866">
        <w:rPr>
          <w:lang w:val="el-GR"/>
        </w:rPr>
        <w:t xml:space="preserve"> (</w:t>
      </w:r>
      <w:r w:rsidR="00402430">
        <w:rPr>
          <w:lang w:val="el-GR"/>
        </w:rPr>
        <w:t>9</w:t>
      </w:r>
      <w:r w:rsidR="004B7866">
        <w:rPr>
          <w:lang w:val="el-GR"/>
        </w:rPr>
        <w:t xml:space="preserve">) </w:t>
      </w:r>
      <w:r w:rsidRPr="00C2236C">
        <w:rPr>
          <w:lang w:val="el-GR"/>
        </w:rPr>
        <w:t xml:space="preserve"> μήνες από την άσκησή του.</w:t>
      </w:r>
    </w:p>
    <w:p w14:paraId="5BC728EE" w14:textId="468F0A50" w:rsidR="00352FCC" w:rsidRDefault="00352FCC" w:rsidP="00352FCC">
      <w:pPr>
        <w:rPr>
          <w:lang w:val="el-GR"/>
        </w:rPr>
      </w:pPr>
      <w:r w:rsidRPr="00C2236C">
        <w:rPr>
          <w:lang w:val="el-GR"/>
        </w:rPr>
        <w:t xml:space="preserve">Β. Πριν τη λήξη της </w:t>
      </w:r>
      <w:r w:rsidR="00F229AC" w:rsidRPr="00F229AC">
        <w:rPr>
          <w:lang w:val="el-GR"/>
        </w:rPr>
        <w:t xml:space="preserve"> </w:t>
      </w:r>
      <w:r w:rsidR="00F229AC">
        <w:rPr>
          <w:lang w:val="el-GR"/>
        </w:rPr>
        <w:t>εγγύησης</w:t>
      </w:r>
      <w:r w:rsidRPr="00C2236C">
        <w:rPr>
          <w:lang w:val="el-GR"/>
        </w:rPr>
        <w:t xml:space="preserve">, ο Κύριος του Έργου δύναται να αποφασίσει την άσκηση δικαιώματος προαίρεσης συντήρησης έως του ποσού των </w:t>
      </w:r>
      <w:r>
        <w:rPr>
          <w:lang w:val="el-GR"/>
        </w:rPr>
        <w:t>1</w:t>
      </w:r>
      <w:r w:rsidR="0011671A">
        <w:rPr>
          <w:lang w:val="el-GR"/>
        </w:rPr>
        <w:t>2</w:t>
      </w:r>
      <w:r>
        <w:rPr>
          <w:lang w:val="el-GR"/>
        </w:rPr>
        <w:t>0.000,00</w:t>
      </w:r>
      <w:r w:rsidRPr="00C2236C">
        <w:rPr>
          <w:lang w:val="el-GR"/>
        </w:rPr>
        <w:t xml:space="preserve">€ μη περιλαμβανομένου ΦΠΑ (προϋπολογισμός με ΦΠΑ: </w:t>
      </w:r>
      <w:r>
        <w:rPr>
          <w:lang w:val="el-GR"/>
        </w:rPr>
        <w:t>1</w:t>
      </w:r>
      <w:r w:rsidR="0008056D">
        <w:rPr>
          <w:lang w:val="el-GR"/>
        </w:rPr>
        <w:t>48</w:t>
      </w:r>
      <w:r>
        <w:rPr>
          <w:lang w:val="el-GR"/>
        </w:rPr>
        <w:t>.</w:t>
      </w:r>
      <w:r w:rsidR="0008056D">
        <w:rPr>
          <w:lang w:val="el-GR"/>
        </w:rPr>
        <w:t>8</w:t>
      </w:r>
      <w:r>
        <w:rPr>
          <w:lang w:val="el-GR"/>
        </w:rPr>
        <w:t>00,00</w:t>
      </w:r>
      <w:r w:rsidRPr="00C2236C">
        <w:rPr>
          <w:lang w:val="el-GR"/>
        </w:rPr>
        <w:t xml:space="preserve"> € , ΦΠΑ 24% </w:t>
      </w:r>
      <w:r w:rsidR="0008056D">
        <w:rPr>
          <w:lang w:val="el-GR"/>
        </w:rPr>
        <w:t>28</w:t>
      </w:r>
      <w:r>
        <w:rPr>
          <w:lang w:val="el-GR"/>
        </w:rPr>
        <w:t>.</w:t>
      </w:r>
      <w:r w:rsidR="0008056D">
        <w:rPr>
          <w:lang w:val="el-GR"/>
        </w:rPr>
        <w:t>8</w:t>
      </w:r>
      <w:r>
        <w:rPr>
          <w:lang w:val="el-GR"/>
        </w:rPr>
        <w:t>00</w:t>
      </w:r>
      <w:r w:rsidR="008544EE">
        <w:rPr>
          <w:lang w:val="el-GR"/>
        </w:rPr>
        <w:t>,00</w:t>
      </w:r>
      <w:r w:rsidRPr="00C2236C">
        <w:rPr>
          <w:lang w:val="el-GR"/>
        </w:rPr>
        <w:t xml:space="preserve"> €) με βάση τις τιμές του Πίνακα Οικονομικής προσφοράς Συντήρησης (βλ. πίνακα</w:t>
      </w:r>
      <w:r w:rsidR="007658FC">
        <w:rPr>
          <w:lang w:val="el-GR"/>
        </w:rPr>
        <w:t xml:space="preserve"> 6</w:t>
      </w:r>
      <w:r w:rsidRPr="00C2236C">
        <w:rPr>
          <w:lang w:val="el-GR"/>
        </w:rPr>
        <w:t xml:space="preserve">, παραγράφου Παραρτήματος </w:t>
      </w:r>
      <w:r w:rsidRPr="00C2236C">
        <w:rPr>
          <w:lang w:val="en-US"/>
        </w:rPr>
        <w:t>VI</w:t>
      </w:r>
      <w:r w:rsidRPr="00C2236C">
        <w:rPr>
          <w:lang w:val="el-GR"/>
        </w:rPr>
        <w:t>) για τις υπηρεσίες της Παρ.</w:t>
      </w:r>
      <w:r w:rsidR="00D06086">
        <w:fldChar w:fldCharType="begin"/>
      </w:r>
      <w:r w:rsidR="00D06086">
        <w:rPr>
          <w:lang w:val="el-GR"/>
        </w:rPr>
        <w:instrText xml:space="preserve"> REF _Ref150533403 \r \h </w:instrText>
      </w:r>
      <w:r w:rsidR="00D06086">
        <w:fldChar w:fldCharType="separate"/>
      </w:r>
      <w:r w:rsidR="00A73E0B">
        <w:rPr>
          <w:lang w:val="el-GR"/>
        </w:rPr>
        <w:t>7</w:t>
      </w:r>
      <w:r w:rsidR="00D06086">
        <w:fldChar w:fldCharType="end"/>
      </w:r>
      <w:r w:rsidR="00B52161">
        <w:rPr>
          <w:lang w:val="el-GR"/>
        </w:rPr>
        <w:t xml:space="preserve"> </w:t>
      </w:r>
      <w:r w:rsidRPr="00C2236C">
        <w:rPr>
          <w:lang w:val="el-GR"/>
        </w:rPr>
        <w:t xml:space="preserve">της παρούσας, το οποίο μπορεί να ασκηθεί πριν τη λήξη της σύμβασης. </w:t>
      </w:r>
    </w:p>
    <w:p w14:paraId="027A2BD9" w14:textId="77777777" w:rsidR="00352FCC" w:rsidRPr="00C2236C" w:rsidRDefault="00352FCC" w:rsidP="00352FCC">
      <w:pPr>
        <w:rPr>
          <w:lang w:val="el-GR"/>
        </w:rPr>
      </w:pPr>
      <w:r w:rsidRPr="00C2236C">
        <w:rPr>
          <w:lang w:val="el-GR"/>
        </w:rPr>
        <w:t>Με χρονοδιάγραμμα υλοποίησης έως δύο (2) έτη από την άσκησή του.</w:t>
      </w:r>
    </w:p>
    <w:p w14:paraId="23F0E133" w14:textId="77777777" w:rsidR="00352FCC" w:rsidRPr="00C2236C" w:rsidRDefault="00352FCC" w:rsidP="00352FCC">
      <w:pPr>
        <w:spacing w:line="276" w:lineRule="auto"/>
        <w:rPr>
          <w:lang w:val="el-GR"/>
        </w:rPr>
      </w:pPr>
      <w:r w:rsidRPr="00C2236C">
        <w:rPr>
          <w:lang w:val="el-GR"/>
        </w:rPr>
        <w:t xml:space="preserve">Τα παραπάνω δικαιώματα προαίρεσης αποτελούν μονομερές διαπλαστικό δικαίωμα της Αναθέτουσας Αρχής ή του Κυρίου του Έργου και ενεργοποιούνται μόνο με σχετική δήλωσή τους προς τον ανάδοχο της σύμβασης, ο οποίος θα υποχρεούται να υλοποιήσει το  πρόσθετο φυσικό αντικείμενο με τις τιμές μονάδας της οικονομικής του προσφοράς.. </w:t>
      </w:r>
    </w:p>
    <w:p w14:paraId="6AFC324D" w14:textId="77777777" w:rsidR="00352FCC" w:rsidRPr="00C2236C" w:rsidRDefault="00352FCC" w:rsidP="00352FCC">
      <w:pPr>
        <w:spacing w:line="276" w:lineRule="auto"/>
        <w:rPr>
          <w:lang w:val="el-GR"/>
        </w:rPr>
      </w:pPr>
      <w:r w:rsidRPr="00C2236C">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68229D78" w14:textId="75020CC3" w:rsidR="00352FCC" w:rsidRDefault="00352FCC" w:rsidP="00352FCC">
      <w:pPr>
        <w:spacing w:line="276" w:lineRule="auto"/>
        <w:rPr>
          <w:lang w:val="el-GR"/>
        </w:rPr>
      </w:pPr>
      <w:r w:rsidRPr="00C2236C">
        <w:rPr>
          <w:lang w:val="el-GR"/>
        </w:rPr>
        <w:t xml:space="preserve">Στην περίπτωση ενεργοποίησης του δικαιώματος προαίρεσης δεν προβλέπεται αναπροσαρμογή </w:t>
      </w:r>
      <w:r w:rsidR="000C5233">
        <w:rPr>
          <w:lang w:val="el-GR"/>
        </w:rPr>
        <w:t>τιμών</w:t>
      </w:r>
      <w:r w:rsidRPr="00C2236C">
        <w:rPr>
          <w:lang w:val="el-GR"/>
        </w:rPr>
        <w:t xml:space="preserve">. Ο Ανάδοχος δεσμεύεται για το αμετάβλητο της προσφοράς του για οποιοδήποτε λόγο, με βάση την οικονομική του προσφορά. </w:t>
      </w:r>
    </w:p>
    <w:p w14:paraId="3C956AF6" w14:textId="6AB08CCC" w:rsidR="003707F7" w:rsidRPr="00663892" w:rsidRDefault="00402430">
      <w:pPr>
        <w:spacing w:line="276" w:lineRule="auto"/>
        <w:rPr>
          <w:lang w:val="el-GR"/>
        </w:rPr>
      </w:pPr>
      <w:r w:rsidRPr="00B25F7F">
        <w:rPr>
          <w:color w:val="000000"/>
          <w:lang w:val="el-GR"/>
        </w:rPr>
        <w:t xml:space="preserve">Το </w:t>
      </w:r>
      <w:r w:rsidRPr="00E32366">
        <w:rPr>
          <w:color w:val="000000"/>
          <w:lang w:val="el-GR"/>
        </w:rPr>
        <w:t>δικαίωμα</w:t>
      </w:r>
      <w:r w:rsidRPr="00B25F7F">
        <w:rPr>
          <w:color w:val="000000"/>
          <w:lang w:val="el-GR"/>
        </w:rPr>
        <w:t xml:space="preserve"> προαίρεσης δύναται να χρηματοδοτηθεί από οποιαδήποτε άλλη πηγή.</w:t>
      </w:r>
    </w:p>
    <w:p w14:paraId="4B35225A" w14:textId="77777777" w:rsidR="003707F7" w:rsidRPr="00663892" w:rsidRDefault="00673EF1" w:rsidP="00047B5C">
      <w:pPr>
        <w:pStyle w:val="20"/>
        <w:numPr>
          <w:ilvl w:val="1"/>
          <w:numId w:val="16"/>
        </w:numPr>
      </w:pPr>
      <w:r w:rsidRPr="00663892">
        <w:tab/>
      </w:r>
      <w:bookmarkStart w:id="284" w:name="_Toc122374293"/>
      <w:bookmarkStart w:id="285" w:name="_Toc157157006"/>
      <w:r w:rsidRPr="00663892">
        <w:t>Δικαίωμα μονομερούς λύσης της σύμβασης</w:t>
      </w:r>
      <w:bookmarkEnd w:id="284"/>
      <w:bookmarkEnd w:id="285"/>
    </w:p>
    <w:p w14:paraId="5073BF5F" w14:textId="77777777" w:rsidR="003707F7" w:rsidRPr="00663892" w:rsidRDefault="00673EF1">
      <w:pPr>
        <w:rPr>
          <w:lang w:val="el-GR"/>
        </w:rPr>
      </w:pPr>
      <w:r w:rsidRPr="00663892">
        <w:rPr>
          <w:b/>
          <w:lang w:val="el-GR"/>
        </w:rPr>
        <w:t>4.6.1.</w:t>
      </w:r>
      <w:r w:rsidRPr="00663892">
        <w:rPr>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03816FD7" w14:textId="77777777" w:rsidR="003707F7" w:rsidRPr="00663892" w:rsidRDefault="00673EF1">
      <w:pPr>
        <w:rPr>
          <w:lang w:val="el-GR"/>
        </w:rPr>
      </w:pPr>
      <w:r w:rsidRPr="00663892">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7AC33CB" w14:textId="193CCC82" w:rsidR="003707F7" w:rsidRPr="00663892" w:rsidRDefault="00673EF1">
      <w:pPr>
        <w:rPr>
          <w:lang w:val="el-GR"/>
        </w:rPr>
      </w:pPr>
      <w:r w:rsidRPr="00663892">
        <w:rPr>
          <w:lang w:val="el-GR"/>
        </w:rPr>
        <w:lastRenderedPageBreak/>
        <w:t xml:space="preserve">β) ο ανάδοχος, κατά το χρόνο της ανάθεσης της σύμβασης, τελούσε σε μια από τις καταστάσεις που αναφέρονται στην παράγραφο </w:t>
      </w:r>
      <w:r w:rsidR="00525379" w:rsidRPr="00663892">
        <w:rPr>
          <w:color w:val="000000"/>
          <w:lang w:val="el-GR"/>
        </w:rPr>
        <w:fldChar w:fldCharType="begin"/>
      </w:r>
      <w:r w:rsidR="00525379" w:rsidRPr="00663892">
        <w:rPr>
          <w:color w:val="000000"/>
          <w:lang w:val="el-GR"/>
        </w:rPr>
        <w:instrText xml:space="preserve"> REF bk_2_2_3_1 \r \h </w:instrText>
      </w:r>
      <w:r w:rsidR="00663892">
        <w:rPr>
          <w:color w:val="000000"/>
          <w:lang w:val="el-GR"/>
        </w:rPr>
        <w:instrText xml:space="preserve"> \* MERGEFORMAT </w:instrText>
      </w:r>
      <w:r w:rsidR="00525379" w:rsidRPr="00663892">
        <w:rPr>
          <w:color w:val="000000"/>
          <w:lang w:val="el-GR"/>
        </w:rPr>
      </w:r>
      <w:r w:rsidR="00525379" w:rsidRPr="00663892">
        <w:rPr>
          <w:color w:val="000000"/>
          <w:lang w:val="el-GR"/>
        </w:rPr>
        <w:fldChar w:fldCharType="separate"/>
      </w:r>
      <w:r w:rsidR="00A73E0B">
        <w:rPr>
          <w:color w:val="000000"/>
          <w:lang w:val="el-GR"/>
        </w:rPr>
        <w:t>2.2.3.1</w:t>
      </w:r>
      <w:r w:rsidR="00525379" w:rsidRPr="00663892">
        <w:rPr>
          <w:color w:val="000000"/>
          <w:lang w:val="el-GR"/>
        </w:rPr>
        <w:fldChar w:fldCharType="end"/>
      </w:r>
      <w:r w:rsidRPr="00663892">
        <w:rPr>
          <w:lang w:val="el-GR"/>
        </w:rPr>
        <w:t xml:space="preserve"> και, ως εκ τούτου, θα έπρεπε να έχει αποκλειστεί από τη διαδικασία σύναψης της σύμβασης,</w:t>
      </w:r>
    </w:p>
    <w:p w14:paraId="444BBE6C" w14:textId="77777777" w:rsidR="003707F7" w:rsidRPr="00663892" w:rsidRDefault="00673EF1">
      <w:pPr>
        <w:rPr>
          <w:lang w:val="el-GR"/>
        </w:rPr>
      </w:pPr>
      <w:r w:rsidRPr="00663892">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28D5209C" w14:textId="246C2869" w:rsidR="003707F7" w:rsidRPr="00663892" w:rsidRDefault="00673EF1">
      <w:pPr>
        <w:rPr>
          <w:lang w:val="el-GR"/>
        </w:rPr>
      </w:pPr>
      <w:r w:rsidRPr="00663892">
        <w:rPr>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525379" w:rsidRPr="0086589B">
        <w:rPr>
          <w:color w:val="000000"/>
          <w:lang w:val="el-GR"/>
        </w:rPr>
        <w:fldChar w:fldCharType="begin"/>
      </w:r>
      <w:r w:rsidR="00525379" w:rsidRPr="0086589B">
        <w:rPr>
          <w:color w:val="000000"/>
          <w:lang w:val="el-GR"/>
        </w:rPr>
        <w:instrText xml:space="preserve"> REF bk_2_2_3_1 \r \h </w:instrText>
      </w:r>
      <w:r w:rsidR="00663892" w:rsidRPr="0086589B">
        <w:rPr>
          <w:color w:val="000000"/>
          <w:lang w:val="el-GR"/>
        </w:rPr>
        <w:instrText xml:space="preserve"> \* MERGEFORMAT </w:instrText>
      </w:r>
      <w:r w:rsidR="00525379" w:rsidRPr="0086589B">
        <w:rPr>
          <w:color w:val="000000"/>
          <w:lang w:val="el-GR"/>
        </w:rPr>
      </w:r>
      <w:r w:rsidR="00525379" w:rsidRPr="0086589B">
        <w:rPr>
          <w:color w:val="000000"/>
          <w:lang w:val="el-GR"/>
        </w:rPr>
        <w:fldChar w:fldCharType="separate"/>
      </w:r>
      <w:r w:rsidR="00A73E0B">
        <w:rPr>
          <w:color w:val="000000"/>
          <w:lang w:val="el-GR"/>
        </w:rPr>
        <w:t>2.2.3.1</w:t>
      </w:r>
      <w:r w:rsidR="00525379" w:rsidRPr="0086589B">
        <w:rPr>
          <w:color w:val="000000"/>
          <w:lang w:val="el-GR"/>
        </w:rPr>
        <w:fldChar w:fldCharType="end"/>
      </w:r>
      <w:r w:rsidRPr="00663892">
        <w:rPr>
          <w:lang w:val="el-GR"/>
        </w:rPr>
        <w:t xml:space="preserve"> της παρούσας,</w:t>
      </w:r>
    </w:p>
    <w:p w14:paraId="1B7B5EA5" w14:textId="77777777" w:rsidR="00B26F96" w:rsidRPr="00140A0D" w:rsidRDefault="00B26F96" w:rsidP="00B26F96">
      <w:pPr>
        <w:rPr>
          <w:lang w:val="el-GR"/>
        </w:rPr>
      </w:pPr>
      <w:r w:rsidRPr="00140A0D">
        <w:rPr>
          <w:lang w:val="el-GR"/>
        </w:rPr>
        <w:t>ε) 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 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10CBB2AA" w14:textId="15DCB65B" w:rsidR="003E6F8E" w:rsidRPr="00663892" w:rsidRDefault="00B26F96" w:rsidP="003D76D1">
      <w:pPr>
        <w:rPr>
          <w:lang w:val="el-GR"/>
        </w:rPr>
      </w:pPr>
      <w:r w:rsidRPr="00980A4A">
        <w:rPr>
          <w:lang w:val="el-GR"/>
        </w:rPr>
        <w:t xml:space="preserve">στ) ο ανάδοχος παραβεί αποδεδειγμένα τις υποχρεώσεις του που απορρέουν από την δέσμευση ακεραιότητας της παρ. 4.3 της παρούσας, </w:t>
      </w:r>
      <w:r w:rsidR="003E6F8E" w:rsidRPr="00980A4A">
        <w:rPr>
          <w:lang w:val="el-GR"/>
        </w:rPr>
        <w:t xml:space="preserve">ως αναλυτικά περιγράφεται στο </w:t>
      </w:r>
      <w:r w:rsidR="00132796">
        <w:rPr>
          <w:cs/>
          <w:lang w:val="el-GR"/>
        </w:rPr>
        <w:fldChar w:fldCharType="begin"/>
      </w:r>
      <w:r w:rsidR="00132796">
        <w:rPr>
          <w:lang w:val="el-GR"/>
        </w:rPr>
        <w:instrText xml:space="preserve"> REF _Ref118477993 \h </w:instrText>
      </w:r>
      <w:r w:rsidR="00132796">
        <w:rPr>
          <w:cs/>
          <w:lang w:val="el-GR"/>
        </w:rPr>
      </w:r>
      <w:r w:rsidR="00132796">
        <w:rPr>
          <w:cs/>
          <w:lang w:val="el-GR"/>
        </w:rPr>
        <w:fldChar w:fldCharType="separate"/>
      </w:r>
      <w:r w:rsidR="00A73E0B" w:rsidRPr="00A73E0B">
        <w:rPr>
          <w:lang w:val="el-GR"/>
        </w:rPr>
        <w:t xml:space="preserve">ΠΑΡΑΡΤΗΜΑ </w:t>
      </w:r>
      <w:r w:rsidR="00A73E0B" w:rsidRPr="00586C74">
        <w:t>X</w:t>
      </w:r>
      <w:r w:rsidR="00A73E0B" w:rsidRPr="00A73E0B">
        <w:rPr>
          <w:lang w:val="el-GR"/>
        </w:rPr>
        <w:t xml:space="preserve"> – Ρήτρα Ακεραιότητας</w:t>
      </w:r>
      <w:r w:rsidR="00132796">
        <w:rPr>
          <w:cs/>
          <w:lang w:val="el-GR"/>
        </w:rPr>
        <w:fldChar w:fldCharType="end"/>
      </w:r>
      <w:r w:rsidR="00132796">
        <w:rPr>
          <w:rFonts w:hint="cs"/>
          <w:cs/>
          <w:lang w:val="el-GR"/>
        </w:rPr>
        <w:t xml:space="preserve"> </w:t>
      </w:r>
      <w:r w:rsidR="003E6F8E" w:rsidRPr="00980A4A">
        <w:rPr>
          <w:lang w:val="el-GR"/>
        </w:rPr>
        <w:t>και θα περιληφθεί στη σύμβαση.</w:t>
      </w:r>
    </w:p>
    <w:p w14:paraId="1BC83436" w14:textId="77777777" w:rsidR="003707F7" w:rsidRPr="00663892" w:rsidRDefault="003707F7" w:rsidP="003E6F8E">
      <w:pPr>
        <w:rPr>
          <w:b/>
          <w:lang w:val="el-GR"/>
        </w:rPr>
      </w:pPr>
    </w:p>
    <w:p w14:paraId="6A87AE6B" w14:textId="77777777" w:rsidR="003707F7" w:rsidRPr="00663892" w:rsidRDefault="00673EF1" w:rsidP="00047B5C">
      <w:pPr>
        <w:pStyle w:val="1"/>
        <w:numPr>
          <w:ilvl w:val="0"/>
          <w:numId w:val="16"/>
        </w:numPr>
        <w:rPr>
          <w:rFonts w:cs="Tahoma"/>
          <w:sz w:val="22"/>
          <w:szCs w:val="22"/>
        </w:rPr>
      </w:pPr>
      <w:bookmarkStart w:id="286" w:name="_Toc122374294"/>
      <w:bookmarkStart w:id="287" w:name="_Toc157157007"/>
      <w:r w:rsidRPr="00663892">
        <w:rPr>
          <w:rFonts w:cs="Tahoma"/>
          <w:sz w:val="22"/>
          <w:szCs w:val="22"/>
        </w:rPr>
        <w:lastRenderedPageBreak/>
        <w:t>ΕΙΔΙΚΟΙ ΟΡΟΙ ΕΚΤΕΛΕΣΗΣ ΤΗΣ ΣΥΜΒΑΣΗΣ</w:t>
      </w:r>
      <w:bookmarkEnd w:id="286"/>
      <w:bookmarkEnd w:id="287"/>
      <w:r w:rsidRPr="00663892">
        <w:rPr>
          <w:rFonts w:cs="Tahoma"/>
          <w:sz w:val="22"/>
          <w:szCs w:val="22"/>
        </w:rPr>
        <w:t xml:space="preserve"> </w:t>
      </w:r>
    </w:p>
    <w:p w14:paraId="723B1E8D" w14:textId="77777777" w:rsidR="003707F7" w:rsidRPr="00701E1A" w:rsidRDefault="00673EF1" w:rsidP="00047B5C">
      <w:pPr>
        <w:pStyle w:val="20"/>
        <w:numPr>
          <w:ilvl w:val="1"/>
          <w:numId w:val="16"/>
        </w:numPr>
      </w:pPr>
      <w:r w:rsidRPr="00663892">
        <w:tab/>
      </w:r>
      <w:bookmarkStart w:id="288" w:name="_Ref115833192"/>
      <w:bookmarkStart w:id="289" w:name="_Ref115833471"/>
      <w:bookmarkStart w:id="290" w:name="_Toc122374295"/>
      <w:bookmarkStart w:id="291" w:name="_Toc157157008"/>
      <w:r w:rsidRPr="00701E1A">
        <w:t>Τρόπος πληρωμής</w:t>
      </w:r>
      <w:bookmarkEnd w:id="288"/>
      <w:bookmarkEnd w:id="289"/>
      <w:bookmarkEnd w:id="290"/>
      <w:bookmarkEnd w:id="291"/>
      <w:r w:rsidRPr="00701E1A">
        <w:t xml:space="preserve"> </w:t>
      </w:r>
    </w:p>
    <w:p w14:paraId="3CC7E53C" w14:textId="77777777" w:rsidR="00980A4A" w:rsidRPr="00603221" w:rsidRDefault="00980A4A" w:rsidP="00980A4A">
      <w:pPr>
        <w:rPr>
          <w:b/>
          <w:lang w:val="el-GR"/>
        </w:rPr>
      </w:pPr>
      <w:bookmarkStart w:id="292" w:name="_heading=h.14ykbeg" w:colFirst="0" w:colLast="0"/>
      <w:bookmarkEnd w:id="292"/>
      <w:r w:rsidRPr="00C62CE8">
        <w:rPr>
          <w:b/>
          <w:bCs/>
          <w:lang w:val="el-GR"/>
        </w:rPr>
        <w:t>5.1.1.</w:t>
      </w:r>
      <w:r w:rsidRPr="00603221">
        <w:rPr>
          <w:lang w:val="el-GR"/>
        </w:rPr>
        <w:t xml:space="preserve"> Η πληρωμή του αναδόχου θα πραγματοποιηθεί με ένα</w:t>
      </w:r>
      <w:r>
        <w:rPr>
          <w:lang w:val="el-GR"/>
        </w:rPr>
        <w:t>ν</w:t>
      </w:r>
      <w:r w:rsidRPr="00603221">
        <w:rPr>
          <w:lang w:val="el-GR"/>
        </w:rPr>
        <w:t xml:space="preserve"> από τους παρακάτω τρόπους πληρωμής που θα δηλώσει ο υποψήφιος οικονομικός φορέας στον υποφάκελο της οικονομικής προσφοράς του. </w:t>
      </w:r>
    </w:p>
    <w:p w14:paraId="5613BD21" w14:textId="14A546BE" w:rsidR="00980A4A" w:rsidRPr="00603221" w:rsidRDefault="00980A4A" w:rsidP="00980A4A">
      <w:pPr>
        <w:rPr>
          <w:lang w:val="el-GR"/>
        </w:rPr>
      </w:pPr>
      <w:r w:rsidRPr="00033BA0">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Pr="00603221">
        <w:rPr>
          <w:lang w:val="el-GR"/>
        </w:rPr>
        <w:t xml:space="preserve">τον τρόπο πληρωμής που θα επιλέξει η Αναθέτουσα </w:t>
      </w:r>
      <w:r>
        <w:rPr>
          <w:lang w:val="el-GR"/>
        </w:rPr>
        <w:t>Αρχή.</w:t>
      </w:r>
    </w:p>
    <w:p w14:paraId="4E4B86A9" w14:textId="77777777" w:rsidR="00980A4A" w:rsidRPr="008003A6" w:rsidRDefault="00980A4A" w:rsidP="00980A4A">
      <w:pPr>
        <w:rPr>
          <w:b/>
          <w:lang w:val="el-GR"/>
        </w:rPr>
      </w:pPr>
      <w:r w:rsidRPr="008003A6">
        <w:rPr>
          <w:b/>
          <w:lang w:val="el-GR"/>
        </w:rPr>
        <w:t xml:space="preserve">Τρόποι Πληρωμής: </w:t>
      </w:r>
    </w:p>
    <w:tbl>
      <w:tblPr>
        <w:tblStyle w:val="aff2"/>
        <w:tblW w:w="9634" w:type="dxa"/>
        <w:tblLook w:val="04A0" w:firstRow="1" w:lastRow="0" w:firstColumn="1" w:lastColumn="0" w:noHBand="0" w:noVBand="1"/>
      </w:tblPr>
      <w:tblGrid>
        <w:gridCol w:w="597"/>
        <w:gridCol w:w="9037"/>
      </w:tblGrid>
      <w:tr w:rsidR="005D1593" w:rsidRPr="00A73E0B" w14:paraId="7F369791" w14:textId="77777777" w:rsidTr="00B060FF">
        <w:tc>
          <w:tcPr>
            <w:tcW w:w="597" w:type="dxa"/>
          </w:tcPr>
          <w:p w14:paraId="1B1CDD8E" w14:textId="17C4899B" w:rsidR="005D1593" w:rsidRDefault="005D1593" w:rsidP="005D1593">
            <w:pPr>
              <w:rPr>
                <w:b/>
                <w:lang w:val="el-GR"/>
              </w:rPr>
            </w:pPr>
            <w:r w:rsidRPr="008003A6">
              <w:rPr>
                <w:b/>
                <w:lang w:val="el-GR"/>
              </w:rPr>
              <w:t>1)</w:t>
            </w:r>
          </w:p>
        </w:tc>
        <w:tc>
          <w:tcPr>
            <w:tcW w:w="9037" w:type="dxa"/>
          </w:tcPr>
          <w:p w14:paraId="3D6C4F9A" w14:textId="054EE2AE" w:rsidR="005D1593" w:rsidRPr="00B55CB5" w:rsidRDefault="005D1593" w:rsidP="005D1593">
            <w:pPr>
              <w:tabs>
                <w:tab w:val="left" w:pos="426"/>
              </w:tabs>
              <w:ind w:left="426" w:hanging="426"/>
              <w:rPr>
                <w:rFonts w:eastAsia="Tahoma"/>
                <w:color w:val="000000"/>
                <w:lang w:val="el-GR"/>
              </w:rPr>
            </w:pPr>
            <w:r w:rsidRPr="00B55CB5">
              <w:rPr>
                <w:rFonts w:eastAsia="Tahoma"/>
                <w:color w:val="000000"/>
                <w:lang w:val="el-GR"/>
              </w:rPr>
              <w:t xml:space="preserve">Το </w:t>
            </w:r>
            <w:r w:rsidRPr="00B55CB5">
              <w:rPr>
                <w:rFonts w:eastAsia="Tahoma"/>
                <w:b/>
                <w:color w:val="000000"/>
                <w:lang w:val="el-GR"/>
              </w:rPr>
              <w:t>100%</w:t>
            </w:r>
            <w:r w:rsidRPr="00B55CB5">
              <w:rPr>
                <w:rFonts w:eastAsia="Tahoma"/>
                <w:color w:val="000000"/>
                <w:lang w:val="el-GR"/>
              </w:rPr>
              <w:t xml:space="preserve"> της συμβατικής αξίας μετά την οριστική παραλαβή των υπηρεσιών</w:t>
            </w:r>
          </w:p>
        </w:tc>
      </w:tr>
      <w:tr w:rsidR="005D1593" w:rsidRPr="00A73E0B" w14:paraId="428A2CAF" w14:textId="77777777" w:rsidTr="00B060FF">
        <w:tc>
          <w:tcPr>
            <w:tcW w:w="597" w:type="dxa"/>
          </w:tcPr>
          <w:p w14:paraId="34E93708" w14:textId="15B9BDEA" w:rsidR="005D1593" w:rsidRPr="008003A6" w:rsidRDefault="005D1593" w:rsidP="005D1593">
            <w:pPr>
              <w:rPr>
                <w:b/>
                <w:lang w:val="el-GR"/>
              </w:rPr>
            </w:pPr>
            <w:r>
              <w:rPr>
                <w:b/>
                <w:lang w:val="el-GR"/>
              </w:rPr>
              <w:t>2)</w:t>
            </w:r>
          </w:p>
        </w:tc>
        <w:tc>
          <w:tcPr>
            <w:tcW w:w="9037" w:type="dxa"/>
          </w:tcPr>
          <w:p w14:paraId="71F0EB92" w14:textId="121666F9" w:rsidR="005D1593" w:rsidRPr="008003A6" w:rsidRDefault="005D1593" w:rsidP="00B060FF">
            <w:pPr>
              <w:tabs>
                <w:tab w:val="left" w:pos="0"/>
              </w:tabs>
              <w:ind w:left="-2" w:firstLine="2"/>
              <w:rPr>
                <w:lang w:val="el-GR"/>
              </w:rPr>
            </w:pPr>
            <w:r w:rsidRPr="00B55CB5">
              <w:rPr>
                <w:rFonts w:eastAsia="Tahoma"/>
                <w:color w:val="000000"/>
                <w:lang w:val="el-GR"/>
              </w:rPr>
              <w:t>Τμηματικές πληρωμές χωρίς προκαταβολή. Ο εν λόγω τρόπος πληρωμής εφαρμόζεται στην περίπτωση τμηματικών παραδόσεων/παραλαβών</w:t>
            </w:r>
            <w:r>
              <w:rPr>
                <w:rFonts w:eastAsia="Tahoma"/>
                <w:color w:val="000000"/>
                <w:lang w:val="el-GR"/>
              </w:rPr>
              <w:t xml:space="preserve"> ανά φάση υλοποίησης</w:t>
            </w:r>
            <w:r w:rsidRPr="00B55CB5">
              <w:rPr>
                <w:rFonts w:eastAsia="Tahoma"/>
                <w:color w:val="000000"/>
                <w:lang w:val="el-GR"/>
              </w:rPr>
              <w:t xml:space="preserve">, ήτοι πραγματοποιούνται εξοφλητικές πληρωμές </w:t>
            </w:r>
            <w:r>
              <w:rPr>
                <w:rFonts w:eastAsia="Tahoma"/>
                <w:color w:val="000000"/>
                <w:lang w:val="el-GR"/>
              </w:rPr>
              <w:t>των παραδοτέων ανά φάση υλοποίησης</w:t>
            </w:r>
            <w:r w:rsidR="00846971">
              <w:rPr>
                <w:rFonts w:eastAsia="Tahoma"/>
                <w:color w:val="000000"/>
                <w:lang w:val="el-GR"/>
              </w:rPr>
              <w:t>, σύμφωνα με το χρονοδιάγραμμα</w:t>
            </w:r>
            <w:r w:rsidR="0082634C">
              <w:rPr>
                <w:rFonts w:eastAsia="Tahoma"/>
                <w:color w:val="000000"/>
                <w:lang w:val="el-GR"/>
              </w:rPr>
              <w:t xml:space="preserve"> που περιλαμβάνεται στην παρ. 8 του Παραρτήματος Ι</w:t>
            </w:r>
            <w:r w:rsidR="00880B9F">
              <w:rPr>
                <w:rFonts w:eastAsia="Tahoma"/>
                <w:color w:val="000000"/>
                <w:lang w:val="el-GR"/>
              </w:rPr>
              <w:t xml:space="preserve"> της παρούσας</w:t>
            </w:r>
            <w:r>
              <w:rPr>
                <w:rFonts w:eastAsia="Tahoma"/>
                <w:color w:val="000000"/>
                <w:lang w:val="el-GR"/>
              </w:rPr>
              <w:t xml:space="preserve"> </w:t>
            </w:r>
            <w:r w:rsidRPr="00B55CB5">
              <w:rPr>
                <w:rFonts w:eastAsia="Tahoma"/>
                <w:color w:val="000000"/>
                <w:lang w:val="el-GR"/>
              </w:rPr>
              <w:t xml:space="preserve">μετά την οριστική παραλαβή αυτών. </w:t>
            </w:r>
          </w:p>
        </w:tc>
      </w:tr>
      <w:tr w:rsidR="005D1593" w:rsidRPr="00A73E0B" w14:paraId="33404157" w14:textId="77777777" w:rsidTr="00B060FF">
        <w:tc>
          <w:tcPr>
            <w:tcW w:w="597" w:type="dxa"/>
          </w:tcPr>
          <w:p w14:paraId="1714B56C" w14:textId="67146DAC" w:rsidR="005D1593" w:rsidRPr="008003A6" w:rsidRDefault="005D1593" w:rsidP="005D1593">
            <w:pPr>
              <w:rPr>
                <w:b/>
                <w:lang w:val="el-GR"/>
              </w:rPr>
            </w:pPr>
            <w:r>
              <w:rPr>
                <w:b/>
                <w:lang w:val="el-GR"/>
              </w:rPr>
              <w:t>3</w:t>
            </w:r>
            <w:r w:rsidRPr="008003A6">
              <w:rPr>
                <w:b/>
                <w:lang w:val="el-GR"/>
              </w:rPr>
              <w:t>)</w:t>
            </w:r>
          </w:p>
        </w:tc>
        <w:tc>
          <w:tcPr>
            <w:tcW w:w="9037" w:type="dxa"/>
          </w:tcPr>
          <w:p w14:paraId="0B50F62A" w14:textId="43D4954B" w:rsidR="005D1593" w:rsidRPr="001E54F6" w:rsidRDefault="005D1593" w:rsidP="005D1593">
            <w:pPr>
              <w:pStyle w:val="aff1"/>
              <w:numPr>
                <w:ilvl w:val="0"/>
                <w:numId w:val="102"/>
              </w:numPr>
              <w:spacing w:before="120"/>
              <w:rPr>
                <w:lang w:val="el-GR"/>
              </w:rPr>
            </w:pPr>
            <w:r w:rsidRPr="001E54F6">
              <w:rPr>
                <w:lang w:val="el-GR"/>
              </w:rPr>
              <w:t xml:space="preserve">Χορήγηση έντοκης προκαταβολής μέχρι </w:t>
            </w:r>
            <w:r w:rsidRPr="00AD4B09">
              <w:rPr>
                <w:b/>
                <w:bCs/>
                <w:lang w:val="el-GR"/>
              </w:rPr>
              <w:t>ποσοστού τριάντα τοις εκατό (30%)</w:t>
            </w:r>
            <w:r w:rsidRPr="00AD4B09">
              <w:rPr>
                <w:lang w:val="el-GR"/>
              </w:rPr>
              <w:t xml:space="preserve">  </w:t>
            </w:r>
            <w:r w:rsidRPr="001E54F6">
              <w:rPr>
                <w:lang w:val="el-GR"/>
              </w:rPr>
              <w:t>τ</w:t>
            </w:r>
            <w:r>
              <w:rPr>
                <w:lang w:val="el-GR"/>
              </w:rPr>
              <w:t>ου</w:t>
            </w:r>
            <w:r w:rsidRPr="001E54F6">
              <w:rPr>
                <w:lang w:val="el-GR"/>
              </w:rPr>
              <w:t xml:space="preserve"> συμβατικ</w:t>
            </w:r>
            <w:r>
              <w:rPr>
                <w:lang w:val="el-GR"/>
              </w:rPr>
              <w:t>ού</w:t>
            </w:r>
            <w:r w:rsidRPr="001E54F6">
              <w:rPr>
                <w:lang w:val="el-GR"/>
              </w:rPr>
              <w:t xml:space="preserve"> </w:t>
            </w:r>
            <w:r>
              <w:rPr>
                <w:lang w:val="el-GR"/>
              </w:rPr>
              <w:t xml:space="preserve">τιμήματος </w:t>
            </w:r>
            <w:r w:rsidRPr="001E54F6">
              <w:rPr>
                <w:lang w:val="el-GR"/>
              </w:rPr>
              <w:t xml:space="preserve"> χωρίς Φ.Π.Α., με την κατάθεση ισόποσης εγγύησης, σύμφωνα με τα οριζόμενα στο άρθρο 72§</w:t>
            </w:r>
            <w:r>
              <w:rPr>
                <w:lang w:val="el-GR"/>
              </w:rPr>
              <w:t>7</w:t>
            </w:r>
            <w:r w:rsidRPr="001E54F6">
              <w:rPr>
                <w:lang w:val="el-GR"/>
              </w:rPr>
              <w:t xml:space="preserve"> του ν. 4412/2016 και </w:t>
            </w:r>
            <w:r w:rsidR="00220412">
              <w:rPr>
                <w:lang w:val="el-GR"/>
              </w:rPr>
              <w:fldChar w:fldCharType="begin"/>
            </w:r>
            <w:r w:rsidR="00220412">
              <w:rPr>
                <w:lang w:val="el-GR"/>
              </w:rPr>
              <w:instrText xml:space="preserve"> REF _Ref115833192 \r \h </w:instrText>
            </w:r>
            <w:r w:rsidR="00220412">
              <w:rPr>
                <w:lang w:val="el-GR"/>
              </w:rPr>
            </w:r>
            <w:r w:rsidR="00220412">
              <w:rPr>
                <w:lang w:val="el-GR"/>
              </w:rPr>
              <w:fldChar w:fldCharType="separate"/>
            </w:r>
            <w:r w:rsidR="00A73E0B">
              <w:rPr>
                <w:lang w:val="el-GR"/>
              </w:rPr>
              <w:t>5.1</w:t>
            </w:r>
            <w:r w:rsidR="00220412">
              <w:rPr>
                <w:lang w:val="el-GR"/>
              </w:rPr>
              <w:fldChar w:fldCharType="end"/>
            </w:r>
            <w:r w:rsidRPr="001E54F6">
              <w:rPr>
                <w:lang w:val="el-GR"/>
              </w:rPr>
              <w:t xml:space="preserve">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3C0056F7" w14:textId="77411999" w:rsidR="005D1593" w:rsidRPr="001E54F6" w:rsidRDefault="005D1593" w:rsidP="005D1593">
            <w:pPr>
              <w:pStyle w:val="aff1"/>
              <w:numPr>
                <w:ilvl w:val="0"/>
                <w:numId w:val="102"/>
              </w:numPr>
              <w:spacing w:before="120"/>
              <w:rPr>
                <w:lang w:val="el-GR"/>
              </w:rPr>
            </w:pPr>
            <w:r w:rsidRPr="001E54F6">
              <w:rPr>
                <w:lang w:val="el-GR"/>
              </w:rPr>
              <w:t xml:space="preserve">Καταβολή </w:t>
            </w:r>
            <w:r w:rsidRPr="001E54F6">
              <w:rPr>
                <w:b/>
                <w:bCs/>
                <w:lang w:val="el-GR"/>
              </w:rPr>
              <w:t xml:space="preserve">ποσοστού </w:t>
            </w:r>
            <w:r>
              <w:rPr>
                <w:b/>
                <w:bCs/>
                <w:lang w:val="el-GR"/>
              </w:rPr>
              <w:t>δέκα τοις εκατό</w:t>
            </w:r>
            <w:r w:rsidRPr="001E54F6">
              <w:rPr>
                <w:b/>
                <w:bCs/>
                <w:lang w:val="el-GR"/>
              </w:rPr>
              <w:t xml:space="preserve"> (</w:t>
            </w:r>
            <w:r>
              <w:rPr>
                <w:b/>
                <w:bCs/>
                <w:lang w:val="el-GR"/>
              </w:rPr>
              <w:t>10</w:t>
            </w:r>
            <w:r w:rsidRPr="001E54F6">
              <w:rPr>
                <w:b/>
                <w:bCs/>
                <w:lang w:val="el-GR"/>
              </w:rPr>
              <w:t>%)</w:t>
            </w:r>
            <w:r w:rsidRPr="001E54F6">
              <w:rPr>
                <w:lang w:val="el-GR"/>
              </w:rPr>
              <w:t xml:space="preserve"> του συμβατικού τιμήματος, μετά την παραλαβή </w:t>
            </w:r>
            <w:r>
              <w:rPr>
                <w:lang w:val="el-GR"/>
              </w:rPr>
              <w:t xml:space="preserve">της </w:t>
            </w:r>
            <w:r w:rsidR="00702D5A">
              <w:rPr>
                <w:b/>
                <w:bCs/>
                <w:lang w:val="el-GR"/>
              </w:rPr>
              <w:t>Φ</w:t>
            </w:r>
            <w:r w:rsidRPr="00B060FF">
              <w:rPr>
                <w:b/>
                <w:bCs/>
                <w:lang w:val="el-GR"/>
              </w:rPr>
              <w:t xml:space="preserve">άσης </w:t>
            </w:r>
            <w:r w:rsidR="00702D5A">
              <w:rPr>
                <w:b/>
                <w:bCs/>
                <w:lang w:val="el-GR"/>
              </w:rPr>
              <w:t xml:space="preserve">Α -Μελέτη Εφαρμογής </w:t>
            </w:r>
            <w:r>
              <w:rPr>
                <w:lang w:val="el-GR"/>
              </w:rPr>
              <w:t xml:space="preserve"> του </w:t>
            </w:r>
            <w:r w:rsidRPr="001E54F6">
              <w:rPr>
                <w:lang w:val="el-GR"/>
              </w:rPr>
              <w:t xml:space="preserve">και αφού αφαιρεθεί : (i) ποσοστό της χορηγηθείσας προκαταβολής ίσο προς το ανωτέρω ποσοστό της πληρωμής που καταβάλλεται (αναλογική απόσβεση προκαταβολής), και (ii) ο αντίστοιχος τόκος της προκαταβολής, για χρονικό διάστημα από την ημερομηνία λήψεως της προκαταβολής μέχρι την εν λόγω τμηματική παραλαβή. </w:t>
            </w:r>
          </w:p>
          <w:p w14:paraId="741513ED" w14:textId="178000FD" w:rsidR="005D1593" w:rsidRPr="00D25E85" w:rsidRDefault="005D1593" w:rsidP="005D1593">
            <w:pPr>
              <w:pStyle w:val="aff1"/>
              <w:numPr>
                <w:ilvl w:val="0"/>
                <w:numId w:val="102"/>
              </w:numPr>
              <w:spacing w:before="120"/>
              <w:contextualSpacing w:val="0"/>
              <w:rPr>
                <w:lang w:val="el-GR"/>
              </w:rPr>
            </w:pPr>
            <w:r w:rsidRPr="008003A6">
              <w:rPr>
                <w:lang w:val="el-GR"/>
              </w:rPr>
              <w:t xml:space="preserve">Καταβολή ποσοστού </w:t>
            </w:r>
            <w:r w:rsidR="009A2AE6">
              <w:rPr>
                <w:b/>
                <w:bCs/>
                <w:lang w:val="el-GR"/>
              </w:rPr>
              <w:t>πενήντα</w:t>
            </w:r>
            <w:r w:rsidRPr="008003A6">
              <w:rPr>
                <w:b/>
                <w:bCs/>
                <w:lang w:val="el-GR"/>
              </w:rPr>
              <w:t xml:space="preserve"> τοις εκατό (</w:t>
            </w:r>
            <w:r w:rsidR="009A2AE6">
              <w:rPr>
                <w:b/>
                <w:bCs/>
                <w:lang w:val="el-GR"/>
              </w:rPr>
              <w:t>5</w:t>
            </w:r>
            <w:r w:rsidRPr="008003A6">
              <w:rPr>
                <w:b/>
                <w:bCs/>
                <w:lang w:val="el-GR"/>
              </w:rPr>
              <w:t>0%)</w:t>
            </w:r>
            <w:r w:rsidRPr="008003A6">
              <w:rPr>
                <w:lang w:val="el-GR"/>
              </w:rPr>
              <w:t xml:space="preserve"> του συμβατικού τιμήματος, μετά την παραλαβή της </w:t>
            </w:r>
            <w:r w:rsidRPr="008003A6">
              <w:rPr>
                <w:b/>
                <w:bCs/>
                <w:lang w:val="el-GR"/>
              </w:rPr>
              <w:t>Φάσης</w:t>
            </w:r>
            <w:r w:rsidR="00702D5A">
              <w:rPr>
                <w:b/>
                <w:bCs/>
                <w:lang w:val="el-GR"/>
              </w:rPr>
              <w:t xml:space="preserve"> Β-Υλοποίηση Εφαρμογών και Εγκατάσταση Λογισμικού</w:t>
            </w:r>
            <w:r w:rsidRPr="008003A6">
              <w:rPr>
                <w:b/>
                <w:bCs/>
                <w:lang w:val="el-GR"/>
              </w:rPr>
              <w:t xml:space="preserve">  του Έργου</w:t>
            </w:r>
            <w:r w:rsidR="009A2AE6">
              <w:rPr>
                <w:b/>
                <w:bCs/>
                <w:lang w:val="el-GR"/>
              </w:rPr>
              <w:t xml:space="preserve"> </w:t>
            </w:r>
            <w:r w:rsidRPr="001E54F6">
              <w:rPr>
                <w:lang w:val="el-GR"/>
              </w:rPr>
              <w:t xml:space="preserve">και αφού αφαιρεθεί : </w:t>
            </w:r>
            <w:r w:rsidRPr="00D25E85">
              <w:rPr>
                <w:lang w:val="el-GR"/>
              </w:rPr>
              <w:t xml:space="preserve">(i) ποσοστό της χορηγηθείσας προκαταβολής ίσο προς το ανωτέρω ποσοστό της πληρωμής που καταβάλλεται (αναλογική απόσβεση προκαταβολής), και (ii) ο </w:t>
            </w:r>
            <w:r w:rsidRPr="00267ECB">
              <w:rPr>
                <w:lang w:val="el-GR"/>
              </w:rPr>
              <w:t>τόκος επί της απομειωμένης από την προηγούμενη πληρωμή (β) προκαταβολής</w:t>
            </w:r>
            <w:r w:rsidRPr="00D25E85">
              <w:rPr>
                <w:lang w:val="el-GR"/>
              </w:rPr>
              <w:t xml:space="preserve">, </w:t>
            </w:r>
            <w:r w:rsidRPr="00267ECB">
              <w:rPr>
                <w:lang w:val="el-GR"/>
              </w:rPr>
              <w:t>για το χρονικό διάστημα από την ημερομηνία του υπολογισμού τόκου της προηγούμενης τμηματικής πληρωμής </w:t>
            </w:r>
            <w:r w:rsidRPr="00D25E85" w:rsidDel="00525C99">
              <w:rPr>
                <w:lang w:val="el-GR"/>
              </w:rPr>
              <w:t xml:space="preserve"> </w:t>
            </w:r>
            <w:r w:rsidRPr="00D25E85">
              <w:rPr>
                <w:lang w:val="el-GR"/>
              </w:rPr>
              <w:t xml:space="preserve">(β) μέχρι την εν λόγω τμηματική παραλαβή. </w:t>
            </w:r>
          </w:p>
          <w:p w14:paraId="1080AB82" w14:textId="46B5A336" w:rsidR="005D1593" w:rsidRPr="00CA7958" w:rsidRDefault="005D1593" w:rsidP="005D1593">
            <w:pPr>
              <w:widowControl w:val="0"/>
              <w:pBdr>
                <w:top w:val="nil"/>
                <w:left w:val="nil"/>
                <w:bottom w:val="nil"/>
                <w:right w:val="nil"/>
                <w:between w:val="nil"/>
              </w:pBdr>
              <w:spacing w:after="0"/>
              <w:ind w:left="419" w:right="163"/>
              <w:rPr>
                <w:rFonts w:cstheme="minorHAnsi"/>
                <w:color w:val="000000"/>
                <w:lang w:val="el-GR"/>
              </w:rPr>
            </w:pPr>
            <w:r w:rsidRPr="001E54F6">
              <w:rPr>
                <w:lang w:val="el-GR"/>
              </w:rPr>
              <w:t xml:space="preserve">Καταβολή </w:t>
            </w:r>
            <w:r w:rsidRPr="001E54F6">
              <w:rPr>
                <w:b/>
                <w:bCs/>
                <w:lang w:val="el-GR"/>
              </w:rPr>
              <w:t>του υπόλοιπου του συμβατικού τιμήματος</w:t>
            </w:r>
            <w:r w:rsidRPr="001E54F6">
              <w:rPr>
                <w:lang w:val="el-GR"/>
              </w:rPr>
              <w:t xml:space="preserve">, μετά την οριστική ποιοτική και ποσοτική παραλαβή του συνόλου του Έργου, αφού αφαιρεθεί : (i) το υπόλοιπο ποσοστό της χορηγηθείσας προκαταβολής (αναλογική απόσβεση προκαταβολής), και (ii) τόκος επί της απομειωμένης από την προηγούμενη πληρωμή (γ) προκαταβολής και </w:t>
            </w:r>
            <w:r w:rsidRPr="001E54F6">
              <w:rPr>
                <w:lang w:val="el-GR"/>
              </w:rPr>
              <w:lastRenderedPageBreak/>
              <w:t>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w:t>
            </w:r>
          </w:p>
        </w:tc>
      </w:tr>
    </w:tbl>
    <w:p w14:paraId="43177967" w14:textId="77777777" w:rsidR="00980A4A" w:rsidRPr="00603221" w:rsidRDefault="00980A4A" w:rsidP="00980A4A">
      <w:pPr>
        <w:rPr>
          <w:b/>
          <w:lang w:val="el-GR"/>
        </w:rPr>
      </w:pPr>
    </w:p>
    <w:p w14:paraId="6355FDCC" w14:textId="2B59BB87" w:rsidR="003B61D4" w:rsidRPr="0064567E" w:rsidRDefault="00980A4A" w:rsidP="003B61D4">
      <w:pPr>
        <w:rPr>
          <w:rFonts w:cstheme="minorHAnsi"/>
          <w:lang w:val="el-GR" w:eastAsia="ar-SA"/>
        </w:rPr>
      </w:pPr>
      <w:r w:rsidRPr="00603221">
        <w:rPr>
          <w:lang w:val="el-GR"/>
        </w:rPr>
        <w:t xml:space="preserve">Επισημαίνεται ότι η </w:t>
      </w:r>
      <w:r w:rsidR="003B61D4" w:rsidRPr="0064567E">
        <w:rPr>
          <w:rFonts w:cstheme="minorHAnsi"/>
          <w:lang w:val="el-GR"/>
        </w:rPr>
        <w:t>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καταβολής της στον ανάδοχο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w:t>
      </w:r>
      <w:r w:rsidR="003B61D4" w:rsidRPr="00A36FC7">
        <w:rPr>
          <w:rStyle w:val="WW-FootnoteReference12"/>
          <w:rFonts w:cstheme="minorHAnsi"/>
        </w:rPr>
        <w:footnoteReference w:id="2"/>
      </w:r>
      <w:r w:rsidR="003B61D4" w:rsidRPr="0064567E">
        <w:rPr>
          <w:rFonts w:cstheme="minorHAnsi"/>
          <w:lang w:val="el-GR"/>
        </w:rPr>
        <w:t xml:space="preserve"> το οποίο  θα παραμένει σταθερό μέχρι την εξάντληση του ποσού της χορηγηθείσας προκαταβολής</w:t>
      </w:r>
      <w:r w:rsidR="003B61D4" w:rsidRPr="00A36FC7">
        <w:rPr>
          <w:rStyle w:val="WW-FootnoteReference14"/>
          <w:rFonts w:cstheme="minorHAnsi"/>
        </w:rPr>
        <w:footnoteReference w:id="3"/>
      </w:r>
      <w:r w:rsidR="003B61D4" w:rsidRPr="0064567E">
        <w:rPr>
          <w:rFonts w:cstheme="minorHAnsi"/>
          <w:lang w:val="el-GR"/>
        </w:rPr>
        <w:t>.</w:t>
      </w:r>
    </w:p>
    <w:p w14:paraId="7699333D" w14:textId="74F67251" w:rsidR="00980A4A" w:rsidRPr="00603221" w:rsidRDefault="00980A4A" w:rsidP="00980A4A">
      <w:pPr>
        <w:tabs>
          <w:tab w:val="left" w:pos="426"/>
        </w:tabs>
        <w:ind w:left="426" w:hanging="426"/>
        <w:rPr>
          <w:lang w:val="el-GR"/>
        </w:rPr>
      </w:pPr>
    </w:p>
    <w:p w14:paraId="6E4FAEA8" w14:textId="77777777" w:rsidR="00980A4A" w:rsidRDefault="00980A4A" w:rsidP="00980A4A">
      <w:pPr>
        <w:rPr>
          <w:color w:val="FFFF00"/>
          <w:lang w:val="el-GR"/>
        </w:rPr>
      </w:pPr>
      <w:r w:rsidRPr="00603221">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color w:val="FFFF00"/>
          <w:lang w:val="el-GR"/>
        </w:rPr>
        <w:t xml:space="preserve"> </w:t>
      </w:r>
    </w:p>
    <w:p w14:paraId="01EC5AD9" w14:textId="77777777" w:rsidR="00980A4A" w:rsidRDefault="00980A4A" w:rsidP="00980A4A">
      <w:pPr>
        <w:rPr>
          <w:lang w:val="el-GR" w:eastAsia="el-GR"/>
        </w:rPr>
      </w:pPr>
      <w:r w:rsidRPr="0086589B">
        <w:rPr>
          <w:b/>
          <w:bCs/>
          <w:lang w:val="el-GR"/>
        </w:rPr>
        <w:t>5.1.2.</w:t>
      </w:r>
      <w:r w:rsidRPr="00603221">
        <w:rPr>
          <w:lang w:val="el-GR"/>
        </w:rPr>
        <w:t xml:space="preserve"> Toν Ανάδοχο βαρύνουν </w:t>
      </w:r>
      <w:r w:rsidRPr="00603221">
        <w:rPr>
          <w:lang w:val="el-GR" w:eastAsia="el-GR"/>
        </w:rPr>
        <w:t xml:space="preserve">οι υπέρ τρίτων κρατήσεις, ως και κάθε άλλη επιβάρυνση, σύμφωνα με την κείμενη νομοθεσία, μη συμπεριλαμβανομένου Φ.Π.Α., </w:t>
      </w:r>
      <w:r>
        <w:rPr>
          <w:lang w:val="el-GR" w:eastAsia="el-GR"/>
        </w:rPr>
        <w:t xml:space="preserve">για την παροχή των υπηρεσιών </w:t>
      </w:r>
      <w:r w:rsidRPr="00603221">
        <w:rPr>
          <w:lang w:val="el-GR" w:eastAsia="el-GR"/>
        </w:rPr>
        <w:t xml:space="preserve">στον τόπο και με τον τρόπο που προβλέπεται στα έγγραφα της σύμβασης. </w:t>
      </w:r>
    </w:p>
    <w:p w14:paraId="6365D507" w14:textId="77777777" w:rsidR="00980A4A" w:rsidRDefault="00980A4A" w:rsidP="00980A4A">
      <w:pPr>
        <w:rPr>
          <w:lang w:val="el-GR"/>
        </w:rPr>
      </w:pPr>
      <w:r w:rsidRPr="00603221">
        <w:rPr>
          <w:lang w:val="el-GR" w:eastAsia="el-GR"/>
        </w:rPr>
        <w:t xml:space="preserve">Ιδίως βαρύνεται με τις </w:t>
      </w:r>
      <w:r w:rsidRPr="00603221">
        <w:rPr>
          <w:lang w:val="el-GR"/>
        </w:rPr>
        <w:t xml:space="preserve">ακόλουθες κρατήσεις: </w:t>
      </w:r>
    </w:p>
    <w:p w14:paraId="54AA4F1A" w14:textId="42627A7B" w:rsidR="00980A4A" w:rsidRPr="0080237F" w:rsidRDefault="00980A4A">
      <w:pPr>
        <w:rPr>
          <w:lang w:val="el-GR"/>
        </w:rPr>
      </w:pPr>
      <w:r w:rsidRPr="0080237F">
        <w:rPr>
          <w:lang w:val="el-GR"/>
        </w:rPr>
        <w:t xml:space="preserve">α) Κράτηση </w:t>
      </w:r>
      <w:r w:rsidR="00BE4EB2" w:rsidRPr="0080237F">
        <w:rPr>
          <w:lang w:val="el-GR"/>
        </w:rPr>
        <w:t xml:space="preserve">0,1% </w:t>
      </w:r>
      <w:r w:rsidRPr="0080237F">
        <w:rPr>
          <w:lang w:val="el-GR"/>
        </w:rPr>
        <w:t>η οποία υπολογίζεται επί της αξίας κάθε πληρωμής προ φόρων και κρατήσεων της αρχικής, καθώς και κάθε συμπληρωματικής σύμβασης Υπέρ της Ενιαίας Αρχής Δημοσίων Συμβάσεων και κατατίθεται σε ειδικό τραπεζικό λογαριασμό</w:t>
      </w:r>
      <w:r w:rsidR="00446FB3" w:rsidRPr="0080237F">
        <w:rPr>
          <w:lang w:val="el-GR"/>
        </w:rPr>
        <w:t>:</w:t>
      </w:r>
    </w:p>
    <w:p w14:paraId="24A975F5" w14:textId="739D57D5" w:rsidR="00980A4A" w:rsidRPr="0080237F" w:rsidRDefault="00980A4A">
      <w:pPr>
        <w:rPr>
          <w:lang w:val="el-GR"/>
        </w:rPr>
      </w:pPr>
      <w:r w:rsidRPr="0080237F">
        <w:rPr>
          <w:lang w:val="el-GR"/>
        </w:rPr>
        <w:t>•</w:t>
      </w:r>
      <w:r w:rsidRPr="0080237F">
        <w:rPr>
          <w:lang w:val="el-GR"/>
        </w:rPr>
        <w:tab/>
        <w:t>Τράπεζα της Ελλάδας:   ΙΒΑΝ GR 2001000240000000026180286</w:t>
      </w:r>
    </w:p>
    <w:p w14:paraId="141F05DB" w14:textId="763F75A5" w:rsidR="00980A4A" w:rsidRPr="0080237F" w:rsidRDefault="00980A4A" w:rsidP="007104DB">
      <w:pPr>
        <w:rPr>
          <w:lang w:val="el-GR"/>
        </w:rPr>
      </w:pPr>
      <w:r w:rsidRPr="0080237F">
        <w:rPr>
          <w:lang w:val="el-GR"/>
        </w:rPr>
        <w:t>•</w:t>
      </w:r>
      <w:r w:rsidRPr="0080237F">
        <w:rPr>
          <w:lang w:val="el-GR"/>
        </w:rPr>
        <w:tab/>
        <w:t>Τράπεζα ΠΕΙΡΑΙΩΣ:       ΙΒΑΝ GR 1901721360005136088985432</w:t>
      </w:r>
    </w:p>
    <w:p w14:paraId="053071D6" w14:textId="503AC8BC" w:rsidR="00980A4A" w:rsidRPr="00603221" w:rsidRDefault="00980A4A" w:rsidP="00980A4A">
      <w:pPr>
        <w:rPr>
          <w:lang w:val="el-GR"/>
        </w:rPr>
      </w:pPr>
      <w:r w:rsidRPr="0080237F">
        <w:rPr>
          <w:lang w:val="el-GR"/>
        </w:rPr>
        <w:t>β) Κράτηση ύψους 0,02% υπέρ 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παρακρατείται</w:t>
      </w:r>
      <w:r w:rsidRPr="005C13A7">
        <w:rPr>
          <w:lang w:val="el-GR"/>
        </w:rPr>
        <w:t xml:space="preserve">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Pr>
          <w:lang w:val="el-GR"/>
        </w:rPr>
        <w:t>.</w:t>
      </w:r>
      <w:r w:rsidR="00957E7E" w:rsidRPr="00957E7E">
        <w:rPr>
          <w:b/>
          <w:lang w:val="el-GR"/>
        </w:rPr>
        <w:t xml:space="preserve"> </w:t>
      </w:r>
      <w:r w:rsidR="00957E7E" w:rsidRPr="000D2427">
        <w:rPr>
          <w:b/>
          <w:lang w:val="el-GR"/>
        </w:rPr>
        <w:t>Μέχρι την έκδοση της κοινής απόφασης της παρ. 6 του άρθρου 36 του ν. 4412/2016, η ως άνω κράτηση δεν επιβάλλεται</w:t>
      </w:r>
      <w:r w:rsidR="00197AAA">
        <w:rPr>
          <w:b/>
          <w:lang w:val="el-GR"/>
        </w:rPr>
        <w:t>.</w:t>
      </w:r>
    </w:p>
    <w:p w14:paraId="460F3460" w14:textId="77777777" w:rsidR="00980A4A" w:rsidRDefault="00980A4A" w:rsidP="00980A4A">
      <w:pPr>
        <w:rPr>
          <w:lang w:val="el-GR"/>
        </w:rPr>
      </w:pPr>
      <w:r w:rsidRPr="00603221">
        <w:rPr>
          <w:lang w:val="el-GR"/>
        </w:rPr>
        <w:t>Οι υπέρ τρίτων κρατήσεις υπόκεινται στο εκάστοτε ισχύον αναλογικό τέλος χαρτοσήμου και στην επ’ αυτού εισφορά υπέρ ΟΓΑ.</w:t>
      </w:r>
    </w:p>
    <w:p w14:paraId="50592D00" w14:textId="77777777" w:rsidR="00980A4A" w:rsidRDefault="00980A4A" w:rsidP="00980A4A">
      <w:pPr>
        <w:suppressAutoHyphens w:val="0"/>
        <w:spacing w:after="0"/>
        <w:jc w:val="left"/>
        <w:rPr>
          <w:lang w:val="el-GR"/>
        </w:rPr>
      </w:pPr>
    </w:p>
    <w:p w14:paraId="5F8B5F3D" w14:textId="2475C14B" w:rsidR="0003234C" w:rsidRDefault="00980A4A" w:rsidP="0003234C">
      <w:pPr>
        <w:rPr>
          <w:lang w:val="el-GR"/>
        </w:rPr>
      </w:pPr>
      <w:r w:rsidRPr="000D32EE">
        <w:rPr>
          <w:lang w:val="el-GR"/>
        </w:rPr>
        <w:t>Η παρακράτηση φόρου θα γίνει σύμφωνα με την ισχύουσα νομοθεσία</w:t>
      </w:r>
      <w:r>
        <w:rPr>
          <w:lang w:val="el-GR"/>
        </w:rPr>
        <w:t>.</w:t>
      </w:r>
    </w:p>
    <w:p w14:paraId="0ECC747A" w14:textId="1F852F4C" w:rsidR="00DA76C0" w:rsidRPr="009D34B5" w:rsidRDefault="00DA76C0" w:rsidP="00DA76C0">
      <w:pPr>
        <w:rPr>
          <w:lang w:val="el-GR"/>
        </w:rPr>
      </w:pPr>
      <w:r w:rsidRPr="009D34B5">
        <w:rPr>
          <w:b/>
          <w:bCs/>
          <w:lang w:val="el-GR"/>
        </w:rPr>
        <w:lastRenderedPageBreak/>
        <w:t xml:space="preserve">5.1.3. </w:t>
      </w:r>
      <w:r w:rsidRPr="009D34B5">
        <w:rPr>
          <w:bCs/>
          <w:lang w:val="el-GR"/>
        </w:rPr>
        <w:t>Σε περίπτωση υποβολής ηλεκτρονικού τιμολογίου</w:t>
      </w:r>
      <w:r w:rsidRPr="009D34B5">
        <w:rPr>
          <w:lang w:val="el-GR"/>
        </w:rPr>
        <w:t xml:space="preserve">,  ο ανάδοχος συμπληρώνει  στο πεδίο </w:t>
      </w:r>
      <w:r w:rsidRPr="009D34B5">
        <w:rPr>
          <w:lang w:val="en-US"/>
        </w:rPr>
        <w:t>BT</w:t>
      </w:r>
      <w:r w:rsidRPr="009D34B5">
        <w:rPr>
          <w:lang w:val="el-GR"/>
        </w:rPr>
        <w:t>-11: Στοιχείο αναφοράς αγαθού του Εθνικού Μορφότυπου Ηλεκτρονικού Τιμολογίου</w:t>
      </w:r>
      <w:r w:rsidR="004A3717">
        <w:rPr>
          <w:lang w:val="el-GR"/>
        </w:rPr>
        <w:t xml:space="preserve"> </w:t>
      </w:r>
      <w:r w:rsidR="004A3717">
        <w:rPr>
          <w:i/>
          <w:iCs/>
          <w:lang w:val="el-GR"/>
        </w:rPr>
        <w:t>«</w:t>
      </w:r>
      <w:r w:rsidR="004A3717" w:rsidRPr="009D34B5">
        <w:rPr>
          <w:i/>
          <w:iCs/>
          <w:lang w:val="el-GR"/>
        </w:rPr>
        <w:t>ο κωδικοποιημένος Ενάριθμος»</w:t>
      </w:r>
    </w:p>
    <w:p w14:paraId="11E6885F" w14:textId="77777777" w:rsidR="00DA76C0" w:rsidRPr="00663892" w:rsidRDefault="00DA76C0" w:rsidP="0003234C">
      <w:pPr>
        <w:rPr>
          <w:lang w:val="el-GR"/>
        </w:rPr>
      </w:pPr>
    </w:p>
    <w:p w14:paraId="15C2ED6A" w14:textId="77777777" w:rsidR="00AD079D" w:rsidRPr="00663892" w:rsidRDefault="00AD079D">
      <w:pPr>
        <w:rPr>
          <w:lang w:val="el-GR"/>
        </w:rPr>
      </w:pPr>
      <w:bookmarkStart w:id="293" w:name="_heading=h.lhk3py" w:colFirst="0" w:colLast="0"/>
      <w:bookmarkStart w:id="294" w:name="_heading=h.35h7mdr" w:colFirst="0" w:colLast="0"/>
      <w:bookmarkEnd w:id="293"/>
      <w:bookmarkEnd w:id="294"/>
    </w:p>
    <w:p w14:paraId="2CCBEFE5" w14:textId="77777777" w:rsidR="003707F7" w:rsidRPr="00663892" w:rsidRDefault="00673EF1" w:rsidP="00047B5C">
      <w:pPr>
        <w:pStyle w:val="20"/>
        <w:numPr>
          <w:ilvl w:val="1"/>
          <w:numId w:val="16"/>
        </w:numPr>
      </w:pPr>
      <w:r w:rsidRPr="00663892">
        <w:tab/>
      </w:r>
      <w:bookmarkStart w:id="295" w:name="_Ref115833746"/>
      <w:bookmarkStart w:id="296" w:name="_Toc122374296"/>
      <w:bookmarkStart w:id="297" w:name="_Toc157157009"/>
      <w:r w:rsidRPr="00663892">
        <w:t>Κήρυξη οικονομικού φορέα έκπτωτου - Κυρώσεις</w:t>
      </w:r>
      <w:bookmarkEnd w:id="295"/>
      <w:bookmarkEnd w:id="296"/>
      <w:bookmarkEnd w:id="297"/>
      <w:r w:rsidRPr="00663892">
        <w:t xml:space="preserve"> </w:t>
      </w:r>
    </w:p>
    <w:p w14:paraId="5CE87E56" w14:textId="19A512C1" w:rsidR="00980A4A" w:rsidRPr="00821852" w:rsidRDefault="00980A4A" w:rsidP="00980A4A">
      <w:pPr>
        <w:suppressAutoHyphens w:val="0"/>
        <w:autoSpaceDE w:val="0"/>
        <w:rPr>
          <w:color w:val="5B9BD5"/>
          <w:spacing w:val="5"/>
          <w:lang w:val="el-GR"/>
        </w:rPr>
      </w:pPr>
      <w:bookmarkStart w:id="298" w:name="_Hlk122539694"/>
      <w:r w:rsidRPr="00657483">
        <w:rPr>
          <w:b/>
          <w:bCs/>
          <w:lang w:val="el-GR"/>
        </w:rPr>
        <w:t>5.2.1</w:t>
      </w:r>
      <w:r w:rsidRPr="00603221">
        <w:rPr>
          <w:lang w:val="el-GR"/>
        </w:rPr>
        <w:t>.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B740D5" w:rsidRPr="00B740D5">
        <w:rPr>
          <w:lang w:val="el-GR"/>
        </w:rPr>
        <w:t xml:space="preserve"> </w:t>
      </w:r>
      <w:r w:rsidR="00B740D5">
        <w:rPr>
          <w:lang w:val="el-GR"/>
        </w:rPr>
        <w:t>με απόφαση της αναθέτουσας αρχής, ύστερα από γνωμοδότηση του αρμόδιου συλλογικού οργάνου (Επιτροπή Παρακολούθησης και Παραλαβής):</w:t>
      </w:r>
      <w:r>
        <w:rPr>
          <w:color w:val="5B9BD5"/>
          <w:spacing w:val="5"/>
          <w:lang w:val="el-GR"/>
        </w:rPr>
        <w:t xml:space="preserve"> :</w:t>
      </w:r>
    </w:p>
    <w:p w14:paraId="5E437F2F" w14:textId="77777777" w:rsidR="00980A4A" w:rsidRPr="0063173B" w:rsidRDefault="00980A4A" w:rsidP="00980A4A">
      <w:pPr>
        <w:suppressAutoHyphens w:val="0"/>
        <w:autoSpaceDE w:val="0"/>
        <w:rPr>
          <w:lang w:val="el-GR"/>
        </w:rPr>
      </w:pPr>
      <w:r w:rsidRPr="0063173B">
        <w:rPr>
          <w:lang w:val="el-GR"/>
        </w:rPr>
        <w:t>α) στην περίπτωση της παρ. 7 του άρθρου 105 περί κατακύρωσης και σύναψης σύμβασης</w:t>
      </w:r>
    </w:p>
    <w:p w14:paraId="5E731506" w14:textId="77777777" w:rsidR="00980A4A" w:rsidRDefault="00980A4A" w:rsidP="00980A4A">
      <w:pPr>
        <w:suppressAutoHyphens w:val="0"/>
        <w:autoSpaceDE w:val="0"/>
        <w:rPr>
          <w:lang w:val="el-GR"/>
        </w:rPr>
      </w:pPr>
      <w:r w:rsidRPr="0063173B">
        <w:rPr>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7FFA770B" w14:textId="77777777" w:rsidR="00980A4A" w:rsidRDefault="00980A4A" w:rsidP="00980A4A">
      <w:pPr>
        <w:suppressAutoHyphens w:val="0"/>
        <w:autoSpaceDE w:val="0"/>
        <w:rPr>
          <w:lang w:val="el-GR"/>
        </w:rPr>
      </w:pPr>
      <w:r>
        <w:rPr>
          <w:lang w:val="el-GR"/>
        </w:rPr>
        <w:t xml:space="preserve">γ) </w:t>
      </w:r>
      <w:r w:rsidRPr="00346054">
        <w:rPr>
          <w:lang w:val="el-GR"/>
        </w:rPr>
        <w:t>εφόσον δεν π</w:t>
      </w:r>
      <w:r>
        <w:rPr>
          <w:lang w:val="el-GR"/>
        </w:rPr>
        <w:t>αράσχει</w:t>
      </w:r>
      <w:r w:rsidRPr="00346054">
        <w:rPr>
          <w:lang w:val="el-GR"/>
        </w:rPr>
        <w:t xml:space="preserve"> τις υπηρεσίες ή δεν </w:t>
      </w:r>
      <w:r>
        <w:rPr>
          <w:lang w:val="el-GR"/>
        </w:rPr>
        <w:t>υποβάλει</w:t>
      </w:r>
      <w:r w:rsidRPr="00346054">
        <w:rPr>
          <w:lang w:val="el-GR"/>
        </w:rPr>
        <w:t xml:space="preserve"> τα παραδοτέα ή δεν </w:t>
      </w:r>
      <w:r>
        <w:rPr>
          <w:lang w:val="el-GR"/>
        </w:rPr>
        <w:t>προβεί</w:t>
      </w:r>
      <w:r w:rsidRPr="00346054">
        <w:rPr>
          <w:lang w:val="el-GR"/>
        </w:rPr>
        <w:t xml:space="preserve"> στην αντικατάστασή τους μέσα στον συμβατικό χρόνο ή στον χρόνο παράτασης που του </w:t>
      </w:r>
      <w:r>
        <w:rPr>
          <w:lang w:val="el-GR"/>
        </w:rPr>
        <w:t>δοθεί</w:t>
      </w:r>
      <w:r w:rsidRPr="00346054">
        <w:rPr>
          <w:lang w:val="el-GR"/>
        </w:rPr>
        <w:t>, σύμφωνα με τα όσα προβλέπονται στο άρθρο 217 περί διάρκειας σύμβασης παροχής υπηρεσίας</w:t>
      </w:r>
      <w:r>
        <w:rPr>
          <w:lang w:val="el-GR"/>
        </w:rPr>
        <w:t xml:space="preserve"> </w:t>
      </w:r>
      <w:r w:rsidRPr="00346054">
        <w:rPr>
          <w:lang w:val="el-GR"/>
        </w:rPr>
        <w:t xml:space="preserve">με την επιφύλαξη της </w:t>
      </w:r>
      <w:r>
        <w:rPr>
          <w:lang w:val="el-GR"/>
        </w:rPr>
        <w:t>επόμενης παραγράφου</w:t>
      </w:r>
      <w:r w:rsidRPr="00346054">
        <w:rPr>
          <w:lang w:val="el-GR"/>
        </w:rPr>
        <w:t>.</w:t>
      </w:r>
    </w:p>
    <w:p w14:paraId="46B5E877" w14:textId="77777777" w:rsidR="00980A4A" w:rsidRPr="00346054" w:rsidRDefault="00980A4A" w:rsidP="00980A4A">
      <w:pPr>
        <w:suppressAutoHyphens w:val="0"/>
        <w:autoSpaceDE w:val="0"/>
        <w:rPr>
          <w:lang w:val="el-GR"/>
        </w:rPr>
      </w:pPr>
      <w:r w:rsidRPr="00346054">
        <w:rPr>
          <w:lang w:val="el-GR"/>
        </w:rPr>
        <w:t xml:space="preserve">Στην περίπτωση συνδρομής λόγου έκπτωσης του αναδόχου από </w:t>
      </w:r>
      <w:r>
        <w:rPr>
          <w:lang w:val="el-GR"/>
        </w:rPr>
        <w:t xml:space="preserve">τη </w:t>
      </w:r>
      <w:r w:rsidRPr="00346054">
        <w:rPr>
          <w:lang w:val="el-GR"/>
        </w:rPr>
        <w:t xml:space="preserve">σύμβαση κατά την </w:t>
      </w:r>
      <w:r>
        <w:rPr>
          <w:lang w:val="el-GR"/>
        </w:rPr>
        <w:t xml:space="preserve">ως άνω </w:t>
      </w:r>
      <w:r w:rsidRPr="00346054">
        <w:rPr>
          <w:lang w:val="el-GR"/>
        </w:rPr>
        <w:t xml:space="preserve">περίπτωση </w:t>
      </w:r>
      <w:r>
        <w:rPr>
          <w:lang w:val="el-GR"/>
        </w:rPr>
        <w:t>(γ)</w:t>
      </w:r>
      <w:r w:rsidRPr="00346054">
        <w:rPr>
          <w:lang w:val="el-GR"/>
        </w:rPr>
        <w:t xml:space="preserve">,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Pr>
          <w:lang w:val="el-GR"/>
        </w:rPr>
        <w:t xml:space="preserve">που καθορίζεται με απόφαση της Αναθέτουσας Αρχής η οποία δεν μπορεί να είναι μικρότερη των δεκαπέντε (15) </w:t>
      </w:r>
      <w:r w:rsidRPr="00346054">
        <w:rPr>
          <w:lang w:val="el-GR"/>
        </w:rPr>
        <w:t>ημερών από την κοινοποίηση της ανωτέρω όχλησης.</w:t>
      </w:r>
      <w:r w:rsidRPr="002D2512">
        <w:rPr>
          <w:lang w:val="el-GR"/>
        </w:rPr>
        <w:t xml:space="preserve"> </w:t>
      </w:r>
      <w:r w:rsidRPr="00346054">
        <w:rPr>
          <w:lang w:val="el-GR"/>
        </w:rPr>
        <w:t xml:space="preserve">Αν η προθεσμία, που </w:t>
      </w:r>
      <w:r>
        <w:rPr>
          <w:lang w:val="el-GR"/>
        </w:rPr>
        <w:t>τεθεί</w:t>
      </w:r>
      <w:r w:rsidRPr="00346054">
        <w:rPr>
          <w:lang w:val="el-GR"/>
        </w:rPr>
        <w:t xml:space="preserve">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4BA406A7" w14:textId="77777777" w:rsidR="00980A4A" w:rsidRDefault="00980A4A" w:rsidP="00980A4A">
      <w:pPr>
        <w:suppressAutoHyphens w:val="0"/>
        <w:autoSpaceDE w:val="0"/>
        <w:rPr>
          <w:lang w:val="el-GR"/>
        </w:rPr>
      </w:pPr>
      <w:r w:rsidRPr="00B73AC1">
        <w:rPr>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6EA0244F" w14:textId="77777777" w:rsidR="00980A4A" w:rsidRPr="00346054" w:rsidRDefault="00980A4A" w:rsidP="00980A4A">
      <w:pPr>
        <w:suppressAutoHyphens w:val="0"/>
        <w:autoSpaceDE w:val="0"/>
        <w:rPr>
          <w:spacing w:val="5"/>
          <w:lang w:val="el-GR"/>
        </w:rPr>
      </w:pPr>
      <w:r w:rsidRPr="00346054">
        <w:rPr>
          <w:spacing w:val="5"/>
          <w:lang w:val="el-GR"/>
        </w:rPr>
        <w:t xml:space="preserve">Στον </w:t>
      </w:r>
      <w:r>
        <w:rPr>
          <w:spacing w:val="5"/>
          <w:lang w:val="el-GR"/>
        </w:rPr>
        <w:t>ανάδοχο</w:t>
      </w:r>
      <w:r w:rsidRPr="00346054">
        <w:rPr>
          <w:spacing w:val="5"/>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109DDD45" w14:textId="77777777" w:rsidR="00980A4A" w:rsidRPr="00346054" w:rsidRDefault="00980A4A" w:rsidP="00980A4A">
      <w:pPr>
        <w:suppressAutoHyphens w:val="0"/>
        <w:autoSpaceDE w:val="0"/>
        <w:rPr>
          <w:spacing w:val="5"/>
          <w:lang w:val="el-GR"/>
        </w:rPr>
      </w:pPr>
      <w:r w:rsidRPr="00346054">
        <w:rPr>
          <w:spacing w:val="5"/>
          <w:lang w:val="el-GR"/>
        </w:rPr>
        <w:t>α) ολική κατάπτωση της εγγύησης καλής εκτέλεσης της σύμβασης,</w:t>
      </w:r>
    </w:p>
    <w:p w14:paraId="133E4935" w14:textId="2A150473" w:rsidR="00980A4A" w:rsidRDefault="00980A4A" w:rsidP="00980A4A">
      <w:pPr>
        <w:suppressAutoHyphens w:val="0"/>
        <w:autoSpaceDE w:val="0"/>
        <w:rPr>
          <w:spacing w:val="5"/>
          <w:lang w:val="el-GR"/>
        </w:rPr>
      </w:pPr>
      <w:r w:rsidRPr="00346054">
        <w:rPr>
          <w:spacing w:val="5"/>
          <w:lang w:val="el-GR"/>
        </w:rPr>
        <w:t>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r>
        <w:rPr>
          <w:spacing w:val="5"/>
          <w:lang w:val="el-GR"/>
        </w:rPr>
        <w:t xml:space="preserve">. </w:t>
      </w:r>
    </w:p>
    <w:bookmarkEnd w:id="298"/>
    <w:p w14:paraId="578B1F04" w14:textId="77777777" w:rsidR="00980A4A" w:rsidRPr="00872B88" w:rsidRDefault="00980A4A" w:rsidP="00980A4A">
      <w:pPr>
        <w:suppressAutoHyphens w:val="0"/>
        <w:autoSpaceDE w:val="0"/>
        <w:rPr>
          <w:rFonts w:cs="Calibri"/>
          <w:i/>
          <w:iCs/>
          <w:color w:val="5B9BD5"/>
          <w:spacing w:val="5"/>
          <w:szCs w:val="24"/>
          <w:lang w:val="el-GR"/>
        </w:rPr>
      </w:pPr>
    </w:p>
    <w:p w14:paraId="0F31AF1A" w14:textId="08461832" w:rsidR="00980A4A" w:rsidRDefault="00980A4A" w:rsidP="00980A4A">
      <w:pPr>
        <w:suppressAutoHyphens w:val="0"/>
        <w:autoSpaceDE w:val="0"/>
        <w:spacing w:after="0"/>
        <w:rPr>
          <w:lang w:val="el-GR"/>
        </w:rPr>
      </w:pPr>
      <w:r w:rsidRPr="00657483">
        <w:rPr>
          <w:b/>
          <w:bCs/>
          <w:lang w:val="el-GR"/>
        </w:rPr>
        <w:lastRenderedPageBreak/>
        <w:t>5.2.2.</w:t>
      </w:r>
      <w:r w:rsidRPr="00603221">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Pr="00F1538B">
        <w:rPr>
          <w:lang w:val="el-GR"/>
        </w:rPr>
        <w:t xml:space="preserve"> </w:t>
      </w:r>
      <w:r w:rsidRPr="00AA1403">
        <w:rPr>
          <w:lang w:val="el-GR"/>
        </w:rPr>
        <w:t>Ποινικές ρήτρες δύναται να επιβάλλονται και για πλημμελή εκτέλεση των όρων της σύμβασης</w:t>
      </w:r>
      <w:r w:rsidR="001B1EF2">
        <w:rPr>
          <w:lang w:val="el-GR"/>
        </w:rPr>
        <w:t>.</w:t>
      </w:r>
    </w:p>
    <w:p w14:paraId="00173956" w14:textId="77777777" w:rsidR="00980A4A" w:rsidRPr="00603221" w:rsidRDefault="00980A4A" w:rsidP="00980A4A">
      <w:pPr>
        <w:suppressAutoHyphens w:val="0"/>
        <w:autoSpaceDE w:val="0"/>
        <w:spacing w:after="0"/>
        <w:rPr>
          <w:lang w:val="el-GR"/>
        </w:rPr>
      </w:pPr>
    </w:p>
    <w:p w14:paraId="15FF5743" w14:textId="77777777" w:rsidR="00980A4A" w:rsidRPr="00A57BD8" w:rsidRDefault="00980A4A" w:rsidP="00980A4A">
      <w:pPr>
        <w:suppressAutoHyphens w:val="0"/>
        <w:autoSpaceDE w:val="0"/>
        <w:spacing w:after="0"/>
        <w:jc w:val="left"/>
        <w:rPr>
          <w:lang w:val="el-GR"/>
        </w:rPr>
      </w:pPr>
      <w:r w:rsidRPr="00A57BD8">
        <w:rPr>
          <w:lang w:val="el-GR"/>
        </w:rPr>
        <w:t>Οι ποινικές ρήτρες υπολογίζονται ως εξής:</w:t>
      </w:r>
    </w:p>
    <w:p w14:paraId="7FC34F99" w14:textId="77777777" w:rsidR="00980A4A" w:rsidRPr="00603221" w:rsidRDefault="00980A4A" w:rsidP="00980A4A">
      <w:pPr>
        <w:suppressAutoHyphens w:val="0"/>
        <w:autoSpaceDE w:val="0"/>
        <w:spacing w:after="0"/>
        <w:rPr>
          <w:lang w:val="el-GR"/>
        </w:rPr>
      </w:pPr>
      <w:r w:rsidRPr="00A57BD8">
        <w:rPr>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w:t>
      </w:r>
      <w:r w:rsidRPr="00603221">
        <w:rPr>
          <w:lang w:val="el-GR"/>
        </w:rPr>
        <w:t xml:space="preserve">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02D1992A" w14:textId="77777777" w:rsidR="00980A4A" w:rsidRPr="00603221" w:rsidRDefault="00980A4A" w:rsidP="00980A4A">
      <w:pPr>
        <w:suppressAutoHyphens w:val="0"/>
        <w:autoSpaceDE w:val="0"/>
        <w:spacing w:after="0"/>
        <w:rPr>
          <w:lang w:val="el-GR"/>
        </w:rPr>
      </w:pPr>
      <w:r w:rsidRPr="00603221">
        <w:rPr>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3DED95FB" w14:textId="77777777" w:rsidR="00980A4A" w:rsidRDefault="00980A4A" w:rsidP="00980A4A">
      <w:pPr>
        <w:suppressAutoHyphens w:val="0"/>
        <w:autoSpaceDE w:val="0"/>
        <w:spacing w:after="0"/>
        <w:rPr>
          <w:lang w:val="el-GR"/>
        </w:rPr>
      </w:pPr>
      <w:r w:rsidRPr="00603221">
        <w:rPr>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5E9FA117" w14:textId="77777777" w:rsidR="00980A4A" w:rsidRPr="00603221" w:rsidRDefault="00980A4A" w:rsidP="00980A4A">
      <w:pPr>
        <w:suppressAutoHyphens w:val="0"/>
        <w:autoSpaceDE w:val="0"/>
        <w:spacing w:after="0"/>
        <w:rPr>
          <w:lang w:val="el-GR"/>
        </w:rPr>
      </w:pPr>
    </w:p>
    <w:p w14:paraId="2CF3D735" w14:textId="77777777" w:rsidR="00980A4A" w:rsidRPr="00603221" w:rsidRDefault="00980A4A" w:rsidP="00980A4A">
      <w:pPr>
        <w:suppressAutoHyphens w:val="0"/>
        <w:autoSpaceDE w:val="0"/>
        <w:spacing w:after="0"/>
        <w:jc w:val="left"/>
        <w:rPr>
          <w:lang w:val="el-GR"/>
        </w:rPr>
      </w:pPr>
      <w:r w:rsidRPr="00603221">
        <w:rPr>
          <w:lang w:val="el-GR"/>
        </w:rPr>
        <w:t>Το ποσό των ποινικών ρητρών αφαιρείται/συμψηφίζεται από/με την αμοιβή του αναδόχου.</w:t>
      </w:r>
    </w:p>
    <w:p w14:paraId="2193DCA7" w14:textId="77777777" w:rsidR="00980A4A" w:rsidRDefault="00980A4A" w:rsidP="00980A4A">
      <w:pPr>
        <w:suppressAutoHyphens w:val="0"/>
        <w:autoSpaceDE w:val="0"/>
        <w:spacing w:after="0"/>
        <w:rPr>
          <w:lang w:val="el-GR"/>
        </w:rPr>
      </w:pPr>
      <w:r w:rsidRPr="00603221">
        <w:rPr>
          <w:lang w:val="el-GR"/>
        </w:rPr>
        <w:t>Η επιβολή ποινικών ρητρών δεν στερεί από την αναθέτουσα αρχή το δικαίωμα να κηρύξει τον ανάδοχο έκπτωτο.</w:t>
      </w:r>
    </w:p>
    <w:p w14:paraId="37119B78" w14:textId="77777777" w:rsidR="00052B83" w:rsidRPr="00663892" w:rsidRDefault="00052B83" w:rsidP="00DE3A3A">
      <w:pPr>
        <w:rPr>
          <w:lang w:val="el-GR"/>
        </w:rPr>
      </w:pPr>
    </w:p>
    <w:p w14:paraId="2D4A90F5" w14:textId="77777777" w:rsidR="003707F7" w:rsidRPr="00663892" w:rsidRDefault="00673EF1" w:rsidP="00047B5C">
      <w:pPr>
        <w:pStyle w:val="20"/>
        <w:numPr>
          <w:ilvl w:val="1"/>
          <w:numId w:val="16"/>
        </w:numPr>
      </w:pPr>
      <w:r w:rsidRPr="00663892">
        <w:tab/>
      </w:r>
      <w:bookmarkStart w:id="299" w:name="_Toc122374297"/>
      <w:bookmarkStart w:id="300" w:name="_Toc157157010"/>
      <w:r w:rsidRPr="00663892">
        <w:t>Διοικητικές προσφυγές κατά τη διαδικασία εκτέλεσης</w:t>
      </w:r>
      <w:bookmarkEnd w:id="299"/>
      <w:bookmarkEnd w:id="300"/>
      <w:r w:rsidRPr="00663892">
        <w:t xml:space="preserve"> </w:t>
      </w:r>
    </w:p>
    <w:p w14:paraId="564016B4" w14:textId="1CB7AD38" w:rsidR="00980A4A" w:rsidRDefault="00673EF1" w:rsidP="00980A4A">
      <w:pPr>
        <w:suppressAutoHyphens w:val="0"/>
        <w:autoSpaceDE w:val="0"/>
        <w:rPr>
          <w:lang w:val="el-GR"/>
        </w:rPr>
      </w:pPr>
      <w:r w:rsidRPr="00663892">
        <w:rPr>
          <w:lang w:val="el-GR"/>
        </w:rPr>
        <w:t xml:space="preserve">Ο </w:t>
      </w:r>
      <w:r w:rsidR="00980A4A">
        <w:rPr>
          <w:lang w:val="el-GR"/>
        </w:rPr>
        <w:t>ανάδοχος μπορεί κατά των αποφάσεων που επιβάλλουν σε βάρος του κυρώσεις, δυνάμει των όρων των άρθρων</w:t>
      </w:r>
      <w:r w:rsidR="00C97AB9">
        <w:rPr>
          <w:lang w:val="el-GR"/>
        </w:rPr>
        <w:t xml:space="preserve"> </w:t>
      </w:r>
      <w:r w:rsidR="00C97AB9">
        <w:rPr>
          <w:lang w:val="el-GR"/>
        </w:rPr>
        <w:fldChar w:fldCharType="begin"/>
      </w:r>
      <w:r w:rsidR="00C97AB9">
        <w:rPr>
          <w:lang w:val="el-GR"/>
        </w:rPr>
        <w:instrText xml:space="preserve"> REF _Ref115833746 \r \h </w:instrText>
      </w:r>
      <w:r w:rsidR="00C97AB9">
        <w:rPr>
          <w:lang w:val="el-GR"/>
        </w:rPr>
      </w:r>
      <w:r w:rsidR="00C97AB9">
        <w:rPr>
          <w:lang w:val="el-GR"/>
        </w:rPr>
        <w:fldChar w:fldCharType="separate"/>
      </w:r>
      <w:r w:rsidR="00A73E0B">
        <w:rPr>
          <w:lang w:val="el-GR"/>
        </w:rPr>
        <w:t>5.2</w:t>
      </w:r>
      <w:r w:rsidR="00C97AB9">
        <w:rPr>
          <w:lang w:val="el-GR"/>
        </w:rPr>
        <w:fldChar w:fldCharType="end"/>
      </w:r>
      <w:r w:rsidR="00980A4A">
        <w:rPr>
          <w:lang w:val="el-GR"/>
        </w:rPr>
        <w:t xml:space="preserve"> (Κήρυξη οικονομικού φορέα εκπτώτου - Κυρώσεις) και 6.4. (</w:t>
      </w:r>
      <w:r w:rsidR="00980A4A" w:rsidRPr="006E6191">
        <w:rPr>
          <w:lang w:val="el-GR"/>
        </w:rPr>
        <w:t>Απόρριψη παραδοτέων – Αντικατάσταση</w:t>
      </w:r>
      <w:r w:rsidR="00980A4A">
        <w:rPr>
          <w:lang w:val="el-GR"/>
        </w:rPr>
        <w:t xml:space="preserve">), </w:t>
      </w:r>
      <w:r w:rsidR="00980A4A" w:rsidRPr="001F7E31">
        <w:rPr>
          <w:lang w:val="el-GR"/>
        </w:rPr>
        <w:t xml:space="preserve">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5EC9456C" w14:textId="12799289" w:rsidR="003707F7" w:rsidRPr="00663892" w:rsidRDefault="00980A4A" w:rsidP="00980A4A">
      <w:pPr>
        <w:rPr>
          <w:lang w:val="el-GR"/>
        </w:rPr>
      </w:pPr>
      <w:r w:rsidRPr="001F7E31">
        <w:rPr>
          <w:lang w:val="el-GR"/>
        </w:rPr>
        <w:t xml:space="preserve">Επί της προσφυγής αποφασίζει το αρμοδίως αποφαινόμενο όργανο, ύστερα από γνωμοδότηση του προβλεπόμενου </w:t>
      </w:r>
      <w:r w:rsidRPr="008B71A5">
        <w:rPr>
          <w:lang w:val="el-GR"/>
        </w:rPr>
        <w:t xml:space="preserve">της περίπτωσης </w:t>
      </w:r>
      <w:r w:rsidRPr="001F7E31">
        <w:rPr>
          <w:lang w:val="el-GR"/>
        </w:rPr>
        <w:t>δ΄ της παραγράφου 11 του άρθρου 221</w:t>
      </w:r>
      <w:r>
        <w:rPr>
          <w:lang w:val="el-GR"/>
        </w:rPr>
        <w:t xml:space="preserve"> του ν.4412/2016 </w:t>
      </w:r>
      <w:r w:rsidRPr="001F7E31">
        <w:rPr>
          <w:lang w:val="el-GR"/>
        </w:rPr>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r w:rsidR="00673EF1" w:rsidRPr="00663892">
        <w:rPr>
          <w:lang w:val="el-GR"/>
        </w:rPr>
        <w:t>.</w:t>
      </w:r>
    </w:p>
    <w:p w14:paraId="6A792383" w14:textId="77777777" w:rsidR="003707F7" w:rsidRPr="00663892" w:rsidRDefault="003707F7">
      <w:pPr>
        <w:rPr>
          <w:lang w:val="el-GR"/>
        </w:rPr>
      </w:pPr>
    </w:p>
    <w:p w14:paraId="44544C47" w14:textId="77777777" w:rsidR="003707F7" w:rsidRPr="00663892" w:rsidRDefault="00673EF1" w:rsidP="00047B5C">
      <w:pPr>
        <w:pStyle w:val="20"/>
        <w:numPr>
          <w:ilvl w:val="1"/>
          <w:numId w:val="16"/>
        </w:numPr>
      </w:pPr>
      <w:r w:rsidRPr="00663892">
        <w:tab/>
      </w:r>
      <w:bookmarkStart w:id="301" w:name="_Toc122374298"/>
      <w:bookmarkStart w:id="302" w:name="_Toc157157011"/>
      <w:r w:rsidRPr="00663892">
        <w:t>Δικαστική επίλυση διαφορών</w:t>
      </w:r>
      <w:bookmarkEnd w:id="301"/>
      <w:bookmarkEnd w:id="302"/>
    </w:p>
    <w:p w14:paraId="70FF2B03" w14:textId="1A267553" w:rsidR="003707F7" w:rsidRPr="00663892" w:rsidRDefault="00673EF1">
      <w:pPr>
        <w:rPr>
          <w:b/>
          <w:sz w:val="24"/>
          <w:szCs w:val="24"/>
          <w:lang w:val="el-GR"/>
        </w:rPr>
      </w:pPr>
      <w:r w:rsidRPr="00663892">
        <w:rPr>
          <w:lang w:val="el-GR"/>
        </w:rPr>
        <w:t xml:space="preserve">Κάθε </w:t>
      </w:r>
      <w:r w:rsidR="00980A4A" w:rsidRPr="003F2068">
        <w:rPr>
          <w:lang w:val="el-GR"/>
        </w:rPr>
        <w:t xml:space="preserve">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w:t>
      </w:r>
      <w:r w:rsidR="00980A4A">
        <w:rPr>
          <w:lang w:val="el-GR"/>
        </w:rPr>
        <w:t xml:space="preserve">και </w:t>
      </w:r>
      <w:r w:rsidR="00980A4A" w:rsidRPr="003F2068">
        <w:rPr>
          <w:lang w:val="el-GR"/>
        </w:rPr>
        <w:t>6 του άρθρου 205Α του ν. 4412/2016</w:t>
      </w:r>
      <w:r w:rsidR="001B1EF2">
        <w:rPr>
          <w:lang w:val="el-GR"/>
        </w:rPr>
        <w:t>.</w:t>
      </w:r>
      <w:r w:rsidR="00980A4A" w:rsidRPr="006428CF">
        <w:rPr>
          <w:lang w:val="el-GR"/>
        </w:rPr>
        <w:t xml:space="preserve"> </w:t>
      </w:r>
      <w:r w:rsidR="00980A4A" w:rsidRPr="005347BC">
        <w:rPr>
          <w:lang w:val="el-GR"/>
        </w:rPr>
        <w:t xml:space="preserve">Πριν από την άσκηση της προσφυγής στο Διοικητικό Εφετείο προηγείται υποχρεωτικά η τήρηση της </w:t>
      </w:r>
      <w:r w:rsidR="00980A4A" w:rsidRPr="00851610">
        <w:rPr>
          <w:lang w:val="el-GR"/>
        </w:rPr>
        <w:t xml:space="preserve">ενδικοφανούς διαδικασίας </w:t>
      </w:r>
      <w:r w:rsidR="00980A4A" w:rsidRPr="00851610">
        <w:rPr>
          <w:lang w:val="el-GR"/>
        </w:rPr>
        <w:lastRenderedPageBreak/>
        <w:t xml:space="preserve">που προβλέπεται στο άρθρο 205 του ν. 4412/2016 και την παράγραφο </w:t>
      </w:r>
      <w:r w:rsidR="00980A4A">
        <w:rPr>
          <w:lang w:val="el-GR"/>
        </w:rPr>
        <w:t xml:space="preserve">5.3 </w:t>
      </w:r>
      <w:r w:rsidR="00980A4A" w:rsidRPr="00851610">
        <w:rPr>
          <w:lang w:val="el-GR"/>
        </w:rPr>
        <w:t>της παρούσας</w:t>
      </w:r>
      <w:r w:rsidR="00980A4A" w:rsidRPr="005347BC">
        <w:rPr>
          <w:lang w:val="el-GR"/>
        </w:rPr>
        <w:t>, διαφορετικά η προσφυγή απορρίπτεται ως απαράδεκτη</w:t>
      </w:r>
      <w:r w:rsidR="00980A4A">
        <w:rPr>
          <w:lang w:val="el-GR"/>
        </w:rPr>
        <w:t>.</w:t>
      </w:r>
      <w:r w:rsidR="00980A4A" w:rsidRPr="00951F12">
        <w:rPr>
          <w:lang w:val="el-GR"/>
        </w:rPr>
        <w:t xml:space="preserve"> </w:t>
      </w:r>
      <w:r w:rsidR="00980A4A" w:rsidRPr="00851610">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r w:rsidRPr="00663892">
        <w:rPr>
          <w:lang w:val="el-GR"/>
        </w:rPr>
        <w:t>.</w:t>
      </w:r>
    </w:p>
    <w:p w14:paraId="08220F86" w14:textId="77777777" w:rsidR="003707F7" w:rsidRPr="00663892" w:rsidRDefault="003707F7">
      <w:pPr>
        <w:rPr>
          <w:rFonts w:eastAsia="Calibri"/>
          <w:lang w:val="el-GR"/>
        </w:rPr>
      </w:pPr>
    </w:p>
    <w:p w14:paraId="1DBA3DDB" w14:textId="77777777" w:rsidR="003707F7" w:rsidRPr="00663892" w:rsidRDefault="003707F7">
      <w:pPr>
        <w:rPr>
          <w:lang w:val="el-GR"/>
        </w:rPr>
      </w:pPr>
    </w:p>
    <w:p w14:paraId="0CE3BA8D" w14:textId="77777777" w:rsidR="003707F7" w:rsidRPr="00663892" w:rsidRDefault="00673EF1" w:rsidP="00047B5C">
      <w:pPr>
        <w:pStyle w:val="1"/>
        <w:numPr>
          <w:ilvl w:val="0"/>
          <w:numId w:val="16"/>
        </w:numPr>
        <w:rPr>
          <w:rFonts w:cs="Tahoma"/>
        </w:rPr>
      </w:pPr>
      <w:bookmarkStart w:id="303" w:name="_Toc122374299"/>
      <w:bookmarkStart w:id="304" w:name="_Toc157157012"/>
      <w:r w:rsidRPr="00663892">
        <w:rPr>
          <w:rFonts w:cs="Tahoma"/>
        </w:rPr>
        <w:lastRenderedPageBreak/>
        <w:t>ΧΡΟΝΟΣ ΚΑΙ ΤΡΟΠΟΣ ΕΚΤΕΛΕΣΗΣ</w:t>
      </w:r>
      <w:bookmarkEnd w:id="303"/>
      <w:bookmarkEnd w:id="304"/>
      <w:r w:rsidRPr="00663892">
        <w:rPr>
          <w:rFonts w:cs="Tahoma"/>
        </w:rPr>
        <w:t xml:space="preserve"> </w:t>
      </w:r>
    </w:p>
    <w:p w14:paraId="17786B59" w14:textId="77777777" w:rsidR="003707F7" w:rsidRPr="00663892" w:rsidRDefault="00673EF1" w:rsidP="00047B5C">
      <w:pPr>
        <w:pStyle w:val="20"/>
        <w:numPr>
          <w:ilvl w:val="1"/>
          <w:numId w:val="16"/>
        </w:numPr>
      </w:pPr>
      <w:r w:rsidRPr="00663892">
        <w:tab/>
      </w:r>
      <w:bookmarkStart w:id="305" w:name="_Toc122374300"/>
      <w:bookmarkStart w:id="306" w:name="_Toc157157013"/>
      <w:r w:rsidRPr="00663892">
        <w:t>Παρακολούθηση της σύμβασης</w:t>
      </w:r>
      <w:bookmarkEnd w:id="305"/>
      <w:bookmarkEnd w:id="306"/>
      <w:r w:rsidRPr="00663892">
        <w:t xml:space="preserve"> </w:t>
      </w:r>
    </w:p>
    <w:p w14:paraId="6A31D0DD" w14:textId="77777777" w:rsidR="00980A4A" w:rsidRDefault="00673EF1" w:rsidP="00980A4A">
      <w:pPr>
        <w:rPr>
          <w:lang w:val="el-GR"/>
        </w:rPr>
      </w:pPr>
      <w:bookmarkStart w:id="307" w:name="_heading=h.42ddq1a" w:colFirst="0" w:colLast="0"/>
      <w:bookmarkEnd w:id="307"/>
      <w:r w:rsidRPr="00663892">
        <w:rPr>
          <w:lang w:val="el-GR"/>
        </w:rPr>
        <w:t xml:space="preserve">6.1.1. </w:t>
      </w:r>
      <w:r w:rsidR="00980A4A" w:rsidRPr="00512083">
        <w:rPr>
          <w:lang w:val="el-GR"/>
        </w:rPr>
        <w:t>Η παρακολούθηση της εκτέλεσης της Σύμβασης και η διοίκηση αυτής θα διενεργ</w:t>
      </w:r>
      <w:r w:rsidR="00980A4A">
        <w:rPr>
          <w:lang w:val="el-GR"/>
        </w:rPr>
        <w:t xml:space="preserve">ηθεί </w:t>
      </w:r>
      <w:r w:rsidR="00980A4A" w:rsidRPr="005607CF">
        <w:rPr>
          <w:lang w:val="el-GR"/>
        </w:rPr>
        <w:t xml:space="preserve">από ειδική </w:t>
      </w:r>
      <w:r w:rsidR="00980A4A">
        <w:rPr>
          <w:lang w:val="el-GR"/>
        </w:rPr>
        <w:t>Ε</w:t>
      </w:r>
      <w:r w:rsidR="00980A4A" w:rsidRPr="005607CF">
        <w:rPr>
          <w:lang w:val="el-GR"/>
        </w:rPr>
        <w:t xml:space="preserve">πιτροπή </w:t>
      </w:r>
      <w:r w:rsidR="00980A4A">
        <w:rPr>
          <w:lang w:val="el-GR"/>
        </w:rPr>
        <w:t xml:space="preserve">(τριμελή ή πενταμελή) </w:t>
      </w:r>
      <w:r w:rsidR="00980A4A" w:rsidRPr="005607CF">
        <w:rPr>
          <w:lang w:val="el-GR"/>
        </w:rPr>
        <w:t>η οποία θα ορισθεί με απόφαση της αναθέτουσας αρχής</w:t>
      </w:r>
      <w:r w:rsidR="00980A4A" w:rsidRPr="00B8683B">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1426AFB0" w14:textId="77777777" w:rsidR="00980A4A" w:rsidRDefault="00980A4A" w:rsidP="00980A4A">
      <w:pPr>
        <w:rPr>
          <w:lang w:val="el-GR"/>
        </w:rPr>
      </w:pPr>
      <w:r w:rsidRPr="005052FB">
        <w:rPr>
          <w:lang w:val="el-GR"/>
        </w:rPr>
        <w:t>Με υπόδειξη του Κυρίου του Έργου μπορεί να ορίζονται εκπρόσωποί του, οι οποίοι θα συμμετέχουν στην Επιτροπή Παρακολούθησης</w:t>
      </w:r>
      <w:r w:rsidRPr="00512083">
        <w:rPr>
          <w:lang w:val="el-GR"/>
        </w:rPr>
        <w:t xml:space="preserve"> της σύμβασης. </w:t>
      </w:r>
    </w:p>
    <w:p w14:paraId="31C781AC" w14:textId="48F38444" w:rsidR="003707F7" w:rsidRPr="00663892" w:rsidRDefault="00980A4A" w:rsidP="00980A4A">
      <w:pPr>
        <w:rPr>
          <w:lang w:val="el-GR"/>
        </w:rPr>
      </w:pPr>
      <w:r>
        <w:rPr>
          <w:lang w:val="el-GR"/>
        </w:rPr>
        <w:t>Η αρμόδια Επιτροπή Παρακολούθησης δύναται να θα αποστέλλει</w:t>
      </w:r>
      <w:r w:rsidRPr="00512083">
        <w:rPr>
          <w:lang w:val="el-GR"/>
        </w:rPr>
        <w:t xml:space="preserve"> </w:t>
      </w:r>
      <w:r>
        <w:rPr>
          <w:lang w:val="el-GR"/>
        </w:rPr>
        <w:t>έγγραφα</w:t>
      </w:r>
      <w:r w:rsidRPr="00512083">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Pr>
          <w:lang w:val="el-GR"/>
        </w:rPr>
        <w:t>,</w:t>
      </w:r>
      <w:r w:rsidRPr="00512083">
        <w:rPr>
          <w:lang w:val="el-GR"/>
        </w:rPr>
        <w:t xml:space="preserve"> καθώς και τον έλεγχο συμμόρφωσης του αναδόχου με τους όρους αυτής</w:t>
      </w:r>
      <w:r w:rsidR="00673EF1" w:rsidRPr="00663892">
        <w:rPr>
          <w:lang w:val="el-GR"/>
        </w:rPr>
        <w:t xml:space="preserve">.  </w:t>
      </w:r>
    </w:p>
    <w:p w14:paraId="4DC66BCA" w14:textId="77777777" w:rsidR="003707F7" w:rsidRPr="00663892" w:rsidRDefault="00673EF1" w:rsidP="00047B5C">
      <w:pPr>
        <w:pStyle w:val="20"/>
        <w:numPr>
          <w:ilvl w:val="1"/>
          <w:numId w:val="16"/>
        </w:numPr>
      </w:pPr>
      <w:r w:rsidRPr="00663892">
        <w:tab/>
      </w:r>
      <w:bookmarkStart w:id="308" w:name="_Ref115831861"/>
      <w:bookmarkStart w:id="309" w:name="_Toc122374301"/>
      <w:bookmarkStart w:id="310" w:name="_Toc157157014"/>
      <w:r w:rsidRPr="00663892">
        <w:t>Διάρκεια σύμβασης</w:t>
      </w:r>
      <w:bookmarkEnd w:id="308"/>
      <w:bookmarkEnd w:id="309"/>
      <w:bookmarkEnd w:id="310"/>
      <w:r w:rsidRPr="00663892">
        <w:t xml:space="preserve"> </w:t>
      </w:r>
    </w:p>
    <w:p w14:paraId="50220916" w14:textId="432354CC" w:rsidR="003707F7" w:rsidRPr="00663892" w:rsidRDefault="00673EF1">
      <w:pPr>
        <w:rPr>
          <w:lang w:val="el-GR"/>
        </w:rPr>
      </w:pPr>
      <w:r w:rsidRPr="00663892">
        <w:rPr>
          <w:lang w:val="el-GR"/>
        </w:rPr>
        <w:t xml:space="preserve">6.2.1. </w:t>
      </w:r>
      <w:r w:rsidRPr="00E17D92">
        <w:rPr>
          <w:lang w:val="el-GR"/>
        </w:rPr>
        <w:t xml:space="preserve">Η συνολική </w:t>
      </w:r>
      <w:r w:rsidRPr="00E17D92">
        <w:rPr>
          <w:b/>
          <w:lang w:val="el-GR"/>
        </w:rPr>
        <w:t>διάρκεια</w:t>
      </w:r>
      <w:r w:rsidRPr="00E17D92">
        <w:rPr>
          <w:lang w:val="el-GR"/>
        </w:rPr>
        <w:t xml:space="preserve"> της σύμβασης ορίζεται σε </w:t>
      </w:r>
      <w:r w:rsidR="001C5895">
        <w:rPr>
          <w:b/>
          <w:lang w:val="el-GR"/>
        </w:rPr>
        <w:t>εννέα</w:t>
      </w:r>
      <w:r w:rsidR="00766C21" w:rsidRPr="00E17D92">
        <w:rPr>
          <w:b/>
          <w:lang w:val="el-GR"/>
        </w:rPr>
        <w:t xml:space="preserve"> (</w:t>
      </w:r>
      <w:r w:rsidR="001C5895">
        <w:rPr>
          <w:b/>
          <w:lang w:val="el-GR"/>
        </w:rPr>
        <w:t>9</w:t>
      </w:r>
      <w:r w:rsidR="00766C21" w:rsidRPr="00E17D92">
        <w:rPr>
          <w:b/>
          <w:lang w:val="el-GR"/>
        </w:rPr>
        <w:t>) μήνες</w:t>
      </w:r>
      <w:r w:rsidR="00766C21" w:rsidRPr="00E17D92">
        <w:rPr>
          <w:lang w:val="el-GR"/>
        </w:rPr>
        <w:t xml:space="preserve"> </w:t>
      </w:r>
      <w:r w:rsidRPr="00E17D92">
        <w:rPr>
          <w:lang w:val="el-GR"/>
        </w:rPr>
        <w:t xml:space="preserve">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περιλαμβάνεται στο ΠΑΡΑΡΤΗΜΑ Ι – Αναλυτική Περιγραφή Φυσικού και Οικονομικού Αντικειμένου της Σύμβασης της παρούσας. Επισημαίνεται ότι στη συνολική διάρκεια περιλαμβάνεται και ο χρόνος που θα απαιτηθεί για την παραλαβή των ενδιάμεσων φάσεων ή παραδοτέων </w:t>
      </w:r>
      <w:r w:rsidRPr="00E17D92">
        <w:rPr>
          <w:u w:val="single"/>
          <w:lang w:val="el-GR"/>
        </w:rPr>
        <w:t>μέχρι την παράδοση και του τελευταίου παραδοτέου που ορίζει την λήξη της σύμβαση</w:t>
      </w:r>
      <w:r w:rsidRPr="00E17D92">
        <w:rPr>
          <w:lang w:val="el-GR"/>
        </w:rPr>
        <w:t>ς και την έναρξη της</w:t>
      </w:r>
      <w:r w:rsidRPr="00663892">
        <w:rPr>
          <w:lang w:val="el-GR"/>
        </w:rPr>
        <w:t xml:space="preserve"> οριστικής παραλαβής του έργου. </w:t>
      </w:r>
    </w:p>
    <w:p w14:paraId="44C36FA0" w14:textId="50B8F139" w:rsidR="003707F7" w:rsidRPr="00663892" w:rsidRDefault="00673EF1">
      <w:pPr>
        <w:rPr>
          <w:lang w:val="el-GR"/>
        </w:rPr>
      </w:pPr>
      <w:r w:rsidRPr="00663892">
        <w:rPr>
          <w:lang w:val="el-GR"/>
        </w:rPr>
        <w:t xml:space="preserve">6.2.2.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w:t>
      </w:r>
      <w:r w:rsidR="00EB6272" w:rsidRPr="00663892">
        <w:rPr>
          <w:lang w:val="el-GR"/>
        </w:rPr>
        <w:fldChar w:fldCharType="begin"/>
      </w:r>
      <w:r w:rsidR="00EB6272" w:rsidRPr="00663892">
        <w:rPr>
          <w:lang w:val="el-GR"/>
        </w:rPr>
        <w:instrText xml:space="preserve"> REF _Ref115833746 \r \h </w:instrText>
      </w:r>
      <w:r w:rsidR="00663892">
        <w:rPr>
          <w:lang w:val="el-GR"/>
        </w:rPr>
        <w:instrText xml:space="preserve"> \* MERGEFORMAT </w:instrText>
      </w:r>
      <w:r w:rsidR="00EB6272" w:rsidRPr="00663892">
        <w:rPr>
          <w:lang w:val="el-GR"/>
        </w:rPr>
      </w:r>
      <w:r w:rsidR="00EB6272" w:rsidRPr="00663892">
        <w:rPr>
          <w:lang w:val="el-GR"/>
        </w:rPr>
        <w:fldChar w:fldCharType="separate"/>
      </w:r>
      <w:r w:rsidR="00A73E0B">
        <w:rPr>
          <w:lang w:val="el-GR"/>
        </w:rPr>
        <w:t>5.2</w:t>
      </w:r>
      <w:r w:rsidR="00EB6272" w:rsidRPr="00663892">
        <w:rPr>
          <w:lang w:val="el-GR"/>
        </w:rPr>
        <w:fldChar w:fldCharType="end"/>
      </w:r>
      <w:r w:rsidR="00F46BD6">
        <w:rPr>
          <w:lang w:val="el-GR"/>
        </w:rPr>
        <w:t>.2</w:t>
      </w:r>
      <w:r w:rsidRPr="00663892">
        <w:rPr>
          <w:lang w:val="el-GR"/>
        </w:rPr>
        <w:t xml:space="preserve"> της παρούσας.</w:t>
      </w:r>
    </w:p>
    <w:p w14:paraId="189E36C7" w14:textId="77777777" w:rsidR="003707F7" w:rsidRPr="00663892" w:rsidRDefault="003707F7">
      <w:pPr>
        <w:rPr>
          <w:lang w:val="el-GR"/>
        </w:rPr>
      </w:pPr>
    </w:p>
    <w:p w14:paraId="08A8281E" w14:textId="77777777" w:rsidR="003707F7" w:rsidRPr="00663892" w:rsidRDefault="00673EF1" w:rsidP="00047B5C">
      <w:pPr>
        <w:pStyle w:val="20"/>
        <w:numPr>
          <w:ilvl w:val="1"/>
          <w:numId w:val="16"/>
        </w:numPr>
      </w:pPr>
      <w:r w:rsidRPr="00663892">
        <w:tab/>
      </w:r>
      <w:bookmarkStart w:id="311" w:name="_Ref115821229"/>
      <w:bookmarkStart w:id="312" w:name="_Ref115821253"/>
      <w:bookmarkStart w:id="313" w:name="_Toc122374302"/>
      <w:bookmarkStart w:id="314" w:name="_Toc157157015"/>
      <w:r w:rsidRPr="00663892">
        <w:t>Παραλαβή του αντικειμένου της σύμβασης</w:t>
      </w:r>
      <w:bookmarkEnd w:id="311"/>
      <w:bookmarkEnd w:id="312"/>
      <w:bookmarkEnd w:id="313"/>
      <w:bookmarkEnd w:id="314"/>
      <w:r w:rsidRPr="00663892">
        <w:t xml:space="preserve"> </w:t>
      </w:r>
    </w:p>
    <w:p w14:paraId="1BE7149F" w14:textId="00F8AF67" w:rsidR="00980A4A" w:rsidRPr="00C00860" w:rsidRDefault="00673EF1" w:rsidP="00980A4A">
      <w:pPr>
        <w:rPr>
          <w:lang w:val="el-GR"/>
        </w:rPr>
      </w:pPr>
      <w:bookmarkStart w:id="315" w:name="_heading=h.3gnlt4p" w:colFirst="0" w:colLast="0"/>
      <w:bookmarkEnd w:id="315"/>
      <w:r w:rsidRPr="00663892">
        <w:rPr>
          <w:b/>
          <w:lang w:val="el-GR"/>
        </w:rPr>
        <w:t>6.3.1</w:t>
      </w:r>
      <w:r w:rsidRPr="00663892">
        <w:rPr>
          <w:lang w:val="el-GR"/>
        </w:rPr>
        <w:t xml:space="preserve"> </w:t>
      </w:r>
      <w:r w:rsidR="00980A4A" w:rsidRPr="00C00860">
        <w:rPr>
          <w:lang w:val="el-GR"/>
        </w:rPr>
        <w:t>Η παραλαβή των παρεχόμενων υπηρεσιών ή παραδοτέων γίνεται από επιτροπή παραλαβής</w:t>
      </w:r>
      <w:r w:rsidR="00980A4A">
        <w:rPr>
          <w:lang w:val="el-GR"/>
        </w:rPr>
        <w:t xml:space="preserve"> (τριμελής ή πενταμελής) </w:t>
      </w:r>
      <w:r w:rsidR="00980A4A" w:rsidRPr="00C00860">
        <w:rPr>
          <w:lang w:val="el-GR"/>
        </w:rPr>
        <w:t xml:space="preserve">που συγκροτείται, σύμφωνα με </w:t>
      </w:r>
      <w:r w:rsidR="00980A4A">
        <w:rPr>
          <w:lang w:val="el-GR"/>
        </w:rPr>
        <w:t>το</w:t>
      </w:r>
      <w:r w:rsidR="00980A4A" w:rsidRPr="00C00860">
        <w:rPr>
          <w:lang w:val="el-GR"/>
        </w:rPr>
        <w:t xml:space="preserve"> άρθρο 221, κατά τα αναλυτικώς αναφερόμενα στο</w:t>
      </w:r>
      <w:r w:rsidR="00A5436E" w:rsidRPr="00A5436E">
        <w:rPr>
          <w:color w:val="BF8F00" w:themeColor="accent4" w:themeShade="BF"/>
          <w:lang w:val="el-GR"/>
        </w:rPr>
        <w:t xml:space="preserve"> </w:t>
      </w:r>
      <w:r w:rsidR="006677D8" w:rsidRPr="002325E7">
        <w:rPr>
          <w:lang w:val="el-GR"/>
        </w:rPr>
        <w:t xml:space="preserve">ΠΑΡΑΡΤΗΜΑ Ι – </w:t>
      </w:r>
      <w:r w:rsidR="006677D8" w:rsidRPr="002325E7">
        <w:rPr>
          <w:lang w:val="el-GR"/>
        </w:rPr>
        <w:tab/>
        <w:t xml:space="preserve">Αναλυτική Περιγραφή Φυσικού και Οικονομικού Αντικειμένου της Σύμβασης </w:t>
      </w:r>
      <w:r w:rsidR="00980A4A" w:rsidRPr="00252398">
        <w:rPr>
          <w:lang w:val="el-GR"/>
        </w:rPr>
        <w:t>της παρούσας</w:t>
      </w:r>
      <w:r w:rsidR="00980A4A">
        <w:rPr>
          <w:lang w:val="el-GR"/>
        </w:rPr>
        <w:t xml:space="preserve"> όπου περιγράφεται η διαδικασία ελέγχου ανά φάση υλοποίησης καθώς και το χρονοδιάγραμμα παράδοσης</w:t>
      </w:r>
      <w:r w:rsidR="00980A4A" w:rsidRPr="00252398">
        <w:rPr>
          <w:lang w:val="el-GR"/>
        </w:rPr>
        <w:t xml:space="preserve">. </w:t>
      </w:r>
    </w:p>
    <w:p w14:paraId="0B0EDE6C" w14:textId="30B34ED7" w:rsidR="00980A4A" w:rsidRPr="005550B0" w:rsidRDefault="00980A4A" w:rsidP="00980A4A">
      <w:pPr>
        <w:rPr>
          <w:lang w:val="el-GR"/>
        </w:rPr>
      </w:pPr>
      <w:r w:rsidRPr="00C00860">
        <w:rPr>
          <w:b/>
          <w:lang w:val="el-GR"/>
        </w:rPr>
        <w:lastRenderedPageBreak/>
        <w:t>6.3.2</w:t>
      </w:r>
      <w:r w:rsidRPr="00C00860">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lang w:val="el-GR"/>
        </w:rPr>
        <w:t xml:space="preserve">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w:t>
      </w:r>
      <w:r w:rsidR="006677D8">
        <w:rPr>
          <w:lang w:val="el-GR"/>
        </w:rPr>
        <w:t>6.3.</w:t>
      </w:r>
      <w:r w:rsidRPr="00687D77">
        <w:rPr>
          <w:lang w:val="el-GR"/>
        </w:rPr>
        <w:t xml:space="preserve">3 και </w:t>
      </w:r>
      <w:r w:rsidR="006677D8">
        <w:rPr>
          <w:lang w:val="el-GR"/>
        </w:rPr>
        <w:t>6.3.</w:t>
      </w:r>
      <w:r w:rsidRPr="00687D77">
        <w:rPr>
          <w:lang w:val="el-GR"/>
        </w:rPr>
        <w:t xml:space="preserve">4. Τα ανωτέρω εφαρμόζονται και σε τμηματικές παραλαβές. </w:t>
      </w:r>
    </w:p>
    <w:p w14:paraId="547793B9" w14:textId="77777777" w:rsidR="00980A4A" w:rsidRPr="00C81258" w:rsidRDefault="00980A4A" w:rsidP="00980A4A">
      <w:pPr>
        <w:rPr>
          <w:lang w:val="el-GR"/>
        </w:rPr>
      </w:pPr>
      <w:r w:rsidRPr="005550B0">
        <w:rPr>
          <w:b/>
          <w:lang w:val="el-GR"/>
        </w:rPr>
        <w:t>6.3.3</w:t>
      </w:r>
      <w:r w:rsidRPr="005550B0">
        <w:rPr>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w:t>
      </w:r>
      <w:r w:rsidRPr="003B04C4">
        <w:rPr>
          <w:lang w:val="el-GR"/>
        </w:rPr>
        <w:t xml:space="preserve">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0A6B0CC8" w14:textId="77777777" w:rsidR="00980A4A" w:rsidRPr="00C5722A" w:rsidRDefault="00980A4A" w:rsidP="00980A4A">
      <w:pPr>
        <w:rPr>
          <w:lang w:val="el-GR"/>
        </w:rPr>
      </w:pPr>
      <w:r w:rsidRPr="00C81258">
        <w:rPr>
          <w:b/>
          <w:lang w:val="el-GR"/>
        </w:rPr>
        <w:t>6.3.4</w:t>
      </w:r>
      <w:r w:rsidRPr="00C5722A">
        <w:rPr>
          <w:lang w:val="el-GR"/>
        </w:rPr>
        <w:t xml:space="preserve"> Για την εφαρμογή της προηγούμενης παραγράφου ορίζονται τα ακόλουθα: </w:t>
      </w:r>
    </w:p>
    <w:p w14:paraId="47D60FB3" w14:textId="77777777" w:rsidR="00980A4A" w:rsidRPr="00F82A8D" w:rsidRDefault="00980A4A" w:rsidP="00980A4A">
      <w:pPr>
        <w:rPr>
          <w:lang w:val="el-GR"/>
        </w:rPr>
      </w:pPr>
      <w:r w:rsidRPr="00B21041">
        <w:rPr>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w:t>
      </w:r>
      <w:r w:rsidRPr="00FD09E7">
        <w:rPr>
          <w:lang w:val="el-GR"/>
        </w:rPr>
        <w:t xml:space="preserve">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w:t>
      </w:r>
      <w:r w:rsidRPr="00F82A8D">
        <w:rPr>
          <w:lang w:val="el-GR"/>
        </w:rPr>
        <w:t xml:space="preserve">και να συντάξει σχετικό πρωτόκολλο οριστικής παραλαβής, σύμφωνα με τα αναφερόμενα στην απόφαση. </w:t>
      </w:r>
    </w:p>
    <w:p w14:paraId="7A2524F5" w14:textId="77777777" w:rsidR="00980A4A" w:rsidRPr="00F82A8D" w:rsidRDefault="00980A4A" w:rsidP="00980A4A">
      <w:pPr>
        <w:rPr>
          <w:lang w:val="el-GR"/>
        </w:rPr>
      </w:pPr>
      <w:r w:rsidRPr="00F82A8D">
        <w:rPr>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7E07D086" w14:textId="3C6AD285" w:rsidR="00980A4A" w:rsidRPr="00F82A8D" w:rsidRDefault="00980A4A" w:rsidP="00980A4A">
      <w:pPr>
        <w:rPr>
          <w:lang w:val="el-GR"/>
        </w:rPr>
      </w:pPr>
      <w:r w:rsidRPr="00F82A8D">
        <w:rPr>
          <w:b/>
          <w:lang w:val="el-GR"/>
        </w:rPr>
        <w:t>6.3.5</w:t>
      </w:r>
      <w:r w:rsidRPr="00F82A8D">
        <w:rPr>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w:t>
      </w:r>
      <w:r w:rsidR="006677D8">
        <w:rPr>
          <w:lang w:val="el-GR"/>
        </w:rPr>
        <w:t>6.3.</w:t>
      </w:r>
      <w:r w:rsidRPr="00F82A8D">
        <w:rPr>
          <w:lang w:val="el-GR"/>
        </w:rPr>
        <w:t xml:space="preserve">2 ή πρωτόκολλο με παρατηρήσεις της παραγράφου </w:t>
      </w:r>
      <w:r w:rsidR="006677D8">
        <w:rPr>
          <w:lang w:val="el-GR"/>
        </w:rPr>
        <w:t>6.3.</w:t>
      </w:r>
      <w:r w:rsidRPr="00F82A8D">
        <w:rPr>
          <w:lang w:val="el-GR"/>
        </w:rPr>
        <w:t xml:space="preserve">3, θεωρείται ότι η παραλαβή έχει συντελεσθεί αυτοδίκαια. </w:t>
      </w:r>
    </w:p>
    <w:p w14:paraId="0D808B99" w14:textId="02A0F58C" w:rsidR="003707F7" w:rsidRPr="00663892" w:rsidRDefault="00980A4A" w:rsidP="00980A4A">
      <w:pPr>
        <w:rPr>
          <w:lang w:val="el-GR"/>
        </w:rPr>
      </w:pPr>
      <w:r w:rsidRPr="00F82A8D">
        <w:rPr>
          <w:b/>
          <w:lang w:val="el-GR"/>
        </w:rPr>
        <w:t>6.3.6</w:t>
      </w:r>
      <w:r w:rsidRPr="00F82A8D">
        <w:rPr>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w:t>
      </w:r>
      <w:r w:rsidR="006677D8">
        <w:rPr>
          <w:lang w:val="el-GR"/>
        </w:rPr>
        <w:t>6.3.</w:t>
      </w:r>
      <w:r w:rsidRPr="00F82A8D">
        <w:rPr>
          <w:lang w:val="el-GR"/>
        </w:rPr>
        <w:t>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r w:rsidR="00673EF1" w:rsidRPr="00663892">
        <w:rPr>
          <w:lang w:val="el-GR"/>
        </w:rPr>
        <w:t>.</w:t>
      </w:r>
    </w:p>
    <w:p w14:paraId="761DE28A" w14:textId="77777777" w:rsidR="00834972" w:rsidRPr="00663892" w:rsidRDefault="00834972">
      <w:pPr>
        <w:rPr>
          <w:lang w:val="el-GR"/>
        </w:rPr>
      </w:pPr>
      <w:bookmarkStart w:id="316" w:name="_heading=h.1vsw3ci" w:colFirst="0" w:colLast="0"/>
      <w:bookmarkEnd w:id="316"/>
    </w:p>
    <w:p w14:paraId="75281FFE" w14:textId="77777777" w:rsidR="003707F7" w:rsidRPr="00663892" w:rsidRDefault="00673EF1" w:rsidP="00047B5C">
      <w:pPr>
        <w:pStyle w:val="20"/>
        <w:numPr>
          <w:ilvl w:val="1"/>
          <w:numId w:val="16"/>
        </w:numPr>
      </w:pPr>
      <w:r w:rsidRPr="00663892">
        <w:tab/>
      </w:r>
      <w:bookmarkStart w:id="317" w:name="_Toc122374303"/>
      <w:bookmarkStart w:id="318" w:name="_Toc157157016"/>
      <w:r w:rsidRPr="00663892">
        <w:t>Απόρριψη παραδοτέων – Αντικατάσταση</w:t>
      </w:r>
      <w:bookmarkEnd w:id="317"/>
      <w:bookmarkEnd w:id="318"/>
      <w:r w:rsidRPr="00663892">
        <w:t xml:space="preserve"> </w:t>
      </w:r>
    </w:p>
    <w:p w14:paraId="5DE729E7" w14:textId="59BEAF92" w:rsidR="00980A4A" w:rsidRPr="00F20CFB" w:rsidRDefault="00673EF1" w:rsidP="00980A4A">
      <w:pPr>
        <w:rPr>
          <w:lang w:val="el-GR"/>
        </w:rPr>
      </w:pPr>
      <w:r w:rsidRPr="00663892">
        <w:rPr>
          <w:lang w:val="el-GR"/>
        </w:rPr>
        <w:t xml:space="preserve">Σε </w:t>
      </w:r>
      <w:r w:rsidR="00980A4A" w:rsidRPr="00F20CFB">
        <w:rPr>
          <w:lang w:val="el-GR"/>
        </w:rPr>
        <w:t xml:space="preserve">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w:t>
      </w:r>
      <w:r w:rsidR="00980A4A" w:rsidRPr="00F20CFB">
        <w:rPr>
          <w:lang w:val="el-GR"/>
        </w:rPr>
        <w:lastRenderedPageBreak/>
        <w:t xml:space="preserve">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412D44">
        <w:fldChar w:fldCharType="begin"/>
      </w:r>
      <w:r w:rsidR="00412D44">
        <w:rPr>
          <w:lang w:val="el-GR"/>
        </w:rPr>
        <w:instrText xml:space="preserve"> REF _Ref115833746 \r \h </w:instrText>
      </w:r>
      <w:r w:rsidR="00412D44">
        <w:fldChar w:fldCharType="separate"/>
      </w:r>
      <w:r w:rsidR="00A73E0B">
        <w:rPr>
          <w:lang w:val="el-GR"/>
        </w:rPr>
        <w:t>5.2</w:t>
      </w:r>
      <w:r w:rsidR="00412D44">
        <w:fldChar w:fldCharType="end"/>
      </w:r>
      <w:r w:rsidR="00BC60CD">
        <w:rPr>
          <w:lang w:val="el-GR"/>
        </w:rPr>
        <w:t>.2</w:t>
      </w:r>
      <w:r w:rsidR="00980A4A" w:rsidRPr="00A8486E">
        <w:rPr>
          <w:lang w:val="el-GR"/>
        </w:rPr>
        <w:t xml:space="preserve"> </w:t>
      </w:r>
      <w:r w:rsidR="00980A4A" w:rsidRPr="00F20CFB">
        <w:rPr>
          <w:lang w:val="el-GR"/>
        </w:rPr>
        <w:t>της παρούσας, λόγω εκπρόθεσμης παράδοσης.</w:t>
      </w:r>
    </w:p>
    <w:p w14:paraId="0ACFF0C4" w14:textId="77777777" w:rsidR="001D678C" w:rsidRDefault="00980A4A" w:rsidP="00980A4A">
      <w:pPr>
        <w:rPr>
          <w:lang w:val="el-GR"/>
        </w:rPr>
        <w:sectPr w:rsidR="001D678C" w:rsidSect="008D423B">
          <w:footerReference w:type="default" r:id="rId26"/>
          <w:pgSz w:w="11906" w:h="16838"/>
          <w:pgMar w:top="1134" w:right="1134" w:bottom="1134" w:left="1134" w:header="720" w:footer="709" w:gutter="0"/>
          <w:cols w:space="720"/>
          <w:titlePg/>
          <w:docGrid w:linePitch="360"/>
        </w:sectPr>
      </w:pPr>
      <w:r w:rsidRPr="00F20CFB">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r w:rsidR="00673EF1" w:rsidRPr="00663892">
        <w:rPr>
          <w:lang w:val="el-GR"/>
        </w:rPr>
        <w:t>.</w:t>
      </w:r>
    </w:p>
    <w:p w14:paraId="68ABA85A" w14:textId="77777777" w:rsidR="003707F7" w:rsidRPr="002A3265" w:rsidRDefault="00673EF1" w:rsidP="00AF5D7A">
      <w:pPr>
        <w:pStyle w:val="1"/>
        <w:numPr>
          <w:ilvl w:val="0"/>
          <w:numId w:val="0"/>
        </w:numPr>
        <w:rPr>
          <w:rFonts w:cs="Tahoma"/>
          <w:lang w:val="el-GR"/>
        </w:rPr>
      </w:pPr>
      <w:bookmarkStart w:id="319" w:name="_Toc122374304"/>
      <w:bookmarkStart w:id="320" w:name="_Ref150531986"/>
      <w:bookmarkStart w:id="321" w:name="_Ref150531992"/>
      <w:bookmarkStart w:id="322" w:name="_Toc157157017"/>
      <w:r w:rsidRPr="002A3265">
        <w:rPr>
          <w:rFonts w:cs="Tahoma"/>
          <w:lang w:val="el-GR"/>
        </w:rPr>
        <w:lastRenderedPageBreak/>
        <w:t>ΠΑΡΑΡΤΗΜΑΤΑ</w:t>
      </w:r>
      <w:bookmarkEnd w:id="319"/>
      <w:bookmarkEnd w:id="320"/>
      <w:bookmarkEnd w:id="321"/>
      <w:bookmarkEnd w:id="322"/>
    </w:p>
    <w:p w14:paraId="3E02B741" w14:textId="77777777" w:rsidR="00FB6F8C" w:rsidRPr="00663892" w:rsidRDefault="00FB6F8C" w:rsidP="00036A1E">
      <w:pPr>
        <w:pStyle w:val="20"/>
      </w:pPr>
      <w:bookmarkStart w:id="323" w:name="_Ref496625830"/>
      <w:bookmarkStart w:id="324" w:name="_Toc89441265"/>
      <w:bookmarkStart w:id="325" w:name="_Toc117243907"/>
      <w:bookmarkStart w:id="326" w:name="_Toc122374305"/>
      <w:bookmarkStart w:id="327" w:name="_Toc157157018"/>
      <w:r w:rsidRPr="00663892">
        <w:t>ΠΑΡΑΡΤΗΜΑ Ι – Αναλυτική Περιγραφή Φυσικού και Οικονομικού Αντικειμένου της Σύμβασης</w:t>
      </w:r>
      <w:bookmarkStart w:id="328" w:name="_Ref496625399"/>
      <w:bookmarkEnd w:id="323"/>
      <w:bookmarkEnd w:id="324"/>
      <w:bookmarkEnd w:id="325"/>
      <w:bookmarkEnd w:id="326"/>
      <w:bookmarkEnd w:id="327"/>
      <w:r w:rsidRPr="00663892">
        <w:t xml:space="preserve"> </w:t>
      </w:r>
      <w:bookmarkEnd w:id="328"/>
    </w:p>
    <w:p w14:paraId="6BE4FB71" w14:textId="77777777" w:rsidR="00DF09D9" w:rsidRPr="00657483" w:rsidRDefault="00DF09D9" w:rsidP="00657483">
      <w:pPr>
        <w:rPr>
          <w:b/>
          <w:bCs/>
          <w:lang w:val="el-GR"/>
        </w:rPr>
      </w:pPr>
      <w:bookmarkStart w:id="329" w:name="_Toc89441266"/>
      <w:bookmarkStart w:id="330" w:name="_Ref89952391"/>
      <w:bookmarkStart w:id="331" w:name="_Ref89953900"/>
      <w:bookmarkStart w:id="332" w:name="_Ref89953909"/>
      <w:bookmarkStart w:id="333" w:name="_Toc117243908"/>
      <w:bookmarkStart w:id="334" w:name="_Toc122374306"/>
      <w:bookmarkStart w:id="335" w:name="_Toc516836612"/>
      <w:bookmarkStart w:id="336" w:name="_Toc45706959"/>
      <w:bookmarkStart w:id="337" w:name="_Toc46478230"/>
    </w:p>
    <w:p w14:paraId="093D0365" w14:textId="1C5E6212" w:rsidR="00FB6F8C" w:rsidRPr="009F2CD5" w:rsidRDefault="00FB6F8C" w:rsidP="001F42E5">
      <w:pPr>
        <w:pStyle w:val="10"/>
        <w:numPr>
          <w:ilvl w:val="0"/>
          <w:numId w:val="99"/>
        </w:numPr>
      </w:pPr>
      <w:bookmarkStart w:id="338" w:name="_Toc157157019"/>
      <w:r w:rsidRPr="009F2CD5">
        <w:t>Περιβάλλον της Σύμβασης</w:t>
      </w:r>
      <w:bookmarkEnd w:id="329"/>
      <w:bookmarkEnd w:id="330"/>
      <w:bookmarkEnd w:id="331"/>
      <w:bookmarkEnd w:id="332"/>
      <w:bookmarkEnd w:id="333"/>
      <w:bookmarkEnd w:id="334"/>
      <w:bookmarkEnd w:id="338"/>
    </w:p>
    <w:p w14:paraId="04B7F7D0" w14:textId="77777777" w:rsidR="00FB6F8C" w:rsidRPr="00663892" w:rsidRDefault="00FB6F8C" w:rsidP="009C47A2">
      <w:pPr>
        <w:pStyle w:val="2"/>
      </w:pPr>
      <w:bookmarkStart w:id="339" w:name="_Toc89441267"/>
      <w:bookmarkStart w:id="340" w:name="_Toc117243909"/>
      <w:bookmarkStart w:id="341" w:name="_Toc122374307"/>
      <w:r w:rsidRPr="00663892">
        <w:t>Εμπλεκόμενοι στην υλοποίηση της Σύμβασης</w:t>
      </w:r>
      <w:bookmarkEnd w:id="335"/>
      <w:bookmarkEnd w:id="336"/>
      <w:bookmarkEnd w:id="337"/>
      <w:bookmarkEnd w:id="339"/>
      <w:bookmarkEnd w:id="340"/>
      <w:bookmarkEnd w:id="341"/>
    </w:p>
    <w:p w14:paraId="20AA89EE" w14:textId="77777777" w:rsidR="00FB6F8C" w:rsidRPr="00663892" w:rsidRDefault="00FB6F8C" w:rsidP="00FB6F8C">
      <w:pPr>
        <w:rPr>
          <w:lang w:val="el-GR"/>
        </w:rPr>
      </w:pPr>
      <w:r w:rsidRPr="00663892">
        <w:rPr>
          <w:lang w:val="el-GR"/>
        </w:rPr>
        <w:t>Για την υλοποίηση του Έργου της παρούσας Διακήρυξης εμπλέκονται οι ακόλουθοι:</w:t>
      </w: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3397"/>
        <w:gridCol w:w="2530"/>
        <w:gridCol w:w="3928"/>
      </w:tblGrid>
      <w:tr w:rsidR="008A7AD0" w:rsidRPr="00292C84" w14:paraId="3F2084A4" w14:textId="77777777" w:rsidTr="00AF5D7A">
        <w:tc>
          <w:tcPr>
            <w:tcW w:w="3397" w:type="dxa"/>
            <w:shd w:val="clear" w:color="auto" w:fill="auto"/>
            <w:vAlign w:val="center"/>
          </w:tcPr>
          <w:p w14:paraId="29E46EC6" w14:textId="77777777" w:rsidR="008A7AD0" w:rsidRPr="00B060FF" w:rsidRDefault="008A7AD0" w:rsidP="00F90B8C">
            <w:pPr>
              <w:widowControl w:val="0"/>
              <w:spacing w:after="0"/>
              <w:jc w:val="left"/>
            </w:pPr>
            <w:r w:rsidRPr="00B060FF">
              <w:t>Φορέας Υλοποίησης</w:t>
            </w:r>
          </w:p>
        </w:tc>
        <w:tc>
          <w:tcPr>
            <w:tcW w:w="2530" w:type="dxa"/>
            <w:shd w:val="clear" w:color="auto" w:fill="auto"/>
            <w:vAlign w:val="center"/>
          </w:tcPr>
          <w:p w14:paraId="3B7A607F" w14:textId="77777777" w:rsidR="008A7AD0" w:rsidRPr="00B060FF" w:rsidRDefault="008A7AD0" w:rsidP="00F90B8C">
            <w:pPr>
              <w:widowControl w:val="0"/>
              <w:spacing w:after="0"/>
              <w:jc w:val="left"/>
              <w:rPr>
                <w:lang w:val="el-GR"/>
              </w:rPr>
            </w:pPr>
            <w:r w:rsidRPr="00B060FF">
              <w:rPr>
                <w:lang w:val="el-GR"/>
              </w:rPr>
              <w:t>Κοινωνία της Πληροφορίας Μ.Α.Ε</w:t>
            </w:r>
          </w:p>
        </w:tc>
        <w:tc>
          <w:tcPr>
            <w:tcW w:w="3928" w:type="dxa"/>
            <w:shd w:val="clear" w:color="auto" w:fill="auto"/>
            <w:vAlign w:val="center"/>
          </w:tcPr>
          <w:p w14:paraId="5B3C9B59" w14:textId="62804170" w:rsidR="008A7AD0" w:rsidRPr="00292C84" w:rsidRDefault="008A7AD0" w:rsidP="00AF5D7A">
            <w:pPr>
              <w:rPr>
                <w:highlight w:val="yellow"/>
                <w:lang w:val="el-GR"/>
              </w:rPr>
            </w:pPr>
            <w:r w:rsidRPr="00B060FF">
              <w:rPr>
                <w:lang w:val="el-GR"/>
              </w:rPr>
              <w:t>Βλ. Παρ.</w:t>
            </w:r>
            <w:r w:rsidR="00A8486E" w:rsidRPr="00B060FF">
              <w:rPr>
                <w:lang w:val="el-GR"/>
              </w:rPr>
              <w:t xml:space="preserve"> 1.1.1 Παραρτήματος Ι</w:t>
            </w:r>
          </w:p>
        </w:tc>
      </w:tr>
      <w:tr w:rsidR="008A7AD0" w:rsidRPr="00A73E0B" w14:paraId="6CE714E8" w14:textId="77777777" w:rsidTr="00AF5D7A">
        <w:tc>
          <w:tcPr>
            <w:tcW w:w="3397" w:type="dxa"/>
            <w:shd w:val="clear" w:color="auto" w:fill="auto"/>
            <w:vAlign w:val="center"/>
          </w:tcPr>
          <w:p w14:paraId="5D8D6337" w14:textId="77777777" w:rsidR="008A7AD0" w:rsidRPr="00B060FF" w:rsidRDefault="008A7AD0" w:rsidP="00F90B8C">
            <w:pPr>
              <w:widowControl w:val="0"/>
              <w:spacing w:after="0"/>
              <w:jc w:val="left"/>
            </w:pPr>
            <w:r w:rsidRPr="00B060FF">
              <w:t>Φορέας Χρηματοδότησης</w:t>
            </w:r>
          </w:p>
        </w:tc>
        <w:tc>
          <w:tcPr>
            <w:tcW w:w="2530" w:type="dxa"/>
            <w:shd w:val="clear" w:color="auto" w:fill="auto"/>
            <w:vAlign w:val="center"/>
          </w:tcPr>
          <w:p w14:paraId="14241471" w14:textId="202A088C" w:rsidR="008A7AD0" w:rsidRPr="00B060FF" w:rsidRDefault="00F9139A" w:rsidP="00F90B8C">
            <w:pPr>
              <w:widowControl w:val="0"/>
              <w:spacing w:after="0"/>
              <w:jc w:val="left"/>
              <w:rPr>
                <w:lang w:val="el-GR"/>
              </w:rPr>
            </w:pPr>
            <w:r w:rsidRPr="00B060FF">
              <w:rPr>
                <w:lang w:val="el-GR"/>
              </w:rPr>
              <w:t>Υπουργείο Εργασίας και Κοινωνικής Ασφάλισης για λογαριασμό του Υπουργείου Κοινωνικής Συνοχής και Οικογένειας (Άρθρο 14 ΠΔ 77/2023)</w:t>
            </w:r>
          </w:p>
        </w:tc>
        <w:tc>
          <w:tcPr>
            <w:tcW w:w="3928" w:type="dxa"/>
            <w:shd w:val="clear" w:color="auto" w:fill="auto"/>
            <w:vAlign w:val="center"/>
          </w:tcPr>
          <w:p w14:paraId="3A1872B3" w14:textId="3851448F" w:rsidR="009E56F0" w:rsidRPr="00B060FF" w:rsidRDefault="009E56F0" w:rsidP="00F90B8C">
            <w:pPr>
              <w:widowControl w:val="0"/>
              <w:spacing w:after="0"/>
              <w:rPr>
                <w:highlight w:val="yellow"/>
                <w:lang w:val="el-GR"/>
              </w:rPr>
            </w:pPr>
            <w:r w:rsidRPr="009E56F0">
              <w:t>https</w:t>
            </w:r>
            <w:r w:rsidRPr="00B060FF">
              <w:rPr>
                <w:lang w:val="el-GR"/>
              </w:rPr>
              <w:t>://</w:t>
            </w:r>
            <w:r w:rsidRPr="009E56F0">
              <w:t>ypergasias</w:t>
            </w:r>
            <w:r w:rsidRPr="00B060FF">
              <w:rPr>
                <w:lang w:val="el-GR"/>
              </w:rPr>
              <w:t>.</w:t>
            </w:r>
            <w:r w:rsidRPr="009E56F0">
              <w:t>gov</w:t>
            </w:r>
            <w:r w:rsidRPr="00B060FF">
              <w:rPr>
                <w:lang w:val="el-GR"/>
              </w:rPr>
              <w:t>.</w:t>
            </w:r>
            <w:r w:rsidRPr="009E56F0">
              <w:t>gr</w:t>
            </w:r>
            <w:r w:rsidRPr="00B060FF">
              <w:rPr>
                <w:lang w:val="el-GR"/>
              </w:rPr>
              <w:t>/</w:t>
            </w:r>
          </w:p>
          <w:p w14:paraId="4730F643" w14:textId="1E7643EC" w:rsidR="008A7AD0" w:rsidRPr="00292C84" w:rsidRDefault="008A7AD0" w:rsidP="00F90B8C">
            <w:pPr>
              <w:widowControl w:val="0"/>
              <w:spacing w:after="0"/>
              <w:rPr>
                <w:highlight w:val="yellow"/>
                <w:u w:val="single"/>
                <w:lang w:val="el-GR"/>
              </w:rPr>
            </w:pPr>
            <w:r w:rsidRPr="00292C84">
              <w:rPr>
                <w:highlight w:val="yellow"/>
              </w:rPr>
              <w:fldChar w:fldCharType="begin"/>
            </w:r>
            <w:r w:rsidRPr="00292C84">
              <w:rPr>
                <w:highlight w:val="yellow"/>
              </w:rPr>
              <w:instrText>HYPERLINK</w:instrText>
            </w:r>
            <w:r w:rsidRPr="00292C84">
              <w:rPr>
                <w:highlight w:val="yellow"/>
                <w:lang w:val="el-GR"/>
              </w:rPr>
              <w:instrText xml:space="preserve"> "</w:instrText>
            </w:r>
            <w:r w:rsidRPr="00292C84">
              <w:rPr>
                <w:highlight w:val="yellow"/>
              </w:rPr>
              <w:instrText>http</w:instrText>
            </w:r>
            <w:r w:rsidRPr="00292C84">
              <w:rPr>
                <w:highlight w:val="yellow"/>
                <w:lang w:val="el-GR"/>
              </w:rPr>
              <w:instrText>://</w:instrText>
            </w:r>
            <w:r w:rsidRPr="00292C84">
              <w:rPr>
                <w:highlight w:val="yellow"/>
              </w:rPr>
              <w:instrText>www</w:instrText>
            </w:r>
            <w:r w:rsidRPr="00292C84">
              <w:rPr>
                <w:highlight w:val="yellow"/>
                <w:lang w:val="el-GR"/>
              </w:rPr>
              <w:instrText>.</w:instrText>
            </w:r>
            <w:r w:rsidRPr="00292C84">
              <w:rPr>
                <w:highlight w:val="yellow"/>
              </w:rPr>
              <w:instrText>mindigital</w:instrText>
            </w:r>
            <w:r w:rsidRPr="00292C84">
              <w:rPr>
                <w:highlight w:val="yellow"/>
                <w:lang w:val="el-GR"/>
              </w:rPr>
              <w:instrText>.</w:instrText>
            </w:r>
            <w:r w:rsidRPr="00292C84">
              <w:rPr>
                <w:highlight w:val="yellow"/>
              </w:rPr>
              <w:instrText>gr</w:instrText>
            </w:r>
            <w:r w:rsidRPr="00292C84">
              <w:rPr>
                <w:highlight w:val="yellow"/>
                <w:lang w:val="el-GR"/>
              </w:rPr>
              <w:instrText xml:space="preserve">" </w:instrText>
            </w:r>
            <w:r w:rsidRPr="00292C84">
              <w:rPr>
                <w:highlight w:val="yellow"/>
              </w:rPr>
            </w:r>
            <w:r w:rsidRPr="00292C84">
              <w:rPr>
                <w:highlight w:val="yellow"/>
              </w:rPr>
              <w:fldChar w:fldCharType="separate"/>
            </w:r>
          </w:p>
          <w:p w14:paraId="3C643F8F" w14:textId="5F25A3A7" w:rsidR="008A7AD0" w:rsidRPr="00292C84" w:rsidRDefault="008A7AD0" w:rsidP="00F90B8C">
            <w:pPr>
              <w:widowControl w:val="0"/>
              <w:spacing w:after="0"/>
              <w:rPr>
                <w:highlight w:val="yellow"/>
                <w:lang w:val="el-GR"/>
              </w:rPr>
            </w:pPr>
            <w:r w:rsidRPr="00292C84">
              <w:rPr>
                <w:highlight w:val="yellow"/>
              </w:rPr>
              <w:fldChar w:fldCharType="end"/>
            </w:r>
            <w:r w:rsidRPr="00B060FF">
              <w:rPr>
                <w:lang w:val="el-GR"/>
              </w:rPr>
              <w:t>Βλ. Παρ.</w:t>
            </w:r>
            <w:r w:rsidR="00A8486E" w:rsidRPr="00B060FF">
              <w:rPr>
                <w:lang w:val="el-GR"/>
              </w:rPr>
              <w:t xml:space="preserve"> 1.1.2 Παραρτήματος Ι</w:t>
            </w:r>
          </w:p>
        </w:tc>
      </w:tr>
      <w:tr w:rsidR="008A7AD0" w:rsidRPr="00292C84" w14:paraId="069F8F85" w14:textId="77777777" w:rsidTr="00AF5D7A">
        <w:tc>
          <w:tcPr>
            <w:tcW w:w="3397" w:type="dxa"/>
            <w:shd w:val="clear" w:color="auto" w:fill="auto"/>
            <w:vAlign w:val="center"/>
          </w:tcPr>
          <w:p w14:paraId="7819FED1" w14:textId="6BE38B01" w:rsidR="008A7AD0" w:rsidRPr="00B060FF" w:rsidRDefault="008A7AD0" w:rsidP="00F90B8C">
            <w:pPr>
              <w:widowControl w:val="0"/>
              <w:spacing w:after="0"/>
              <w:jc w:val="left"/>
            </w:pPr>
            <w:r w:rsidRPr="00B060FF">
              <w:t>Κύριος</w:t>
            </w:r>
            <w:r w:rsidRPr="00B060FF">
              <w:rPr>
                <w:lang w:val="el-GR"/>
              </w:rPr>
              <w:t xml:space="preserve"> </w:t>
            </w:r>
            <w:r w:rsidRPr="00B060FF">
              <w:t>του</w:t>
            </w:r>
            <w:r w:rsidRPr="00B060FF">
              <w:rPr>
                <w:lang w:val="el-GR"/>
              </w:rPr>
              <w:t xml:space="preserve"> </w:t>
            </w:r>
            <w:r w:rsidRPr="00B060FF">
              <w:t>Έργου</w:t>
            </w:r>
          </w:p>
        </w:tc>
        <w:tc>
          <w:tcPr>
            <w:tcW w:w="2530" w:type="dxa"/>
            <w:shd w:val="clear" w:color="auto" w:fill="auto"/>
            <w:vAlign w:val="center"/>
          </w:tcPr>
          <w:p w14:paraId="18517F8E" w14:textId="20BFFE43" w:rsidR="008A7AD0" w:rsidRPr="00B060FF" w:rsidRDefault="00F9139A" w:rsidP="00F90B8C">
            <w:pPr>
              <w:widowControl w:val="0"/>
              <w:spacing w:after="0"/>
              <w:jc w:val="left"/>
              <w:rPr>
                <w:lang w:val="el-GR"/>
              </w:rPr>
            </w:pPr>
            <w:r w:rsidRPr="00B060FF">
              <w:rPr>
                <w:lang w:val="el-GR"/>
              </w:rPr>
              <w:t>Υπουργείο Κοινωνικής Συνοχής και Οικογένειας</w:t>
            </w:r>
          </w:p>
        </w:tc>
        <w:tc>
          <w:tcPr>
            <w:tcW w:w="3928" w:type="dxa"/>
            <w:shd w:val="clear" w:color="auto" w:fill="auto"/>
            <w:vAlign w:val="center"/>
          </w:tcPr>
          <w:p w14:paraId="09972628" w14:textId="0E7A58FA" w:rsidR="008A7AD0" w:rsidRPr="00292C84" w:rsidRDefault="008A7AD0" w:rsidP="00F90B8C">
            <w:pPr>
              <w:widowControl w:val="0"/>
              <w:spacing w:after="0"/>
              <w:rPr>
                <w:highlight w:val="yellow"/>
              </w:rPr>
            </w:pPr>
            <w:r w:rsidRPr="00E40AAD">
              <w:rPr>
                <w:lang w:val="el-GR"/>
              </w:rPr>
              <w:t>Βλ.</w:t>
            </w:r>
            <w:r w:rsidR="00A8486E" w:rsidRPr="00B060FF">
              <w:rPr>
                <w:lang w:val="el-GR"/>
              </w:rPr>
              <w:t xml:space="preserve"> </w:t>
            </w:r>
            <w:r w:rsidRPr="00E40AAD">
              <w:rPr>
                <w:lang w:val="el-GR"/>
              </w:rPr>
              <w:t>Παρ.</w:t>
            </w:r>
            <w:r w:rsidR="00A8486E" w:rsidRPr="00B060FF">
              <w:rPr>
                <w:lang w:val="el-GR"/>
              </w:rPr>
              <w:t xml:space="preserve"> </w:t>
            </w:r>
            <w:r w:rsidR="00A533E4">
              <w:rPr>
                <w:lang w:val="el-GR"/>
              </w:rPr>
              <w:t xml:space="preserve">1.1.3 </w:t>
            </w:r>
            <w:r w:rsidR="00A8486E" w:rsidRPr="00B060FF">
              <w:rPr>
                <w:lang w:val="el-GR"/>
              </w:rPr>
              <w:t>Παραρτήματος Ι</w:t>
            </w:r>
          </w:p>
        </w:tc>
      </w:tr>
      <w:tr w:rsidR="008A7AD0" w:rsidRPr="00292C84" w14:paraId="425AC3B7" w14:textId="77777777" w:rsidTr="00AF5D7A">
        <w:tc>
          <w:tcPr>
            <w:tcW w:w="3397" w:type="dxa"/>
            <w:shd w:val="clear" w:color="auto" w:fill="auto"/>
            <w:vAlign w:val="center"/>
          </w:tcPr>
          <w:p w14:paraId="3251A3A1" w14:textId="0BF94618" w:rsidR="008A7AD0" w:rsidRPr="00B060FF" w:rsidRDefault="008A7AD0" w:rsidP="00F90B8C">
            <w:pPr>
              <w:widowControl w:val="0"/>
              <w:spacing w:after="0"/>
              <w:jc w:val="left"/>
            </w:pPr>
            <w:r w:rsidRPr="00B060FF">
              <w:t>Φορέας Λειτουργίας του</w:t>
            </w:r>
            <w:r w:rsidR="00CB154D" w:rsidRPr="00B060FF">
              <w:t xml:space="preserve"> </w:t>
            </w:r>
            <w:r w:rsidRPr="00B060FF">
              <w:t>Έργου</w:t>
            </w:r>
          </w:p>
        </w:tc>
        <w:tc>
          <w:tcPr>
            <w:tcW w:w="2530" w:type="dxa"/>
            <w:shd w:val="clear" w:color="auto" w:fill="auto"/>
            <w:vAlign w:val="center"/>
          </w:tcPr>
          <w:p w14:paraId="00FF27D1" w14:textId="008A21CB" w:rsidR="008A7AD0" w:rsidRPr="00B060FF" w:rsidRDefault="00F9139A" w:rsidP="00F90B8C">
            <w:pPr>
              <w:widowControl w:val="0"/>
              <w:spacing w:after="0"/>
              <w:jc w:val="left"/>
              <w:rPr>
                <w:lang w:val="el-GR"/>
              </w:rPr>
            </w:pPr>
            <w:r w:rsidRPr="00B060FF">
              <w:rPr>
                <w:lang w:val="el-GR"/>
              </w:rPr>
              <w:t>Υπουργείο Κοινωνικής Συνοχής και Οικογένειας</w:t>
            </w:r>
          </w:p>
        </w:tc>
        <w:tc>
          <w:tcPr>
            <w:tcW w:w="3928" w:type="dxa"/>
            <w:shd w:val="clear" w:color="auto" w:fill="auto"/>
            <w:vAlign w:val="center"/>
          </w:tcPr>
          <w:p w14:paraId="57A7259C" w14:textId="791747B6" w:rsidR="008A7AD0" w:rsidRPr="00292C84" w:rsidRDefault="008A7AD0" w:rsidP="00F90B8C">
            <w:pPr>
              <w:widowControl w:val="0"/>
              <w:spacing w:after="0"/>
              <w:rPr>
                <w:highlight w:val="yellow"/>
              </w:rPr>
            </w:pPr>
            <w:r w:rsidRPr="00B060FF">
              <w:t>Βλ.</w:t>
            </w:r>
            <w:r w:rsidR="00A8486E" w:rsidRPr="00B060FF">
              <w:rPr>
                <w:lang w:val="el-GR"/>
              </w:rPr>
              <w:t xml:space="preserve"> </w:t>
            </w:r>
            <w:r w:rsidRPr="00B060FF">
              <w:t>Παρ. 1.1.3</w:t>
            </w:r>
            <w:r w:rsidR="00A8486E" w:rsidRPr="00B060FF">
              <w:rPr>
                <w:lang w:val="el-GR"/>
              </w:rPr>
              <w:t xml:space="preserve"> Παραρτήματος Ι</w:t>
            </w:r>
          </w:p>
        </w:tc>
      </w:tr>
      <w:tr w:rsidR="008A7AD0" w14:paraId="16C7B4DC" w14:textId="77777777" w:rsidTr="00AF5D7A">
        <w:tc>
          <w:tcPr>
            <w:tcW w:w="3397" w:type="dxa"/>
            <w:shd w:val="clear" w:color="auto" w:fill="auto"/>
            <w:vAlign w:val="center"/>
          </w:tcPr>
          <w:p w14:paraId="2F1313F4" w14:textId="77777777" w:rsidR="008A7AD0" w:rsidRPr="00292C84" w:rsidRDefault="008A7AD0" w:rsidP="00F90B8C">
            <w:pPr>
              <w:widowControl w:val="0"/>
              <w:spacing w:after="0"/>
              <w:jc w:val="left"/>
              <w:rPr>
                <w:highlight w:val="yellow"/>
                <w:lang w:val="el-GR"/>
              </w:rPr>
            </w:pPr>
            <w:r w:rsidRPr="00B060FF">
              <w:rPr>
                <w:lang w:val="el-GR"/>
              </w:rPr>
              <w:t>Όργανα &amp; Επιτροπές Παρακολούθησης, Διακυβέρνησης και Ελέγχου του Έργου</w:t>
            </w:r>
          </w:p>
        </w:tc>
        <w:tc>
          <w:tcPr>
            <w:tcW w:w="2530" w:type="dxa"/>
            <w:shd w:val="clear" w:color="auto" w:fill="auto"/>
            <w:vAlign w:val="center"/>
          </w:tcPr>
          <w:p w14:paraId="09F154A1" w14:textId="77777777" w:rsidR="008A7AD0" w:rsidRPr="00B060FF" w:rsidRDefault="008A7AD0" w:rsidP="00F90B8C">
            <w:pPr>
              <w:widowControl w:val="0"/>
              <w:spacing w:after="0"/>
              <w:jc w:val="left"/>
            </w:pPr>
            <w:r w:rsidRPr="00B060FF">
              <w:t>-</w:t>
            </w:r>
          </w:p>
        </w:tc>
        <w:tc>
          <w:tcPr>
            <w:tcW w:w="3928" w:type="dxa"/>
            <w:shd w:val="clear" w:color="auto" w:fill="auto"/>
            <w:vAlign w:val="center"/>
          </w:tcPr>
          <w:p w14:paraId="0A4867ED" w14:textId="5CF33FAD" w:rsidR="008A7AD0" w:rsidRPr="00F00160" w:rsidRDefault="008A7AD0" w:rsidP="00F90B8C">
            <w:pPr>
              <w:widowControl w:val="0"/>
              <w:spacing w:after="0"/>
            </w:pPr>
            <w:r w:rsidRPr="00B060FF">
              <w:t>Βλ.</w:t>
            </w:r>
            <w:r w:rsidR="00A8486E" w:rsidRPr="00B060FF">
              <w:rPr>
                <w:lang w:val="el-GR"/>
              </w:rPr>
              <w:t xml:space="preserve"> </w:t>
            </w:r>
            <w:r w:rsidRPr="00B060FF">
              <w:t xml:space="preserve">Παρ. </w:t>
            </w:r>
            <w:r w:rsidR="00A8486E" w:rsidRPr="00B060FF">
              <w:rPr>
                <w:lang w:val="el-GR"/>
              </w:rPr>
              <w:t>1.1.4 Παραρτήματος Ι</w:t>
            </w:r>
          </w:p>
        </w:tc>
      </w:tr>
    </w:tbl>
    <w:p w14:paraId="325AFE2F" w14:textId="77777777" w:rsidR="00FB6F8C" w:rsidRPr="00663892" w:rsidRDefault="00FB6F8C" w:rsidP="00FB6F8C">
      <w:pPr>
        <w:rPr>
          <w:lang w:val="el-GR"/>
        </w:rPr>
      </w:pPr>
    </w:p>
    <w:p w14:paraId="67D62571" w14:textId="04C52142" w:rsidR="00FB6F8C" w:rsidRPr="00E76558" w:rsidRDefault="00593843" w:rsidP="00D207D7">
      <w:pPr>
        <w:pStyle w:val="3e"/>
      </w:pPr>
      <w:bookmarkStart w:id="342" w:name="_Ref51336725"/>
      <w:bookmarkStart w:id="343" w:name="_Toc53671308"/>
      <w:bookmarkStart w:id="344" w:name="_Toc122374308"/>
      <w:r w:rsidRPr="00F60E11">
        <w:rPr>
          <w:lang w:val="el-GR"/>
        </w:rPr>
        <w:t>1.1.1</w:t>
      </w:r>
      <w:r>
        <w:rPr>
          <w:lang w:val="el-GR"/>
        </w:rPr>
        <w:t xml:space="preserve"> </w:t>
      </w:r>
      <w:r w:rsidR="00FB6F8C" w:rsidRPr="00E76558">
        <w:t>Φορέας Υλοποίησης – Αναθέτουσα Αρχή</w:t>
      </w:r>
      <w:bookmarkEnd w:id="342"/>
      <w:bookmarkEnd w:id="343"/>
      <w:bookmarkEnd w:id="344"/>
      <w:r w:rsidR="008514BB" w:rsidRPr="00E76558">
        <w:t xml:space="preserve"> </w:t>
      </w:r>
    </w:p>
    <w:p w14:paraId="27CAE375" w14:textId="77777777" w:rsidR="008A7AD0" w:rsidRPr="00077620" w:rsidRDefault="00FB6F8C" w:rsidP="008A7AD0">
      <w:pPr>
        <w:rPr>
          <w:lang w:val="el-GR"/>
        </w:rPr>
      </w:pPr>
      <w:r w:rsidRPr="00663892">
        <w:rPr>
          <w:lang w:val="el-GR"/>
        </w:rPr>
        <w:t xml:space="preserve">Η </w:t>
      </w:r>
      <w:r w:rsidR="008A7AD0" w:rsidRPr="00077620">
        <w:rPr>
          <w:lang w:val="el-GR"/>
        </w:rPr>
        <w:t>«</w:t>
      </w:r>
      <w:r w:rsidR="008A7AD0" w:rsidRPr="00077620">
        <w:rPr>
          <w:b/>
          <w:lang w:val="el-GR"/>
        </w:rPr>
        <w:t>Κοινωνία της Πληροφορίας Μ.Α.Ε.</w:t>
      </w:r>
      <w:r w:rsidR="008A7AD0" w:rsidRPr="00077620">
        <w:rPr>
          <w:lang w:val="el-GR"/>
        </w:rPr>
        <w:t xml:space="preserve">»,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w:t>
      </w:r>
    </w:p>
    <w:p w14:paraId="2D84BFDE" w14:textId="77777777" w:rsidR="008A7AD0" w:rsidRPr="00077620" w:rsidRDefault="008A7AD0" w:rsidP="008A7AD0">
      <w:pPr>
        <w:rPr>
          <w:lang w:val="el-GR"/>
        </w:rPr>
      </w:pPr>
      <w:r w:rsidRPr="00077620">
        <w:rPr>
          <w:lang w:val="el-GR"/>
        </w:rPr>
        <w:t xml:space="preserve">Η Εταιρεία λειτουργεί με τους κανόνες της ιδιωτικής οικονομίας του </w:t>
      </w:r>
      <w:r>
        <w:t>N</w:t>
      </w:r>
      <w:r w:rsidRPr="00077620">
        <w:rPr>
          <w:lang w:val="el-GR"/>
        </w:rPr>
        <w:t xml:space="preserve">. 3429/2005 στο πλαίσιο των διατάξεων του </w:t>
      </w:r>
      <w:r>
        <w:t>N</w:t>
      </w:r>
      <w:r w:rsidRPr="00077620">
        <w:rPr>
          <w:lang w:val="el-GR"/>
        </w:rPr>
        <w:t>.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58C1829C" w14:textId="77777777" w:rsidR="008A7AD0" w:rsidRPr="00077620" w:rsidRDefault="008A7AD0" w:rsidP="008A7AD0">
      <w:pPr>
        <w:rPr>
          <w:lang w:val="el-GR"/>
        </w:rPr>
      </w:pPr>
      <w:r w:rsidRPr="00077620">
        <w:rPr>
          <w:lang w:val="el-GR"/>
        </w:rPr>
        <w:t>Βασικός σκοπός της Εταιρείας, όπως ορίζεται στην τελευταία τροποποίηση του καταστατικού αυτής (ΦΕΚ 343/Β/07-02-2020), είναι:</w:t>
      </w:r>
    </w:p>
    <w:p w14:paraId="12BC8825" w14:textId="77777777" w:rsidR="008A7AD0" w:rsidRPr="00077620" w:rsidRDefault="008A7AD0" w:rsidP="008A7AD0">
      <w:pPr>
        <w:ind w:left="426" w:hanging="426"/>
        <w:rPr>
          <w:lang w:val="el-GR"/>
        </w:rPr>
      </w:pPr>
      <w:r w:rsidRPr="00077620">
        <w:rPr>
          <w:lang w:val="el-GR"/>
        </w:rPr>
        <w:t xml:space="preserve">α) </w:t>
      </w:r>
      <w:r w:rsidRPr="00077620">
        <w:rPr>
          <w:lang w:val="el-GR"/>
        </w:rPr>
        <w:tab/>
        <w:t xml:space="preserve">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w:t>
      </w:r>
      <w:r w:rsidRPr="00077620">
        <w:rPr>
          <w:lang w:val="el-GR"/>
        </w:rPr>
        <w:lastRenderedPageBreak/>
        <w:t xml:space="preserve">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5BFB560" w14:textId="77777777" w:rsidR="008A7AD0" w:rsidRPr="00077620" w:rsidRDefault="008A7AD0" w:rsidP="008A7AD0">
      <w:pPr>
        <w:ind w:left="426" w:hanging="426"/>
        <w:rPr>
          <w:lang w:val="el-GR"/>
        </w:rPr>
      </w:pPr>
      <w:r w:rsidRPr="00077620">
        <w:rPr>
          <w:lang w:val="el-GR"/>
        </w:rPr>
        <w:t xml:space="preserve">β) </w:t>
      </w:r>
      <w:r w:rsidRPr="00077620">
        <w:rPr>
          <w:lang w:val="el-GR"/>
        </w:rPr>
        <w:tab/>
        <w:t xml:space="preserve">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069E1E16" w14:textId="77777777" w:rsidR="008A7AD0" w:rsidRPr="00077620" w:rsidRDefault="008A7AD0" w:rsidP="008A7AD0">
      <w:pPr>
        <w:ind w:left="426" w:hanging="426"/>
        <w:rPr>
          <w:lang w:val="el-GR"/>
        </w:rPr>
      </w:pPr>
      <w:r w:rsidRPr="00077620">
        <w:rPr>
          <w:lang w:val="el-GR"/>
        </w:rPr>
        <w:t xml:space="preserve">γ) </w:t>
      </w:r>
      <w:r w:rsidRPr="00077620">
        <w:rPr>
          <w:lang w:val="el-GR"/>
        </w:rPr>
        <w:tab/>
        <w:t xml:space="preserve">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7AF4EF48" w14:textId="77777777" w:rsidR="008A7AD0" w:rsidRPr="00077620" w:rsidRDefault="008A7AD0" w:rsidP="008A7AD0">
      <w:pPr>
        <w:ind w:left="426" w:hanging="426"/>
        <w:rPr>
          <w:lang w:val="el-GR"/>
        </w:rPr>
      </w:pPr>
      <w:r w:rsidRPr="00077620">
        <w:rPr>
          <w:lang w:val="el-GR"/>
        </w:rPr>
        <w:t xml:space="preserve">δ) </w:t>
      </w:r>
      <w:r w:rsidRPr="00077620">
        <w:rPr>
          <w:lang w:val="el-GR"/>
        </w:rPr>
        <w:tab/>
        <w:t xml:space="preserve">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218C8D53" w14:textId="77777777" w:rsidR="008A7AD0" w:rsidRPr="00077620" w:rsidRDefault="008A7AD0" w:rsidP="008A7AD0">
      <w:pPr>
        <w:ind w:left="426" w:hanging="426"/>
        <w:rPr>
          <w:lang w:val="el-GR"/>
        </w:rPr>
      </w:pPr>
      <w:r w:rsidRPr="00077620">
        <w:rPr>
          <w:lang w:val="el-GR"/>
        </w:rPr>
        <w:t xml:space="preserve">ε) </w:t>
      </w:r>
      <w:r w:rsidRPr="00077620">
        <w:rPr>
          <w:lang w:val="el-GR"/>
        </w:rPr>
        <w:tab/>
        <w:t>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28167FD9" w14:textId="77777777" w:rsidR="008A7AD0" w:rsidRPr="00077620" w:rsidRDefault="008A7AD0" w:rsidP="008A7AD0">
      <w:pPr>
        <w:ind w:left="426" w:hanging="426"/>
        <w:rPr>
          <w:lang w:val="el-GR"/>
        </w:rPr>
      </w:pPr>
      <w:r w:rsidRPr="00077620">
        <w:rPr>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02336162" w14:textId="77777777" w:rsidR="008A7AD0" w:rsidRPr="00077620" w:rsidRDefault="008A7AD0" w:rsidP="008A7AD0">
      <w:pPr>
        <w:ind w:left="426" w:hanging="426"/>
        <w:rPr>
          <w:lang w:val="el-GR"/>
        </w:rPr>
      </w:pPr>
      <w:r w:rsidRPr="00077620">
        <w:rPr>
          <w:lang w:val="el-GR"/>
        </w:rPr>
        <w:t xml:space="preserve">ζ) </w:t>
      </w:r>
      <w:r w:rsidRPr="00077620">
        <w:rPr>
          <w:lang w:val="el-GR"/>
        </w:rPr>
        <w:tab/>
        <w:t xml:space="preserve">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082B8CE6" w14:textId="77777777" w:rsidR="008A7AD0" w:rsidRPr="00077620" w:rsidRDefault="008A7AD0" w:rsidP="008A7AD0">
      <w:pPr>
        <w:ind w:left="426" w:hanging="426"/>
        <w:rPr>
          <w:lang w:val="el-GR"/>
        </w:rPr>
      </w:pPr>
      <w:r w:rsidRPr="00077620">
        <w:rPr>
          <w:lang w:val="el-GR"/>
        </w:rPr>
        <w:t xml:space="preserve">η) </w:t>
      </w:r>
      <w:r w:rsidRPr="00077620">
        <w:rPr>
          <w:lang w:val="el-GR"/>
        </w:rPr>
        <w:tab/>
        <w:t xml:space="preserve">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09C9120D" w14:textId="77777777" w:rsidR="008A7AD0" w:rsidRPr="00077620" w:rsidRDefault="008A7AD0" w:rsidP="008A7AD0">
      <w:pPr>
        <w:ind w:left="426" w:hanging="426"/>
        <w:rPr>
          <w:lang w:val="el-GR"/>
        </w:rPr>
      </w:pPr>
      <w:r w:rsidRPr="00077620">
        <w:rPr>
          <w:lang w:val="el-GR"/>
        </w:rPr>
        <w:t xml:space="preserve">θ) </w:t>
      </w:r>
      <w:r w:rsidRPr="00077620">
        <w:rPr>
          <w:lang w:val="el-GR"/>
        </w:rPr>
        <w:tab/>
        <w:t>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01C63391" w14:textId="77777777" w:rsidR="008A7AD0" w:rsidRPr="00077620" w:rsidRDefault="008A7AD0" w:rsidP="008A7AD0">
      <w:pPr>
        <w:ind w:left="426" w:hanging="426"/>
        <w:rPr>
          <w:lang w:val="el-GR"/>
        </w:rPr>
      </w:pPr>
      <w:r w:rsidRPr="00077620">
        <w:rPr>
          <w:lang w:val="el-GR"/>
        </w:rPr>
        <w:t xml:space="preserve">ι) </w:t>
      </w:r>
      <w:r w:rsidRPr="00077620">
        <w:rPr>
          <w:lang w:val="el-GR"/>
        </w:rPr>
        <w:tab/>
        <w:t xml:space="preserve">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2E79E395" w14:textId="3B76F834" w:rsidR="00FB6F8C" w:rsidRPr="00663892" w:rsidRDefault="008A7AD0" w:rsidP="008A7AD0">
      <w:pPr>
        <w:rPr>
          <w:lang w:val="el-GR"/>
        </w:rPr>
      </w:pPr>
      <w:r w:rsidRPr="00077620">
        <w:rPr>
          <w:lang w:val="el-GR"/>
        </w:rPr>
        <w:lastRenderedPageBreak/>
        <w:t xml:space="preserve">ια) </w:t>
      </w:r>
      <w:r w:rsidRPr="00077620">
        <w:rPr>
          <w:lang w:val="el-GR"/>
        </w:rPr>
        <w:tab/>
        <w:t>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r w:rsidRPr="00663892" w:rsidDel="008A7AD0">
        <w:rPr>
          <w:lang w:val="el-GR"/>
        </w:rPr>
        <w:t xml:space="preserve"> </w:t>
      </w:r>
      <w:r w:rsidR="00FB6F8C" w:rsidRPr="00663892">
        <w:rPr>
          <w:lang w:val="el-GR"/>
        </w:rPr>
        <w:t>.</w:t>
      </w:r>
    </w:p>
    <w:p w14:paraId="151C8CD8" w14:textId="77777777" w:rsidR="00FB6F8C" w:rsidRPr="00663892" w:rsidRDefault="00FB6F8C" w:rsidP="00FB6F8C">
      <w:pPr>
        <w:rPr>
          <w:lang w:val="el-GR"/>
        </w:rPr>
      </w:pPr>
    </w:p>
    <w:p w14:paraId="0353F96A" w14:textId="02F8A14D" w:rsidR="00FB6F8C" w:rsidRPr="001A3CB6" w:rsidRDefault="00C00B20" w:rsidP="00D207D7">
      <w:pPr>
        <w:pStyle w:val="3e"/>
        <w:rPr>
          <w:lang w:val="el-GR"/>
        </w:rPr>
      </w:pPr>
      <w:bookmarkStart w:id="345" w:name="_Ref55370316"/>
      <w:bookmarkStart w:id="346" w:name="_Toc122374309"/>
      <w:r w:rsidRPr="001A3CB6">
        <w:rPr>
          <w:lang w:val="el-GR"/>
        </w:rPr>
        <w:t xml:space="preserve">1.1.2 </w:t>
      </w:r>
      <w:r w:rsidR="00FB6F8C" w:rsidRPr="001A3CB6">
        <w:rPr>
          <w:lang w:val="el-GR"/>
        </w:rPr>
        <w:t>Φορέας Χρηματοδότησης</w:t>
      </w:r>
      <w:bookmarkEnd w:id="345"/>
      <w:bookmarkEnd w:id="346"/>
      <w:r w:rsidR="00FB6F8C" w:rsidRPr="001A3CB6">
        <w:rPr>
          <w:lang w:val="el-GR"/>
        </w:rPr>
        <w:t xml:space="preserve"> </w:t>
      </w:r>
    </w:p>
    <w:p w14:paraId="4DD80F8D" w14:textId="441BFD34" w:rsidR="008A7AD0" w:rsidRPr="003E5FC5" w:rsidRDefault="00FB6F8C" w:rsidP="004C7F4B">
      <w:pPr>
        <w:pStyle w:val="normalwithoutspacing"/>
        <w:spacing w:before="120" w:after="120"/>
        <w:jc w:val="left"/>
      </w:pPr>
      <w:r w:rsidRPr="00663892">
        <w:t xml:space="preserve">Φορέας χρηματοδότησης της παρούσας είναι </w:t>
      </w:r>
      <w:r w:rsidR="00C21433">
        <w:t xml:space="preserve">το </w:t>
      </w:r>
      <w:r w:rsidR="00C21433" w:rsidRPr="00D17B5D">
        <w:t xml:space="preserve">Υπουργείο Εργασίας και Κοινωνικής Ασφάλισης για λογαριασμό του Υπουργείου Κοινωνικής Συνοχής και Οικογένειας </w:t>
      </w:r>
      <w:r w:rsidR="00316BC4">
        <w:t>σύμφωνα με το ά</w:t>
      </w:r>
      <w:r w:rsidR="00C21433" w:rsidRPr="00D17B5D">
        <w:t>ρθρο 14</w:t>
      </w:r>
      <w:r w:rsidR="00316BC4">
        <w:t xml:space="preserve"> του</w:t>
      </w:r>
      <w:r w:rsidR="00C21433" w:rsidRPr="00D17B5D">
        <w:t xml:space="preserve"> ΠΔ 77/2023</w:t>
      </w:r>
      <w:r w:rsidR="00834932">
        <w:t>- ΦΕΚ Α 130/27.06.2023</w:t>
      </w:r>
      <w:r w:rsidR="00316BC4">
        <w:t xml:space="preserve"> </w:t>
      </w:r>
      <w:r w:rsidR="00316BC4" w:rsidRPr="003E5FC5">
        <w:t>«</w:t>
      </w:r>
      <w:r w:rsidR="00316BC4" w:rsidRPr="00CD0BEB">
        <w:rPr>
          <w:rFonts w:hint="eastAsia"/>
        </w:rPr>
        <w:t>Σ</w:t>
      </w:r>
      <w:r w:rsidR="00316BC4" w:rsidRPr="003E5FC5">
        <w:t>ύ</w:t>
      </w:r>
      <w:r w:rsidR="00316BC4" w:rsidRPr="00CD0BEB">
        <w:rPr>
          <w:rFonts w:hint="eastAsia"/>
        </w:rPr>
        <w:t>σταση</w:t>
      </w:r>
      <w:r w:rsidR="00316BC4" w:rsidRPr="003E5FC5">
        <w:t xml:space="preserve"> </w:t>
      </w:r>
      <w:r w:rsidR="00316BC4" w:rsidRPr="00CD0BEB">
        <w:rPr>
          <w:rFonts w:hint="eastAsia"/>
        </w:rPr>
        <w:t>Υπουργε</w:t>
      </w:r>
      <w:r w:rsidR="00316BC4" w:rsidRPr="003E5FC5">
        <w:t>ί</w:t>
      </w:r>
      <w:r w:rsidR="00316BC4" w:rsidRPr="00CD0BEB">
        <w:rPr>
          <w:rFonts w:hint="eastAsia"/>
        </w:rPr>
        <w:t>ου</w:t>
      </w:r>
      <w:r w:rsidR="00316BC4" w:rsidRPr="003E5FC5">
        <w:t xml:space="preserve"> </w:t>
      </w:r>
      <w:r w:rsidR="00316BC4" w:rsidRPr="00CD0BEB">
        <w:rPr>
          <w:rFonts w:hint="eastAsia"/>
        </w:rPr>
        <w:t>και</w:t>
      </w:r>
      <w:r w:rsidR="00316BC4" w:rsidRPr="003E5FC5">
        <w:t xml:space="preserve"> </w:t>
      </w:r>
      <w:r w:rsidR="00316BC4" w:rsidRPr="00CD0BEB">
        <w:rPr>
          <w:rFonts w:hint="eastAsia"/>
        </w:rPr>
        <w:t>μετονομασ</w:t>
      </w:r>
      <w:r w:rsidR="00316BC4" w:rsidRPr="003E5FC5">
        <w:t>ί</w:t>
      </w:r>
      <w:r w:rsidR="00316BC4" w:rsidRPr="00CD0BEB">
        <w:rPr>
          <w:rFonts w:hint="eastAsia"/>
        </w:rPr>
        <w:t>α</w:t>
      </w:r>
      <w:r w:rsidR="00316BC4" w:rsidRPr="003E5FC5">
        <w:t xml:space="preserve"> </w:t>
      </w:r>
      <w:r w:rsidR="00316BC4" w:rsidRPr="00CD0BEB">
        <w:rPr>
          <w:rFonts w:hint="eastAsia"/>
        </w:rPr>
        <w:t>Υπουργε</w:t>
      </w:r>
      <w:r w:rsidR="00316BC4" w:rsidRPr="003E5FC5">
        <w:t>ί</w:t>
      </w:r>
      <w:r w:rsidR="00316BC4" w:rsidRPr="00CD0BEB">
        <w:rPr>
          <w:rFonts w:hint="eastAsia"/>
        </w:rPr>
        <w:t>ων</w:t>
      </w:r>
      <w:r w:rsidR="00316BC4" w:rsidRPr="003E5FC5">
        <w:t xml:space="preserve"> </w:t>
      </w:r>
      <w:r w:rsidR="00316BC4" w:rsidRPr="00CD0BEB">
        <w:rPr>
          <w:rFonts w:hint="eastAsia"/>
        </w:rPr>
        <w:t>–</w:t>
      </w:r>
      <w:r w:rsidR="00316BC4" w:rsidRPr="003E5FC5">
        <w:t xml:space="preserve"> </w:t>
      </w:r>
      <w:r w:rsidR="00316BC4" w:rsidRPr="00CD0BEB">
        <w:rPr>
          <w:rFonts w:hint="eastAsia"/>
        </w:rPr>
        <w:t>Σ</w:t>
      </w:r>
      <w:r w:rsidR="00316BC4" w:rsidRPr="003E5FC5">
        <w:t>ύ</w:t>
      </w:r>
      <w:r w:rsidR="00316BC4" w:rsidRPr="00CD0BEB">
        <w:rPr>
          <w:rFonts w:hint="eastAsia"/>
        </w:rPr>
        <w:t>σταση</w:t>
      </w:r>
      <w:r w:rsidR="00316BC4" w:rsidRPr="003E5FC5">
        <w:t xml:space="preserve">, </w:t>
      </w:r>
      <w:r w:rsidR="00316BC4" w:rsidRPr="00CD0BEB">
        <w:rPr>
          <w:rFonts w:hint="eastAsia"/>
        </w:rPr>
        <w:t>κατ</w:t>
      </w:r>
      <w:r w:rsidR="00316BC4" w:rsidRPr="003E5FC5">
        <w:t>ά</w:t>
      </w:r>
      <w:r w:rsidR="00316BC4" w:rsidRPr="00CD0BEB">
        <w:rPr>
          <w:rFonts w:hint="eastAsia"/>
        </w:rPr>
        <w:t>ργηση</w:t>
      </w:r>
      <w:r w:rsidR="00316BC4" w:rsidRPr="003E5FC5">
        <w:t xml:space="preserve"> </w:t>
      </w:r>
      <w:r w:rsidR="00316BC4" w:rsidRPr="00CD0BEB">
        <w:rPr>
          <w:rFonts w:hint="eastAsia"/>
        </w:rPr>
        <w:t>και</w:t>
      </w:r>
      <w:r w:rsidR="00316BC4" w:rsidRPr="003E5FC5">
        <w:t xml:space="preserve"> </w:t>
      </w:r>
      <w:r w:rsidR="00316BC4" w:rsidRPr="00CD0BEB">
        <w:rPr>
          <w:rFonts w:hint="eastAsia"/>
        </w:rPr>
        <w:t>μετονομασ</w:t>
      </w:r>
      <w:r w:rsidR="00316BC4" w:rsidRPr="003E5FC5">
        <w:t>ί</w:t>
      </w:r>
      <w:r w:rsidR="00316BC4" w:rsidRPr="00CD0BEB">
        <w:rPr>
          <w:rFonts w:hint="eastAsia"/>
        </w:rPr>
        <w:t>α</w:t>
      </w:r>
      <w:r w:rsidR="00316BC4" w:rsidRPr="003E5FC5">
        <w:t xml:space="preserve"> </w:t>
      </w:r>
      <w:r w:rsidR="00316BC4" w:rsidRPr="00CD0BEB">
        <w:rPr>
          <w:rFonts w:hint="eastAsia"/>
        </w:rPr>
        <w:t>Γενικ</w:t>
      </w:r>
      <w:r w:rsidR="00316BC4" w:rsidRPr="003E5FC5">
        <w:t>ώ</w:t>
      </w:r>
      <w:r w:rsidR="00316BC4" w:rsidRPr="00CD0BEB">
        <w:rPr>
          <w:rFonts w:hint="eastAsia"/>
        </w:rPr>
        <w:t>ν</w:t>
      </w:r>
      <w:r w:rsidR="00316BC4" w:rsidRPr="003E5FC5">
        <w:t xml:space="preserve"> </w:t>
      </w:r>
      <w:r w:rsidR="00316BC4" w:rsidRPr="00CD0BEB">
        <w:rPr>
          <w:rFonts w:hint="eastAsia"/>
        </w:rPr>
        <w:t>και</w:t>
      </w:r>
      <w:r w:rsidR="00316BC4" w:rsidRPr="003E5FC5">
        <w:t xml:space="preserve"> </w:t>
      </w:r>
      <w:r w:rsidR="00316BC4" w:rsidRPr="00CD0BEB">
        <w:rPr>
          <w:rFonts w:hint="eastAsia"/>
        </w:rPr>
        <w:t>Ειδικ</w:t>
      </w:r>
      <w:r w:rsidR="00316BC4" w:rsidRPr="003E5FC5">
        <w:t>ώ</w:t>
      </w:r>
      <w:r w:rsidR="00316BC4" w:rsidRPr="00CD0BEB">
        <w:rPr>
          <w:rFonts w:hint="eastAsia"/>
        </w:rPr>
        <w:t>ν</w:t>
      </w:r>
      <w:r w:rsidR="00316BC4" w:rsidRPr="003E5FC5">
        <w:t xml:space="preserve"> </w:t>
      </w:r>
      <w:r w:rsidR="00316BC4" w:rsidRPr="00CD0BEB">
        <w:rPr>
          <w:rFonts w:hint="eastAsia"/>
        </w:rPr>
        <w:t>Γραμματει</w:t>
      </w:r>
      <w:r w:rsidR="00316BC4" w:rsidRPr="003E5FC5">
        <w:t>ώ</w:t>
      </w:r>
      <w:r w:rsidR="00316BC4" w:rsidRPr="00CD0BEB">
        <w:rPr>
          <w:rFonts w:hint="eastAsia"/>
        </w:rPr>
        <w:t>ν</w:t>
      </w:r>
      <w:r w:rsidR="00316BC4" w:rsidRPr="003E5FC5">
        <w:t xml:space="preserve"> </w:t>
      </w:r>
      <w:r w:rsidR="00316BC4" w:rsidRPr="00CD0BEB">
        <w:rPr>
          <w:rFonts w:hint="eastAsia"/>
        </w:rPr>
        <w:t>–</w:t>
      </w:r>
      <w:r w:rsidR="00316BC4" w:rsidRPr="003E5FC5">
        <w:t xml:space="preserve"> </w:t>
      </w:r>
      <w:r w:rsidR="00316BC4" w:rsidRPr="00CD0BEB">
        <w:rPr>
          <w:rFonts w:hint="eastAsia"/>
        </w:rPr>
        <w:t>Μεταφορ</w:t>
      </w:r>
      <w:r w:rsidR="00316BC4" w:rsidRPr="003E5FC5">
        <w:t xml:space="preserve">ά </w:t>
      </w:r>
      <w:r w:rsidR="00316BC4" w:rsidRPr="00CD0BEB">
        <w:rPr>
          <w:rFonts w:hint="eastAsia"/>
        </w:rPr>
        <w:t>αρμοδιοτ</w:t>
      </w:r>
      <w:r w:rsidR="00316BC4" w:rsidRPr="003E5FC5">
        <w:t>ή</w:t>
      </w:r>
      <w:r w:rsidR="00316BC4" w:rsidRPr="00CD0BEB">
        <w:rPr>
          <w:rFonts w:hint="eastAsia"/>
        </w:rPr>
        <w:t>των</w:t>
      </w:r>
      <w:r w:rsidR="00316BC4" w:rsidRPr="003E5FC5">
        <w:t xml:space="preserve">, </w:t>
      </w:r>
      <w:r w:rsidR="00316BC4" w:rsidRPr="00CD0BEB">
        <w:rPr>
          <w:rFonts w:hint="eastAsia"/>
        </w:rPr>
        <w:t>υπηρεσιακ</w:t>
      </w:r>
      <w:r w:rsidR="00316BC4" w:rsidRPr="003E5FC5">
        <w:t>ώ</w:t>
      </w:r>
      <w:r w:rsidR="00316BC4" w:rsidRPr="00CD0BEB">
        <w:rPr>
          <w:rFonts w:hint="eastAsia"/>
        </w:rPr>
        <w:t>ν</w:t>
      </w:r>
      <w:r w:rsidR="00316BC4" w:rsidRPr="003E5FC5">
        <w:t xml:space="preserve"> </w:t>
      </w:r>
      <w:r w:rsidR="00316BC4" w:rsidRPr="00CD0BEB">
        <w:rPr>
          <w:rFonts w:hint="eastAsia"/>
        </w:rPr>
        <w:t>μον</w:t>
      </w:r>
      <w:r w:rsidR="00316BC4" w:rsidRPr="003E5FC5">
        <w:t>ά</w:t>
      </w:r>
      <w:r w:rsidR="00316BC4" w:rsidRPr="00CD0BEB">
        <w:rPr>
          <w:rFonts w:hint="eastAsia"/>
        </w:rPr>
        <w:t>δων</w:t>
      </w:r>
      <w:r w:rsidR="00316BC4" w:rsidRPr="003E5FC5">
        <w:t xml:space="preserve">, </w:t>
      </w:r>
      <w:r w:rsidR="00316BC4" w:rsidRPr="00CD0BEB">
        <w:rPr>
          <w:rFonts w:hint="eastAsia"/>
        </w:rPr>
        <w:t>θ</w:t>
      </w:r>
      <w:r w:rsidR="00316BC4" w:rsidRPr="003E5FC5">
        <w:t>έ</w:t>
      </w:r>
      <w:r w:rsidR="00316BC4" w:rsidRPr="00CD0BEB">
        <w:rPr>
          <w:rFonts w:hint="eastAsia"/>
        </w:rPr>
        <w:t>σεων</w:t>
      </w:r>
      <w:r w:rsidR="00316BC4" w:rsidRPr="003E5FC5">
        <w:t xml:space="preserve"> </w:t>
      </w:r>
      <w:r w:rsidR="00316BC4" w:rsidRPr="00CD0BEB">
        <w:rPr>
          <w:rFonts w:hint="eastAsia"/>
        </w:rPr>
        <w:t>προσωπικο</w:t>
      </w:r>
      <w:r w:rsidR="00316BC4" w:rsidRPr="003E5FC5">
        <w:t xml:space="preserve">ύ </w:t>
      </w:r>
      <w:r w:rsidR="00316BC4" w:rsidRPr="00CD0BEB">
        <w:rPr>
          <w:rFonts w:hint="eastAsia"/>
        </w:rPr>
        <w:t>και</w:t>
      </w:r>
      <w:r w:rsidR="00316BC4" w:rsidRPr="003E5FC5">
        <w:t xml:space="preserve"> </w:t>
      </w:r>
      <w:r w:rsidR="00316BC4" w:rsidRPr="00CD0BEB">
        <w:rPr>
          <w:rFonts w:hint="eastAsia"/>
        </w:rPr>
        <w:t>εποπτευ</w:t>
      </w:r>
      <w:r w:rsidR="00316BC4" w:rsidRPr="003E5FC5">
        <w:t>ό</w:t>
      </w:r>
      <w:r w:rsidR="00316BC4" w:rsidRPr="00CD0BEB">
        <w:rPr>
          <w:rFonts w:hint="eastAsia"/>
        </w:rPr>
        <w:t>μενων</w:t>
      </w:r>
      <w:r w:rsidR="00316BC4" w:rsidRPr="003E5FC5">
        <w:t xml:space="preserve"> </w:t>
      </w:r>
      <w:r w:rsidR="00316BC4" w:rsidRPr="00CD0BEB">
        <w:rPr>
          <w:rFonts w:hint="eastAsia"/>
        </w:rPr>
        <w:t>φορ</w:t>
      </w:r>
      <w:r w:rsidR="00316BC4" w:rsidRPr="003E5FC5">
        <w:t>έ</w:t>
      </w:r>
      <w:r w:rsidR="00316BC4" w:rsidRPr="00CD0BEB">
        <w:rPr>
          <w:rFonts w:hint="eastAsia"/>
        </w:rPr>
        <w:t>ων</w:t>
      </w:r>
      <w:r w:rsidR="00316BC4" w:rsidRPr="00CD0BEB">
        <w:rPr>
          <w:rFonts w:hint="eastAsia"/>
        </w:rPr>
        <w:t>»</w:t>
      </w:r>
      <w:r w:rsidR="008514BB" w:rsidRPr="003E5FC5">
        <w:t xml:space="preserve">. </w:t>
      </w:r>
    </w:p>
    <w:p w14:paraId="5624DE68" w14:textId="65473C22" w:rsidR="008514BB" w:rsidRPr="001A3CB6" w:rsidRDefault="00C00B20" w:rsidP="00D207D7">
      <w:pPr>
        <w:pStyle w:val="3e"/>
        <w:rPr>
          <w:lang w:val="el-GR"/>
        </w:rPr>
      </w:pPr>
      <w:r w:rsidRPr="001A3CB6">
        <w:rPr>
          <w:lang w:val="el-GR"/>
        </w:rPr>
        <w:t xml:space="preserve">1.1.3 </w:t>
      </w:r>
      <w:r w:rsidR="00BB44EF" w:rsidRPr="001A3CB6">
        <w:rPr>
          <w:lang w:val="el-GR"/>
        </w:rPr>
        <w:t>Κύριος του Έργου και Φορέας Λειτουργίας</w:t>
      </w:r>
    </w:p>
    <w:p w14:paraId="79560BC6" w14:textId="54156D30" w:rsidR="00BB44EF" w:rsidRPr="00BB44EF" w:rsidRDefault="00BB44EF" w:rsidP="008514BB">
      <w:pPr>
        <w:pStyle w:val="normalwithoutspacing"/>
        <w:spacing w:before="120" w:after="120"/>
      </w:pPr>
      <w:r w:rsidRPr="00B060FF">
        <w:t xml:space="preserve">Κύριος του Έργου και Φορέας Λειτουργίας είναι το Υπουργείο </w:t>
      </w:r>
      <w:r w:rsidRPr="00D17B5D">
        <w:t>Κοινωνικής Συνοχής και Οικογένεια</w:t>
      </w:r>
      <w:r>
        <w:t>ς</w:t>
      </w:r>
      <w:r w:rsidR="00834932">
        <w:t xml:space="preserve"> το οποίο συστάθηκε με το </w:t>
      </w:r>
      <w:r w:rsidR="00834932" w:rsidRPr="00834932">
        <w:t>Π.Δ. 77/2023 - ΦΕΚ Α 130/27.06.2023</w:t>
      </w:r>
      <w:r w:rsidR="00834932">
        <w:t xml:space="preserve"> «</w:t>
      </w:r>
      <w:r w:rsidR="00834932" w:rsidRPr="00D17B5D">
        <w:t>Σύσταση Υπουργείου και μετονομασία Υπουργείων – Σύσταση, κατάργηση και μετονομασία Γενικών και Ειδικών Γραμματειών – Μεταφορά αρμοδιοτήτων, υπηρεσιακών μονάδων, θέσεων προσωπικού και εποπτευόμενων φορέων»</w:t>
      </w:r>
      <w:r>
        <w:t>.</w:t>
      </w:r>
    </w:p>
    <w:p w14:paraId="74D96EE2" w14:textId="77777777" w:rsidR="008A7AD0" w:rsidRPr="00077620" w:rsidRDefault="008A7AD0" w:rsidP="008A7AD0">
      <w:pPr>
        <w:rPr>
          <w:lang w:val="el-GR"/>
        </w:rPr>
      </w:pPr>
    </w:p>
    <w:p w14:paraId="547FCC10" w14:textId="2C4DC8E4" w:rsidR="008A7AD0" w:rsidRPr="001A3CB6" w:rsidRDefault="00C00B20" w:rsidP="00D207D7">
      <w:pPr>
        <w:pStyle w:val="3e"/>
        <w:rPr>
          <w:lang w:val="el-GR"/>
        </w:rPr>
      </w:pPr>
      <w:bookmarkStart w:id="347" w:name="_Toc122374342"/>
      <w:r w:rsidRPr="001A3CB6">
        <w:rPr>
          <w:lang w:val="el-GR"/>
        </w:rPr>
        <w:t xml:space="preserve">1.1.4 </w:t>
      </w:r>
      <w:r w:rsidR="008A7AD0" w:rsidRPr="001A3CB6">
        <w:rPr>
          <w:lang w:val="el-GR"/>
        </w:rPr>
        <w:t>Όργανα &amp; Επιτροπές Παρακολούθησης, Διακυβέρνησης και Ελέγχου του Έργου</w:t>
      </w:r>
      <w:bookmarkEnd w:id="347"/>
    </w:p>
    <w:p w14:paraId="45C4544F" w14:textId="77777777" w:rsidR="008A7AD0" w:rsidRPr="00077620" w:rsidRDefault="008A7AD0" w:rsidP="008A7AD0">
      <w:pPr>
        <w:rPr>
          <w:lang w:val="el-GR"/>
        </w:rPr>
      </w:pPr>
      <w:r w:rsidRPr="00077620">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17E33404" w14:textId="77777777" w:rsidR="008A7AD0" w:rsidRPr="00077620" w:rsidRDefault="008A7AD0" w:rsidP="00047B5C">
      <w:pPr>
        <w:pStyle w:val="aff1"/>
        <w:numPr>
          <w:ilvl w:val="0"/>
          <w:numId w:val="20"/>
        </w:numPr>
        <w:spacing w:line="276" w:lineRule="auto"/>
        <w:rPr>
          <w:lang w:val="el-GR"/>
        </w:rPr>
      </w:pPr>
      <w:r w:rsidRPr="00077620">
        <w:rPr>
          <w:lang w:val="el-GR"/>
        </w:rPr>
        <w:t>Επιτροπή Εποπτείας Προγραμματικής Συμφωνίας (ΕΕΠΣ)</w:t>
      </w:r>
    </w:p>
    <w:p w14:paraId="34580FEF" w14:textId="77777777" w:rsidR="00CD438B" w:rsidRPr="00CD438B" w:rsidRDefault="00CD438B" w:rsidP="00CD438B">
      <w:pPr>
        <w:pStyle w:val="xmsonormal"/>
        <w:shd w:val="clear" w:color="auto" w:fill="FFFFFF"/>
        <w:spacing w:before="0" w:beforeAutospacing="0" w:after="0" w:afterAutospacing="0"/>
        <w:ind w:left="420"/>
        <w:jc w:val="both"/>
        <w:rPr>
          <w:rFonts w:ascii="Tahoma" w:eastAsia="SimSun" w:hAnsi="Tahoma"/>
          <w:sz w:val="22"/>
          <w:lang w:eastAsia="zh-CN"/>
        </w:rPr>
      </w:pPr>
      <w:r w:rsidRPr="00CD438B">
        <w:rPr>
          <w:rFonts w:ascii="Tahoma" w:eastAsia="SimSun" w:hAnsi="Tahoma"/>
          <w:sz w:val="22"/>
          <w:lang w:eastAsia="zh-CN"/>
        </w:rPr>
        <w:t>Η ΕΕΠΣ:</w:t>
      </w:r>
    </w:p>
    <w:p w14:paraId="31680430" w14:textId="684DEA6F" w:rsidR="00CD438B" w:rsidRPr="00CD438B" w:rsidRDefault="00CD438B" w:rsidP="00CD438B">
      <w:pPr>
        <w:pStyle w:val="xmsonormal"/>
        <w:shd w:val="clear" w:color="auto" w:fill="FFFFFF"/>
        <w:spacing w:before="0" w:beforeAutospacing="0" w:after="0" w:afterAutospacing="0"/>
        <w:ind w:left="420"/>
        <w:jc w:val="both"/>
        <w:rPr>
          <w:rFonts w:ascii="Tahoma" w:eastAsia="SimSun" w:hAnsi="Tahoma"/>
          <w:sz w:val="22"/>
          <w:lang w:eastAsia="zh-CN"/>
        </w:rPr>
      </w:pPr>
      <w:r w:rsidRPr="00CD438B">
        <w:rPr>
          <w:rFonts w:ascii="Tahoma" w:eastAsia="SimSun" w:hAnsi="Tahoma"/>
          <w:sz w:val="22"/>
          <w:lang w:eastAsia="zh-CN"/>
        </w:rPr>
        <w:t>·  Είναι υπεύθυνη για το συντονισμό και την παρακολούθηση όλων των εργασιών που απαιτούνται για την εκτέλεση της Προγραμματικής Συμφωνίας.</w:t>
      </w:r>
    </w:p>
    <w:p w14:paraId="7E758066" w14:textId="19E16B27" w:rsidR="00CD438B" w:rsidRPr="00CD438B" w:rsidRDefault="00CD438B" w:rsidP="00CD438B">
      <w:pPr>
        <w:pStyle w:val="xmsonormal"/>
        <w:shd w:val="clear" w:color="auto" w:fill="FFFFFF"/>
        <w:spacing w:before="0" w:beforeAutospacing="0" w:after="0" w:afterAutospacing="0"/>
        <w:ind w:left="420"/>
        <w:jc w:val="both"/>
        <w:rPr>
          <w:rFonts w:ascii="Tahoma" w:eastAsia="SimSun" w:hAnsi="Tahoma"/>
          <w:sz w:val="22"/>
          <w:lang w:eastAsia="zh-CN"/>
        </w:rPr>
      </w:pPr>
      <w:r w:rsidRPr="00CD438B">
        <w:rPr>
          <w:rFonts w:ascii="Tahoma" w:eastAsia="SimSun" w:hAnsi="Tahoma"/>
          <w:sz w:val="22"/>
          <w:lang w:eastAsia="zh-CN"/>
        </w:rPr>
        <w:t>·  Εισηγείται στα αρμόδια όργανα των συμβαλλόμενων μερών κάθε αναγκαίο μέτρο και ενέργεια για την υλοποίηση της Προγραμματικής Συμφωνίας.</w:t>
      </w:r>
    </w:p>
    <w:p w14:paraId="7CCBB686" w14:textId="5F2F6C56" w:rsidR="00CD438B" w:rsidRPr="00CD438B" w:rsidRDefault="00CD438B" w:rsidP="00CD438B">
      <w:pPr>
        <w:pStyle w:val="xmsonormal"/>
        <w:shd w:val="clear" w:color="auto" w:fill="FFFFFF"/>
        <w:spacing w:before="0" w:beforeAutospacing="0" w:after="0" w:afterAutospacing="0"/>
        <w:ind w:left="420"/>
        <w:jc w:val="both"/>
        <w:rPr>
          <w:rFonts w:ascii="Tahoma" w:eastAsia="SimSun" w:hAnsi="Tahoma"/>
          <w:sz w:val="22"/>
          <w:lang w:eastAsia="zh-CN"/>
        </w:rPr>
      </w:pPr>
      <w:r w:rsidRPr="00CD438B">
        <w:rPr>
          <w:rFonts w:ascii="Tahoma" w:eastAsia="SimSun" w:hAnsi="Tahoma"/>
          <w:sz w:val="22"/>
          <w:lang w:eastAsia="zh-CN"/>
        </w:rPr>
        <w:t>·  Εισηγείται την έγκριση για την έναρξη των διαδικασιών της επόμενης φάσης της Προγραμματικής Συμφωνίας.</w:t>
      </w:r>
    </w:p>
    <w:p w14:paraId="2E261B0E" w14:textId="576F3A23" w:rsidR="00CD438B" w:rsidRPr="00CD438B" w:rsidRDefault="00CD438B" w:rsidP="00CD438B">
      <w:pPr>
        <w:pStyle w:val="xmsonormal"/>
        <w:shd w:val="clear" w:color="auto" w:fill="FFFFFF"/>
        <w:spacing w:before="0" w:beforeAutospacing="0" w:after="0" w:afterAutospacing="0"/>
        <w:ind w:left="420"/>
        <w:jc w:val="both"/>
        <w:rPr>
          <w:rFonts w:ascii="Tahoma" w:eastAsia="SimSun" w:hAnsi="Tahoma"/>
          <w:sz w:val="22"/>
          <w:lang w:eastAsia="zh-CN"/>
        </w:rPr>
      </w:pPr>
      <w:r w:rsidRPr="00CD438B">
        <w:rPr>
          <w:rFonts w:ascii="Tahoma" w:eastAsia="SimSun" w:hAnsi="Tahoma"/>
          <w:sz w:val="22"/>
          <w:lang w:eastAsia="zh-CN"/>
        </w:rPr>
        <w:t>·   Εισηγείται προς τα ανώτατα όργανα διοίκησης ή εποπτείας των συμβαλλομένων μερών, την διαπίστωση αδυναμίας ολοκλήρωσης και εκτέλεσης της Προγραμματικής Συμφωνίας.</w:t>
      </w:r>
    </w:p>
    <w:p w14:paraId="06E8C2FA" w14:textId="77777777" w:rsidR="00CD438B" w:rsidRDefault="00CD438B" w:rsidP="00CD438B">
      <w:pPr>
        <w:pStyle w:val="xmsonormal"/>
        <w:shd w:val="clear" w:color="auto" w:fill="FFFFFF"/>
        <w:spacing w:before="0" w:beforeAutospacing="0" w:after="0" w:afterAutospacing="0"/>
        <w:ind w:left="420"/>
        <w:rPr>
          <w:color w:val="242424"/>
        </w:rPr>
      </w:pPr>
      <w:r>
        <w:rPr>
          <w:rFonts w:ascii="Calibri" w:hAnsi="Calibri" w:cs="Calibri"/>
          <w:color w:val="242424"/>
          <w:sz w:val="22"/>
          <w:szCs w:val="22"/>
          <w:bdr w:val="none" w:sz="0" w:space="0" w:color="auto" w:frame="1"/>
        </w:rPr>
        <w:t> </w:t>
      </w:r>
    </w:p>
    <w:p w14:paraId="2126F068" w14:textId="77777777" w:rsidR="008A7AD0" w:rsidRPr="00077620" w:rsidRDefault="008A7AD0" w:rsidP="008A7AD0">
      <w:pPr>
        <w:rPr>
          <w:lang w:val="el-GR"/>
        </w:rPr>
      </w:pPr>
    </w:p>
    <w:p w14:paraId="6DE18D1C" w14:textId="77777777" w:rsidR="008A7AD0" w:rsidRPr="00274B25" w:rsidRDefault="008A7AD0" w:rsidP="00047B5C">
      <w:pPr>
        <w:pStyle w:val="aff1"/>
        <w:numPr>
          <w:ilvl w:val="0"/>
          <w:numId w:val="20"/>
        </w:numPr>
        <w:spacing w:line="276" w:lineRule="auto"/>
      </w:pPr>
      <w:r w:rsidRPr="00274B25">
        <w:t>Ομάδα Διοίκησης</w:t>
      </w:r>
      <w:r>
        <w:rPr>
          <w:lang w:val="el-GR"/>
        </w:rPr>
        <w:t xml:space="preserve"> </w:t>
      </w:r>
      <w:r w:rsidRPr="00274B25">
        <w:t>Έργου (ΟΔΕ)</w:t>
      </w:r>
    </w:p>
    <w:p w14:paraId="00EF6862" w14:textId="77777777" w:rsidR="008A7AD0" w:rsidRPr="00077620" w:rsidRDefault="008A7AD0" w:rsidP="008A7AD0">
      <w:pPr>
        <w:rPr>
          <w:lang w:val="el-GR"/>
        </w:rPr>
      </w:pPr>
      <w:r w:rsidRPr="00077620">
        <w:rPr>
          <w:lang w:val="el-GR"/>
        </w:rPr>
        <w:t>Η ΟΔΕ θα αποτελεί τον κύριο μηχανισμό συντονισμού και διοίκησης σε επίπεδο "σχεδιασμού &amp; υλοποίησης" συνιστώντας παράλληλα και τον κεντρικό επικοινωνιακό κόμβο μεταξύ των πολυάριθμων εμπλεκόμενων μερών (Κύριος του Έργου και Φορέων Λειτουργίας, ΕΕΠΣ, ΕΠΕ, ΚτΠ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7B8418CB" w14:textId="0332AAF1" w:rsidR="008A7AD0" w:rsidRPr="003A337A" w:rsidRDefault="008A7AD0" w:rsidP="008A7AD0">
      <w:pPr>
        <w:rPr>
          <w:highlight w:val="cyan"/>
          <w:lang w:val="el-GR"/>
        </w:rPr>
      </w:pPr>
      <w:r w:rsidRPr="00077620">
        <w:rPr>
          <w:lang w:val="el-GR"/>
        </w:rPr>
        <w:lastRenderedPageBreak/>
        <w:t>Ο Επικεφαλής της ΟΔΕ (</w:t>
      </w:r>
      <w:r w:rsidRPr="00274B25">
        <w:t>Integrated</w:t>
      </w:r>
      <w:r w:rsidR="00926AB1">
        <w:rPr>
          <w:lang w:val="el-GR"/>
        </w:rPr>
        <w:t xml:space="preserve"> </w:t>
      </w:r>
      <w:r w:rsidRPr="00274B25">
        <w:t>Project</w:t>
      </w:r>
      <w:r w:rsidR="00926AB1">
        <w:rPr>
          <w:lang w:val="el-GR"/>
        </w:rPr>
        <w:t xml:space="preserve"> </w:t>
      </w:r>
      <w:r w:rsidRPr="00274B25">
        <w:t>Team</w:t>
      </w:r>
      <w:r w:rsidRPr="00077620">
        <w:rPr>
          <w:lang w:val="el-GR"/>
        </w:rPr>
        <w:t xml:space="preserve"> (</w:t>
      </w:r>
      <w:r w:rsidRPr="00274B25">
        <w:t>IPT</w:t>
      </w:r>
      <w:r w:rsidRPr="00077620">
        <w:rPr>
          <w:lang w:val="el-GR"/>
        </w:rPr>
        <w:t xml:space="preserve">) </w:t>
      </w:r>
      <w:r w:rsidRPr="00274B25">
        <w:t>Leader</w:t>
      </w:r>
      <w:r w:rsidRPr="00077620">
        <w:rPr>
          <w:lang w:val="el-GR"/>
        </w:rPr>
        <w:t xml:space="preserve">) είναι υπεύθυνος για τη διοίκηση και τον συντονισμό των επιμέρους εμπλεκόμενων φορέων κατά το σχεδιασμό και την υλοποίηση του </w:t>
      </w:r>
      <w:r w:rsidRPr="00A8486E">
        <w:rPr>
          <w:lang w:val="el-GR"/>
        </w:rPr>
        <w:t>έργου</w:t>
      </w:r>
      <w:r w:rsidRPr="00D147F9">
        <w:rPr>
          <w:lang w:val="el-GR"/>
        </w:rPr>
        <w:t xml:space="preserve">. </w:t>
      </w:r>
    </w:p>
    <w:p w14:paraId="15B80F7F" w14:textId="77777777" w:rsidR="008A7AD0" w:rsidRPr="00E17D92" w:rsidRDefault="008A7AD0" w:rsidP="008A7AD0">
      <w:pPr>
        <w:rPr>
          <w:lang w:val="el-GR"/>
        </w:rPr>
      </w:pPr>
    </w:p>
    <w:p w14:paraId="513741CB" w14:textId="769D267E" w:rsidR="008A7AD0" w:rsidRPr="00E17D92" w:rsidRDefault="008A7AD0" w:rsidP="00047B5C">
      <w:pPr>
        <w:pStyle w:val="aff1"/>
        <w:numPr>
          <w:ilvl w:val="0"/>
          <w:numId w:val="20"/>
        </w:numPr>
        <w:spacing w:line="276" w:lineRule="auto"/>
      </w:pPr>
      <w:r w:rsidRPr="00E17D92">
        <w:t>Επιτροπή Παρακολούθησης</w:t>
      </w:r>
      <w:r w:rsidR="00A8486E">
        <w:rPr>
          <w:lang w:val="el-GR"/>
        </w:rPr>
        <w:t xml:space="preserve"> </w:t>
      </w:r>
      <w:r w:rsidRPr="00E17D92">
        <w:t>Έργου (ΕΠΕ)</w:t>
      </w:r>
    </w:p>
    <w:p w14:paraId="4FE3ED99" w14:textId="77777777" w:rsidR="008A7AD0" w:rsidRPr="00E17D92" w:rsidRDefault="008A7AD0" w:rsidP="008A7AD0">
      <w:pPr>
        <w:rPr>
          <w:lang w:val="el-GR"/>
        </w:rPr>
      </w:pPr>
      <w:r w:rsidRPr="00E17D92">
        <w:rPr>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761EF326" w14:textId="77777777" w:rsidR="008A7AD0" w:rsidRPr="00E17D92" w:rsidRDefault="008A7AD0" w:rsidP="008A7AD0">
      <w:pPr>
        <w:rPr>
          <w:lang w:val="el-GR"/>
        </w:rPr>
      </w:pPr>
    </w:p>
    <w:p w14:paraId="1C630094" w14:textId="0CD8F8FA" w:rsidR="008A7AD0" w:rsidRPr="00E17D92" w:rsidRDefault="008A7AD0" w:rsidP="00047B5C">
      <w:pPr>
        <w:pStyle w:val="aff1"/>
        <w:numPr>
          <w:ilvl w:val="0"/>
          <w:numId w:val="20"/>
        </w:numPr>
        <w:spacing w:line="276" w:lineRule="auto"/>
      </w:pPr>
      <w:r w:rsidRPr="00E17D92">
        <w:t xml:space="preserve">Επιτροπή </w:t>
      </w:r>
      <w:r w:rsidRPr="008E02D5">
        <w:t>Παραλαβής</w:t>
      </w:r>
      <w:r w:rsidR="00A8486E" w:rsidRPr="008E02D5">
        <w:rPr>
          <w:lang w:val="el-GR"/>
        </w:rPr>
        <w:t xml:space="preserve"> </w:t>
      </w:r>
      <w:r w:rsidRPr="008E02D5">
        <w:t>Έργου (ΕΠΕ)</w:t>
      </w:r>
    </w:p>
    <w:p w14:paraId="1D19E657" w14:textId="77777777" w:rsidR="008A7AD0" w:rsidRPr="00E17D92" w:rsidRDefault="008A7AD0" w:rsidP="008A7AD0">
      <w:pPr>
        <w:rPr>
          <w:lang w:val="el-GR"/>
        </w:rPr>
      </w:pPr>
      <w:r w:rsidRPr="00E17D92">
        <w:rPr>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05A65068" w14:textId="77777777" w:rsidR="008A7AD0" w:rsidRPr="00E17D92" w:rsidRDefault="008A7AD0" w:rsidP="008A7AD0">
      <w:pPr>
        <w:rPr>
          <w:lang w:val="el-GR"/>
        </w:rPr>
      </w:pPr>
    </w:p>
    <w:p w14:paraId="58674D1E" w14:textId="77777777" w:rsidR="008A7AD0" w:rsidRPr="00E17D92" w:rsidRDefault="008A7AD0" w:rsidP="008A7AD0">
      <w:pPr>
        <w:rPr>
          <w:lang w:val="el-GR"/>
        </w:rPr>
      </w:pPr>
      <w:r w:rsidRPr="00E17D92">
        <w:rPr>
          <w:lang w:val="el-GR"/>
        </w:rPr>
        <w:t>-</w:t>
      </w:r>
      <w:r w:rsidRPr="00E17D92">
        <w:rPr>
          <w:lang w:val="el-GR"/>
        </w:rPr>
        <w:tab/>
        <w:t>Θεματικές Ομάδες Εργασίας</w:t>
      </w:r>
    </w:p>
    <w:p w14:paraId="0E065F9A" w14:textId="77777777" w:rsidR="008A7AD0" w:rsidRPr="00E17D92" w:rsidRDefault="008A7AD0" w:rsidP="008A7AD0">
      <w:pPr>
        <w:rPr>
          <w:lang w:val="el-GR"/>
        </w:rPr>
      </w:pPr>
      <w:r w:rsidRPr="00E17D92">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εισήγηση του φορέα λειτουργίας  με τη συμμετοχή εκπροσώπων από τους συνεργαζόμενους φορείς.</w:t>
      </w:r>
    </w:p>
    <w:p w14:paraId="258E5969" w14:textId="77777777" w:rsidR="008A7AD0" w:rsidRPr="00E17D92" w:rsidRDefault="008A7AD0" w:rsidP="008A7AD0">
      <w:pPr>
        <w:rPr>
          <w:lang w:val="el-GR"/>
        </w:rPr>
      </w:pPr>
      <w:bookmarkStart w:id="348" w:name="_Toc73010317"/>
      <w:bookmarkStart w:id="349" w:name="_Toc73010495"/>
      <w:bookmarkStart w:id="350" w:name="_Toc73055163"/>
      <w:bookmarkStart w:id="351" w:name="_Toc73064064"/>
      <w:bookmarkStart w:id="352" w:name="_Toc73064418"/>
      <w:bookmarkStart w:id="353" w:name="_Toc73064772"/>
      <w:bookmarkStart w:id="354" w:name="_Toc73010318"/>
      <w:bookmarkStart w:id="355" w:name="_Toc73010496"/>
      <w:bookmarkStart w:id="356" w:name="_Toc73055164"/>
      <w:bookmarkStart w:id="357" w:name="_Toc73064065"/>
      <w:bookmarkStart w:id="358" w:name="_Toc73064419"/>
      <w:bookmarkStart w:id="359" w:name="_Toc73064773"/>
      <w:bookmarkStart w:id="360" w:name="_Toc73010319"/>
      <w:bookmarkStart w:id="361" w:name="_Toc73010497"/>
      <w:bookmarkStart w:id="362" w:name="_Toc73055165"/>
      <w:bookmarkStart w:id="363" w:name="_Toc73064066"/>
      <w:bookmarkStart w:id="364" w:name="_Toc73064420"/>
      <w:bookmarkStart w:id="365" w:name="_Toc73064774"/>
      <w:bookmarkStart w:id="366" w:name="_Toc73010320"/>
      <w:bookmarkStart w:id="367" w:name="_Toc73010498"/>
      <w:bookmarkStart w:id="368" w:name="_Toc73055166"/>
      <w:bookmarkStart w:id="369" w:name="_Toc73064067"/>
      <w:bookmarkStart w:id="370" w:name="_Toc73064421"/>
      <w:bookmarkStart w:id="371" w:name="_Toc73064775"/>
      <w:bookmarkStart w:id="372" w:name="_Toc73010321"/>
      <w:bookmarkStart w:id="373" w:name="_Toc73010499"/>
      <w:bookmarkStart w:id="374" w:name="_Toc73055167"/>
      <w:bookmarkStart w:id="375" w:name="_Toc73064068"/>
      <w:bookmarkStart w:id="376" w:name="_Toc73064422"/>
      <w:bookmarkStart w:id="377" w:name="_Toc73064776"/>
      <w:bookmarkStart w:id="378" w:name="_Toc73010322"/>
      <w:bookmarkStart w:id="379" w:name="_Toc73010500"/>
      <w:bookmarkStart w:id="380" w:name="_Toc73055168"/>
      <w:bookmarkStart w:id="381" w:name="_Toc73064069"/>
      <w:bookmarkStart w:id="382" w:name="_Toc73064423"/>
      <w:bookmarkStart w:id="383" w:name="_Toc73064777"/>
      <w:bookmarkStart w:id="384" w:name="_Toc73010511"/>
      <w:bookmarkStart w:id="385" w:name="_Toc73055179"/>
      <w:bookmarkStart w:id="386" w:name="_Toc73064080"/>
      <w:bookmarkStart w:id="387" w:name="_Toc73064434"/>
      <w:bookmarkStart w:id="388" w:name="_Toc73064788"/>
      <w:bookmarkStart w:id="389" w:name="_Toc73010512"/>
      <w:bookmarkStart w:id="390" w:name="_Toc73055180"/>
      <w:bookmarkStart w:id="391" w:name="_Toc73064081"/>
      <w:bookmarkStart w:id="392" w:name="_Toc73064435"/>
      <w:bookmarkStart w:id="393" w:name="_Toc73064789"/>
      <w:bookmarkStart w:id="394" w:name="_Toc73010513"/>
      <w:bookmarkStart w:id="395" w:name="_Toc73055181"/>
      <w:bookmarkStart w:id="396" w:name="_Toc73064082"/>
      <w:bookmarkStart w:id="397" w:name="_Toc73064436"/>
      <w:bookmarkStart w:id="398" w:name="_Toc73064790"/>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p>
    <w:p w14:paraId="6108C90A" w14:textId="77777777" w:rsidR="008A7AD0" w:rsidRPr="00E17D92" w:rsidRDefault="008A7AD0" w:rsidP="008A7AD0">
      <w:pPr>
        <w:rPr>
          <w:lang w:val="el-GR"/>
        </w:rPr>
      </w:pPr>
    </w:p>
    <w:p w14:paraId="291571CE" w14:textId="77777777" w:rsidR="008A7AD0" w:rsidRPr="00E17D92" w:rsidRDefault="008A7AD0" w:rsidP="008A7AD0">
      <w:pPr>
        <w:rPr>
          <w:lang w:val="el-GR"/>
        </w:rPr>
      </w:pPr>
    </w:p>
    <w:p w14:paraId="36BBB844" w14:textId="77777777" w:rsidR="008A7AD0" w:rsidRPr="00E17D92" w:rsidRDefault="008A7AD0" w:rsidP="008A7AD0">
      <w:pPr>
        <w:suppressAutoHyphens w:val="0"/>
        <w:spacing w:after="0"/>
        <w:jc w:val="left"/>
        <w:rPr>
          <w:rFonts w:cs="Times New Roman"/>
          <w:b/>
          <w:bCs/>
          <w:sz w:val="24"/>
          <w:lang w:val="el-GR"/>
        </w:rPr>
      </w:pPr>
      <w:bookmarkStart w:id="399" w:name="_Ref61521189"/>
      <w:bookmarkStart w:id="400" w:name="_Ref61543996"/>
      <w:bookmarkStart w:id="401" w:name="_Toc85109120"/>
      <w:r w:rsidRPr="00E17D92">
        <w:rPr>
          <w:lang w:val="el-GR"/>
        </w:rPr>
        <w:br w:type="page"/>
      </w:r>
    </w:p>
    <w:p w14:paraId="5A98C6AB" w14:textId="324B5E25" w:rsidR="008A7AD0" w:rsidRPr="009F2CD5" w:rsidRDefault="008A7AD0" w:rsidP="001F42E5">
      <w:pPr>
        <w:pStyle w:val="10"/>
      </w:pPr>
      <w:bookmarkStart w:id="402" w:name="_Toc120100994"/>
      <w:bookmarkStart w:id="403" w:name="_Toc122374343"/>
      <w:bookmarkStart w:id="404" w:name="_Toc157157020"/>
      <w:r w:rsidRPr="009F2CD5">
        <w:lastRenderedPageBreak/>
        <w:t>Περιγραφή Φυσικού Αντικειμένου της Σύμβασης</w:t>
      </w:r>
      <w:bookmarkEnd w:id="399"/>
      <w:bookmarkEnd w:id="400"/>
      <w:bookmarkEnd w:id="401"/>
      <w:bookmarkEnd w:id="402"/>
      <w:bookmarkEnd w:id="403"/>
      <w:bookmarkEnd w:id="404"/>
    </w:p>
    <w:p w14:paraId="1067739B" w14:textId="5F10FE2E" w:rsidR="00F96817" w:rsidRPr="00F96817" w:rsidRDefault="00F96817" w:rsidP="009C47A2">
      <w:pPr>
        <w:pStyle w:val="2"/>
      </w:pPr>
      <w:bookmarkStart w:id="405" w:name="_Toc122374344"/>
      <w:r>
        <w:t>Εισαγωγή</w:t>
      </w:r>
      <w:bookmarkEnd w:id="405"/>
    </w:p>
    <w:p w14:paraId="079F3483" w14:textId="20BC99DB" w:rsidR="008A7AD0" w:rsidRDefault="0030461B" w:rsidP="008A7AD0">
      <w:pPr>
        <w:rPr>
          <w:lang w:val="el-GR"/>
        </w:rPr>
      </w:pPr>
      <w:bookmarkStart w:id="406" w:name="_Toc73055205"/>
      <w:bookmarkStart w:id="407" w:name="_Toc73064106"/>
      <w:bookmarkStart w:id="408" w:name="_Toc73064460"/>
      <w:bookmarkStart w:id="409" w:name="_Toc73064814"/>
      <w:bookmarkStart w:id="410" w:name="_Toc73010537"/>
      <w:bookmarkStart w:id="411" w:name="_Toc73055206"/>
      <w:bookmarkStart w:id="412" w:name="_Toc73064107"/>
      <w:bookmarkStart w:id="413" w:name="_Toc73064461"/>
      <w:bookmarkStart w:id="414" w:name="_Toc73064815"/>
      <w:bookmarkEnd w:id="406"/>
      <w:bookmarkEnd w:id="407"/>
      <w:bookmarkEnd w:id="408"/>
      <w:bookmarkEnd w:id="409"/>
      <w:bookmarkEnd w:id="410"/>
      <w:bookmarkEnd w:id="411"/>
      <w:bookmarkEnd w:id="412"/>
      <w:bookmarkEnd w:id="413"/>
      <w:bookmarkEnd w:id="414"/>
      <w:r w:rsidRPr="0030461B">
        <w:rPr>
          <w:lang w:val="el-GR"/>
        </w:rPr>
        <w:t xml:space="preserve">Με το παρόν </w:t>
      </w:r>
      <w:r w:rsidR="004409AA" w:rsidRPr="004409AA">
        <w:rPr>
          <w:lang w:val="el-GR"/>
        </w:rPr>
        <w:t>έργο</w:t>
      </w:r>
      <w:r w:rsidRPr="0030461B">
        <w:rPr>
          <w:lang w:val="el-GR"/>
        </w:rPr>
        <w:t xml:space="preserve"> εισάγεται νέος τρόπος πληρωμής των επιδομάτων, ενισχύσεων και κάθε είδους παροχών της Δημόσιας Υπηρεσίας Απασχόλησης (ΔΥΠΑ) και του Οργανισμού Προνοιακών Επιδομάτων και Κοινωνικής Αλληλεγγύης (ΟΠΕΚΑ). Ειδικότερα, προβλέπεται η καταβολή τους μέσω ενιαίας προπληρωμένης κάρτας πληρωμών, την οποία μπορεί να εκδίδει κάθε πάροχος υπηρεσιών πληρωμών (ΠΥΠ), </w:t>
      </w:r>
      <w:r w:rsidR="003D0A26" w:rsidRPr="00B060FF">
        <w:rPr>
          <w:lang w:val="el-GR"/>
        </w:rPr>
        <w:t>που έχει αδειοδοτηθεί και λειτουργεί στην Ελλάδα</w:t>
      </w:r>
      <w:r w:rsidR="003D0A26">
        <w:rPr>
          <w:lang w:val="el-GR"/>
        </w:rPr>
        <w:t>,</w:t>
      </w:r>
      <w:r w:rsidR="002252C9">
        <w:rPr>
          <w:lang w:val="el-GR"/>
        </w:rPr>
        <w:t xml:space="preserve"> </w:t>
      </w:r>
      <w:r w:rsidRPr="0030461B">
        <w:rPr>
          <w:lang w:val="el-GR"/>
        </w:rPr>
        <w:t>στον οποίο ο δικαιούχος τηρεί ενεργό λογαριασμό πληρωμών. Πρόκειται για ένα μέτρο απλοποίησης και εκσυγχρονισμού του τρόπου πληρωμής κάθε είδους παροχών, με στόχο τη βελτίωση της πρόσβασης των δικαιούχων σε αποτελεσματικές και συμπεριληπτικές δράσεις, αλλά και τη διαφάνεια των συναλλαγών. Το σύνολο (100%) του ποσού του κάθε επιδόματος θα πιστώνεται στην προπληρωμένη κάρτα του δικαιούχου, με δυνατότητα ανάληψης από ΑΤΜ έως και του 50% του ποσού.</w:t>
      </w:r>
    </w:p>
    <w:p w14:paraId="2AE990A7" w14:textId="77777777" w:rsidR="00A4347A" w:rsidRDefault="00A4347A" w:rsidP="008A7AD0">
      <w:pPr>
        <w:rPr>
          <w:lang w:val="el-GR"/>
        </w:rPr>
      </w:pPr>
    </w:p>
    <w:p w14:paraId="20B7D5D5" w14:textId="4B065A59" w:rsidR="008A7AD0" w:rsidRDefault="008A7AD0" w:rsidP="009C47A2">
      <w:pPr>
        <w:pStyle w:val="2"/>
      </w:pPr>
      <w:bookmarkStart w:id="415" w:name="_Toc120100996"/>
      <w:bookmarkStart w:id="416" w:name="_Toc122374345"/>
      <w:r>
        <w:t>Αντικείμενο</w:t>
      </w:r>
      <w:r w:rsidR="00CC6B8D">
        <w:t xml:space="preserve"> </w:t>
      </w:r>
      <w:r>
        <w:t>έργου</w:t>
      </w:r>
      <w:bookmarkEnd w:id="415"/>
      <w:bookmarkEnd w:id="416"/>
    </w:p>
    <w:p w14:paraId="33EE8CC4" w14:textId="61D01AF1" w:rsidR="00A4347A" w:rsidRPr="00A4347A" w:rsidRDefault="00A4347A" w:rsidP="00A4347A">
      <w:pPr>
        <w:rPr>
          <w:lang w:val="el-GR"/>
        </w:rPr>
      </w:pPr>
      <w:r>
        <w:rPr>
          <w:lang w:val="el-GR"/>
        </w:rPr>
        <w:t>Αντικείμενο του παρόντος</w:t>
      </w:r>
      <w:r w:rsidRPr="00A4347A">
        <w:rPr>
          <w:lang w:val="el-GR"/>
        </w:rPr>
        <w:t xml:space="preserve"> </w:t>
      </w:r>
      <w:r w:rsidRPr="00A4347A">
        <w:rPr>
          <w:b/>
          <w:bCs/>
          <w:lang w:val="el-GR"/>
        </w:rPr>
        <w:t>Υποέργο</w:t>
      </w:r>
      <w:r>
        <w:rPr>
          <w:b/>
          <w:bCs/>
          <w:lang w:val="el-GR"/>
        </w:rPr>
        <w:t>υ</w:t>
      </w:r>
      <w:r w:rsidRPr="00A4347A">
        <w:rPr>
          <w:b/>
          <w:bCs/>
          <w:lang w:val="el-GR"/>
        </w:rPr>
        <w:t xml:space="preserve"> 1 «Δημιουργία πληροφοριακού συστήματος» του Έργου </w:t>
      </w:r>
      <w:r w:rsidR="0048230F">
        <w:rPr>
          <w:b/>
          <w:bCs/>
          <w:lang w:val="en-US"/>
        </w:rPr>
        <w:t>Sub</w:t>
      </w:r>
      <w:r w:rsidR="0048230F" w:rsidRPr="00B060FF">
        <w:rPr>
          <w:b/>
          <w:bCs/>
          <w:lang w:val="el-GR"/>
        </w:rPr>
        <w:t>1</w:t>
      </w:r>
      <w:r w:rsidRPr="00A4347A">
        <w:rPr>
          <w:b/>
          <w:bCs/>
          <w:lang w:val="el-GR"/>
        </w:rPr>
        <w:t>«Πληρωμή της πλειοψηφίας των κοινωνικών παροχών μέσω προπληρωμένων καρτών»</w:t>
      </w:r>
      <w:r w:rsidRPr="00A4347A">
        <w:rPr>
          <w:lang w:val="el-GR"/>
        </w:rPr>
        <w:t xml:space="preserve"> </w:t>
      </w:r>
      <w:r>
        <w:rPr>
          <w:lang w:val="el-GR"/>
        </w:rPr>
        <w:t>αφορά</w:t>
      </w:r>
      <w:r w:rsidRPr="00A4347A">
        <w:rPr>
          <w:lang w:val="el-GR"/>
        </w:rPr>
        <w:t xml:space="preserve"> στη δημιουργία ολοκληρωμένου πληροφοριακού συστήματος που μέσω διαλειτουργικότητας με τα πληροφοριακά συστήματα, αφενός, της ΔΥΠΑ και του ΟΠΕΚΑ και, αφετέρου, </w:t>
      </w:r>
      <w:r w:rsidR="00A42A7C">
        <w:rPr>
          <w:lang w:val="el-GR"/>
        </w:rPr>
        <w:t xml:space="preserve">της ΔΙΑΣ Α.Ε και </w:t>
      </w:r>
      <w:r w:rsidRPr="00A4347A">
        <w:rPr>
          <w:lang w:val="el-GR"/>
        </w:rPr>
        <w:t>των τραπεζών, θα επιτρέψει την υλοποίηση της παροχής των κοινωνικών επιδομάτων μέσω προπληρωμένων καρτών.</w:t>
      </w:r>
    </w:p>
    <w:p w14:paraId="5881AD11" w14:textId="77777777" w:rsidR="008A7AD0" w:rsidRPr="00663892" w:rsidRDefault="008A7AD0" w:rsidP="008A7AD0">
      <w:pPr>
        <w:rPr>
          <w:lang w:val="el-GR"/>
        </w:rPr>
      </w:pPr>
    </w:p>
    <w:p w14:paraId="703C0EB6" w14:textId="77777777" w:rsidR="008A7AD0" w:rsidRPr="00FE551F" w:rsidRDefault="008A7AD0" w:rsidP="009C47A2">
      <w:pPr>
        <w:pStyle w:val="2"/>
      </w:pPr>
      <w:bookmarkStart w:id="417" w:name="_Toc120100997"/>
      <w:bookmarkStart w:id="418" w:name="_Toc122374346"/>
      <w:r w:rsidRPr="00FE551F">
        <w:t>Σκοπιμότητα και Αναγκαιότητα</w:t>
      </w:r>
      <w:bookmarkEnd w:id="417"/>
      <w:bookmarkEnd w:id="418"/>
    </w:p>
    <w:p w14:paraId="1EA2CA0A" w14:textId="0CCDBA70" w:rsidR="00FE551F" w:rsidRPr="00564F83" w:rsidRDefault="00FE551F" w:rsidP="00FE551F">
      <w:pPr>
        <w:rPr>
          <w:lang w:val="el-GR"/>
        </w:rPr>
      </w:pPr>
      <w:r w:rsidRPr="00564F83">
        <w:rPr>
          <w:lang w:val="el-GR"/>
        </w:rPr>
        <w:t xml:space="preserve">Η σύμβαση έχει ως βασικό στόχο να παρέχει τη δημιουργία ολοκληρωμένου πληροφοριακού συστήματος που μέσω διαλειτουργικότητας με τα πληροφοριακά συστήματα, αφενός, της ΔΥΠΑ και του ΟΠΕΚΑ και, αφετέρου, </w:t>
      </w:r>
      <w:r w:rsidR="00784533">
        <w:rPr>
          <w:lang w:val="el-GR"/>
        </w:rPr>
        <w:t xml:space="preserve">της ΔΙΑΣ Α.Ε </w:t>
      </w:r>
      <w:r w:rsidRPr="00564F83">
        <w:rPr>
          <w:lang w:val="el-GR"/>
        </w:rPr>
        <w:t>των τραπεζών, θα επιτρέψει την υλοποίηση της παροχής των κοινωνικών επιδομάτων μέσω προπληρωμένων καρτών. Η χρήση των προπληρωμένων καρτών από τους πολίτες, αφενός θα τους προσφέρει ένα σύγχρονο μέσο για τις πληρωμές με τα ποσά που δίνονται από ΔΥΠΑ και ΟΠΕΚΑ και αφετέρου θα επιτρέψει τη μείωση της φοροδιαφυγής.</w:t>
      </w:r>
    </w:p>
    <w:p w14:paraId="662D98DA" w14:textId="77777777" w:rsidR="00FE551F" w:rsidRPr="00564F83" w:rsidRDefault="00FE551F" w:rsidP="00FE551F">
      <w:pPr>
        <w:rPr>
          <w:highlight w:val="yellow"/>
          <w:lang w:val="el-GR"/>
        </w:rPr>
      </w:pPr>
      <w:r w:rsidRPr="00564F83">
        <w:rPr>
          <w:lang w:val="el-GR"/>
        </w:rPr>
        <w:t>Η Κοινωνία της Πληροφορίας, ως φορέας υλοποίησης, θα αναλάβει τη διενέργεια του διαγωνισμού και θα εποπτεύσει το έργο του αναδόχου.</w:t>
      </w:r>
    </w:p>
    <w:p w14:paraId="42B15751" w14:textId="77777777" w:rsidR="00FE551F" w:rsidRPr="00FE551F" w:rsidRDefault="00FE551F" w:rsidP="00FE551F">
      <w:pPr>
        <w:rPr>
          <w:highlight w:val="yellow"/>
          <w:lang w:val="el-GR"/>
        </w:rPr>
      </w:pPr>
    </w:p>
    <w:p w14:paraId="1521AB13" w14:textId="5EB992D9" w:rsidR="008A7AD0" w:rsidRPr="0080717E" w:rsidRDefault="008A7AD0" w:rsidP="009C47A2">
      <w:pPr>
        <w:pStyle w:val="2"/>
      </w:pPr>
      <w:bookmarkStart w:id="419" w:name="_Toc4051684"/>
      <w:bookmarkStart w:id="420" w:name="_Toc55977269"/>
      <w:bookmarkStart w:id="421" w:name="_Toc93395863"/>
      <w:bookmarkStart w:id="422" w:name="_Toc120100998"/>
      <w:bookmarkStart w:id="423" w:name="_Toc122374347"/>
      <w:bookmarkStart w:id="424" w:name="_Toc4051683"/>
      <w:bookmarkStart w:id="425" w:name="_Toc55977268"/>
      <w:bookmarkStart w:id="426" w:name="_Toc93395862"/>
      <w:r w:rsidRPr="0080717E">
        <w:t>Στόχοι και Έκταση του</w:t>
      </w:r>
      <w:r w:rsidR="00F460D2" w:rsidRPr="0080717E">
        <w:t xml:space="preserve"> </w:t>
      </w:r>
      <w:r w:rsidRPr="0080717E">
        <w:t>Έργου</w:t>
      </w:r>
      <w:bookmarkEnd w:id="419"/>
      <w:bookmarkEnd w:id="420"/>
      <w:bookmarkEnd w:id="421"/>
      <w:bookmarkEnd w:id="422"/>
      <w:bookmarkEnd w:id="423"/>
    </w:p>
    <w:p w14:paraId="3B64CB46" w14:textId="77777777" w:rsidR="0080717E" w:rsidRPr="00564F83" w:rsidRDefault="0080717E" w:rsidP="0080717E">
      <w:pPr>
        <w:rPr>
          <w:lang w:val="el-GR"/>
        </w:rPr>
      </w:pPr>
      <w:r w:rsidRPr="00564F83">
        <w:rPr>
          <w:lang w:val="el-GR"/>
        </w:rPr>
        <w:t>Το έργο έχει ως βασικό άξονα την παροχή ενός μοντέρνου ολοκληρωμένου πληροφοριακού  που θα υποστηρίξει την υλοποίηση της παροχής των κοινωνικών επιδομάτων μέσω προπληρωμένων καρτών. Το αντικείμενο του έργου περιλαμβάνει την δημιουργία ενός λογισμικού ώστε οι χρήστες να μπορούν με εύκολο και αποτελεσματικό τρόπο να πραγματοποιούν την υποβολή νέας αίτησης, να αναζητούν τις αιτήσεις που έχουν υποβάλει νωρίτερα και να ελέγχουν τις κινήσεις που έχουν πραγματοποιηθεί. Στις λειτουργικότητες αυτές θα έχουν κατάλληλα πρόσβαση οι υπάλληλοι της ΔΥΠΑ και του ΟΠΕΚΑ αλλά και οι πολίτες που είναι παραλήπτες των κοινωνικών επιδομάτων.</w:t>
      </w:r>
    </w:p>
    <w:p w14:paraId="1701141C" w14:textId="77777777" w:rsidR="008A7AD0" w:rsidRPr="00077620" w:rsidRDefault="008A7AD0" w:rsidP="008A7AD0">
      <w:pPr>
        <w:rPr>
          <w:lang w:val="el-GR"/>
        </w:rPr>
      </w:pPr>
    </w:p>
    <w:p w14:paraId="1F6D2B86" w14:textId="77777777" w:rsidR="008A7AD0" w:rsidRPr="00872BA9" w:rsidRDefault="008A7AD0" w:rsidP="009C47A2">
      <w:pPr>
        <w:pStyle w:val="2"/>
      </w:pPr>
      <w:bookmarkStart w:id="427" w:name="_Toc120100999"/>
      <w:bookmarkStart w:id="428" w:name="_Toc122374348"/>
      <w:r w:rsidRPr="00872BA9">
        <w:lastRenderedPageBreak/>
        <w:t>Αναμενόμενα οφέλη</w:t>
      </w:r>
      <w:bookmarkEnd w:id="424"/>
      <w:bookmarkEnd w:id="425"/>
      <w:bookmarkEnd w:id="426"/>
      <w:bookmarkEnd w:id="427"/>
      <w:bookmarkEnd w:id="428"/>
    </w:p>
    <w:p w14:paraId="2C8A5557" w14:textId="77777777" w:rsidR="00872BA9" w:rsidRPr="00564F83" w:rsidRDefault="00872BA9" w:rsidP="00872BA9">
      <w:pPr>
        <w:rPr>
          <w:lang w:val="el-GR"/>
        </w:rPr>
      </w:pPr>
      <w:r w:rsidRPr="00564F83">
        <w:rPr>
          <w:lang w:val="el-GR"/>
        </w:rPr>
        <w:t>Το πληροφοριακό σύστημα που θα αναπτυχθεί θα επιτρέψει τη χρήση των προπληρωμένων καρτών από τους δικαιούχους. Ως συνέπεια της χρήσης των καρτών αντί για μετρητά, τα χρήματα θα ξοδεύονται για να καλύπτουν βιοτικές ανάγκες και φυσικά θα καταπολεμηθεί η φοροδιαφυγή εφόσον θα εκδίδονται αποδείξεις από τους πωλητές.</w:t>
      </w:r>
    </w:p>
    <w:p w14:paraId="1F4301B7" w14:textId="77777777" w:rsidR="00A8486E" w:rsidRPr="00077620" w:rsidRDefault="00A8486E" w:rsidP="0080717E">
      <w:pPr>
        <w:spacing w:line="276" w:lineRule="auto"/>
        <w:rPr>
          <w:lang w:val="el-GR"/>
        </w:rPr>
      </w:pPr>
    </w:p>
    <w:p w14:paraId="30E4E0A9" w14:textId="0B94FF2E" w:rsidR="008A7AD0" w:rsidRPr="006130F9" w:rsidRDefault="008A7AD0" w:rsidP="009C47A2">
      <w:pPr>
        <w:pStyle w:val="2"/>
      </w:pPr>
      <w:bookmarkStart w:id="429" w:name="_Toc4051685"/>
      <w:bookmarkStart w:id="430" w:name="_Toc55977270"/>
      <w:bookmarkStart w:id="431" w:name="_Toc93395864"/>
      <w:bookmarkStart w:id="432" w:name="_Toc120101000"/>
      <w:bookmarkStart w:id="433" w:name="_Toc122374349"/>
      <w:r w:rsidRPr="006130F9">
        <w:t>Κρίσιμοι παράγοντες επιτυχίας του</w:t>
      </w:r>
      <w:r w:rsidR="00096E12" w:rsidRPr="006130F9">
        <w:t xml:space="preserve"> </w:t>
      </w:r>
      <w:r w:rsidRPr="006130F9">
        <w:t>Έργου</w:t>
      </w:r>
      <w:bookmarkEnd w:id="429"/>
      <w:bookmarkEnd w:id="430"/>
      <w:bookmarkEnd w:id="431"/>
      <w:bookmarkEnd w:id="432"/>
      <w:bookmarkEnd w:id="433"/>
    </w:p>
    <w:p w14:paraId="714DD352" w14:textId="77777777" w:rsidR="006130F9" w:rsidRPr="00A44626" w:rsidRDefault="006130F9" w:rsidP="006130F9">
      <w:pPr>
        <w:suppressAutoHyphens w:val="0"/>
        <w:autoSpaceDE w:val="0"/>
        <w:spacing w:after="60" w:line="240" w:lineRule="atLeast"/>
        <w:rPr>
          <w:lang w:val="el-GR"/>
        </w:rPr>
      </w:pPr>
      <w:r>
        <w:rPr>
          <w:lang w:val="el-GR"/>
        </w:rPr>
        <w:t xml:space="preserve">Ακολουθούν κάποιοι </w:t>
      </w:r>
      <w:r w:rsidRPr="00A7012B">
        <w:rPr>
          <w:b/>
          <w:bCs/>
          <w:lang w:val="el-GR"/>
        </w:rPr>
        <w:t>ενδεικτικοί</w:t>
      </w:r>
      <w:r>
        <w:rPr>
          <w:lang w:val="el-GR"/>
        </w:rPr>
        <w:t xml:space="preserve"> </w:t>
      </w:r>
      <w:r w:rsidRPr="00A44626">
        <w:rPr>
          <w:lang w:val="el-GR"/>
        </w:rPr>
        <w:t xml:space="preserve">κρίσιμοι παράγοντες επιτυχίας του έργου. Οι υποψήφιοι ανάδοχοι οφείλουν στην προσφορά τους </w:t>
      </w:r>
      <w:r w:rsidRPr="00A7012B">
        <w:rPr>
          <w:b/>
          <w:bCs/>
          <w:lang w:val="el-GR"/>
        </w:rPr>
        <w:t>να αναπτύξουν τη δική τους προσέγγιση σχετικά με τους παράγοντες επιτυχίας και κινδύνους του έργου.</w:t>
      </w:r>
    </w:p>
    <w:p w14:paraId="51B0F2FA" w14:textId="77777777" w:rsidR="006130F9" w:rsidRPr="00A7012B" w:rsidRDefault="006130F9" w:rsidP="006130F9">
      <w:pPr>
        <w:rPr>
          <w:lang w:val="el-GR"/>
        </w:rPr>
      </w:pPr>
    </w:p>
    <w:tbl>
      <w:tblPr>
        <w:tblW w:w="0" w:type="auto"/>
        <w:tblLook w:val="01E0" w:firstRow="1" w:lastRow="1" w:firstColumn="1" w:lastColumn="1" w:noHBand="0" w:noVBand="0"/>
      </w:tblPr>
      <w:tblGrid>
        <w:gridCol w:w="3227"/>
        <w:gridCol w:w="1558"/>
        <w:gridCol w:w="4254"/>
      </w:tblGrid>
      <w:tr w:rsidR="006130F9" w:rsidRPr="00A44626" w14:paraId="62CBB371" w14:textId="77777777" w:rsidTr="006B3C5F">
        <w:trPr>
          <w:tblHeader/>
        </w:trPr>
        <w:tc>
          <w:tcPr>
            <w:tcW w:w="3227" w:type="dxa"/>
            <w:tcBorders>
              <w:top w:val="single" w:sz="4" w:space="0" w:color="auto"/>
              <w:left w:val="single" w:sz="4" w:space="0" w:color="auto"/>
              <w:bottom w:val="single" w:sz="4" w:space="0" w:color="auto"/>
              <w:right w:val="single" w:sz="4" w:space="0" w:color="auto"/>
            </w:tcBorders>
            <w:shd w:val="clear" w:color="auto" w:fill="BFBFBF"/>
            <w:vAlign w:val="center"/>
          </w:tcPr>
          <w:p w14:paraId="0C663E8F" w14:textId="77777777" w:rsidR="006130F9" w:rsidRPr="00A44626" w:rsidRDefault="006130F9" w:rsidP="006B3C5F">
            <w:pPr>
              <w:rPr>
                <w:b/>
                <w:lang w:val="el-GR"/>
              </w:rPr>
            </w:pPr>
            <w:r w:rsidRPr="00A44626">
              <w:rPr>
                <w:b/>
                <w:lang w:val="el-GR"/>
              </w:rPr>
              <w:t>Κρίσιμος παράγοντας επιτυχίας</w:t>
            </w:r>
          </w:p>
        </w:tc>
        <w:tc>
          <w:tcPr>
            <w:tcW w:w="1558" w:type="dxa"/>
            <w:tcBorders>
              <w:top w:val="single" w:sz="4" w:space="0" w:color="auto"/>
              <w:left w:val="single" w:sz="4" w:space="0" w:color="auto"/>
              <w:bottom w:val="single" w:sz="4" w:space="0" w:color="auto"/>
              <w:right w:val="single" w:sz="4" w:space="0" w:color="auto"/>
            </w:tcBorders>
            <w:shd w:val="clear" w:color="auto" w:fill="BFBFBF"/>
            <w:vAlign w:val="center"/>
          </w:tcPr>
          <w:p w14:paraId="497AB057" w14:textId="77777777" w:rsidR="006130F9" w:rsidRPr="00A44626" w:rsidRDefault="006130F9" w:rsidP="006B3C5F">
            <w:pPr>
              <w:rPr>
                <w:b/>
                <w:lang w:val="el-GR"/>
              </w:rPr>
            </w:pPr>
            <w:r w:rsidRPr="00A44626">
              <w:rPr>
                <w:b/>
                <w:lang w:val="el-GR"/>
              </w:rPr>
              <w:t>Τύπος</w:t>
            </w:r>
          </w:p>
        </w:tc>
        <w:tc>
          <w:tcPr>
            <w:tcW w:w="4254" w:type="dxa"/>
            <w:tcBorders>
              <w:top w:val="single" w:sz="4" w:space="0" w:color="auto"/>
              <w:left w:val="single" w:sz="4" w:space="0" w:color="auto"/>
              <w:bottom w:val="single" w:sz="4" w:space="0" w:color="auto"/>
              <w:right w:val="single" w:sz="4" w:space="0" w:color="auto"/>
            </w:tcBorders>
            <w:shd w:val="clear" w:color="auto" w:fill="BFBFBF"/>
            <w:vAlign w:val="center"/>
          </w:tcPr>
          <w:p w14:paraId="02CBE2E2" w14:textId="77777777" w:rsidR="006130F9" w:rsidRPr="00A44626" w:rsidRDefault="006130F9" w:rsidP="006B3C5F">
            <w:pPr>
              <w:rPr>
                <w:b/>
                <w:lang w:val="el-GR"/>
              </w:rPr>
            </w:pPr>
            <w:r w:rsidRPr="00A44626">
              <w:rPr>
                <w:b/>
                <w:lang w:val="el-GR"/>
              </w:rPr>
              <w:t>Σχετικές ενέργειες αντιμετώπισης</w:t>
            </w:r>
          </w:p>
        </w:tc>
      </w:tr>
      <w:tr w:rsidR="006130F9" w:rsidRPr="00A73E0B" w14:paraId="4D8D40B4" w14:textId="77777777" w:rsidTr="006B3C5F">
        <w:tc>
          <w:tcPr>
            <w:tcW w:w="3227" w:type="dxa"/>
            <w:tcBorders>
              <w:top w:val="single" w:sz="4" w:space="0" w:color="auto"/>
              <w:left w:val="single" w:sz="4" w:space="0" w:color="auto"/>
              <w:bottom w:val="single" w:sz="4" w:space="0" w:color="auto"/>
              <w:right w:val="single" w:sz="4" w:space="0" w:color="auto"/>
            </w:tcBorders>
            <w:vAlign w:val="center"/>
          </w:tcPr>
          <w:p w14:paraId="3BAFF0DC" w14:textId="77777777" w:rsidR="006130F9" w:rsidRPr="00A44626" w:rsidRDefault="006130F9" w:rsidP="006B3C5F">
            <w:pPr>
              <w:rPr>
                <w:lang w:val="el-GR"/>
              </w:rPr>
            </w:pPr>
            <w:r w:rsidRPr="00A44626">
              <w:rPr>
                <w:lang w:val="el-GR"/>
              </w:rPr>
              <w:t>Πολύ καλή τεχνογνωσία του Αναδόχου σε θέματα ανάπτυξης πληροφοριακών συστημάτων μεγάλης κλίμακας</w:t>
            </w:r>
          </w:p>
        </w:tc>
        <w:tc>
          <w:tcPr>
            <w:tcW w:w="1558" w:type="dxa"/>
            <w:tcBorders>
              <w:top w:val="single" w:sz="4" w:space="0" w:color="auto"/>
              <w:left w:val="single" w:sz="4" w:space="0" w:color="auto"/>
              <w:bottom w:val="single" w:sz="4" w:space="0" w:color="auto"/>
              <w:right w:val="single" w:sz="4" w:space="0" w:color="auto"/>
            </w:tcBorders>
            <w:vAlign w:val="center"/>
          </w:tcPr>
          <w:p w14:paraId="67B80D99" w14:textId="77777777" w:rsidR="006130F9" w:rsidRPr="00A44626" w:rsidRDefault="006130F9" w:rsidP="006B3C5F">
            <w:pPr>
              <w:rPr>
                <w:lang w:val="el-GR"/>
              </w:rPr>
            </w:pPr>
            <w:r w:rsidRPr="00A44626">
              <w:rPr>
                <w:lang w:val="el-GR"/>
              </w:rPr>
              <w:t>Τεχνολογικός</w:t>
            </w:r>
          </w:p>
        </w:tc>
        <w:tc>
          <w:tcPr>
            <w:tcW w:w="4254" w:type="dxa"/>
            <w:tcBorders>
              <w:top w:val="single" w:sz="4" w:space="0" w:color="auto"/>
              <w:left w:val="single" w:sz="4" w:space="0" w:color="auto"/>
              <w:bottom w:val="single" w:sz="4" w:space="0" w:color="auto"/>
              <w:right w:val="single" w:sz="4" w:space="0" w:color="auto"/>
            </w:tcBorders>
            <w:vAlign w:val="center"/>
          </w:tcPr>
          <w:p w14:paraId="1AEE9315" w14:textId="77777777" w:rsidR="006130F9" w:rsidRPr="00A44626" w:rsidRDefault="006130F9" w:rsidP="006B3C5F">
            <w:pPr>
              <w:rPr>
                <w:lang w:val="el-GR"/>
              </w:rPr>
            </w:pPr>
            <w:r w:rsidRPr="00A44626">
              <w:rPr>
                <w:lang w:val="el-GR"/>
              </w:rPr>
              <w:t>Προσδιορισμός των κατάλληλων προσόντων και εμπειρίας του Αναδόχου στους όρους του διαγωνισμού, ιδιαίτερα σε επίπεδο ελάχιστων προϋποθέσεων συμμετοχής.</w:t>
            </w:r>
          </w:p>
        </w:tc>
      </w:tr>
      <w:tr w:rsidR="006130F9" w:rsidRPr="00A73E0B" w14:paraId="2D613C1F" w14:textId="77777777" w:rsidTr="006B3C5F">
        <w:tc>
          <w:tcPr>
            <w:tcW w:w="3227" w:type="dxa"/>
            <w:tcBorders>
              <w:top w:val="single" w:sz="4" w:space="0" w:color="auto"/>
              <w:left w:val="single" w:sz="4" w:space="0" w:color="auto"/>
              <w:bottom w:val="single" w:sz="4" w:space="0" w:color="auto"/>
              <w:right w:val="single" w:sz="4" w:space="0" w:color="auto"/>
            </w:tcBorders>
            <w:vAlign w:val="center"/>
          </w:tcPr>
          <w:p w14:paraId="3EF81C72" w14:textId="77777777" w:rsidR="006130F9" w:rsidRPr="00A44626" w:rsidRDefault="006130F9" w:rsidP="006B3C5F">
            <w:pPr>
              <w:rPr>
                <w:lang w:val="el-GR"/>
              </w:rPr>
            </w:pPr>
            <w:r w:rsidRPr="00A44626">
              <w:rPr>
                <w:lang w:val="el-GR"/>
              </w:rPr>
              <w:t>Πλήρης κατανόηση των απαιτήσεων του έργου από τον Ανάδοχο</w:t>
            </w:r>
          </w:p>
        </w:tc>
        <w:tc>
          <w:tcPr>
            <w:tcW w:w="1558" w:type="dxa"/>
            <w:tcBorders>
              <w:top w:val="single" w:sz="4" w:space="0" w:color="auto"/>
              <w:left w:val="single" w:sz="4" w:space="0" w:color="auto"/>
              <w:bottom w:val="single" w:sz="4" w:space="0" w:color="auto"/>
              <w:right w:val="single" w:sz="4" w:space="0" w:color="auto"/>
            </w:tcBorders>
            <w:vAlign w:val="center"/>
          </w:tcPr>
          <w:p w14:paraId="4F682033" w14:textId="77777777" w:rsidR="006130F9" w:rsidRPr="00A44626" w:rsidRDefault="006130F9" w:rsidP="006B3C5F">
            <w:pPr>
              <w:rPr>
                <w:lang w:val="el-GR"/>
              </w:rPr>
            </w:pPr>
            <w:r w:rsidRPr="00A44626">
              <w:rPr>
                <w:lang w:val="el-GR"/>
              </w:rPr>
              <w:t>Οργανωτικός</w:t>
            </w:r>
          </w:p>
        </w:tc>
        <w:tc>
          <w:tcPr>
            <w:tcW w:w="4254" w:type="dxa"/>
            <w:tcBorders>
              <w:top w:val="single" w:sz="4" w:space="0" w:color="auto"/>
              <w:left w:val="single" w:sz="4" w:space="0" w:color="auto"/>
              <w:bottom w:val="single" w:sz="4" w:space="0" w:color="auto"/>
              <w:right w:val="single" w:sz="4" w:space="0" w:color="auto"/>
            </w:tcBorders>
            <w:vAlign w:val="center"/>
          </w:tcPr>
          <w:p w14:paraId="68A815BF" w14:textId="77777777" w:rsidR="006130F9" w:rsidRPr="00A44626" w:rsidRDefault="006130F9" w:rsidP="006B3C5F">
            <w:pPr>
              <w:rPr>
                <w:lang w:val="el-GR"/>
              </w:rPr>
            </w:pPr>
            <w:r w:rsidRPr="00A44626">
              <w:rPr>
                <w:lang w:val="el-GR"/>
              </w:rPr>
              <w:t>Λεπτομερής περιγραφή του αντικειμένου έργου στη διακήρυξη του διαγωνισμού.</w:t>
            </w:r>
          </w:p>
          <w:p w14:paraId="13573CB2" w14:textId="77777777" w:rsidR="006130F9" w:rsidRPr="00A44626" w:rsidRDefault="006130F9" w:rsidP="006B3C5F">
            <w:pPr>
              <w:rPr>
                <w:lang w:val="el-GR"/>
              </w:rPr>
            </w:pPr>
            <w:r w:rsidRPr="00A44626">
              <w:rPr>
                <w:lang w:val="el-GR"/>
              </w:rPr>
              <w:t>Στενή συνεργασία με τον Φορέα Λειτουργίας με στόχο τον καλύτερο σχεδιασμό και υλοποίηση των υπηρεσιών που θα αναπτυχθούν στο πλαίσιο του έργου.</w:t>
            </w:r>
          </w:p>
          <w:p w14:paraId="14C03941" w14:textId="77777777" w:rsidR="006130F9" w:rsidRPr="00A44626" w:rsidRDefault="006130F9" w:rsidP="006B3C5F">
            <w:pPr>
              <w:rPr>
                <w:lang w:val="el-GR"/>
              </w:rPr>
            </w:pPr>
            <w:r w:rsidRPr="00A44626">
              <w:rPr>
                <w:lang w:val="el-GR"/>
              </w:rPr>
              <w:t>Απαίτηση για αποκρυστάλλωση του επιπέδου κατανόησης στην Μελέτη Εφαρμογής</w:t>
            </w:r>
          </w:p>
        </w:tc>
      </w:tr>
      <w:tr w:rsidR="006130F9" w:rsidRPr="00A73E0B" w14:paraId="1857F2CB" w14:textId="77777777" w:rsidTr="006B3C5F">
        <w:tc>
          <w:tcPr>
            <w:tcW w:w="3227" w:type="dxa"/>
            <w:tcBorders>
              <w:top w:val="single" w:sz="4" w:space="0" w:color="auto"/>
              <w:left w:val="single" w:sz="4" w:space="0" w:color="auto"/>
              <w:bottom w:val="single" w:sz="4" w:space="0" w:color="auto"/>
              <w:right w:val="single" w:sz="4" w:space="0" w:color="auto"/>
            </w:tcBorders>
            <w:vAlign w:val="center"/>
          </w:tcPr>
          <w:p w14:paraId="064C2C02" w14:textId="179726E3" w:rsidR="006130F9" w:rsidRPr="00A44626" w:rsidRDefault="006130F9" w:rsidP="006B3C5F">
            <w:pPr>
              <w:rPr>
                <w:lang w:val="el-GR"/>
              </w:rPr>
            </w:pPr>
            <w:r w:rsidRPr="00A44626">
              <w:rPr>
                <w:lang w:val="el-GR"/>
              </w:rPr>
              <w:t xml:space="preserve">Διασύνδεση της ψηφιακής εφαρμογής με </w:t>
            </w:r>
            <w:r>
              <w:rPr>
                <w:lang w:val="el-GR"/>
              </w:rPr>
              <w:t xml:space="preserve">τα πληροφοριακά συστήματα ΟΠΕΚΑ, ΔΥΠΑ, Παρόχων </w:t>
            </w:r>
            <w:r w:rsidR="00C555DD">
              <w:rPr>
                <w:lang w:val="el-GR"/>
              </w:rPr>
              <w:t xml:space="preserve">Υπηρεσιών </w:t>
            </w:r>
            <w:r>
              <w:rPr>
                <w:lang w:val="el-GR"/>
              </w:rPr>
              <w:t>Πληρωμών</w:t>
            </w:r>
          </w:p>
        </w:tc>
        <w:tc>
          <w:tcPr>
            <w:tcW w:w="1558" w:type="dxa"/>
            <w:tcBorders>
              <w:top w:val="single" w:sz="4" w:space="0" w:color="auto"/>
              <w:left w:val="single" w:sz="4" w:space="0" w:color="auto"/>
              <w:bottom w:val="single" w:sz="4" w:space="0" w:color="auto"/>
              <w:right w:val="single" w:sz="4" w:space="0" w:color="auto"/>
            </w:tcBorders>
            <w:vAlign w:val="center"/>
          </w:tcPr>
          <w:p w14:paraId="33410BCA" w14:textId="77777777" w:rsidR="006130F9" w:rsidRPr="00A44626" w:rsidRDefault="006130F9" w:rsidP="006B3C5F">
            <w:pPr>
              <w:rPr>
                <w:lang w:val="el-GR"/>
              </w:rPr>
            </w:pPr>
            <w:r w:rsidRPr="00A44626">
              <w:rPr>
                <w:lang w:val="el-GR"/>
              </w:rPr>
              <w:t>Διοικητικός/ Τεχνολογικός</w:t>
            </w:r>
          </w:p>
        </w:tc>
        <w:tc>
          <w:tcPr>
            <w:tcW w:w="4254" w:type="dxa"/>
            <w:tcBorders>
              <w:top w:val="single" w:sz="4" w:space="0" w:color="auto"/>
              <w:left w:val="single" w:sz="4" w:space="0" w:color="auto"/>
              <w:bottom w:val="single" w:sz="4" w:space="0" w:color="auto"/>
              <w:right w:val="single" w:sz="4" w:space="0" w:color="auto"/>
            </w:tcBorders>
            <w:vAlign w:val="center"/>
          </w:tcPr>
          <w:p w14:paraId="616E0DA9" w14:textId="77777777" w:rsidR="006130F9" w:rsidRPr="00A44626" w:rsidRDefault="006130F9" w:rsidP="006B3C5F">
            <w:pPr>
              <w:rPr>
                <w:lang w:val="el-GR"/>
              </w:rPr>
            </w:pPr>
            <w:r w:rsidRPr="00A44626">
              <w:rPr>
                <w:lang w:val="el-GR"/>
              </w:rPr>
              <w:t xml:space="preserve">Ο Φορέας Λειτουργίας θα προβεί σε όλες τις απαραίτητες ενέργειες για την εξασφάλιση σε διοικητικό επίπεδο της δυνατότητας διασύνδεσης της ψηφιακής εφαρμογής με τα υπόλοιπα πληροφοριακά συστήματα </w:t>
            </w:r>
            <w:r>
              <w:rPr>
                <w:lang w:val="el-GR"/>
              </w:rPr>
              <w:t>με τα οποία πρέπει να διασυνδεθεί το σύστημα.</w:t>
            </w:r>
            <w:r w:rsidRPr="00A44626">
              <w:rPr>
                <w:lang w:val="el-GR"/>
              </w:rPr>
              <w:t xml:space="preserve"> </w:t>
            </w:r>
          </w:p>
          <w:p w14:paraId="560EFEF5" w14:textId="77777777" w:rsidR="006130F9" w:rsidRPr="00A44626" w:rsidRDefault="006130F9" w:rsidP="006B3C5F">
            <w:pPr>
              <w:rPr>
                <w:lang w:val="el-GR"/>
              </w:rPr>
            </w:pPr>
            <w:r w:rsidRPr="00A44626">
              <w:rPr>
                <w:lang w:val="el-GR"/>
              </w:rPr>
              <w:t xml:space="preserve">Σε τεχνολογικό επίπεδο, η διασύνδεση θα διασφαλιστεί με τον προσδιορισμό των κατάλληλων όρων (π.χ. πρότυπα, τεχνολογίες κλπ.) στην παρούσα διακήρυξη, καθώς και με την εκπόνηση ειδικής μελέτης διαλειτουργικότητας από τον Ανάδοχο του έργου (διασφάλιση </w:t>
            </w:r>
            <w:r w:rsidRPr="00A44626">
              <w:rPr>
                <w:lang w:val="el-GR"/>
              </w:rPr>
              <w:lastRenderedPageBreak/>
              <w:t>σημασιολογικής και τεχνικής διαλειτουργικότητας).</w:t>
            </w:r>
          </w:p>
        </w:tc>
      </w:tr>
    </w:tbl>
    <w:p w14:paraId="6950DA1C" w14:textId="77777777" w:rsidR="008A7AD0" w:rsidRPr="00434CB5" w:rsidRDefault="008A7AD0" w:rsidP="001F42E5">
      <w:pPr>
        <w:pStyle w:val="10"/>
      </w:pPr>
      <w:bookmarkStart w:id="434" w:name="_Toc120101001"/>
      <w:bookmarkStart w:id="435" w:name="_Toc122374350"/>
      <w:bookmarkStart w:id="436" w:name="_Toc157157021"/>
      <w:bookmarkStart w:id="437" w:name="_Ref61464013"/>
      <w:bookmarkStart w:id="438" w:name="_Toc85109129"/>
      <w:r w:rsidRPr="00434CB5">
        <w:lastRenderedPageBreak/>
        <w:t>Οριζόντιες Απαιτήσεις</w:t>
      </w:r>
      <w:bookmarkEnd w:id="434"/>
      <w:bookmarkEnd w:id="435"/>
      <w:bookmarkEnd w:id="436"/>
    </w:p>
    <w:p w14:paraId="2F17B0DA" w14:textId="391CB656" w:rsidR="004D50CD" w:rsidRPr="00434CB5" w:rsidRDefault="00CE4405" w:rsidP="009C47A2">
      <w:pPr>
        <w:pStyle w:val="2"/>
      </w:pPr>
      <w:r w:rsidRPr="00434CB5">
        <w:t>Διαλειτουργικότητα</w:t>
      </w:r>
    </w:p>
    <w:p w14:paraId="072997F6" w14:textId="77777777" w:rsidR="00434CB5" w:rsidRPr="00434CB5" w:rsidRDefault="00434CB5" w:rsidP="00434CB5">
      <w:pPr>
        <w:widowControl w:val="0"/>
        <w:autoSpaceDE w:val="0"/>
        <w:autoSpaceDN w:val="0"/>
        <w:adjustRightInd w:val="0"/>
        <w:spacing w:after="60"/>
        <w:ind w:left="16" w:right="108" w:hanging="16"/>
        <w:rPr>
          <w:bCs/>
          <w:color w:val="000000"/>
          <w:lang w:val="el-GR"/>
        </w:rPr>
      </w:pPr>
      <w:r w:rsidRPr="00434CB5">
        <w:rPr>
          <w:bCs/>
          <w:color w:val="000000"/>
          <w:lang w:val="el-GR"/>
        </w:rPr>
        <w:t xml:space="preserve">Θα πρέπει να εξασφαλιστεί η διαλειτουργικότητα αφενός μεταξύ των λειτουργικών ενοτήτων (υποσυστημάτων) που θα αναπτυχθούν στο πλαίσιο του παρόντος έργου και αφετέρου μεταξύ συστημάτων τρίτων φορέων. Στο πλαίσιο αυτό θα πρέπει να προδιαγράψει στην προσφορά του τον τρόπο και τις τεχνολογίες με τις οποίες θα υλοποιήσει την διαλειτουργικότητα. </w:t>
      </w:r>
    </w:p>
    <w:p w14:paraId="61B75E0E" w14:textId="77777777" w:rsidR="00434CB5" w:rsidRPr="002C4169" w:rsidRDefault="00434CB5" w:rsidP="00434CB5">
      <w:pPr>
        <w:widowControl w:val="0"/>
        <w:autoSpaceDE w:val="0"/>
        <w:autoSpaceDN w:val="0"/>
        <w:adjustRightInd w:val="0"/>
        <w:spacing w:after="60"/>
        <w:ind w:left="16" w:right="108" w:hanging="16"/>
        <w:rPr>
          <w:bCs/>
          <w:color w:val="000000"/>
        </w:rPr>
      </w:pPr>
      <w:r w:rsidRPr="00434CB5">
        <w:rPr>
          <w:bCs/>
          <w:color w:val="000000"/>
          <w:lang w:val="el-GR"/>
        </w:rPr>
        <w:t xml:space="preserve">Τεχνολογικά, η διαλειτουργικότητα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w:t>
      </w:r>
      <w:r w:rsidRPr="002C4169">
        <w:rPr>
          <w:bCs/>
          <w:color w:val="000000"/>
        </w:rPr>
        <w:t>Συγκεκριμένα αφορά:</w:t>
      </w:r>
    </w:p>
    <w:p w14:paraId="52A026F0" w14:textId="77777777" w:rsidR="00434CB5" w:rsidRPr="00434CB5" w:rsidRDefault="00434CB5" w:rsidP="001D678C">
      <w:pPr>
        <w:widowControl w:val="0"/>
        <w:numPr>
          <w:ilvl w:val="0"/>
          <w:numId w:val="34"/>
        </w:numPr>
        <w:suppressAutoHyphens w:val="0"/>
        <w:autoSpaceDE w:val="0"/>
        <w:autoSpaceDN w:val="0"/>
        <w:adjustRightInd w:val="0"/>
        <w:spacing w:after="60"/>
        <w:ind w:right="108"/>
        <w:rPr>
          <w:color w:val="000000"/>
          <w:lang w:val="el-GR"/>
        </w:rPr>
      </w:pPr>
      <w:r w:rsidRPr="00434CB5">
        <w:rPr>
          <w:color w:val="000000"/>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65029595" w14:textId="77777777" w:rsidR="00434CB5" w:rsidRPr="00F11636" w:rsidRDefault="00434CB5" w:rsidP="001D678C">
      <w:pPr>
        <w:widowControl w:val="0"/>
        <w:numPr>
          <w:ilvl w:val="0"/>
          <w:numId w:val="34"/>
        </w:numPr>
        <w:suppressAutoHyphens w:val="0"/>
        <w:autoSpaceDE w:val="0"/>
        <w:autoSpaceDN w:val="0"/>
        <w:adjustRightInd w:val="0"/>
        <w:spacing w:after="60"/>
        <w:ind w:right="108"/>
        <w:rPr>
          <w:color w:val="000000"/>
          <w:lang w:val="el-GR"/>
        </w:rPr>
      </w:pPr>
      <w:r w:rsidRPr="00F11636">
        <w:rPr>
          <w:color w:val="000000"/>
          <w:lang w:val="el-GR"/>
        </w:rPr>
        <w:t>Ένα σαφώς προσδιορισμένο και καθορισμένο τρόπο για την:</w:t>
      </w:r>
    </w:p>
    <w:p w14:paraId="2F317183" w14:textId="77777777" w:rsidR="00434CB5" w:rsidRPr="00F11636" w:rsidRDefault="00434CB5" w:rsidP="00544ADF">
      <w:pPr>
        <w:widowControl w:val="0"/>
        <w:numPr>
          <w:ilvl w:val="0"/>
          <w:numId w:val="36"/>
        </w:numPr>
        <w:suppressAutoHyphens w:val="0"/>
        <w:autoSpaceDE w:val="0"/>
        <w:autoSpaceDN w:val="0"/>
        <w:adjustRightInd w:val="0"/>
        <w:spacing w:after="60"/>
        <w:ind w:right="108"/>
        <w:rPr>
          <w:bCs/>
          <w:color w:val="000000"/>
          <w:lang w:val="el-GR"/>
        </w:rPr>
      </w:pPr>
      <w:r w:rsidRPr="00F11636">
        <w:rPr>
          <w:bCs/>
          <w:color w:val="000000"/>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16DC7626" w14:textId="77777777" w:rsidR="00434CB5" w:rsidRPr="00F11636" w:rsidRDefault="00434CB5" w:rsidP="00544ADF">
      <w:pPr>
        <w:widowControl w:val="0"/>
        <w:numPr>
          <w:ilvl w:val="0"/>
          <w:numId w:val="36"/>
        </w:numPr>
        <w:suppressAutoHyphens w:val="0"/>
        <w:autoSpaceDE w:val="0"/>
        <w:autoSpaceDN w:val="0"/>
        <w:adjustRightInd w:val="0"/>
        <w:spacing w:after="60"/>
        <w:ind w:right="108"/>
        <w:rPr>
          <w:bCs/>
          <w:color w:val="000000"/>
          <w:lang w:val="el-GR"/>
        </w:rPr>
      </w:pPr>
      <w:r w:rsidRPr="00F11636">
        <w:rPr>
          <w:bCs/>
          <w:color w:val="000000"/>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22AD5531" w14:textId="77777777" w:rsidR="00434CB5" w:rsidRPr="00F11636" w:rsidRDefault="00434CB5" w:rsidP="00544ADF">
      <w:pPr>
        <w:widowControl w:val="0"/>
        <w:numPr>
          <w:ilvl w:val="0"/>
          <w:numId w:val="36"/>
        </w:numPr>
        <w:suppressAutoHyphens w:val="0"/>
        <w:autoSpaceDE w:val="0"/>
        <w:autoSpaceDN w:val="0"/>
        <w:adjustRightInd w:val="0"/>
        <w:spacing w:after="60"/>
        <w:ind w:right="108"/>
        <w:rPr>
          <w:bCs/>
          <w:color w:val="000000"/>
          <w:lang w:val="el-GR"/>
        </w:rPr>
      </w:pPr>
      <w:r w:rsidRPr="00F11636">
        <w:rPr>
          <w:bCs/>
          <w:color w:val="000000"/>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6EA9F3EB" w14:textId="77777777" w:rsidR="00434CB5" w:rsidRPr="00F11636" w:rsidRDefault="00434CB5" w:rsidP="00434CB5">
      <w:pPr>
        <w:widowControl w:val="0"/>
        <w:autoSpaceDE w:val="0"/>
        <w:autoSpaceDN w:val="0"/>
        <w:adjustRightInd w:val="0"/>
        <w:spacing w:after="60"/>
        <w:ind w:left="16" w:right="108" w:hanging="16"/>
        <w:rPr>
          <w:bCs/>
          <w:color w:val="000000"/>
          <w:lang w:val="el-GR"/>
        </w:rPr>
      </w:pPr>
      <w:r w:rsidRPr="00F11636">
        <w:rPr>
          <w:bCs/>
          <w:color w:val="000000"/>
          <w:lang w:val="el-GR"/>
        </w:rPr>
        <w:t>Κατά το σχεδιασμό και την υλοποίηση του Έργου θα πρέπει να υλοποιηθεί σχήμα διαλειτουργικότητας,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2C4169">
        <w:rPr>
          <w:bCs/>
          <w:color w:val="000000"/>
        </w:rPr>
        <w:t>migration</w:t>
      </w:r>
      <w:r w:rsidRPr="00F11636">
        <w:rPr>
          <w:bCs/>
          <w:color w:val="000000"/>
          <w:lang w:val="el-GR"/>
        </w:rPr>
        <w:t xml:space="preserve">), μέσω ανοικτών και διεθνώς αναγνωρισμένων προτύπων για την ανταλλαγή δεδομένων με άλλα πληροφοριακά συστήματα. </w:t>
      </w:r>
    </w:p>
    <w:p w14:paraId="08FF6447" w14:textId="77777777" w:rsidR="00434CB5" w:rsidRPr="00F11636" w:rsidRDefault="00434CB5" w:rsidP="00434CB5">
      <w:pPr>
        <w:widowControl w:val="0"/>
        <w:autoSpaceDE w:val="0"/>
        <w:autoSpaceDN w:val="0"/>
        <w:adjustRightInd w:val="0"/>
        <w:spacing w:after="60"/>
        <w:ind w:left="16" w:right="108" w:hanging="16"/>
        <w:rPr>
          <w:bCs/>
          <w:color w:val="000000"/>
          <w:lang w:val="el-GR"/>
        </w:rPr>
      </w:pPr>
      <w:r w:rsidRPr="00F11636">
        <w:rPr>
          <w:bCs/>
          <w:color w:val="000000"/>
          <w:lang w:val="el-GR"/>
        </w:rPr>
        <w:t xml:space="preserve">Στο πλαίσιο αυτό θα παρασχεθούν οι κατάλληλες διεπαφές (π.χ. επαρκώς τεκμηριωμένα </w:t>
      </w:r>
      <w:r w:rsidRPr="002C4169">
        <w:rPr>
          <w:bCs/>
          <w:color w:val="000000"/>
        </w:rPr>
        <w:t>APIs</w:t>
      </w:r>
      <w:r w:rsidRPr="00F11636">
        <w:rPr>
          <w:bCs/>
          <w:color w:val="000000"/>
          <w:lang w:val="el-GR"/>
        </w:rPr>
        <w:t xml:space="preserve"> - </w:t>
      </w:r>
      <w:r w:rsidRPr="002C4169">
        <w:rPr>
          <w:bCs/>
          <w:color w:val="000000"/>
        </w:rPr>
        <w:t>Application</w:t>
      </w:r>
      <w:r w:rsidRPr="00F11636">
        <w:rPr>
          <w:bCs/>
          <w:color w:val="000000"/>
          <w:lang w:val="el-GR"/>
        </w:rPr>
        <w:t xml:space="preserve"> </w:t>
      </w:r>
      <w:r w:rsidRPr="002C4169">
        <w:rPr>
          <w:bCs/>
          <w:color w:val="000000"/>
        </w:rPr>
        <w:t>Programming</w:t>
      </w:r>
      <w:r w:rsidRPr="00F11636">
        <w:rPr>
          <w:bCs/>
          <w:color w:val="000000"/>
          <w:lang w:val="el-GR"/>
        </w:rPr>
        <w:t xml:space="preserve"> </w:t>
      </w:r>
      <w:r w:rsidRPr="002C4169">
        <w:rPr>
          <w:bCs/>
          <w:color w:val="000000"/>
        </w:rPr>
        <w:t>Interface</w:t>
      </w:r>
      <w:r w:rsidRPr="00F11636">
        <w:rPr>
          <w:bCs/>
          <w:color w:val="000000"/>
          <w:lang w:val="el-GR"/>
        </w:rPr>
        <w:t>) τα οποία θα επιτρέπουν την ολοκλήρωση/ διασύνδεση με τρίτες εφαρμογές (</w:t>
      </w:r>
      <w:r w:rsidRPr="002C4169">
        <w:rPr>
          <w:bCs/>
          <w:color w:val="000000"/>
        </w:rPr>
        <w:t>public</w:t>
      </w:r>
      <w:r w:rsidRPr="00F11636">
        <w:rPr>
          <w:bCs/>
          <w:color w:val="000000"/>
          <w:lang w:val="el-GR"/>
        </w:rPr>
        <w:t xml:space="preserve"> </w:t>
      </w:r>
      <w:r w:rsidRPr="002C4169">
        <w:rPr>
          <w:bCs/>
          <w:color w:val="000000"/>
        </w:rPr>
        <w:t>API</w:t>
      </w:r>
      <w:r w:rsidRPr="00F11636">
        <w:rPr>
          <w:bCs/>
          <w:color w:val="000000"/>
          <w:lang w:val="el-GR"/>
        </w:rPr>
        <w:t>) ή/και άλλα Υποσυστήματα (</w:t>
      </w:r>
      <w:r w:rsidRPr="002C4169">
        <w:rPr>
          <w:bCs/>
          <w:color w:val="000000"/>
        </w:rPr>
        <w:t>intranet</w:t>
      </w:r>
      <w:r w:rsidRPr="00F11636">
        <w:rPr>
          <w:bCs/>
          <w:color w:val="000000"/>
          <w:lang w:val="el-GR"/>
        </w:rPr>
        <w:t xml:space="preserve"> </w:t>
      </w:r>
      <w:r w:rsidRPr="002C4169">
        <w:rPr>
          <w:bCs/>
          <w:color w:val="000000"/>
        </w:rPr>
        <w:t>API</w:t>
      </w:r>
      <w:r w:rsidRPr="00F11636">
        <w:rPr>
          <w:bCs/>
          <w:color w:val="000000"/>
          <w:lang w:val="el-GR"/>
        </w:rPr>
        <w:t xml:space="preserve">) και τα οποία θα υλοποιηθούν με </w:t>
      </w:r>
      <w:r w:rsidRPr="002C4169">
        <w:rPr>
          <w:bCs/>
          <w:color w:val="000000"/>
        </w:rPr>
        <w:t>web</w:t>
      </w:r>
      <w:r w:rsidRPr="00F11636">
        <w:rPr>
          <w:bCs/>
          <w:color w:val="000000"/>
          <w:lang w:val="el-GR"/>
        </w:rPr>
        <w:t xml:space="preserve"> </w:t>
      </w:r>
      <w:r w:rsidRPr="002C4169">
        <w:rPr>
          <w:bCs/>
          <w:color w:val="000000"/>
        </w:rPr>
        <w:t>services</w:t>
      </w:r>
      <w:r w:rsidRPr="00F11636">
        <w:rPr>
          <w:bCs/>
          <w:color w:val="000000"/>
          <w:lang w:val="el-GR"/>
        </w:rPr>
        <w:t xml:space="preserve"> (</w:t>
      </w:r>
      <w:r w:rsidRPr="002C4169">
        <w:rPr>
          <w:bCs/>
          <w:color w:val="000000"/>
        </w:rPr>
        <w:t>SOAP</w:t>
      </w:r>
      <w:r w:rsidRPr="00F11636">
        <w:rPr>
          <w:bCs/>
          <w:color w:val="000000"/>
          <w:lang w:val="el-GR"/>
        </w:rPr>
        <w:t xml:space="preserve">, </w:t>
      </w:r>
      <w:r w:rsidRPr="002C4169">
        <w:rPr>
          <w:bCs/>
          <w:color w:val="000000"/>
        </w:rPr>
        <w:t>REST</w:t>
      </w:r>
      <w:r w:rsidRPr="00F11636">
        <w:rPr>
          <w:bCs/>
          <w:color w:val="000000"/>
          <w:lang w:val="el-GR"/>
        </w:rPr>
        <w:t>, χωρίς να αποκλείονται άλλα πρωτόκολλα, εάν χρειαστεί).</w:t>
      </w:r>
    </w:p>
    <w:p w14:paraId="48B6AC78" w14:textId="77777777" w:rsidR="00434CB5" w:rsidRPr="00F11636" w:rsidRDefault="00434CB5" w:rsidP="00434CB5">
      <w:pPr>
        <w:widowControl w:val="0"/>
        <w:autoSpaceDE w:val="0"/>
        <w:autoSpaceDN w:val="0"/>
        <w:adjustRightInd w:val="0"/>
        <w:spacing w:after="60"/>
        <w:ind w:left="16" w:right="108" w:hanging="16"/>
        <w:rPr>
          <w:bCs/>
          <w:color w:val="000000"/>
          <w:lang w:val="el-GR"/>
        </w:rPr>
      </w:pPr>
      <w:r w:rsidRPr="00F11636">
        <w:rPr>
          <w:bCs/>
          <w:color w:val="000000"/>
          <w:lang w:val="el-GR"/>
        </w:rPr>
        <w:t>Εάν οι άλλοι φορείς έχουν δημιουργήσει σύγχρονες υποδομές διαλειτουργικότητας, που περιλαμβάνουν τα δεδομένα που απαιτούνται για την λειτουργία του ΟΠΣ (</w:t>
      </w:r>
      <w:r w:rsidRPr="002C4169">
        <w:rPr>
          <w:bCs/>
          <w:color w:val="000000"/>
        </w:rPr>
        <w:t>APIs</w:t>
      </w:r>
      <w:r w:rsidRPr="00F11636">
        <w:rPr>
          <w:bCs/>
          <w:color w:val="000000"/>
          <w:lang w:val="el-GR"/>
        </w:rPr>
        <w:t xml:space="preserve">, </w:t>
      </w:r>
      <w:r w:rsidRPr="002C4169">
        <w:rPr>
          <w:bCs/>
          <w:color w:val="000000"/>
        </w:rPr>
        <w:t>WS</w:t>
      </w:r>
      <w:r w:rsidRPr="00F11636">
        <w:rPr>
          <w:bCs/>
          <w:color w:val="000000"/>
          <w:lang w:val="el-GR"/>
        </w:rPr>
        <w:t xml:space="preserve"> κλπ), ο Ανάδοχος θα τις προσαρμόσει και θα τις ενσωματώσει στις διαδικασίες του ΟΠΣ.</w:t>
      </w:r>
    </w:p>
    <w:p w14:paraId="1A99D835" w14:textId="77777777" w:rsidR="00CE4405" w:rsidRPr="00F11636" w:rsidRDefault="00CE4405" w:rsidP="00CE4405">
      <w:pPr>
        <w:rPr>
          <w:highlight w:val="yellow"/>
          <w:lang w:val="el-GR"/>
        </w:rPr>
      </w:pPr>
    </w:p>
    <w:p w14:paraId="761067F6" w14:textId="44FC5552" w:rsidR="00434CB5" w:rsidRPr="00434CB5" w:rsidRDefault="00434CB5" w:rsidP="009C47A2">
      <w:pPr>
        <w:pStyle w:val="2"/>
      </w:pPr>
      <w:r w:rsidRPr="00434CB5">
        <w:lastRenderedPageBreak/>
        <w:t>Ασφάλεια</w:t>
      </w:r>
    </w:p>
    <w:p w14:paraId="1B176BCD" w14:textId="77777777" w:rsidR="00F11636" w:rsidRPr="00F11636" w:rsidRDefault="00F11636" w:rsidP="00F11636">
      <w:pPr>
        <w:widowControl w:val="0"/>
        <w:autoSpaceDE w:val="0"/>
        <w:autoSpaceDN w:val="0"/>
        <w:adjustRightInd w:val="0"/>
        <w:spacing w:after="60"/>
        <w:ind w:left="16" w:right="108" w:hanging="16"/>
        <w:rPr>
          <w:bCs/>
          <w:color w:val="000000"/>
          <w:lang w:val="el-GR"/>
        </w:rPr>
      </w:pPr>
      <w:r w:rsidRPr="00F11636">
        <w:rPr>
          <w:bCs/>
          <w:color w:val="000000"/>
          <w:lang w:val="el-GR"/>
        </w:rPr>
        <w:t>Κατά το σχεδιασμό του Έργου, θα πρέπει να ληφθεί ειδική μέριμνα και δρομολόγηση των κατάλληλων δράσεων για:</w:t>
      </w:r>
    </w:p>
    <w:p w14:paraId="6C8F45C7" w14:textId="77777777" w:rsidR="00F11636" w:rsidRPr="00F11636" w:rsidRDefault="00F11636" w:rsidP="001D678C">
      <w:pPr>
        <w:widowControl w:val="0"/>
        <w:numPr>
          <w:ilvl w:val="0"/>
          <w:numId w:val="34"/>
        </w:numPr>
        <w:suppressAutoHyphens w:val="0"/>
        <w:autoSpaceDE w:val="0"/>
        <w:autoSpaceDN w:val="0"/>
        <w:adjustRightInd w:val="0"/>
        <w:spacing w:after="60"/>
        <w:ind w:right="108"/>
        <w:rPr>
          <w:color w:val="000000"/>
          <w:lang w:val="el-GR"/>
        </w:rPr>
      </w:pPr>
      <w:r w:rsidRPr="00F11636">
        <w:rPr>
          <w:color w:val="000000"/>
          <w:lang w:val="el-GR"/>
        </w:rPr>
        <w:t>την ασφάλεια του πληροφοριακού συστήματος (έτοιμου λογισμικού, εφαρμογών, μέσων και υποδομών στις οποίες  θα λειτουργεί το ΟΠΣ (π.χ. εικονικός εξοπλισμός))</w:t>
      </w:r>
    </w:p>
    <w:p w14:paraId="4F74C6DF" w14:textId="77777777" w:rsidR="00F11636" w:rsidRPr="001A633C" w:rsidRDefault="00F11636" w:rsidP="001D678C">
      <w:pPr>
        <w:widowControl w:val="0"/>
        <w:numPr>
          <w:ilvl w:val="0"/>
          <w:numId w:val="34"/>
        </w:numPr>
        <w:suppressAutoHyphens w:val="0"/>
        <w:autoSpaceDE w:val="0"/>
        <w:autoSpaceDN w:val="0"/>
        <w:adjustRightInd w:val="0"/>
        <w:spacing w:after="60"/>
        <w:ind w:right="108"/>
        <w:rPr>
          <w:color w:val="000000"/>
          <w:lang w:val="el-GR"/>
        </w:rPr>
      </w:pPr>
      <w:r w:rsidRPr="001A633C">
        <w:rPr>
          <w:color w:val="000000"/>
          <w:lang w:val="el-GR"/>
        </w:rPr>
        <w:t>την διασφάλιση της ακεραιότητας και της διαθεσιμότητας των υποκείμενων πληροφοριών,</w:t>
      </w:r>
    </w:p>
    <w:p w14:paraId="4DFE4249" w14:textId="77777777" w:rsidR="00F11636" w:rsidRPr="001A633C" w:rsidRDefault="00F11636" w:rsidP="001D678C">
      <w:pPr>
        <w:widowControl w:val="0"/>
        <w:numPr>
          <w:ilvl w:val="0"/>
          <w:numId w:val="34"/>
        </w:numPr>
        <w:suppressAutoHyphens w:val="0"/>
        <w:autoSpaceDE w:val="0"/>
        <w:autoSpaceDN w:val="0"/>
        <w:adjustRightInd w:val="0"/>
        <w:spacing w:after="60"/>
        <w:ind w:right="108"/>
        <w:rPr>
          <w:color w:val="000000"/>
          <w:lang w:val="el-GR"/>
        </w:rPr>
      </w:pPr>
      <w:r w:rsidRPr="001A633C">
        <w:rPr>
          <w:color w:val="000000"/>
          <w:lang w:val="el-GR"/>
        </w:rPr>
        <w:t>την προστασία των προς επεξεργασία και αποθηκευμένων προσωπικών δεδομένων,</w:t>
      </w:r>
    </w:p>
    <w:p w14:paraId="2E41CC3A" w14:textId="77777777" w:rsidR="00F11636" w:rsidRPr="001A633C" w:rsidRDefault="00F11636" w:rsidP="00F11636">
      <w:pPr>
        <w:widowControl w:val="0"/>
        <w:autoSpaceDE w:val="0"/>
        <w:autoSpaceDN w:val="0"/>
        <w:adjustRightInd w:val="0"/>
        <w:spacing w:after="60"/>
        <w:ind w:left="16" w:right="108" w:hanging="16"/>
        <w:rPr>
          <w:bCs/>
          <w:color w:val="000000"/>
          <w:lang w:val="el-GR"/>
        </w:rPr>
      </w:pPr>
      <w:r w:rsidRPr="001A633C">
        <w:rPr>
          <w:bCs/>
          <w:color w:val="000000"/>
          <w:lang w:val="el-GR"/>
        </w:rPr>
        <w:t>αναζητώντας, εντοπίζοντας και εφαρμόζοντας με μεθοδικό τρόπο τα τεχνικά μέτρα και τις οργανωτικο-διοικητικές διαδικασίες, οι οποίες θα προκύψουν από την Φάση Α του έργου.</w:t>
      </w:r>
    </w:p>
    <w:p w14:paraId="2D44A184" w14:textId="77777777" w:rsidR="00F11636" w:rsidRPr="001A633C" w:rsidRDefault="00F11636" w:rsidP="00F11636">
      <w:pPr>
        <w:widowControl w:val="0"/>
        <w:autoSpaceDE w:val="0"/>
        <w:autoSpaceDN w:val="0"/>
        <w:adjustRightInd w:val="0"/>
        <w:spacing w:after="60"/>
        <w:ind w:left="16" w:right="108" w:hanging="16"/>
        <w:rPr>
          <w:bCs/>
          <w:color w:val="000000"/>
          <w:lang w:val="el-GR"/>
        </w:rPr>
      </w:pPr>
      <w:r w:rsidRPr="001A633C">
        <w:rPr>
          <w:bCs/>
          <w:color w:val="000000"/>
          <w:lang w:val="el-GR"/>
        </w:rPr>
        <w:t>Για το σχεδιασμό και την υλοποίηση των τεχνικών μέτρων ασφαλείας του Έργου, ο Ανάδοχος πρέπει να λάβει υπόψη του και να συμμορφωθεί με:</w:t>
      </w:r>
    </w:p>
    <w:p w14:paraId="3CF513A1" w14:textId="77777777" w:rsidR="00F11636" w:rsidRPr="001A633C" w:rsidRDefault="00F11636" w:rsidP="001D678C">
      <w:pPr>
        <w:widowControl w:val="0"/>
        <w:numPr>
          <w:ilvl w:val="0"/>
          <w:numId w:val="34"/>
        </w:numPr>
        <w:suppressAutoHyphens w:val="0"/>
        <w:autoSpaceDE w:val="0"/>
        <w:autoSpaceDN w:val="0"/>
        <w:adjustRightInd w:val="0"/>
        <w:spacing w:after="60"/>
        <w:ind w:right="108"/>
        <w:rPr>
          <w:color w:val="000000"/>
          <w:lang w:val="el-GR"/>
        </w:rPr>
      </w:pPr>
      <w:r w:rsidRPr="001A633C">
        <w:rPr>
          <w:color w:val="000000"/>
          <w:lang w:val="el-GR"/>
        </w:rPr>
        <w:t xml:space="preserve">το συναφές θεσμικό και κανονιστικό πλαίσιο που ισχύει (πχ. για το απόρρητο των επικοινωνιών – Ν. 4411/2016, Ν. 4070/2012, Ν. 3917/2011, Ν. 3674/2008, κλπ, για την προστασία των προσωπικών δεδομένων - Γενικός Κανονισμός Προστασίας Προσωπικών Δεδομένων ΕΕ </w:t>
      </w:r>
      <w:r w:rsidRPr="002C4169">
        <w:rPr>
          <w:color w:val="000000"/>
        </w:rPr>
        <w:t>GDPR</w:t>
      </w:r>
      <w:r w:rsidRPr="001A633C">
        <w:rPr>
          <w:color w:val="000000"/>
          <w:lang w:val="el-GR"/>
        </w:rPr>
        <w:t xml:space="preserve"> 2016, κλπ.)</w:t>
      </w:r>
    </w:p>
    <w:p w14:paraId="20FED6B1" w14:textId="256A4D2C" w:rsidR="00F11636" w:rsidRPr="001A633C" w:rsidRDefault="00F11636" w:rsidP="001D678C">
      <w:pPr>
        <w:widowControl w:val="0"/>
        <w:numPr>
          <w:ilvl w:val="0"/>
          <w:numId w:val="34"/>
        </w:numPr>
        <w:suppressAutoHyphens w:val="0"/>
        <w:autoSpaceDE w:val="0"/>
        <w:autoSpaceDN w:val="0"/>
        <w:adjustRightInd w:val="0"/>
        <w:spacing w:after="60"/>
        <w:ind w:right="108"/>
        <w:rPr>
          <w:color w:val="000000"/>
          <w:lang w:val="el-GR"/>
        </w:rPr>
      </w:pPr>
      <w:r w:rsidRPr="001A633C">
        <w:rPr>
          <w:color w:val="000000"/>
          <w:lang w:val="el-GR"/>
        </w:rPr>
        <w:t>τις βέλτιστες πρακτικές στο χώρο της Ασφάλειας στις ΤΠΕ (</w:t>
      </w:r>
      <w:r w:rsidRPr="009E1C72">
        <w:rPr>
          <w:color w:val="000000"/>
          <w:lang w:val="el-GR"/>
        </w:rPr>
        <w:t>best</w:t>
      </w:r>
      <w:r w:rsidRPr="001A633C">
        <w:rPr>
          <w:color w:val="000000"/>
          <w:lang w:val="el-GR"/>
        </w:rPr>
        <w:t xml:space="preserve"> </w:t>
      </w:r>
      <w:r w:rsidRPr="009E1C72">
        <w:rPr>
          <w:color w:val="000000"/>
          <w:lang w:val="el-GR"/>
        </w:rPr>
        <w:t>practices</w:t>
      </w:r>
      <w:r w:rsidRPr="001A633C">
        <w:rPr>
          <w:color w:val="000000"/>
          <w:lang w:val="el-GR"/>
        </w:rPr>
        <w:t>)</w:t>
      </w:r>
      <w:r w:rsidR="009E1C72">
        <w:rPr>
          <w:color w:val="000000"/>
          <w:lang w:val="el-GR"/>
        </w:rPr>
        <w:t xml:space="preserve">, ενδεικτικά και μη περιοριστικά </w:t>
      </w:r>
      <w:r w:rsidR="009E1C72" w:rsidRPr="009E1C72">
        <w:rPr>
          <w:color w:val="000000"/>
          <w:lang w:val="el-GR"/>
        </w:rPr>
        <w:t xml:space="preserve">το ευρωπαϊκό νομοθετικό πλαίσιο: (π.χ. Κανονισμός 2022/2554 για την ψηφιακή επιχειρησιακή ανθεκτικότητα του χρηματοπιστωτικού συστήματος,  </w:t>
      </w:r>
      <w:r w:rsidR="009E1C72">
        <w:rPr>
          <w:color w:val="000000"/>
          <w:lang w:val="el-GR"/>
        </w:rPr>
        <w:t xml:space="preserve">την </w:t>
      </w:r>
      <w:r w:rsidR="009E1C72" w:rsidRPr="009E1C72">
        <w:rPr>
          <w:color w:val="000000"/>
          <w:lang w:val="el-GR"/>
        </w:rPr>
        <w:t>Οδηγία 2022/2555 σχετικά με μέτρα για υψηλό κοινό επίπεδο κυβερνοασφάλειας)</w:t>
      </w:r>
    </w:p>
    <w:p w14:paraId="6B7EF78D" w14:textId="77777777" w:rsidR="00F11636" w:rsidRPr="001A633C" w:rsidRDefault="00F11636" w:rsidP="001D678C">
      <w:pPr>
        <w:widowControl w:val="0"/>
        <w:numPr>
          <w:ilvl w:val="0"/>
          <w:numId w:val="34"/>
        </w:numPr>
        <w:suppressAutoHyphens w:val="0"/>
        <w:autoSpaceDE w:val="0"/>
        <w:autoSpaceDN w:val="0"/>
        <w:adjustRightInd w:val="0"/>
        <w:spacing w:after="60"/>
        <w:ind w:right="108"/>
        <w:rPr>
          <w:color w:val="000000"/>
          <w:lang w:val="el-GR"/>
        </w:rPr>
      </w:pPr>
      <w:r w:rsidRPr="001A633C">
        <w:rPr>
          <w:color w:val="000000"/>
          <w:lang w:val="el-GR"/>
        </w:rPr>
        <w:t xml:space="preserve">τυχόν διεθνή </w:t>
      </w:r>
      <w:r w:rsidRPr="002C4169">
        <w:rPr>
          <w:color w:val="000000"/>
        </w:rPr>
        <w:t>de</w:t>
      </w:r>
      <w:r w:rsidRPr="001A633C">
        <w:rPr>
          <w:color w:val="000000"/>
          <w:lang w:val="el-GR"/>
        </w:rPr>
        <w:t xml:space="preserve"> </w:t>
      </w:r>
      <w:r w:rsidRPr="002C4169">
        <w:rPr>
          <w:color w:val="000000"/>
        </w:rPr>
        <w:t>facto</w:t>
      </w:r>
      <w:r w:rsidRPr="001A633C">
        <w:rPr>
          <w:color w:val="000000"/>
          <w:lang w:val="el-GR"/>
        </w:rPr>
        <w:t xml:space="preserve"> ή </w:t>
      </w:r>
      <w:r w:rsidRPr="002C4169">
        <w:rPr>
          <w:color w:val="000000"/>
        </w:rPr>
        <w:t>de</w:t>
      </w:r>
      <w:r w:rsidRPr="001A633C">
        <w:rPr>
          <w:color w:val="000000"/>
          <w:lang w:val="el-GR"/>
        </w:rPr>
        <w:t xml:space="preserve"> </w:t>
      </w:r>
      <w:r w:rsidRPr="002C4169">
        <w:rPr>
          <w:color w:val="000000"/>
        </w:rPr>
        <w:t>jure</w:t>
      </w:r>
      <w:r w:rsidRPr="001A633C">
        <w:rPr>
          <w:color w:val="000000"/>
          <w:lang w:val="el-GR"/>
        </w:rPr>
        <w:t xml:space="preserve"> σχετικά πρότυπα (π.χ. </w:t>
      </w:r>
      <w:r w:rsidRPr="002C4169">
        <w:rPr>
          <w:color w:val="000000"/>
        </w:rPr>
        <w:t>ISO</w:t>
      </w:r>
      <w:r w:rsidRPr="001A633C">
        <w:rPr>
          <w:color w:val="000000"/>
          <w:lang w:val="el-GR"/>
        </w:rPr>
        <w:t>/</w:t>
      </w:r>
      <w:r w:rsidRPr="002C4169">
        <w:rPr>
          <w:color w:val="000000"/>
        </w:rPr>
        <w:t>IEC</w:t>
      </w:r>
      <w:r w:rsidRPr="001A633C">
        <w:rPr>
          <w:color w:val="000000"/>
          <w:lang w:val="el-GR"/>
        </w:rPr>
        <w:t xml:space="preserve"> 27001)</w:t>
      </w:r>
    </w:p>
    <w:p w14:paraId="00EBBF5B" w14:textId="77777777" w:rsidR="00F11636" w:rsidRPr="001A633C" w:rsidRDefault="00F11636" w:rsidP="001D678C">
      <w:pPr>
        <w:widowControl w:val="0"/>
        <w:numPr>
          <w:ilvl w:val="0"/>
          <w:numId w:val="34"/>
        </w:numPr>
        <w:suppressAutoHyphens w:val="0"/>
        <w:autoSpaceDE w:val="0"/>
        <w:autoSpaceDN w:val="0"/>
        <w:adjustRightInd w:val="0"/>
        <w:spacing w:after="60"/>
        <w:ind w:right="108"/>
        <w:rPr>
          <w:color w:val="000000"/>
          <w:lang w:val="el-GR"/>
        </w:rPr>
      </w:pPr>
      <w:r w:rsidRPr="001A633C">
        <w:rPr>
          <w:color w:val="000000"/>
          <w:lang w:val="el-GR"/>
        </w:rPr>
        <w:t xml:space="preserve">την πολιτική ασφάλειας (και τις υποκείμενες προδιαγραφές και περιορισμούς) του </w:t>
      </w:r>
      <w:r w:rsidRPr="002C4169">
        <w:rPr>
          <w:color w:val="000000"/>
        </w:rPr>
        <w:t>G</w:t>
      </w:r>
      <w:r w:rsidRPr="001A633C">
        <w:rPr>
          <w:color w:val="000000"/>
          <w:lang w:val="el-GR"/>
        </w:rPr>
        <w:t>-</w:t>
      </w:r>
      <w:r w:rsidRPr="002C4169">
        <w:rPr>
          <w:color w:val="000000"/>
        </w:rPr>
        <w:t>Cloud</w:t>
      </w:r>
      <w:r w:rsidRPr="001A633C">
        <w:rPr>
          <w:color w:val="000000"/>
          <w:lang w:val="el-GR"/>
        </w:rPr>
        <w:t xml:space="preserve"> και του δικτύου «ΣΥΖΕΥΞΙΣ».</w:t>
      </w:r>
    </w:p>
    <w:p w14:paraId="6F18C585" w14:textId="77777777" w:rsidR="00F11636" w:rsidRPr="001A633C" w:rsidRDefault="00F11636" w:rsidP="00F11636">
      <w:pPr>
        <w:widowControl w:val="0"/>
        <w:autoSpaceDE w:val="0"/>
        <w:autoSpaceDN w:val="0"/>
        <w:adjustRightInd w:val="0"/>
        <w:spacing w:after="60"/>
        <w:ind w:left="16" w:right="108" w:hanging="16"/>
        <w:rPr>
          <w:bCs/>
          <w:color w:val="000000"/>
          <w:lang w:val="el-GR"/>
        </w:rPr>
      </w:pPr>
      <w:r w:rsidRPr="001A633C">
        <w:rPr>
          <w:bCs/>
          <w:color w:val="000000"/>
          <w:lang w:val="el-GR"/>
        </w:rPr>
        <w:t>Τα τεχνικά μέτρα ασφάλειας θα υλοποιηθούν από τον Ανάδοχο στο πλαίσιο των προϊόντων και υπηρεσιών που θα έχει ήδη προσφέρει για το ΟΠΣ. Ειδικότερα, ο Ανάδοχος θα πρέπει να φροντίσει για την προστασία της διαθεσιμότητας των συστημάτων, της ακεραιότητας και της διαθεσιμότητας των πληροφοριών. Η Πολιτική Ασφάλειας του συστήματος που θα αναπτυχθεί από τον Ανάδοχο, θα προσδιοριστεί αρχικώς με μεθοδικό και συστηματικό τρόπο, στο πλαίσιο της Φάσης Α του Έργου και θα επικαιροποιείται σύμφωνα με την παρούσα ή όποτε κρίνεται απαραίτητο, καθ’ όλη τη διάρκεια υλοποίησής του. Η πολιτική ασφάλειας θα περιλαμβάνει τα τεχνικά μέτρα και τις οργανωτικο-διοικητικές διαδικασίες οι οποίες είναι αναγκαίες για την επαρκή ασφάλεια των πληροφοριών και εφαρμογών του ΟΠΣ.</w:t>
      </w:r>
    </w:p>
    <w:p w14:paraId="0C501D92" w14:textId="77777777" w:rsidR="00434CB5" w:rsidRPr="001A633C" w:rsidRDefault="00434CB5" w:rsidP="00434CB5">
      <w:pPr>
        <w:rPr>
          <w:highlight w:val="yellow"/>
          <w:lang w:val="el-GR"/>
        </w:rPr>
      </w:pPr>
    </w:p>
    <w:p w14:paraId="62F25262" w14:textId="2B288282" w:rsidR="00F11636" w:rsidRPr="00F11636" w:rsidRDefault="00F11636" w:rsidP="009C47A2">
      <w:pPr>
        <w:pStyle w:val="2"/>
      </w:pPr>
      <w:r w:rsidRPr="00F11636">
        <w:t>Προσβασιμότητα – Ευχρηστία</w:t>
      </w:r>
    </w:p>
    <w:p w14:paraId="3E09D995" w14:textId="77777777" w:rsidR="001A633C" w:rsidRPr="002C4169" w:rsidRDefault="001A633C" w:rsidP="001A633C">
      <w:pPr>
        <w:widowControl w:val="0"/>
        <w:autoSpaceDE w:val="0"/>
        <w:autoSpaceDN w:val="0"/>
        <w:adjustRightInd w:val="0"/>
        <w:spacing w:after="60"/>
        <w:ind w:left="16" w:right="108" w:hanging="16"/>
        <w:rPr>
          <w:b/>
          <w:bCs/>
          <w:color w:val="000000"/>
        </w:rPr>
      </w:pPr>
      <w:r w:rsidRPr="002C4169">
        <w:rPr>
          <w:b/>
          <w:bCs/>
          <w:color w:val="000000"/>
        </w:rPr>
        <w:t>Προσβασιμότητα</w:t>
      </w:r>
    </w:p>
    <w:p w14:paraId="1AECF3AF" w14:textId="77777777" w:rsidR="001A633C" w:rsidRPr="001A633C" w:rsidRDefault="001A633C" w:rsidP="001A633C">
      <w:pPr>
        <w:widowControl w:val="0"/>
        <w:autoSpaceDE w:val="0"/>
        <w:autoSpaceDN w:val="0"/>
        <w:adjustRightInd w:val="0"/>
        <w:spacing w:after="60"/>
        <w:ind w:left="16" w:right="108" w:hanging="16"/>
        <w:rPr>
          <w:bCs/>
          <w:color w:val="000000"/>
          <w:lang w:val="el-GR"/>
        </w:rPr>
      </w:pPr>
      <w:r w:rsidRPr="001A633C">
        <w:rPr>
          <w:bCs/>
          <w:color w:val="000000"/>
          <w:lang w:val="el-GR"/>
        </w:rPr>
        <w:t xml:space="preserve">Το ΟΠΣ και οι εφαρμογές αυτού,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προσβασιμότητας </w:t>
      </w:r>
      <w:r w:rsidRPr="002C4169">
        <w:rPr>
          <w:bCs/>
          <w:color w:val="000000"/>
        </w:rPr>
        <w:t>W</w:t>
      </w:r>
      <w:r w:rsidRPr="001A633C">
        <w:rPr>
          <w:bCs/>
          <w:color w:val="000000"/>
          <w:lang w:val="el-GR"/>
        </w:rPr>
        <w:t>3</w:t>
      </w:r>
      <w:r w:rsidRPr="002C4169">
        <w:rPr>
          <w:bCs/>
          <w:color w:val="000000"/>
        </w:rPr>
        <w:t>C</w:t>
      </w:r>
      <w:r w:rsidRPr="001A633C">
        <w:rPr>
          <w:bCs/>
          <w:color w:val="000000"/>
          <w:lang w:val="el-GR"/>
        </w:rPr>
        <w:t>.</w:t>
      </w:r>
    </w:p>
    <w:p w14:paraId="0F4D5027" w14:textId="77777777" w:rsidR="001A633C" w:rsidRPr="008078FA" w:rsidRDefault="001A633C" w:rsidP="001A633C">
      <w:pPr>
        <w:widowControl w:val="0"/>
        <w:autoSpaceDE w:val="0"/>
        <w:autoSpaceDN w:val="0"/>
        <w:adjustRightInd w:val="0"/>
        <w:spacing w:after="60"/>
        <w:ind w:left="16" w:right="108" w:hanging="16"/>
        <w:rPr>
          <w:bCs/>
          <w:color w:val="000000"/>
          <w:lang w:val="el-GR"/>
        </w:rPr>
      </w:pPr>
      <w:r w:rsidRPr="008078FA">
        <w:rPr>
          <w:bCs/>
          <w:color w:val="000000"/>
          <w:lang w:val="el-GR"/>
        </w:rPr>
        <w:t>Προκειμένου να διασφαλίζεται η πρόσβαση των ατόμων με αναπηρία στο σύνολο των προσφερόμενων ηλεκτρονικών υπηρεσιών, θα πρέπει το επίπεδο παρουσίασης του ΟΠΣ να συμμορφώνεται πλήρως με τις ελέγξιμες Οδηγίες για την Προσβασιμότητα του Περιεχομένου του Ιστού έκδοση 2.0 σε επίπεδο τουλάχιστον «Α</w:t>
      </w:r>
      <w:r w:rsidRPr="002C4169">
        <w:rPr>
          <w:bCs/>
          <w:color w:val="000000"/>
        </w:rPr>
        <w:t>A</w:t>
      </w:r>
      <w:r w:rsidRPr="008078FA">
        <w:rPr>
          <w:bCs/>
          <w:color w:val="000000"/>
          <w:lang w:val="el-GR"/>
        </w:rPr>
        <w:t>» (</w:t>
      </w:r>
      <w:r w:rsidRPr="002C4169">
        <w:rPr>
          <w:bCs/>
          <w:color w:val="000000"/>
        </w:rPr>
        <w:t>WCAG</w:t>
      </w:r>
      <w:r w:rsidRPr="008078FA">
        <w:rPr>
          <w:bCs/>
          <w:color w:val="000000"/>
          <w:lang w:val="el-GR"/>
        </w:rPr>
        <w:t xml:space="preserve"> 2.0 </w:t>
      </w:r>
      <w:r w:rsidRPr="002C4169">
        <w:rPr>
          <w:bCs/>
          <w:color w:val="000000"/>
        </w:rPr>
        <w:t>level</w:t>
      </w:r>
      <w:r w:rsidRPr="008078FA">
        <w:rPr>
          <w:bCs/>
          <w:color w:val="000000"/>
          <w:lang w:val="el-GR"/>
        </w:rPr>
        <w:t xml:space="preserve"> </w:t>
      </w:r>
      <w:r w:rsidRPr="002C4169">
        <w:rPr>
          <w:bCs/>
          <w:color w:val="000000"/>
        </w:rPr>
        <w:t>AA</w:t>
      </w:r>
      <w:r w:rsidRPr="008078FA">
        <w:rPr>
          <w:bCs/>
          <w:color w:val="000000"/>
          <w:lang w:val="el-GR"/>
        </w:rPr>
        <w:t xml:space="preserve">). </w:t>
      </w:r>
    </w:p>
    <w:p w14:paraId="240897E6" w14:textId="77777777" w:rsidR="001A633C" w:rsidRPr="008078FA" w:rsidRDefault="001A633C" w:rsidP="001A633C">
      <w:pPr>
        <w:widowControl w:val="0"/>
        <w:autoSpaceDE w:val="0"/>
        <w:autoSpaceDN w:val="0"/>
        <w:adjustRightInd w:val="0"/>
        <w:spacing w:after="60"/>
        <w:ind w:left="16" w:right="108" w:hanging="16"/>
        <w:rPr>
          <w:b/>
          <w:bCs/>
          <w:color w:val="000000"/>
          <w:lang w:val="el-GR"/>
        </w:rPr>
      </w:pPr>
      <w:r w:rsidRPr="008078FA">
        <w:rPr>
          <w:b/>
          <w:bCs/>
          <w:color w:val="000000"/>
          <w:lang w:val="el-GR"/>
        </w:rPr>
        <w:t>Ευχρηστία</w:t>
      </w:r>
    </w:p>
    <w:p w14:paraId="78B82114" w14:textId="77777777" w:rsidR="001A633C" w:rsidRPr="008078FA" w:rsidRDefault="001A633C" w:rsidP="001A633C">
      <w:pPr>
        <w:widowControl w:val="0"/>
        <w:autoSpaceDE w:val="0"/>
        <w:autoSpaceDN w:val="0"/>
        <w:adjustRightInd w:val="0"/>
        <w:spacing w:after="60"/>
        <w:ind w:left="16" w:right="108" w:hanging="16"/>
        <w:rPr>
          <w:bCs/>
          <w:color w:val="000000"/>
          <w:lang w:val="el-GR"/>
        </w:rPr>
      </w:pPr>
      <w:r w:rsidRPr="008078FA">
        <w:rPr>
          <w:bCs/>
          <w:color w:val="000000"/>
          <w:lang w:val="el-GR"/>
        </w:rPr>
        <w:lastRenderedPageBreak/>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4AD9E3E4" w14:textId="77777777" w:rsidR="001A633C" w:rsidRPr="00D72362" w:rsidRDefault="001A633C" w:rsidP="001A633C">
      <w:pPr>
        <w:widowControl w:val="0"/>
        <w:autoSpaceDE w:val="0"/>
        <w:autoSpaceDN w:val="0"/>
        <w:adjustRightInd w:val="0"/>
        <w:spacing w:after="60"/>
        <w:ind w:left="16" w:right="108" w:hanging="16"/>
        <w:rPr>
          <w:bCs/>
          <w:color w:val="000000"/>
          <w:lang w:val="el-GR"/>
        </w:rPr>
      </w:pPr>
      <w:r w:rsidRPr="008078FA">
        <w:rPr>
          <w:bCs/>
          <w:color w:val="000000"/>
          <w:lang w:val="el-GR"/>
        </w:rPr>
        <w:t xml:space="preserve">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w:t>
      </w:r>
      <w:r w:rsidRPr="00D72362">
        <w:rPr>
          <w:bCs/>
          <w:color w:val="000000"/>
          <w:lang w:val="el-GR"/>
        </w:rPr>
        <w:t>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240883C3" w14:textId="77777777" w:rsidR="001A633C" w:rsidRPr="00D72362" w:rsidRDefault="001A633C" w:rsidP="001A633C">
      <w:pPr>
        <w:widowControl w:val="0"/>
        <w:autoSpaceDE w:val="0"/>
        <w:autoSpaceDN w:val="0"/>
        <w:adjustRightInd w:val="0"/>
        <w:spacing w:after="60"/>
        <w:ind w:left="16" w:right="108" w:hanging="16"/>
        <w:rPr>
          <w:bCs/>
          <w:color w:val="000000"/>
          <w:lang w:val="el-GR"/>
        </w:rPr>
      </w:pPr>
      <w:r w:rsidRPr="00D72362">
        <w:rPr>
          <w:bCs/>
          <w:color w:val="000000"/>
          <w:lang w:val="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75B392D3" w14:textId="77777777" w:rsidR="001A633C" w:rsidRPr="00D72362" w:rsidRDefault="001A633C" w:rsidP="001A633C">
      <w:pPr>
        <w:widowControl w:val="0"/>
        <w:autoSpaceDE w:val="0"/>
        <w:autoSpaceDN w:val="0"/>
        <w:adjustRightInd w:val="0"/>
        <w:spacing w:after="60"/>
        <w:ind w:left="16" w:right="108" w:hanging="16"/>
        <w:rPr>
          <w:bCs/>
          <w:color w:val="000000"/>
          <w:lang w:val="el-GR"/>
        </w:rPr>
      </w:pPr>
      <w:r w:rsidRPr="00D72362">
        <w:rPr>
          <w:bCs/>
          <w:color w:val="000000"/>
          <w:lang w:val="el-GR"/>
        </w:rPr>
        <w:t>Οι κυριότερες αρχές προς την κατεύθυνση της ευχρηστίας περιλαμβάνουν:</w:t>
      </w:r>
    </w:p>
    <w:p w14:paraId="05149155" w14:textId="77777777" w:rsidR="001A633C" w:rsidRPr="00D72362" w:rsidRDefault="001A633C" w:rsidP="001D678C">
      <w:pPr>
        <w:widowControl w:val="0"/>
        <w:numPr>
          <w:ilvl w:val="0"/>
          <w:numId w:val="34"/>
        </w:numPr>
        <w:suppressAutoHyphens w:val="0"/>
        <w:autoSpaceDE w:val="0"/>
        <w:autoSpaceDN w:val="0"/>
        <w:adjustRightInd w:val="0"/>
        <w:spacing w:after="60"/>
        <w:ind w:right="108"/>
        <w:rPr>
          <w:color w:val="000000"/>
          <w:lang w:val="el-GR"/>
        </w:rPr>
      </w:pPr>
      <w:r w:rsidRPr="00D72362">
        <w:rPr>
          <w:color w:val="000000"/>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011813EB" w14:textId="77777777" w:rsidR="001A633C" w:rsidRPr="00D72362" w:rsidRDefault="001A633C" w:rsidP="001D678C">
      <w:pPr>
        <w:widowControl w:val="0"/>
        <w:numPr>
          <w:ilvl w:val="0"/>
          <w:numId w:val="34"/>
        </w:numPr>
        <w:suppressAutoHyphens w:val="0"/>
        <w:autoSpaceDE w:val="0"/>
        <w:autoSpaceDN w:val="0"/>
        <w:adjustRightInd w:val="0"/>
        <w:spacing w:after="60"/>
        <w:ind w:right="108"/>
        <w:rPr>
          <w:color w:val="000000"/>
          <w:lang w:val="el-GR"/>
        </w:rPr>
      </w:pPr>
      <w:r w:rsidRPr="00D72362">
        <w:rPr>
          <w:color w:val="000000"/>
          <w:lang w:val="el-GR"/>
        </w:rPr>
        <w:t xml:space="preserve">Συμβατότητα: Οι </w:t>
      </w:r>
      <w:r w:rsidRPr="002C4169">
        <w:rPr>
          <w:color w:val="000000"/>
        </w:rPr>
        <w:t>web</w:t>
      </w:r>
      <w:r w:rsidRPr="00D72362">
        <w:rPr>
          <w:color w:val="000000"/>
          <w:lang w:val="el-GR"/>
        </w:rPr>
        <w:t>-εφαρμογές που θα υλοποιηθούν θα πρέπει να είναι προσβάσιμες με τρεις (3) τουλάχιστον, από τους πιο διαδεδομένους φυλλομετρητές (</w:t>
      </w:r>
      <w:r w:rsidRPr="002C4169">
        <w:rPr>
          <w:color w:val="000000"/>
        </w:rPr>
        <w:t>web</w:t>
      </w:r>
      <w:r w:rsidRPr="00D72362">
        <w:rPr>
          <w:color w:val="000000"/>
          <w:lang w:val="el-GR"/>
        </w:rPr>
        <w:t xml:space="preserve"> </w:t>
      </w:r>
      <w:r w:rsidRPr="002C4169">
        <w:rPr>
          <w:color w:val="000000"/>
        </w:rPr>
        <w:t>browsers</w:t>
      </w:r>
      <w:r w:rsidRPr="00D72362">
        <w:rPr>
          <w:color w:val="000000"/>
          <w:lang w:val="el-GR"/>
        </w:rPr>
        <w:t>)</w:t>
      </w:r>
    </w:p>
    <w:p w14:paraId="13C0CE07" w14:textId="77777777" w:rsidR="001A633C" w:rsidRPr="00D72362" w:rsidRDefault="001A633C" w:rsidP="001D678C">
      <w:pPr>
        <w:widowControl w:val="0"/>
        <w:numPr>
          <w:ilvl w:val="0"/>
          <w:numId w:val="34"/>
        </w:numPr>
        <w:suppressAutoHyphens w:val="0"/>
        <w:autoSpaceDE w:val="0"/>
        <w:autoSpaceDN w:val="0"/>
        <w:adjustRightInd w:val="0"/>
        <w:spacing w:after="60"/>
        <w:ind w:right="108"/>
        <w:rPr>
          <w:color w:val="000000"/>
          <w:lang w:val="el-GR"/>
        </w:rPr>
      </w:pPr>
      <w:r w:rsidRPr="00D72362">
        <w:rPr>
          <w:color w:val="000000"/>
          <w:lang w:val="el-GR"/>
        </w:rPr>
        <w:t>Αξιοπιστία: Ο χρήστης πρέπει να έχει σαφείς διαβεβαιώσεις δια μέσου της εμφάνισης και συμπεριφοράς του συστήματος ότι:</w:t>
      </w:r>
    </w:p>
    <w:p w14:paraId="66ACAA19" w14:textId="77777777" w:rsidR="001A633C" w:rsidRPr="00D72362" w:rsidRDefault="001A633C" w:rsidP="00544ADF">
      <w:pPr>
        <w:widowControl w:val="0"/>
        <w:numPr>
          <w:ilvl w:val="0"/>
          <w:numId w:val="37"/>
        </w:numPr>
        <w:suppressAutoHyphens w:val="0"/>
        <w:autoSpaceDE w:val="0"/>
        <w:autoSpaceDN w:val="0"/>
        <w:adjustRightInd w:val="0"/>
        <w:spacing w:after="60"/>
        <w:ind w:right="108"/>
        <w:rPr>
          <w:bCs/>
          <w:color w:val="000000"/>
          <w:lang w:val="el-GR"/>
        </w:rPr>
      </w:pPr>
      <w:r w:rsidRPr="00D72362">
        <w:rPr>
          <w:bCs/>
          <w:color w:val="000000"/>
          <w:lang w:val="el-GR"/>
        </w:rPr>
        <w:t>οι συναλλαγές του διεκπεραιώνονται με ασφάλεια,</w:t>
      </w:r>
    </w:p>
    <w:p w14:paraId="09067856" w14:textId="77777777" w:rsidR="001A633C" w:rsidRPr="00D72362" w:rsidRDefault="001A633C" w:rsidP="00544ADF">
      <w:pPr>
        <w:widowControl w:val="0"/>
        <w:numPr>
          <w:ilvl w:val="0"/>
          <w:numId w:val="37"/>
        </w:numPr>
        <w:suppressAutoHyphens w:val="0"/>
        <w:autoSpaceDE w:val="0"/>
        <w:autoSpaceDN w:val="0"/>
        <w:adjustRightInd w:val="0"/>
        <w:spacing w:after="60"/>
        <w:ind w:right="108"/>
        <w:rPr>
          <w:bCs/>
          <w:color w:val="000000"/>
          <w:lang w:val="el-GR"/>
        </w:rPr>
      </w:pPr>
      <w:r w:rsidRPr="00D72362">
        <w:rPr>
          <w:bCs/>
          <w:color w:val="000000"/>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58431E9B" w14:textId="77777777" w:rsidR="001A633C" w:rsidRPr="00D72362" w:rsidRDefault="001A633C" w:rsidP="00544ADF">
      <w:pPr>
        <w:widowControl w:val="0"/>
        <w:numPr>
          <w:ilvl w:val="0"/>
          <w:numId w:val="37"/>
        </w:numPr>
        <w:suppressAutoHyphens w:val="0"/>
        <w:autoSpaceDE w:val="0"/>
        <w:autoSpaceDN w:val="0"/>
        <w:adjustRightInd w:val="0"/>
        <w:spacing w:after="60"/>
        <w:ind w:right="108"/>
        <w:rPr>
          <w:bCs/>
          <w:color w:val="000000"/>
          <w:lang w:val="el-GR"/>
        </w:rPr>
      </w:pPr>
      <w:r w:rsidRPr="00D72362">
        <w:rPr>
          <w:bCs/>
          <w:color w:val="000000"/>
          <w:lang w:val="el-GR"/>
        </w:rPr>
        <w:t>οι πληροφορίες που λαμβάνει από το σύστημα είναι ακριβείς και επικαιροποιημένες,</w:t>
      </w:r>
    </w:p>
    <w:p w14:paraId="21FA1653" w14:textId="77777777" w:rsidR="001A633C" w:rsidRPr="00D72362" w:rsidRDefault="001A633C" w:rsidP="00544ADF">
      <w:pPr>
        <w:widowControl w:val="0"/>
        <w:numPr>
          <w:ilvl w:val="0"/>
          <w:numId w:val="37"/>
        </w:numPr>
        <w:suppressAutoHyphens w:val="0"/>
        <w:autoSpaceDE w:val="0"/>
        <w:autoSpaceDN w:val="0"/>
        <w:adjustRightInd w:val="0"/>
        <w:spacing w:after="60"/>
        <w:ind w:right="108"/>
        <w:rPr>
          <w:bCs/>
          <w:color w:val="000000"/>
          <w:lang w:val="el-GR"/>
        </w:rPr>
      </w:pPr>
      <w:r w:rsidRPr="00D72362">
        <w:rPr>
          <w:bCs/>
          <w:color w:val="000000"/>
          <w:lang w:val="el-GR"/>
        </w:rPr>
        <w:t>η συμπεριφορά του συστήματος είναι προβλέψιμη,</w:t>
      </w:r>
    </w:p>
    <w:p w14:paraId="123724DA" w14:textId="77777777" w:rsidR="001A633C" w:rsidRPr="00D72362" w:rsidRDefault="001A633C" w:rsidP="00544ADF">
      <w:pPr>
        <w:widowControl w:val="0"/>
        <w:numPr>
          <w:ilvl w:val="0"/>
          <w:numId w:val="37"/>
        </w:numPr>
        <w:suppressAutoHyphens w:val="0"/>
        <w:autoSpaceDE w:val="0"/>
        <w:autoSpaceDN w:val="0"/>
        <w:adjustRightInd w:val="0"/>
        <w:spacing w:after="60"/>
        <w:ind w:right="108"/>
        <w:rPr>
          <w:bCs/>
          <w:color w:val="000000"/>
          <w:lang w:val="el-GR"/>
        </w:rPr>
      </w:pPr>
      <w:r w:rsidRPr="00D72362">
        <w:rPr>
          <w:bCs/>
          <w:color w:val="000000"/>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2C4169">
        <w:rPr>
          <w:bCs/>
          <w:color w:val="000000"/>
        </w:rPr>
        <w:t>on</w:t>
      </w:r>
      <w:r w:rsidRPr="00D72362">
        <w:rPr>
          <w:bCs/>
          <w:color w:val="000000"/>
          <w:lang w:val="el-GR"/>
        </w:rPr>
        <w:t>-</w:t>
      </w:r>
      <w:r w:rsidRPr="002C4169">
        <w:rPr>
          <w:bCs/>
          <w:color w:val="000000"/>
        </w:rPr>
        <w:t>line</w:t>
      </w:r>
      <w:r w:rsidRPr="00D72362">
        <w:rPr>
          <w:bCs/>
          <w:color w:val="000000"/>
          <w:lang w:val="el-GR"/>
        </w:rPr>
        <w:t xml:space="preserve"> και </w:t>
      </w:r>
      <w:r w:rsidRPr="002C4169">
        <w:rPr>
          <w:bCs/>
          <w:color w:val="000000"/>
        </w:rPr>
        <w:t>off</w:t>
      </w:r>
      <w:r w:rsidRPr="00D72362">
        <w:rPr>
          <w:bCs/>
          <w:color w:val="000000"/>
          <w:lang w:val="el-GR"/>
        </w:rPr>
        <w:t>-</w:t>
      </w:r>
      <w:r w:rsidRPr="002C4169">
        <w:rPr>
          <w:bCs/>
          <w:color w:val="000000"/>
        </w:rPr>
        <w:t>line</w:t>
      </w:r>
      <w:r w:rsidRPr="00D72362">
        <w:rPr>
          <w:bCs/>
          <w:color w:val="000000"/>
          <w:lang w:val="el-GR"/>
        </w:rPr>
        <w:t>).</w:t>
      </w:r>
    </w:p>
    <w:p w14:paraId="688D8999" w14:textId="77777777" w:rsidR="001A633C" w:rsidRPr="00D72362" w:rsidRDefault="001A633C" w:rsidP="001D678C">
      <w:pPr>
        <w:widowControl w:val="0"/>
        <w:numPr>
          <w:ilvl w:val="0"/>
          <w:numId w:val="34"/>
        </w:numPr>
        <w:suppressAutoHyphens w:val="0"/>
        <w:autoSpaceDE w:val="0"/>
        <w:autoSpaceDN w:val="0"/>
        <w:adjustRightInd w:val="0"/>
        <w:spacing w:after="60"/>
        <w:ind w:right="108"/>
        <w:rPr>
          <w:color w:val="000000"/>
          <w:lang w:val="el-GR"/>
        </w:rPr>
      </w:pPr>
      <w:r w:rsidRPr="00D72362">
        <w:rPr>
          <w:color w:val="000000"/>
          <w:lang w:val="el-GR"/>
        </w:rPr>
        <w:t>Προσανατολισμός: Σε κάθε σημείο της περιήγησής του,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18E49A96" w14:textId="77777777" w:rsidR="001A633C" w:rsidRPr="00D72362" w:rsidRDefault="001A633C" w:rsidP="001D678C">
      <w:pPr>
        <w:widowControl w:val="0"/>
        <w:numPr>
          <w:ilvl w:val="0"/>
          <w:numId w:val="34"/>
        </w:numPr>
        <w:suppressAutoHyphens w:val="0"/>
        <w:autoSpaceDE w:val="0"/>
        <w:autoSpaceDN w:val="0"/>
        <w:adjustRightInd w:val="0"/>
        <w:spacing w:after="60"/>
        <w:ind w:right="108"/>
        <w:rPr>
          <w:color w:val="000000"/>
          <w:lang w:val="el-GR"/>
        </w:rPr>
      </w:pPr>
      <w:r w:rsidRPr="00D72362">
        <w:rPr>
          <w:color w:val="000000"/>
          <w:lang w:val="el-GR"/>
        </w:rPr>
        <w:t xml:space="preserve">Ελαχιστοποίηση λαθών: Θα πρέπει να αποφεύγονται, στο μέτρο του δυνατού, τα πεδία ελεύθερου κειμένου εφόσον η ίδια λειτουργία μπορεί να γίνει με χρήση </w:t>
      </w:r>
      <w:r w:rsidRPr="002C4169">
        <w:rPr>
          <w:color w:val="000000"/>
        </w:rPr>
        <w:t>checkboxes</w:t>
      </w:r>
      <w:r w:rsidRPr="00D72362">
        <w:rPr>
          <w:color w:val="000000"/>
          <w:lang w:val="el-GR"/>
        </w:rPr>
        <w:t xml:space="preserve">, </w:t>
      </w:r>
      <w:r w:rsidRPr="002C4169">
        <w:rPr>
          <w:color w:val="000000"/>
        </w:rPr>
        <w:t>radio</w:t>
      </w:r>
      <w:r w:rsidRPr="00D72362">
        <w:rPr>
          <w:color w:val="000000"/>
          <w:lang w:val="el-GR"/>
        </w:rPr>
        <w:t xml:space="preserve"> </w:t>
      </w:r>
      <w:r w:rsidRPr="002C4169">
        <w:rPr>
          <w:color w:val="000000"/>
        </w:rPr>
        <w:t>buttons</w:t>
      </w:r>
      <w:r w:rsidRPr="00D72362">
        <w:rPr>
          <w:color w:val="000000"/>
          <w:lang w:val="el-GR"/>
        </w:rPr>
        <w:t xml:space="preserve">, </w:t>
      </w:r>
      <w:r w:rsidRPr="002C4169">
        <w:rPr>
          <w:color w:val="000000"/>
        </w:rPr>
        <w:t>drop</w:t>
      </w:r>
      <w:r w:rsidRPr="00D72362">
        <w:rPr>
          <w:color w:val="000000"/>
          <w:lang w:val="el-GR"/>
        </w:rPr>
        <w:t>-</w:t>
      </w:r>
      <w:r w:rsidRPr="002C4169">
        <w:rPr>
          <w:color w:val="000000"/>
        </w:rPr>
        <w:t>down</w:t>
      </w:r>
      <w:r w:rsidRPr="00D72362">
        <w:rPr>
          <w:color w:val="000000"/>
          <w:lang w:val="el-GR"/>
        </w:rPr>
        <w:t xml:space="preserve"> </w:t>
      </w:r>
      <w:r w:rsidRPr="002C4169">
        <w:rPr>
          <w:color w:val="000000"/>
        </w:rPr>
        <w:t>lists</w:t>
      </w:r>
      <w:r w:rsidRPr="00D72362">
        <w:rPr>
          <w:color w:val="000000"/>
          <w:lang w:val="el-GR"/>
        </w:rPr>
        <w:t xml:space="preserve"> κλπ.</w:t>
      </w:r>
    </w:p>
    <w:p w14:paraId="150B2477" w14:textId="77777777" w:rsidR="001A633C" w:rsidRPr="002C4169" w:rsidRDefault="001A633C" w:rsidP="001D678C">
      <w:pPr>
        <w:widowControl w:val="0"/>
        <w:numPr>
          <w:ilvl w:val="0"/>
          <w:numId w:val="34"/>
        </w:numPr>
        <w:suppressAutoHyphens w:val="0"/>
        <w:autoSpaceDE w:val="0"/>
        <w:autoSpaceDN w:val="0"/>
        <w:adjustRightInd w:val="0"/>
        <w:spacing w:after="60"/>
        <w:ind w:right="108"/>
        <w:rPr>
          <w:color w:val="000000"/>
        </w:rPr>
      </w:pPr>
      <w:r w:rsidRPr="00D72362">
        <w:rPr>
          <w:color w:val="000000"/>
          <w:lang w:val="el-GR"/>
        </w:rPr>
        <w:t xml:space="preserve">Υποστήριξη Χρηστών: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w:t>
      </w:r>
      <w:r w:rsidRPr="002C4169">
        <w:rPr>
          <w:color w:val="000000"/>
        </w:rPr>
        <w:t>Κατ’ ελάχιστο θα πρέπει να παρέχεται:</w:t>
      </w:r>
    </w:p>
    <w:p w14:paraId="6782B701" w14:textId="77777777" w:rsidR="001A633C" w:rsidRPr="00D72362" w:rsidRDefault="001A633C" w:rsidP="00544ADF">
      <w:pPr>
        <w:widowControl w:val="0"/>
        <w:numPr>
          <w:ilvl w:val="0"/>
          <w:numId w:val="37"/>
        </w:numPr>
        <w:suppressAutoHyphens w:val="0"/>
        <w:autoSpaceDE w:val="0"/>
        <w:autoSpaceDN w:val="0"/>
        <w:adjustRightInd w:val="0"/>
        <w:spacing w:after="60"/>
        <w:ind w:right="108"/>
        <w:rPr>
          <w:bCs/>
          <w:color w:val="000000"/>
          <w:lang w:val="el-GR"/>
        </w:rPr>
      </w:pPr>
      <w:r w:rsidRPr="00D72362">
        <w:rPr>
          <w:bCs/>
          <w:color w:val="000000"/>
          <w:lang w:val="el-GR"/>
        </w:rPr>
        <w:t>Παροχή βοήθειας βάσει περιεχομένου (</w:t>
      </w:r>
      <w:r w:rsidRPr="002C4169">
        <w:rPr>
          <w:bCs/>
          <w:color w:val="000000"/>
        </w:rPr>
        <w:t>Context</w:t>
      </w:r>
      <w:r w:rsidRPr="00D72362">
        <w:rPr>
          <w:bCs/>
          <w:color w:val="000000"/>
          <w:lang w:val="el-GR"/>
        </w:rPr>
        <w:t xml:space="preserve"> </w:t>
      </w:r>
      <w:r w:rsidRPr="002C4169">
        <w:rPr>
          <w:bCs/>
          <w:color w:val="000000"/>
        </w:rPr>
        <w:t>Sensitive</w:t>
      </w:r>
      <w:r w:rsidRPr="00D72362">
        <w:rPr>
          <w:bCs/>
          <w:color w:val="000000"/>
          <w:lang w:val="el-GR"/>
        </w:rPr>
        <w:t xml:space="preserve"> </w:t>
      </w:r>
      <w:r w:rsidRPr="002C4169">
        <w:rPr>
          <w:bCs/>
          <w:color w:val="000000"/>
        </w:rPr>
        <w:t>On</w:t>
      </w:r>
      <w:r w:rsidRPr="00D72362">
        <w:rPr>
          <w:bCs/>
          <w:color w:val="000000"/>
          <w:lang w:val="el-GR"/>
        </w:rPr>
        <w:t>-</w:t>
      </w:r>
      <w:r w:rsidRPr="002C4169">
        <w:rPr>
          <w:bCs/>
          <w:color w:val="000000"/>
        </w:rPr>
        <w:t>Line</w:t>
      </w:r>
      <w:r w:rsidRPr="00D72362">
        <w:rPr>
          <w:bCs/>
          <w:color w:val="000000"/>
          <w:lang w:val="el-GR"/>
        </w:rPr>
        <w:t xml:space="preserve"> </w:t>
      </w:r>
      <w:r w:rsidRPr="002C4169">
        <w:rPr>
          <w:bCs/>
          <w:color w:val="000000"/>
        </w:rPr>
        <w:t>Help</w:t>
      </w:r>
      <w:r w:rsidRPr="00D72362">
        <w:rPr>
          <w:bCs/>
          <w:color w:val="000000"/>
          <w:lang w:val="el-GR"/>
        </w:rPr>
        <w:t>), έτσι ώστε να παρέχεται πρόσβαση στην κατάλληλη πληροφορία ανάλογα με τις λειτουργίες και το ρόλο του εκάστοτε χρήστη.</w:t>
      </w:r>
    </w:p>
    <w:p w14:paraId="1CB39009" w14:textId="77777777" w:rsidR="001A633C" w:rsidRPr="00D72362" w:rsidRDefault="001A633C" w:rsidP="00544ADF">
      <w:pPr>
        <w:widowControl w:val="0"/>
        <w:numPr>
          <w:ilvl w:val="0"/>
          <w:numId w:val="37"/>
        </w:numPr>
        <w:suppressAutoHyphens w:val="0"/>
        <w:autoSpaceDE w:val="0"/>
        <w:autoSpaceDN w:val="0"/>
        <w:adjustRightInd w:val="0"/>
        <w:spacing w:after="60"/>
        <w:ind w:right="108"/>
        <w:rPr>
          <w:bCs/>
          <w:color w:val="000000"/>
          <w:lang w:val="el-GR"/>
        </w:rPr>
      </w:pPr>
      <w:r w:rsidRPr="00D72362">
        <w:rPr>
          <w:bCs/>
          <w:color w:val="000000"/>
          <w:lang w:val="el-GR"/>
        </w:rPr>
        <w:t xml:space="preserve">Παροχή βοήθειας με </w:t>
      </w:r>
      <w:r w:rsidRPr="002C4169">
        <w:rPr>
          <w:bCs/>
          <w:color w:val="000000"/>
        </w:rPr>
        <w:t>tutorials</w:t>
      </w:r>
      <w:r w:rsidRPr="00D72362">
        <w:rPr>
          <w:bCs/>
          <w:color w:val="000000"/>
          <w:lang w:val="el-GR"/>
        </w:rPr>
        <w:t xml:space="preserve"> και </w:t>
      </w:r>
      <w:r w:rsidRPr="002C4169">
        <w:rPr>
          <w:bCs/>
          <w:color w:val="000000"/>
        </w:rPr>
        <w:t>user</w:t>
      </w:r>
      <w:r w:rsidRPr="00D72362">
        <w:rPr>
          <w:bCs/>
          <w:color w:val="000000"/>
          <w:lang w:val="el-GR"/>
        </w:rPr>
        <w:t xml:space="preserve"> </w:t>
      </w:r>
      <w:r w:rsidRPr="002C4169">
        <w:rPr>
          <w:bCs/>
          <w:color w:val="000000"/>
        </w:rPr>
        <w:t>guides</w:t>
      </w:r>
      <w:r w:rsidRPr="00D72362">
        <w:rPr>
          <w:bCs/>
          <w:color w:val="000000"/>
          <w:lang w:val="el-GR"/>
        </w:rPr>
        <w:t xml:space="preserve"> όπου κριθεί απαραίτητο από τη Φάση Α.</w:t>
      </w:r>
    </w:p>
    <w:p w14:paraId="2FA9679C" w14:textId="77777777" w:rsidR="001A633C" w:rsidRPr="00D72362" w:rsidRDefault="001A633C" w:rsidP="00544ADF">
      <w:pPr>
        <w:widowControl w:val="0"/>
        <w:numPr>
          <w:ilvl w:val="0"/>
          <w:numId w:val="37"/>
        </w:numPr>
        <w:suppressAutoHyphens w:val="0"/>
        <w:autoSpaceDE w:val="0"/>
        <w:autoSpaceDN w:val="0"/>
        <w:adjustRightInd w:val="0"/>
        <w:spacing w:after="60"/>
        <w:ind w:right="108"/>
        <w:rPr>
          <w:bCs/>
          <w:color w:val="000000"/>
          <w:lang w:val="el-GR"/>
        </w:rPr>
      </w:pPr>
      <w:r w:rsidRPr="00D72362">
        <w:rPr>
          <w:bCs/>
          <w:color w:val="000000"/>
          <w:lang w:val="el-GR"/>
        </w:rPr>
        <w:lastRenderedPageBreak/>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10F8AA4F" w14:textId="77777777" w:rsidR="001A633C" w:rsidRPr="00D72362" w:rsidRDefault="001A633C" w:rsidP="00544ADF">
      <w:pPr>
        <w:widowControl w:val="0"/>
        <w:numPr>
          <w:ilvl w:val="0"/>
          <w:numId w:val="37"/>
        </w:numPr>
        <w:suppressAutoHyphens w:val="0"/>
        <w:autoSpaceDE w:val="0"/>
        <w:autoSpaceDN w:val="0"/>
        <w:adjustRightInd w:val="0"/>
        <w:spacing w:after="60"/>
        <w:ind w:right="108"/>
        <w:rPr>
          <w:bCs/>
          <w:color w:val="000000"/>
          <w:lang w:val="el-GR"/>
        </w:rPr>
      </w:pPr>
      <w:r w:rsidRPr="00D72362">
        <w:rPr>
          <w:bCs/>
          <w:color w:val="000000"/>
          <w:lang w:val="el-GR"/>
        </w:rPr>
        <w:t>Όλο το περιβάλλον χρήστη (</w:t>
      </w:r>
      <w:r w:rsidRPr="002C4169">
        <w:rPr>
          <w:bCs/>
          <w:color w:val="000000"/>
        </w:rPr>
        <w:t>user</w:t>
      </w:r>
      <w:r w:rsidRPr="00D72362">
        <w:rPr>
          <w:bCs/>
          <w:color w:val="000000"/>
          <w:lang w:val="el-GR"/>
        </w:rPr>
        <w:t xml:space="preserve"> </w:t>
      </w:r>
      <w:r w:rsidRPr="002C4169">
        <w:rPr>
          <w:bCs/>
          <w:color w:val="000000"/>
        </w:rPr>
        <w:t>interface</w:t>
      </w:r>
      <w:r w:rsidRPr="00D72362">
        <w:rPr>
          <w:bCs/>
          <w:color w:val="000000"/>
          <w:lang w:val="el-GR"/>
        </w:rPr>
        <w:t xml:space="preserve">, </w:t>
      </w:r>
      <w:r w:rsidRPr="002C4169">
        <w:rPr>
          <w:bCs/>
          <w:color w:val="000000"/>
        </w:rPr>
        <w:t>on</w:t>
      </w:r>
      <w:r w:rsidRPr="00D72362">
        <w:rPr>
          <w:bCs/>
          <w:color w:val="000000"/>
          <w:lang w:val="el-GR"/>
        </w:rPr>
        <w:t>-</w:t>
      </w:r>
      <w:r w:rsidRPr="002C4169">
        <w:rPr>
          <w:bCs/>
          <w:color w:val="000000"/>
        </w:rPr>
        <w:t>line</w:t>
      </w:r>
      <w:r w:rsidRPr="00D72362">
        <w:rPr>
          <w:bCs/>
          <w:color w:val="000000"/>
          <w:lang w:val="el-GR"/>
        </w:rPr>
        <w:t xml:space="preserve"> </w:t>
      </w:r>
      <w:r w:rsidRPr="002C4169">
        <w:rPr>
          <w:bCs/>
          <w:color w:val="000000"/>
        </w:rPr>
        <w:t>help</w:t>
      </w:r>
      <w:r w:rsidRPr="00D72362">
        <w:rPr>
          <w:bCs/>
          <w:color w:val="000000"/>
          <w:lang w:val="el-GR"/>
        </w:rPr>
        <w:t>, μηνύματα, κλπ.) και τα αναλυτικά εγχειρίδια χρήσης θα πρέπει να είναι γραμμένα στην ελληνική γλώσσα.</w:t>
      </w:r>
    </w:p>
    <w:p w14:paraId="2EAA5BFC" w14:textId="77777777" w:rsidR="001A633C" w:rsidRPr="00D72362" w:rsidRDefault="001A633C" w:rsidP="00544ADF">
      <w:pPr>
        <w:widowControl w:val="0"/>
        <w:numPr>
          <w:ilvl w:val="0"/>
          <w:numId w:val="37"/>
        </w:numPr>
        <w:suppressAutoHyphens w:val="0"/>
        <w:autoSpaceDE w:val="0"/>
        <w:autoSpaceDN w:val="0"/>
        <w:adjustRightInd w:val="0"/>
        <w:spacing w:after="60"/>
        <w:ind w:right="108"/>
        <w:rPr>
          <w:bCs/>
          <w:color w:val="000000"/>
          <w:lang w:val="el-GR"/>
        </w:rPr>
      </w:pPr>
      <w:r w:rsidRPr="00D72362">
        <w:rPr>
          <w:bCs/>
          <w:color w:val="000000"/>
          <w:lang w:val="el-GR"/>
        </w:rPr>
        <w:t>Το σύστημα θα πρέπει να προσφέρει όμοιο περιβάλλον σε όλα τα υποσυστήματα του, όπως: Λίστες λειτουργιών (</w:t>
      </w:r>
      <w:r w:rsidRPr="002C4169">
        <w:rPr>
          <w:bCs/>
          <w:color w:val="000000"/>
        </w:rPr>
        <w:t>Menu</w:t>
      </w:r>
      <w:r w:rsidRPr="00D72362">
        <w:rPr>
          <w:bCs/>
          <w:color w:val="000000"/>
          <w:lang w:val="el-GR"/>
        </w:rPr>
        <w:t>), Εργαλειοθήκες (</w:t>
      </w:r>
      <w:r w:rsidRPr="002C4169">
        <w:rPr>
          <w:bCs/>
          <w:color w:val="000000"/>
        </w:rPr>
        <w:t>Toolbar</w:t>
      </w:r>
      <w:r w:rsidRPr="00D72362">
        <w:rPr>
          <w:bCs/>
          <w:color w:val="000000"/>
          <w:lang w:val="el-GR"/>
        </w:rPr>
        <w:t>), συντομεύσεις λειτουργιών (</w:t>
      </w:r>
      <w:r w:rsidRPr="002C4169">
        <w:rPr>
          <w:bCs/>
          <w:color w:val="000000"/>
        </w:rPr>
        <w:t>keyboard</w:t>
      </w:r>
      <w:r w:rsidRPr="00D72362">
        <w:rPr>
          <w:bCs/>
          <w:color w:val="000000"/>
          <w:lang w:val="el-GR"/>
        </w:rPr>
        <w:t xml:space="preserve"> </w:t>
      </w:r>
      <w:r w:rsidRPr="002C4169">
        <w:rPr>
          <w:bCs/>
          <w:color w:val="000000"/>
        </w:rPr>
        <w:t>shortcuts</w:t>
      </w:r>
      <w:r w:rsidRPr="00D72362">
        <w:rPr>
          <w:bCs/>
          <w:color w:val="000000"/>
          <w:lang w:val="el-GR"/>
        </w:rPr>
        <w:t>).</w:t>
      </w:r>
    </w:p>
    <w:p w14:paraId="5897B0BB" w14:textId="77777777" w:rsidR="001A633C" w:rsidRPr="00D72362" w:rsidRDefault="001A633C" w:rsidP="001D678C">
      <w:pPr>
        <w:widowControl w:val="0"/>
        <w:numPr>
          <w:ilvl w:val="0"/>
          <w:numId w:val="34"/>
        </w:numPr>
        <w:suppressAutoHyphens w:val="0"/>
        <w:autoSpaceDE w:val="0"/>
        <w:autoSpaceDN w:val="0"/>
        <w:adjustRightInd w:val="0"/>
        <w:spacing w:after="60"/>
        <w:ind w:right="108"/>
        <w:rPr>
          <w:color w:val="000000"/>
          <w:lang w:val="el-GR"/>
        </w:rPr>
      </w:pPr>
      <w:r w:rsidRPr="00D72362">
        <w:rPr>
          <w:color w:val="000000"/>
          <w:lang w:val="el-GR"/>
        </w:rPr>
        <w:t>Διαφάνεια: 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4E63DC23" w14:textId="77777777" w:rsidR="001A633C" w:rsidRPr="00D72362" w:rsidRDefault="001A633C" w:rsidP="001D678C">
      <w:pPr>
        <w:widowControl w:val="0"/>
        <w:numPr>
          <w:ilvl w:val="0"/>
          <w:numId w:val="34"/>
        </w:numPr>
        <w:suppressAutoHyphens w:val="0"/>
        <w:autoSpaceDE w:val="0"/>
        <w:autoSpaceDN w:val="0"/>
        <w:adjustRightInd w:val="0"/>
        <w:spacing w:after="60"/>
        <w:ind w:right="108"/>
        <w:rPr>
          <w:color w:val="000000"/>
          <w:lang w:val="el-GR"/>
        </w:rPr>
      </w:pPr>
      <w:r w:rsidRPr="00D72362">
        <w:rPr>
          <w:color w:val="000000"/>
          <w:lang w:val="el-GR"/>
        </w:rPr>
        <w:t>Πελατοκεντρική Αντίληψη: 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6800FB43" w14:textId="77777777" w:rsidR="001A633C" w:rsidRPr="00D72362" w:rsidRDefault="001A633C" w:rsidP="001D678C">
      <w:pPr>
        <w:widowControl w:val="0"/>
        <w:numPr>
          <w:ilvl w:val="0"/>
          <w:numId w:val="34"/>
        </w:numPr>
        <w:suppressAutoHyphens w:val="0"/>
        <w:autoSpaceDE w:val="0"/>
        <w:autoSpaceDN w:val="0"/>
        <w:adjustRightInd w:val="0"/>
        <w:spacing w:after="60"/>
        <w:ind w:right="108"/>
        <w:rPr>
          <w:color w:val="000000"/>
          <w:lang w:val="el-GR"/>
        </w:rPr>
      </w:pPr>
      <w:r w:rsidRPr="00D72362">
        <w:rPr>
          <w:color w:val="000000"/>
          <w:lang w:val="el-GR"/>
        </w:rPr>
        <w:t>Έλεγχος Χρηστικότητας: Οι εφαρμογές θα πρέπει να περάσουν έλεγχο χρηστικότητας (</w:t>
      </w:r>
      <w:r w:rsidRPr="002C4169">
        <w:rPr>
          <w:color w:val="000000"/>
        </w:rPr>
        <w:t>usability</w:t>
      </w:r>
      <w:r w:rsidRPr="00D72362">
        <w:rPr>
          <w:color w:val="000000"/>
          <w:lang w:val="el-GR"/>
        </w:rPr>
        <w:t xml:space="preserve"> </w:t>
      </w:r>
      <w:r w:rsidRPr="002C4169">
        <w:rPr>
          <w:color w:val="000000"/>
        </w:rPr>
        <w:t>test</w:t>
      </w:r>
      <w:r w:rsidRPr="00D72362">
        <w:rPr>
          <w:color w:val="000000"/>
          <w:lang w:val="el-GR"/>
        </w:rPr>
        <w:t>) κατά την διάρκεια της Πιλοτικής Λειτουργίας και τα αποτελέσματα να χρησιμοποιηθούν για την βελτίωση της χρηστικότητας των εφαρμογών.</w:t>
      </w:r>
    </w:p>
    <w:p w14:paraId="045B1F01" w14:textId="77777777" w:rsidR="00F11636" w:rsidRPr="00D72362" w:rsidRDefault="00F11636" w:rsidP="00F11636">
      <w:pPr>
        <w:rPr>
          <w:highlight w:val="yellow"/>
          <w:lang w:val="el-GR"/>
        </w:rPr>
      </w:pPr>
    </w:p>
    <w:p w14:paraId="26E75503" w14:textId="45E3A6A9" w:rsidR="001A633C" w:rsidRPr="008078FA" w:rsidRDefault="008078FA" w:rsidP="009C47A2">
      <w:pPr>
        <w:pStyle w:val="2"/>
      </w:pPr>
      <w:r w:rsidRPr="008078FA">
        <w:t>Ανοικτά πρότυπα και δεδομένα</w:t>
      </w:r>
    </w:p>
    <w:p w14:paraId="07D046D1" w14:textId="77777777" w:rsidR="00D72362" w:rsidRPr="00D72362" w:rsidRDefault="00D72362" w:rsidP="00D72362">
      <w:pPr>
        <w:widowControl w:val="0"/>
        <w:autoSpaceDE w:val="0"/>
        <w:autoSpaceDN w:val="0"/>
        <w:adjustRightInd w:val="0"/>
        <w:spacing w:after="60"/>
        <w:ind w:left="16" w:right="108" w:hanging="16"/>
        <w:rPr>
          <w:bCs/>
          <w:color w:val="000000"/>
          <w:lang w:val="el-GR"/>
        </w:rPr>
      </w:pPr>
      <w:r w:rsidRPr="00D72362">
        <w:rPr>
          <w:bCs/>
          <w:color w:val="000000"/>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sidRPr="002C4169">
        <w:rPr>
          <w:bCs/>
          <w:color w:val="000000"/>
        </w:rPr>
        <w:t>open</w:t>
      </w:r>
      <w:r w:rsidRPr="00D72362">
        <w:rPr>
          <w:bCs/>
          <w:color w:val="000000"/>
          <w:lang w:val="el-GR"/>
        </w:rPr>
        <w:t xml:space="preserve"> </w:t>
      </w:r>
      <w:r w:rsidRPr="002C4169">
        <w:rPr>
          <w:bCs/>
          <w:color w:val="000000"/>
        </w:rPr>
        <w:t>architecture</w:t>
      </w:r>
      <w:r w:rsidRPr="00D72362">
        <w:rPr>
          <w:bCs/>
          <w:color w:val="000000"/>
          <w:lang w:val="el-GR"/>
        </w:rPr>
        <w:t>) και ανοικτά συστήματα (</w:t>
      </w:r>
      <w:r w:rsidRPr="002C4169">
        <w:rPr>
          <w:bCs/>
          <w:color w:val="000000"/>
        </w:rPr>
        <w:t>open</w:t>
      </w:r>
      <w:r w:rsidRPr="00D72362">
        <w:rPr>
          <w:bCs/>
          <w:color w:val="000000"/>
          <w:lang w:val="el-GR"/>
        </w:rPr>
        <w:t xml:space="preserve"> </w:t>
      </w:r>
      <w:r w:rsidRPr="002C4169">
        <w:rPr>
          <w:bCs/>
          <w:color w:val="000000"/>
        </w:rPr>
        <w:t>systems</w:t>
      </w:r>
      <w:r w:rsidRPr="00D72362">
        <w:rPr>
          <w:bCs/>
          <w:color w:val="000000"/>
          <w:lang w:val="el-GR"/>
        </w:rPr>
        <w:t>). Ο όρος «ανοικτό» υποδηλώνει κατά βάση την ανεξαρτησία από συγκεκριμένο προμηθευτή και την υποχρεωτική χρήση προτύπων (</w:t>
      </w:r>
      <w:r w:rsidRPr="002C4169">
        <w:rPr>
          <w:bCs/>
          <w:color w:val="000000"/>
        </w:rPr>
        <w:t>standards</w:t>
      </w:r>
      <w:r w:rsidRPr="00D72362">
        <w:rPr>
          <w:bCs/>
          <w:color w:val="000000"/>
          <w:lang w:val="el-GR"/>
        </w:rPr>
        <w:t>), τα οποία διασφαλίζουν:</w:t>
      </w:r>
    </w:p>
    <w:p w14:paraId="5C397460" w14:textId="77777777" w:rsidR="00D72362" w:rsidRPr="00D72362" w:rsidRDefault="00D72362" w:rsidP="001D678C">
      <w:pPr>
        <w:widowControl w:val="0"/>
        <w:numPr>
          <w:ilvl w:val="0"/>
          <w:numId w:val="34"/>
        </w:numPr>
        <w:suppressAutoHyphens w:val="0"/>
        <w:autoSpaceDE w:val="0"/>
        <w:autoSpaceDN w:val="0"/>
        <w:adjustRightInd w:val="0"/>
        <w:spacing w:after="60"/>
        <w:ind w:right="108"/>
        <w:rPr>
          <w:color w:val="000000"/>
          <w:lang w:val="el-GR"/>
        </w:rPr>
      </w:pPr>
      <w:r w:rsidRPr="00D72362">
        <w:rPr>
          <w:color w:val="000000"/>
          <w:lang w:val="el-GR"/>
        </w:rPr>
        <w:t>την αρμονική συνεργασία και λειτουργία μεταξύ συστημάτων και λειτουργικών εφαρμογών διαφορετικών προμηθευτών</w:t>
      </w:r>
    </w:p>
    <w:p w14:paraId="23326669" w14:textId="77777777" w:rsidR="00D72362" w:rsidRPr="00754109" w:rsidRDefault="00D72362" w:rsidP="001D678C">
      <w:pPr>
        <w:widowControl w:val="0"/>
        <w:numPr>
          <w:ilvl w:val="0"/>
          <w:numId w:val="34"/>
        </w:numPr>
        <w:suppressAutoHyphens w:val="0"/>
        <w:autoSpaceDE w:val="0"/>
        <w:autoSpaceDN w:val="0"/>
        <w:adjustRightInd w:val="0"/>
        <w:spacing w:after="60"/>
        <w:ind w:right="108"/>
        <w:rPr>
          <w:color w:val="000000"/>
          <w:lang w:val="el-GR"/>
        </w:rPr>
      </w:pPr>
      <w:r w:rsidRPr="00754109">
        <w:rPr>
          <w:color w:val="000000"/>
          <w:lang w:val="el-GR"/>
        </w:rPr>
        <w:t>τη διαδικτυακή ή άλλη συνεργασία εφαρμογών που βρίσκονται σε διαφορετικά υπολογιστικά συστήματα</w:t>
      </w:r>
    </w:p>
    <w:p w14:paraId="5F8F9452" w14:textId="77777777" w:rsidR="00D72362" w:rsidRPr="002C4169" w:rsidRDefault="00D72362" w:rsidP="001D678C">
      <w:pPr>
        <w:widowControl w:val="0"/>
        <w:numPr>
          <w:ilvl w:val="0"/>
          <w:numId w:val="34"/>
        </w:numPr>
        <w:suppressAutoHyphens w:val="0"/>
        <w:autoSpaceDE w:val="0"/>
        <w:autoSpaceDN w:val="0"/>
        <w:adjustRightInd w:val="0"/>
        <w:spacing w:after="60"/>
        <w:ind w:right="108"/>
        <w:rPr>
          <w:color w:val="000000"/>
        </w:rPr>
      </w:pPr>
      <w:r w:rsidRPr="002C4169">
        <w:rPr>
          <w:color w:val="000000"/>
        </w:rPr>
        <w:t>την φορητότητα (portability) των εφαρμογών</w:t>
      </w:r>
    </w:p>
    <w:p w14:paraId="223A0740" w14:textId="77777777" w:rsidR="00D72362" w:rsidRPr="00754109" w:rsidRDefault="00D72362" w:rsidP="001D678C">
      <w:pPr>
        <w:widowControl w:val="0"/>
        <w:numPr>
          <w:ilvl w:val="0"/>
          <w:numId w:val="34"/>
        </w:numPr>
        <w:suppressAutoHyphens w:val="0"/>
        <w:autoSpaceDE w:val="0"/>
        <w:autoSpaceDN w:val="0"/>
        <w:adjustRightInd w:val="0"/>
        <w:spacing w:after="60"/>
        <w:ind w:right="108"/>
        <w:rPr>
          <w:color w:val="000000"/>
          <w:lang w:val="el-GR"/>
        </w:rPr>
      </w:pPr>
      <w:r w:rsidRPr="00754109">
        <w:rPr>
          <w:color w:val="000000"/>
          <w:lang w:val="el-GR"/>
        </w:rPr>
        <w:t>την δυνατότητα αύξησης του μεγέθους των μηχανογραφικών συστημάτων χωρίς αλλαγές στη δομή και τη φιλοσοφία</w:t>
      </w:r>
    </w:p>
    <w:p w14:paraId="2734E696" w14:textId="77777777" w:rsidR="00D72362" w:rsidRPr="00754109" w:rsidRDefault="00D72362" w:rsidP="001D678C">
      <w:pPr>
        <w:widowControl w:val="0"/>
        <w:numPr>
          <w:ilvl w:val="0"/>
          <w:numId w:val="34"/>
        </w:numPr>
        <w:suppressAutoHyphens w:val="0"/>
        <w:autoSpaceDE w:val="0"/>
        <w:autoSpaceDN w:val="0"/>
        <w:adjustRightInd w:val="0"/>
        <w:spacing w:after="60"/>
        <w:ind w:right="108"/>
        <w:rPr>
          <w:color w:val="000000"/>
          <w:lang w:val="el-GR"/>
        </w:rPr>
      </w:pPr>
      <w:r w:rsidRPr="00754109">
        <w:rPr>
          <w:color w:val="000000"/>
          <w:lang w:val="el-GR"/>
        </w:rPr>
        <w:t>την εύκολη επέμβαση στη λειτουργικότητα των εφαρμογών</w:t>
      </w:r>
    </w:p>
    <w:p w14:paraId="337ED525" w14:textId="77777777" w:rsidR="00D72362" w:rsidRPr="00754109" w:rsidRDefault="00D72362" w:rsidP="00D72362">
      <w:pPr>
        <w:widowControl w:val="0"/>
        <w:autoSpaceDE w:val="0"/>
        <w:autoSpaceDN w:val="0"/>
        <w:adjustRightInd w:val="0"/>
        <w:spacing w:after="60"/>
        <w:ind w:right="108"/>
        <w:rPr>
          <w:color w:val="000000"/>
          <w:lang w:val="el-GR"/>
        </w:rPr>
      </w:pPr>
      <w:r w:rsidRPr="00754109">
        <w:rPr>
          <w:color w:val="000000"/>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23C3BF50" w14:textId="77777777" w:rsidR="00D72362" w:rsidRPr="00754109" w:rsidRDefault="00D72362" w:rsidP="001D678C">
      <w:pPr>
        <w:widowControl w:val="0"/>
        <w:numPr>
          <w:ilvl w:val="0"/>
          <w:numId w:val="34"/>
        </w:numPr>
        <w:suppressAutoHyphens w:val="0"/>
        <w:autoSpaceDE w:val="0"/>
        <w:autoSpaceDN w:val="0"/>
        <w:adjustRightInd w:val="0"/>
        <w:spacing w:after="60"/>
        <w:ind w:right="108"/>
        <w:rPr>
          <w:color w:val="000000"/>
          <w:lang w:val="el-GR"/>
        </w:rPr>
      </w:pPr>
      <w:r w:rsidRPr="00754109">
        <w:rPr>
          <w:color w:val="000000"/>
          <w:lang w:val="el-GR"/>
        </w:rPr>
        <w:t>Αρθρωτή ανάπτυξη και υλοποίηση των υποσυστημάτων λογισμικού,</w:t>
      </w:r>
    </w:p>
    <w:p w14:paraId="278F35DB" w14:textId="77777777" w:rsidR="00D72362" w:rsidRPr="00754109" w:rsidRDefault="00D72362" w:rsidP="001D678C">
      <w:pPr>
        <w:widowControl w:val="0"/>
        <w:numPr>
          <w:ilvl w:val="0"/>
          <w:numId w:val="34"/>
        </w:numPr>
        <w:suppressAutoHyphens w:val="0"/>
        <w:autoSpaceDE w:val="0"/>
        <w:autoSpaceDN w:val="0"/>
        <w:adjustRightInd w:val="0"/>
        <w:spacing w:after="60"/>
        <w:ind w:right="108"/>
        <w:rPr>
          <w:color w:val="000000"/>
          <w:lang w:val="el-GR"/>
        </w:rPr>
      </w:pPr>
      <w:r w:rsidRPr="00754109">
        <w:rPr>
          <w:color w:val="000000"/>
          <w:lang w:val="el-GR"/>
        </w:rPr>
        <w:t>Χρήση διεθνών και εμπορικώς αποδεκτών προτύπων διαλειτουργικότητας, όπως για παράδειγμα οι διαδικτυακές υπηρεσίες (</w:t>
      </w:r>
      <w:r w:rsidRPr="002C4169">
        <w:rPr>
          <w:color w:val="000000"/>
        </w:rPr>
        <w:t>web</w:t>
      </w:r>
      <w:r w:rsidRPr="00754109">
        <w:rPr>
          <w:color w:val="000000"/>
          <w:lang w:val="el-GR"/>
        </w:rPr>
        <w:t xml:space="preserve"> </w:t>
      </w:r>
      <w:r w:rsidRPr="002C4169">
        <w:rPr>
          <w:color w:val="000000"/>
        </w:rPr>
        <w:t>services</w:t>
      </w:r>
      <w:r w:rsidRPr="00754109">
        <w:rPr>
          <w:color w:val="000000"/>
          <w:lang w:val="el-GR"/>
        </w:rPr>
        <w:t>) για την τυποποιημένη επικοινωνία μεταξύ υπολογιστικών συστημάτων</w:t>
      </w:r>
    </w:p>
    <w:p w14:paraId="3C11EB93" w14:textId="77777777" w:rsidR="00D72362" w:rsidRPr="00564F83" w:rsidRDefault="00D72362" w:rsidP="00D72362">
      <w:pPr>
        <w:widowControl w:val="0"/>
        <w:autoSpaceDE w:val="0"/>
        <w:autoSpaceDN w:val="0"/>
        <w:adjustRightInd w:val="0"/>
        <w:spacing w:after="60"/>
        <w:ind w:left="16" w:right="108" w:hanging="16"/>
        <w:rPr>
          <w:bCs/>
          <w:color w:val="000000"/>
          <w:lang w:val="el-GR"/>
        </w:rPr>
      </w:pPr>
      <w:r w:rsidRPr="00754109">
        <w:rPr>
          <w:bCs/>
          <w:color w:val="000000"/>
          <w:lang w:val="el-GR"/>
        </w:rPr>
        <w:t>Επιπροσθέτως, το σύστημα θα πρέπει να παρέχει την τεχνική δυνατότητα εξαγωγής σε μηχαναγνώσιμη μορφή επιλεγμένων δεδομένων του - ακολουθώντας ανοικτά πρότυπα - για αξιοποίησή τους από συστήματα συνεργαζόμενων δημόσιων και ιδιωτικών φορέων (ανοικτά δεδομένα).</w:t>
      </w:r>
    </w:p>
    <w:p w14:paraId="3EBD700A" w14:textId="77777777" w:rsidR="009F7D89" w:rsidRPr="00564F83" w:rsidRDefault="009F7D89" w:rsidP="00D72362">
      <w:pPr>
        <w:widowControl w:val="0"/>
        <w:autoSpaceDE w:val="0"/>
        <w:autoSpaceDN w:val="0"/>
        <w:adjustRightInd w:val="0"/>
        <w:spacing w:after="60"/>
        <w:ind w:left="16" w:right="108" w:hanging="16"/>
        <w:rPr>
          <w:bCs/>
          <w:color w:val="000000"/>
          <w:lang w:val="el-GR"/>
        </w:rPr>
      </w:pPr>
    </w:p>
    <w:p w14:paraId="6AD6FB80" w14:textId="24908421" w:rsidR="007E3252" w:rsidRDefault="00995B66" w:rsidP="009C47A2">
      <w:pPr>
        <w:pStyle w:val="2"/>
      </w:pPr>
      <w:r>
        <w:lastRenderedPageBreak/>
        <w:t>Συμβατότητα με G-Cloud</w:t>
      </w:r>
    </w:p>
    <w:p w14:paraId="4DE8A4D4" w14:textId="77777777" w:rsidR="00EA6920" w:rsidRDefault="00EA6920" w:rsidP="00EA6920">
      <w:pPr>
        <w:rPr>
          <w:b/>
          <w:color w:val="000000"/>
          <w:lang w:val="el-GR"/>
        </w:rPr>
      </w:pPr>
      <w:bookmarkStart w:id="439" w:name="_Toc147328485"/>
      <w:r w:rsidRPr="009313AD">
        <w:rPr>
          <w:b/>
          <w:color w:val="000000"/>
          <w:lang w:val="el-GR"/>
        </w:rPr>
        <w:t>Το Κυβερνητικό Υπολογιστικό Νέφος (</w:t>
      </w:r>
      <w:r w:rsidRPr="009313AD">
        <w:rPr>
          <w:b/>
          <w:color w:val="000000"/>
        </w:rPr>
        <w:t>G</w:t>
      </w:r>
      <w:r w:rsidRPr="009313AD">
        <w:rPr>
          <w:b/>
          <w:color w:val="000000"/>
          <w:lang w:val="el-GR"/>
        </w:rPr>
        <w:t>-</w:t>
      </w:r>
      <w:r w:rsidRPr="009313AD">
        <w:rPr>
          <w:b/>
          <w:color w:val="000000"/>
        </w:rPr>
        <w:t>Cloud</w:t>
      </w:r>
      <w:r w:rsidRPr="009313AD">
        <w:rPr>
          <w:b/>
          <w:color w:val="000000"/>
          <w:lang w:val="el-GR"/>
        </w:rPr>
        <w:t>)</w:t>
      </w:r>
      <w:bookmarkEnd w:id="439"/>
      <w:r>
        <w:rPr>
          <w:b/>
          <w:color w:val="000000"/>
          <w:lang w:val="el-GR"/>
        </w:rPr>
        <w:t xml:space="preserve"> </w:t>
      </w:r>
    </w:p>
    <w:p w14:paraId="71084044" w14:textId="77777777" w:rsidR="00EA6920" w:rsidRDefault="00EA6920" w:rsidP="00EA6920">
      <w:pPr>
        <w:rPr>
          <w:lang w:val="el-GR"/>
        </w:rPr>
      </w:pPr>
      <w:r w:rsidRPr="009313AD">
        <w:rPr>
          <w:bCs/>
          <w:color w:val="000000"/>
          <w:lang w:val="el-GR"/>
        </w:rPr>
        <w:t>Σύμφωνα</w:t>
      </w:r>
      <w:r>
        <w:rPr>
          <w:lang w:val="el-GR"/>
        </w:rPr>
        <w:t xml:space="preserve"> με το άρθρο 87 ν.4727/2020 ορίζονται τα Κυβερνητικά Νέφη:</w:t>
      </w:r>
    </w:p>
    <w:p w14:paraId="64965614" w14:textId="77777777" w:rsidR="00EA6920" w:rsidRPr="00CF578D" w:rsidRDefault="00EA6920" w:rsidP="00EA6920">
      <w:pPr>
        <w:rPr>
          <w:lang w:val="el-GR"/>
        </w:rPr>
      </w:pPr>
      <w:r>
        <w:rPr>
          <w:lang w:val="el-GR"/>
        </w:rPr>
        <w:t>Κυβερνητικό Νέφος Δημόσιου Τομέα (G-Cloud) νοείται το σύνολο των ψηφιακών υποδομών που διαχειρίζεται η Γενική Γραμματεία Πληροφοριακών Συστημάτων Δημόσιας Διοίκησης (Γ.Γ.Π.Σ.Δ.Δ.) είτε αφορούν ψηφιακές υποδομές εντός της Γ.Γ.Π.Σ.Δ.Δ., είτε αφορούν το ιδιωτικό νέφος της Γ.Γ.Π.Σ.Δ.Δ. είτε αφορούν δημόσιο υπολογιστικό νέφος που διαχειρίζεται η Γ.Γ.Π.Σ.Δ.Δ.</w:t>
      </w:r>
      <w:r w:rsidRPr="00CF578D">
        <w:rPr>
          <w:lang w:val="el-GR"/>
        </w:rPr>
        <w:t>.</w:t>
      </w:r>
    </w:p>
    <w:p w14:paraId="76713453" w14:textId="77777777" w:rsidR="00EA6920" w:rsidRPr="00274B25" w:rsidRDefault="00EA6920" w:rsidP="00EA6920">
      <w:pPr>
        <w:rPr>
          <w:lang w:val="el-GR"/>
        </w:rPr>
      </w:pPr>
      <w:r w:rsidRPr="00274B25">
        <w:rPr>
          <w:lang w:val="el-GR"/>
        </w:rPr>
        <w:t xml:space="preserve">Το Κυβερνητικό Υπολογιστικό Νέφος G-Cloud, περιλαμβάνει: </w:t>
      </w:r>
    </w:p>
    <w:p w14:paraId="6FF1460A" w14:textId="77777777" w:rsidR="00EA6920" w:rsidRPr="00274B25" w:rsidRDefault="00EA6920" w:rsidP="00544ADF">
      <w:pPr>
        <w:pStyle w:val="aff1"/>
        <w:numPr>
          <w:ilvl w:val="0"/>
          <w:numId w:val="41"/>
        </w:numPr>
        <w:spacing w:before="120"/>
        <w:rPr>
          <w:lang w:val="el-GR"/>
        </w:rPr>
      </w:pPr>
      <w:r w:rsidRPr="00274B25">
        <w:rPr>
          <w:lang w:val="el-GR"/>
        </w:rPr>
        <w:t xml:space="preserve">την πλέον σύγχρονη πρότυπη υποδομή Κέντρου Δεδομένων (χώρος Data Center) που έχει στην κυριότητά του το Δημόσιο, σχεδιασμένη σύμφωνα με διεθνή πρότυπα (Tier III κατά Uptime Institute). Ο χώρος του Data Center φιλοξενεί την υπολογιστική υποδομή (ΙΤ) του G-Cloud και έχει σχεδιαστεί έτσι ώστε να πληροί τις υψηλότερες και αυστηρότερες διεθνείς απαιτήσεις των cloud Data Center,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1618F16F" w14:textId="77777777" w:rsidR="00EA6920" w:rsidRDefault="00EA6920" w:rsidP="00544ADF">
      <w:pPr>
        <w:pStyle w:val="aff1"/>
        <w:numPr>
          <w:ilvl w:val="0"/>
          <w:numId w:val="41"/>
        </w:numPr>
        <w:spacing w:before="120"/>
        <w:rPr>
          <w:lang w:val="el-GR"/>
        </w:rPr>
      </w:pPr>
      <w:r w:rsidRPr="00274B25">
        <w:rPr>
          <w:lang w:val="el-GR"/>
        </w:rPr>
        <w:t>τη λειτουργία συστήματος Υπολογιστικού Κέντρου βασιζόμενο στις πλέον σύγχρονες τεχνολογίες Υπολογιστικού Νέφους και εικονικοποίησης (Cloud Computing και virtualization), το οποίο είναι δομημένο με προϊόντα τελευταίας τεχνολογίας στον χώρο του Cloud Computing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G-Cloud δομείται με προϊόντα (servers, firewalls, storage, back-up, switches, routers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G-Cloud,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55F2F648" w14:textId="77777777" w:rsidR="00EA6920" w:rsidRDefault="00EA6920" w:rsidP="00544ADF">
      <w:pPr>
        <w:pStyle w:val="aff1"/>
        <w:numPr>
          <w:ilvl w:val="0"/>
          <w:numId w:val="41"/>
        </w:numPr>
        <w:spacing w:before="120"/>
        <w:rPr>
          <w:lang w:val="el-GR"/>
        </w:rPr>
      </w:pPr>
      <w:r>
        <w:rPr>
          <w:lang w:val="el-GR"/>
        </w:rPr>
        <w:t xml:space="preserve">Την παροχή Υπηρεσιών Δημόσιου Υπολογιστικού Νέφους ( </w:t>
      </w:r>
      <w:r>
        <w:t>Public</w:t>
      </w:r>
      <w:r>
        <w:rPr>
          <w:lang w:val="el-GR"/>
        </w:rPr>
        <w:t xml:space="preserve"> </w:t>
      </w:r>
      <w:r>
        <w:t>Cloud</w:t>
      </w:r>
      <w:r>
        <w:rPr>
          <w:lang w:val="el-GR"/>
        </w:rPr>
        <w:t xml:space="preserve"> ) είτε με την μορφή </w:t>
      </w:r>
      <w:r>
        <w:t>IaaS</w:t>
      </w:r>
      <w:r>
        <w:rPr>
          <w:lang w:val="el-GR"/>
        </w:rPr>
        <w:t xml:space="preserve"> ( </w:t>
      </w:r>
      <w:r>
        <w:t>Infrastructure</w:t>
      </w:r>
      <w:r>
        <w:rPr>
          <w:lang w:val="el-GR"/>
        </w:rPr>
        <w:t xml:space="preserve"> </w:t>
      </w:r>
      <w:r>
        <w:t>as</w:t>
      </w:r>
      <w:r>
        <w:rPr>
          <w:lang w:val="el-GR"/>
        </w:rPr>
        <w:t xml:space="preserve"> </w:t>
      </w:r>
      <w:r>
        <w:t>a</w:t>
      </w:r>
      <w:r>
        <w:rPr>
          <w:lang w:val="el-GR"/>
        </w:rPr>
        <w:t xml:space="preserve"> </w:t>
      </w:r>
      <w:r>
        <w:t>Service</w:t>
      </w:r>
      <w:r>
        <w:rPr>
          <w:lang w:val="el-GR"/>
        </w:rPr>
        <w:t xml:space="preserve"> ) είτε με την μορφή </w:t>
      </w:r>
      <w:r>
        <w:t>PaaS</w:t>
      </w:r>
      <w:r>
        <w:rPr>
          <w:lang w:val="el-GR"/>
        </w:rPr>
        <w:t xml:space="preserve"> ( </w:t>
      </w:r>
      <w:r>
        <w:t>Platfrom</w:t>
      </w:r>
      <w:r>
        <w:rPr>
          <w:lang w:val="el-GR"/>
        </w:rPr>
        <w:t xml:space="preserve"> </w:t>
      </w:r>
      <w:r>
        <w:t>as</w:t>
      </w:r>
      <w:r>
        <w:rPr>
          <w:lang w:val="el-GR"/>
        </w:rPr>
        <w:t xml:space="preserve"> </w:t>
      </w:r>
      <w:r>
        <w:t>a</w:t>
      </w:r>
      <w:r>
        <w:rPr>
          <w:lang w:val="el-GR"/>
        </w:rPr>
        <w:t xml:space="preserve"> </w:t>
      </w:r>
      <w:r>
        <w:t>Service</w:t>
      </w:r>
      <w:r>
        <w:rPr>
          <w:lang w:val="el-GR"/>
        </w:rPr>
        <w:t xml:space="preserve"> ) . Αναλυτικότερα παρέχονται :</w:t>
      </w:r>
    </w:p>
    <w:p w14:paraId="64DF0285" w14:textId="77777777" w:rsidR="00EA6920" w:rsidRDefault="00EA6920" w:rsidP="00544ADF">
      <w:pPr>
        <w:pStyle w:val="aff1"/>
        <w:numPr>
          <w:ilvl w:val="0"/>
          <w:numId w:val="42"/>
        </w:numPr>
        <w:spacing w:before="120"/>
        <w:rPr>
          <w:lang w:val="el-GR"/>
        </w:rPr>
      </w:pPr>
      <w:r>
        <w:rPr>
          <w:lang w:val="el-GR"/>
        </w:rPr>
        <w:t>Υπολογιστικές Υπηρεσίες ( Compute )</w:t>
      </w:r>
    </w:p>
    <w:p w14:paraId="5A708467" w14:textId="77777777" w:rsidR="00EA6920" w:rsidRDefault="00EA6920" w:rsidP="00544ADF">
      <w:pPr>
        <w:pStyle w:val="aff1"/>
        <w:numPr>
          <w:ilvl w:val="0"/>
          <w:numId w:val="42"/>
        </w:numPr>
        <w:spacing w:before="120"/>
        <w:rPr>
          <w:lang w:val="el-GR"/>
        </w:rPr>
      </w:pPr>
      <w:r>
        <w:rPr>
          <w:lang w:val="el-GR"/>
        </w:rPr>
        <w:t>Δικτυακές Υπηρεσίες ( Networking )</w:t>
      </w:r>
    </w:p>
    <w:p w14:paraId="29944653" w14:textId="77777777" w:rsidR="00EA6920" w:rsidRDefault="00EA6920" w:rsidP="00544ADF">
      <w:pPr>
        <w:pStyle w:val="aff1"/>
        <w:numPr>
          <w:ilvl w:val="0"/>
          <w:numId w:val="42"/>
        </w:numPr>
        <w:spacing w:before="120"/>
        <w:rPr>
          <w:lang w:val="el-GR"/>
        </w:rPr>
      </w:pPr>
      <w:r>
        <w:rPr>
          <w:lang w:val="el-GR"/>
        </w:rPr>
        <w:t>Υπηρεσίες Χώρου Αποθήκευσης Δεδομένων ( Storage )</w:t>
      </w:r>
    </w:p>
    <w:p w14:paraId="385AAF00" w14:textId="77777777" w:rsidR="00EA6920" w:rsidRDefault="00EA6920" w:rsidP="00544ADF">
      <w:pPr>
        <w:pStyle w:val="aff1"/>
        <w:numPr>
          <w:ilvl w:val="0"/>
          <w:numId w:val="42"/>
        </w:numPr>
        <w:spacing w:before="120"/>
        <w:rPr>
          <w:lang w:val="el-GR"/>
        </w:rPr>
      </w:pPr>
      <w:r>
        <w:rPr>
          <w:lang w:val="el-GR"/>
        </w:rPr>
        <w:t>Υπηρεσίες εξυπηρέτησης διαδικτυακών και mobile εφαρμογών ( Application Services, Containers )</w:t>
      </w:r>
    </w:p>
    <w:p w14:paraId="09F86C78" w14:textId="77777777" w:rsidR="00EA6920" w:rsidRDefault="00EA6920" w:rsidP="00544ADF">
      <w:pPr>
        <w:pStyle w:val="aff1"/>
        <w:numPr>
          <w:ilvl w:val="0"/>
          <w:numId w:val="42"/>
        </w:numPr>
        <w:spacing w:before="120"/>
        <w:rPr>
          <w:lang w:val="el-GR"/>
        </w:rPr>
      </w:pPr>
      <w:r>
        <w:rPr>
          <w:lang w:val="el-GR"/>
        </w:rPr>
        <w:t>Υπηρεσίες Συστημάτων Διαχείρισης Βάσεων Δεδομένων</w:t>
      </w:r>
    </w:p>
    <w:p w14:paraId="1A65E66D" w14:textId="77777777" w:rsidR="00EA6920" w:rsidRDefault="00EA6920" w:rsidP="00544ADF">
      <w:pPr>
        <w:pStyle w:val="aff1"/>
        <w:numPr>
          <w:ilvl w:val="0"/>
          <w:numId w:val="42"/>
        </w:numPr>
        <w:spacing w:before="120"/>
        <w:rPr>
          <w:lang w:val="el-GR"/>
        </w:rPr>
      </w:pPr>
      <w:r>
        <w:rPr>
          <w:lang w:val="el-GR"/>
        </w:rPr>
        <w:t>Υπηρεσίες Συστημάτων Επιχειρησιακής Ευφυΐας και Ανάλυσης Δεδομένων</w:t>
      </w:r>
    </w:p>
    <w:p w14:paraId="5245AB3A" w14:textId="77777777" w:rsidR="00EA6920" w:rsidRDefault="00EA6920" w:rsidP="00544ADF">
      <w:pPr>
        <w:pStyle w:val="aff1"/>
        <w:numPr>
          <w:ilvl w:val="0"/>
          <w:numId w:val="42"/>
        </w:numPr>
        <w:spacing w:before="120"/>
        <w:rPr>
          <w:lang w:val="el-GR"/>
        </w:rPr>
      </w:pPr>
      <w:r>
        <w:rPr>
          <w:lang w:val="el-GR"/>
        </w:rPr>
        <w:t>Υπηρεσίες Συστημάτων Internet of Things</w:t>
      </w:r>
    </w:p>
    <w:p w14:paraId="55C6C2C9" w14:textId="77777777" w:rsidR="00EA6920" w:rsidRDefault="00EA6920" w:rsidP="00544ADF">
      <w:pPr>
        <w:pStyle w:val="aff1"/>
        <w:numPr>
          <w:ilvl w:val="0"/>
          <w:numId w:val="42"/>
        </w:numPr>
        <w:spacing w:before="120"/>
        <w:rPr>
          <w:lang w:val="el-GR"/>
        </w:rPr>
      </w:pPr>
      <w:r>
        <w:rPr>
          <w:lang w:val="el-GR"/>
        </w:rPr>
        <w:t>Υπηρεσίες Συστημάτων Ολοκλήρωσης Επιχειρησιακών Εφαρμογών</w:t>
      </w:r>
    </w:p>
    <w:p w14:paraId="452B7661" w14:textId="77777777" w:rsidR="00EA6920" w:rsidRDefault="00EA6920" w:rsidP="00544ADF">
      <w:pPr>
        <w:pStyle w:val="aff1"/>
        <w:numPr>
          <w:ilvl w:val="0"/>
          <w:numId w:val="42"/>
        </w:numPr>
        <w:spacing w:before="120"/>
        <w:rPr>
          <w:lang w:val="el-GR"/>
        </w:rPr>
      </w:pPr>
      <w:r>
        <w:rPr>
          <w:lang w:val="el-GR"/>
        </w:rPr>
        <w:t>Υπηρεσίες Συστημάτων ταυτοποίησης και αυθεντικοποίησης χρηστών καθώς και συστήματα ασφαλείας συστημάτων και υποδομών</w:t>
      </w:r>
    </w:p>
    <w:p w14:paraId="2F694D84" w14:textId="77777777" w:rsidR="00EA6920" w:rsidRDefault="00EA6920" w:rsidP="00544ADF">
      <w:pPr>
        <w:pStyle w:val="aff1"/>
        <w:numPr>
          <w:ilvl w:val="0"/>
          <w:numId w:val="42"/>
        </w:numPr>
        <w:spacing w:before="120"/>
        <w:rPr>
          <w:lang w:val="el-GR"/>
        </w:rPr>
      </w:pPr>
      <w:r>
        <w:rPr>
          <w:lang w:val="el-GR"/>
        </w:rPr>
        <w:t xml:space="preserve">Υπηρεσίες Συστημάτων ανάπτυξης εφαρμογών τεχνητής νοημοσύνης </w:t>
      </w:r>
    </w:p>
    <w:p w14:paraId="75CF9877" w14:textId="77777777" w:rsidR="00EA6920" w:rsidRDefault="00EA6920" w:rsidP="00544ADF">
      <w:pPr>
        <w:pStyle w:val="aff1"/>
        <w:numPr>
          <w:ilvl w:val="0"/>
          <w:numId w:val="42"/>
        </w:numPr>
        <w:spacing w:before="120"/>
        <w:rPr>
          <w:lang w:val="el-GR"/>
        </w:rPr>
      </w:pPr>
      <w:r>
        <w:rPr>
          <w:lang w:val="el-GR"/>
        </w:rPr>
        <w:t xml:space="preserve">Υπηρεσίες Συστημάτων ανάπτυξης εφαρμογών </w:t>
      </w:r>
    </w:p>
    <w:p w14:paraId="3819136E" w14:textId="77777777" w:rsidR="00EA6920" w:rsidRPr="00CF578D" w:rsidRDefault="00EA6920" w:rsidP="00544ADF">
      <w:pPr>
        <w:pStyle w:val="aff1"/>
        <w:numPr>
          <w:ilvl w:val="0"/>
          <w:numId w:val="42"/>
        </w:numPr>
        <w:spacing w:before="120"/>
        <w:rPr>
          <w:lang w:val="el-GR"/>
        </w:rPr>
      </w:pPr>
      <w:r>
        <w:rPr>
          <w:lang w:val="el-GR"/>
        </w:rPr>
        <w:lastRenderedPageBreak/>
        <w:t>Υπηρεσίες Συστημάτων διαχείρισης και παρακολούθησης των υποδομών</w:t>
      </w:r>
    </w:p>
    <w:p w14:paraId="350B22BA" w14:textId="77777777" w:rsidR="00EA6920" w:rsidRPr="009775FC" w:rsidRDefault="00EA6920" w:rsidP="00EA6920">
      <w:pPr>
        <w:pStyle w:val="aff1"/>
        <w:suppressAutoHyphens w:val="0"/>
        <w:autoSpaceDE w:val="0"/>
        <w:spacing w:after="60"/>
        <w:rPr>
          <w:rFonts w:cs="Tahoma"/>
          <w:szCs w:val="22"/>
          <w:lang w:val="el-GR"/>
        </w:rPr>
      </w:pPr>
    </w:p>
    <w:p w14:paraId="07400327" w14:textId="77777777" w:rsidR="00EA6920" w:rsidRPr="003565A1" w:rsidRDefault="00EA6920" w:rsidP="00EA6920">
      <w:pPr>
        <w:suppressAutoHyphens w:val="0"/>
        <w:autoSpaceDE w:val="0"/>
        <w:spacing w:after="60"/>
        <w:rPr>
          <w:lang w:val="el-GR"/>
        </w:rPr>
      </w:pPr>
      <w:r w:rsidRPr="003565A1">
        <w:rPr>
          <w:lang w:val="el-GR"/>
        </w:rPr>
        <w:t>Παροχές-Οφέλη του Κυβερνητικού Υπολογιστικού Νέφους</w:t>
      </w:r>
    </w:p>
    <w:p w14:paraId="3DC5B0E1" w14:textId="77777777" w:rsidR="00EA6920" w:rsidRPr="003565A1" w:rsidRDefault="00EA6920" w:rsidP="00EA6920">
      <w:pPr>
        <w:suppressAutoHyphens w:val="0"/>
        <w:autoSpaceDE w:val="0"/>
        <w:spacing w:after="60"/>
        <w:rPr>
          <w:lang w:val="el-GR"/>
        </w:rPr>
      </w:pPr>
      <w:r w:rsidRPr="003565A1">
        <w:rPr>
          <w:lang w:val="el-GR"/>
        </w:rPr>
        <w:t>Το Κυβερνητικό Υπολογιστικό Νέφος G-Cloud παρέχει τα εξής οφέλη:</w:t>
      </w:r>
    </w:p>
    <w:p w14:paraId="641F8D0A" w14:textId="77777777" w:rsidR="00EA6920" w:rsidRPr="003565A1" w:rsidRDefault="00EA6920" w:rsidP="00EA6920">
      <w:pPr>
        <w:suppressAutoHyphens w:val="0"/>
        <w:autoSpaceDE w:val="0"/>
        <w:spacing w:after="60"/>
        <w:rPr>
          <w:lang w:val="el-GR"/>
        </w:rPr>
      </w:pPr>
      <w:r w:rsidRPr="003565A1">
        <w:rPr>
          <w:lang w:val="el-GR"/>
        </w:rPr>
        <w:t>Α.</w:t>
      </w:r>
      <w:r w:rsidRPr="003565A1">
        <w:rPr>
          <w:lang w:val="el-GR"/>
        </w:rPr>
        <w:tab/>
        <w:t>Ασφαλή, σύγχρονη υποδομή φιλοξενίας με:</w:t>
      </w:r>
    </w:p>
    <w:p w14:paraId="2972A8A7" w14:textId="77777777" w:rsidR="00EA6920" w:rsidRPr="003565A1" w:rsidRDefault="00EA6920" w:rsidP="00544ADF">
      <w:pPr>
        <w:pStyle w:val="aff1"/>
        <w:numPr>
          <w:ilvl w:val="0"/>
          <w:numId w:val="43"/>
        </w:numPr>
        <w:suppressAutoHyphens w:val="0"/>
        <w:autoSpaceDE w:val="0"/>
        <w:spacing w:after="60"/>
        <w:rPr>
          <w:rFonts w:cs="Tahoma"/>
          <w:szCs w:val="22"/>
          <w:lang w:val="el-GR"/>
        </w:rPr>
      </w:pPr>
      <w:r w:rsidRPr="003565A1">
        <w:rPr>
          <w:rFonts w:cs="Tahoma"/>
          <w:szCs w:val="22"/>
          <w:lang w:val="el-GR"/>
        </w:rPr>
        <w:t>Αδιάλειπτη παροχή τροφοδοσίας ηλεκτρικού ρεύματος</w:t>
      </w:r>
    </w:p>
    <w:p w14:paraId="2EBCD75A" w14:textId="77777777" w:rsidR="00EA6920" w:rsidRPr="003565A1" w:rsidRDefault="00EA6920" w:rsidP="00544ADF">
      <w:pPr>
        <w:pStyle w:val="aff1"/>
        <w:numPr>
          <w:ilvl w:val="0"/>
          <w:numId w:val="43"/>
        </w:numPr>
        <w:suppressAutoHyphens w:val="0"/>
        <w:autoSpaceDE w:val="0"/>
        <w:spacing w:after="60"/>
        <w:rPr>
          <w:rFonts w:cs="Tahoma"/>
          <w:szCs w:val="22"/>
          <w:lang w:val="el-GR"/>
        </w:rPr>
      </w:pPr>
      <w:r w:rsidRPr="003565A1">
        <w:rPr>
          <w:rFonts w:cs="Tahoma"/>
          <w:szCs w:val="22"/>
          <w:lang w:val="el-GR"/>
        </w:rPr>
        <w:t>Επαρκή και αδιάλειπτο κλιματισμό</w:t>
      </w:r>
    </w:p>
    <w:p w14:paraId="1D9E5284" w14:textId="77777777" w:rsidR="00EA6920" w:rsidRPr="003565A1" w:rsidRDefault="00EA6920" w:rsidP="00544ADF">
      <w:pPr>
        <w:pStyle w:val="aff1"/>
        <w:numPr>
          <w:ilvl w:val="0"/>
          <w:numId w:val="43"/>
        </w:numPr>
        <w:suppressAutoHyphens w:val="0"/>
        <w:autoSpaceDE w:val="0"/>
        <w:spacing w:after="60"/>
        <w:rPr>
          <w:rFonts w:cs="Tahoma"/>
          <w:szCs w:val="22"/>
          <w:lang w:val="el-GR"/>
        </w:rPr>
      </w:pPr>
      <w:r w:rsidRPr="003565A1">
        <w:rPr>
          <w:rFonts w:cs="Tahoma"/>
          <w:szCs w:val="22"/>
          <w:lang w:val="el-GR"/>
        </w:rPr>
        <w:t>Πρόσβαση στο διαδίκτυο με επαρκές εύρος ζώνης (μεγαλύτερο του 1Gbps αν απαιτηθεί) μέσω του δικτύου ΣΥΖΕΥΞΙΣ</w:t>
      </w:r>
    </w:p>
    <w:p w14:paraId="5DD05BFB" w14:textId="77777777" w:rsidR="00EA6920" w:rsidRPr="003565A1" w:rsidRDefault="00EA6920" w:rsidP="00544ADF">
      <w:pPr>
        <w:pStyle w:val="aff1"/>
        <w:numPr>
          <w:ilvl w:val="0"/>
          <w:numId w:val="43"/>
        </w:numPr>
        <w:suppressAutoHyphens w:val="0"/>
        <w:autoSpaceDE w:val="0"/>
        <w:spacing w:after="60"/>
        <w:rPr>
          <w:rFonts w:cs="Tahoma"/>
          <w:szCs w:val="22"/>
          <w:lang w:val="en-US"/>
        </w:rPr>
      </w:pPr>
      <w:r w:rsidRPr="003565A1">
        <w:rPr>
          <w:rFonts w:cs="Tahoma"/>
          <w:szCs w:val="22"/>
          <w:lang w:val="en-US"/>
        </w:rPr>
        <w:t xml:space="preserve">Load Balancer </w:t>
      </w:r>
      <w:r w:rsidRPr="003565A1">
        <w:rPr>
          <w:rFonts w:cs="Tahoma"/>
          <w:szCs w:val="22"/>
          <w:lang w:val="el-GR"/>
        </w:rPr>
        <w:t>και</w:t>
      </w:r>
      <w:r w:rsidRPr="003565A1">
        <w:rPr>
          <w:rFonts w:cs="Tahoma"/>
          <w:szCs w:val="22"/>
          <w:lang w:val="en-US"/>
        </w:rPr>
        <w:t xml:space="preserve"> SSL Offloaders/Accelerators</w:t>
      </w:r>
    </w:p>
    <w:p w14:paraId="1D6597B5" w14:textId="77777777" w:rsidR="00EA6920" w:rsidRPr="003565A1" w:rsidRDefault="00EA6920" w:rsidP="00544ADF">
      <w:pPr>
        <w:pStyle w:val="aff1"/>
        <w:numPr>
          <w:ilvl w:val="0"/>
          <w:numId w:val="43"/>
        </w:numPr>
        <w:suppressAutoHyphens w:val="0"/>
        <w:autoSpaceDE w:val="0"/>
        <w:spacing w:after="60"/>
        <w:rPr>
          <w:rFonts w:cs="Tahoma"/>
          <w:szCs w:val="22"/>
          <w:lang w:val="el-GR"/>
        </w:rPr>
      </w:pPr>
      <w:r w:rsidRPr="003565A1">
        <w:rPr>
          <w:rFonts w:cs="Tahoma"/>
          <w:szCs w:val="22"/>
          <w:lang w:val="el-GR"/>
        </w:rPr>
        <w:t>Κεντρικούς μεταγωγείς και συστήματα ασφαλείας για προστασία των εφαρμογών και των συστημάτων (Switches, Firewalls, IDS/IPS)</w:t>
      </w:r>
    </w:p>
    <w:p w14:paraId="5D79C754" w14:textId="77777777" w:rsidR="00EA6920" w:rsidRPr="003565A1" w:rsidRDefault="00EA6920" w:rsidP="00544ADF">
      <w:pPr>
        <w:pStyle w:val="aff1"/>
        <w:numPr>
          <w:ilvl w:val="0"/>
          <w:numId w:val="43"/>
        </w:numPr>
        <w:suppressAutoHyphens w:val="0"/>
        <w:autoSpaceDE w:val="0"/>
        <w:spacing w:after="60"/>
        <w:rPr>
          <w:rFonts w:cs="Tahoma"/>
          <w:szCs w:val="22"/>
          <w:lang w:val="el-GR"/>
        </w:rPr>
      </w:pPr>
      <w:r w:rsidRPr="003565A1">
        <w:rPr>
          <w:rFonts w:cs="Tahoma"/>
          <w:szCs w:val="22"/>
          <w:lang w:val="el-GR"/>
        </w:rPr>
        <w:t>Απαραίτητο αποθηκευτικό χώρο τόσο για παραγωγική λειτουργία όσο και για αντίγραφα ασφαλείας (backup)</w:t>
      </w:r>
    </w:p>
    <w:p w14:paraId="23E0D3C9" w14:textId="77777777" w:rsidR="00EA6920" w:rsidRPr="003565A1" w:rsidRDefault="00EA6920" w:rsidP="00544ADF">
      <w:pPr>
        <w:pStyle w:val="aff1"/>
        <w:numPr>
          <w:ilvl w:val="0"/>
          <w:numId w:val="43"/>
        </w:numPr>
        <w:suppressAutoHyphens w:val="0"/>
        <w:autoSpaceDE w:val="0"/>
        <w:spacing w:after="60"/>
        <w:rPr>
          <w:rFonts w:cs="Tahoma"/>
          <w:szCs w:val="22"/>
          <w:lang w:val="el-GR"/>
        </w:rPr>
      </w:pPr>
      <w:r w:rsidRPr="003565A1">
        <w:rPr>
          <w:rFonts w:cs="Tahoma"/>
          <w:szCs w:val="22"/>
          <w:lang w:val="el-GR"/>
        </w:rPr>
        <w:t>Αυτοματοποιημένο σύστημα λήψης και αποθήκευσης αντιγράφων ασφαλείας των συστημάτων (Full VM backup), με ισχυρή κρυπτογράφηση</w:t>
      </w:r>
    </w:p>
    <w:p w14:paraId="03297993" w14:textId="77777777" w:rsidR="00EA6920" w:rsidRPr="003565A1" w:rsidRDefault="00EA6920" w:rsidP="00544ADF">
      <w:pPr>
        <w:pStyle w:val="aff1"/>
        <w:numPr>
          <w:ilvl w:val="0"/>
          <w:numId w:val="43"/>
        </w:numPr>
        <w:suppressAutoHyphens w:val="0"/>
        <w:autoSpaceDE w:val="0"/>
        <w:spacing w:after="60"/>
        <w:rPr>
          <w:rFonts w:cs="Tahoma"/>
          <w:szCs w:val="22"/>
          <w:lang w:val="el-GR"/>
        </w:rPr>
      </w:pPr>
      <w:r w:rsidRPr="003565A1">
        <w:rPr>
          <w:rFonts w:cs="Tahoma"/>
          <w:szCs w:val="22"/>
          <w:lang w:val="el-GR"/>
        </w:rPr>
        <w:t>Εγγυημένο uplink bandwidth κατ’ ελάχιστον 2,5 Gbps μέσω FCoE 10G οδεύσεων προς τους κεντρικούς μεταγωγείς και το δίκτυο αποθήκευσης (SAN)</w:t>
      </w:r>
    </w:p>
    <w:p w14:paraId="6929AEAD" w14:textId="77777777" w:rsidR="00EA6920" w:rsidRPr="003565A1" w:rsidRDefault="00EA6920" w:rsidP="00544ADF">
      <w:pPr>
        <w:pStyle w:val="aff1"/>
        <w:numPr>
          <w:ilvl w:val="0"/>
          <w:numId w:val="43"/>
        </w:numPr>
        <w:suppressAutoHyphens w:val="0"/>
        <w:autoSpaceDE w:val="0"/>
        <w:spacing w:after="60"/>
        <w:rPr>
          <w:rFonts w:cs="Tahoma"/>
          <w:szCs w:val="22"/>
          <w:lang w:val="el-GR"/>
        </w:rPr>
      </w:pPr>
      <w:r w:rsidRPr="003565A1">
        <w:rPr>
          <w:rFonts w:cs="Tahoma"/>
          <w:szCs w:val="22"/>
          <w:lang w:val="el-GR"/>
        </w:rPr>
        <w:t>Πλήρη απομόνωση από τα υπόλοιπα φιλοξενούμενα συστήματα τόσο σε επίπεδο διαχείρισης, δικτύου όσο και αποθήκευσης.</w:t>
      </w:r>
    </w:p>
    <w:p w14:paraId="7F1F1E7A" w14:textId="77777777" w:rsidR="00EA6920" w:rsidRPr="009775FC" w:rsidRDefault="00EA6920" w:rsidP="00EA6920">
      <w:pPr>
        <w:pStyle w:val="aff1"/>
        <w:suppressAutoHyphens w:val="0"/>
        <w:autoSpaceDE w:val="0"/>
        <w:spacing w:after="60"/>
        <w:rPr>
          <w:rFonts w:cs="Tahoma"/>
          <w:szCs w:val="22"/>
          <w:lang w:val="el-GR"/>
        </w:rPr>
      </w:pPr>
    </w:p>
    <w:p w14:paraId="67E13A49" w14:textId="77777777" w:rsidR="00EA6920" w:rsidRPr="003565A1" w:rsidRDefault="00EA6920" w:rsidP="00EA6920">
      <w:pPr>
        <w:suppressAutoHyphens w:val="0"/>
        <w:autoSpaceDE w:val="0"/>
        <w:spacing w:after="60"/>
        <w:rPr>
          <w:lang w:val="el-GR"/>
        </w:rPr>
      </w:pPr>
      <w:r w:rsidRPr="003565A1">
        <w:rPr>
          <w:lang w:val="el-GR"/>
        </w:rPr>
        <w:t>Β.</w:t>
      </w:r>
      <w:r w:rsidRPr="003565A1">
        <w:rPr>
          <w:lang w:val="el-GR"/>
        </w:rPr>
        <w:tab/>
        <w:t>Εύκολη, ασφαλή και απρόσκοπτη πρόσβαση και διαχείριση συστημάτων με:</w:t>
      </w:r>
    </w:p>
    <w:p w14:paraId="4685E80C" w14:textId="77777777" w:rsidR="00EA6920" w:rsidRPr="003565A1" w:rsidRDefault="00EA6920" w:rsidP="00544ADF">
      <w:pPr>
        <w:pStyle w:val="aff1"/>
        <w:numPr>
          <w:ilvl w:val="0"/>
          <w:numId w:val="44"/>
        </w:numPr>
        <w:suppressAutoHyphens w:val="0"/>
        <w:autoSpaceDE w:val="0"/>
        <w:spacing w:after="60"/>
        <w:rPr>
          <w:rFonts w:cs="Tahoma"/>
          <w:szCs w:val="22"/>
          <w:lang w:val="el-GR"/>
        </w:rPr>
      </w:pPr>
      <w:r w:rsidRPr="003565A1">
        <w:rPr>
          <w:rFonts w:cs="Tahoma"/>
          <w:szCs w:val="22"/>
          <w:lang w:val="el-GR"/>
        </w:rPr>
        <w:t xml:space="preserve">Λογισμικό Εικονικοποιήσης vmWare eSXI </w:t>
      </w:r>
    </w:p>
    <w:p w14:paraId="1A23F2EC" w14:textId="77777777" w:rsidR="00EA6920" w:rsidRPr="003565A1" w:rsidRDefault="00EA6920" w:rsidP="00544ADF">
      <w:pPr>
        <w:pStyle w:val="aff1"/>
        <w:numPr>
          <w:ilvl w:val="0"/>
          <w:numId w:val="44"/>
        </w:numPr>
        <w:suppressAutoHyphens w:val="0"/>
        <w:autoSpaceDE w:val="0"/>
        <w:spacing w:after="60"/>
        <w:rPr>
          <w:rFonts w:cs="Tahoma"/>
          <w:szCs w:val="22"/>
          <w:lang w:val="el-GR"/>
        </w:rPr>
      </w:pPr>
      <w:r w:rsidRPr="003565A1">
        <w:rPr>
          <w:rFonts w:cs="Tahoma"/>
          <w:szCs w:val="22"/>
          <w:lang w:val="el-GR"/>
        </w:rPr>
        <w:t>Λογισμικό Διαχείρισης Εικονικών μηχανών vmWare vCenter</w:t>
      </w:r>
    </w:p>
    <w:p w14:paraId="702B040D" w14:textId="77777777" w:rsidR="00EA6920" w:rsidRPr="003565A1" w:rsidRDefault="00EA6920" w:rsidP="00544ADF">
      <w:pPr>
        <w:pStyle w:val="aff1"/>
        <w:numPr>
          <w:ilvl w:val="0"/>
          <w:numId w:val="44"/>
        </w:numPr>
        <w:suppressAutoHyphens w:val="0"/>
        <w:autoSpaceDE w:val="0"/>
        <w:spacing w:after="60"/>
        <w:rPr>
          <w:rFonts w:cs="Tahoma"/>
          <w:szCs w:val="22"/>
          <w:lang w:val="el-GR"/>
        </w:rPr>
      </w:pPr>
      <w:r w:rsidRPr="003565A1">
        <w:rPr>
          <w:rFonts w:cs="Tahoma"/>
          <w:szCs w:val="22"/>
          <w:lang w:val="el-GR"/>
        </w:rPr>
        <w:t xml:space="preserve">Role-Based πρόσβαση στους πιστοποιημένους χρήστες του εκάστοτε συστήματος </w:t>
      </w:r>
    </w:p>
    <w:p w14:paraId="3D474907" w14:textId="77777777" w:rsidR="00EA6920" w:rsidRPr="003565A1" w:rsidRDefault="00EA6920" w:rsidP="00544ADF">
      <w:pPr>
        <w:pStyle w:val="aff1"/>
        <w:numPr>
          <w:ilvl w:val="0"/>
          <w:numId w:val="44"/>
        </w:numPr>
        <w:suppressAutoHyphens w:val="0"/>
        <w:autoSpaceDE w:val="0"/>
        <w:spacing w:after="60"/>
        <w:rPr>
          <w:rFonts w:cs="Tahoma"/>
          <w:szCs w:val="22"/>
          <w:lang w:val="el-GR"/>
        </w:rPr>
      </w:pPr>
      <w:r w:rsidRPr="003565A1">
        <w:rPr>
          <w:rFonts w:cs="Tahoma"/>
          <w:szCs w:val="22"/>
          <w:lang w:val="el-GR"/>
        </w:rPr>
        <w:t>Λογισμικό παρακολούθησης της καλής λειτουργίας των εικονικών μηχανών.</w:t>
      </w:r>
    </w:p>
    <w:p w14:paraId="72C9775E" w14:textId="77777777" w:rsidR="00EA6920" w:rsidRPr="003565A1" w:rsidRDefault="00EA6920" w:rsidP="00544ADF">
      <w:pPr>
        <w:pStyle w:val="aff1"/>
        <w:numPr>
          <w:ilvl w:val="0"/>
          <w:numId w:val="44"/>
        </w:numPr>
        <w:suppressAutoHyphens w:val="0"/>
        <w:autoSpaceDE w:val="0"/>
        <w:spacing w:after="60"/>
        <w:rPr>
          <w:rFonts w:cs="Tahoma"/>
          <w:szCs w:val="22"/>
          <w:lang w:val="el-GR"/>
        </w:rPr>
      </w:pPr>
      <w:r w:rsidRPr="003565A1">
        <w:rPr>
          <w:rFonts w:cs="Tahoma"/>
          <w:szCs w:val="22"/>
          <w:lang w:val="el-GR"/>
        </w:rPr>
        <w:t>Δυνατότητα απομακρυσμένης πρόσβασης μέσω SLL VPN για εγκατάσταση, διαχείριση και έλεγχο των συστημάτων.</w:t>
      </w:r>
    </w:p>
    <w:p w14:paraId="35F54B95" w14:textId="77777777" w:rsidR="00EA6920" w:rsidRPr="003565A1" w:rsidRDefault="00EA6920" w:rsidP="00544ADF">
      <w:pPr>
        <w:pStyle w:val="aff1"/>
        <w:numPr>
          <w:ilvl w:val="0"/>
          <w:numId w:val="44"/>
        </w:numPr>
        <w:suppressAutoHyphens w:val="0"/>
        <w:autoSpaceDE w:val="0"/>
        <w:spacing w:after="60"/>
        <w:rPr>
          <w:rFonts w:cs="Tahoma"/>
          <w:szCs w:val="22"/>
          <w:lang w:val="en-US"/>
        </w:rPr>
      </w:pPr>
      <w:r w:rsidRPr="003565A1">
        <w:rPr>
          <w:rFonts w:cs="Tahoma"/>
          <w:szCs w:val="22"/>
          <w:lang w:val="en-US"/>
        </w:rPr>
        <w:t xml:space="preserve">vmWare High Availability </w:t>
      </w:r>
      <w:r w:rsidRPr="003565A1">
        <w:rPr>
          <w:rFonts w:cs="Tahoma"/>
          <w:szCs w:val="22"/>
          <w:lang w:val="el-GR"/>
        </w:rPr>
        <w:t>και</w:t>
      </w:r>
      <w:r w:rsidRPr="003565A1">
        <w:rPr>
          <w:rFonts w:cs="Tahoma"/>
          <w:szCs w:val="22"/>
          <w:lang w:val="en-US"/>
        </w:rPr>
        <w:t xml:space="preserve"> DRS </w:t>
      </w:r>
      <w:r w:rsidRPr="003565A1">
        <w:rPr>
          <w:rFonts w:cs="Tahoma"/>
          <w:szCs w:val="22"/>
          <w:lang w:val="el-GR"/>
        </w:rPr>
        <w:t>σε</w:t>
      </w:r>
      <w:r w:rsidRPr="003565A1">
        <w:rPr>
          <w:rFonts w:cs="Tahoma"/>
          <w:szCs w:val="22"/>
          <w:lang w:val="en-US"/>
        </w:rPr>
        <w:t xml:space="preserve"> </w:t>
      </w:r>
      <w:r w:rsidRPr="003565A1">
        <w:rPr>
          <w:rFonts w:cs="Tahoma"/>
          <w:szCs w:val="22"/>
          <w:lang w:val="el-GR"/>
        </w:rPr>
        <w:t>κάθε</w:t>
      </w:r>
      <w:r w:rsidRPr="003565A1">
        <w:rPr>
          <w:rFonts w:cs="Tahoma"/>
          <w:szCs w:val="22"/>
          <w:lang w:val="en-US"/>
        </w:rPr>
        <w:t xml:space="preserve"> cluster</w:t>
      </w:r>
    </w:p>
    <w:p w14:paraId="1E61657A" w14:textId="77777777" w:rsidR="00EA6920" w:rsidRPr="003565A1" w:rsidRDefault="00EA6920" w:rsidP="00544ADF">
      <w:pPr>
        <w:pStyle w:val="aff1"/>
        <w:numPr>
          <w:ilvl w:val="0"/>
          <w:numId w:val="44"/>
        </w:numPr>
        <w:suppressAutoHyphens w:val="0"/>
        <w:autoSpaceDE w:val="0"/>
        <w:spacing w:after="60"/>
        <w:rPr>
          <w:rFonts w:cs="Tahoma"/>
          <w:szCs w:val="22"/>
          <w:lang w:val="el-GR"/>
        </w:rPr>
      </w:pPr>
      <w:r w:rsidRPr="003565A1">
        <w:rPr>
          <w:rFonts w:cs="Tahoma"/>
          <w:szCs w:val="22"/>
          <w:lang w:val="el-GR"/>
        </w:rPr>
        <w:t>Αυτοματοποιημένη λήψη αντιγράφων ασφαλείας βάσει schedule (πολιτικής backup)</w:t>
      </w:r>
    </w:p>
    <w:p w14:paraId="197EC4B3" w14:textId="77777777" w:rsidR="00EA6920" w:rsidRPr="003565A1" w:rsidRDefault="00EA6920" w:rsidP="00544ADF">
      <w:pPr>
        <w:pStyle w:val="aff1"/>
        <w:numPr>
          <w:ilvl w:val="0"/>
          <w:numId w:val="44"/>
        </w:numPr>
        <w:suppressAutoHyphens w:val="0"/>
        <w:autoSpaceDE w:val="0"/>
        <w:spacing w:after="60"/>
        <w:rPr>
          <w:rFonts w:cs="Tahoma"/>
          <w:szCs w:val="22"/>
          <w:lang w:val="el-GR"/>
        </w:rPr>
      </w:pPr>
      <w:r w:rsidRPr="003565A1">
        <w:rPr>
          <w:rFonts w:cs="Tahoma"/>
          <w:szCs w:val="22"/>
          <w:lang w:val="el-GR"/>
        </w:rPr>
        <w:t>Αυτοματοποιημένη παρακολούθηση εικονικών Assets</w:t>
      </w:r>
    </w:p>
    <w:p w14:paraId="2F4CD687" w14:textId="77777777" w:rsidR="00EA6920" w:rsidRPr="003565A1" w:rsidRDefault="00EA6920" w:rsidP="00544ADF">
      <w:pPr>
        <w:pStyle w:val="aff1"/>
        <w:numPr>
          <w:ilvl w:val="0"/>
          <w:numId w:val="44"/>
        </w:numPr>
        <w:suppressAutoHyphens w:val="0"/>
        <w:autoSpaceDE w:val="0"/>
        <w:spacing w:after="60"/>
        <w:rPr>
          <w:rFonts w:cs="Tahoma"/>
          <w:szCs w:val="22"/>
          <w:lang w:val="el-GR"/>
        </w:rPr>
      </w:pPr>
      <w:r w:rsidRPr="003565A1">
        <w:rPr>
          <w:rFonts w:cs="Tahoma"/>
          <w:szCs w:val="22"/>
          <w:lang w:val="el-GR"/>
        </w:rPr>
        <w:t>Χρήση vApps για οργάνωση power on/power off διαδικασιών σύνθετων συστημάτων</w:t>
      </w:r>
    </w:p>
    <w:p w14:paraId="31CEC82B" w14:textId="77777777" w:rsidR="00EA6920" w:rsidRPr="003565A1" w:rsidRDefault="00EA6920" w:rsidP="00544ADF">
      <w:pPr>
        <w:pStyle w:val="aff1"/>
        <w:numPr>
          <w:ilvl w:val="0"/>
          <w:numId w:val="44"/>
        </w:numPr>
        <w:suppressAutoHyphens w:val="0"/>
        <w:autoSpaceDE w:val="0"/>
        <w:spacing w:after="60"/>
        <w:rPr>
          <w:rFonts w:cs="Tahoma"/>
          <w:szCs w:val="22"/>
          <w:lang w:val="el-GR"/>
        </w:rPr>
      </w:pPr>
      <w:r w:rsidRPr="003565A1">
        <w:rPr>
          <w:rFonts w:cs="Tahoma"/>
          <w:szCs w:val="22"/>
          <w:lang w:val="el-GR"/>
        </w:rPr>
        <w:t>Πρόσβαση σε Σύστημα καταγραφής, διαχείρισης και Παρακολούθησης Αιτημάτων Χρηστών (Service Desk)</w:t>
      </w:r>
    </w:p>
    <w:p w14:paraId="64E1EC44" w14:textId="77777777" w:rsidR="00EA6920" w:rsidRPr="003565A1" w:rsidRDefault="00EA6920" w:rsidP="00544ADF">
      <w:pPr>
        <w:pStyle w:val="aff1"/>
        <w:numPr>
          <w:ilvl w:val="0"/>
          <w:numId w:val="44"/>
        </w:numPr>
        <w:suppressAutoHyphens w:val="0"/>
        <w:autoSpaceDE w:val="0"/>
        <w:spacing w:after="60"/>
        <w:rPr>
          <w:rFonts w:cs="Tahoma"/>
          <w:szCs w:val="22"/>
          <w:lang w:val="el-GR"/>
        </w:rPr>
      </w:pPr>
      <w:r w:rsidRPr="003565A1">
        <w:rPr>
          <w:rFonts w:cs="Tahoma"/>
          <w:szCs w:val="22"/>
          <w:lang w:val="el-GR"/>
        </w:rPr>
        <w:t>Πρόσβαση σε σύστημα αναφορών σχετικά με τα στοιχεία λειτουργίας των φιλοξενούμενων συστημάτων</w:t>
      </w:r>
    </w:p>
    <w:p w14:paraId="4A31D3F4" w14:textId="77777777" w:rsidR="00EA6920" w:rsidRPr="003565A1" w:rsidRDefault="00EA6920" w:rsidP="00EA6920">
      <w:pPr>
        <w:suppressAutoHyphens w:val="0"/>
        <w:autoSpaceDE w:val="0"/>
        <w:spacing w:after="60"/>
        <w:rPr>
          <w:lang w:val="el-GR"/>
        </w:rPr>
      </w:pPr>
      <w:r w:rsidRPr="003565A1">
        <w:rPr>
          <w:lang w:val="el-GR"/>
        </w:rPr>
        <w:t>Επιπρόσθετα, αν είναι επιθυμητό, το Κυβερνητικό Υπολογιστικό Νέφος μπορεί να προσφέρει:</w:t>
      </w:r>
    </w:p>
    <w:p w14:paraId="749D1D04" w14:textId="77777777" w:rsidR="00EA6920" w:rsidRPr="003565A1" w:rsidRDefault="00EA6920" w:rsidP="00544ADF">
      <w:pPr>
        <w:pStyle w:val="aff1"/>
        <w:numPr>
          <w:ilvl w:val="0"/>
          <w:numId w:val="45"/>
        </w:numPr>
        <w:suppressAutoHyphens w:val="0"/>
        <w:autoSpaceDE w:val="0"/>
        <w:spacing w:after="60"/>
        <w:rPr>
          <w:rFonts w:cs="Tahoma"/>
          <w:szCs w:val="22"/>
          <w:lang w:val="el-GR"/>
        </w:rPr>
      </w:pPr>
      <w:r w:rsidRPr="003565A1">
        <w:rPr>
          <w:rFonts w:cs="Tahoma"/>
          <w:szCs w:val="22"/>
          <w:lang w:val="el-GR"/>
        </w:rPr>
        <w:t>Αυτοδιαχειριζόμενο Virtual Firewall για παραμετροποίηση από τους διαχειριστές του φιλοξενούμενου συστήματος.</w:t>
      </w:r>
    </w:p>
    <w:p w14:paraId="4A6F1970" w14:textId="77777777" w:rsidR="00EA6920" w:rsidRPr="003565A1" w:rsidRDefault="00EA6920" w:rsidP="00544ADF">
      <w:pPr>
        <w:pStyle w:val="aff1"/>
        <w:numPr>
          <w:ilvl w:val="0"/>
          <w:numId w:val="45"/>
        </w:numPr>
        <w:suppressAutoHyphens w:val="0"/>
        <w:autoSpaceDE w:val="0"/>
        <w:spacing w:after="60"/>
        <w:rPr>
          <w:rFonts w:cs="Tahoma"/>
          <w:szCs w:val="22"/>
          <w:lang w:val="el-GR"/>
        </w:rPr>
      </w:pPr>
      <w:r w:rsidRPr="003565A1">
        <w:rPr>
          <w:rFonts w:cs="Tahoma"/>
          <w:szCs w:val="22"/>
          <w:lang w:val="el-GR"/>
        </w:rPr>
        <w:t>Διακριτή παραμετροποίηση IPS/IDS για πλήρη συμμόρφωση με την μελέτη ασφαλείας του φιλοξενούμενου έργου</w:t>
      </w:r>
    </w:p>
    <w:p w14:paraId="232FC89D" w14:textId="77777777" w:rsidR="00EA6920" w:rsidRPr="003565A1" w:rsidRDefault="00EA6920" w:rsidP="00544ADF">
      <w:pPr>
        <w:pStyle w:val="aff1"/>
        <w:numPr>
          <w:ilvl w:val="0"/>
          <w:numId w:val="45"/>
        </w:numPr>
        <w:suppressAutoHyphens w:val="0"/>
        <w:autoSpaceDE w:val="0"/>
        <w:spacing w:after="60"/>
        <w:rPr>
          <w:rFonts w:cs="Tahoma"/>
          <w:szCs w:val="22"/>
          <w:lang w:val="en-US"/>
        </w:rPr>
      </w:pPr>
      <w:r w:rsidRPr="003565A1">
        <w:rPr>
          <w:rFonts w:cs="Tahoma"/>
          <w:szCs w:val="22"/>
          <w:lang w:val="el-GR"/>
        </w:rPr>
        <w:t>Εκχώρηση</w:t>
      </w:r>
      <w:r w:rsidRPr="003565A1">
        <w:rPr>
          <w:rFonts w:cs="Tahoma"/>
          <w:szCs w:val="22"/>
          <w:lang w:val="en-US"/>
        </w:rPr>
        <w:t xml:space="preserve"> </w:t>
      </w:r>
      <w:r w:rsidRPr="003565A1">
        <w:rPr>
          <w:rFonts w:cs="Tahoma"/>
          <w:szCs w:val="22"/>
          <w:lang w:val="el-GR"/>
        </w:rPr>
        <w:t>δυνατότητας</w:t>
      </w:r>
      <w:r w:rsidRPr="003565A1">
        <w:rPr>
          <w:rFonts w:cs="Tahoma"/>
          <w:szCs w:val="22"/>
          <w:lang w:val="en-US"/>
        </w:rPr>
        <w:t xml:space="preserve"> backup on demand/snapshot on demand.</w:t>
      </w:r>
    </w:p>
    <w:p w14:paraId="7B2FEA3A" w14:textId="77777777" w:rsidR="00EA6920" w:rsidRPr="003565A1" w:rsidRDefault="00EA6920" w:rsidP="00544ADF">
      <w:pPr>
        <w:pStyle w:val="aff1"/>
        <w:numPr>
          <w:ilvl w:val="0"/>
          <w:numId w:val="45"/>
        </w:numPr>
        <w:suppressAutoHyphens w:val="0"/>
        <w:autoSpaceDE w:val="0"/>
        <w:spacing w:after="60"/>
        <w:rPr>
          <w:rFonts w:cs="Tahoma"/>
          <w:szCs w:val="22"/>
          <w:lang w:val="el-GR"/>
        </w:rPr>
      </w:pPr>
      <w:r w:rsidRPr="003565A1">
        <w:rPr>
          <w:rFonts w:cs="Tahoma"/>
          <w:szCs w:val="22"/>
          <w:lang w:val="el-GR"/>
        </w:rPr>
        <w:t>Καταγραφή πρόσβασης διαχειριστών και διαχειριστικών ενεργειών σε απομακρυσμένους syslog servers.</w:t>
      </w:r>
    </w:p>
    <w:p w14:paraId="78399FF0" w14:textId="77777777" w:rsidR="00EA6920" w:rsidRPr="00A77CC0" w:rsidRDefault="00EA6920" w:rsidP="00544ADF">
      <w:pPr>
        <w:pStyle w:val="aff1"/>
        <w:numPr>
          <w:ilvl w:val="0"/>
          <w:numId w:val="45"/>
        </w:numPr>
        <w:suppressAutoHyphens w:val="0"/>
        <w:autoSpaceDE w:val="0"/>
        <w:spacing w:after="60"/>
        <w:rPr>
          <w:rFonts w:cs="Tahoma"/>
          <w:szCs w:val="22"/>
          <w:lang w:val="en-US"/>
        </w:rPr>
      </w:pPr>
      <w:r w:rsidRPr="003565A1">
        <w:rPr>
          <w:rFonts w:cs="Tahoma"/>
          <w:szCs w:val="22"/>
          <w:lang w:val="en-US"/>
        </w:rPr>
        <w:t>Self</w:t>
      </w:r>
      <w:r w:rsidRPr="00A77CC0">
        <w:rPr>
          <w:rFonts w:cs="Tahoma"/>
          <w:szCs w:val="22"/>
          <w:lang w:val="en-US"/>
        </w:rPr>
        <w:t xml:space="preserve"> </w:t>
      </w:r>
      <w:r w:rsidRPr="003565A1">
        <w:rPr>
          <w:rFonts w:cs="Tahoma"/>
          <w:szCs w:val="22"/>
          <w:lang w:val="en-US"/>
        </w:rPr>
        <w:t>Service</w:t>
      </w:r>
      <w:r w:rsidRPr="00A77CC0">
        <w:rPr>
          <w:rFonts w:cs="Tahoma"/>
          <w:szCs w:val="22"/>
          <w:lang w:val="en-US"/>
        </w:rPr>
        <w:t xml:space="preserve"> </w:t>
      </w:r>
      <w:r w:rsidRPr="003565A1">
        <w:rPr>
          <w:rFonts w:cs="Tahoma"/>
          <w:szCs w:val="22"/>
          <w:lang w:val="en-US"/>
        </w:rPr>
        <w:t>Portal</w:t>
      </w:r>
      <w:r w:rsidRPr="00A77CC0">
        <w:rPr>
          <w:rFonts w:cs="Tahoma"/>
          <w:szCs w:val="22"/>
          <w:lang w:val="en-US"/>
        </w:rPr>
        <w:t xml:space="preserve"> </w:t>
      </w:r>
      <w:r w:rsidRPr="003565A1">
        <w:rPr>
          <w:rFonts w:cs="Tahoma"/>
          <w:szCs w:val="22"/>
          <w:lang w:val="el-GR"/>
        </w:rPr>
        <w:t>για</w:t>
      </w:r>
      <w:r w:rsidRPr="00A77CC0">
        <w:rPr>
          <w:rFonts w:cs="Tahoma"/>
          <w:szCs w:val="22"/>
          <w:lang w:val="en-US"/>
        </w:rPr>
        <w:t xml:space="preserve"> </w:t>
      </w:r>
      <w:r w:rsidRPr="003565A1">
        <w:rPr>
          <w:rFonts w:cs="Tahoma"/>
          <w:szCs w:val="22"/>
          <w:lang w:val="en-US"/>
        </w:rPr>
        <w:t>VM</w:t>
      </w:r>
      <w:r w:rsidRPr="00A77CC0">
        <w:rPr>
          <w:rFonts w:cs="Tahoma"/>
          <w:szCs w:val="22"/>
          <w:lang w:val="en-US"/>
        </w:rPr>
        <w:t xml:space="preserve"> </w:t>
      </w:r>
      <w:r w:rsidRPr="003565A1">
        <w:rPr>
          <w:rFonts w:cs="Tahoma"/>
          <w:szCs w:val="22"/>
          <w:lang w:val="en-US"/>
        </w:rPr>
        <w:t>Provisioning</w:t>
      </w:r>
      <w:r w:rsidRPr="00A77CC0">
        <w:rPr>
          <w:rFonts w:cs="Tahoma"/>
          <w:szCs w:val="22"/>
          <w:lang w:val="en-US"/>
        </w:rPr>
        <w:t xml:space="preserve"> </w:t>
      </w:r>
      <w:r w:rsidRPr="003565A1">
        <w:rPr>
          <w:rFonts w:cs="Tahoma"/>
          <w:szCs w:val="22"/>
          <w:lang w:val="el-GR"/>
        </w:rPr>
        <w:t>μέσω</w:t>
      </w:r>
      <w:r w:rsidRPr="00A77CC0">
        <w:rPr>
          <w:rFonts w:cs="Tahoma"/>
          <w:szCs w:val="22"/>
          <w:lang w:val="en-US"/>
        </w:rPr>
        <w:t xml:space="preserve"> </w:t>
      </w:r>
      <w:r w:rsidRPr="003565A1">
        <w:rPr>
          <w:rFonts w:cs="Tahoma"/>
          <w:szCs w:val="22"/>
          <w:lang w:val="en-US"/>
        </w:rPr>
        <w:t>Service</w:t>
      </w:r>
      <w:r w:rsidRPr="00A77CC0">
        <w:rPr>
          <w:rFonts w:cs="Tahoma"/>
          <w:szCs w:val="22"/>
          <w:lang w:val="en-US"/>
        </w:rPr>
        <w:t xml:space="preserve"> </w:t>
      </w:r>
      <w:r w:rsidRPr="003565A1">
        <w:rPr>
          <w:rFonts w:cs="Tahoma"/>
          <w:szCs w:val="22"/>
          <w:lang w:val="en-US"/>
        </w:rPr>
        <w:t>Catalog</w:t>
      </w:r>
      <w:r w:rsidRPr="00A77CC0">
        <w:rPr>
          <w:rFonts w:cs="Tahoma"/>
          <w:szCs w:val="22"/>
          <w:lang w:val="en-US"/>
        </w:rPr>
        <w:t xml:space="preserve"> </w:t>
      </w:r>
      <w:r w:rsidRPr="003565A1">
        <w:rPr>
          <w:rFonts w:cs="Tahoma"/>
          <w:szCs w:val="22"/>
          <w:lang w:val="el-GR"/>
        </w:rPr>
        <w:t>στο</w:t>
      </w:r>
      <w:r w:rsidRPr="00A77CC0">
        <w:rPr>
          <w:rFonts w:cs="Tahoma"/>
          <w:szCs w:val="22"/>
          <w:lang w:val="en-US"/>
        </w:rPr>
        <w:t xml:space="preserve"> </w:t>
      </w:r>
      <w:r w:rsidRPr="003565A1">
        <w:rPr>
          <w:rFonts w:cs="Tahoma"/>
          <w:szCs w:val="22"/>
          <w:lang w:val="en-US"/>
        </w:rPr>
        <w:t>Public</w:t>
      </w:r>
      <w:r w:rsidRPr="00A77CC0">
        <w:rPr>
          <w:rFonts w:cs="Tahoma"/>
          <w:szCs w:val="22"/>
          <w:lang w:val="en-US"/>
        </w:rPr>
        <w:t xml:space="preserve"> </w:t>
      </w:r>
      <w:r w:rsidRPr="003565A1">
        <w:rPr>
          <w:rFonts w:cs="Tahoma"/>
          <w:szCs w:val="22"/>
          <w:lang w:val="en-US"/>
        </w:rPr>
        <w:t>Cloud</w:t>
      </w:r>
      <w:r w:rsidRPr="00A77CC0">
        <w:rPr>
          <w:rFonts w:cs="Tahoma"/>
          <w:szCs w:val="22"/>
          <w:lang w:val="en-US"/>
        </w:rPr>
        <w:t xml:space="preserve"> </w:t>
      </w:r>
      <w:r w:rsidRPr="003565A1">
        <w:rPr>
          <w:rFonts w:cs="Tahoma"/>
          <w:szCs w:val="22"/>
          <w:lang w:val="el-GR"/>
        </w:rPr>
        <w:t>για</w:t>
      </w:r>
      <w:r w:rsidRPr="00A77CC0">
        <w:rPr>
          <w:rFonts w:cs="Tahoma"/>
          <w:szCs w:val="22"/>
          <w:lang w:val="en-US"/>
        </w:rPr>
        <w:t xml:space="preserve"> </w:t>
      </w:r>
      <w:r w:rsidRPr="003565A1">
        <w:rPr>
          <w:rFonts w:cs="Tahoma"/>
          <w:szCs w:val="22"/>
          <w:lang w:val="el-GR"/>
        </w:rPr>
        <w:t>εκτέλεση</w:t>
      </w:r>
      <w:r w:rsidRPr="00A77CC0">
        <w:rPr>
          <w:rFonts w:cs="Tahoma"/>
          <w:szCs w:val="22"/>
          <w:lang w:val="en-US"/>
        </w:rPr>
        <w:t xml:space="preserve"> </w:t>
      </w:r>
      <w:r w:rsidRPr="003565A1">
        <w:rPr>
          <w:rFonts w:cs="Tahoma"/>
          <w:szCs w:val="22"/>
          <w:lang w:val="el-GR"/>
        </w:rPr>
        <w:t>δοκιμών</w:t>
      </w:r>
      <w:r w:rsidRPr="00A77CC0">
        <w:rPr>
          <w:rFonts w:cs="Tahoma"/>
          <w:szCs w:val="22"/>
          <w:lang w:val="en-US"/>
        </w:rPr>
        <w:t>/</w:t>
      </w:r>
      <w:r w:rsidRPr="003565A1">
        <w:rPr>
          <w:rFonts w:cs="Tahoma"/>
          <w:szCs w:val="22"/>
          <w:lang w:val="el-GR"/>
        </w:rPr>
        <w:t>εκπαίδευση</w:t>
      </w:r>
    </w:p>
    <w:p w14:paraId="55B9B78B" w14:textId="77777777" w:rsidR="00EA6920" w:rsidRPr="003565A1" w:rsidRDefault="00EA6920" w:rsidP="00544ADF">
      <w:pPr>
        <w:pStyle w:val="aff1"/>
        <w:numPr>
          <w:ilvl w:val="0"/>
          <w:numId w:val="45"/>
        </w:numPr>
        <w:suppressAutoHyphens w:val="0"/>
        <w:autoSpaceDE w:val="0"/>
        <w:spacing w:after="60"/>
        <w:rPr>
          <w:rFonts w:cs="Tahoma"/>
          <w:szCs w:val="22"/>
          <w:lang w:val="el-GR"/>
        </w:rPr>
      </w:pPr>
      <w:r w:rsidRPr="003565A1">
        <w:rPr>
          <w:rFonts w:cs="Tahoma"/>
          <w:szCs w:val="22"/>
          <w:lang w:val="el-GR"/>
        </w:rPr>
        <w:lastRenderedPageBreak/>
        <w:t>Μεταφορά αντιγράφων ασφαλείας εκτός υποδομής σε κασέτες με ισχυρή κρυπτογράφηση</w:t>
      </w:r>
    </w:p>
    <w:p w14:paraId="50C324FD" w14:textId="77777777" w:rsidR="00EA6920" w:rsidRPr="003565A1" w:rsidRDefault="00EA6920" w:rsidP="00544ADF">
      <w:pPr>
        <w:pStyle w:val="aff1"/>
        <w:numPr>
          <w:ilvl w:val="0"/>
          <w:numId w:val="45"/>
        </w:numPr>
        <w:suppressAutoHyphens w:val="0"/>
        <w:autoSpaceDE w:val="0"/>
        <w:spacing w:after="60"/>
        <w:rPr>
          <w:rFonts w:cs="Tahoma"/>
          <w:szCs w:val="22"/>
          <w:lang w:val="el-GR"/>
        </w:rPr>
      </w:pPr>
      <w:r w:rsidRPr="003565A1">
        <w:rPr>
          <w:rFonts w:cs="Tahoma"/>
          <w:szCs w:val="22"/>
          <w:lang w:val="el-GR"/>
        </w:rPr>
        <w:t>IPSEC end-to-end tunnelling για δημιουργία WAN με τρίτα συστήματα</w:t>
      </w:r>
    </w:p>
    <w:p w14:paraId="696EE16A" w14:textId="77777777" w:rsidR="00EA6920" w:rsidRPr="009775FC" w:rsidRDefault="00EA6920" w:rsidP="00EA6920">
      <w:pPr>
        <w:pStyle w:val="aff1"/>
        <w:suppressAutoHyphens w:val="0"/>
        <w:autoSpaceDE w:val="0"/>
        <w:spacing w:after="60"/>
        <w:rPr>
          <w:rFonts w:cs="Tahoma"/>
          <w:szCs w:val="22"/>
          <w:lang w:val="el-GR"/>
        </w:rPr>
      </w:pPr>
    </w:p>
    <w:p w14:paraId="5DCA81BD" w14:textId="77777777" w:rsidR="00EA6920" w:rsidRDefault="00EA6920" w:rsidP="00EA6920">
      <w:pPr>
        <w:suppressAutoHyphens w:val="0"/>
        <w:autoSpaceDE w:val="0"/>
        <w:spacing w:after="60"/>
        <w:rPr>
          <w:lang w:val="el-GR"/>
        </w:rPr>
      </w:pPr>
      <w:r w:rsidRPr="003565A1">
        <w:rPr>
          <w:lang w:val="el-GR"/>
        </w:rPr>
        <w:t xml:space="preserve">Περισσότερες πληροφορίες για το Κυβερνητικό Υπολογιστικό Νέφος (G-Cloud) μπορούν να αναζητηθούν στην ιστοσελίδα </w:t>
      </w:r>
      <w:hyperlink r:id="rId27" w:history="1">
        <w:r w:rsidRPr="004B3262">
          <w:rPr>
            <w:rStyle w:val="-"/>
            <w:rFonts w:cs="Tahoma"/>
            <w:lang w:val="el-GR"/>
          </w:rPr>
          <w:t>https://www.gsis.gr/dimosia-dioikisi/G-Cloud</w:t>
        </w:r>
      </w:hyperlink>
      <w:r w:rsidRPr="003565A1">
        <w:rPr>
          <w:lang w:val="el-GR"/>
        </w:rPr>
        <w:t>.</w:t>
      </w:r>
    </w:p>
    <w:p w14:paraId="3CE00E85" w14:textId="77777777" w:rsidR="00EA6920" w:rsidRPr="009313AD" w:rsidRDefault="00EA6920" w:rsidP="00EA6920">
      <w:pPr>
        <w:suppressAutoHyphens w:val="0"/>
        <w:autoSpaceDE w:val="0"/>
        <w:spacing w:after="60"/>
        <w:rPr>
          <w:lang w:val="el-GR"/>
        </w:rPr>
      </w:pPr>
    </w:p>
    <w:p w14:paraId="7A99DC81" w14:textId="77777777" w:rsidR="00EA6920" w:rsidRPr="00020CF5" w:rsidRDefault="00EA6920" w:rsidP="00EA6920">
      <w:pPr>
        <w:rPr>
          <w:lang w:val="el-GR"/>
        </w:rPr>
      </w:pPr>
      <w:r w:rsidRPr="009F39E8">
        <w:rPr>
          <w:lang w:val="el-GR"/>
        </w:rPr>
        <w:t xml:space="preserve">Οι προσφερόμενες εφαρμογές θα </w:t>
      </w:r>
      <w:r>
        <w:rPr>
          <w:lang w:val="el-GR"/>
        </w:rPr>
        <w:t>εγκατασταθούν</w:t>
      </w:r>
      <w:r w:rsidRPr="006C2D44">
        <w:rPr>
          <w:b/>
          <w:bCs/>
          <w:lang w:val="el-GR"/>
        </w:rPr>
        <w:t xml:space="preserve"> στο </w:t>
      </w:r>
      <w:r w:rsidRPr="006C2D44">
        <w:rPr>
          <w:b/>
          <w:bCs/>
          <w:lang w:val="en-US"/>
        </w:rPr>
        <w:t>G</w:t>
      </w:r>
      <w:r w:rsidRPr="006C2D44">
        <w:rPr>
          <w:b/>
          <w:bCs/>
          <w:lang w:val="el-GR"/>
        </w:rPr>
        <w:t>-</w:t>
      </w:r>
      <w:r w:rsidRPr="006C2D44">
        <w:rPr>
          <w:b/>
          <w:bCs/>
          <w:lang w:val="en-US"/>
        </w:rPr>
        <w:t>Cloud</w:t>
      </w:r>
      <w:r>
        <w:rPr>
          <w:lang w:val="el-GR"/>
        </w:rPr>
        <w:t>. Ο ανάδοχος, θα περιγράψει στη προσφορά του με λεπτομέρεια τις τεχνολογικές επιλογές και την αρχιτεκτονική της προσφερόμενης λύσης.</w:t>
      </w:r>
      <w:bookmarkStart w:id="440" w:name="_Συμβατότητα_με_G-Cloud"/>
      <w:bookmarkEnd w:id="440"/>
      <w:r>
        <w:rPr>
          <w:lang w:val="el-GR"/>
        </w:rPr>
        <w:t xml:space="preserve"> Δε δεδομένο αυτό, η προσφερόμενη λύση και τα συστήματα που θα προσφερθούνθα πρέπει:</w:t>
      </w:r>
    </w:p>
    <w:p w14:paraId="7BAD390C" w14:textId="77777777" w:rsidR="00EA6920" w:rsidRPr="00025912" w:rsidRDefault="00EA6920" w:rsidP="00544ADF">
      <w:pPr>
        <w:numPr>
          <w:ilvl w:val="0"/>
          <w:numId w:val="40"/>
        </w:numPr>
        <w:rPr>
          <w:lang w:val="el-GR"/>
        </w:rPr>
      </w:pPr>
      <w:r w:rsidRPr="00025912">
        <w:rPr>
          <w:lang w:val="el-GR"/>
        </w:rPr>
        <w:t>να είναι cloud enabled, δηλαδή να λειτουργεί ή να σχεδιάζεται να λειτουργήσει σε περιβάλλον εικονικοποίησης (hypervisor) και να έχει σχεδιαστεί κατάλληλα ή εναλλακτικά να έχει αρχιτεκτονική κατάλληλη για μεταφορά σε περιβάλλον υπολογιστικού νέφους (cloud) από φυσικές μηχανές (εφόσον λειτουργεί σε αυτές) και επίσης να είναι συμβατό με το περιβάλλον εικονικοποίησης του G-cloud (λογισμικό εικονικοποίησης VMware).</w:t>
      </w:r>
    </w:p>
    <w:p w14:paraId="3F7268B0" w14:textId="77777777" w:rsidR="00EA6920" w:rsidRPr="00025912" w:rsidRDefault="00EA6920" w:rsidP="00544ADF">
      <w:pPr>
        <w:numPr>
          <w:ilvl w:val="0"/>
          <w:numId w:val="40"/>
        </w:numPr>
        <w:rPr>
          <w:lang w:val="el-GR"/>
        </w:rPr>
      </w:pPr>
      <w:r w:rsidRPr="00025912">
        <w:rPr>
          <w:lang w:val="el-GR"/>
        </w:rPr>
        <w:t xml:space="preserve">να έχει σαφώς καθορισμένες τις απαιτήσεις του σε αποθηκευτικό χώρο, δικτυακή κίνηση, backup, ασφάλεια και λοιπές συνοδευτικές υπηρεσίες, ώστε να καταταχθεί σε κάποιο από τα προσφερόμενα επίπεδα υπηρεσιών του </w:t>
      </w:r>
      <w:r w:rsidRPr="00025912">
        <w:rPr>
          <w:lang w:val="en-US"/>
        </w:rPr>
        <w:t>G</w:t>
      </w:r>
      <w:r w:rsidRPr="00025912">
        <w:rPr>
          <w:lang w:val="el-GR"/>
        </w:rPr>
        <w:t>-</w:t>
      </w:r>
      <w:r w:rsidRPr="00025912">
        <w:rPr>
          <w:lang w:val="en-US"/>
        </w:rPr>
        <w:t>Cloud</w:t>
      </w:r>
      <w:r w:rsidRPr="00025912">
        <w:rPr>
          <w:lang w:val="el-GR"/>
        </w:rPr>
        <w:t xml:space="preserve"> . </w:t>
      </w:r>
    </w:p>
    <w:p w14:paraId="2326EDFF" w14:textId="77777777" w:rsidR="00EA6920" w:rsidRPr="00025912" w:rsidRDefault="00EA6920" w:rsidP="00544ADF">
      <w:pPr>
        <w:numPr>
          <w:ilvl w:val="0"/>
          <w:numId w:val="40"/>
        </w:numPr>
        <w:rPr>
          <w:lang w:val="el-GR"/>
        </w:rPr>
      </w:pPr>
      <w:r w:rsidRPr="00025912">
        <w:rPr>
          <w:lang w:val="el-GR"/>
        </w:rPr>
        <w:t xml:space="preserve">να έχει ρυθμισμένα τα θέματα αδειοδότησης των εφαρμογών και των δομικών του στοιχείων, ώστε να είναι δυνατή η νόμιμη λειτουργία του. </w:t>
      </w:r>
    </w:p>
    <w:p w14:paraId="2785231C" w14:textId="77777777" w:rsidR="00EA6920" w:rsidRPr="00025912" w:rsidRDefault="00EA6920" w:rsidP="00EA6920">
      <w:pPr>
        <w:rPr>
          <w:lang w:val="el-GR"/>
        </w:rPr>
      </w:pPr>
      <w:r>
        <w:rPr>
          <w:lang w:val="el-GR"/>
        </w:rPr>
        <w:t>Εφόσον η</w:t>
      </w:r>
      <w:r w:rsidRPr="00025912">
        <w:rPr>
          <w:lang w:val="el-GR"/>
        </w:rPr>
        <w:t xml:space="preserve"> προτεινόμενη λύση</w:t>
      </w:r>
      <w:r>
        <w:rPr>
          <w:lang w:val="el-GR"/>
        </w:rPr>
        <w:t xml:space="preserve"> ή μέρος αυτής</w:t>
      </w:r>
      <w:r w:rsidRPr="00025912">
        <w:rPr>
          <w:lang w:val="el-GR"/>
        </w:rPr>
        <w:t xml:space="preserve"> </w:t>
      </w:r>
      <w:r>
        <w:rPr>
          <w:lang w:val="el-GR"/>
        </w:rPr>
        <w:t xml:space="preserve">παρέχεται μέσω των υποδομών του </w:t>
      </w:r>
      <w:r>
        <w:rPr>
          <w:lang w:val="en-US"/>
        </w:rPr>
        <w:t>G</w:t>
      </w:r>
      <w:r w:rsidRPr="00AE1A74">
        <w:rPr>
          <w:lang w:val="el-GR"/>
        </w:rPr>
        <w:t>-</w:t>
      </w:r>
      <w:r>
        <w:rPr>
          <w:lang w:val="en-US"/>
        </w:rPr>
        <w:t>Cloud</w:t>
      </w:r>
      <w:r w:rsidRPr="00AE1A74">
        <w:rPr>
          <w:lang w:val="el-GR"/>
        </w:rPr>
        <w:t xml:space="preserve">, </w:t>
      </w:r>
      <w:r w:rsidRPr="00025912">
        <w:rPr>
          <w:lang w:val="el-GR"/>
        </w:rPr>
        <w:t xml:space="preserve">θα πρέπει να είναι κατάλληλα προσαρμοσμένη στις υποδομές και στο περιβάλλον λειτουργίας του </w:t>
      </w:r>
      <w:r w:rsidRPr="00025912">
        <w:rPr>
          <w:lang w:val="en-US"/>
        </w:rPr>
        <w:t>G</w:t>
      </w:r>
      <w:r w:rsidRPr="00025912">
        <w:rPr>
          <w:lang w:val="el-GR"/>
        </w:rPr>
        <w:t>-</w:t>
      </w:r>
      <w:r w:rsidRPr="00025912">
        <w:rPr>
          <w:lang w:val="en-US"/>
        </w:rPr>
        <w:t>Cloud</w:t>
      </w:r>
      <w:r w:rsidRPr="00025912">
        <w:rPr>
          <w:lang w:val="el-GR"/>
        </w:rPr>
        <w:t xml:space="preserve"> και να συμμορφώνεται με τις τεχνικο-επιχειρησιακές προδιαγραφές που διέπουν τη λειτουργία του: </w:t>
      </w:r>
    </w:p>
    <w:p w14:paraId="39A0A9FC" w14:textId="77777777" w:rsidR="00EA6920" w:rsidRPr="00025912" w:rsidRDefault="00EA6920" w:rsidP="00544ADF">
      <w:pPr>
        <w:numPr>
          <w:ilvl w:val="0"/>
          <w:numId w:val="40"/>
        </w:numPr>
        <w:rPr>
          <w:lang w:val="el-GR"/>
        </w:rPr>
      </w:pPr>
      <w:r w:rsidRPr="00025912">
        <w:rPr>
          <w:lang w:val="el-GR"/>
        </w:rPr>
        <w:t>Τα λειτουργικά συστήματα και το λογισμικό θα πρέπει να υποστηρίζουν αρχιτεκτονική x86 και να μπορούν να λειτουργήσουν πλήρως σε εικονικές μηχανές πάνω σε eSXI 6.0 (ή νεώτερο) hypervisor</w:t>
      </w:r>
    </w:p>
    <w:p w14:paraId="63A606F4" w14:textId="77777777" w:rsidR="00EA6920" w:rsidRPr="00025912" w:rsidRDefault="00EA6920" w:rsidP="00544ADF">
      <w:pPr>
        <w:numPr>
          <w:ilvl w:val="0"/>
          <w:numId w:val="40"/>
        </w:numPr>
        <w:rPr>
          <w:lang w:val="el-GR"/>
        </w:rPr>
      </w:pPr>
      <w:r w:rsidRPr="00025912">
        <w:rPr>
          <w:lang w:val="el-GR"/>
        </w:rPr>
        <w:t>Δεν θα πρέπει να απαιτείται προμήθεια επιπρόσθετου εξοπλισμού για την λειτουργία των εφαρμογών (usb keys, certificate servers, κλπ) ή επικοινωνία μεταξύ των εικονικών μηχανών πέρα από τις προσφερόμενες παροχές του Κυβερνητικού Νέφους</w:t>
      </w:r>
    </w:p>
    <w:p w14:paraId="7365B9BF" w14:textId="77777777" w:rsidR="00EA6920" w:rsidRPr="00025912" w:rsidRDefault="00EA6920" w:rsidP="00544ADF">
      <w:pPr>
        <w:numPr>
          <w:ilvl w:val="0"/>
          <w:numId w:val="40"/>
        </w:numPr>
        <w:rPr>
          <w:lang w:val="el-GR"/>
        </w:rPr>
      </w:pPr>
      <w:r w:rsidRPr="00025912">
        <w:rPr>
          <w:lang w:val="el-GR"/>
        </w:rPr>
        <w:t>Η εσωτερική διευθυνσιοδότηση των εικονικών μηχανών θα πρέπει να είναι παραμετρική και καθορίζεται κατά την εγκατάσταση στο Κυβερνητικό Νέφος</w:t>
      </w:r>
    </w:p>
    <w:p w14:paraId="2093BEF0" w14:textId="77777777" w:rsidR="00EA6920" w:rsidRPr="00025912" w:rsidRDefault="00EA6920" w:rsidP="00544ADF">
      <w:pPr>
        <w:numPr>
          <w:ilvl w:val="0"/>
          <w:numId w:val="40"/>
        </w:numPr>
        <w:rPr>
          <w:lang w:val="el-GR"/>
        </w:rPr>
      </w:pPr>
      <w:r w:rsidRPr="00025912">
        <w:rPr>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5F10BC0D" w14:textId="77777777" w:rsidR="00EA6920" w:rsidRDefault="00EA6920" w:rsidP="00EA6920">
      <w:pPr>
        <w:rPr>
          <w:lang w:val="el-GR"/>
        </w:rPr>
      </w:pPr>
      <w:r>
        <w:rPr>
          <w:lang w:val="el-GR"/>
        </w:rPr>
        <w:t xml:space="preserve">Οι υπολογιστικοί πόροι </w:t>
      </w:r>
      <w:r w:rsidRPr="00025912">
        <w:rPr>
          <w:lang w:val="el-GR"/>
        </w:rPr>
        <w:t xml:space="preserve">που </w:t>
      </w:r>
      <w:r>
        <w:rPr>
          <w:lang w:val="el-GR"/>
        </w:rPr>
        <w:t xml:space="preserve">θα </w:t>
      </w:r>
      <w:r w:rsidRPr="00025912">
        <w:rPr>
          <w:lang w:val="el-GR"/>
        </w:rPr>
        <w:t xml:space="preserve">διατεθούν στον Ανάδοχο του </w:t>
      </w:r>
      <w:r>
        <w:rPr>
          <w:lang w:val="el-GR"/>
        </w:rPr>
        <w:t>Συστήματος</w:t>
      </w:r>
      <w:r w:rsidRPr="00025912">
        <w:rPr>
          <w:lang w:val="el-GR"/>
        </w:rPr>
        <w:t xml:space="preserve"> από το Κυβερνητικό Υπολογιστικό Νέφος G-Cloud για την υλοποίηση </w:t>
      </w:r>
      <w:r>
        <w:rPr>
          <w:lang w:val="el-GR"/>
        </w:rPr>
        <w:t>του έργου θα καθοριστούν κατά τη Φάση 1 του Έργου.</w:t>
      </w:r>
    </w:p>
    <w:p w14:paraId="200B27C6" w14:textId="77777777" w:rsidR="00EA6920" w:rsidRPr="00025912" w:rsidRDefault="00EA6920" w:rsidP="00EA6920">
      <w:pPr>
        <w:rPr>
          <w:lang w:val="el-GR"/>
        </w:rPr>
      </w:pPr>
      <w:r w:rsidRPr="00025912">
        <w:rPr>
          <w:lang w:val="el-GR"/>
        </w:rPr>
        <w:t>Επιπρόσθετα, δύναται να διατεθεί αποθηκευτικός χώρος (SAN Storage) για εγκατάσταση Βάσεων Δεδομένων ή αποθήκευση αρχείων κατά μέγιστο 10TB. Ο απαιτούμενος αποθηκευτικός χώρος για λήψη αντιγράφων ασφαλείας και τα απαραίτητα αναλώσιμα (</w:t>
      </w:r>
      <w:r w:rsidRPr="00025912">
        <w:rPr>
          <w:lang w:val="en-US"/>
        </w:rPr>
        <w:t>tapes</w:t>
      </w:r>
      <w:r w:rsidRPr="00025912">
        <w:rPr>
          <w:lang w:val="el-GR"/>
        </w:rPr>
        <w:t>) για την λήψη αντιγράφων εκτός Κέντρου Δεδομένων/</w:t>
      </w:r>
      <w:r w:rsidRPr="00025912">
        <w:rPr>
          <w:lang w:val="en-US"/>
        </w:rPr>
        <w:t>VTL</w:t>
      </w:r>
      <w:r w:rsidRPr="00025912">
        <w:rPr>
          <w:lang w:val="el-GR"/>
        </w:rPr>
        <w:t xml:space="preserve"> θα παρέχονται από το </w:t>
      </w:r>
      <w:r w:rsidRPr="00025912">
        <w:rPr>
          <w:lang w:val="en-US"/>
        </w:rPr>
        <w:t>G</w:t>
      </w:r>
      <w:r w:rsidRPr="00025912">
        <w:rPr>
          <w:lang w:val="el-GR"/>
        </w:rPr>
        <w:t>-</w:t>
      </w:r>
      <w:r w:rsidRPr="00025912">
        <w:rPr>
          <w:lang w:val="en-US"/>
        </w:rPr>
        <w:t>Cloud</w:t>
      </w:r>
      <w:r w:rsidRPr="00025912">
        <w:rPr>
          <w:lang w:val="el-GR"/>
        </w:rPr>
        <w:t xml:space="preserve"> σε αντιστοιχία με τις αιτούμενες υποδομές.</w:t>
      </w:r>
    </w:p>
    <w:p w14:paraId="6701A3BB" w14:textId="77777777" w:rsidR="00EA6920" w:rsidRPr="00025912" w:rsidRDefault="00EA6920" w:rsidP="00EA6920">
      <w:pPr>
        <w:rPr>
          <w:lang w:val="el-GR"/>
        </w:rPr>
      </w:pPr>
      <w:r w:rsidRPr="00025912">
        <w:rPr>
          <w:lang w:val="el-GR"/>
        </w:rPr>
        <w:t xml:space="preserve">Παρόλο που το Κυβερνητικό Υπολογιστικό Νέφος G-Cloud παρέχει δυνητικά ευελιξία στους πόρους που μπορεί να διαθέσει στο εκάστοτε Πληροφοριακό Σύστημα, η σωστή αξιοποίηση των πόρων </w:t>
      </w:r>
      <w:r w:rsidRPr="00025912">
        <w:rPr>
          <w:lang w:val="el-GR"/>
        </w:rPr>
        <w:lastRenderedPageBreak/>
        <w:t xml:space="preserve">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w:t>
      </w:r>
    </w:p>
    <w:p w14:paraId="44F31DBE" w14:textId="77777777" w:rsidR="00EA6920" w:rsidRPr="00025912" w:rsidRDefault="00EA6920" w:rsidP="00EA6920">
      <w:pPr>
        <w:rPr>
          <w:lang w:val="el-GR"/>
        </w:rPr>
      </w:pPr>
      <w:r w:rsidRPr="00025912">
        <w:rPr>
          <w:lang w:val="el-GR"/>
        </w:rPr>
        <w:t>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G-Cloud.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G-Cloud.</w:t>
      </w:r>
    </w:p>
    <w:p w14:paraId="3DC8CF93" w14:textId="77777777" w:rsidR="00EA6920" w:rsidRPr="00B76F0B" w:rsidRDefault="00EA6920" w:rsidP="00EA6920">
      <w:pPr>
        <w:rPr>
          <w:highlight w:val="yellow"/>
          <w:lang w:val="el-GR"/>
        </w:rPr>
      </w:pPr>
      <w:r w:rsidRPr="00025912">
        <w:rPr>
          <w:lang w:val="el-GR"/>
        </w:rPr>
        <w:t xml:space="preserve">Τέλος, επισημαίνεται ότι ο Ανάδοχος θα πρέπει να συμμορφώνεται με τους κανόνες της Πολιτικής Ασφάλειας την οποία εφαρμόζει και τηρεί </w:t>
      </w:r>
      <w:r>
        <w:rPr>
          <w:lang w:val="el-GR"/>
        </w:rPr>
        <w:t>η ΓΓΠΣΔΔ σε</w:t>
      </w:r>
      <w:r w:rsidRPr="00025912">
        <w:rPr>
          <w:lang w:val="el-GR"/>
        </w:rPr>
        <w:t xml:space="preserve"> όλα τα φιλοξενούμενα Πληροφοριακά Συστήματα στο Κυβερνητικό Υπολογιστικό Νέφος G-Cloud, καθώς και να συμμορφώνεται με όλες τις απαραίτητες λειτουργικές απαιτήσεις που προκύπτουν στο πλαίσιο της Προγραμματικής Συμφωνίας Φιλοξενίας Έργου. </w:t>
      </w:r>
    </w:p>
    <w:p w14:paraId="72A653C1" w14:textId="77777777" w:rsidR="00995B66" w:rsidRPr="00EA6920" w:rsidRDefault="00995B66" w:rsidP="00995B66">
      <w:pPr>
        <w:rPr>
          <w:lang w:val="el-GR"/>
        </w:rPr>
      </w:pPr>
    </w:p>
    <w:p w14:paraId="7678BC14" w14:textId="1DB06414" w:rsidR="00EA6920" w:rsidRDefault="00EA6920" w:rsidP="009C47A2">
      <w:pPr>
        <w:pStyle w:val="2"/>
      </w:pPr>
      <w:r>
        <w:t>Απόδοση Συστήματος</w:t>
      </w:r>
    </w:p>
    <w:p w14:paraId="0D647975" w14:textId="77777777" w:rsidR="00B369AE" w:rsidRPr="001E7D71" w:rsidRDefault="00B369AE" w:rsidP="00B369AE">
      <w:pPr>
        <w:rPr>
          <w:lang w:val="el-GR"/>
        </w:rPr>
      </w:pPr>
      <w:r w:rsidRPr="001E7D71">
        <w:rPr>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629441FD" w14:textId="77777777" w:rsidR="00B369AE" w:rsidRPr="001E7D71" w:rsidRDefault="00B369AE" w:rsidP="00544ADF">
      <w:pPr>
        <w:numPr>
          <w:ilvl w:val="0"/>
          <w:numId w:val="46"/>
        </w:numPr>
        <w:rPr>
          <w:lang w:val="el-GR"/>
        </w:rPr>
      </w:pPr>
      <w:r w:rsidRPr="001E7D71">
        <w:rPr>
          <w:b/>
          <w:lang w:val="el-GR"/>
        </w:rPr>
        <w:t>Απόκριση</w:t>
      </w:r>
      <w:r w:rsidRPr="001E7D71">
        <w:rPr>
          <w:lang w:val="el-GR"/>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6CB4617F" w14:textId="77777777" w:rsidR="00B369AE" w:rsidRPr="001E7D71" w:rsidRDefault="00B369AE" w:rsidP="00B369AE">
      <w:pPr>
        <w:rPr>
          <w:lang w:val="el-GR"/>
        </w:rPr>
      </w:pPr>
      <w:r w:rsidRPr="001E7D71">
        <w:rPr>
          <w:lang w:val="el-GR"/>
        </w:rPr>
        <w:t>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(acceptance tests). Ο Ανάδοχος κατά τη Φάση Ανάλυσης Απαιτήσεων οφείλει να εξειδικεύσει και να παρουσιάσει αναλυτικά τη μεθοδολογία διενέργειας ελέγχων απόδοσης του συστήματος.</w:t>
      </w:r>
    </w:p>
    <w:p w14:paraId="5F0D3621" w14:textId="77777777" w:rsidR="00B369AE" w:rsidRPr="001E7D71" w:rsidRDefault="00B369AE" w:rsidP="00B369AE">
      <w:pPr>
        <w:rPr>
          <w:lang w:val="el-GR"/>
        </w:rPr>
      </w:pPr>
      <w:r w:rsidRPr="001E7D71">
        <w:rPr>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18E26688" w14:textId="77777777" w:rsidR="00B369AE" w:rsidRPr="001E7D71" w:rsidRDefault="00B369AE" w:rsidP="00544ADF">
      <w:pPr>
        <w:numPr>
          <w:ilvl w:val="0"/>
          <w:numId w:val="46"/>
        </w:numPr>
        <w:rPr>
          <w:lang w:val="el-GR"/>
        </w:rPr>
      </w:pPr>
      <w:r w:rsidRPr="001E7D71">
        <w:rPr>
          <w:lang w:val="el-GR"/>
        </w:rPr>
        <w:t>Απλές ερωτήσεις (που εμπλέκουν το πολύ δύο πίνακες)</w:t>
      </w:r>
    </w:p>
    <w:p w14:paraId="40844161" w14:textId="77777777" w:rsidR="00B369AE" w:rsidRPr="001E7D71" w:rsidRDefault="00B369AE" w:rsidP="00544ADF">
      <w:pPr>
        <w:numPr>
          <w:ilvl w:val="0"/>
          <w:numId w:val="46"/>
        </w:numPr>
        <w:rPr>
          <w:lang w:val="el-GR"/>
        </w:rPr>
      </w:pPr>
      <w:r w:rsidRPr="001E7D71">
        <w:rPr>
          <w:lang w:val="el-GR"/>
        </w:rPr>
        <w:t>Σύνθετες ερωτήσεις (που εμπλέκουν περισσότερους από δύο πίνακες)</w:t>
      </w:r>
    </w:p>
    <w:p w14:paraId="2CCCF524" w14:textId="77777777" w:rsidR="00B369AE" w:rsidRPr="001E7D71" w:rsidRDefault="00B369AE" w:rsidP="00544ADF">
      <w:pPr>
        <w:numPr>
          <w:ilvl w:val="0"/>
          <w:numId w:val="46"/>
        </w:numPr>
        <w:rPr>
          <w:lang w:val="el-GR"/>
        </w:rPr>
      </w:pPr>
      <w:r w:rsidRPr="001E7D71">
        <w:rPr>
          <w:lang w:val="el-GR"/>
        </w:rPr>
        <w:t xml:space="preserve">Δημιουργία αναφορών έτοιμων προς εκτύπωση </w:t>
      </w:r>
    </w:p>
    <w:p w14:paraId="4DE523D2" w14:textId="77777777" w:rsidR="00B369AE" w:rsidRPr="001E7D71" w:rsidRDefault="00B369AE" w:rsidP="00544ADF">
      <w:pPr>
        <w:numPr>
          <w:ilvl w:val="0"/>
          <w:numId w:val="46"/>
        </w:numPr>
        <w:rPr>
          <w:lang w:val="el-GR"/>
        </w:rPr>
      </w:pPr>
      <w:r w:rsidRPr="001E7D71">
        <w:rPr>
          <w:lang w:val="el-GR"/>
        </w:rPr>
        <w:t>Κινήσεις ανταλλαγής αρχείων τυπικού μεγέθους (μικρότερου των 3 ΜΒytes – η ακριβής τιμή θα προδιαγραφεί κατά την πορεία υλοποίησης του Έργου με τη συνδρομή του Φορέα) και προς τις δύο κατευθύνσεις (από και προς το σύστημα)</w:t>
      </w:r>
    </w:p>
    <w:p w14:paraId="6A9BFC8A" w14:textId="77777777" w:rsidR="00B369AE" w:rsidRPr="001E7D71" w:rsidRDefault="00B369AE" w:rsidP="00B369AE">
      <w:pPr>
        <w:rPr>
          <w:lang w:val="el-GR"/>
        </w:rPr>
      </w:pPr>
      <w:r w:rsidRPr="001E7D71">
        <w:rPr>
          <w:lang w:val="el-GR"/>
        </w:rPr>
        <w:t xml:space="preserve">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w:t>
      </w:r>
      <w:r w:rsidRPr="001E7D71">
        <w:rPr>
          <w:lang w:val="el-GR"/>
        </w:rPr>
        <w:lastRenderedPageBreak/>
        <w:t>που διαφοροποιεί τόσο τη συχνότητα γέννησης αιτημάτων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7D341E62" w14:textId="77777777" w:rsidR="00B369AE" w:rsidRPr="001E7D71" w:rsidRDefault="00B369AE" w:rsidP="00B369AE">
      <w:pPr>
        <w:rPr>
          <w:lang w:val="el-GR"/>
        </w:rPr>
      </w:pPr>
      <w:r w:rsidRPr="001E7D71">
        <w:rPr>
          <w:b/>
          <w:lang w:val="el-GR"/>
        </w:rPr>
        <w:t>Βασικό φορτίο</w:t>
      </w:r>
      <w:r w:rsidRPr="001E7D71">
        <w:rPr>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537E9727" w14:textId="77777777" w:rsidR="00B369AE" w:rsidRPr="001E7D71" w:rsidRDefault="00B369AE" w:rsidP="00B369AE">
      <w:pPr>
        <w:rPr>
          <w:lang w:val="el-GR"/>
        </w:rPr>
      </w:pPr>
      <w:r w:rsidRPr="001E7D71">
        <w:rPr>
          <w:b/>
          <w:lang w:val="el-GR"/>
        </w:rPr>
        <w:t>Αυξημένο φορτίο</w:t>
      </w:r>
      <w:r w:rsidRPr="001E7D71">
        <w:rPr>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3A798F41" w14:textId="77777777" w:rsidR="00B369AE" w:rsidRPr="001E7D71" w:rsidRDefault="00B369AE" w:rsidP="00B369AE">
      <w:pPr>
        <w:rPr>
          <w:lang w:val="el-GR"/>
        </w:rPr>
      </w:pPr>
      <w:bookmarkStart w:id="441" w:name="_Hlk514154591"/>
      <w:r w:rsidRPr="009632F4">
        <w:rPr>
          <w:lang w:val="el-GR"/>
        </w:rPr>
        <w:t xml:space="preserve">Το ΟΠΣ θα πρέπει να έχει δυνατότητα </w:t>
      </w:r>
      <w:r w:rsidRPr="00E653E6">
        <w:rPr>
          <w:lang w:val="el-GR"/>
        </w:rPr>
        <w:t xml:space="preserve">εξυπηρέτησης 100 </w:t>
      </w:r>
      <w:r w:rsidRPr="00E653E6">
        <w:rPr>
          <w:b/>
          <w:lang w:val="el-GR"/>
        </w:rPr>
        <w:t>ταυτοχρόνων</w:t>
      </w:r>
      <w:r w:rsidRPr="009632F4">
        <w:rPr>
          <w:b/>
          <w:lang w:val="el-GR"/>
        </w:rPr>
        <w:t xml:space="preserve"> πιστοποιημένων χρηστών</w:t>
      </w:r>
      <w:r w:rsidRPr="009632F4">
        <w:rPr>
          <w:lang w:val="el-GR"/>
        </w:rPr>
        <w:t xml:space="preserve"> με </w:t>
      </w:r>
      <w:r w:rsidRPr="009632F4">
        <w:rPr>
          <w:lang w:val="en-US"/>
        </w:rPr>
        <w:t>username</w:t>
      </w:r>
      <w:r w:rsidRPr="009632F4">
        <w:rPr>
          <w:lang w:val="el-GR"/>
        </w:rPr>
        <w:t>/</w:t>
      </w:r>
      <w:r w:rsidRPr="009632F4">
        <w:rPr>
          <w:lang w:val="en-US"/>
        </w:rPr>
        <w:t>password</w:t>
      </w:r>
      <w:r w:rsidRPr="009632F4">
        <w:rPr>
          <w:lang w:val="el-GR"/>
        </w:rPr>
        <w:t>.</w:t>
      </w:r>
    </w:p>
    <w:bookmarkEnd w:id="441"/>
    <w:p w14:paraId="64799384" w14:textId="77777777" w:rsidR="00B369AE" w:rsidRPr="001E7D71" w:rsidRDefault="00B369AE" w:rsidP="00B369AE">
      <w:pPr>
        <w:rPr>
          <w:lang w:val="el-GR"/>
        </w:rPr>
      </w:pPr>
      <w:r w:rsidRPr="001E7D71">
        <w:rPr>
          <w:lang w:val="el-GR"/>
        </w:rPr>
        <w:t>Οι απαιτήσεις σχετικά με το μέγιστο χρόνο απόκρισης κατά τη λειτουργία σε κατάσταση βασικού φορτίου προσδιορίζονται ως εξής:</w:t>
      </w:r>
    </w:p>
    <w:p w14:paraId="271D262A" w14:textId="77777777" w:rsidR="00B369AE" w:rsidRPr="001E7D71" w:rsidRDefault="00B369AE" w:rsidP="00544ADF">
      <w:pPr>
        <w:numPr>
          <w:ilvl w:val="0"/>
          <w:numId w:val="48"/>
        </w:numPr>
        <w:rPr>
          <w:lang w:val="el-GR"/>
        </w:rPr>
      </w:pPr>
      <w:r w:rsidRPr="001E7D71">
        <w:rPr>
          <w:lang w:val="el-GR"/>
        </w:rPr>
        <w:t xml:space="preserve">Εκτέλεση απλών ερωτημάτων </w:t>
      </w:r>
    </w:p>
    <w:p w14:paraId="244DF2B9" w14:textId="77777777" w:rsidR="00B369AE" w:rsidRPr="001E7D71" w:rsidRDefault="00B369AE" w:rsidP="00544ADF">
      <w:pPr>
        <w:numPr>
          <w:ilvl w:val="1"/>
          <w:numId w:val="47"/>
        </w:numPr>
        <w:rPr>
          <w:lang w:val="el-GR"/>
        </w:rPr>
      </w:pPr>
      <w:r w:rsidRPr="001E7D71">
        <w:rPr>
          <w:lang w:val="el-GR"/>
        </w:rPr>
        <w:t>Το 90% των συναλλαγών θα πρέπει να ολοκληρώνεται σε χρόνο μικρότερο των 2 sec</w:t>
      </w:r>
    </w:p>
    <w:p w14:paraId="5D657866" w14:textId="77777777" w:rsidR="00B369AE" w:rsidRPr="001E7D71" w:rsidRDefault="00B369AE" w:rsidP="00544ADF">
      <w:pPr>
        <w:numPr>
          <w:ilvl w:val="1"/>
          <w:numId w:val="47"/>
        </w:numPr>
        <w:rPr>
          <w:lang w:val="el-GR"/>
        </w:rPr>
      </w:pPr>
      <w:r w:rsidRPr="001E7D71">
        <w:rPr>
          <w:lang w:val="el-GR"/>
        </w:rPr>
        <w:t>Το 90% του υπολοίπου 10% που αφορούν εκτέλεση απλών ερωτημάτων θα πρέπει να ολοκληρώνεται σε χρόνο μικρότερο των 5 sec</w:t>
      </w:r>
    </w:p>
    <w:p w14:paraId="18C8CF0D" w14:textId="77777777" w:rsidR="00B369AE" w:rsidRPr="001E7D71" w:rsidRDefault="00B369AE" w:rsidP="00544ADF">
      <w:pPr>
        <w:numPr>
          <w:ilvl w:val="0"/>
          <w:numId w:val="48"/>
        </w:numPr>
        <w:rPr>
          <w:lang w:val="el-GR"/>
        </w:rPr>
      </w:pPr>
      <w:r w:rsidRPr="001E7D71">
        <w:rPr>
          <w:lang w:val="el-GR"/>
        </w:rPr>
        <w:t>Εκτέλεση σύνθετων ερωτημάτων</w:t>
      </w:r>
    </w:p>
    <w:p w14:paraId="6ABBF213" w14:textId="77777777" w:rsidR="00B369AE" w:rsidRPr="001E7D71" w:rsidRDefault="00B369AE" w:rsidP="00544ADF">
      <w:pPr>
        <w:numPr>
          <w:ilvl w:val="1"/>
          <w:numId w:val="47"/>
        </w:numPr>
        <w:rPr>
          <w:lang w:val="el-GR"/>
        </w:rPr>
      </w:pPr>
      <w:r w:rsidRPr="001E7D71">
        <w:rPr>
          <w:lang w:val="el-GR"/>
        </w:rPr>
        <w:t>To 90% των συναλλαγών θα πρέπει να ολοκληρώνεται σε χρόνο μικρότερο των 4 sec</w:t>
      </w:r>
    </w:p>
    <w:p w14:paraId="4742A043" w14:textId="77777777" w:rsidR="00B369AE" w:rsidRPr="001E7D71" w:rsidRDefault="00B369AE" w:rsidP="00544ADF">
      <w:pPr>
        <w:numPr>
          <w:ilvl w:val="1"/>
          <w:numId w:val="47"/>
        </w:numPr>
        <w:rPr>
          <w:lang w:val="el-GR"/>
        </w:rPr>
      </w:pPr>
      <w:r w:rsidRPr="001E7D71">
        <w:rPr>
          <w:lang w:val="el-GR"/>
        </w:rPr>
        <w:t>To 90% του υπολοίπου 10% των συναλλαγών θα πρέπει να ολοκληρώνεται σε χρόνο μικρότερο των 10 sec</w:t>
      </w:r>
    </w:p>
    <w:p w14:paraId="620B109D" w14:textId="77777777" w:rsidR="00B369AE" w:rsidRPr="001E7D71" w:rsidRDefault="00B369AE" w:rsidP="00544ADF">
      <w:pPr>
        <w:numPr>
          <w:ilvl w:val="0"/>
          <w:numId w:val="48"/>
        </w:numPr>
        <w:rPr>
          <w:lang w:val="el-GR"/>
        </w:rPr>
      </w:pPr>
      <w:r w:rsidRPr="001E7D71">
        <w:rPr>
          <w:lang w:val="el-GR"/>
        </w:rPr>
        <w:t xml:space="preserve">Δημιουργία αναφορών τυπικού μεγέθους, όπως αυτό ορίζεται ανωτέρω: </w:t>
      </w:r>
    </w:p>
    <w:p w14:paraId="5D8954EA" w14:textId="77777777" w:rsidR="00B369AE" w:rsidRPr="001E7D71" w:rsidRDefault="00B369AE" w:rsidP="00544ADF">
      <w:pPr>
        <w:numPr>
          <w:ilvl w:val="1"/>
          <w:numId w:val="46"/>
        </w:numPr>
        <w:rPr>
          <w:lang w:val="el-GR"/>
        </w:rPr>
      </w:pPr>
      <w:r w:rsidRPr="001E7D71">
        <w:rPr>
          <w:lang w:val="el-GR"/>
        </w:rPr>
        <w:t>Το 90% των συναλλαγών θα πρέπει να ολοκληρώνεται σε χρόνο μικρότερο των 3 sec</w:t>
      </w:r>
    </w:p>
    <w:p w14:paraId="788B74D7" w14:textId="77777777" w:rsidR="00B369AE" w:rsidRPr="001E7D71" w:rsidRDefault="00B369AE" w:rsidP="00544ADF">
      <w:pPr>
        <w:numPr>
          <w:ilvl w:val="1"/>
          <w:numId w:val="46"/>
        </w:numPr>
        <w:rPr>
          <w:lang w:val="el-GR"/>
        </w:rPr>
      </w:pPr>
      <w:r w:rsidRPr="001E7D71">
        <w:rPr>
          <w:lang w:val="el-GR"/>
        </w:rPr>
        <w:t>Το 90% του υπολοίπου 10% των συναλλαγών θα πρέπει να ολοκληρώνεται σε χρόνο μικρότερο των 15 sec</w:t>
      </w:r>
    </w:p>
    <w:p w14:paraId="190E4229" w14:textId="77777777" w:rsidR="00B369AE" w:rsidRPr="001E7D71" w:rsidRDefault="00B369AE" w:rsidP="00B369AE">
      <w:pPr>
        <w:rPr>
          <w:lang w:val="el-GR"/>
        </w:rPr>
      </w:pPr>
      <w:r w:rsidRPr="001E7D71">
        <w:rPr>
          <w:lang w:val="el-GR"/>
        </w:rPr>
        <w:t>Σημειώνεται ότι όλες οι μετρήσεις θα πρέπει να γίνουν εφόσον στο σύστημα έχει εισαχθεί επαρκής ποσότητα δεδομένων που θα εξομοιώνει τη λειτουργία του συστήματος σε ρεαλιστικές συνθήκες, και αφού έχουν προσδιοριστεί και συμφωνηθεί και ποια είναι τα ανωτέρω ερωτήματα 1-</w:t>
      </w:r>
      <w:r>
        <w:rPr>
          <w:lang w:val="el-GR"/>
        </w:rPr>
        <w:t>3</w:t>
      </w:r>
      <w:r w:rsidRPr="001E7D71">
        <w:rPr>
          <w:lang w:val="el-GR"/>
        </w:rPr>
        <w:t xml:space="preserve">. </w:t>
      </w:r>
    </w:p>
    <w:p w14:paraId="6B1F873C" w14:textId="530CE1A8" w:rsidR="00EA6920" w:rsidRDefault="00B369AE" w:rsidP="00B369AE">
      <w:pPr>
        <w:rPr>
          <w:lang w:val="el-GR"/>
        </w:rPr>
      </w:pPr>
      <w:r w:rsidRPr="001E7D71">
        <w:rPr>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1E44C4F5" w14:textId="77777777" w:rsidR="00B369AE" w:rsidRDefault="00B369AE" w:rsidP="00B369AE">
      <w:pPr>
        <w:rPr>
          <w:lang w:val="el-GR"/>
        </w:rPr>
      </w:pPr>
    </w:p>
    <w:p w14:paraId="15EE0CF4" w14:textId="336C179B" w:rsidR="00B369AE" w:rsidRDefault="00C57249" w:rsidP="009C47A2">
      <w:pPr>
        <w:pStyle w:val="2"/>
      </w:pPr>
      <w:r>
        <w:t>Πολυκαναλική Προσέγγιση</w:t>
      </w:r>
    </w:p>
    <w:p w14:paraId="681E95C5" w14:textId="77777777" w:rsidR="00C57249" w:rsidRPr="00564F83" w:rsidRDefault="00C57249" w:rsidP="00C57249">
      <w:pPr>
        <w:rPr>
          <w:lang w:val="el-GR"/>
        </w:rPr>
      </w:pPr>
      <w:r w:rsidRPr="00564F83">
        <w:rPr>
          <w:lang w:val="el-GR"/>
        </w:rPr>
        <w:t xml:space="preserve">Με την υλοποίηση του παρόντος Έργου θα παρέχονται ηλεκτρονικές πολυκαναλικές υπηρεσίες τόσο προς τους εσωτερικούς χρήστες του έργου, όσο και προς το ευρύτερο κοινό και των ωφελούμενων κατά περίπτωση. Ως εκ τούτου υπάρχουν απαιτήσεις πρόσβασης για όλα τα κανάλια επικοινωνίας που προβλέπονται στο πλαίσιο του Έργου. </w:t>
      </w:r>
    </w:p>
    <w:p w14:paraId="78649F33" w14:textId="77777777" w:rsidR="00C57249" w:rsidRPr="00564F83" w:rsidRDefault="00C57249" w:rsidP="00C57249">
      <w:pPr>
        <w:rPr>
          <w:lang w:val="el-GR"/>
        </w:rPr>
      </w:pPr>
      <w:r w:rsidRPr="00564F83">
        <w:rPr>
          <w:lang w:val="el-GR"/>
        </w:rPr>
        <w:lastRenderedPageBreak/>
        <w:t>Ειδικότερα το σύστημα θα μπορεί να παρέχει πληροφορίες μέσα από διαφορετικά κανάλια, όπως ενδεικτικά αναφέρονται παρακάτω:</w:t>
      </w:r>
    </w:p>
    <w:p w14:paraId="473C524D" w14:textId="77777777" w:rsidR="00C57249" w:rsidRPr="00564F83" w:rsidRDefault="00C57249" w:rsidP="00C57249">
      <w:pPr>
        <w:rPr>
          <w:lang w:val="el-GR"/>
        </w:rPr>
      </w:pPr>
      <w:r w:rsidRPr="00564F83">
        <w:rPr>
          <w:lang w:val="el-GR"/>
        </w:rPr>
        <w:t>•</w:t>
      </w:r>
      <w:r w:rsidRPr="00564F83">
        <w:rPr>
          <w:lang w:val="el-GR"/>
        </w:rPr>
        <w:tab/>
        <w:t>Μηνύματα ηλεκτρονικού ταχυδρομείου: το σύστημα θα μπορεί να αποστέλλει ειδοποιήσεις σε μηνύματα ηλεκτρονικού ταχυδρομείου σε εγγεγραμμένους χρήστες, σε σημαντικά ορόσημα (</w:t>
      </w:r>
      <w:r w:rsidRPr="00061884">
        <w:t>milestones</w:t>
      </w:r>
      <w:r w:rsidRPr="00564F83">
        <w:rPr>
          <w:lang w:val="el-GR"/>
        </w:rPr>
        <w:t>).</w:t>
      </w:r>
    </w:p>
    <w:p w14:paraId="702E27AA" w14:textId="77777777" w:rsidR="00C57249" w:rsidRPr="00564F83" w:rsidRDefault="00C57249" w:rsidP="00C57249">
      <w:pPr>
        <w:rPr>
          <w:lang w:val="el-GR"/>
        </w:rPr>
      </w:pPr>
      <w:r w:rsidRPr="00564F83">
        <w:rPr>
          <w:lang w:val="el-GR"/>
        </w:rPr>
        <w:t>•</w:t>
      </w:r>
      <w:r w:rsidRPr="00564F83">
        <w:rPr>
          <w:lang w:val="el-GR"/>
        </w:rPr>
        <w:tab/>
        <w:t>Πρόσβαση από διαφορετικές πλατφόρμες: το σύστημα θα πρέπει να παρέχει τη δυνατότητα πρόσβασης (</w:t>
      </w:r>
      <w:r w:rsidRPr="00061884">
        <w:t>access</w:t>
      </w:r>
      <w:r w:rsidRPr="00564F83">
        <w:rPr>
          <w:lang w:val="el-GR"/>
        </w:rPr>
        <w:t xml:space="preserve">) σε επιλεγμένες ηλεκτρονικές υπηρεσίες από κινητές πλατφόρμες (π.χ. </w:t>
      </w:r>
      <w:r w:rsidRPr="00061884">
        <w:t>tablet</w:t>
      </w:r>
      <w:r w:rsidRPr="00564F83">
        <w:rPr>
          <w:lang w:val="el-GR"/>
        </w:rPr>
        <w:t xml:space="preserve"> </w:t>
      </w:r>
      <w:r w:rsidRPr="00061884">
        <w:t>devices</w:t>
      </w:r>
      <w:r w:rsidRPr="00564F83">
        <w:rPr>
          <w:lang w:val="el-GR"/>
        </w:rPr>
        <w:t xml:space="preserve">, </w:t>
      </w:r>
      <w:r w:rsidRPr="00061884">
        <w:t>iOS</w:t>
      </w:r>
      <w:r w:rsidRPr="00564F83">
        <w:rPr>
          <w:lang w:val="el-GR"/>
        </w:rPr>
        <w:t xml:space="preserve"> και </w:t>
      </w:r>
      <w:r w:rsidRPr="00061884">
        <w:t>Android</w:t>
      </w:r>
      <w:r w:rsidRPr="00564F83">
        <w:rPr>
          <w:lang w:val="el-GR"/>
        </w:rPr>
        <w:t xml:space="preserve"> </w:t>
      </w:r>
      <w:r w:rsidRPr="00061884">
        <w:t>smart</w:t>
      </w:r>
      <w:r w:rsidRPr="00564F83">
        <w:rPr>
          <w:lang w:val="el-GR"/>
        </w:rPr>
        <w:t xml:space="preserve"> </w:t>
      </w:r>
      <w:r w:rsidRPr="00061884">
        <w:t>phones</w:t>
      </w:r>
      <w:r w:rsidRPr="00564F83">
        <w:rPr>
          <w:lang w:val="el-GR"/>
        </w:rPr>
        <w:t xml:space="preserve"> κλπ) εφόσον αυτό καθοριστεί στη Μελέτη Εφαρμογής και συμφωνηθεί αμοιβαία με τον Οργανισμό και τον Ανάδοχο.</w:t>
      </w:r>
    </w:p>
    <w:p w14:paraId="2466FFDD" w14:textId="729A47D4" w:rsidR="00C57249" w:rsidRDefault="00C57249" w:rsidP="00C57249">
      <w:pPr>
        <w:rPr>
          <w:lang w:val="el-GR"/>
        </w:rPr>
      </w:pPr>
      <w:r w:rsidRPr="00C57249">
        <w:rPr>
          <w:lang w:val="el-GR"/>
        </w:rPr>
        <w:t>Η ακριβής χρήση των καναλιών που θα χρησιμοποιηθούν θα εξειδικευτεί στη Μελέτη Εφαρμογής</w:t>
      </w:r>
      <w:r>
        <w:rPr>
          <w:lang w:val="el-GR"/>
        </w:rPr>
        <w:t>.</w:t>
      </w:r>
    </w:p>
    <w:p w14:paraId="7965CE9F" w14:textId="77777777" w:rsidR="00C57249" w:rsidRDefault="00C57249" w:rsidP="00C57249">
      <w:pPr>
        <w:rPr>
          <w:lang w:val="el-GR"/>
        </w:rPr>
      </w:pPr>
    </w:p>
    <w:p w14:paraId="1C678934" w14:textId="7263072E" w:rsidR="00C57249" w:rsidRPr="00F229AC" w:rsidRDefault="00C57249" w:rsidP="009C47A2">
      <w:pPr>
        <w:pStyle w:val="2"/>
      </w:pPr>
      <w:r w:rsidRPr="00F229AC">
        <w:t>Άδειες Λογισμικού</w:t>
      </w:r>
    </w:p>
    <w:p w14:paraId="396B4583" w14:textId="77777777" w:rsidR="00640385" w:rsidRPr="00564F83" w:rsidRDefault="00640385" w:rsidP="00640385">
      <w:pPr>
        <w:rPr>
          <w:lang w:val="el-GR"/>
        </w:rPr>
      </w:pPr>
      <w:r w:rsidRPr="00564F83">
        <w:rPr>
          <w:lang w:val="el-GR"/>
        </w:rPr>
        <w:t>Ο Ανάδοχος πρέπει να παραδώσει στα πλαίσια του έργου, τις άδειες χρήσης για κάθε λογισμικό που</w:t>
      </w:r>
    </w:p>
    <w:p w14:paraId="63567619" w14:textId="77777777" w:rsidR="00640385" w:rsidRPr="00E9458B" w:rsidRDefault="00640385" w:rsidP="00640385">
      <w:pPr>
        <w:rPr>
          <w:highlight w:val="yellow"/>
          <w:lang w:val="el-GR"/>
        </w:rPr>
      </w:pPr>
      <w:r w:rsidRPr="00564F83">
        <w:rPr>
          <w:lang w:val="el-GR"/>
        </w:rPr>
        <w:t xml:space="preserve">είναι απαραίτητο για τη λύση του και ειδικά λογισμικό ΣΔΒΔ και </w:t>
      </w:r>
      <w:r w:rsidRPr="009946A0">
        <w:t>Application</w:t>
      </w:r>
      <w:r w:rsidRPr="00564F83">
        <w:rPr>
          <w:lang w:val="el-GR"/>
        </w:rPr>
        <w:t xml:space="preserve"> </w:t>
      </w:r>
      <w:r w:rsidRPr="009946A0">
        <w:t>Server</w:t>
      </w:r>
      <w:r w:rsidRPr="00564F83">
        <w:rPr>
          <w:lang w:val="el-GR"/>
        </w:rPr>
        <w:t xml:space="preserve"> για τη λειτουργία του συστήματός του. Ο Ανάδοχος θα αναλάβει την εγκατάσταση του Συστήματος στο κυβερνητικό </w:t>
      </w:r>
      <w:r w:rsidRPr="009946A0">
        <w:t>G</w:t>
      </w:r>
      <w:r w:rsidRPr="00564F83">
        <w:rPr>
          <w:lang w:val="el-GR"/>
        </w:rPr>
        <w:t>-</w:t>
      </w:r>
      <w:r w:rsidRPr="009946A0">
        <w:t>Cloud</w:t>
      </w:r>
      <w:r w:rsidRPr="00564F83">
        <w:rPr>
          <w:lang w:val="el-GR"/>
        </w:rPr>
        <w:t xml:space="preserve"> σύμφωνα με όσα ορίζονται στο Ν. 4727/2020, ακολουθώντας τις υποδείξεις της Γενικής Γραμματείας Πληροφοριακών Συστημάτων Δημόσιας Διοίκησης, καθώς και την εγκατάσταση </w:t>
      </w:r>
      <w:r w:rsidRPr="00E9458B">
        <w:rPr>
          <w:lang w:val="el-GR"/>
        </w:rPr>
        <w:t>περιβάλλοντος ανάπτυξης και δοκιμών.</w:t>
      </w:r>
    </w:p>
    <w:p w14:paraId="06FD902D" w14:textId="4750F317" w:rsidR="00640385" w:rsidRPr="00564F83" w:rsidRDefault="00640385" w:rsidP="00640385">
      <w:pPr>
        <w:rPr>
          <w:b/>
          <w:bCs/>
          <w:lang w:val="el-GR"/>
        </w:rPr>
      </w:pPr>
      <w:r w:rsidRPr="00DF2B93">
        <w:rPr>
          <w:b/>
          <w:bCs/>
          <w:lang w:val="el-GR"/>
        </w:rPr>
        <w:t xml:space="preserve">Θα πρέπει να έχει προβλεφθεί διαθεσιμότητα της λειτουργίας του ΟΠΣ για τουλάχιστον </w:t>
      </w:r>
      <w:r w:rsidR="00FF69E7">
        <w:rPr>
          <w:b/>
          <w:bCs/>
          <w:lang w:val="el-GR"/>
        </w:rPr>
        <w:t>ένα</w:t>
      </w:r>
      <w:r w:rsidRPr="00DF2B93">
        <w:rPr>
          <w:b/>
          <w:bCs/>
          <w:lang w:val="el-GR"/>
        </w:rPr>
        <w:t xml:space="preserve"> (</w:t>
      </w:r>
      <w:r w:rsidR="00FF69E7">
        <w:rPr>
          <w:b/>
          <w:bCs/>
          <w:lang w:val="el-GR"/>
        </w:rPr>
        <w:t>1</w:t>
      </w:r>
      <w:r w:rsidRPr="00DF2B93">
        <w:rPr>
          <w:b/>
          <w:bCs/>
          <w:lang w:val="el-GR"/>
        </w:rPr>
        <w:t>) έτ</w:t>
      </w:r>
      <w:r w:rsidR="00FF69E7">
        <w:rPr>
          <w:b/>
          <w:bCs/>
          <w:lang w:val="el-GR"/>
        </w:rPr>
        <w:t>ος</w:t>
      </w:r>
      <w:r w:rsidRPr="00DF2B93">
        <w:rPr>
          <w:b/>
          <w:bCs/>
          <w:lang w:val="el-GR"/>
        </w:rPr>
        <w:t>, μετά τη λήξη της σύμβασης, χωρίς κανένα επιπρόσθετο κόστος για την Αναθέτουσα Αρχή</w:t>
      </w:r>
      <w:bookmarkStart w:id="442" w:name="_Χρονοσήμανση_και_πρωτόκολλο"/>
      <w:bookmarkStart w:id="443" w:name="_Δυνατότητα_Παραμετροποίησης"/>
      <w:bookmarkEnd w:id="442"/>
      <w:bookmarkEnd w:id="443"/>
      <w:r w:rsidRPr="00DF2B93">
        <w:rPr>
          <w:b/>
          <w:bCs/>
          <w:lang w:val="el-GR"/>
        </w:rPr>
        <w:t xml:space="preserve"> για άδειες Λογισμικού.</w:t>
      </w:r>
    </w:p>
    <w:p w14:paraId="0A7232A8" w14:textId="77777777" w:rsidR="00C57249" w:rsidRPr="00640385" w:rsidRDefault="00C57249" w:rsidP="00C57249">
      <w:pPr>
        <w:rPr>
          <w:lang w:val="el-GR"/>
        </w:rPr>
      </w:pPr>
    </w:p>
    <w:p w14:paraId="0865219E" w14:textId="77777777" w:rsidR="00B16D5E" w:rsidRPr="00754109" w:rsidRDefault="00B16D5E" w:rsidP="004D50CD">
      <w:pPr>
        <w:rPr>
          <w:highlight w:val="yellow"/>
          <w:lang w:val="el-GR"/>
        </w:rPr>
      </w:pPr>
    </w:p>
    <w:p w14:paraId="06D1F540" w14:textId="63C3FF95" w:rsidR="008A7AD0" w:rsidRPr="00CF0BAB" w:rsidRDefault="00CF0BAB" w:rsidP="001F42E5">
      <w:pPr>
        <w:pStyle w:val="10"/>
      </w:pPr>
      <w:bookmarkStart w:id="444" w:name="_Toc73010632"/>
      <w:bookmarkStart w:id="445" w:name="_Toc73055314"/>
      <w:bookmarkStart w:id="446" w:name="_Toc73064215"/>
      <w:bookmarkStart w:id="447" w:name="_Toc73064569"/>
      <w:bookmarkStart w:id="448" w:name="_Toc73064923"/>
      <w:bookmarkStart w:id="449" w:name="_Toc73100545"/>
      <w:bookmarkStart w:id="450" w:name="_Toc73923223"/>
      <w:bookmarkStart w:id="451" w:name="_Toc73945733"/>
      <w:bookmarkStart w:id="452" w:name="_Toc73950158"/>
      <w:bookmarkStart w:id="453" w:name="_Toc74232053"/>
      <w:bookmarkStart w:id="454" w:name="_Toc76567820"/>
      <w:bookmarkStart w:id="455" w:name="_Toc77587562"/>
      <w:bookmarkStart w:id="456" w:name="_Toc85107995"/>
      <w:bookmarkStart w:id="457" w:name="_Toc85108462"/>
      <w:bookmarkStart w:id="458" w:name="_Toc85108902"/>
      <w:bookmarkStart w:id="459" w:name="_Toc85109233"/>
      <w:bookmarkStart w:id="460" w:name="_Toc157157022"/>
      <w:bookmarkEnd w:id="437"/>
      <w:bookmarkEnd w:id="438"/>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rsidRPr="00CF0BAB">
        <w:t>Λογική Αρχιτεκτονική</w:t>
      </w:r>
      <w:bookmarkEnd w:id="460"/>
    </w:p>
    <w:p w14:paraId="76BCFD41" w14:textId="77777777" w:rsidR="001E04EC" w:rsidRPr="00B16D5E" w:rsidRDefault="001E04EC" w:rsidP="001E04EC">
      <w:pPr>
        <w:widowControl w:val="0"/>
        <w:autoSpaceDE w:val="0"/>
        <w:autoSpaceDN w:val="0"/>
        <w:adjustRightInd w:val="0"/>
        <w:spacing w:after="60"/>
        <w:ind w:left="108" w:right="108"/>
        <w:rPr>
          <w:color w:val="000000"/>
          <w:lang w:val="el-GR"/>
        </w:rPr>
      </w:pPr>
      <w:r w:rsidRPr="00B16D5E">
        <w:rPr>
          <w:color w:val="000000"/>
          <w:lang w:val="el-GR"/>
        </w:rPr>
        <w:t>Το πληροφοριακό σύστημα προς υλοποίηση περιέχει τα παρακάτω υποσυστήματα, απαραίτητα για την ορθή λειτουργία του.</w:t>
      </w:r>
    </w:p>
    <w:p w14:paraId="4B4CA1CC" w14:textId="77777777" w:rsidR="001E04EC" w:rsidRPr="002C4169" w:rsidRDefault="001E04EC" w:rsidP="001D678C">
      <w:pPr>
        <w:widowControl w:val="0"/>
        <w:numPr>
          <w:ilvl w:val="0"/>
          <w:numId w:val="34"/>
        </w:numPr>
        <w:suppressAutoHyphens w:val="0"/>
        <w:autoSpaceDE w:val="0"/>
        <w:autoSpaceDN w:val="0"/>
        <w:adjustRightInd w:val="0"/>
        <w:spacing w:after="60"/>
        <w:ind w:right="108"/>
        <w:rPr>
          <w:color w:val="000000"/>
        </w:rPr>
      </w:pPr>
      <w:r w:rsidRPr="002C4169">
        <w:rPr>
          <w:color w:val="000000"/>
        </w:rPr>
        <w:t xml:space="preserve">Διαδικτυακή Εφαρμογή για τους πολίτες </w:t>
      </w:r>
    </w:p>
    <w:p w14:paraId="55E7DA43" w14:textId="77777777" w:rsidR="001E04EC" w:rsidRPr="00B16D5E" w:rsidRDefault="001E04EC" w:rsidP="001D678C">
      <w:pPr>
        <w:widowControl w:val="0"/>
        <w:numPr>
          <w:ilvl w:val="0"/>
          <w:numId w:val="34"/>
        </w:numPr>
        <w:suppressAutoHyphens w:val="0"/>
        <w:autoSpaceDE w:val="0"/>
        <w:autoSpaceDN w:val="0"/>
        <w:adjustRightInd w:val="0"/>
        <w:spacing w:after="60"/>
        <w:ind w:right="108"/>
        <w:rPr>
          <w:color w:val="000000"/>
          <w:lang w:val="el-GR"/>
        </w:rPr>
      </w:pPr>
      <w:r w:rsidRPr="00B16D5E">
        <w:rPr>
          <w:color w:val="000000"/>
          <w:lang w:val="el-GR"/>
        </w:rPr>
        <w:t xml:space="preserve">Εφαρμογή για κινητά τηλέφωνα για τους χρήστες </w:t>
      </w:r>
    </w:p>
    <w:p w14:paraId="3AAD1D4C" w14:textId="77777777" w:rsidR="001E04EC" w:rsidRPr="00B16D5E" w:rsidRDefault="001E04EC" w:rsidP="001D678C">
      <w:pPr>
        <w:widowControl w:val="0"/>
        <w:numPr>
          <w:ilvl w:val="0"/>
          <w:numId w:val="34"/>
        </w:numPr>
        <w:suppressAutoHyphens w:val="0"/>
        <w:autoSpaceDE w:val="0"/>
        <w:autoSpaceDN w:val="0"/>
        <w:adjustRightInd w:val="0"/>
        <w:spacing w:after="60"/>
        <w:ind w:right="108"/>
        <w:rPr>
          <w:color w:val="000000"/>
          <w:lang w:val="el-GR"/>
        </w:rPr>
      </w:pPr>
      <w:r w:rsidRPr="00B16D5E">
        <w:rPr>
          <w:color w:val="000000"/>
          <w:lang w:val="el-GR"/>
        </w:rPr>
        <w:t>Διαδικτυακή Εφαρμογή για υπαλλήλους Δ.ΥΠ.Α. - ΟΠΕΚΑ</w:t>
      </w:r>
    </w:p>
    <w:p w14:paraId="1E49C819" w14:textId="77777777" w:rsidR="001E04EC" w:rsidRPr="002C4169" w:rsidRDefault="001E04EC" w:rsidP="001D678C">
      <w:pPr>
        <w:widowControl w:val="0"/>
        <w:numPr>
          <w:ilvl w:val="0"/>
          <w:numId w:val="34"/>
        </w:numPr>
        <w:suppressAutoHyphens w:val="0"/>
        <w:autoSpaceDE w:val="0"/>
        <w:autoSpaceDN w:val="0"/>
        <w:adjustRightInd w:val="0"/>
        <w:spacing w:after="60"/>
        <w:ind w:right="108"/>
        <w:rPr>
          <w:color w:val="000000"/>
        </w:rPr>
      </w:pPr>
      <w:r w:rsidRPr="002C4169">
        <w:rPr>
          <w:color w:val="000000"/>
        </w:rPr>
        <w:t>Βάση Δεδομένων Αιτήσεων Χρηστών</w:t>
      </w:r>
    </w:p>
    <w:p w14:paraId="0F8E389B" w14:textId="77777777" w:rsidR="001E04EC" w:rsidRPr="002C4169" w:rsidRDefault="001E04EC" w:rsidP="001D678C">
      <w:pPr>
        <w:widowControl w:val="0"/>
        <w:numPr>
          <w:ilvl w:val="0"/>
          <w:numId w:val="34"/>
        </w:numPr>
        <w:suppressAutoHyphens w:val="0"/>
        <w:autoSpaceDE w:val="0"/>
        <w:autoSpaceDN w:val="0"/>
        <w:adjustRightInd w:val="0"/>
        <w:spacing w:after="60"/>
        <w:ind w:right="108"/>
        <w:rPr>
          <w:color w:val="000000"/>
        </w:rPr>
      </w:pPr>
      <w:r w:rsidRPr="002C4169">
        <w:rPr>
          <w:color w:val="000000"/>
        </w:rPr>
        <w:t>Βάση Δεδομένων Κινήσεων Πληρωμών</w:t>
      </w:r>
    </w:p>
    <w:p w14:paraId="5E1E5DC3" w14:textId="77777777" w:rsidR="001E04EC" w:rsidRPr="002C4169" w:rsidRDefault="001E04EC" w:rsidP="001D678C">
      <w:pPr>
        <w:widowControl w:val="0"/>
        <w:numPr>
          <w:ilvl w:val="0"/>
          <w:numId w:val="34"/>
        </w:numPr>
        <w:suppressAutoHyphens w:val="0"/>
        <w:autoSpaceDE w:val="0"/>
        <w:autoSpaceDN w:val="0"/>
        <w:adjustRightInd w:val="0"/>
        <w:spacing w:after="60"/>
        <w:ind w:right="108"/>
        <w:rPr>
          <w:color w:val="000000"/>
        </w:rPr>
      </w:pPr>
      <w:r w:rsidRPr="002C4169">
        <w:rPr>
          <w:color w:val="000000"/>
        </w:rPr>
        <w:t>Κέντρο Ταυτοποίησης Χρηστών</w:t>
      </w:r>
    </w:p>
    <w:p w14:paraId="4DFFD84E" w14:textId="77777777" w:rsidR="001E04EC" w:rsidRPr="002C4169" w:rsidRDefault="001E04EC" w:rsidP="001D678C">
      <w:pPr>
        <w:widowControl w:val="0"/>
        <w:numPr>
          <w:ilvl w:val="0"/>
          <w:numId w:val="34"/>
        </w:numPr>
        <w:suppressAutoHyphens w:val="0"/>
        <w:autoSpaceDE w:val="0"/>
        <w:autoSpaceDN w:val="0"/>
        <w:adjustRightInd w:val="0"/>
        <w:spacing w:after="60"/>
        <w:ind w:right="108"/>
        <w:rPr>
          <w:color w:val="000000"/>
        </w:rPr>
      </w:pPr>
      <w:r w:rsidRPr="002C4169">
        <w:rPr>
          <w:color w:val="000000"/>
        </w:rPr>
        <w:t xml:space="preserve">Σύστημα Αυθεντικοποίησης Χρηστών </w:t>
      </w:r>
    </w:p>
    <w:p w14:paraId="6B1A19B3" w14:textId="0B4756E6" w:rsidR="001E04EC" w:rsidRPr="00B16D5E" w:rsidRDefault="001E04EC" w:rsidP="001D678C">
      <w:pPr>
        <w:widowControl w:val="0"/>
        <w:numPr>
          <w:ilvl w:val="0"/>
          <w:numId w:val="34"/>
        </w:numPr>
        <w:suppressAutoHyphens w:val="0"/>
        <w:autoSpaceDE w:val="0"/>
        <w:autoSpaceDN w:val="0"/>
        <w:adjustRightInd w:val="0"/>
        <w:spacing w:after="60"/>
        <w:ind w:right="108"/>
        <w:rPr>
          <w:color w:val="000000"/>
          <w:lang w:val="el-GR"/>
        </w:rPr>
      </w:pPr>
      <w:r w:rsidRPr="00B16D5E">
        <w:rPr>
          <w:color w:val="000000"/>
          <w:lang w:val="el-GR"/>
        </w:rPr>
        <w:t>Διαλειτουργικότητα με συστήματα Δ</w:t>
      </w:r>
      <w:r w:rsidR="00A42A7C">
        <w:rPr>
          <w:color w:val="000000"/>
          <w:lang w:val="el-GR"/>
        </w:rPr>
        <w:t>.</w:t>
      </w:r>
      <w:r w:rsidRPr="00B16D5E">
        <w:rPr>
          <w:color w:val="000000"/>
          <w:lang w:val="el-GR"/>
        </w:rPr>
        <w:t>ΠΑ</w:t>
      </w:r>
      <w:r w:rsidR="00A42A7C">
        <w:rPr>
          <w:color w:val="000000"/>
          <w:lang w:val="el-GR"/>
        </w:rPr>
        <w:t>.Α</w:t>
      </w:r>
      <w:r w:rsidRPr="00B16D5E">
        <w:rPr>
          <w:color w:val="000000"/>
          <w:lang w:val="el-GR"/>
        </w:rPr>
        <w:t xml:space="preserve">-ΟΠΕΚΑ και Παρόχων </w:t>
      </w:r>
      <w:r w:rsidR="00F7521C">
        <w:rPr>
          <w:color w:val="000000"/>
          <w:lang w:val="el-GR"/>
        </w:rPr>
        <w:t xml:space="preserve">Υπηρεσιών </w:t>
      </w:r>
      <w:r w:rsidRPr="00B16D5E">
        <w:rPr>
          <w:color w:val="000000"/>
          <w:lang w:val="el-GR"/>
        </w:rPr>
        <w:t>πληρωμών</w:t>
      </w:r>
    </w:p>
    <w:p w14:paraId="6358E169" w14:textId="77777777" w:rsidR="001E04EC" w:rsidRPr="002C4169" w:rsidRDefault="001E04EC" w:rsidP="001D678C">
      <w:pPr>
        <w:widowControl w:val="0"/>
        <w:numPr>
          <w:ilvl w:val="0"/>
          <w:numId w:val="34"/>
        </w:numPr>
        <w:suppressAutoHyphens w:val="0"/>
        <w:autoSpaceDE w:val="0"/>
        <w:autoSpaceDN w:val="0"/>
        <w:adjustRightInd w:val="0"/>
        <w:spacing w:after="60" w:line="259" w:lineRule="auto"/>
        <w:ind w:right="108"/>
        <w:rPr>
          <w:color w:val="000000"/>
        </w:rPr>
      </w:pPr>
      <w:r w:rsidRPr="002C4169">
        <w:rPr>
          <w:color w:val="000000"/>
        </w:rPr>
        <w:t xml:space="preserve">Σύστημα ενορχήστρωσης διαδικασιών </w:t>
      </w:r>
    </w:p>
    <w:p w14:paraId="63CC5CDF" w14:textId="77777777" w:rsidR="001E04EC" w:rsidRPr="002C4169" w:rsidRDefault="001E04EC" w:rsidP="001E04EC">
      <w:pPr>
        <w:widowControl w:val="0"/>
        <w:autoSpaceDE w:val="0"/>
        <w:autoSpaceDN w:val="0"/>
        <w:adjustRightInd w:val="0"/>
        <w:spacing w:after="60"/>
        <w:ind w:right="108"/>
        <w:rPr>
          <w:color w:val="000000"/>
          <w:lang w:val="en-US"/>
        </w:rPr>
      </w:pPr>
    </w:p>
    <w:p w14:paraId="3213CE26" w14:textId="77777777" w:rsidR="001E04EC" w:rsidRPr="00B16D5E" w:rsidRDefault="001E04EC" w:rsidP="001E04EC">
      <w:pPr>
        <w:widowControl w:val="0"/>
        <w:autoSpaceDE w:val="0"/>
        <w:autoSpaceDN w:val="0"/>
        <w:adjustRightInd w:val="0"/>
        <w:spacing w:after="60"/>
        <w:ind w:right="108"/>
        <w:rPr>
          <w:bCs/>
          <w:color w:val="000000"/>
          <w:lang w:val="el-GR"/>
        </w:rPr>
      </w:pPr>
      <w:r w:rsidRPr="00B16D5E">
        <w:rPr>
          <w:color w:val="000000"/>
          <w:lang w:val="el-GR"/>
        </w:rPr>
        <w:t xml:space="preserve"> </w:t>
      </w:r>
      <w:r w:rsidRPr="002C4169">
        <w:rPr>
          <w:bCs/>
          <w:color w:val="000000"/>
          <w:lang w:val="en-US"/>
        </w:rPr>
        <w:t>T</w:t>
      </w:r>
      <w:r w:rsidRPr="00B16D5E">
        <w:rPr>
          <w:bCs/>
          <w:color w:val="000000"/>
          <w:lang w:val="el-GR"/>
        </w:rPr>
        <w:t>α συστήματα αυτά φαίνονται στο παρακάτω διάγραμμα:</w:t>
      </w:r>
    </w:p>
    <w:p w14:paraId="3CD85A4D" w14:textId="77777777" w:rsidR="001E04EC" w:rsidRPr="002C4169" w:rsidRDefault="001E04EC" w:rsidP="001E04EC">
      <w:pPr>
        <w:widowControl w:val="0"/>
        <w:autoSpaceDE w:val="0"/>
        <w:autoSpaceDN w:val="0"/>
        <w:adjustRightInd w:val="0"/>
        <w:spacing w:after="60"/>
        <w:ind w:right="108"/>
        <w:jc w:val="center"/>
        <w:rPr>
          <w:color w:val="000000"/>
        </w:rPr>
      </w:pPr>
      <w:r w:rsidRPr="002C4169">
        <w:rPr>
          <w:noProof/>
          <w:color w:val="000000"/>
        </w:rPr>
        <w:lastRenderedPageBreak/>
        <mc:AlternateContent>
          <mc:Choice Requires="wps">
            <w:drawing>
              <wp:anchor distT="0" distB="0" distL="114300" distR="114300" simplePos="0" relativeHeight="251659264" behindDoc="0" locked="0" layoutInCell="1" allowOverlap="1" wp14:anchorId="530D1549" wp14:editId="37F67F24">
                <wp:simplePos x="0" y="0"/>
                <wp:positionH relativeFrom="column">
                  <wp:posOffset>2609698</wp:posOffset>
                </wp:positionH>
                <wp:positionV relativeFrom="paragraph">
                  <wp:posOffset>314554</wp:posOffset>
                </wp:positionV>
                <wp:extent cx="1455724" cy="409651"/>
                <wp:effectExtent l="0" t="0" r="11430" b="28575"/>
                <wp:wrapNone/>
                <wp:docPr id="3" name="Rectangle 3"/>
                <wp:cNvGraphicFramePr/>
                <a:graphic xmlns:a="http://schemas.openxmlformats.org/drawingml/2006/main">
                  <a:graphicData uri="http://schemas.microsoft.com/office/word/2010/wordprocessingShape">
                    <wps:wsp>
                      <wps:cNvSpPr/>
                      <wps:spPr>
                        <a:xfrm>
                          <a:off x="0" y="0"/>
                          <a:ext cx="1455724" cy="409651"/>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du="http://schemas.microsoft.com/office/word/2023/wordml/word16du">
            <w:pict>
              <v:rect w14:anchorId="3B4745CA" id="Rectangle 3" o:spid="_x0000_s1026" style="position:absolute;margin-left:205.5pt;margin-top:24.75pt;width:114.6pt;height:32.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" fillcolor="white [3212]" strokecolor="white [3212]" strokeweight="1pt"/>
            </w:pict>
          </mc:Fallback>
        </mc:AlternateContent>
      </w:r>
      <w:r w:rsidRPr="002C4169">
        <w:rPr>
          <w:noProof/>
          <w:color w:val="000000"/>
        </w:rPr>
        <w:drawing>
          <wp:inline distT="0" distB="0" distL="0" distR="0" wp14:anchorId="067857F5" wp14:editId="38434F4B">
            <wp:extent cx="6241312" cy="4080735"/>
            <wp:effectExtent l="0" t="0" r="7620" b="0"/>
            <wp:docPr id="5"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Εικόνα 1" descr="A screenshot of a computer&#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246156" cy="4083902"/>
                    </a:xfrm>
                    <a:prstGeom prst="rect">
                      <a:avLst/>
                    </a:prstGeom>
                    <a:noFill/>
                    <a:ln>
                      <a:noFill/>
                    </a:ln>
                  </pic:spPr>
                </pic:pic>
              </a:graphicData>
            </a:graphic>
          </wp:inline>
        </w:drawing>
      </w:r>
    </w:p>
    <w:p w14:paraId="7B34B016" w14:textId="77777777" w:rsidR="00CF0BAB" w:rsidRPr="00EF268C" w:rsidRDefault="00CF0BAB" w:rsidP="00CF0BAB">
      <w:pPr>
        <w:rPr>
          <w:highlight w:val="yellow"/>
        </w:rPr>
      </w:pPr>
    </w:p>
    <w:p w14:paraId="2D455C95" w14:textId="77777777" w:rsidR="008A7AD0" w:rsidRPr="00CD42AF" w:rsidRDefault="008A7AD0" w:rsidP="008A7AD0">
      <w:pPr>
        <w:rPr>
          <w:lang w:val="el-GR"/>
        </w:rPr>
      </w:pPr>
      <w:bookmarkStart w:id="461" w:name="_Toc85109140"/>
    </w:p>
    <w:p w14:paraId="58FD9DB7" w14:textId="61F5A040" w:rsidR="008A7AD0" w:rsidRPr="00CF0BAB" w:rsidRDefault="008A7AD0" w:rsidP="001F42E5">
      <w:pPr>
        <w:pStyle w:val="10"/>
      </w:pPr>
      <w:bookmarkStart w:id="462" w:name="_Ref61365779"/>
      <w:bookmarkStart w:id="463" w:name="_Toc85109142"/>
      <w:bookmarkStart w:id="464" w:name="_Toc120101017"/>
      <w:bookmarkStart w:id="465" w:name="_Toc122374382"/>
      <w:bookmarkStart w:id="466" w:name="_Toc157157023"/>
      <w:bookmarkEnd w:id="461"/>
      <w:r w:rsidRPr="00CF0BAB">
        <w:t>Λειτουργικές Απαιτήσεις</w:t>
      </w:r>
      <w:bookmarkEnd w:id="462"/>
      <w:bookmarkEnd w:id="463"/>
      <w:bookmarkEnd w:id="464"/>
      <w:bookmarkEnd w:id="465"/>
      <w:bookmarkEnd w:id="466"/>
    </w:p>
    <w:p w14:paraId="02E0486D" w14:textId="2AAB0D45" w:rsidR="00225E35" w:rsidRDefault="00B72BF7" w:rsidP="009C47A2">
      <w:pPr>
        <w:pStyle w:val="2"/>
      </w:pPr>
      <w:bookmarkStart w:id="467" w:name="_Toc73010557"/>
      <w:bookmarkStart w:id="468" w:name="_Toc73055229"/>
      <w:bookmarkStart w:id="469" w:name="_Toc73064130"/>
      <w:bookmarkStart w:id="470" w:name="_Toc73064484"/>
      <w:bookmarkStart w:id="471" w:name="_Toc73064838"/>
      <w:bookmarkStart w:id="472" w:name="_Toc73100471"/>
      <w:bookmarkStart w:id="473" w:name="_Toc73923148"/>
      <w:bookmarkStart w:id="474" w:name="_Toc73945643"/>
      <w:bookmarkStart w:id="475" w:name="_Toc73950068"/>
      <w:bookmarkStart w:id="476" w:name="_Toc74231963"/>
      <w:bookmarkStart w:id="477" w:name="_Toc76567730"/>
      <w:bookmarkStart w:id="478" w:name="_Toc77587472"/>
      <w:bookmarkStart w:id="479" w:name="_Toc85107905"/>
      <w:bookmarkStart w:id="480" w:name="_Toc85108372"/>
      <w:bookmarkStart w:id="481" w:name="_Toc85108812"/>
      <w:bookmarkStart w:id="482" w:name="_Toc85109143"/>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r>
        <w:t>Διαδικτυακή Εφαρμογή για τους πολίτες</w:t>
      </w:r>
    </w:p>
    <w:p w14:paraId="6515BC76" w14:textId="77777777" w:rsidR="00393A67" w:rsidRPr="00393A67" w:rsidRDefault="00393A67" w:rsidP="00393A67">
      <w:pPr>
        <w:widowControl w:val="0"/>
        <w:autoSpaceDE w:val="0"/>
        <w:autoSpaceDN w:val="0"/>
        <w:adjustRightInd w:val="0"/>
        <w:spacing w:after="60"/>
        <w:ind w:right="108" w:firstLine="16"/>
        <w:rPr>
          <w:rFonts w:cstheme="minorHAnsi"/>
          <w:b/>
          <w:bCs/>
          <w:color w:val="000000"/>
          <w:lang w:val="el-GR"/>
        </w:rPr>
      </w:pPr>
      <w:r w:rsidRPr="00393A67">
        <w:rPr>
          <w:rFonts w:cstheme="minorHAnsi"/>
          <w:b/>
          <w:bCs/>
          <w:color w:val="000000"/>
          <w:lang w:val="el-GR"/>
        </w:rPr>
        <w:t>Οθόνη Αίτησης</w:t>
      </w:r>
    </w:p>
    <w:p w14:paraId="0DEBF574" w14:textId="49F8D412" w:rsidR="00393A67" w:rsidRPr="00A54F4E" w:rsidRDefault="00393A67" w:rsidP="00393A67">
      <w:pPr>
        <w:widowControl w:val="0"/>
        <w:autoSpaceDE w:val="0"/>
        <w:autoSpaceDN w:val="0"/>
        <w:adjustRightInd w:val="0"/>
        <w:spacing w:after="60"/>
        <w:ind w:right="108" w:firstLine="16"/>
        <w:rPr>
          <w:rFonts w:cstheme="minorHAnsi"/>
          <w:color w:val="000000"/>
          <w:lang w:val="el-GR"/>
        </w:rPr>
      </w:pPr>
      <w:r w:rsidRPr="00393A67">
        <w:rPr>
          <w:rFonts w:cstheme="minorHAnsi"/>
          <w:color w:val="000000"/>
          <w:lang w:val="el-GR"/>
        </w:rPr>
        <w:t xml:space="preserve">Στο υποσύστημα αυτό οι ωφελούμενοι χρήστες θα έχουν την δυνατότητα να συνδέονται με τα στοιχεία τους μέσω της Υπηρεσίας Ταυτοποίησης διαθέσιμης για τους πολίτες (βλέπε Κέντρο Ταυτοποίησης). Ο δικαιούχος ενός ή περισσοτέρων τακτικών επιδομάτων θα δηλώνει στη ΔΥΠΑ και τον ΟΠΕΚΑ έναν Πάροχο Υπηρεσιών Πληρωμών (ΠΥΠ) στον οποίο διατηρεί ενεργό λογαριασμό ΙΒΑΝ, για την έκδοση της προπληρωμένης κάρτας. </w:t>
      </w:r>
      <w:r w:rsidRPr="00A54F4E">
        <w:rPr>
          <w:rFonts w:cstheme="minorHAnsi"/>
          <w:color w:val="000000"/>
          <w:lang w:val="el-GR"/>
        </w:rPr>
        <w:t xml:space="preserve">Σε περίπτωση που υφιστάμενος δικαιούχος επιδομάτων λαμβάνει σήμερα επιδόματα σε διαφορετικούς τραπεζικούς λογαριασμούς, θα δίδεται η δυνατότητα να  επιλέγει έναν μοναδικό ΙΒΑΝ. Δηλαδή, ο κάθε δικαιούχος θα πρέπει να δηλώσει έναν ΙΒΑΝ/ΠΥΠ για να δημιουργηθεί μια προπληρωμένη κάρτα ειδικού σκοπού για το σύνολο των επιδομάτων που θα λαμβάνει. Θα υπάρχει διαδικασία μεταξύ ΟΠΕΚΑ, ΔΥΠΑ </w:t>
      </w:r>
      <w:r w:rsidR="006E032D" w:rsidRPr="006E032D">
        <w:rPr>
          <w:rFonts w:cstheme="minorHAnsi"/>
          <w:color w:val="000000"/>
          <w:lang w:val="el-GR"/>
        </w:rPr>
        <w:t xml:space="preserve"> </w:t>
      </w:r>
      <w:r w:rsidRPr="00A54F4E">
        <w:rPr>
          <w:rFonts w:cstheme="minorHAnsi"/>
          <w:color w:val="000000"/>
          <w:lang w:val="el-GR"/>
        </w:rPr>
        <w:t xml:space="preserve">και τραπεζών που θα διασφαλίζει μοναδικό ΙΒΑΝ και μοναδική προπληρωμένη κάρτα ανά δικαιούχο. Τα προσωπικά στοιχεία του χρήστη όπου είναι αυτό εφικτό θα αντλούνται αυτόματα από τα συστήματα ΟΠΕΚΑ ΔΥΠΑ </w:t>
      </w:r>
      <w:r w:rsidR="00AE7E21">
        <w:rPr>
          <w:rFonts w:cstheme="minorHAnsi"/>
          <w:color w:val="000000"/>
          <w:lang w:val="el-GR"/>
        </w:rPr>
        <w:t xml:space="preserve">και </w:t>
      </w:r>
      <w:r w:rsidRPr="00A54F4E">
        <w:rPr>
          <w:rFonts w:cstheme="minorHAnsi"/>
          <w:color w:val="000000"/>
          <w:lang w:val="el-GR"/>
        </w:rPr>
        <w:t xml:space="preserve">ΑΑΔΕ. </w:t>
      </w:r>
    </w:p>
    <w:p w14:paraId="30341CE9" w14:textId="77777777" w:rsidR="00393A67" w:rsidRPr="00A54F4E" w:rsidRDefault="00393A67" w:rsidP="00393A67">
      <w:pPr>
        <w:widowControl w:val="0"/>
        <w:autoSpaceDE w:val="0"/>
        <w:autoSpaceDN w:val="0"/>
        <w:adjustRightInd w:val="0"/>
        <w:spacing w:after="60"/>
        <w:ind w:right="108" w:firstLine="16"/>
        <w:rPr>
          <w:rFonts w:cstheme="minorHAnsi"/>
          <w:color w:val="000000"/>
          <w:lang w:val="el-GR"/>
        </w:rPr>
      </w:pPr>
      <w:r w:rsidRPr="00A54F4E">
        <w:rPr>
          <w:rFonts w:cstheme="minorHAnsi"/>
          <w:color w:val="000000"/>
          <w:lang w:val="el-GR"/>
        </w:rPr>
        <w:t xml:space="preserve">Στο υποσύστημα αυτό θα εμφανίζεται στους χρήστες μια λίστα των διαθέσιμων </w:t>
      </w:r>
      <w:r w:rsidRPr="00393A67">
        <w:rPr>
          <w:rFonts w:cstheme="minorHAnsi"/>
          <w:color w:val="000000"/>
          <w:lang w:val="en-US"/>
        </w:rPr>
        <w:t>IBAN</w:t>
      </w:r>
      <w:r w:rsidRPr="00A54F4E">
        <w:rPr>
          <w:rFonts w:cstheme="minorHAnsi"/>
          <w:color w:val="000000"/>
          <w:lang w:val="el-GR"/>
        </w:rPr>
        <w:t xml:space="preserve"> που διατηρούν και θα επιλέγουν έναν από αυτούς. </w:t>
      </w:r>
    </w:p>
    <w:p w14:paraId="2DB39405" w14:textId="6AFC28F0" w:rsidR="0066535D" w:rsidRPr="00A54F4E" w:rsidRDefault="00393A67" w:rsidP="0066535D">
      <w:pPr>
        <w:widowControl w:val="0"/>
        <w:autoSpaceDE w:val="0"/>
        <w:autoSpaceDN w:val="0"/>
        <w:adjustRightInd w:val="0"/>
        <w:spacing w:after="60"/>
        <w:ind w:right="108" w:firstLine="16"/>
        <w:rPr>
          <w:rFonts w:cstheme="minorHAnsi"/>
          <w:color w:val="000000"/>
          <w:lang w:val="el-GR"/>
        </w:rPr>
      </w:pPr>
      <w:r w:rsidRPr="00A54F4E">
        <w:rPr>
          <w:rFonts w:cstheme="minorHAnsi"/>
          <w:color w:val="000000"/>
          <w:lang w:val="el-GR"/>
        </w:rPr>
        <w:t xml:space="preserve">Με την ολοκλήρωση της αίτησης και την καταχώρησή της ο χρήστης θα λαμβάνει σχετικό μήνυμα </w:t>
      </w:r>
      <w:r w:rsidRPr="00A54F4E">
        <w:rPr>
          <w:rFonts w:cstheme="minorHAnsi"/>
          <w:color w:val="000000"/>
          <w:lang w:val="el-GR"/>
        </w:rPr>
        <w:lastRenderedPageBreak/>
        <w:t>επιτυχούς καταχώρησης το οποίο θα συνοδεύεται με κάποιο αναγνωριστικό μοναδικό αριθμό για μελλοντική αναφορά.</w:t>
      </w:r>
      <w:r w:rsidR="0066535D" w:rsidRPr="0066535D">
        <w:rPr>
          <w:rFonts w:cstheme="minorHAnsi"/>
          <w:color w:val="000000"/>
          <w:lang w:val="el-GR"/>
        </w:rPr>
        <w:t xml:space="preserve"> </w:t>
      </w:r>
      <w:r w:rsidR="0066535D">
        <w:rPr>
          <w:rFonts w:cstheme="minorHAnsi"/>
          <w:color w:val="000000"/>
          <w:lang w:val="el-GR"/>
        </w:rPr>
        <w:t>Το συγκεκριμένο ψηφιακό έγγραφο θα διακινείται προς το σύστημα εφαρμογής υπαλλήλων προς έγκριση.</w:t>
      </w:r>
    </w:p>
    <w:p w14:paraId="5A45F235" w14:textId="5D423CE9" w:rsidR="00393A67" w:rsidRPr="00A54F4E" w:rsidRDefault="00393A67" w:rsidP="00393A67">
      <w:pPr>
        <w:widowControl w:val="0"/>
        <w:autoSpaceDE w:val="0"/>
        <w:autoSpaceDN w:val="0"/>
        <w:adjustRightInd w:val="0"/>
        <w:spacing w:after="60"/>
        <w:ind w:right="108" w:firstLine="16"/>
        <w:rPr>
          <w:rFonts w:cstheme="minorHAnsi"/>
          <w:color w:val="000000"/>
          <w:lang w:val="el-GR"/>
        </w:rPr>
      </w:pPr>
    </w:p>
    <w:p w14:paraId="4B1854A3" w14:textId="1EE8F038" w:rsidR="003D3FF8" w:rsidRPr="00A54F4E" w:rsidRDefault="00393A67" w:rsidP="0066535D">
      <w:pPr>
        <w:widowControl w:val="0"/>
        <w:autoSpaceDE w:val="0"/>
        <w:autoSpaceDN w:val="0"/>
        <w:adjustRightInd w:val="0"/>
        <w:spacing w:after="60"/>
        <w:ind w:right="108" w:firstLine="16"/>
        <w:rPr>
          <w:rFonts w:cstheme="minorHAnsi"/>
          <w:color w:val="000000"/>
          <w:lang w:val="el-GR"/>
        </w:rPr>
      </w:pPr>
      <w:r w:rsidRPr="00A54F4E">
        <w:rPr>
          <w:rFonts w:cstheme="minorHAnsi"/>
          <w:color w:val="000000"/>
          <w:lang w:val="el-GR"/>
        </w:rPr>
        <w:t>Οι χρήστες δεν θα μπορούν να καταχωρήσουν παραπάνω από μία αίτηση. Εφόσον υπάρχει παλαιότερη εγκεκριμένη αίτηση ή αίτηση σε εκκρεμότητα τότε ο χρήστης θα λαμβάνει σχετικό μήνυμα λάθους.</w:t>
      </w:r>
      <w:r w:rsidR="003D3FF8" w:rsidRPr="003D3FF8">
        <w:rPr>
          <w:rFonts w:cstheme="minorHAnsi"/>
          <w:color w:val="000000"/>
          <w:lang w:val="el-GR"/>
        </w:rPr>
        <w:t xml:space="preserve"> </w:t>
      </w:r>
    </w:p>
    <w:p w14:paraId="4869B3BE" w14:textId="7F73DFA8" w:rsidR="00393A67" w:rsidRPr="00A54F4E" w:rsidRDefault="00393A67" w:rsidP="00393A67">
      <w:pPr>
        <w:widowControl w:val="0"/>
        <w:autoSpaceDE w:val="0"/>
        <w:autoSpaceDN w:val="0"/>
        <w:adjustRightInd w:val="0"/>
        <w:spacing w:after="60"/>
        <w:ind w:right="108" w:firstLine="16"/>
        <w:rPr>
          <w:rFonts w:cstheme="minorHAnsi"/>
          <w:color w:val="000000"/>
          <w:lang w:val="el-GR"/>
        </w:rPr>
      </w:pPr>
    </w:p>
    <w:p w14:paraId="1A216DB9" w14:textId="77777777" w:rsidR="00393A67" w:rsidRPr="00A54F4E" w:rsidRDefault="00393A67" w:rsidP="00393A67">
      <w:pPr>
        <w:widowControl w:val="0"/>
        <w:autoSpaceDE w:val="0"/>
        <w:autoSpaceDN w:val="0"/>
        <w:adjustRightInd w:val="0"/>
        <w:spacing w:after="60"/>
        <w:ind w:right="108" w:firstLine="16"/>
        <w:rPr>
          <w:rFonts w:cstheme="minorHAnsi"/>
          <w:b/>
          <w:bCs/>
          <w:color w:val="000000"/>
          <w:lang w:val="el-GR"/>
        </w:rPr>
      </w:pPr>
      <w:r w:rsidRPr="00A54F4E">
        <w:rPr>
          <w:rFonts w:cstheme="minorHAnsi"/>
          <w:b/>
          <w:bCs/>
          <w:color w:val="000000"/>
          <w:lang w:val="el-GR"/>
        </w:rPr>
        <w:t>Οθόνη Ιστορικού Αιτήσεων - Κινήσεων</w:t>
      </w:r>
    </w:p>
    <w:p w14:paraId="0F7B02B0" w14:textId="64122FFC" w:rsidR="00393A67" w:rsidRPr="00954F45" w:rsidRDefault="00393A67" w:rsidP="00393A67">
      <w:pPr>
        <w:widowControl w:val="0"/>
        <w:autoSpaceDE w:val="0"/>
        <w:autoSpaceDN w:val="0"/>
        <w:adjustRightInd w:val="0"/>
        <w:spacing w:after="60"/>
        <w:ind w:right="108" w:firstLine="16"/>
        <w:rPr>
          <w:rFonts w:cstheme="minorHAnsi"/>
          <w:color w:val="000000"/>
          <w:lang w:val="el-GR"/>
        </w:rPr>
      </w:pPr>
      <w:r w:rsidRPr="00A54F4E">
        <w:rPr>
          <w:rFonts w:cstheme="minorHAnsi"/>
          <w:color w:val="000000"/>
          <w:lang w:val="el-GR"/>
        </w:rPr>
        <w:t>Στην οθόνη αυτή ο χρήστης θα έχ</w:t>
      </w:r>
      <w:r w:rsidR="00A42A7C">
        <w:rPr>
          <w:rFonts w:cstheme="minorHAnsi"/>
          <w:color w:val="000000"/>
          <w:lang w:val="el-GR"/>
        </w:rPr>
        <w:t>ει</w:t>
      </w:r>
      <w:r w:rsidRPr="00A54F4E">
        <w:rPr>
          <w:rFonts w:cstheme="minorHAnsi"/>
          <w:color w:val="000000"/>
          <w:lang w:val="el-GR"/>
        </w:rPr>
        <w:t xml:space="preserve"> τη δυνατότητα να παρακολουθεί όλο του το ιστορικό των αιτήσεων του καθώς και του αποτελέσματος αυτών. Ταυτόχρονα θα μπορεί να παρακολουθεί και το ιστορικό της καταβολής των επιδομάτων. </w:t>
      </w:r>
      <w:r w:rsidRPr="00954F45">
        <w:rPr>
          <w:rFonts w:cstheme="minorHAnsi"/>
          <w:color w:val="000000"/>
          <w:lang w:val="el-GR"/>
        </w:rPr>
        <w:t>Στην οθόνη αυτή θα υπάρχουν φίλτρα επιλογών για τη διευκόλυνση του χρήστη. Τα φ</w:t>
      </w:r>
      <w:r w:rsidR="00A42A7C">
        <w:rPr>
          <w:rFonts w:cstheme="minorHAnsi"/>
          <w:color w:val="000000"/>
          <w:lang w:val="el-GR"/>
        </w:rPr>
        <w:t>ί</w:t>
      </w:r>
      <w:r w:rsidRPr="00954F45">
        <w:rPr>
          <w:rFonts w:cstheme="minorHAnsi"/>
          <w:color w:val="000000"/>
          <w:lang w:val="el-GR"/>
        </w:rPr>
        <w:t>λτρα αυτά θα επιτρέπουν στον χρήστη να κάνει στοχευμένες αναζητήσεις:</w:t>
      </w:r>
    </w:p>
    <w:p w14:paraId="7D22E16A" w14:textId="77777777" w:rsidR="00393A67" w:rsidRPr="00954F45" w:rsidRDefault="00393A6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954F45">
        <w:rPr>
          <w:rFonts w:cstheme="minorHAnsi"/>
          <w:color w:val="000000"/>
          <w:lang w:val="el-GR"/>
        </w:rPr>
        <w:t>Εύρος χρόνου (ημερομηνία από – έως, τελευταίες κινήσεις, κινήσεις τρέχοντος μήνα κ.α.)</w:t>
      </w:r>
    </w:p>
    <w:p w14:paraId="3E2EAAA6" w14:textId="77777777" w:rsidR="00393A67" w:rsidRPr="00393A67" w:rsidRDefault="00393A67" w:rsidP="001D678C">
      <w:pPr>
        <w:widowControl w:val="0"/>
        <w:numPr>
          <w:ilvl w:val="0"/>
          <w:numId w:val="34"/>
        </w:numPr>
        <w:suppressAutoHyphens w:val="0"/>
        <w:autoSpaceDE w:val="0"/>
        <w:autoSpaceDN w:val="0"/>
        <w:adjustRightInd w:val="0"/>
        <w:spacing w:after="60"/>
        <w:ind w:right="108"/>
        <w:rPr>
          <w:rFonts w:cstheme="minorHAnsi"/>
          <w:color w:val="000000"/>
        </w:rPr>
      </w:pPr>
      <w:r w:rsidRPr="00393A67">
        <w:rPr>
          <w:rFonts w:cstheme="minorHAnsi"/>
          <w:color w:val="000000"/>
        </w:rPr>
        <w:t>Τύπος Κίνησης (Αιτήσεις - Πιστώσεις)</w:t>
      </w:r>
    </w:p>
    <w:p w14:paraId="1F5587FC" w14:textId="77777777" w:rsidR="00393A67" w:rsidRDefault="00393A67" w:rsidP="001D678C">
      <w:pPr>
        <w:widowControl w:val="0"/>
        <w:numPr>
          <w:ilvl w:val="0"/>
          <w:numId w:val="34"/>
        </w:numPr>
        <w:suppressAutoHyphens w:val="0"/>
        <w:autoSpaceDE w:val="0"/>
        <w:autoSpaceDN w:val="0"/>
        <w:adjustRightInd w:val="0"/>
        <w:spacing w:after="60"/>
        <w:ind w:right="108"/>
        <w:rPr>
          <w:rFonts w:cstheme="minorHAnsi"/>
          <w:color w:val="000000"/>
        </w:rPr>
      </w:pPr>
      <w:r w:rsidRPr="00393A67">
        <w:rPr>
          <w:rFonts w:cstheme="minorHAnsi"/>
          <w:color w:val="000000"/>
        </w:rPr>
        <w:t>Τύπος Επιδόματος</w:t>
      </w:r>
    </w:p>
    <w:p w14:paraId="1D14D2EE" w14:textId="48F28FF4" w:rsidR="00E41F84" w:rsidRPr="00E41F84" w:rsidRDefault="00E41F84" w:rsidP="00B060FF">
      <w:pPr>
        <w:rPr>
          <w:lang w:val="el-GR"/>
        </w:rPr>
      </w:pPr>
      <w:r w:rsidRPr="00E41F84">
        <w:rPr>
          <w:lang w:val="el-GR"/>
        </w:rPr>
        <w:t>Η διαδικτυακή εφαρμογή θα πρέπει να έχει τη δυνατότητα χρήσης από τουλάχιστον 1.000.000 πολίτες και να διαχειρίζεται σε ημερήσια βάση κατά μέσο όρο τουλάχιστον 10.000 αιτήματα.</w:t>
      </w:r>
    </w:p>
    <w:p w14:paraId="3916AA72" w14:textId="7BE26AA3" w:rsidR="00B72BF7" w:rsidRPr="00B060FF" w:rsidRDefault="00B72BF7" w:rsidP="00423B34">
      <w:pPr>
        <w:rPr>
          <w:lang w:val="el-GR"/>
        </w:rPr>
      </w:pPr>
    </w:p>
    <w:p w14:paraId="13352D6E" w14:textId="6BE91BC9" w:rsidR="00393A67" w:rsidRDefault="00A54F4E" w:rsidP="009C47A2">
      <w:pPr>
        <w:pStyle w:val="2"/>
      </w:pPr>
      <w:r>
        <w:t>Διαδικτυακή εφαρμογή για υπαλλήλους Δ.ΥΠ.Α. – ΟΠΕΚΑ</w:t>
      </w:r>
    </w:p>
    <w:p w14:paraId="54372BD2" w14:textId="77777777" w:rsidR="00954F45" w:rsidRPr="00954F45" w:rsidRDefault="00954F45" w:rsidP="00954F45">
      <w:pPr>
        <w:widowControl w:val="0"/>
        <w:autoSpaceDE w:val="0"/>
        <w:autoSpaceDN w:val="0"/>
        <w:adjustRightInd w:val="0"/>
        <w:spacing w:after="60"/>
        <w:ind w:right="108" w:firstLine="16"/>
        <w:rPr>
          <w:b/>
          <w:bCs/>
          <w:i/>
          <w:iCs/>
          <w:color w:val="000000"/>
          <w:highlight w:val="yellow"/>
          <w:lang w:val="el-GR"/>
        </w:rPr>
      </w:pPr>
      <w:r w:rsidRPr="00954F45">
        <w:rPr>
          <w:b/>
          <w:bCs/>
          <w:color w:val="000000"/>
          <w:lang w:val="el-GR"/>
        </w:rPr>
        <w:t>Οθόνη Διαχείρισης Αιτήσεων</w:t>
      </w:r>
    </w:p>
    <w:p w14:paraId="6398F001" w14:textId="07B0DA20" w:rsidR="00954F45" w:rsidRPr="00954F45" w:rsidRDefault="00954F45" w:rsidP="00954F45">
      <w:pPr>
        <w:widowControl w:val="0"/>
        <w:autoSpaceDE w:val="0"/>
        <w:autoSpaceDN w:val="0"/>
        <w:adjustRightInd w:val="0"/>
        <w:spacing w:after="60"/>
        <w:ind w:right="108" w:firstLine="16"/>
        <w:rPr>
          <w:rFonts w:cstheme="minorHAnsi"/>
          <w:color w:val="000000"/>
          <w:lang w:val="el-GR"/>
        </w:rPr>
      </w:pPr>
      <w:r w:rsidRPr="00954F45">
        <w:rPr>
          <w:rFonts w:cstheme="minorHAnsi"/>
          <w:color w:val="000000"/>
          <w:lang w:val="el-GR"/>
        </w:rPr>
        <w:t>Σε αυτό το υποσύστημα της εφαρμογής οι υπάλληλοι ΔΥΠΑ – ΟΠΕΚΑ, αφού πιστοποιηθούν κατά την είσοδό τους στην εφαρμογή</w:t>
      </w:r>
      <w:r w:rsidR="00AE7E21">
        <w:rPr>
          <w:rFonts w:cstheme="minorHAnsi"/>
          <w:color w:val="000000"/>
          <w:lang w:val="el-GR"/>
        </w:rPr>
        <w:t>,</w:t>
      </w:r>
      <w:r w:rsidRPr="00954F45">
        <w:rPr>
          <w:rFonts w:cstheme="minorHAnsi"/>
          <w:color w:val="000000"/>
          <w:lang w:val="el-GR"/>
        </w:rPr>
        <w:t xml:space="preserve"> θα οδηγούνται σε οθόνη που θα εμφανίζει όλες τις εκκρεμείς αιτήσεις των ωφελούμενων.</w:t>
      </w:r>
    </w:p>
    <w:p w14:paraId="7D3C3299" w14:textId="77777777" w:rsidR="00954F45" w:rsidRPr="00EA697B" w:rsidRDefault="00954F45" w:rsidP="00954F45">
      <w:pPr>
        <w:widowControl w:val="0"/>
        <w:autoSpaceDE w:val="0"/>
        <w:autoSpaceDN w:val="0"/>
        <w:adjustRightInd w:val="0"/>
        <w:spacing w:after="60"/>
        <w:ind w:right="108" w:firstLine="16"/>
        <w:rPr>
          <w:rFonts w:cstheme="minorHAnsi"/>
          <w:color w:val="000000"/>
          <w:lang w:val="el-GR"/>
        </w:rPr>
      </w:pPr>
      <w:r w:rsidRPr="00954F45">
        <w:rPr>
          <w:rFonts w:cstheme="minorHAnsi"/>
          <w:color w:val="000000"/>
          <w:lang w:val="el-GR"/>
        </w:rPr>
        <w:t xml:space="preserve">Στην οθόνη αυτή θα εμφανίζονται μόνο οι αιτήσεις που οι υπάλληλοι θα είναι εξουσιοδοτημένοι να δουν και να διαχειριστούν. </w:t>
      </w:r>
      <w:r w:rsidRPr="00EA697B">
        <w:rPr>
          <w:rFonts w:cstheme="minorHAnsi"/>
          <w:color w:val="000000"/>
          <w:lang w:val="el-GR"/>
        </w:rPr>
        <w:t>Οι υπάλληλοι θα βλέπουν τις λεπτομέρειες της αίτησης που θα περιλαμβάνουν</w:t>
      </w:r>
    </w:p>
    <w:p w14:paraId="096E086D" w14:textId="77777777" w:rsidR="00954F45" w:rsidRPr="00954F45" w:rsidRDefault="00954F45" w:rsidP="001D678C">
      <w:pPr>
        <w:widowControl w:val="0"/>
        <w:numPr>
          <w:ilvl w:val="0"/>
          <w:numId w:val="34"/>
        </w:numPr>
        <w:suppressAutoHyphens w:val="0"/>
        <w:autoSpaceDE w:val="0"/>
        <w:autoSpaceDN w:val="0"/>
        <w:adjustRightInd w:val="0"/>
        <w:spacing w:after="60"/>
        <w:ind w:right="108"/>
        <w:rPr>
          <w:rFonts w:cstheme="minorHAnsi"/>
          <w:color w:val="000000"/>
        </w:rPr>
      </w:pPr>
      <w:r w:rsidRPr="00954F45">
        <w:rPr>
          <w:rFonts w:cstheme="minorHAnsi"/>
          <w:color w:val="000000"/>
        </w:rPr>
        <w:t>Στοιχεία ωφελούμενου</w:t>
      </w:r>
    </w:p>
    <w:p w14:paraId="5D46065A" w14:textId="77777777" w:rsidR="00954F45" w:rsidRPr="00954F45" w:rsidRDefault="00954F45" w:rsidP="001D678C">
      <w:pPr>
        <w:widowControl w:val="0"/>
        <w:numPr>
          <w:ilvl w:val="0"/>
          <w:numId w:val="34"/>
        </w:numPr>
        <w:suppressAutoHyphens w:val="0"/>
        <w:autoSpaceDE w:val="0"/>
        <w:autoSpaceDN w:val="0"/>
        <w:adjustRightInd w:val="0"/>
        <w:spacing w:after="60"/>
        <w:ind w:right="108"/>
        <w:rPr>
          <w:rFonts w:cstheme="minorHAnsi"/>
          <w:color w:val="000000"/>
        </w:rPr>
      </w:pPr>
      <w:r w:rsidRPr="00954F45">
        <w:rPr>
          <w:rFonts w:cstheme="minorHAnsi"/>
          <w:color w:val="000000"/>
        </w:rPr>
        <w:t>Λίστα επιδομάτων</w:t>
      </w:r>
    </w:p>
    <w:p w14:paraId="626E92D8" w14:textId="77777777" w:rsidR="00954F45" w:rsidRPr="00954F45" w:rsidRDefault="00954F45" w:rsidP="001D678C">
      <w:pPr>
        <w:widowControl w:val="0"/>
        <w:numPr>
          <w:ilvl w:val="0"/>
          <w:numId w:val="34"/>
        </w:numPr>
        <w:suppressAutoHyphens w:val="0"/>
        <w:autoSpaceDE w:val="0"/>
        <w:autoSpaceDN w:val="0"/>
        <w:adjustRightInd w:val="0"/>
        <w:spacing w:after="60"/>
        <w:ind w:right="108"/>
        <w:rPr>
          <w:rFonts w:cstheme="minorHAnsi"/>
          <w:color w:val="000000"/>
        </w:rPr>
      </w:pPr>
      <w:r w:rsidRPr="00954F45">
        <w:rPr>
          <w:rFonts w:cstheme="minorHAnsi"/>
          <w:color w:val="000000"/>
        </w:rPr>
        <w:t>Στοιχεία Τραπεζικού λογαριασμού</w:t>
      </w:r>
    </w:p>
    <w:p w14:paraId="6F4063FD" w14:textId="22F66473" w:rsidR="008746BD" w:rsidRDefault="00954F45" w:rsidP="005144C7">
      <w:pPr>
        <w:widowControl w:val="0"/>
        <w:autoSpaceDE w:val="0"/>
        <w:autoSpaceDN w:val="0"/>
        <w:adjustRightInd w:val="0"/>
        <w:spacing w:after="60"/>
        <w:ind w:right="108" w:firstLine="16"/>
        <w:rPr>
          <w:rFonts w:cstheme="minorHAnsi"/>
          <w:color w:val="000000"/>
          <w:lang w:val="el-GR"/>
        </w:rPr>
      </w:pPr>
      <w:r w:rsidRPr="00EA697B">
        <w:rPr>
          <w:rFonts w:cstheme="minorHAnsi"/>
          <w:color w:val="000000"/>
          <w:lang w:val="el-GR"/>
        </w:rPr>
        <w:t>Ο υπάλληλος εφόσον πιστοποιήσει την ορθότητα των στοιχείων της αίτησης θα εγκρίνει την αίτηση. Με την ορθή ολοκλήρωση της διαδικασίας ο υπάλληλος θα λαμβάνει μήνυμα ορθής καταχώρησης. Η αίτηση θα ενημερώνεται με ημερομηνία έγκρισης και μοναδικό αριθμό κίνησης και θα αποστέλλεται ηλεκτρονικό μήνυμα στον ωφελούμενο. Το μήνυμα θα περιέχει την πληροφορία για την έγκριση της αίτησης</w:t>
      </w:r>
      <w:r w:rsidR="005144C7">
        <w:rPr>
          <w:rFonts w:cstheme="minorHAnsi"/>
          <w:color w:val="000000"/>
          <w:lang w:val="el-GR"/>
        </w:rPr>
        <w:t>.</w:t>
      </w:r>
      <w:r w:rsidRPr="00EA697B">
        <w:rPr>
          <w:rFonts w:cstheme="minorHAnsi"/>
          <w:color w:val="000000"/>
          <w:lang w:val="el-GR"/>
        </w:rPr>
        <w:t xml:space="preserve"> </w:t>
      </w:r>
      <w:r w:rsidR="005144C7">
        <w:rPr>
          <w:rFonts w:cstheme="minorHAnsi"/>
          <w:color w:val="000000"/>
          <w:lang w:val="el-GR"/>
        </w:rPr>
        <w:t xml:space="preserve">Το ψηφιακό έγγραφο που αποτελεί την εγκεκριμένη αίτηση, δρομολογείται </w:t>
      </w:r>
      <w:r w:rsidR="005144C7" w:rsidRPr="00EA697B">
        <w:rPr>
          <w:rFonts w:cstheme="minorHAnsi"/>
          <w:color w:val="000000"/>
          <w:lang w:val="el-GR"/>
        </w:rPr>
        <w:t xml:space="preserve"> προς το</w:t>
      </w:r>
      <w:r w:rsidR="005144C7">
        <w:rPr>
          <w:rFonts w:cstheme="minorHAnsi"/>
          <w:color w:val="000000"/>
          <w:lang w:val="el-GR"/>
        </w:rPr>
        <w:t>ν</w:t>
      </w:r>
      <w:r w:rsidR="005144C7" w:rsidRPr="00EA697B">
        <w:rPr>
          <w:rFonts w:cstheme="minorHAnsi"/>
          <w:color w:val="000000"/>
          <w:lang w:val="el-GR"/>
        </w:rPr>
        <w:t xml:space="preserve"> </w:t>
      </w:r>
      <w:r w:rsidR="005144C7">
        <w:rPr>
          <w:rFonts w:cstheme="minorHAnsi"/>
          <w:color w:val="000000"/>
          <w:lang w:val="el-GR"/>
        </w:rPr>
        <w:t>ΠΥΠ</w:t>
      </w:r>
      <w:r w:rsidR="005144C7" w:rsidRPr="00EA697B">
        <w:rPr>
          <w:rFonts w:cstheme="minorHAnsi"/>
          <w:color w:val="000000"/>
          <w:lang w:val="el-GR"/>
        </w:rPr>
        <w:t xml:space="preserve"> που έχει επιλέξει ο ωφελούμενος</w:t>
      </w:r>
    </w:p>
    <w:p w14:paraId="0C33C28F" w14:textId="77777777" w:rsidR="00954F45" w:rsidRPr="00EA697B" w:rsidRDefault="00954F45" w:rsidP="00954F45">
      <w:pPr>
        <w:widowControl w:val="0"/>
        <w:autoSpaceDE w:val="0"/>
        <w:autoSpaceDN w:val="0"/>
        <w:adjustRightInd w:val="0"/>
        <w:spacing w:after="60"/>
        <w:ind w:right="108" w:firstLine="16"/>
        <w:rPr>
          <w:rFonts w:cstheme="minorHAnsi"/>
          <w:color w:val="000000"/>
          <w:lang w:val="el-GR"/>
        </w:rPr>
      </w:pPr>
      <w:r w:rsidRPr="00EA697B">
        <w:rPr>
          <w:rFonts w:cstheme="minorHAnsi"/>
          <w:color w:val="000000"/>
          <w:lang w:val="el-GR"/>
        </w:rPr>
        <w:t xml:space="preserve">Στην περίπτωση που ο υπάλληλος διαπιστώσει ότι η αίτηση περιέχει λάθη και είναι ελλιπής, θα την ακυρώνει αφού καταχωρήσει τους λόγους για αυτή του την απόφαση. Θα ενημερώνεται η κατάσταση της αίτησης και θα αποστέλλεται ηλεκτρονικό μήνυμα στον ωφελούμενο για την ακύρωση της αίτησης και του λόγους. Ο ωφελούμενος τότε θα πρέπει να καταχωρήσει νέα αίτηση. </w:t>
      </w:r>
    </w:p>
    <w:p w14:paraId="38BBB101" w14:textId="77777777" w:rsidR="00954F45" w:rsidRPr="00EA697B" w:rsidRDefault="00954F45" w:rsidP="00954F45">
      <w:pPr>
        <w:widowControl w:val="0"/>
        <w:autoSpaceDE w:val="0"/>
        <w:autoSpaceDN w:val="0"/>
        <w:adjustRightInd w:val="0"/>
        <w:spacing w:after="60"/>
        <w:ind w:right="108" w:firstLine="16"/>
        <w:rPr>
          <w:rFonts w:cstheme="minorHAnsi"/>
          <w:b/>
          <w:bCs/>
          <w:color w:val="000000"/>
          <w:lang w:val="el-GR"/>
        </w:rPr>
      </w:pPr>
      <w:r w:rsidRPr="00EA697B">
        <w:rPr>
          <w:rFonts w:cstheme="minorHAnsi"/>
          <w:b/>
          <w:bCs/>
          <w:color w:val="000000"/>
          <w:lang w:val="el-GR"/>
        </w:rPr>
        <w:t>Οθόνη Ιστορικού Αιτήσεων - Κινήσεων</w:t>
      </w:r>
    </w:p>
    <w:p w14:paraId="13825107" w14:textId="77777777" w:rsidR="00954F45" w:rsidRPr="00954F45" w:rsidRDefault="00954F45" w:rsidP="00954F45">
      <w:pPr>
        <w:widowControl w:val="0"/>
        <w:autoSpaceDE w:val="0"/>
        <w:autoSpaceDN w:val="0"/>
        <w:adjustRightInd w:val="0"/>
        <w:spacing w:after="60"/>
        <w:ind w:right="108" w:firstLine="16"/>
        <w:rPr>
          <w:rFonts w:cstheme="minorHAnsi"/>
          <w:color w:val="000000"/>
        </w:rPr>
      </w:pPr>
      <w:r w:rsidRPr="00EA697B">
        <w:rPr>
          <w:rFonts w:cstheme="minorHAnsi"/>
          <w:color w:val="000000"/>
          <w:lang w:val="el-GR"/>
        </w:rPr>
        <w:lastRenderedPageBreak/>
        <w:t xml:space="preserve">Στην οθόνη αυτή οι υπάλληλοι θα έχουν τη δυνατότητα να παρακολουθούν όλο του το ιστορικό των αιτήσεων και των κινήσεων των χρηστών. </w:t>
      </w:r>
      <w:r w:rsidRPr="00954F45">
        <w:rPr>
          <w:rFonts w:cstheme="minorHAnsi"/>
          <w:color w:val="000000"/>
        </w:rPr>
        <w:t>Θα υπάρχει οθόνη αναζήτησης ωφελούμενων με διάφορα στοιχεία όπως:</w:t>
      </w:r>
    </w:p>
    <w:p w14:paraId="096B2EF8" w14:textId="77777777" w:rsidR="00954F45" w:rsidRPr="00954F45" w:rsidRDefault="00954F45" w:rsidP="001D678C">
      <w:pPr>
        <w:widowControl w:val="0"/>
        <w:numPr>
          <w:ilvl w:val="0"/>
          <w:numId w:val="34"/>
        </w:numPr>
        <w:suppressAutoHyphens w:val="0"/>
        <w:autoSpaceDE w:val="0"/>
        <w:autoSpaceDN w:val="0"/>
        <w:adjustRightInd w:val="0"/>
        <w:spacing w:after="60"/>
        <w:ind w:right="108"/>
        <w:rPr>
          <w:rFonts w:cstheme="minorHAnsi"/>
          <w:color w:val="000000"/>
        </w:rPr>
      </w:pPr>
      <w:r w:rsidRPr="00954F45">
        <w:rPr>
          <w:rFonts w:cstheme="minorHAnsi"/>
          <w:color w:val="000000"/>
        </w:rPr>
        <w:t>ΑΦΜ</w:t>
      </w:r>
    </w:p>
    <w:p w14:paraId="6FF5A720" w14:textId="77777777" w:rsidR="00954F45" w:rsidRPr="00954F45" w:rsidRDefault="00954F45" w:rsidP="001D678C">
      <w:pPr>
        <w:widowControl w:val="0"/>
        <w:numPr>
          <w:ilvl w:val="0"/>
          <w:numId w:val="34"/>
        </w:numPr>
        <w:suppressAutoHyphens w:val="0"/>
        <w:autoSpaceDE w:val="0"/>
        <w:autoSpaceDN w:val="0"/>
        <w:adjustRightInd w:val="0"/>
        <w:spacing w:after="60"/>
        <w:ind w:right="108"/>
        <w:rPr>
          <w:rFonts w:cstheme="minorHAnsi"/>
          <w:color w:val="000000"/>
        </w:rPr>
      </w:pPr>
      <w:r w:rsidRPr="00954F45">
        <w:rPr>
          <w:rFonts w:cstheme="minorHAnsi"/>
          <w:color w:val="000000"/>
        </w:rPr>
        <w:t>ΑΜΚΑ</w:t>
      </w:r>
    </w:p>
    <w:p w14:paraId="3E1957F5" w14:textId="77777777" w:rsidR="00954F45" w:rsidRPr="00954F45" w:rsidRDefault="00954F45" w:rsidP="001D678C">
      <w:pPr>
        <w:widowControl w:val="0"/>
        <w:numPr>
          <w:ilvl w:val="0"/>
          <w:numId w:val="34"/>
        </w:numPr>
        <w:suppressAutoHyphens w:val="0"/>
        <w:autoSpaceDE w:val="0"/>
        <w:autoSpaceDN w:val="0"/>
        <w:adjustRightInd w:val="0"/>
        <w:spacing w:after="60"/>
        <w:ind w:right="108"/>
        <w:rPr>
          <w:rFonts w:cstheme="minorHAnsi"/>
          <w:color w:val="000000"/>
        </w:rPr>
      </w:pPr>
      <w:r w:rsidRPr="00954F45">
        <w:rPr>
          <w:rFonts w:cstheme="minorHAnsi"/>
          <w:color w:val="000000"/>
        </w:rPr>
        <w:t>ΑΔΤ ή άλλου εγγράφου</w:t>
      </w:r>
    </w:p>
    <w:p w14:paraId="6D502A0B" w14:textId="77777777" w:rsidR="00954F45" w:rsidRPr="00954F45" w:rsidRDefault="00954F45" w:rsidP="001D678C">
      <w:pPr>
        <w:widowControl w:val="0"/>
        <w:numPr>
          <w:ilvl w:val="0"/>
          <w:numId w:val="34"/>
        </w:numPr>
        <w:suppressAutoHyphens w:val="0"/>
        <w:autoSpaceDE w:val="0"/>
        <w:autoSpaceDN w:val="0"/>
        <w:adjustRightInd w:val="0"/>
        <w:spacing w:after="60"/>
        <w:ind w:right="108"/>
        <w:rPr>
          <w:rFonts w:cstheme="minorHAnsi"/>
          <w:color w:val="000000"/>
        </w:rPr>
      </w:pPr>
      <w:r w:rsidRPr="00954F45">
        <w:rPr>
          <w:rFonts w:cstheme="minorHAnsi"/>
          <w:color w:val="000000"/>
        </w:rPr>
        <w:t>Επώνυμο</w:t>
      </w:r>
    </w:p>
    <w:p w14:paraId="3769D23F" w14:textId="77777777" w:rsidR="00954F45" w:rsidRPr="00954F45" w:rsidRDefault="00954F45" w:rsidP="001D678C">
      <w:pPr>
        <w:widowControl w:val="0"/>
        <w:numPr>
          <w:ilvl w:val="0"/>
          <w:numId w:val="34"/>
        </w:numPr>
        <w:suppressAutoHyphens w:val="0"/>
        <w:autoSpaceDE w:val="0"/>
        <w:autoSpaceDN w:val="0"/>
        <w:adjustRightInd w:val="0"/>
        <w:spacing w:after="60"/>
        <w:ind w:right="108"/>
        <w:rPr>
          <w:rFonts w:cstheme="minorHAnsi"/>
          <w:color w:val="000000"/>
        </w:rPr>
      </w:pPr>
      <w:r w:rsidRPr="00954F45">
        <w:rPr>
          <w:rFonts w:cstheme="minorHAnsi"/>
          <w:color w:val="000000"/>
        </w:rPr>
        <w:t>Όνομα</w:t>
      </w:r>
    </w:p>
    <w:p w14:paraId="71B3843D" w14:textId="77777777" w:rsidR="00954F45" w:rsidRPr="00954F45" w:rsidRDefault="00954F45" w:rsidP="001D678C">
      <w:pPr>
        <w:widowControl w:val="0"/>
        <w:numPr>
          <w:ilvl w:val="0"/>
          <w:numId w:val="34"/>
        </w:numPr>
        <w:suppressAutoHyphens w:val="0"/>
        <w:autoSpaceDE w:val="0"/>
        <w:autoSpaceDN w:val="0"/>
        <w:adjustRightInd w:val="0"/>
        <w:spacing w:after="60"/>
        <w:ind w:right="108"/>
        <w:rPr>
          <w:rFonts w:cstheme="minorHAnsi"/>
          <w:color w:val="000000"/>
        </w:rPr>
      </w:pPr>
      <w:r w:rsidRPr="00954F45">
        <w:rPr>
          <w:rFonts w:cstheme="minorHAnsi"/>
          <w:color w:val="000000"/>
        </w:rPr>
        <w:t>Πατρώνυμο</w:t>
      </w:r>
    </w:p>
    <w:p w14:paraId="0EE511B2" w14:textId="77777777" w:rsidR="00954F45" w:rsidRPr="00954F45" w:rsidRDefault="00954F45" w:rsidP="001D678C">
      <w:pPr>
        <w:widowControl w:val="0"/>
        <w:numPr>
          <w:ilvl w:val="0"/>
          <w:numId w:val="34"/>
        </w:numPr>
        <w:suppressAutoHyphens w:val="0"/>
        <w:autoSpaceDE w:val="0"/>
        <w:autoSpaceDN w:val="0"/>
        <w:adjustRightInd w:val="0"/>
        <w:spacing w:after="60"/>
        <w:ind w:right="108"/>
        <w:rPr>
          <w:rFonts w:cstheme="minorHAnsi"/>
          <w:color w:val="000000"/>
        </w:rPr>
      </w:pPr>
      <w:r w:rsidRPr="00954F45">
        <w:rPr>
          <w:rFonts w:cstheme="minorHAnsi"/>
          <w:color w:val="000000"/>
        </w:rPr>
        <w:t>Μητρώνυμο</w:t>
      </w:r>
    </w:p>
    <w:p w14:paraId="04E4A51F" w14:textId="77777777" w:rsidR="00954F45" w:rsidRPr="00EA697B" w:rsidRDefault="00954F45" w:rsidP="00954F45">
      <w:pPr>
        <w:widowControl w:val="0"/>
        <w:autoSpaceDE w:val="0"/>
        <w:autoSpaceDN w:val="0"/>
        <w:adjustRightInd w:val="0"/>
        <w:spacing w:after="60"/>
        <w:ind w:right="108" w:firstLine="16"/>
        <w:rPr>
          <w:rFonts w:cstheme="minorHAnsi"/>
          <w:color w:val="000000"/>
          <w:lang w:val="el-GR"/>
        </w:rPr>
      </w:pPr>
      <w:r w:rsidRPr="00EA697B">
        <w:rPr>
          <w:rFonts w:cstheme="minorHAnsi"/>
          <w:color w:val="000000"/>
          <w:lang w:val="el-GR"/>
        </w:rPr>
        <w:t>Με την εμφάνιση των αποτελεσμάτων και την επιλογή του συγκεκριμένου ωφελούμενου θα εμφανίζονται όλες οι κινήσεις που αφορούν τον εν λόγω ωφελούμενο.</w:t>
      </w:r>
    </w:p>
    <w:p w14:paraId="529F465D" w14:textId="77777777" w:rsidR="00954F45" w:rsidRPr="00EA697B" w:rsidRDefault="00954F45" w:rsidP="00954F45">
      <w:pPr>
        <w:widowControl w:val="0"/>
        <w:autoSpaceDE w:val="0"/>
        <w:autoSpaceDN w:val="0"/>
        <w:adjustRightInd w:val="0"/>
        <w:spacing w:after="60"/>
        <w:ind w:right="108" w:firstLine="16"/>
        <w:rPr>
          <w:rFonts w:cstheme="minorHAnsi"/>
          <w:color w:val="000000"/>
          <w:lang w:val="el-GR"/>
        </w:rPr>
      </w:pPr>
      <w:r w:rsidRPr="00EA697B">
        <w:rPr>
          <w:rFonts w:cstheme="minorHAnsi"/>
          <w:color w:val="000000"/>
          <w:lang w:val="el-GR"/>
        </w:rPr>
        <w:t>Στην οθόνη αυτή θα υπάρχουν φίλτρα επιλογών για τη διευκόλυνση του χρήστη. Τα φίλτρα αυτά θα επιτρέπουν στον χρήστη να κάνει στοχευμένες αναζητήσεις:</w:t>
      </w:r>
    </w:p>
    <w:p w14:paraId="435B4F27" w14:textId="77777777" w:rsidR="00954F45" w:rsidRPr="00EA697B" w:rsidRDefault="00954F45"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EA697B">
        <w:rPr>
          <w:rFonts w:cstheme="minorHAnsi"/>
          <w:color w:val="000000"/>
          <w:lang w:val="el-GR"/>
        </w:rPr>
        <w:t>Εύρος χρόνου (ημερομηνία από – έως, τελευταίες κινήσεις, κινήσεις τρέχοντος μήνα κ.α.)</w:t>
      </w:r>
    </w:p>
    <w:p w14:paraId="20F85E31" w14:textId="77777777" w:rsidR="00954F45" w:rsidRPr="00954F45" w:rsidRDefault="00954F45" w:rsidP="001D678C">
      <w:pPr>
        <w:widowControl w:val="0"/>
        <w:numPr>
          <w:ilvl w:val="0"/>
          <w:numId w:val="34"/>
        </w:numPr>
        <w:suppressAutoHyphens w:val="0"/>
        <w:autoSpaceDE w:val="0"/>
        <w:autoSpaceDN w:val="0"/>
        <w:adjustRightInd w:val="0"/>
        <w:spacing w:after="60"/>
        <w:ind w:right="108"/>
        <w:rPr>
          <w:rFonts w:cstheme="minorHAnsi"/>
          <w:color w:val="000000"/>
        </w:rPr>
      </w:pPr>
      <w:r w:rsidRPr="00954F45">
        <w:rPr>
          <w:rFonts w:cstheme="minorHAnsi"/>
          <w:color w:val="000000"/>
        </w:rPr>
        <w:t>Τύπος Κίνησης (Αιτήσεις - Πιστώσεις)</w:t>
      </w:r>
    </w:p>
    <w:p w14:paraId="73423B2A" w14:textId="77777777" w:rsidR="00954F45" w:rsidRPr="00954F45" w:rsidRDefault="00954F45" w:rsidP="001D678C">
      <w:pPr>
        <w:widowControl w:val="0"/>
        <w:numPr>
          <w:ilvl w:val="0"/>
          <w:numId w:val="34"/>
        </w:numPr>
        <w:suppressAutoHyphens w:val="0"/>
        <w:autoSpaceDE w:val="0"/>
        <w:autoSpaceDN w:val="0"/>
        <w:adjustRightInd w:val="0"/>
        <w:spacing w:after="60"/>
        <w:ind w:right="108"/>
        <w:rPr>
          <w:rFonts w:cstheme="minorHAnsi"/>
          <w:color w:val="000000"/>
        </w:rPr>
      </w:pPr>
      <w:r w:rsidRPr="00954F45">
        <w:rPr>
          <w:rFonts w:cstheme="minorHAnsi"/>
          <w:color w:val="000000"/>
        </w:rPr>
        <w:t>Τύπος Επιδόματος</w:t>
      </w:r>
    </w:p>
    <w:p w14:paraId="0E830A9C" w14:textId="4EE4B165" w:rsidR="00A54F4E" w:rsidRPr="00EA697B" w:rsidRDefault="00954F45" w:rsidP="00954F45">
      <w:pPr>
        <w:rPr>
          <w:rFonts w:cstheme="minorHAnsi"/>
          <w:color w:val="000000"/>
          <w:lang w:val="el-GR"/>
        </w:rPr>
      </w:pPr>
      <w:r w:rsidRPr="00EA697B">
        <w:rPr>
          <w:rFonts w:cstheme="minorHAnsi"/>
          <w:color w:val="000000"/>
          <w:lang w:val="el-GR"/>
        </w:rPr>
        <w:t>Η οθόνη θα είναι πληροφοριακού χαρακτήρα και οι υπάλληλοι δεν θα έχουν τη δυνατότητα επέμβασης στα δεδομένα τα οποία θα είναι μόνο για ανάγνωση.</w:t>
      </w:r>
    </w:p>
    <w:p w14:paraId="51DEB32C" w14:textId="77777777" w:rsidR="00DC48D6" w:rsidRPr="00EA697B" w:rsidRDefault="00DC48D6" w:rsidP="00DC48D6">
      <w:pPr>
        <w:rPr>
          <w:rFonts w:cstheme="minorHAnsi"/>
          <w:color w:val="000000"/>
          <w:lang w:val="el-GR"/>
        </w:rPr>
      </w:pPr>
      <w:r>
        <w:rPr>
          <w:rFonts w:cstheme="minorHAnsi"/>
          <w:color w:val="000000"/>
          <w:lang w:val="el-GR"/>
        </w:rPr>
        <w:t xml:space="preserve">Η διαδικτυακή εφαρμογή θα πρέπει να έχει τη δυνατότητα χρήσης από τουλάχιστον 1.000 χρήστες </w:t>
      </w:r>
      <w:r>
        <w:rPr>
          <w:lang w:val="el-GR"/>
        </w:rPr>
        <w:t xml:space="preserve">και </w:t>
      </w:r>
      <w:r w:rsidRPr="00DA38E1">
        <w:rPr>
          <w:lang w:val="el-GR"/>
        </w:rPr>
        <w:t>να διαχειρίζεται σε ημερήσια βάση κατά μέσο όρο τουλάχιστον 10.000 αιτήματα</w:t>
      </w:r>
      <w:r>
        <w:rPr>
          <w:lang w:val="el-GR"/>
        </w:rPr>
        <w:t>.</w:t>
      </w:r>
    </w:p>
    <w:p w14:paraId="25603E28" w14:textId="77777777" w:rsidR="00954F45" w:rsidRPr="00EA697B" w:rsidRDefault="00954F45" w:rsidP="00954F45">
      <w:pPr>
        <w:rPr>
          <w:rFonts w:cstheme="minorHAnsi"/>
          <w:color w:val="000000"/>
          <w:lang w:val="el-GR"/>
        </w:rPr>
      </w:pPr>
    </w:p>
    <w:p w14:paraId="632C8D45" w14:textId="53A0251E" w:rsidR="00954F45" w:rsidRDefault="00EA697B" w:rsidP="009C47A2">
      <w:pPr>
        <w:pStyle w:val="2"/>
      </w:pPr>
      <w:r>
        <w:t>Βάση Δεδομένων</w:t>
      </w:r>
    </w:p>
    <w:p w14:paraId="1573265B" w14:textId="77777777" w:rsidR="00AA2A47" w:rsidRPr="00AA2A47" w:rsidRDefault="00AA2A47" w:rsidP="00AA2A47">
      <w:pPr>
        <w:widowControl w:val="0"/>
        <w:autoSpaceDE w:val="0"/>
        <w:autoSpaceDN w:val="0"/>
        <w:adjustRightInd w:val="0"/>
        <w:spacing w:after="60"/>
        <w:ind w:right="108" w:firstLine="16"/>
        <w:rPr>
          <w:rFonts w:cstheme="minorHAnsi"/>
          <w:b/>
          <w:bCs/>
          <w:color w:val="000000"/>
        </w:rPr>
      </w:pPr>
      <w:r w:rsidRPr="00AA2A47">
        <w:rPr>
          <w:rFonts w:cstheme="minorHAnsi"/>
          <w:b/>
          <w:bCs/>
          <w:color w:val="000000"/>
        </w:rPr>
        <w:t>Στοιχεία Αιτήσεων</w:t>
      </w:r>
    </w:p>
    <w:p w14:paraId="7D933AA2" w14:textId="6F93EA22" w:rsidR="00AA2A47" w:rsidRPr="00AA2A47" w:rsidRDefault="00AA2A47" w:rsidP="00AA2A47">
      <w:pPr>
        <w:widowControl w:val="0"/>
        <w:autoSpaceDE w:val="0"/>
        <w:autoSpaceDN w:val="0"/>
        <w:adjustRightInd w:val="0"/>
        <w:spacing w:after="60"/>
        <w:ind w:right="108" w:firstLine="16"/>
        <w:rPr>
          <w:rFonts w:cstheme="minorHAnsi"/>
          <w:color w:val="000000"/>
          <w:lang w:val="el-GR"/>
        </w:rPr>
      </w:pPr>
      <w:r w:rsidRPr="00AA2A47">
        <w:rPr>
          <w:rFonts w:cstheme="minorHAnsi"/>
          <w:color w:val="000000"/>
          <w:lang w:val="el-GR"/>
        </w:rPr>
        <w:t xml:space="preserve">Στη ΒΔ θα αποθηκεύονται όλα τα στοιχεία που αφορούν τον ωφελούμενο τα οποία θα αντλούνται μέσω διαλειτουργικότητας από τα μητρώα ΔΥΠΑ – ΟΠΕΚΑ. Επιπρόσθετα με την ίδια διαδικασία θα αποθηκεύονται και τα διαθέσιμα για αυτόν επιδόματα καθώς και </w:t>
      </w:r>
      <w:r w:rsidR="00A42A7C">
        <w:rPr>
          <w:rFonts w:cstheme="minorHAnsi"/>
          <w:color w:val="000000"/>
          <w:lang w:val="el-GR"/>
        </w:rPr>
        <w:t>ο</w:t>
      </w:r>
      <w:r w:rsidRPr="00AA2A47">
        <w:rPr>
          <w:rFonts w:cstheme="minorHAnsi"/>
          <w:color w:val="000000"/>
          <w:lang w:val="el-GR"/>
        </w:rPr>
        <w:t xml:space="preserve"> </w:t>
      </w:r>
      <w:r w:rsidRPr="00AA2A47">
        <w:rPr>
          <w:rFonts w:cstheme="minorHAnsi"/>
          <w:color w:val="000000"/>
          <w:lang w:val="en-US"/>
        </w:rPr>
        <w:t>IBAN</w:t>
      </w:r>
      <w:r w:rsidRPr="00AA2A47">
        <w:rPr>
          <w:rFonts w:cstheme="minorHAnsi"/>
          <w:color w:val="000000"/>
          <w:lang w:val="el-GR"/>
        </w:rPr>
        <w:t xml:space="preserve"> που θα επιλέγει ο χρήστης κατά τη διάρκεια της αίτησής του. Όλα αυτά τα στοιχεία θα είναι ενημερωτικού χαρακτήρα και δεν θα υπάρχει η δυνατότητα αλλαγής τους. Σε περίπτωση που κάποιος ωφελούμενος προβεί σε αλλαγή στοιχείων μέσω του μητρώου ΔΥΠΑ – ΟΠΕΚΑ, οι αλλαγές αυτές δεν θα επηρεάσουν τα στοιχεία της εν λόγω βάσης καθώς αφορούν τα στοιχεία που είχε ο ωφελούμενος τη χρονική στιγμή της αίτησης.</w:t>
      </w:r>
    </w:p>
    <w:p w14:paraId="143D674B" w14:textId="77777777" w:rsidR="00AA2A47" w:rsidRPr="00AA2A47" w:rsidRDefault="00AA2A47" w:rsidP="00AA2A47">
      <w:pPr>
        <w:widowControl w:val="0"/>
        <w:autoSpaceDE w:val="0"/>
        <w:autoSpaceDN w:val="0"/>
        <w:adjustRightInd w:val="0"/>
        <w:spacing w:after="60"/>
        <w:ind w:right="108" w:firstLine="16"/>
        <w:rPr>
          <w:rFonts w:cstheme="minorHAnsi"/>
          <w:color w:val="000000"/>
          <w:lang w:val="el-GR"/>
        </w:rPr>
      </w:pPr>
      <w:r w:rsidRPr="00AA2A47">
        <w:rPr>
          <w:rFonts w:cstheme="minorHAnsi"/>
          <w:color w:val="000000"/>
          <w:lang w:val="el-GR"/>
        </w:rPr>
        <w:t xml:space="preserve">Θα υπάρχει ένα μοναδικό αναγνωριστικό για τον ωφελούμενο όπως το </w:t>
      </w:r>
      <w:r w:rsidRPr="00AA2A47">
        <w:rPr>
          <w:rFonts w:cstheme="minorHAnsi"/>
          <w:color w:val="000000"/>
          <w:lang w:val="en-US"/>
        </w:rPr>
        <w:t>AMKA</w:t>
      </w:r>
      <w:r w:rsidRPr="00AA2A47">
        <w:rPr>
          <w:rFonts w:cstheme="minorHAnsi"/>
          <w:color w:val="000000"/>
          <w:lang w:val="el-GR"/>
        </w:rPr>
        <w:t xml:space="preserve"> για την καταχώρηση των στοιχείων.</w:t>
      </w:r>
    </w:p>
    <w:p w14:paraId="12B06744" w14:textId="77777777" w:rsidR="00AA2A47" w:rsidRPr="00E43E48" w:rsidRDefault="00AA2A47" w:rsidP="00AA2A47">
      <w:pPr>
        <w:widowControl w:val="0"/>
        <w:autoSpaceDE w:val="0"/>
        <w:autoSpaceDN w:val="0"/>
        <w:adjustRightInd w:val="0"/>
        <w:spacing w:after="60"/>
        <w:ind w:right="108" w:firstLine="16"/>
        <w:rPr>
          <w:rFonts w:cstheme="minorHAnsi"/>
          <w:color w:val="000000"/>
          <w:lang w:val="el-GR"/>
        </w:rPr>
      </w:pPr>
      <w:r w:rsidRPr="00E43E48">
        <w:rPr>
          <w:rFonts w:cstheme="minorHAnsi"/>
          <w:color w:val="000000"/>
          <w:lang w:val="el-GR"/>
        </w:rPr>
        <w:t>Ταυτόχρονα στην ίδια βάση θα υπάρχει πίνακας που θα φιλοξενεί τις κινήσεις που γίνονται για την κάθε κίνηση όπως:</w:t>
      </w:r>
    </w:p>
    <w:p w14:paraId="147645F7" w14:textId="77777777" w:rsidR="00AA2A47" w:rsidRPr="00AA2A47" w:rsidRDefault="00AA2A47" w:rsidP="001D678C">
      <w:pPr>
        <w:widowControl w:val="0"/>
        <w:numPr>
          <w:ilvl w:val="0"/>
          <w:numId w:val="34"/>
        </w:numPr>
        <w:suppressAutoHyphens w:val="0"/>
        <w:autoSpaceDE w:val="0"/>
        <w:autoSpaceDN w:val="0"/>
        <w:adjustRightInd w:val="0"/>
        <w:spacing w:after="60"/>
        <w:ind w:right="108"/>
        <w:rPr>
          <w:rFonts w:cstheme="minorHAnsi"/>
          <w:color w:val="000000"/>
        </w:rPr>
      </w:pPr>
      <w:r w:rsidRPr="00AA2A47">
        <w:rPr>
          <w:rFonts w:cstheme="minorHAnsi"/>
          <w:color w:val="000000"/>
        </w:rPr>
        <w:t xml:space="preserve">Καταχώρηση </w:t>
      </w:r>
    </w:p>
    <w:p w14:paraId="1866D94B" w14:textId="77777777" w:rsidR="00AA2A47" w:rsidRPr="00AA2A47" w:rsidRDefault="00AA2A47" w:rsidP="001D678C">
      <w:pPr>
        <w:widowControl w:val="0"/>
        <w:numPr>
          <w:ilvl w:val="0"/>
          <w:numId w:val="34"/>
        </w:numPr>
        <w:suppressAutoHyphens w:val="0"/>
        <w:autoSpaceDE w:val="0"/>
        <w:autoSpaceDN w:val="0"/>
        <w:adjustRightInd w:val="0"/>
        <w:spacing w:after="60"/>
        <w:ind w:right="108"/>
        <w:rPr>
          <w:rFonts w:cstheme="minorHAnsi"/>
          <w:color w:val="000000"/>
        </w:rPr>
      </w:pPr>
      <w:r w:rsidRPr="00AA2A47">
        <w:rPr>
          <w:rFonts w:cstheme="minorHAnsi"/>
          <w:color w:val="000000"/>
        </w:rPr>
        <w:t>Έλεγχος – Έγκριση από υπάλληλο</w:t>
      </w:r>
    </w:p>
    <w:p w14:paraId="3CAACD71" w14:textId="77777777" w:rsidR="00AA2A47" w:rsidRPr="00AA2A47" w:rsidRDefault="00AA2A47" w:rsidP="001D678C">
      <w:pPr>
        <w:widowControl w:val="0"/>
        <w:numPr>
          <w:ilvl w:val="0"/>
          <w:numId w:val="34"/>
        </w:numPr>
        <w:suppressAutoHyphens w:val="0"/>
        <w:autoSpaceDE w:val="0"/>
        <w:autoSpaceDN w:val="0"/>
        <w:adjustRightInd w:val="0"/>
        <w:spacing w:after="60"/>
        <w:ind w:right="108"/>
        <w:rPr>
          <w:rFonts w:cstheme="minorHAnsi"/>
          <w:color w:val="000000"/>
        </w:rPr>
      </w:pPr>
      <w:r w:rsidRPr="00AA2A47">
        <w:rPr>
          <w:rFonts w:cstheme="minorHAnsi"/>
          <w:color w:val="000000"/>
        </w:rPr>
        <w:t>Έλεγχος – Απόρριψη από υπάλληλο</w:t>
      </w:r>
    </w:p>
    <w:p w14:paraId="7F982E8E" w14:textId="03F5F91A" w:rsidR="00AA2A47" w:rsidRPr="00A42A7C" w:rsidRDefault="00AA2A4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A42A7C">
        <w:rPr>
          <w:rFonts w:cstheme="minorHAnsi"/>
          <w:color w:val="000000"/>
          <w:lang w:val="el-GR"/>
        </w:rPr>
        <w:t>Αποστολή στο</w:t>
      </w:r>
      <w:r w:rsidR="00A42A7C">
        <w:rPr>
          <w:rFonts w:cstheme="minorHAnsi"/>
          <w:color w:val="000000"/>
          <w:lang w:val="el-GR"/>
        </w:rPr>
        <w:t>ν</w:t>
      </w:r>
      <w:r w:rsidRPr="00A42A7C">
        <w:rPr>
          <w:rFonts w:cstheme="minorHAnsi"/>
          <w:color w:val="000000"/>
          <w:lang w:val="el-GR"/>
        </w:rPr>
        <w:t xml:space="preserve"> Πάροχο Υπηρεσιών Πληρωμών</w:t>
      </w:r>
    </w:p>
    <w:p w14:paraId="0C3EFADF" w14:textId="77777777" w:rsidR="00AA2A47" w:rsidRPr="00E43E48" w:rsidRDefault="00AA2A4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E43E48">
        <w:rPr>
          <w:rFonts w:cstheme="minorHAnsi"/>
          <w:color w:val="000000"/>
          <w:lang w:val="el-GR"/>
        </w:rPr>
        <w:t>Έγκριση από τον Πάροχο Υπηρεσιών Πληρωμών</w:t>
      </w:r>
    </w:p>
    <w:p w14:paraId="672AE519" w14:textId="77777777" w:rsidR="00AA2A47" w:rsidRPr="00E43E48" w:rsidRDefault="00AA2A4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E43E48">
        <w:rPr>
          <w:rFonts w:cstheme="minorHAnsi"/>
          <w:color w:val="000000"/>
          <w:lang w:val="el-GR"/>
        </w:rPr>
        <w:lastRenderedPageBreak/>
        <w:t>Απόρριψη από τον Πάροχο Υπηρεσιών Πληρωμών</w:t>
      </w:r>
    </w:p>
    <w:p w14:paraId="73A3D0BD" w14:textId="47E920D6" w:rsidR="00AA2A47" w:rsidRPr="00E43E48" w:rsidRDefault="00AA2A47" w:rsidP="00AA2A47">
      <w:pPr>
        <w:widowControl w:val="0"/>
        <w:autoSpaceDE w:val="0"/>
        <w:autoSpaceDN w:val="0"/>
        <w:adjustRightInd w:val="0"/>
        <w:spacing w:after="60"/>
        <w:ind w:right="108" w:firstLine="16"/>
        <w:rPr>
          <w:rFonts w:cstheme="minorHAnsi"/>
          <w:color w:val="000000"/>
          <w:lang w:val="el-GR"/>
        </w:rPr>
      </w:pPr>
      <w:r w:rsidRPr="00E43E48">
        <w:rPr>
          <w:rFonts w:cstheme="minorHAnsi"/>
          <w:color w:val="000000"/>
          <w:lang w:val="el-GR"/>
        </w:rPr>
        <w:t>Θα αποθηκεύονται επίσης και άλλα πληροφοριακά στοιχεία, όπως η ημερομηνία και η ώρα της κάθε κίνησης, ο χρήστης – φορέας που την πραγματοποίησε και σχόλια</w:t>
      </w:r>
      <w:r w:rsidR="00FF6EDC" w:rsidRPr="00B060FF">
        <w:rPr>
          <w:rFonts w:cstheme="minorHAnsi"/>
          <w:color w:val="000000"/>
          <w:lang w:val="el-GR"/>
        </w:rPr>
        <w:t xml:space="preserve"> </w:t>
      </w:r>
      <w:r w:rsidR="00FF6EDC">
        <w:rPr>
          <w:rFonts w:cstheme="minorHAnsi"/>
          <w:color w:val="000000"/>
          <w:lang w:val="el-GR"/>
        </w:rPr>
        <w:t>ή κωδικοί λάθους /απόρριψης</w:t>
      </w:r>
      <w:r w:rsidRPr="00E43E48">
        <w:rPr>
          <w:rFonts w:cstheme="minorHAnsi"/>
          <w:color w:val="000000"/>
          <w:lang w:val="el-GR"/>
        </w:rPr>
        <w:t xml:space="preserve"> για την κάθε κίνηση ειδικά αν πρόκειται για απόρριψη της αίτησης. Ο πίνακας αυτός θα περιέχει επίσης το ίδιο μοναδικό αναγνωριστικό για τον κάθε ωφελούμενο.</w:t>
      </w:r>
    </w:p>
    <w:p w14:paraId="6E8BC8A3" w14:textId="77777777" w:rsidR="00AA2A47" w:rsidRPr="00E43E48" w:rsidRDefault="00AA2A47" w:rsidP="00AA2A47">
      <w:pPr>
        <w:widowControl w:val="0"/>
        <w:autoSpaceDE w:val="0"/>
        <w:autoSpaceDN w:val="0"/>
        <w:adjustRightInd w:val="0"/>
        <w:spacing w:after="60"/>
        <w:ind w:right="108" w:firstLine="16"/>
        <w:rPr>
          <w:rFonts w:cstheme="minorHAnsi"/>
          <w:color w:val="000000"/>
          <w:lang w:val="el-GR"/>
        </w:rPr>
      </w:pPr>
    </w:p>
    <w:p w14:paraId="039CF74D" w14:textId="77777777" w:rsidR="00AA2A47" w:rsidRPr="00E43E48" w:rsidRDefault="00AA2A47" w:rsidP="00AA2A47">
      <w:pPr>
        <w:widowControl w:val="0"/>
        <w:autoSpaceDE w:val="0"/>
        <w:autoSpaceDN w:val="0"/>
        <w:adjustRightInd w:val="0"/>
        <w:spacing w:after="60"/>
        <w:ind w:right="108" w:firstLine="16"/>
        <w:rPr>
          <w:rFonts w:cstheme="minorHAnsi"/>
          <w:b/>
          <w:bCs/>
          <w:color w:val="000000"/>
          <w:lang w:val="el-GR"/>
        </w:rPr>
      </w:pPr>
      <w:r w:rsidRPr="00E43E48">
        <w:rPr>
          <w:rFonts w:cstheme="minorHAnsi"/>
          <w:b/>
          <w:bCs/>
          <w:color w:val="000000"/>
          <w:lang w:val="el-GR"/>
        </w:rPr>
        <w:t>Κινήσεις Πληρωμών</w:t>
      </w:r>
    </w:p>
    <w:p w14:paraId="37C7EF9C" w14:textId="77777777" w:rsidR="00AA2A47" w:rsidRPr="00E43E48" w:rsidRDefault="00AA2A47" w:rsidP="00AA2A47">
      <w:pPr>
        <w:widowControl w:val="0"/>
        <w:autoSpaceDE w:val="0"/>
        <w:autoSpaceDN w:val="0"/>
        <w:adjustRightInd w:val="0"/>
        <w:spacing w:after="60"/>
        <w:ind w:right="108" w:firstLine="16"/>
        <w:rPr>
          <w:rFonts w:cstheme="minorHAnsi"/>
          <w:color w:val="000000"/>
          <w:lang w:val="el-GR"/>
        </w:rPr>
      </w:pPr>
      <w:r w:rsidRPr="00E43E48">
        <w:rPr>
          <w:rFonts w:cstheme="minorHAnsi"/>
          <w:color w:val="000000"/>
          <w:lang w:val="el-GR"/>
        </w:rPr>
        <w:t>Επιπρόσθετα,  θα αποθηκεύονται όλα τα στοιχεία που αφορούν τα επιδόματα που θα λαμβάνει ο ωφελούμενος.</w:t>
      </w:r>
    </w:p>
    <w:p w14:paraId="0C3FF4B7" w14:textId="77777777" w:rsidR="00AA2A47" w:rsidRPr="00AA2A47" w:rsidRDefault="00AA2A47" w:rsidP="00AA2A47">
      <w:pPr>
        <w:widowControl w:val="0"/>
        <w:autoSpaceDE w:val="0"/>
        <w:autoSpaceDN w:val="0"/>
        <w:adjustRightInd w:val="0"/>
        <w:spacing w:after="60"/>
        <w:ind w:right="108" w:firstLine="16"/>
        <w:rPr>
          <w:rFonts w:cstheme="minorHAnsi"/>
          <w:color w:val="000000"/>
        </w:rPr>
      </w:pPr>
      <w:r w:rsidRPr="000247CB">
        <w:rPr>
          <w:rFonts w:cstheme="minorHAnsi"/>
          <w:color w:val="000000"/>
          <w:lang w:val="el-GR"/>
        </w:rPr>
        <w:t xml:space="preserve">Οι κινήσεις αυτές θα πρέπει να λαμβάνονται από τα μητρώα ΔΥΠΑ – ΟΠΕΚΑ κάθε φορά που θα πραγματοποιούνται ώστε ο ωφελούμενος να έχει πλήρη εικόνα των τύπων επιδομάτων καθώς και το ποσό αυτών. </w:t>
      </w:r>
      <w:r w:rsidRPr="00AA2A47">
        <w:rPr>
          <w:rFonts w:cstheme="minorHAnsi"/>
          <w:color w:val="000000"/>
        </w:rPr>
        <w:t>Θα αποθηκεύονται στοιχεία όπως:</w:t>
      </w:r>
    </w:p>
    <w:p w14:paraId="0C9BB712" w14:textId="77777777" w:rsidR="00AA2A47" w:rsidRPr="00AA2A47" w:rsidRDefault="00AA2A47" w:rsidP="001D678C">
      <w:pPr>
        <w:widowControl w:val="0"/>
        <w:numPr>
          <w:ilvl w:val="0"/>
          <w:numId w:val="34"/>
        </w:numPr>
        <w:suppressAutoHyphens w:val="0"/>
        <w:autoSpaceDE w:val="0"/>
        <w:autoSpaceDN w:val="0"/>
        <w:adjustRightInd w:val="0"/>
        <w:spacing w:after="60"/>
        <w:ind w:right="108"/>
        <w:rPr>
          <w:rFonts w:cstheme="minorHAnsi"/>
          <w:color w:val="000000"/>
        </w:rPr>
      </w:pPr>
      <w:r w:rsidRPr="00AA2A47">
        <w:rPr>
          <w:rFonts w:cstheme="minorHAnsi"/>
          <w:color w:val="000000"/>
        </w:rPr>
        <w:t>Μοναδικό αναγνωριστικό ωφελούμενου</w:t>
      </w:r>
    </w:p>
    <w:p w14:paraId="4CCAF5EB" w14:textId="77777777" w:rsidR="00AA2A47" w:rsidRPr="00AA2A47" w:rsidRDefault="00AA2A47" w:rsidP="001D678C">
      <w:pPr>
        <w:widowControl w:val="0"/>
        <w:numPr>
          <w:ilvl w:val="0"/>
          <w:numId w:val="34"/>
        </w:numPr>
        <w:suppressAutoHyphens w:val="0"/>
        <w:autoSpaceDE w:val="0"/>
        <w:autoSpaceDN w:val="0"/>
        <w:adjustRightInd w:val="0"/>
        <w:spacing w:after="60"/>
        <w:ind w:right="108"/>
        <w:rPr>
          <w:rFonts w:cstheme="minorHAnsi"/>
          <w:color w:val="000000"/>
        </w:rPr>
      </w:pPr>
      <w:r w:rsidRPr="00AA2A47">
        <w:rPr>
          <w:rFonts w:cstheme="minorHAnsi"/>
          <w:color w:val="000000"/>
        </w:rPr>
        <w:t>Τύπος επιδόματος</w:t>
      </w:r>
    </w:p>
    <w:p w14:paraId="2149240C" w14:textId="77777777" w:rsidR="00AA2A47" w:rsidRPr="00AA2A47" w:rsidRDefault="00AA2A47" w:rsidP="001D678C">
      <w:pPr>
        <w:widowControl w:val="0"/>
        <w:numPr>
          <w:ilvl w:val="0"/>
          <w:numId w:val="34"/>
        </w:numPr>
        <w:suppressAutoHyphens w:val="0"/>
        <w:autoSpaceDE w:val="0"/>
        <w:autoSpaceDN w:val="0"/>
        <w:adjustRightInd w:val="0"/>
        <w:spacing w:after="60"/>
        <w:ind w:right="108"/>
        <w:rPr>
          <w:rFonts w:cstheme="minorHAnsi"/>
          <w:color w:val="000000"/>
        </w:rPr>
      </w:pPr>
      <w:r w:rsidRPr="00AA2A47">
        <w:rPr>
          <w:rFonts w:cstheme="minorHAnsi"/>
          <w:color w:val="000000"/>
        </w:rPr>
        <w:t>Ποσό επιδόματος</w:t>
      </w:r>
    </w:p>
    <w:p w14:paraId="0DF89483" w14:textId="20E8E649" w:rsidR="00AA2A47" w:rsidRPr="00AA2A47" w:rsidRDefault="00AA2A47" w:rsidP="001D678C">
      <w:pPr>
        <w:widowControl w:val="0"/>
        <w:numPr>
          <w:ilvl w:val="0"/>
          <w:numId w:val="34"/>
        </w:numPr>
        <w:suppressAutoHyphens w:val="0"/>
        <w:autoSpaceDE w:val="0"/>
        <w:autoSpaceDN w:val="0"/>
        <w:adjustRightInd w:val="0"/>
        <w:spacing w:after="60"/>
        <w:ind w:right="108"/>
        <w:rPr>
          <w:rFonts w:cstheme="minorHAnsi"/>
          <w:color w:val="000000"/>
        </w:rPr>
      </w:pPr>
      <w:r w:rsidRPr="00AA2A47">
        <w:rPr>
          <w:rFonts w:cstheme="minorHAnsi"/>
          <w:color w:val="000000"/>
        </w:rPr>
        <w:t>Αν</w:t>
      </w:r>
      <w:r w:rsidR="00A42A7C">
        <w:rPr>
          <w:rFonts w:cstheme="minorHAnsi"/>
          <w:color w:val="000000"/>
          <w:lang w:val="el-GR"/>
        </w:rPr>
        <w:t>ά</w:t>
      </w:r>
      <w:r w:rsidRPr="00AA2A47">
        <w:rPr>
          <w:rFonts w:cstheme="minorHAnsi"/>
          <w:color w:val="000000"/>
        </w:rPr>
        <w:t>λ</w:t>
      </w:r>
      <w:r w:rsidR="00A42A7C">
        <w:rPr>
          <w:rFonts w:cstheme="minorHAnsi"/>
          <w:color w:val="000000"/>
          <w:lang w:val="el-GR"/>
        </w:rPr>
        <w:t>υ</w:t>
      </w:r>
      <w:r w:rsidRPr="00AA2A47">
        <w:rPr>
          <w:rFonts w:cstheme="minorHAnsi"/>
          <w:color w:val="000000"/>
        </w:rPr>
        <w:t>ση τυχόν κρατήσεων</w:t>
      </w:r>
    </w:p>
    <w:p w14:paraId="14662941" w14:textId="77777777" w:rsidR="00AA2A47" w:rsidRPr="00AA2A47" w:rsidRDefault="00AA2A47" w:rsidP="001D678C">
      <w:pPr>
        <w:widowControl w:val="0"/>
        <w:numPr>
          <w:ilvl w:val="0"/>
          <w:numId w:val="34"/>
        </w:numPr>
        <w:suppressAutoHyphens w:val="0"/>
        <w:autoSpaceDE w:val="0"/>
        <w:autoSpaceDN w:val="0"/>
        <w:adjustRightInd w:val="0"/>
        <w:spacing w:after="60"/>
        <w:ind w:right="108"/>
        <w:rPr>
          <w:rFonts w:cstheme="minorHAnsi"/>
          <w:color w:val="000000"/>
        </w:rPr>
      </w:pPr>
      <w:r w:rsidRPr="00AA2A47">
        <w:rPr>
          <w:rFonts w:cstheme="minorHAnsi"/>
          <w:color w:val="000000"/>
        </w:rPr>
        <w:t>Τελικό ποσό πληρωμής</w:t>
      </w:r>
    </w:p>
    <w:p w14:paraId="2E4956EA" w14:textId="590D2524" w:rsidR="00AA2A47" w:rsidRPr="000247CB" w:rsidRDefault="00AA2A4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0247CB">
        <w:rPr>
          <w:rFonts w:cstheme="minorHAnsi"/>
          <w:color w:val="000000"/>
          <w:lang w:val="el-GR"/>
        </w:rPr>
        <w:t>Πάροχο Υπηρεσιών Πληρωμών.</w:t>
      </w:r>
    </w:p>
    <w:p w14:paraId="28736255" w14:textId="77777777" w:rsidR="00AA2A47" w:rsidRPr="000247CB" w:rsidRDefault="00AA2A47" w:rsidP="00AA2A47">
      <w:pPr>
        <w:widowControl w:val="0"/>
        <w:suppressAutoHyphens w:val="0"/>
        <w:autoSpaceDE w:val="0"/>
        <w:autoSpaceDN w:val="0"/>
        <w:adjustRightInd w:val="0"/>
        <w:spacing w:after="60"/>
        <w:ind w:right="108"/>
        <w:rPr>
          <w:rFonts w:cstheme="minorHAnsi"/>
          <w:color w:val="000000"/>
          <w:lang w:val="el-GR"/>
        </w:rPr>
      </w:pPr>
    </w:p>
    <w:p w14:paraId="4F61F7C0" w14:textId="4966C7A4" w:rsidR="00AA2A47" w:rsidRDefault="00E43E48" w:rsidP="009C47A2">
      <w:pPr>
        <w:pStyle w:val="2"/>
      </w:pPr>
      <w:r>
        <w:t>Κέντρο Ταυτοποίησης Χρηστών</w:t>
      </w:r>
    </w:p>
    <w:p w14:paraId="73670BA1" w14:textId="47CB903E" w:rsidR="000247CB" w:rsidRPr="009D4ABB" w:rsidRDefault="000247CB" w:rsidP="000247CB">
      <w:pPr>
        <w:rPr>
          <w:lang w:val="el-GR"/>
        </w:rPr>
      </w:pPr>
      <w:r w:rsidRPr="009D4ABB">
        <w:rPr>
          <w:lang w:val="el-GR"/>
        </w:rPr>
        <w:t xml:space="preserve">Για την ταυτοποίηση των χρηστών της </w:t>
      </w:r>
      <w:r w:rsidR="00A42A7C" w:rsidRPr="009D4ABB">
        <w:rPr>
          <w:lang w:val="el-GR"/>
        </w:rPr>
        <w:t>εφαρμογής</w:t>
      </w:r>
      <w:r w:rsidRPr="009D4ABB">
        <w:rPr>
          <w:lang w:val="el-GR"/>
        </w:rPr>
        <w:t xml:space="preserve"> θα χρησιμοποιηθεί η Υπηρεσία Αυθεντικοποίησης Χρηστών σε Πληροφοριακά Συστήματα τρίτων Φορέων (</w:t>
      </w:r>
      <w:r w:rsidRPr="002C3447">
        <w:t>oAuth</w:t>
      </w:r>
      <w:r w:rsidRPr="009D4ABB">
        <w:rPr>
          <w:lang w:val="el-GR"/>
        </w:rPr>
        <w:t xml:space="preserve">2.0) για τους πολίτες και η Υπηρεσία αυθεντικοποίησης Χρηστών Δημόσιας Διοίκησης </w:t>
      </w:r>
      <w:r w:rsidRPr="002C3447">
        <w:t>oAuth</w:t>
      </w:r>
      <w:r w:rsidRPr="009D4ABB">
        <w:rPr>
          <w:lang w:val="el-GR"/>
        </w:rPr>
        <w:t>2.0.</w:t>
      </w:r>
      <w:r w:rsidRPr="002C3447">
        <w:t>PA</w:t>
      </w:r>
      <w:r w:rsidRPr="009D4ABB">
        <w:rPr>
          <w:lang w:val="el-GR"/>
        </w:rPr>
        <w:t xml:space="preserve"> για τους διαχειριστές και ελεγκτές των αιτήσεων.</w:t>
      </w:r>
      <w:r w:rsidR="00437210" w:rsidRPr="00B060FF">
        <w:rPr>
          <w:lang w:val="el-GR"/>
        </w:rPr>
        <w:t xml:space="preserve"> </w:t>
      </w:r>
      <w:r w:rsidR="00437210" w:rsidRPr="00437210">
        <w:rPr>
          <w:lang w:val="el-GR"/>
        </w:rPr>
        <w:t xml:space="preserve">Η ταυτοποίηση μέσω αυτών των υπηρεσιών εκτελείται με τη χρήση των κωδικών Taxisnet που </w:t>
      </w:r>
      <w:r w:rsidR="00437210">
        <w:rPr>
          <w:lang w:val="el-GR"/>
        </w:rPr>
        <w:t xml:space="preserve">διαθέτουν </w:t>
      </w:r>
      <w:r w:rsidR="00437210" w:rsidRPr="00437210">
        <w:rPr>
          <w:lang w:val="el-GR"/>
        </w:rPr>
        <w:t>οι χρήστες.</w:t>
      </w:r>
    </w:p>
    <w:p w14:paraId="72189455" w14:textId="77777777" w:rsidR="000247CB" w:rsidRPr="009D4ABB" w:rsidRDefault="000247CB" w:rsidP="000247CB">
      <w:pPr>
        <w:rPr>
          <w:lang w:val="el-GR"/>
        </w:rPr>
      </w:pPr>
    </w:p>
    <w:p w14:paraId="6C10740F" w14:textId="388A6CF1" w:rsidR="000247CB" w:rsidRPr="000B313E" w:rsidRDefault="000247CB" w:rsidP="009C47A2">
      <w:pPr>
        <w:pStyle w:val="2"/>
      </w:pPr>
      <w:r w:rsidRPr="000B313E">
        <w:t>Σύστημα Αυθεντικοποίησης Χρηστών</w:t>
      </w:r>
    </w:p>
    <w:p w14:paraId="567A3A5D" w14:textId="77777777" w:rsidR="000B313E" w:rsidRPr="009D4ABB" w:rsidRDefault="000B313E" w:rsidP="000B313E">
      <w:pPr>
        <w:rPr>
          <w:lang w:val="el-GR"/>
        </w:rPr>
      </w:pPr>
      <w:r w:rsidRPr="009D4ABB">
        <w:rPr>
          <w:lang w:val="el-GR"/>
        </w:rPr>
        <w:t xml:space="preserve">Το σύστημα αυτό θα χρησιμοποιηθεί για την ανάθεση συγκεκριμένων ρόλων στους χρήστες ΔΥΠΑ και ΟΠΕΚΑ που διαχειρίζονται τις αιτήσεις για να υπάρχει η δυνατότητα να εφαρμοστούν οι απαραίτητοι κανόνες προβολής και διαχείρισης δεδομένων που αφορούν το συγκεκριμένο ρόλο του χρήστη. </w:t>
      </w:r>
    </w:p>
    <w:p w14:paraId="2A1DD8B4" w14:textId="3B01AAA5" w:rsidR="000B313E" w:rsidRPr="009D4ABB" w:rsidRDefault="000B313E" w:rsidP="000B313E">
      <w:pPr>
        <w:rPr>
          <w:lang w:val="el-GR"/>
        </w:rPr>
      </w:pPr>
      <w:r w:rsidRPr="009D4ABB">
        <w:rPr>
          <w:lang w:val="el-GR"/>
        </w:rPr>
        <w:t>Το σύστημα θα πρέπει να διαθέτει τη δυνατότητα διαχείρισης χρηστών και ρόλων με διαχειριστική οθόνη.</w:t>
      </w:r>
    </w:p>
    <w:p w14:paraId="746D5016" w14:textId="77777777" w:rsidR="000B313E" w:rsidRPr="009D4ABB" w:rsidRDefault="000B313E" w:rsidP="000B313E">
      <w:pPr>
        <w:rPr>
          <w:lang w:val="el-GR"/>
        </w:rPr>
      </w:pPr>
    </w:p>
    <w:p w14:paraId="24F00CBE" w14:textId="7A5CB735" w:rsidR="000B313E" w:rsidRDefault="00125A91" w:rsidP="009C47A2">
      <w:pPr>
        <w:pStyle w:val="2"/>
      </w:pPr>
      <w:r>
        <w:t>Διαλειτουργικότητα μεταξύ Δ</w:t>
      </w:r>
      <w:r w:rsidR="00A42A7C">
        <w:t>Υ</w:t>
      </w:r>
      <w:r>
        <w:t xml:space="preserve">ΠΑ ΟΠΕΚΑ και Παρόχους </w:t>
      </w:r>
      <w:r w:rsidR="00976433">
        <w:t xml:space="preserve">Υπηρεσιών </w:t>
      </w:r>
      <w:r>
        <w:t>πληρωμών</w:t>
      </w:r>
    </w:p>
    <w:p w14:paraId="49A88896" w14:textId="77777777" w:rsidR="009B29F7" w:rsidRPr="008D61C8" w:rsidRDefault="009B29F7" w:rsidP="009B29F7">
      <w:pPr>
        <w:widowControl w:val="0"/>
        <w:autoSpaceDE w:val="0"/>
        <w:autoSpaceDN w:val="0"/>
        <w:adjustRightInd w:val="0"/>
        <w:spacing w:after="60"/>
        <w:ind w:right="108" w:firstLine="16"/>
        <w:rPr>
          <w:rFonts w:cstheme="minorHAnsi"/>
          <w:bCs/>
          <w:color w:val="000000"/>
          <w:lang w:val="el-GR"/>
        </w:rPr>
      </w:pPr>
      <w:r w:rsidRPr="008D61C8">
        <w:rPr>
          <w:rFonts w:cstheme="minorHAnsi"/>
          <w:bCs/>
          <w:color w:val="000000"/>
          <w:lang w:val="el-GR"/>
        </w:rPr>
        <w:t>Πρόκειται για το σύστημα που θα υλοποιεί και θα παρέχει διαλειτουργικότητα με εξωτερικά συστήματα.</w:t>
      </w:r>
    </w:p>
    <w:p w14:paraId="618CAEC4" w14:textId="77777777" w:rsidR="009B29F7" w:rsidRPr="008D61C8" w:rsidRDefault="009B29F7" w:rsidP="009B29F7">
      <w:pPr>
        <w:widowControl w:val="0"/>
        <w:autoSpaceDE w:val="0"/>
        <w:autoSpaceDN w:val="0"/>
        <w:adjustRightInd w:val="0"/>
        <w:spacing w:after="60"/>
        <w:ind w:right="108" w:firstLine="16"/>
        <w:rPr>
          <w:rFonts w:cstheme="minorHAnsi"/>
          <w:color w:val="000000"/>
        </w:rPr>
      </w:pPr>
      <w:r w:rsidRPr="008D61C8">
        <w:rPr>
          <w:rFonts w:cstheme="minorHAnsi"/>
          <w:color w:val="000000"/>
        </w:rPr>
        <w:t>Θα χρειαστούν:</w:t>
      </w:r>
    </w:p>
    <w:p w14:paraId="6D1991F5" w14:textId="77777777" w:rsidR="009B29F7" w:rsidRPr="008C5F90" w:rsidRDefault="009B29F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8C5F90">
        <w:rPr>
          <w:rFonts w:cstheme="minorHAnsi"/>
          <w:color w:val="000000"/>
          <w:lang w:val="el-GR"/>
        </w:rPr>
        <w:lastRenderedPageBreak/>
        <w:t>Διαλειτουργικότητα με ΔΥΠΑ για άντληση προσωπικών στοιχείων του ωφελούμενου.</w:t>
      </w:r>
    </w:p>
    <w:p w14:paraId="09014E68" w14:textId="77777777" w:rsidR="009B29F7" w:rsidRPr="008C5F90" w:rsidRDefault="009B29F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8C5F90">
        <w:rPr>
          <w:rFonts w:cstheme="minorHAnsi"/>
          <w:color w:val="000000"/>
          <w:lang w:val="el-GR"/>
        </w:rPr>
        <w:t>Διαλειτουργικότητα με ΟΠΕΚΑ για άντληση προσωπικών στοιχείων του ωφελούμενου.</w:t>
      </w:r>
    </w:p>
    <w:p w14:paraId="12299C90" w14:textId="77777777" w:rsidR="009B29F7" w:rsidRPr="008C5F90" w:rsidRDefault="009B29F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8C5F90">
        <w:rPr>
          <w:rFonts w:cstheme="minorHAnsi"/>
          <w:color w:val="000000"/>
          <w:lang w:val="el-GR"/>
        </w:rPr>
        <w:t>Διαλειτουργικότητα με ΔΥΠΑ για άντληση στοιχείων επιδομάτων του ωφελούμενου.</w:t>
      </w:r>
    </w:p>
    <w:p w14:paraId="6167FD4D" w14:textId="77777777" w:rsidR="009B29F7" w:rsidRPr="008C5F90" w:rsidRDefault="009B29F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8C5F90">
        <w:rPr>
          <w:rFonts w:cstheme="minorHAnsi"/>
          <w:color w:val="000000"/>
          <w:lang w:val="el-GR"/>
        </w:rPr>
        <w:t>Διαλειτουργικότητα με ΟΠΕΚΑ για άντληση στοιχείων επιδομάτων του ωφελούμενου.</w:t>
      </w:r>
    </w:p>
    <w:p w14:paraId="6D6D6DA1" w14:textId="742B4A62" w:rsidR="009B29F7" w:rsidRPr="008C5F90" w:rsidRDefault="009B29F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8C5F90">
        <w:rPr>
          <w:rFonts w:cstheme="minorHAnsi"/>
          <w:color w:val="000000"/>
          <w:lang w:val="el-GR"/>
        </w:rPr>
        <w:t xml:space="preserve">Διαλειτουργικότητα με Πάροχο Υπηρεσιών Πληρωμών (ΠΥΠ) για την αποστολή των </w:t>
      </w:r>
      <w:r w:rsidR="00200E77">
        <w:rPr>
          <w:rFonts w:cstheme="minorHAnsi"/>
          <w:color w:val="000000"/>
          <w:lang w:val="el-GR"/>
        </w:rPr>
        <w:t>ψηφιακών εγγράφων που βασίζονται στην αίτηση του Πολίτη</w:t>
      </w:r>
      <w:r w:rsidRPr="008C5F90">
        <w:rPr>
          <w:rFonts w:cstheme="minorHAnsi"/>
          <w:color w:val="000000"/>
          <w:lang w:val="el-GR"/>
        </w:rPr>
        <w:t xml:space="preserve">. </w:t>
      </w:r>
    </w:p>
    <w:p w14:paraId="1A13A098" w14:textId="77777777" w:rsidR="009B29F7" w:rsidRPr="008C5F90" w:rsidRDefault="009B29F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8C5F90">
        <w:rPr>
          <w:rFonts w:cstheme="minorHAnsi"/>
          <w:color w:val="000000"/>
          <w:lang w:val="el-GR"/>
        </w:rPr>
        <w:t>Διαλειτουργικότητα με Πάροχο Υπηρεσιών Πληρωμών παραλαβή των εγκρίσεων – απορρίψεων.</w:t>
      </w:r>
    </w:p>
    <w:p w14:paraId="7E04984B" w14:textId="77777777" w:rsidR="009B29F7" w:rsidRPr="008C5F90" w:rsidRDefault="009B29F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8C5F90">
        <w:rPr>
          <w:rFonts w:cstheme="minorHAnsi"/>
          <w:color w:val="000000"/>
          <w:lang w:val="el-GR"/>
        </w:rPr>
        <w:t>Διαλειτουργικότητα με ΔΥΠΑ για αποστολή των εγκεκριμένων στοιχείων από τον ΠΥΠ.</w:t>
      </w:r>
    </w:p>
    <w:p w14:paraId="1153747A" w14:textId="77777777" w:rsidR="009B29F7" w:rsidRPr="008C5F90" w:rsidRDefault="009B29F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8C5F90">
        <w:rPr>
          <w:rFonts w:cstheme="minorHAnsi"/>
          <w:color w:val="000000"/>
          <w:lang w:val="el-GR"/>
        </w:rPr>
        <w:t>Διαλειτουργικότητα με ΟΠΕΚΑ για αποστολή των εγκεκριμένων στοιχείων από τον ΠΥΠ.</w:t>
      </w:r>
    </w:p>
    <w:p w14:paraId="49A83048" w14:textId="77777777" w:rsidR="009B29F7" w:rsidRPr="008C5F90" w:rsidRDefault="009B29F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8C5F90">
        <w:rPr>
          <w:rFonts w:cstheme="minorHAnsi"/>
          <w:color w:val="000000"/>
          <w:lang w:val="el-GR"/>
        </w:rPr>
        <w:t>Διαλειτουργικότητα με ΔΥΠΑ για την λήψη των στοιχείων πληρωμών.</w:t>
      </w:r>
    </w:p>
    <w:p w14:paraId="54510A54" w14:textId="77777777" w:rsidR="009B29F7" w:rsidRPr="008C5F90" w:rsidRDefault="009B29F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8C5F90">
        <w:rPr>
          <w:rFonts w:cstheme="minorHAnsi"/>
          <w:color w:val="000000"/>
          <w:lang w:val="el-GR"/>
        </w:rPr>
        <w:t>Διαλειτουργικότητα με ΟΠΕΚΑ για την λήψη των στοιχείων πληρωμών.</w:t>
      </w:r>
    </w:p>
    <w:p w14:paraId="44061FFE" w14:textId="77777777" w:rsidR="009B29F7" w:rsidRPr="008C5F90" w:rsidRDefault="009B29F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8C5F90">
        <w:rPr>
          <w:rFonts w:cstheme="minorHAnsi"/>
          <w:color w:val="000000"/>
          <w:lang w:val="el-GR"/>
        </w:rPr>
        <w:t>Διαλειτουργικότητα με ΟΠΕΚΑ για την λήψη των στοιχείων πληρωμών.</w:t>
      </w:r>
    </w:p>
    <w:p w14:paraId="3A062732" w14:textId="77777777" w:rsidR="009B29F7" w:rsidRPr="008C5F90" w:rsidRDefault="009B29F7"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8C5F90">
        <w:rPr>
          <w:rFonts w:cstheme="minorHAnsi"/>
          <w:color w:val="000000"/>
          <w:lang w:val="el-GR"/>
        </w:rPr>
        <w:t>Διαλειτουργικότητα με τη Υπηρεσίας Αυθεντικοποίησης Χρηστών ο</w:t>
      </w:r>
      <w:r w:rsidRPr="008D61C8">
        <w:rPr>
          <w:rFonts w:cstheme="minorHAnsi"/>
          <w:color w:val="000000"/>
        </w:rPr>
        <w:t>Auth</w:t>
      </w:r>
      <w:r w:rsidRPr="008C5F90">
        <w:rPr>
          <w:rFonts w:cstheme="minorHAnsi"/>
          <w:color w:val="000000"/>
          <w:lang w:val="el-GR"/>
        </w:rPr>
        <w:t>2.0 μέσω του Κέντρου Διαλειτουργικότητας (ΚΕ.Δ)</w:t>
      </w:r>
    </w:p>
    <w:p w14:paraId="1997142D" w14:textId="77777777" w:rsidR="00125A91" w:rsidRDefault="00125A91" w:rsidP="00125A91">
      <w:pPr>
        <w:rPr>
          <w:lang w:val="el-GR"/>
        </w:rPr>
      </w:pPr>
    </w:p>
    <w:p w14:paraId="29586431" w14:textId="6CCDDDCE" w:rsidR="008C5F90" w:rsidRDefault="006F5698" w:rsidP="009C47A2">
      <w:pPr>
        <w:pStyle w:val="2"/>
      </w:pPr>
      <w:r>
        <w:t>Σύστημα ενορχήστρωσης διαδικασιών</w:t>
      </w:r>
    </w:p>
    <w:p w14:paraId="2EE03D71" w14:textId="77777777" w:rsidR="00B857BA" w:rsidRPr="005F4BFB" w:rsidRDefault="00B857BA" w:rsidP="00B857BA">
      <w:pPr>
        <w:widowControl w:val="0"/>
        <w:autoSpaceDE w:val="0"/>
        <w:autoSpaceDN w:val="0"/>
        <w:adjustRightInd w:val="0"/>
        <w:spacing w:after="60"/>
        <w:ind w:right="108" w:firstLine="16"/>
        <w:rPr>
          <w:rFonts w:cstheme="minorHAnsi"/>
          <w:bCs/>
          <w:color w:val="000000"/>
          <w:lang w:val="el-GR"/>
        </w:rPr>
      </w:pPr>
      <w:r w:rsidRPr="005F4BFB">
        <w:rPr>
          <w:rFonts w:cstheme="minorHAnsi"/>
          <w:bCs/>
          <w:color w:val="000000"/>
          <w:lang w:val="el-GR"/>
        </w:rPr>
        <w:t>Πρόκειται για το σύστημα που θα υλοποιεί και θα εκτελεί όλες τις αυτοματοποιημένες ή μη διαδικασίες της εφαρμογής.</w:t>
      </w:r>
    </w:p>
    <w:p w14:paraId="6BA1DE55" w14:textId="77777777" w:rsidR="00B857BA" w:rsidRPr="005F4BFB" w:rsidRDefault="00B857BA" w:rsidP="001D678C">
      <w:pPr>
        <w:widowControl w:val="0"/>
        <w:numPr>
          <w:ilvl w:val="0"/>
          <w:numId w:val="34"/>
        </w:numPr>
        <w:suppressAutoHyphens w:val="0"/>
        <w:autoSpaceDE w:val="0"/>
        <w:autoSpaceDN w:val="0"/>
        <w:adjustRightInd w:val="0"/>
        <w:spacing w:after="60"/>
        <w:ind w:right="108"/>
        <w:rPr>
          <w:rFonts w:cstheme="minorHAnsi"/>
          <w:color w:val="000000"/>
        </w:rPr>
      </w:pPr>
      <w:r w:rsidRPr="005F4BFB">
        <w:rPr>
          <w:rFonts w:cstheme="minorHAnsi"/>
          <w:color w:val="000000"/>
        </w:rPr>
        <w:t>Κύρια ροή</w:t>
      </w:r>
    </w:p>
    <w:p w14:paraId="3BDB4B41"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Αυθεντικοποίηση χρήστη</w:t>
      </w:r>
    </w:p>
    <w:p w14:paraId="66E2D780" w14:textId="77777777" w:rsidR="00B857BA" w:rsidRPr="009D4ABB" w:rsidRDefault="00B857BA" w:rsidP="001D678C">
      <w:pPr>
        <w:widowControl w:val="0"/>
        <w:numPr>
          <w:ilvl w:val="0"/>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Λήψη στοιχείων και επιδομάτων από ΔΥΠΑ – ΟΠΕΚΑ</w:t>
      </w:r>
    </w:p>
    <w:p w14:paraId="27723001"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Λήψη στοιχείων διαθέσιμων ΙΒΑΝ</w:t>
      </w:r>
    </w:p>
    <w:p w14:paraId="62A85C6B"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Καταχώρηση Αίτησης</w:t>
      </w:r>
    </w:p>
    <w:p w14:paraId="6FEE6EB4" w14:textId="77777777" w:rsidR="00B857BA" w:rsidRPr="009D4ABB" w:rsidRDefault="00B857BA" w:rsidP="001D678C">
      <w:pPr>
        <w:widowControl w:val="0"/>
        <w:numPr>
          <w:ilvl w:val="0"/>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Αποστολή μηνύματος επιτυχούς καταχώρησης στον ωφελούμενο</w:t>
      </w:r>
    </w:p>
    <w:p w14:paraId="2919D692"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Έλεγχος έγκρισης από υπάλληλο</w:t>
      </w:r>
    </w:p>
    <w:p w14:paraId="5F495729"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Σε περίπτωση έγκρισης από υπάλληλο</w:t>
      </w:r>
    </w:p>
    <w:p w14:paraId="1BA19B9C" w14:textId="77777777" w:rsidR="00B857BA" w:rsidRPr="009D4ABB" w:rsidRDefault="00B857BA" w:rsidP="001D678C">
      <w:pPr>
        <w:widowControl w:val="0"/>
        <w:numPr>
          <w:ilvl w:val="1"/>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Αποστολή μηνύματος έγκρισης από ΔΥΠΑ – ΟΠΕΚΑ στον ωφελούμενο</w:t>
      </w:r>
    </w:p>
    <w:p w14:paraId="21DB6FBD" w14:textId="77777777" w:rsidR="00B857BA" w:rsidRPr="009D4ABB" w:rsidRDefault="00B857BA" w:rsidP="001D678C">
      <w:pPr>
        <w:widowControl w:val="0"/>
        <w:numPr>
          <w:ilvl w:val="0"/>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Σε περίπτωση απόρριψης ενημέρωση πίνακα αιτήσεων.</w:t>
      </w:r>
    </w:p>
    <w:p w14:paraId="7A5A64BF" w14:textId="77777777" w:rsidR="00B857BA" w:rsidRPr="009D4ABB" w:rsidRDefault="00B857BA" w:rsidP="001D678C">
      <w:pPr>
        <w:widowControl w:val="0"/>
        <w:numPr>
          <w:ilvl w:val="1"/>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Αποστολή μηνύματος απόρριψης από ΔΥΠΑ - ΟΠΕΚΑ στον ωφελούμενο.</w:t>
      </w:r>
    </w:p>
    <w:p w14:paraId="78D7F157" w14:textId="77777777" w:rsidR="00B857BA" w:rsidRPr="009D4ABB" w:rsidRDefault="00B857BA" w:rsidP="001D678C">
      <w:pPr>
        <w:widowControl w:val="0"/>
        <w:numPr>
          <w:ilvl w:val="0"/>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Αποστολή αίτησης προς Πάροχο Υπηρεσιών Πληρωμών</w:t>
      </w:r>
    </w:p>
    <w:p w14:paraId="0F527D7C" w14:textId="77777777" w:rsidR="00B857BA" w:rsidRPr="009D4ABB" w:rsidRDefault="00B857BA" w:rsidP="001D678C">
      <w:pPr>
        <w:widowControl w:val="0"/>
        <w:numPr>
          <w:ilvl w:val="0"/>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Παραλαβή αποτελέσματος από Πάροχο Υπηρεσιών Πληρωμών</w:t>
      </w:r>
    </w:p>
    <w:p w14:paraId="6AA4C0A8" w14:textId="23140C87" w:rsidR="00B857BA" w:rsidRPr="009D4ABB" w:rsidRDefault="00B857BA" w:rsidP="001D678C">
      <w:pPr>
        <w:widowControl w:val="0"/>
        <w:numPr>
          <w:ilvl w:val="0"/>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Σε περίπτωση επιτυχούς αποτελέσματος ενημέρωση ΔΥΠΑ – ΟΠΕΚΑ και ωφελούμενο</w:t>
      </w:r>
      <w:r w:rsidR="009E1C72">
        <w:rPr>
          <w:rFonts w:cstheme="minorHAnsi"/>
          <w:color w:val="000000"/>
          <w:lang w:val="el-GR"/>
        </w:rPr>
        <w:t xml:space="preserve"> στα στοιχεία επικοινωνίας που έχει δηλώσει στην αίτηση (αριθμός κινητού, </w:t>
      </w:r>
      <w:r w:rsidR="009E1C72">
        <w:rPr>
          <w:rFonts w:cstheme="minorHAnsi"/>
          <w:color w:val="000000"/>
          <w:lang w:val="en-US"/>
        </w:rPr>
        <w:t>email</w:t>
      </w:r>
      <w:r w:rsidR="009E1C72" w:rsidRPr="009E1C72">
        <w:rPr>
          <w:rFonts w:cstheme="minorHAnsi"/>
          <w:color w:val="000000"/>
          <w:lang w:val="el-GR"/>
        </w:rPr>
        <w:t xml:space="preserve"> </w:t>
      </w:r>
      <w:r w:rsidR="009E1C72">
        <w:rPr>
          <w:rFonts w:cstheme="minorHAnsi"/>
          <w:color w:val="000000"/>
          <w:lang w:val="el-GR"/>
        </w:rPr>
        <w:t>κτλ)</w:t>
      </w:r>
    </w:p>
    <w:p w14:paraId="4D7FD93A" w14:textId="18C13853" w:rsidR="00B857BA" w:rsidRPr="009D4ABB" w:rsidRDefault="00B857BA" w:rsidP="001D678C">
      <w:pPr>
        <w:widowControl w:val="0"/>
        <w:numPr>
          <w:ilvl w:val="1"/>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Αποστολή μηνύματος έγκρισης από Πάροχο Υπηρεσιών Πληρωμών στον ωφελούμενο</w:t>
      </w:r>
    </w:p>
    <w:p w14:paraId="3CBD6B00" w14:textId="77777777" w:rsidR="00B857BA" w:rsidRPr="00A42A7C" w:rsidRDefault="00B857BA" w:rsidP="001D678C">
      <w:pPr>
        <w:widowControl w:val="0"/>
        <w:numPr>
          <w:ilvl w:val="1"/>
          <w:numId w:val="35"/>
        </w:numPr>
        <w:suppressAutoHyphens w:val="0"/>
        <w:autoSpaceDE w:val="0"/>
        <w:autoSpaceDN w:val="0"/>
        <w:adjustRightInd w:val="0"/>
        <w:spacing w:after="60"/>
        <w:ind w:right="108"/>
        <w:rPr>
          <w:rFonts w:cstheme="minorHAnsi"/>
          <w:color w:val="000000"/>
          <w:lang w:val="el-GR"/>
        </w:rPr>
      </w:pPr>
      <w:r w:rsidRPr="00A42A7C">
        <w:rPr>
          <w:rFonts w:cstheme="minorHAnsi"/>
          <w:color w:val="000000"/>
          <w:lang w:val="el-GR"/>
        </w:rPr>
        <w:t>Ενημέρωση ΙΒΑΝ προς ΔΥΠΑ - ΟΠΕΚΑ</w:t>
      </w:r>
    </w:p>
    <w:p w14:paraId="49BEAC2D" w14:textId="77777777" w:rsidR="00B857BA" w:rsidRPr="009D4ABB" w:rsidRDefault="00B857BA" w:rsidP="001D678C">
      <w:pPr>
        <w:widowControl w:val="0"/>
        <w:numPr>
          <w:ilvl w:val="0"/>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Σε περίπτωση απόρριψης ενημέρωση πίνακα αιτήσεων.</w:t>
      </w:r>
    </w:p>
    <w:p w14:paraId="32E017A2" w14:textId="1372B47F" w:rsidR="00B857BA" w:rsidRPr="009D4ABB" w:rsidRDefault="00B857BA" w:rsidP="001D678C">
      <w:pPr>
        <w:widowControl w:val="0"/>
        <w:numPr>
          <w:ilvl w:val="1"/>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 xml:space="preserve">Αποστολή μηνύματος απόρριψης προς τον ωφελούμενο </w:t>
      </w:r>
      <w:r w:rsidR="009E1C72">
        <w:rPr>
          <w:rFonts w:cstheme="minorHAnsi"/>
          <w:color w:val="000000"/>
          <w:lang w:val="el-GR"/>
        </w:rPr>
        <w:t xml:space="preserve">στα στοιχεία </w:t>
      </w:r>
      <w:r w:rsidR="009E1C72">
        <w:rPr>
          <w:rFonts w:cstheme="minorHAnsi"/>
          <w:color w:val="000000"/>
          <w:lang w:val="el-GR"/>
        </w:rPr>
        <w:lastRenderedPageBreak/>
        <w:t xml:space="preserve">επικοινωνίας που έχει δηλώσει στην αίτηση (αριθμός κινητού, </w:t>
      </w:r>
      <w:r w:rsidR="009E1C72">
        <w:rPr>
          <w:rFonts w:cstheme="minorHAnsi"/>
          <w:color w:val="000000"/>
          <w:lang w:val="en-US"/>
        </w:rPr>
        <w:t>email</w:t>
      </w:r>
      <w:r w:rsidR="009E1C72" w:rsidRPr="009E1C72">
        <w:rPr>
          <w:rFonts w:cstheme="minorHAnsi"/>
          <w:color w:val="000000"/>
          <w:lang w:val="el-GR"/>
        </w:rPr>
        <w:t xml:space="preserve"> </w:t>
      </w:r>
      <w:r w:rsidR="009E1C72">
        <w:rPr>
          <w:rFonts w:cstheme="minorHAnsi"/>
          <w:color w:val="000000"/>
          <w:lang w:val="el-GR"/>
        </w:rPr>
        <w:t>κτλ)</w:t>
      </w:r>
      <w:r w:rsidRPr="009D4ABB">
        <w:rPr>
          <w:rFonts w:cstheme="minorHAnsi"/>
          <w:color w:val="000000"/>
          <w:lang w:val="el-GR"/>
        </w:rPr>
        <w:t>.</w:t>
      </w:r>
    </w:p>
    <w:p w14:paraId="59F78129"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Ενημέρωση βάσης δεδομένων.</w:t>
      </w:r>
    </w:p>
    <w:p w14:paraId="0722DD89"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Κλείσιμο αίτησης</w:t>
      </w:r>
    </w:p>
    <w:p w14:paraId="5F9989DD" w14:textId="77777777" w:rsidR="00B857BA" w:rsidRPr="005F4BFB" w:rsidRDefault="00B857BA" w:rsidP="00B857BA">
      <w:pPr>
        <w:widowControl w:val="0"/>
        <w:autoSpaceDE w:val="0"/>
        <w:autoSpaceDN w:val="0"/>
        <w:adjustRightInd w:val="0"/>
        <w:spacing w:after="60"/>
        <w:ind w:left="1080" w:right="108"/>
        <w:rPr>
          <w:rFonts w:cstheme="minorHAnsi"/>
          <w:color w:val="000000"/>
        </w:rPr>
      </w:pPr>
    </w:p>
    <w:p w14:paraId="204ACCDD" w14:textId="77777777" w:rsidR="00B857BA" w:rsidRPr="005F4BFB" w:rsidRDefault="00B857BA" w:rsidP="001D678C">
      <w:pPr>
        <w:widowControl w:val="0"/>
        <w:numPr>
          <w:ilvl w:val="0"/>
          <w:numId w:val="34"/>
        </w:numPr>
        <w:suppressAutoHyphens w:val="0"/>
        <w:autoSpaceDE w:val="0"/>
        <w:autoSpaceDN w:val="0"/>
        <w:adjustRightInd w:val="0"/>
        <w:spacing w:after="60"/>
        <w:ind w:right="108"/>
        <w:rPr>
          <w:rFonts w:cstheme="minorHAnsi"/>
          <w:color w:val="000000"/>
        </w:rPr>
      </w:pPr>
      <w:r w:rsidRPr="005F4BFB">
        <w:rPr>
          <w:rFonts w:cstheme="minorHAnsi"/>
          <w:color w:val="000000"/>
        </w:rPr>
        <w:t>Ροή Υπαλλήλων</w:t>
      </w:r>
    </w:p>
    <w:p w14:paraId="70A1EB23"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Αυθεντικοποίηση υπάλληλου</w:t>
      </w:r>
    </w:p>
    <w:p w14:paraId="0EC6880B"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Εύρεση εκκρεμών αιτήσεων</w:t>
      </w:r>
    </w:p>
    <w:p w14:paraId="715DB7E1"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Επιλογή αίτησης</w:t>
      </w:r>
    </w:p>
    <w:p w14:paraId="3364212F"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Έλεγχος αιτήματος</w:t>
      </w:r>
    </w:p>
    <w:p w14:paraId="2359D806"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Σε περίπτωση έγκρισης από υπάλληλο</w:t>
      </w:r>
    </w:p>
    <w:p w14:paraId="48C130C0" w14:textId="77777777" w:rsidR="00B857BA" w:rsidRPr="005F4BFB" w:rsidRDefault="00B857BA" w:rsidP="001D678C">
      <w:pPr>
        <w:widowControl w:val="0"/>
        <w:numPr>
          <w:ilvl w:val="1"/>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Αποστολή μηνύματος έγκρισης στον ωφελούμενο</w:t>
      </w:r>
    </w:p>
    <w:p w14:paraId="36781609" w14:textId="77777777" w:rsidR="00B857BA" w:rsidRPr="009D4ABB" w:rsidRDefault="00B857BA" w:rsidP="001D678C">
      <w:pPr>
        <w:widowControl w:val="0"/>
        <w:numPr>
          <w:ilvl w:val="0"/>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Σε περίπτωση απόρριψης ενημέρωση πίνακα αιτήσεων.</w:t>
      </w:r>
    </w:p>
    <w:p w14:paraId="37F21A68" w14:textId="77777777" w:rsidR="00B857BA" w:rsidRPr="009D4ABB" w:rsidRDefault="00B857BA" w:rsidP="001D678C">
      <w:pPr>
        <w:widowControl w:val="0"/>
        <w:numPr>
          <w:ilvl w:val="1"/>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Αποστολή μηνύματος απόρριψης στον ωφελούμενο.</w:t>
      </w:r>
    </w:p>
    <w:p w14:paraId="5DEBD807"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 xml:space="preserve">Ενημέρωση βάσης δεδομένων </w:t>
      </w:r>
    </w:p>
    <w:p w14:paraId="3BCB72FD" w14:textId="77777777" w:rsidR="00B857BA" w:rsidRPr="005F4BFB" w:rsidRDefault="00B857BA" w:rsidP="00B857BA">
      <w:pPr>
        <w:widowControl w:val="0"/>
        <w:autoSpaceDE w:val="0"/>
        <w:autoSpaceDN w:val="0"/>
        <w:adjustRightInd w:val="0"/>
        <w:spacing w:after="60"/>
        <w:ind w:left="828" w:right="108"/>
        <w:rPr>
          <w:rFonts w:cstheme="minorHAnsi"/>
          <w:color w:val="000000"/>
        </w:rPr>
      </w:pPr>
    </w:p>
    <w:p w14:paraId="070723B6" w14:textId="77777777" w:rsidR="00B857BA" w:rsidRPr="009D4ABB" w:rsidRDefault="00B857BA"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Ροή Αποστολής αιτήσεων προς Πάροχο Υπηρεσιών Πληρωμών</w:t>
      </w:r>
    </w:p>
    <w:p w14:paraId="37F1C1C1" w14:textId="77777777" w:rsidR="00B857BA" w:rsidRPr="009D4ABB" w:rsidRDefault="00B857BA" w:rsidP="001D678C">
      <w:pPr>
        <w:widowControl w:val="0"/>
        <w:numPr>
          <w:ilvl w:val="0"/>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Αυθεντικοποίηση εφαρμογής προς Πάροχο Υπηρεσιών Πληρωμών</w:t>
      </w:r>
    </w:p>
    <w:p w14:paraId="50A2CB46"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Αποστολή αιτήσεων</w:t>
      </w:r>
    </w:p>
    <w:p w14:paraId="105D252F"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Ενημέρωση βάσης δεδομένων</w:t>
      </w:r>
    </w:p>
    <w:p w14:paraId="60682D00"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Αποστολή μηνύματος προς ωφελούμενο.</w:t>
      </w:r>
    </w:p>
    <w:p w14:paraId="17934A4B" w14:textId="77777777" w:rsidR="00B857BA" w:rsidRPr="005F4BFB" w:rsidRDefault="00B857BA" w:rsidP="00B857BA">
      <w:pPr>
        <w:widowControl w:val="0"/>
        <w:autoSpaceDE w:val="0"/>
        <w:autoSpaceDN w:val="0"/>
        <w:adjustRightInd w:val="0"/>
        <w:spacing w:after="60"/>
        <w:ind w:left="1080" w:right="108"/>
        <w:rPr>
          <w:rFonts w:cstheme="minorHAnsi"/>
          <w:color w:val="000000"/>
        </w:rPr>
      </w:pPr>
    </w:p>
    <w:p w14:paraId="0895EB4D" w14:textId="77777777" w:rsidR="00B857BA" w:rsidRPr="009D4ABB" w:rsidRDefault="00B857BA" w:rsidP="001D678C">
      <w:pPr>
        <w:widowControl w:val="0"/>
        <w:numPr>
          <w:ilvl w:val="0"/>
          <w:numId w:val="34"/>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Ροή λήψης από Πάροχο Υπηρεσιών Πληρωμών</w:t>
      </w:r>
    </w:p>
    <w:p w14:paraId="7A70AA75" w14:textId="3BD197CC" w:rsidR="00B857BA" w:rsidRPr="009D4ABB" w:rsidRDefault="00B857BA" w:rsidP="001D678C">
      <w:pPr>
        <w:widowControl w:val="0"/>
        <w:numPr>
          <w:ilvl w:val="0"/>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 xml:space="preserve">Αυθεντικοποίηση εφαρμογής </w:t>
      </w:r>
      <w:r w:rsidR="00976433">
        <w:rPr>
          <w:rFonts w:cstheme="minorHAnsi"/>
          <w:color w:val="000000"/>
          <w:lang w:val="el-GR"/>
        </w:rPr>
        <w:t>από</w:t>
      </w:r>
      <w:r w:rsidRPr="009D4ABB">
        <w:rPr>
          <w:rFonts w:cstheme="minorHAnsi"/>
          <w:color w:val="000000"/>
          <w:lang w:val="el-GR"/>
        </w:rPr>
        <w:t xml:space="preserve"> Πάροχο Υπηρεσιών Πληρωμών</w:t>
      </w:r>
    </w:p>
    <w:p w14:paraId="4F484144"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Λήψη στοιχείων αποτελεσμάτων</w:t>
      </w:r>
    </w:p>
    <w:p w14:paraId="21FCA3CC" w14:textId="77777777" w:rsidR="00B857BA" w:rsidRPr="009D4ABB" w:rsidRDefault="00B857BA" w:rsidP="001D678C">
      <w:pPr>
        <w:widowControl w:val="0"/>
        <w:numPr>
          <w:ilvl w:val="0"/>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Σε περίπτωση έγκρισης από Πάροχο Υπηρεσιών Πληρωμών</w:t>
      </w:r>
    </w:p>
    <w:p w14:paraId="742497A2" w14:textId="77777777" w:rsidR="00B857BA" w:rsidRPr="009D4ABB" w:rsidRDefault="00B857BA" w:rsidP="001D678C">
      <w:pPr>
        <w:widowControl w:val="0"/>
        <w:numPr>
          <w:ilvl w:val="1"/>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Αποστολή μηνύματος έγκρισης από Πάροχο Υπηρεσιών Πληρωμών στον ωφελούμενο</w:t>
      </w:r>
    </w:p>
    <w:p w14:paraId="3ADA097A" w14:textId="77777777" w:rsidR="00B857BA" w:rsidRPr="005F4BFB" w:rsidRDefault="00B857BA" w:rsidP="001D678C">
      <w:pPr>
        <w:widowControl w:val="0"/>
        <w:numPr>
          <w:ilvl w:val="1"/>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Ενημέρωση ΙΒΑΝ προς ΔΥΠΑ - ΟΠΕΚΑ</w:t>
      </w:r>
    </w:p>
    <w:p w14:paraId="59AA6F40" w14:textId="77777777" w:rsidR="00B857BA" w:rsidRPr="009D4ABB" w:rsidRDefault="00B857BA" w:rsidP="001D678C">
      <w:pPr>
        <w:widowControl w:val="0"/>
        <w:numPr>
          <w:ilvl w:val="0"/>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Σε περίπτωση απόρριψης ενημέρωση πίνακα αιτήσεων.</w:t>
      </w:r>
    </w:p>
    <w:p w14:paraId="7A7AD399" w14:textId="1D0C7A79" w:rsidR="00B857BA" w:rsidRPr="009D4ABB" w:rsidRDefault="00B857BA" w:rsidP="001D678C">
      <w:pPr>
        <w:widowControl w:val="0"/>
        <w:numPr>
          <w:ilvl w:val="1"/>
          <w:numId w:val="35"/>
        </w:numPr>
        <w:suppressAutoHyphens w:val="0"/>
        <w:autoSpaceDE w:val="0"/>
        <w:autoSpaceDN w:val="0"/>
        <w:adjustRightInd w:val="0"/>
        <w:spacing w:after="60"/>
        <w:ind w:right="108"/>
        <w:rPr>
          <w:rFonts w:cstheme="minorHAnsi"/>
          <w:color w:val="000000"/>
          <w:lang w:val="el-GR"/>
        </w:rPr>
      </w:pPr>
      <w:r w:rsidRPr="009D4ABB">
        <w:rPr>
          <w:rFonts w:cstheme="minorHAnsi"/>
          <w:color w:val="000000"/>
          <w:lang w:val="el-GR"/>
        </w:rPr>
        <w:t>Αποστολή μηνύματος απόρριψης στον ωφελούμενο</w:t>
      </w:r>
      <w:r w:rsidR="009E1C72">
        <w:rPr>
          <w:rFonts w:cstheme="minorHAnsi"/>
          <w:color w:val="000000"/>
          <w:lang w:val="el-GR"/>
        </w:rPr>
        <w:t xml:space="preserve"> στα στοιχεία επικοινωνίας που έχει δηλώσει στην αίτηση (αριθμός κινητού, </w:t>
      </w:r>
      <w:r w:rsidR="009E1C72">
        <w:rPr>
          <w:rFonts w:cstheme="minorHAnsi"/>
          <w:color w:val="000000"/>
          <w:lang w:val="en-US"/>
        </w:rPr>
        <w:t>email</w:t>
      </w:r>
      <w:r w:rsidR="009E1C72" w:rsidRPr="009E1C72">
        <w:rPr>
          <w:rFonts w:cstheme="minorHAnsi"/>
          <w:color w:val="000000"/>
          <w:lang w:val="el-GR"/>
        </w:rPr>
        <w:t xml:space="preserve"> </w:t>
      </w:r>
      <w:r w:rsidR="009E1C72">
        <w:rPr>
          <w:rFonts w:cstheme="minorHAnsi"/>
          <w:color w:val="000000"/>
          <w:lang w:val="el-GR"/>
        </w:rPr>
        <w:t>κτλ)</w:t>
      </w:r>
      <w:r w:rsidRPr="009D4ABB">
        <w:rPr>
          <w:rFonts w:cstheme="minorHAnsi"/>
          <w:color w:val="000000"/>
          <w:lang w:val="el-GR"/>
        </w:rPr>
        <w:t>.</w:t>
      </w:r>
    </w:p>
    <w:p w14:paraId="55147D42" w14:textId="77777777" w:rsidR="00B857BA" w:rsidRPr="005F4BFB" w:rsidRDefault="00B857BA" w:rsidP="001D678C">
      <w:pPr>
        <w:widowControl w:val="0"/>
        <w:numPr>
          <w:ilvl w:val="0"/>
          <w:numId w:val="35"/>
        </w:numPr>
        <w:suppressAutoHyphens w:val="0"/>
        <w:autoSpaceDE w:val="0"/>
        <w:autoSpaceDN w:val="0"/>
        <w:adjustRightInd w:val="0"/>
        <w:spacing w:after="60"/>
        <w:ind w:right="108"/>
        <w:rPr>
          <w:rFonts w:cstheme="minorHAnsi"/>
          <w:color w:val="000000"/>
        </w:rPr>
      </w:pPr>
      <w:r w:rsidRPr="005F4BFB">
        <w:rPr>
          <w:rFonts w:cstheme="minorHAnsi"/>
          <w:color w:val="000000"/>
        </w:rPr>
        <w:t>Ενημέρωση βάσης δεδομένων</w:t>
      </w:r>
    </w:p>
    <w:p w14:paraId="23E1DCD6" w14:textId="77777777" w:rsidR="00954F45" w:rsidRPr="00954F45" w:rsidRDefault="00954F45" w:rsidP="00423B34">
      <w:pPr>
        <w:rPr>
          <w:lang w:val="el-GR"/>
        </w:rPr>
      </w:pPr>
    </w:p>
    <w:p w14:paraId="22FE6DC5" w14:textId="77777777" w:rsidR="008A7AD0" w:rsidRPr="0002177B" w:rsidRDefault="008A7AD0" w:rsidP="001F42E5">
      <w:pPr>
        <w:pStyle w:val="10"/>
      </w:pPr>
      <w:bookmarkStart w:id="483" w:name="_Toc120101027"/>
      <w:bookmarkStart w:id="484" w:name="_Toc122374483"/>
      <w:bookmarkStart w:id="485" w:name="_Toc157157024"/>
      <w:r w:rsidRPr="0002177B">
        <w:t>Υπηρεσίες</w:t>
      </w:r>
      <w:bookmarkEnd w:id="483"/>
      <w:bookmarkEnd w:id="484"/>
      <w:bookmarkEnd w:id="485"/>
    </w:p>
    <w:p w14:paraId="15C5F15D" w14:textId="77777777" w:rsidR="008A7AD0" w:rsidRDefault="008A7AD0" w:rsidP="008A7AD0">
      <w:pPr>
        <w:rPr>
          <w:lang w:val="el-GR"/>
        </w:rPr>
      </w:pPr>
      <w:r>
        <w:rPr>
          <w:lang w:val="el-GR"/>
        </w:rPr>
        <w:t>Στο πλαίσιο του έργου θα παρασχεθούν από τον Ανάδοχο οι ακόλουθες υπηρεσίες:</w:t>
      </w:r>
    </w:p>
    <w:p w14:paraId="3EE53E68" w14:textId="7E9B5C35" w:rsidR="009D4ABB" w:rsidRDefault="009D4ABB" w:rsidP="009C47A2">
      <w:pPr>
        <w:pStyle w:val="2"/>
      </w:pPr>
      <w:r>
        <w:t>Μελέτη Εφαρμογής</w:t>
      </w:r>
    </w:p>
    <w:p w14:paraId="2C3F80DE" w14:textId="7748DA5B" w:rsidR="00833F9A" w:rsidRPr="00833F9A" w:rsidRDefault="00833F9A" w:rsidP="00833F9A">
      <w:pPr>
        <w:ind w:firstLine="16"/>
        <w:rPr>
          <w:lang w:val="el-GR"/>
        </w:rPr>
      </w:pPr>
      <w:r w:rsidRPr="00833F9A">
        <w:rPr>
          <w:lang w:val="el-GR"/>
        </w:rPr>
        <w:t xml:space="preserve">Αποτελεί τον Βασικό οδηγό Υλοποίησης του Έργου. Σκοπός της </w:t>
      </w:r>
      <w:r w:rsidR="009E1C72">
        <w:rPr>
          <w:lang w:val="el-GR"/>
        </w:rPr>
        <w:t>μελέτης είναι</w:t>
      </w:r>
      <w:r w:rsidRPr="00833F9A">
        <w:rPr>
          <w:lang w:val="el-GR"/>
        </w:rPr>
        <w:t xml:space="preserve"> η παράδοση από τον Ανάδοχο των παρακάτω:</w:t>
      </w:r>
    </w:p>
    <w:p w14:paraId="1B3F9CFE" w14:textId="77777777" w:rsidR="00833F9A" w:rsidRPr="002C4169" w:rsidRDefault="00833F9A" w:rsidP="001D678C">
      <w:pPr>
        <w:widowControl w:val="0"/>
        <w:numPr>
          <w:ilvl w:val="0"/>
          <w:numId w:val="34"/>
        </w:numPr>
        <w:suppressAutoHyphens w:val="0"/>
        <w:autoSpaceDE w:val="0"/>
        <w:autoSpaceDN w:val="0"/>
        <w:adjustRightInd w:val="0"/>
        <w:spacing w:after="60"/>
        <w:ind w:right="108"/>
        <w:rPr>
          <w:color w:val="000000"/>
        </w:rPr>
      </w:pPr>
      <w:r w:rsidRPr="002C4169">
        <w:rPr>
          <w:color w:val="000000"/>
        </w:rPr>
        <w:lastRenderedPageBreak/>
        <w:t>Πλάνο Διαχείρισης και ποιότητας Έργου</w:t>
      </w:r>
    </w:p>
    <w:p w14:paraId="727675AA" w14:textId="77777777" w:rsidR="00833F9A" w:rsidRPr="002C4169" w:rsidRDefault="00833F9A" w:rsidP="001D678C">
      <w:pPr>
        <w:widowControl w:val="0"/>
        <w:numPr>
          <w:ilvl w:val="0"/>
          <w:numId w:val="34"/>
        </w:numPr>
        <w:suppressAutoHyphens w:val="0"/>
        <w:autoSpaceDE w:val="0"/>
        <w:autoSpaceDN w:val="0"/>
        <w:adjustRightInd w:val="0"/>
        <w:spacing w:after="60"/>
        <w:ind w:right="108"/>
        <w:rPr>
          <w:color w:val="000000"/>
        </w:rPr>
      </w:pPr>
      <w:r w:rsidRPr="002C4169">
        <w:rPr>
          <w:color w:val="000000"/>
        </w:rPr>
        <w:t>Καταγραφή της Τρέχουσας Κατάστασης</w:t>
      </w:r>
    </w:p>
    <w:p w14:paraId="458D0035" w14:textId="77777777" w:rsidR="00833F9A" w:rsidRPr="00071A33" w:rsidRDefault="00833F9A" w:rsidP="001D678C">
      <w:pPr>
        <w:widowControl w:val="0"/>
        <w:numPr>
          <w:ilvl w:val="0"/>
          <w:numId w:val="34"/>
        </w:numPr>
        <w:suppressAutoHyphens w:val="0"/>
        <w:autoSpaceDE w:val="0"/>
        <w:autoSpaceDN w:val="0"/>
        <w:adjustRightInd w:val="0"/>
        <w:spacing w:after="60"/>
        <w:ind w:right="108"/>
        <w:rPr>
          <w:color w:val="000000"/>
          <w:lang w:val="el-GR"/>
        </w:rPr>
      </w:pPr>
      <w:r w:rsidRPr="00071A33">
        <w:rPr>
          <w:color w:val="000000"/>
          <w:lang w:val="el-GR"/>
        </w:rPr>
        <w:t>Οριστικοποίηση των Επιχειρησιακών, Λειτουργικών και Τεχνικών Απαιτήσεων</w:t>
      </w:r>
    </w:p>
    <w:p w14:paraId="4D4DB810" w14:textId="77777777" w:rsidR="00833F9A" w:rsidRPr="00071A33" w:rsidRDefault="00833F9A" w:rsidP="001D678C">
      <w:pPr>
        <w:widowControl w:val="0"/>
        <w:numPr>
          <w:ilvl w:val="0"/>
          <w:numId w:val="34"/>
        </w:numPr>
        <w:suppressAutoHyphens w:val="0"/>
        <w:autoSpaceDE w:val="0"/>
        <w:autoSpaceDN w:val="0"/>
        <w:adjustRightInd w:val="0"/>
        <w:spacing w:after="60"/>
        <w:ind w:right="108"/>
        <w:rPr>
          <w:color w:val="000000"/>
          <w:lang w:val="el-GR"/>
        </w:rPr>
      </w:pPr>
      <w:r w:rsidRPr="00071A33">
        <w:rPr>
          <w:color w:val="000000"/>
          <w:lang w:val="el-GR"/>
        </w:rPr>
        <w:t xml:space="preserve">Λεπτομερής καταγραφή της τελικής Αρχιτεκτονικής Λύσης </w:t>
      </w:r>
    </w:p>
    <w:p w14:paraId="399B0A3D" w14:textId="77777777" w:rsidR="00833F9A" w:rsidRPr="002C4169" w:rsidRDefault="00833F9A" w:rsidP="001D678C">
      <w:pPr>
        <w:widowControl w:val="0"/>
        <w:numPr>
          <w:ilvl w:val="0"/>
          <w:numId w:val="34"/>
        </w:numPr>
        <w:suppressAutoHyphens w:val="0"/>
        <w:autoSpaceDE w:val="0"/>
        <w:autoSpaceDN w:val="0"/>
        <w:adjustRightInd w:val="0"/>
        <w:spacing w:after="60"/>
        <w:ind w:right="108"/>
        <w:rPr>
          <w:color w:val="000000"/>
        </w:rPr>
      </w:pPr>
      <w:r w:rsidRPr="002C4169">
        <w:rPr>
          <w:color w:val="000000"/>
        </w:rPr>
        <w:t>Ανάλυση Απαιτήσεων</w:t>
      </w:r>
    </w:p>
    <w:p w14:paraId="0BE4AA7E" w14:textId="77777777" w:rsidR="00833F9A" w:rsidRDefault="00833F9A" w:rsidP="001D678C">
      <w:pPr>
        <w:widowControl w:val="0"/>
        <w:numPr>
          <w:ilvl w:val="0"/>
          <w:numId w:val="34"/>
        </w:numPr>
        <w:suppressAutoHyphens w:val="0"/>
        <w:autoSpaceDE w:val="0"/>
        <w:autoSpaceDN w:val="0"/>
        <w:adjustRightInd w:val="0"/>
        <w:spacing w:after="60"/>
        <w:ind w:right="108"/>
        <w:rPr>
          <w:color w:val="000000"/>
          <w:lang w:val="el-GR"/>
        </w:rPr>
      </w:pPr>
      <w:r w:rsidRPr="00945D13">
        <w:rPr>
          <w:color w:val="000000"/>
          <w:lang w:val="el-GR"/>
        </w:rPr>
        <w:t>Λειτουργικός και Τεχνικός Σχεδιασμός της Τελικής Λύσης</w:t>
      </w:r>
    </w:p>
    <w:p w14:paraId="00CA8D40" w14:textId="7B74091B" w:rsidR="009E1C72" w:rsidRPr="009E1C72" w:rsidRDefault="009E1C72" w:rsidP="009E1C72">
      <w:pPr>
        <w:widowControl w:val="0"/>
        <w:numPr>
          <w:ilvl w:val="0"/>
          <w:numId w:val="34"/>
        </w:numPr>
        <w:suppressAutoHyphens w:val="0"/>
        <w:autoSpaceDE w:val="0"/>
        <w:autoSpaceDN w:val="0"/>
        <w:adjustRightInd w:val="0"/>
        <w:spacing w:after="60"/>
        <w:ind w:right="108"/>
        <w:rPr>
          <w:color w:val="000000"/>
          <w:lang w:val="el-GR"/>
        </w:rPr>
      </w:pPr>
      <w:r w:rsidRPr="009E1C72">
        <w:rPr>
          <w:color w:val="000000"/>
          <w:lang w:val="el-GR"/>
        </w:rPr>
        <w:t>Πρόβλεψη σεναρίων και χρονοπρογράμματος UAT Tests (με πραγματικά ή dammy στοιχεία)</w:t>
      </w:r>
    </w:p>
    <w:p w14:paraId="5E6D5F91" w14:textId="77777777" w:rsidR="00833F9A" w:rsidRPr="009E1C72" w:rsidRDefault="00833F9A" w:rsidP="001D678C">
      <w:pPr>
        <w:widowControl w:val="0"/>
        <w:numPr>
          <w:ilvl w:val="0"/>
          <w:numId w:val="34"/>
        </w:numPr>
        <w:suppressAutoHyphens w:val="0"/>
        <w:autoSpaceDE w:val="0"/>
        <w:autoSpaceDN w:val="0"/>
        <w:adjustRightInd w:val="0"/>
        <w:spacing w:after="60"/>
        <w:ind w:right="108"/>
        <w:rPr>
          <w:color w:val="000000"/>
          <w:lang w:val="el-GR"/>
        </w:rPr>
      </w:pPr>
      <w:r w:rsidRPr="009E1C72">
        <w:rPr>
          <w:color w:val="000000"/>
          <w:lang w:val="el-GR"/>
        </w:rPr>
        <w:t>Πλάνο Εκπαίδευσης</w:t>
      </w:r>
    </w:p>
    <w:p w14:paraId="24F81592" w14:textId="77777777" w:rsidR="00833F9A" w:rsidRPr="002C4169" w:rsidRDefault="00833F9A" w:rsidP="001D678C">
      <w:pPr>
        <w:widowControl w:val="0"/>
        <w:numPr>
          <w:ilvl w:val="0"/>
          <w:numId w:val="34"/>
        </w:numPr>
        <w:suppressAutoHyphens w:val="0"/>
        <w:autoSpaceDE w:val="0"/>
        <w:autoSpaceDN w:val="0"/>
        <w:adjustRightInd w:val="0"/>
        <w:spacing w:after="60"/>
        <w:ind w:right="108"/>
        <w:rPr>
          <w:color w:val="000000"/>
        </w:rPr>
      </w:pPr>
      <w:r w:rsidRPr="002C4169">
        <w:rPr>
          <w:color w:val="000000"/>
        </w:rPr>
        <w:t>Μεθοδολογία Ελέγχου</w:t>
      </w:r>
    </w:p>
    <w:p w14:paraId="5C6037FC" w14:textId="77777777" w:rsidR="00833F9A" w:rsidRPr="00340589" w:rsidRDefault="00833F9A" w:rsidP="00833F9A">
      <w:pPr>
        <w:widowControl w:val="0"/>
        <w:autoSpaceDE w:val="0"/>
        <w:autoSpaceDN w:val="0"/>
        <w:adjustRightInd w:val="0"/>
        <w:spacing w:after="60"/>
        <w:ind w:right="108" w:firstLine="16"/>
        <w:rPr>
          <w:bCs/>
          <w:color w:val="000000"/>
          <w:lang w:val="el-GR"/>
        </w:rPr>
      </w:pPr>
      <w:r w:rsidRPr="00340589">
        <w:rPr>
          <w:bCs/>
          <w:color w:val="000000"/>
          <w:lang w:val="el-GR"/>
        </w:rPr>
        <w:t xml:space="preserve">Ο Ανάδοχος οφείλει να εκπονήσει μελέτη Ανάλυσης Απαιτήσεων του Έργου, η οποία θα αποτελέσει τον βασικό οδηγό υλοποίησης του Έργου. </w:t>
      </w:r>
    </w:p>
    <w:p w14:paraId="7250B65B" w14:textId="77777777" w:rsidR="00833F9A" w:rsidRPr="00340589" w:rsidRDefault="00833F9A" w:rsidP="00833F9A">
      <w:pPr>
        <w:widowControl w:val="0"/>
        <w:autoSpaceDE w:val="0"/>
        <w:autoSpaceDN w:val="0"/>
        <w:adjustRightInd w:val="0"/>
        <w:spacing w:after="60"/>
        <w:ind w:right="108" w:firstLine="16"/>
        <w:rPr>
          <w:bCs/>
          <w:color w:val="000000"/>
          <w:lang w:val="el-GR"/>
        </w:rPr>
      </w:pPr>
      <w:r w:rsidRPr="00340589">
        <w:rPr>
          <w:bCs/>
          <w:color w:val="000000"/>
          <w:lang w:val="el-GR"/>
        </w:rPr>
        <w:t xml:space="preserve">Η μελέτη Υλοποίησης - Ανάλυσης Απαιτήσεων κρίνεται απαραίτητο να επικαιροποιείται από τον Ανάδοχο αμέσως μετά την ολοκλήρωση κάθε φάσης του έργου ή/και όποτε κρίνεται αναγκαίο, ώστε ανά πάσα στιγμή έως και την ολοκλήρωση να υπάρχει η ορθή και αναλυτική τεκμηρίωση όλου του έργου. </w:t>
      </w:r>
    </w:p>
    <w:p w14:paraId="5BBFB736" w14:textId="3F5F1019" w:rsidR="00071A33" w:rsidRPr="0002177B" w:rsidRDefault="00833F9A" w:rsidP="0002177B">
      <w:pPr>
        <w:widowControl w:val="0"/>
        <w:autoSpaceDE w:val="0"/>
        <w:autoSpaceDN w:val="0"/>
        <w:adjustRightInd w:val="0"/>
        <w:spacing w:after="60"/>
        <w:ind w:right="108" w:firstLine="16"/>
        <w:rPr>
          <w:bCs/>
          <w:color w:val="000000"/>
          <w:lang w:val="el-GR"/>
        </w:rPr>
      </w:pPr>
      <w:r w:rsidRPr="00340589">
        <w:rPr>
          <w:bCs/>
          <w:color w:val="000000"/>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78871618" w14:textId="78791307" w:rsidR="00945D13" w:rsidRDefault="00340589" w:rsidP="009C47A2">
      <w:pPr>
        <w:pStyle w:val="2"/>
      </w:pPr>
      <w:r>
        <w:t>Εκπαίδευση και Πιλοτική Λειτουργία</w:t>
      </w:r>
    </w:p>
    <w:p w14:paraId="51E92695" w14:textId="77777777" w:rsidR="0074622E" w:rsidRPr="002C4169" w:rsidRDefault="0074622E" w:rsidP="0074622E">
      <w:pPr>
        <w:ind w:firstLine="16"/>
      </w:pPr>
      <w:r w:rsidRPr="008007EA">
        <w:rPr>
          <w:lang w:val="el-GR"/>
        </w:rPr>
        <w:t xml:space="preserve">Στα πλαίσια αυτής της υπηρεσίας εκτελείται η  προετοιμασία για την παραγωγική λειτουργία της εφαρμογής εξασφαλίζοντας την απαραίτητη γνώση των διαχειριστών αλλά και την έμπρακτη απόδειξη ικανότητας της εφαρμογής να ενταχθεί ομαλά σε παραγωγική Λειτουργία. </w:t>
      </w:r>
      <w:r w:rsidRPr="002C4169">
        <w:t>Σε αυτή τη φάση εκτελείται:</w:t>
      </w:r>
    </w:p>
    <w:p w14:paraId="787A137E" w14:textId="77777777" w:rsidR="0074622E" w:rsidRPr="002C4169" w:rsidRDefault="0074622E" w:rsidP="001D678C">
      <w:pPr>
        <w:widowControl w:val="0"/>
        <w:numPr>
          <w:ilvl w:val="0"/>
          <w:numId w:val="34"/>
        </w:numPr>
        <w:suppressAutoHyphens w:val="0"/>
        <w:autoSpaceDE w:val="0"/>
        <w:autoSpaceDN w:val="0"/>
        <w:adjustRightInd w:val="0"/>
        <w:spacing w:after="60"/>
        <w:ind w:right="108"/>
        <w:rPr>
          <w:color w:val="000000"/>
        </w:rPr>
      </w:pPr>
      <w:r w:rsidRPr="002C4169">
        <w:rPr>
          <w:color w:val="000000"/>
        </w:rPr>
        <w:t>Εκπαίδευση προσωπικού διαχείρισης διαλειτουργικότητας</w:t>
      </w:r>
    </w:p>
    <w:p w14:paraId="7E4AC227" w14:textId="77777777" w:rsidR="0074622E" w:rsidRPr="002C4169" w:rsidRDefault="0074622E" w:rsidP="001D678C">
      <w:pPr>
        <w:widowControl w:val="0"/>
        <w:numPr>
          <w:ilvl w:val="0"/>
          <w:numId w:val="34"/>
        </w:numPr>
        <w:suppressAutoHyphens w:val="0"/>
        <w:autoSpaceDE w:val="0"/>
        <w:autoSpaceDN w:val="0"/>
        <w:adjustRightInd w:val="0"/>
        <w:spacing w:after="60"/>
        <w:ind w:right="108"/>
        <w:rPr>
          <w:color w:val="000000"/>
        </w:rPr>
      </w:pPr>
      <w:r w:rsidRPr="002C4169">
        <w:rPr>
          <w:color w:val="000000"/>
        </w:rPr>
        <w:t>Πιλοτική Λειτουργία</w:t>
      </w:r>
    </w:p>
    <w:p w14:paraId="15075C44" w14:textId="77777777" w:rsidR="0074622E" w:rsidRPr="008007EA" w:rsidRDefault="0074622E" w:rsidP="0074622E">
      <w:pPr>
        <w:widowControl w:val="0"/>
        <w:autoSpaceDE w:val="0"/>
        <w:autoSpaceDN w:val="0"/>
        <w:adjustRightInd w:val="0"/>
        <w:spacing w:after="60"/>
        <w:ind w:right="108" w:firstLine="16"/>
        <w:rPr>
          <w:bCs/>
          <w:color w:val="000000"/>
          <w:lang w:val="el-GR"/>
        </w:rPr>
      </w:pPr>
      <w:r w:rsidRPr="008007EA">
        <w:rPr>
          <w:bCs/>
          <w:color w:val="000000"/>
          <w:lang w:val="el-GR"/>
        </w:rPr>
        <w:t>Το ΟΠΣ απευθύνεται στο ευρύ κοινό, ώστε να αποτελέσει ένα εργαλείο που θα έχουν και χρησιμοποιούν όλοι οι Έλληνες πολίτες. Υπό αυτή την έννοια δεν χρειάζεται κάποια εξειδικευμένη εκπαίδευση χρήσης να διατεθεί από τον Ανάδοχο για την εφαρμογή.</w:t>
      </w:r>
    </w:p>
    <w:p w14:paraId="566B4730" w14:textId="06177EE4" w:rsidR="0074622E" w:rsidRPr="008007EA" w:rsidRDefault="0074622E" w:rsidP="0074622E">
      <w:pPr>
        <w:widowControl w:val="0"/>
        <w:autoSpaceDE w:val="0"/>
        <w:autoSpaceDN w:val="0"/>
        <w:adjustRightInd w:val="0"/>
        <w:spacing w:after="60"/>
        <w:ind w:right="108" w:firstLine="16"/>
        <w:rPr>
          <w:bCs/>
          <w:color w:val="000000"/>
          <w:lang w:val="el-GR"/>
        </w:rPr>
      </w:pPr>
      <w:r w:rsidRPr="008007EA">
        <w:rPr>
          <w:bCs/>
          <w:color w:val="000000"/>
          <w:lang w:val="el-GR"/>
        </w:rPr>
        <w:t xml:space="preserve">Στόχος της φάσης αυτής αποτελεί αφενός η εξοικείωση του ανθρώπινου δυναμικού  </w:t>
      </w:r>
      <w:r w:rsidRPr="008007EA">
        <w:rPr>
          <w:color w:val="000000"/>
          <w:lang w:val="el-GR"/>
        </w:rPr>
        <w:t>ΔΥΠΑ – ΟΠΕΚΑ</w:t>
      </w:r>
      <w:r w:rsidRPr="008007EA">
        <w:rPr>
          <w:bCs/>
          <w:color w:val="000000"/>
          <w:lang w:val="el-GR"/>
        </w:rPr>
        <w:t xml:space="preserve"> στη διαχείριση της προσφερόμενης λύσης αλλά και στην κατάρτιση τους σε νέες τεχνολογίες έτσι ώστε να είναι σε θέση να λειτουργούν αυτόνομα το σύνολο της υποδομής στα πλαίσια των επιχειρησιακών αναγκών και στόχων που τίθενται στην παρούσα Διακήρυξη. </w:t>
      </w:r>
    </w:p>
    <w:p w14:paraId="6C96D5E6" w14:textId="77777777" w:rsidR="0074622E" w:rsidRPr="008007EA" w:rsidRDefault="0074622E" w:rsidP="0074622E">
      <w:pPr>
        <w:widowControl w:val="0"/>
        <w:autoSpaceDE w:val="0"/>
        <w:autoSpaceDN w:val="0"/>
        <w:adjustRightInd w:val="0"/>
        <w:spacing w:after="60"/>
        <w:ind w:right="108" w:firstLine="16"/>
        <w:rPr>
          <w:bCs/>
          <w:color w:val="000000"/>
          <w:lang w:val="el-GR"/>
        </w:rPr>
      </w:pPr>
      <w:r w:rsidRPr="008007EA">
        <w:rPr>
          <w:bCs/>
          <w:color w:val="000000"/>
          <w:lang w:val="el-GR"/>
        </w:rPr>
        <w:t xml:space="preserve">Η μεθοδολογία και το πρόγραμμα εκπαίδευσης πρέπει να είναι πλήρως τεκμηριωμένο και εξειδικευμένο στις ανάγκες του Έργου. </w:t>
      </w:r>
    </w:p>
    <w:p w14:paraId="7198D41C" w14:textId="4E6B9757" w:rsidR="0074622E" w:rsidRPr="008007EA" w:rsidRDefault="0074622E" w:rsidP="0074622E">
      <w:pPr>
        <w:widowControl w:val="0"/>
        <w:autoSpaceDE w:val="0"/>
        <w:autoSpaceDN w:val="0"/>
        <w:adjustRightInd w:val="0"/>
        <w:spacing w:after="60"/>
        <w:ind w:right="108" w:firstLine="16"/>
        <w:rPr>
          <w:bCs/>
          <w:color w:val="000000"/>
          <w:lang w:val="el-GR"/>
        </w:rPr>
      </w:pPr>
      <w:r w:rsidRPr="008007EA">
        <w:rPr>
          <w:bCs/>
          <w:color w:val="000000"/>
          <w:lang w:val="el-GR"/>
        </w:rPr>
        <w:t xml:space="preserve">Οι συγκεκριμένες ομάδες των εκπαιδευόμενων </w:t>
      </w:r>
      <w:r w:rsidRPr="008007EA">
        <w:rPr>
          <w:color w:val="000000"/>
          <w:lang w:val="el-GR"/>
        </w:rPr>
        <w:t>ΔΥΠΑ – ΟΠΕΚΑ</w:t>
      </w:r>
      <w:r w:rsidRPr="008007EA">
        <w:rPr>
          <w:bCs/>
          <w:color w:val="000000"/>
          <w:lang w:val="el-GR"/>
        </w:rPr>
        <w:t xml:space="preserve"> και το λεπτομερές πρόγραμμα εκπαίδευσης που θα παρακολουθήσουν θα οριστικοποιηθεί κατά τον σχεδιασμό του Έργου κατόπιν συνεννόησης με την Αναθέτουσα Αρχή. </w:t>
      </w:r>
    </w:p>
    <w:p w14:paraId="0F0E243F" w14:textId="77777777" w:rsidR="0074622E" w:rsidRPr="008007EA" w:rsidRDefault="0074622E" w:rsidP="0074622E">
      <w:pPr>
        <w:widowControl w:val="0"/>
        <w:autoSpaceDE w:val="0"/>
        <w:autoSpaceDN w:val="0"/>
        <w:adjustRightInd w:val="0"/>
        <w:spacing w:after="60"/>
        <w:ind w:right="108" w:firstLine="16"/>
        <w:rPr>
          <w:bCs/>
          <w:color w:val="000000"/>
          <w:lang w:val="el-GR"/>
        </w:rPr>
      </w:pPr>
      <w:r w:rsidRPr="008007EA">
        <w:rPr>
          <w:bCs/>
          <w:color w:val="000000"/>
          <w:lang w:val="el-GR"/>
        </w:rPr>
        <w:t xml:space="preserve">Το σεμινάριο θα πρέπει να έχει ελάχιστη διάρκεια τριάντα (30) εκπαιδευτικές ώρες (45 λεπτά διάρκεια η κάθε μια) κατανεμημένες ισόποσα σε 5 ημέρες (ήτοι 6 ώρες ανά ημέρα), θα μπορεί να το παρακολουθούν έως 5 άτομα. </w:t>
      </w:r>
    </w:p>
    <w:p w14:paraId="4A75D9B3" w14:textId="38662BAF" w:rsidR="009D4ABB" w:rsidRDefault="0074622E" w:rsidP="00063FBA">
      <w:pPr>
        <w:widowControl w:val="0"/>
        <w:autoSpaceDE w:val="0"/>
        <w:autoSpaceDN w:val="0"/>
        <w:adjustRightInd w:val="0"/>
        <w:spacing w:after="60"/>
        <w:ind w:right="108" w:firstLine="16"/>
        <w:rPr>
          <w:bCs/>
          <w:color w:val="000000"/>
          <w:lang w:val="el-GR"/>
        </w:rPr>
      </w:pPr>
      <w:r w:rsidRPr="008007EA">
        <w:rPr>
          <w:bCs/>
          <w:color w:val="000000"/>
          <w:lang w:val="el-GR"/>
        </w:rPr>
        <w:lastRenderedPageBreak/>
        <w:t>Η εκπαίδευση των διαχειριστών θα γίνει εντός Αττικής σε χώρο που θα διαθέσει η Αναθέτουσα Αρχή και ο οποίος θα διαθέτει όλες τις απαιτούμενες υποδομές για την επιτυχή υλοποίηση της εκπαιδευτικής διαδικασίας</w:t>
      </w:r>
      <w:r w:rsidR="00063FBA" w:rsidRPr="00063FBA">
        <w:rPr>
          <w:bCs/>
          <w:color w:val="000000"/>
          <w:lang w:val="el-GR"/>
        </w:rPr>
        <w:t>.</w:t>
      </w:r>
    </w:p>
    <w:p w14:paraId="08B9ED3F" w14:textId="77777777" w:rsidR="00CE2A76" w:rsidRDefault="00CE2A76" w:rsidP="00063FBA">
      <w:pPr>
        <w:widowControl w:val="0"/>
        <w:autoSpaceDE w:val="0"/>
        <w:autoSpaceDN w:val="0"/>
        <w:adjustRightInd w:val="0"/>
        <w:spacing w:after="60"/>
        <w:ind w:right="108" w:firstLine="16"/>
        <w:rPr>
          <w:bCs/>
          <w:color w:val="000000"/>
          <w:lang w:val="el-GR"/>
        </w:rPr>
      </w:pPr>
    </w:p>
    <w:p w14:paraId="2E467561" w14:textId="1C0DBDF6" w:rsidR="00CE2A76" w:rsidRDefault="00E85BBD" w:rsidP="009C47A2">
      <w:pPr>
        <w:pStyle w:val="2"/>
      </w:pPr>
      <w:r>
        <w:t>Δοκιμαστική Λειτουργία</w:t>
      </w:r>
    </w:p>
    <w:p w14:paraId="41B564CC" w14:textId="1099CC62" w:rsidR="009965D6" w:rsidRPr="009965D6" w:rsidRDefault="009965D6" w:rsidP="009965D6">
      <w:pPr>
        <w:rPr>
          <w:lang w:val="el-GR"/>
        </w:rPr>
      </w:pPr>
      <w:r w:rsidRPr="009965D6">
        <w:rPr>
          <w:lang w:val="el-GR"/>
        </w:rPr>
        <w:t>Κατά την περίοδο δοκιμαστικής λειτουργίας, γίνεται η εξάπλωση της ψηφιακής εφαρμογής στις παραγωγικές του διαστάσεις και το σύστημα λειτουργεί σε πραγματικές συνθήκες (από άποψη φόρτου και αριθμού χρηστών). Ο Ανάδοχος παρέχει υπηρεσίες τεχνικής υποστήριξης σύμφωνα με τους όρους του Εγγυημένου Επιπέδου Υπηρεσιών που περιγράφεται στην Παρ. 6.5</w:t>
      </w:r>
      <w:r w:rsidR="000E000F">
        <w:rPr>
          <w:lang w:val="el-GR"/>
        </w:rPr>
        <w:t>.</w:t>
      </w:r>
    </w:p>
    <w:p w14:paraId="66E8AC9D" w14:textId="77777777" w:rsidR="009965D6" w:rsidRPr="009965D6" w:rsidRDefault="009965D6" w:rsidP="009965D6">
      <w:pPr>
        <w:rPr>
          <w:lang w:val="el-GR"/>
        </w:rPr>
      </w:pPr>
      <w:r w:rsidRPr="009965D6">
        <w:rPr>
          <w:lang w:val="el-GR"/>
        </w:rPr>
        <w:t>Κατά την περίοδο δοκιμαστικής λειτουργίας προβλέπεται η λειτουργία της ολοκληρωμένης ψηφιακής εφαρμογής σε συνθήκες παρόμοιες με τις συνθήκες παραγωγικής λειτουργίας, ώστε να διασφαλιστεί η αποτελεσματικότητα των παραδοτέων και να επικυρωθεί η πλήρης συμμόρφωση με τις απαιτήσεις. Ο Ανάδοχος αναμένεται να διενεργεί διαρκείς ελέγχους λειτουργικότητας με βάση τα (επικαιροποιημένα) σενάρια ελέγχου που θα εκπονηθούν κατά τη περίοδο πιλοτικής λειτουργίας όπως και θα διενεργήσει τους τελικούς ελέγχους εφαρμογών ως προς την επιβεβαίωση της εύρυθμης λειτουργία τους μεμονωμένα αλλά ιδιαιτέρως κατά την συνολική τους λειτουργία (συμπεριλαμβανομένης της διαλειτουργικότητας με τρίτες εφαρμογές). Τέλος, στα πλαίσια της δοκιμαστικής λειτουργίας θα πραγματοποιηθούν οι  διορθώσεις τυχών λαθών, βελτιστοποιήσεις, και προσαρμογές της εφαρμογής.</w:t>
      </w:r>
    </w:p>
    <w:p w14:paraId="5120DEAD" w14:textId="07330052" w:rsidR="00E85BBD" w:rsidRPr="009965D6" w:rsidRDefault="009965D6" w:rsidP="009965D6">
      <w:pPr>
        <w:rPr>
          <w:lang w:val="el-GR"/>
        </w:rPr>
      </w:pPr>
      <w:r w:rsidRPr="009965D6">
        <w:rPr>
          <w:lang w:val="el-GR"/>
        </w:rPr>
        <w:t>Σε περίπτωση που κατά την περίοδο αυτή, εμφανισθούν σοβαρά προβλήματα ή διαπιστωθεί ότι δεν πληρούνται κάποιες από τις προδιαγραφόμενες απαιτήσεις, ο Ανάδοχος θα προβαίνει άμεσα στις απαραίτητες βελτιωτικές παρεμβάσεις και αναπροσαρμογές, ώστε η ψηφιακή εφαρμογή, μετά το πέρας της  περιόδου δοκιμαστικής λειτουργίας να ενταχθεί σε κανονική παραγωγική λειτουργία.</w:t>
      </w:r>
    </w:p>
    <w:p w14:paraId="750EFF08" w14:textId="77777777" w:rsidR="009965D6" w:rsidRPr="009965D6" w:rsidRDefault="009965D6" w:rsidP="009965D6">
      <w:pPr>
        <w:rPr>
          <w:lang w:val="el-GR"/>
        </w:rPr>
      </w:pPr>
    </w:p>
    <w:p w14:paraId="42E6AF2F" w14:textId="52474FB2" w:rsidR="009965D6" w:rsidRDefault="009965D6" w:rsidP="009C47A2">
      <w:pPr>
        <w:pStyle w:val="2"/>
      </w:pPr>
      <w:r>
        <w:t>Υπηρεσίες Εγγύησης</w:t>
      </w:r>
      <w:r w:rsidR="00CA29FC">
        <w:t xml:space="preserve"> – Συντήρησης </w:t>
      </w:r>
    </w:p>
    <w:p w14:paraId="155BABA3" w14:textId="0EB5E188" w:rsidR="00F700D2" w:rsidRDefault="00CA29FC" w:rsidP="00F700D2">
      <w:pPr>
        <w:rPr>
          <w:lang w:val="el-GR"/>
        </w:rPr>
      </w:pPr>
      <w:r w:rsidRPr="00CA29FC">
        <w:rPr>
          <w:lang w:val="el-GR"/>
        </w:rPr>
        <w:t>Ο Ανάδοχος οφείλει να παρέχει υπηρεσίες Εγγύησης &amp; Συντήρησης σύμφωνα με τα απαιτούμενα στις Παρ</w:t>
      </w:r>
      <w:r w:rsidRPr="009C3716">
        <w:rPr>
          <w:lang w:val="el-GR"/>
        </w:rPr>
        <w:t>.</w:t>
      </w:r>
      <w:r w:rsidRPr="00B060FF">
        <w:rPr>
          <w:lang w:val="el-GR"/>
        </w:rPr>
        <w:t>7</w:t>
      </w:r>
      <w:r w:rsidRPr="009C3716">
        <w:rPr>
          <w:lang w:val="el-GR"/>
        </w:rPr>
        <w:t xml:space="preserve"> του</w:t>
      </w:r>
      <w:r w:rsidRPr="00CA29FC">
        <w:rPr>
          <w:lang w:val="el-GR"/>
        </w:rPr>
        <w:t xml:space="preserve"> Παρόντος Παραρτήματος.</w:t>
      </w:r>
    </w:p>
    <w:p w14:paraId="65E39D6C" w14:textId="77777777" w:rsidR="00CA29FC" w:rsidRPr="00CD4BE6" w:rsidRDefault="00CA29FC" w:rsidP="00F700D2">
      <w:pPr>
        <w:rPr>
          <w:lang w:val="el-GR"/>
        </w:rPr>
      </w:pPr>
    </w:p>
    <w:p w14:paraId="00C7848C" w14:textId="01AD985A" w:rsidR="00F700D2" w:rsidRDefault="00AC4E8D" w:rsidP="009C47A2">
      <w:pPr>
        <w:pStyle w:val="2"/>
      </w:pPr>
      <w:r>
        <w:t>Υπηρεσίες Τεχνικής Υποστήριξης</w:t>
      </w:r>
    </w:p>
    <w:p w14:paraId="73ECD25D" w14:textId="77777777" w:rsidR="00AC4E8D" w:rsidRPr="00A60248" w:rsidRDefault="00AC4E8D" w:rsidP="00AC4E8D">
      <w:pPr>
        <w:rPr>
          <w:lang w:val="el-GR"/>
        </w:rPr>
      </w:pPr>
      <w:r w:rsidRPr="00A60248">
        <w:rPr>
          <w:lang w:val="el-GR"/>
        </w:rPr>
        <w:t xml:space="preserve">Ο Ανάδοχος υποχρεούται να παρέχει Εγγυημένου Επιπέδου Υπηρεσίες Τεχνικής Υποστήριξης καθ’ όλη τη διάρκεια της </w:t>
      </w:r>
      <w:r>
        <w:rPr>
          <w:lang w:val="el-GR"/>
        </w:rPr>
        <w:t>Δοκιμαστικής</w:t>
      </w:r>
      <w:r w:rsidRPr="00A60248">
        <w:rPr>
          <w:lang w:val="el-GR"/>
        </w:rPr>
        <w:t xml:space="preserve"> Λειτουργίας (έως την οριστική παραλαβή του Έργου) και Εγγύησης. Οι υπηρεσίες Τεχνικής Υποστήριξης θα παρέχονται βάσει ενός συγκεκριμένου πλαισίου παροχής Υπηρεσιών Τεχνικής Υποστήριξης, το οποίο θα κατατεθεί στην Προσφορά του Αναδόχου. Στόχος των υπηρεσιών Τεχνικής Υποστήριξης είναι η εξασφάλιση της καλής λειτουργίας του Συστήματος, η άμεση ανταπόκριση του Αναδόχου σε αναγγελίες προβλημάτων και η άμεση αποκατάσταση των προβλημάτων του Συστήματος τηρώντας πάντα τις απαιτήσεις διαθεσιμότητας. Το πλαίσιο Υπηρεσιών Τεχνικής Υποστήριξης θα περιλαμβάνει ενδεικτικά τα παρακάτω:</w:t>
      </w:r>
    </w:p>
    <w:p w14:paraId="5F4F3AA9" w14:textId="77777777" w:rsidR="00AC4E8D" w:rsidRPr="00A60248" w:rsidRDefault="00AC4E8D" w:rsidP="00AC4E8D">
      <w:pPr>
        <w:rPr>
          <w:lang w:val="el-GR"/>
        </w:rPr>
      </w:pPr>
      <w:r w:rsidRPr="00A60248">
        <w:rPr>
          <w:lang w:val="el-GR"/>
        </w:rPr>
        <w:t>-Αποκατάσταση ανωμαλιών λειτουργίας του λογισμικού εφαρμογών, υπηρεσιών και υποσυστημάτων.</w:t>
      </w:r>
    </w:p>
    <w:p w14:paraId="7D8A4F6A" w14:textId="77777777" w:rsidR="00AC4E8D" w:rsidRPr="00A60248" w:rsidRDefault="00AC4E8D" w:rsidP="00AC4E8D">
      <w:pPr>
        <w:rPr>
          <w:lang w:val="el-GR"/>
        </w:rPr>
      </w:pPr>
      <w:r w:rsidRPr="00A60248">
        <w:rPr>
          <w:lang w:val="el-GR"/>
        </w:rPr>
        <w:t>-Διόρθωση σφαλμάτων του λογισμικού εφαρμογών, υπηρεσιών και υποσυστημάτων (</w:t>
      </w:r>
      <w:r>
        <w:t>bug</w:t>
      </w:r>
      <w:r w:rsidRPr="00A60248">
        <w:rPr>
          <w:lang w:val="el-GR"/>
        </w:rPr>
        <w:t xml:space="preserve"> </w:t>
      </w:r>
      <w:r>
        <w:t>fixing</w:t>
      </w:r>
      <w:r w:rsidRPr="00A60248">
        <w:rPr>
          <w:lang w:val="el-GR"/>
        </w:rPr>
        <w:t>).</w:t>
      </w:r>
    </w:p>
    <w:p w14:paraId="3E159689" w14:textId="77777777" w:rsidR="00AC4E8D" w:rsidRPr="00A60248" w:rsidRDefault="00AC4E8D" w:rsidP="00AC4E8D">
      <w:pPr>
        <w:rPr>
          <w:lang w:val="el-GR"/>
        </w:rPr>
      </w:pPr>
      <w:r w:rsidRPr="00A60248">
        <w:rPr>
          <w:lang w:val="el-GR"/>
        </w:rPr>
        <w:t>-Διόρθωση προβλημάτων ασφαλείας (</w:t>
      </w:r>
      <w:r>
        <w:t>security</w:t>
      </w:r>
      <w:r w:rsidRPr="00A60248">
        <w:rPr>
          <w:lang w:val="el-GR"/>
        </w:rPr>
        <w:t xml:space="preserve"> </w:t>
      </w:r>
      <w:r>
        <w:t>updates</w:t>
      </w:r>
      <w:r w:rsidRPr="00A60248">
        <w:rPr>
          <w:lang w:val="el-GR"/>
        </w:rPr>
        <w:t xml:space="preserve"> &amp;</w:t>
      </w:r>
      <w:r>
        <w:t>fixes</w:t>
      </w:r>
      <w:r w:rsidRPr="00A60248">
        <w:rPr>
          <w:lang w:val="el-GR"/>
        </w:rPr>
        <w:t>).</w:t>
      </w:r>
    </w:p>
    <w:p w14:paraId="5D3CD784" w14:textId="77777777" w:rsidR="00AC4E8D" w:rsidRPr="00A60248" w:rsidRDefault="00AC4E8D" w:rsidP="00AC4E8D">
      <w:pPr>
        <w:rPr>
          <w:lang w:val="el-GR"/>
        </w:rPr>
      </w:pPr>
      <w:r w:rsidRPr="00A60248">
        <w:rPr>
          <w:lang w:val="el-GR"/>
        </w:rPr>
        <w:lastRenderedPageBreak/>
        <w:t>-Εγκατάσταση όλων των απαραίτητων επιδιορθώσεων για το λογισμικό εφαρμογών (</w:t>
      </w:r>
      <w:r>
        <w:t>patches</w:t>
      </w:r>
      <w:r w:rsidRPr="00A60248">
        <w:rPr>
          <w:lang w:val="el-GR"/>
        </w:rPr>
        <w:t>).</w:t>
      </w:r>
    </w:p>
    <w:p w14:paraId="0224C351" w14:textId="77777777" w:rsidR="00AC4E8D" w:rsidRPr="00A60248" w:rsidRDefault="00AC4E8D" w:rsidP="00AC4E8D">
      <w:pPr>
        <w:rPr>
          <w:lang w:val="el-GR"/>
        </w:rPr>
      </w:pPr>
      <w:r w:rsidRPr="00A60248">
        <w:rPr>
          <w:lang w:val="el-GR"/>
        </w:rPr>
        <w:t>-Ενημέρωση της Αναθέτουσας Αρχής για πιθανή απαιτούμενη αναβάθμιση του εξοπλισμού ή του λογισμικού συστήματος, προκειμένου να υποστηριχθούν οι παραπάνω νέες εκδόσεις.</w:t>
      </w:r>
    </w:p>
    <w:p w14:paraId="57659E2A" w14:textId="77777777" w:rsidR="00AC4E8D" w:rsidRPr="00A60248" w:rsidRDefault="00AC4E8D" w:rsidP="00AC4E8D">
      <w:pPr>
        <w:rPr>
          <w:lang w:val="el-GR"/>
        </w:rPr>
      </w:pPr>
      <w:r w:rsidRPr="00A60248">
        <w:rPr>
          <w:lang w:val="el-GR"/>
        </w:rPr>
        <w:t>-Αναβάθμιση σε νέες εκδόσεις των προμηθευόμενων έτοιμων πακέτων λογισμικού.</w:t>
      </w:r>
    </w:p>
    <w:p w14:paraId="7071A3BF" w14:textId="77777777" w:rsidR="00AC4E8D" w:rsidRPr="00A60248" w:rsidRDefault="00AC4E8D" w:rsidP="00AC4E8D">
      <w:pPr>
        <w:rPr>
          <w:lang w:val="el-GR"/>
        </w:rPr>
      </w:pPr>
      <w:r w:rsidRPr="00A60248">
        <w:rPr>
          <w:lang w:val="el-GR"/>
        </w:rPr>
        <w:t>-Λειτουργικές ή/και τεχνικές βελτιώσεις, παράδοση, υποστήριξη εγκατάστασης και ολοκλήρωση των νέων εκδόσεων του λογισμικού Εφαρμογών που θα έχει αναπτυχθεί (</w:t>
      </w:r>
      <w:r>
        <w:t>releases</w:t>
      </w:r>
      <w:r w:rsidRPr="00A60248">
        <w:rPr>
          <w:lang w:val="el-GR"/>
        </w:rPr>
        <w:t xml:space="preserve"> &amp; </w:t>
      </w:r>
      <w:r>
        <w:t>new</w:t>
      </w:r>
      <w:r w:rsidRPr="00A60248">
        <w:rPr>
          <w:lang w:val="el-GR"/>
        </w:rPr>
        <w:t xml:space="preserve"> </w:t>
      </w:r>
      <w:r>
        <w:t>versions</w:t>
      </w:r>
      <w:r w:rsidRPr="00A60248">
        <w:rPr>
          <w:lang w:val="el-GR"/>
        </w:rPr>
        <w:t>).</w:t>
      </w:r>
    </w:p>
    <w:p w14:paraId="52A3DC35" w14:textId="77777777" w:rsidR="00AC4E8D" w:rsidRPr="00A60248" w:rsidRDefault="00AC4E8D" w:rsidP="00AC4E8D">
      <w:pPr>
        <w:rPr>
          <w:lang w:val="el-GR"/>
        </w:rPr>
      </w:pPr>
      <w:r w:rsidRPr="00A60248">
        <w:rPr>
          <w:lang w:val="el-GR"/>
        </w:rPr>
        <w:t>-Παράδοση ενημερωμένης τεκμηρίωσης (έντυπων και ηλεκτρονικών αντιτύπων) με τις τυχόν μεταβολές ή τροποποιήσεις του Συστήματος.</w:t>
      </w:r>
    </w:p>
    <w:p w14:paraId="7343C6FA" w14:textId="77777777" w:rsidR="00AC4E8D" w:rsidRPr="00A60248" w:rsidRDefault="00AC4E8D" w:rsidP="00AC4E8D">
      <w:pPr>
        <w:rPr>
          <w:lang w:val="el-GR"/>
        </w:rPr>
      </w:pPr>
      <w:r w:rsidRPr="00A60248">
        <w:rPr>
          <w:lang w:val="el-GR"/>
        </w:rPr>
        <w:t>-Εντοπισμός και καταγραφή αιτιών δυσλειτουργιών και αποκατάστασή τους.</w:t>
      </w:r>
    </w:p>
    <w:p w14:paraId="0A3549FA" w14:textId="77777777" w:rsidR="00AC4E8D" w:rsidRPr="00A60248" w:rsidRDefault="00AC4E8D" w:rsidP="00AC4E8D">
      <w:pPr>
        <w:rPr>
          <w:lang w:val="el-GR"/>
        </w:rPr>
      </w:pPr>
      <w:r w:rsidRPr="00A60248">
        <w:rPr>
          <w:lang w:val="el-GR"/>
        </w:rPr>
        <w:t>-Βελτιώσεις σχετικές με τη διαχείριση/παρακολούθηση πόρων υπολογιστικού νέφους και απόδοσης των υπηρεσιών.</w:t>
      </w:r>
    </w:p>
    <w:p w14:paraId="3963B7B0" w14:textId="77777777" w:rsidR="00AC4E8D" w:rsidRPr="00A60248" w:rsidRDefault="00AC4E8D" w:rsidP="00AC4E8D">
      <w:pPr>
        <w:rPr>
          <w:lang w:val="el-GR"/>
        </w:rPr>
      </w:pPr>
      <w:r w:rsidRPr="00A60248">
        <w:rPr>
          <w:lang w:val="el-GR"/>
        </w:rPr>
        <w:t>-Βελτιώσεις σχετικές με τυχόν θεσμικές ή οργανωτικές αλλαγές που μπορούν να επηρεάσουν τις λειτουργίες του συστήματος.</w:t>
      </w:r>
    </w:p>
    <w:p w14:paraId="418AB9CC" w14:textId="77777777" w:rsidR="00AC4E8D" w:rsidRPr="00A60248" w:rsidRDefault="00AC4E8D" w:rsidP="00AC4E8D">
      <w:pPr>
        <w:rPr>
          <w:lang w:val="el-GR"/>
        </w:rPr>
      </w:pPr>
      <w:r w:rsidRPr="00A60248">
        <w:rPr>
          <w:lang w:val="el-GR"/>
        </w:rPr>
        <w:t xml:space="preserve">-Διαχείριση της πλατφόρμας ανάλυσης στο υπολογιστικό νέφος. Καταγραφή ανάλωσης πόρων </w:t>
      </w:r>
      <w:r>
        <w:t>cloud</w:t>
      </w:r>
      <w:r w:rsidRPr="00A60248">
        <w:rPr>
          <w:lang w:val="el-GR"/>
        </w:rPr>
        <w:t xml:space="preserve"> και αποστολή σχετικών αναφορών.</w:t>
      </w:r>
    </w:p>
    <w:p w14:paraId="02069F4E" w14:textId="77777777" w:rsidR="00AC4E8D" w:rsidRPr="00A60248" w:rsidRDefault="00AC4E8D" w:rsidP="00AC4E8D">
      <w:pPr>
        <w:rPr>
          <w:lang w:val="el-GR"/>
        </w:rPr>
      </w:pPr>
      <w:r w:rsidRPr="00A60248">
        <w:rPr>
          <w:lang w:val="el-GR"/>
        </w:rPr>
        <w:t>-Αρχικός ορισμός χρηστών και διαμόρφωση δικαιωμάτων πρόσβασης.</w:t>
      </w:r>
    </w:p>
    <w:p w14:paraId="531A1ECB" w14:textId="77777777" w:rsidR="00AC4E8D" w:rsidRPr="00A60248" w:rsidRDefault="00AC4E8D" w:rsidP="00AC4E8D">
      <w:pPr>
        <w:rPr>
          <w:lang w:val="el-GR"/>
        </w:rPr>
      </w:pPr>
      <w:r w:rsidRPr="00A60248">
        <w:rPr>
          <w:lang w:val="el-GR"/>
        </w:rPr>
        <w:t>-Κάθε άλλη υπηρεσία απαραίτητη για την εύρυθμη λειτουργία του συστήματος και την εξασφάλιση του εγγυημένου επιπέδου διαθεσιμότητας, εφόσον αυτή δεν παρέχεται από τη ΓΓΠΣΔΔ σύμφωνα με τα αναφερόμενα στα σχετικά Παραρτήματα</w:t>
      </w:r>
    </w:p>
    <w:p w14:paraId="2C1C3913" w14:textId="77777777" w:rsidR="00AC4E8D" w:rsidRPr="00A60248" w:rsidRDefault="00AC4E8D" w:rsidP="00AC4E8D">
      <w:pPr>
        <w:rPr>
          <w:lang w:val="el-GR"/>
        </w:rPr>
      </w:pPr>
      <w:r w:rsidRPr="00A60248">
        <w:rPr>
          <w:lang w:val="el-GR"/>
        </w:rPr>
        <w:t>Σε κάθε περίπτωση ο Ανάδοχος έχει την πλήρη ευθύνη να εξασφαλίσει την καλή &amp; ομαλή λειτουργία του συνολικού συστήματος μετά από οποιαδήποτε αναβάθμιση λογισμικού. Σε περίπτωση που παρουσιαστεί οποιαδήποτε δυσλειτουργία, ο Ανάδοχος οφείλει να προβεί στις απαραίτητες ενέργειες για την αποκατάσταση της ομαλής λειτουργίας του συστήματος, ακόμη και αν αυτό σημαίνει ότι πρέπει να προβεί σε</w:t>
      </w:r>
      <w:r>
        <w:rPr>
          <w:lang w:val="el-GR"/>
        </w:rPr>
        <w:t xml:space="preserve"> </w:t>
      </w:r>
      <w:r w:rsidRPr="00A60248">
        <w:rPr>
          <w:lang w:val="el-GR"/>
        </w:rPr>
        <w:t>αναβάθμιση του προμηθευόμενου λογισμικού με δικά του έξοδα/επιβάρυνση.</w:t>
      </w:r>
    </w:p>
    <w:p w14:paraId="51C66AE3" w14:textId="77777777" w:rsidR="00AC4E8D" w:rsidRPr="00131A5D" w:rsidRDefault="00AC4E8D" w:rsidP="00AC4E8D">
      <w:pPr>
        <w:rPr>
          <w:b/>
          <w:bCs/>
          <w:lang w:val="el-GR"/>
        </w:rPr>
      </w:pPr>
      <w:r w:rsidRPr="00131A5D">
        <w:rPr>
          <w:b/>
          <w:bCs/>
          <w:lang w:val="el-GR"/>
        </w:rPr>
        <w:t>Γραφείο Τεχνικής Υποστήριξης</w:t>
      </w:r>
    </w:p>
    <w:p w14:paraId="43FF7044" w14:textId="77777777" w:rsidR="00AC4E8D" w:rsidRDefault="00AC4E8D" w:rsidP="00B060FF">
      <w:pPr>
        <w:pStyle w:val="af0"/>
        <w:spacing w:before="118"/>
        <w:ind w:right="-1"/>
        <w:rPr>
          <w:lang w:val="el-GR" w:eastAsia="en-US"/>
        </w:rPr>
      </w:pPr>
      <w:r w:rsidRPr="00131A5D">
        <w:rPr>
          <w:lang w:val="el-GR"/>
        </w:rPr>
        <w:t>Ο Ανάδοχος οφείλει να διαθέτει σε ετοιμότητα τεχνικό προσωπικό, η εμπειρία του οποίου είναι ευθύνη του Αναδόχου, ώστε να εξασφαλίζει στα απαιτούμενα χρονικά διαστήματα, την αποκατάσταση βλαβών. Βασική υποχρέωση του Αναδόχου είναι η οργάνωση και λειτουργία Γραφείου Υποστήριξης (</w:t>
      </w:r>
      <w:r>
        <w:t>HelpDesk</w:t>
      </w:r>
      <w:r w:rsidRPr="00131A5D">
        <w:rPr>
          <w:lang w:val="el-GR"/>
        </w:rPr>
        <w:t xml:space="preserve">) το οποίο θα είναι διαθέσιμο προς </w:t>
      </w:r>
      <w:r>
        <w:rPr>
          <w:lang w:val="el-GR"/>
        </w:rPr>
        <w:t>τον Φορέα Λειτουργίας</w:t>
      </w:r>
      <w:r w:rsidRPr="00131A5D">
        <w:rPr>
          <w:lang w:val="el-GR"/>
        </w:rPr>
        <w:t>, σε ώρες ΚΩΚ. Στο πλαίσιο της υπηρεσίας αυτής ο Ανάδοχος αναλαμβάνει τα ακόλουθα:</w:t>
      </w:r>
    </w:p>
    <w:p w14:paraId="3982A676" w14:textId="7299E55C" w:rsidR="00AC4E8D" w:rsidRPr="00131A5D" w:rsidRDefault="00AC4E8D" w:rsidP="00B060FF">
      <w:pPr>
        <w:pStyle w:val="af0"/>
        <w:numPr>
          <w:ilvl w:val="0"/>
          <w:numId w:val="20"/>
        </w:numPr>
        <w:spacing w:before="1"/>
        <w:ind w:right="-1"/>
        <w:rPr>
          <w:lang w:val="el-GR"/>
        </w:rPr>
      </w:pPr>
      <w:r w:rsidRPr="00131A5D">
        <w:rPr>
          <w:lang w:val="el-GR"/>
        </w:rPr>
        <w:t>Ο Ανάδοχος υποχρεούται να καταγράφει μέσω μιας ηλεκτρονικής εφαρμογής τα χαρακτηριστικά</w:t>
      </w:r>
      <w:r w:rsidRPr="00131A5D">
        <w:rPr>
          <w:spacing w:val="80"/>
          <w:lang w:val="el-GR"/>
        </w:rPr>
        <w:t xml:space="preserve"> </w:t>
      </w:r>
      <w:r w:rsidRPr="00131A5D">
        <w:rPr>
          <w:lang w:val="el-GR"/>
        </w:rPr>
        <w:t>στοιχεία των προβλημάτων που αναφέρονται από το προσωπικό της Υπηρεσίας. Κάθε περιστατικό πρέπει να</w:t>
      </w:r>
      <w:r w:rsidRPr="00131A5D">
        <w:rPr>
          <w:spacing w:val="40"/>
          <w:lang w:val="el-GR"/>
        </w:rPr>
        <w:t xml:space="preserve"> </w:t>
      </w:r>
      <w:r w:rsidRPr="00131A5D">
        <w:rPr>
          <w:lang w:val="el-GR"/>
        </w:rPr>
        <w:t>λαμβάνει</w:t>
      </w:r>
      <w:r w:rsidRPr="00131A5D">
        <w:rPr>
          <w:spacing w:val="40"/>
          <w:lang w:val="el-GR"/>
        </w:rPr>
        <w:t xml:space="preserve"> </w:t>
      </w:r>
      <w:r w:rsidRPr="00131A5D">
        <w:rPr>
          <w:lang w:val="el-GR"/>
        </w:rPr>
        <w:t>ένα</w:t>
      </w:r>
      <w:r w:rsidRPr="00131A5D">
        <w:rPr>
          <w:spacing w:val="40"/>
          <w:lang w:val="el-GR"/>
        </w:rPr>
        <w:t xml:space="preserve"> </w:t>
      </w:r>
      <w:r w:rsidRPr="00131A5D">
        <w:rPr>
          <w:lang w:val="el-GR"/>
        </w:rPr>
        <w:t>μοναδικό</w:t>
      </w:r>
      <w:r w:rsidRPr="00131A5D">
        <w:rPr>
          <w:spacing w:val="40"/>
          <w:lang w:val="el-GR"/>
        </w:rPr>
        <w:t xml:space="preserve"> </w:t>
      </w:r>
      <w:r w:rsidRPr="00131A5D">
        <w:rPr>
          <w:lang w:val="el-GR"/>
        </w:rPr>
        <w:t>κλειδί</w:t>
      </w:r>
      <w:r w:rsidRPr="00131A5D">
        <w:rPr>
          <w:spacing w:val="40"/>
          <w:lang w:val="el-GR"/>
        </w:rPr>
        <w:t xml:space="preserve"> </w:t>
      </w:r>
      <w:r w:rsidRPr="00131A5D">
        <w:rPr>
          <w:lang w:val="el-GR"/>
        </w:rPr>
        <w:t>αναφοράς</w:t>
      </w:r>
      <w:r w:rsidRPr="00131A5D">
        <w:rPr>
          <w:spacing w:val="40"/>
          <w:lang w:val="el-GR"/>
        </w:rPr>
        <w:t xml:space="preserve"> </w:t>
      </w:r>
      <w:r w:rsidRPr="00131A5D">
        <w:rPr>
          <w:lang w:val="el-GR"/>
        </w:rPr>
        <w:t>και</w:t>
      </w:r>
      <w:r w:rsidRPr="00131A5D">
        <w:rPr>
          <w:spacing w:val="40"/>
          <w:lang w:val="el-GR"/>
        </w:rPr>
        <w:t xml:space="preserve"> </w:t>
      </w:r>
      <w:r w:rsidRPr="00131A5D">
        <w:rPr>
          <w:lang w:val="el-GR"/>
        </w:rPr>
        <w:t>να</w:t>
      </w:r>
      <w:r w:rsidRPr="00131A5D">
        <w:rPr>
          <w:spacing w:val="40"/>
          <w:lang w:val="el-GR"/>
        </w:rPr>
        <w:t xml:space="preserve"> </w:t>
      </w:r>
      <w:r w:rsidRPr="00131A5D">
        <w:rPr>
          <w:lang w:val="el-GR"/>
        </w:rPr>
        <w:t>καταγράφεται</w:t>
      </w:r>
      <w:r w:rsidRPr="00131A5D">
        <w:rPr>
          <w:spacing w:val="40"/>
          <w:lang w:val="el-GR"/>
        </w:rPr>
        <w:t xml:space="preserve"> </w:t>
      </w:r>
      <w:r w:rsidRPr="00131A5D">
        <w:rPr>
          <w:lang w:val="el-GR"/>
        </w:rPr>
        <w:t>τουλάχιστον</w:t>
      </w:r>
      <w:r w:rsidRPr="00131A5D">
        <w:rPr>
          <w:spacing w:val="40"/>
          <w:lang w:val="el-GR"/>
        </w:rPr>
        <w:t xml:space="preserve"> </w:t>
      </w:r>
      <w:r w:rsidRPr="00131A5D">
        <w:rPr>
          <w:lang w:val="el-GR"/>
        </w:rPr>
        <w:t>η</w:t>
      </w:r>
      <w:r w:rsidRPr="00131A5D">
        <w:rPr>
          <w:spacing w:val="40"/>
          <w:lang w:val="el-GR"/>
        </w:rPr>
        <w:t xml:space="preserve"> </w:t>
      </w:r>
      <w:r w:rsidRPr="00131A5D">
        <w:rPr>
          <w:lang w:val="el-GR"/>
        </w:rPr>
        <w:t>εξής</w:t>
      </w:r>
      <w:r w:rsidRPr="00131A5D">
        <w:rPr>
          <w:spacing w:val="40"/>
          <w:lang w:val="el-GR"/>
        </w:rPr>
        <w:t xml:space="preserve"> </w:t>
      </w:r>
      <w:r w:rsidRPr="00131A5D">
        <w:rPr>
          <w:lang w:val="el-GR"/>
        </w:rPr>
        <w:t>πληροφορία:</w:t>
      </w:r>
    </w:p>
    <w:p w14:paraId="6438DAD3" w14:textId="77777777" w:rsidR="00AC4E8D" w:rsidRDefault="00AC4E8D" w:rsidP="00AC4E8D">
      <w:pPr>
        <w:pStyle w:val="af0"/>
        <w:ind w:left="621" w:right="899"/>
        <w:rPr>
          <w:lang w:val="el-GR"/>
        </w:rPr>
      </w:pPr>
      <w:r w:rsidRPr="00131A5D">
        <w:rPr>
          <w:lang w:val="el-GR"/>
        </w:rPr>
        <w:t xml:space="preserve">«Υπηρεσία, εφαρμογή, περιγραφή προβλήματος, ώρα αναγγελίας». </w:t>
      </w:r>
    </w:p>
    <w:p w14:paraId="742FC84F" w14:textId="77777777" w:rsidR="00AC4E8D" w:rsidRPr="00131A5D" w:rsidRDefault="00AC4E8D" w:rsidP="00AC4E8D">
      <w:pPr>
        <w:pStyle w:val="af0"/>
        <w:ind w:left="621" w:right="899"/>
        <w:rPr>
          <w:lang w:val="el-GR"/>
        </w:rPr>
      </w:pPr>
      <w:r w:rsidRPr="00131A5D">
        <w:rPr>
          <w:lang w:val="el-GR"/>
        </w:rPr>
        <w:t>Η αναγγελία βλαβών θα μπορεί να γίνει, εναλλακτικά, με όλους τους παρακάτω τρόπους:</w:t>
      </w:r>
    </w:p>
    <w:p w14:paraId="682481F9" w14:textId="77777777" w:rsidR="00AC4E8D" w:rsidRDefault="00AC4E8D" w:rsidP="00544ADF">
      <w:pPr>
        <w:pStyle w:val="aff1"/>
        <w:widowControl w:val="0"/>
        <w:numPr>
          <w:ilvl w:val="0"/>
          <w:numId w:val="50"/>
        </w:numPr>
        <w:tabs>
          <w:tab w:val="left" w:pos="1702"/>
        </w:tabs>
        <w:suppressAutoHyphens w:val="0"/>
        <w:autoSpaceDE w:val="0"/>
        <w:autoSpaceDN w:val="0"/>
        <w:spacing w:before="1" w:after="0"/>
        <w:ind w:hanging="361"/>
        <w:contextualSpacing w:val="0"/>
        <w:jc w:val="left"/>
      </w:pPr>
      <w:r>
        <w:rPr>
          <w:spacing w:val="-2"/>
        </w:rPr>
        <w:t>Τηλέφωνο</w:t>
      </w:r>
    </w:p>
    <w:p w14:paraId="66CCB0C3" w14:textId="66CBC038" w:rsidR="00AC4E8D" w:rsidRPr="00B060FF" w:rsidRDefault="00AC4E8D" w:rsidP="00544ADF">
      <w:pPr>
        <w:pStyle w:val="aff1"/>
        <w:widowControl w:val="0"/>
        <w:numPr>
          <w:ilvl w:val="0"/>
          <w:numId w:val="50"/>
        </w:numPr>
        <w:tabs>
          <w:tab w:val="left" w:pos="1702"/>
        </w:tabs>
        <w:suppressAutoHyphens w:val="0"/>
        <w:autoSpaceDE w:val="0"/>
        <w:autoSpaceDN w:val="0"/>
        <w:spacing w:before="241" w:after="0"/>
        <w:ind w:hanging="361"/>
        <w:contextualSpacing w:val="0"/>
        <w:jc w:val="left"/>
      </w:pPr>
      <w:r>
        <w:rPr>
          <w:spacing w:val="-2"/>
        </w:rPr>
        <w:lastRenderedPageBreak/>
        <w:t>Email</w:t>
      </w:r>
    </w:p>
    <w:p w14:paraId="55A6066D" w14:textId="1500FB27" w:rsidR="00AC4E8D" w:rsidRPr="00177AAF" w:rsidRDefault="00AC4E8D" w:rsidP="00B060FF">
      <w:pPr>
        <w:pStyle w:val="aff1"/>
        <w:widowControl w:val="0"/>
        <w:numPr>
          <w:ilvl w:val="0"/>
          <w:numId w:val="98"/>
        </w:numPr>
        <w:tabs>
          <w:tab w:val="left" w:pos="1342"/>
        </w:tabs>
        <w:suppressAutoHyphens w:val="0"/>
        <w:autoSpaceDE w:val="0"/>
        <w:autoSpaceDN w:val="0"/>
        <w:spacing w:after="0" w:line="288" w:lineRule="auto"/>
        <w:ind w:right="890"/>
        <w:rPr>
          <w:lang w:val="el-GR"/>
        </w:rPr>
      </w:pPr>
      <w:r w:rsidRPr="00177AAF">
        <w:rPr>
          <w:lang w:val="el-GR"/>
        </w:rPr>
        <w:t xml:space="preserve">Ο εξοπλισμός, η </w:t>
      </w:r>
      <w:r>
        <w:t>Web</w:t>
      </w:r>
      <w:r w:rsidRPr="00177AAF">
        <w:rPr>
          <w:lang w:val="el-GR"/>
        </w:rPr>
        <w:t xml:space="preserve"> εφαρμογή και τα </w:t>
      </w:r>
      <w:r>
        <w:t>logs</w:t>
      </w:r>
      <w:r w:rsidRPr="00177AAF">
        <w:rPr>
          <w:lang w:val="el-GR"/>
        </w:rPr>
        <w:t xml:space="preserve"> που δημιουργούνται από το σύστημα που χρησιμοποιεί ο Ανάδοχος για τη λειτουργία του Γραφείου Υποστήριξης ανήκουν στην κυριότητα του Αναδόχο</w:t>
      </w:r>
      <w:r w:rsidR="00177AAF" w:rsidRPr="00177AAF">
        <w:rPr>
          <w:lang w:val="el-GR"/>
        </w:rPr>
        <w:t>υ</w:t>
      </w:r>
      <w:r w:rsidRPr="00177AAF">
        <w:rPr>
          <w:lang w:val="el-GR"/>
        </w:rPr>
        <w:t>. Ο Φορέας Λειτουργίας θα πρέπει να έχει πρόσβαση στην πύλη αυτή με ενιαίο τρόπο μέσω συγκεκριμένου/ων λογαριασμού/ών (</w:t>
      </w:r>
      <w:r>
        <w:t>username</w:t>
      </w:r>
      <w:r w:rsidRPr="00177AAF">
        <w:rPr>
          <w:lang w:val="el-GR"/>
        </w:rPr>
        <w:t>/</w:t>
      </w:r>
      <w:r>
        <w:t>password</w:t>
      </w:r>
      <w:r w:rsidRPr="00177AAF">
        <w:rPr>
          <w:lang w:val="el-GR"/>
        </w:rPr>
        <w:t>).</w:t>
      </w:r>
    </w:p>
    <w:p w14:paraId="5D51586A" w14:textId="77777777" w:rsidR="00AC4E8D" w:rsidRPr="00177AAF" w:rsidRDefault="00AC4E8D" w:rsidP="00B060FF">
      <w:pPr>
        <w:pStyle w:val="aff1"/>
        <w:widowControl w:val="0"/>
        <w:numPr>
          <w:ilvl w:val="0"/>
          <w:numId w:val="98"/>
        </w:numPr>
        <w:tabs>
          <w:tab w:val="left" w:pos="1342"/>
          <w:tab w:val="left" w:pos="8744"/>
        </w:tabs>
        <w:suppressAutoHyphens w:val="0"/>
        <w:autoSpaceDE w:val="0"/>
        <w:autoSpaceDN w:val="0"/>
        <w:spacing w:after="0" w:line="288" w:lineRule="auto"/>
        <w:ind w:right="894"/>
        <w:jc w:val="left"/>
        <w:rPr>
          <w:lang w:val="el-GR"/>
        </w:rPr>
      </w:pPr>
      <w:r w:rsidRPr="00177AAF">
        <w:rPr>
          <w:lang w:val="el-GR"/>
        </w:rPr>
        <w:t xml:space="preserve">Ο Ανάδοχος θα πρέπει να οργανώσει το Γραφείο Υποστήριξης που θα αποτελεί το βασικό σημείο επικοινωνίας με το προσωπικό του Φορέα Λειτουργίας σύμφωνα με τα οριζόμενα στις απαιτήσεις της </w:t>
      </w:r>
      <w:r w:rsidRPr="00177AAF">
        <w:rPr>
          <w:spacing w:val="-2"/>
          <w:lang w:val="el-GR"/>
        </w:rPr>
        <w:t>συντήρησης.</w:t>
      </w:r>
    </w:p>
    <w:p w14:paraId="14B9CC07" w14:textId="77777777" w:rsidR="00AC4E8D" w:rsidRPr="00177AAF" w:rsidRDefault="00AC4E8D" w:rsidP="00B060FF">
      <w:pPr>
        <w:pStyle w:val="aff1"/>
        <w:widowControl w:val="0"/>
        <w:numPr>
          <w:ilvl w:val="0"/>
          <w:numId w:val="98"/>
        </w:numPr>
        <w:tabs>
          <w:tab w:val="left" w:pos="1342"/>
        </w:tabs>
        <w:suppressAutoHyphens w:val="0"/>
        <w:autoSpaceDE w:val="0"/>
        <w:autoSpaceDN w:val="0"/>
        <w:spacing w:after="0" w:line="288" w:lineRule="auto"/>
        <w:ind w:right="707"/>
        <w:jc w:val="left"/>
        <w:rPr>
          <w:lang w:val="el-GR"/>
        </w:rPr>
      </w:pPr>
      <w:r w:rsidRPr="00177AAF">
        <w:rPr>
          <w:lang w:val="el-GR"/>
        </w:rPr>
        <w:t>Στο τέλος κάθε μήνα, ο Ανάδοχος υποβάλλει Έκθεση για το βαθμό ικανοποίησης των όρων της συντήρησης. Η Έκθεση θα υποβάλλεται από τον Ανάδοχο μέσα στο πρώτο δεκαήμερο κάθε μήνα, και θα περιλαμβάνει τα παρακάτω στοιχεία για τον προηγούμενο μήνα:</w:t>
      </w:r>
    </w:p>
    <w:p w14:paraId="36D4E323" w14:textId="77777777" w:rsidR="00AC4E8D" w:rsidRPr="00131A5D" w:rsidRDefault="00AC4E8D" w:rsidP="00544ADF">
      <w:pPr>
        <w:pStyle w:val="af0"/>
        <w:numPr>
          <w:ilvl w:val="0"/>
          <w:numId w:val="52"/>
        </w:numPr>
        <w:spacing w:line="266" w:lineRule="exact"/>
        <w:rPr>
          <w:lang w:val="el-GR"/>
        </w:rPr>
      </w:pPr>
      <w:r w:rsidRPr="00131A5D">
        <w:rPr>
          <w:lang w:val="el-GR"/>
        </w:rPr>
        <w:t>Αριθμός</w:t>
      </w:r>
      <w:r w:rsidRPr="00131A5D">
        <w:rPr>
          <w:spacing w:val="-5"/>
          <w:lang w:val="el-GR"/>
        </w:rPr>
        <w:t xml:space="preserve"> </w:t>
      </w:r>
      <w:r w:rsidRPr="00131A5D">
        <w:rPr>
          <w:lang w:val="el-GR"/>
        </w:rPr>
        <w:t>αναγγελιών</w:t>
      </w:r>
      <w:r w:rsidRPr="00131A5D">
        <w:rPr>
          <w:spacing w:val="-8"/>
          <w:lang w:val="el-GR"/>
        </w:rPr>
        <w:t xml:space="preserve"> </w:t>
      </w:r>
      <w:r w:rsidRPr="00131A5D">
        <w:rPr>
          <w:lang w:val="el-GR"/>
        </w:rPr>
        <w:t>προβλήματος</w:t>
      </w:r>
      <w:r w:rsidRPr="00131A5D">
        <w:rPr>
          <w:spacing w:val="-7"/>
          <w:lang w:val="el-GR"/>
        </w:rPr>
        <w:t xml:space="preserve"> </w:t>
      </w:r>
      <w:r w:rsidRPr="00131A5D">
        <w:rPr>
          <w:lang w:val="el-GR"/>
        </w:rPr>
        <w:t>και</w:t>
      </w:r>
      <w:r w:rsidRPr="00131A5D">
        <w:rPr>
          <w:spacing w:val="-5"/>
          <w:lang w:val="el-GR"/>
        </w:rPr>
        <w:t xml:space="preserve"> </w:t>
      </w:r>
      <w:r w:rsidRPr="00131A5D">
        <w:rPr>
          <w:lang w:val="el-GR"/>
        </w:rPr>
        <w:t>είδη</w:t>
      </w:r>
      <w:r w:rsidRPr="00131A5D">
        <w:rPr>
          <w:spacing w:val="-7"/>
          <w:lang w:val="el-GR"/>
        </w:rPr>
        <w:t xml:space="preserve"> </w:t>
      </w:r>
      <w:r w:rsidRPr="00131A5D">
        <w:rPr>
          <w:spacing w:val="-2"/>
          <w:lang w:val="el-GR"/>
        </w:rPr>
        <w:t>προβλημάτων.</w:t>
      </w:r>
    </w:p>
    <w:p w14:paraId="201A9134" w14:textId="77777777" w:rsidR="00AC4E8D" w:rsidRPr="001B3DE4" w:rsidRDefault="00AC4E8D" w:rsidP="00544ADF">
      <w:pPr>
        <w:pStyle w:val="af0"/>
        <w:numPr>
          <w:ilvl w:val="0"/>
          <w:numId w:val="52"/>
        </w:numPr>
        <w:rPr>
          <w:lang w:val="el-GR"/>
        </w:rPr>
      </w:pPr>
      <w:r w:rsidRPr="00131A5D">
        <w:rPr>
          <w:lang w:val="el-GR"/>
        </w:rPr>
        <w:t>Αναλυτικά</w:t>
      </w:r>
      <w:r w:rsidRPr="00131A5D">
        <w:rPr>
          <w:spacing w:val="-10"/>
          <w:lang w:val="el-GR"/>
        </w:rPr>
        <w:t xml:space="preserve"> </w:t>
      </w:r>
      <w:r w:rsidRPr="00131A5D">
        <w:rPr>
          <w:lang w:val="el-GR"/>
        </w:rPr>
        <w:t>στοιχεία</w:t>
      </w:r>
      <w:r w:rsidRPr="00131A5D">
        <w:rPr>
          <w:spacing w:val="-5"/>
          <w:lang w:val="el-GR"/>
        </w:rPr>
        <w:t xml:space="preserve"> </w:t>
      </w:r>
      <w:r w:rsidRPr="00131A5D">
        <w:rPr>
          <w:lang w:val="el-GR"/>
        </w:rPr>
        <w:t>για</w:t>
      </w:r>
      <w:r w:rsidRPr="00131A5D">
        <w:rPr>
          <w:spacing w:val="-5"/>
          <w:lang w:val="el-GR"/>
        </w:rPr>
        <w:t xml:space="preserve"> </w:t>
      </w:r>
      <w:r w:rsidRPr="00131A5D">
        <w:rPr>
          <w:lang w:val="el-GR"/>
        </w:rPr>
        <w:t>χρόνους</w:t>
      </w:r>
      <w:r w:rsidRPr="00131A5D">
        <w:rPr>
          <w:spacing w:val="-5"/>
          <w:lang w:val="el-GR"/>
        </w:rPr>
        <w:t xml:space="preserve"> </w:t>
      </w:r>
      <w:r w:rsidRPr="00131A5D">
        <w:rPr>
          <w:lang w:val="el-GR"/>
        </w:rPr>
        <w:t>απόκρισης</w:t>
      </w:r>
      <w:r w:rsidRPr="00131A5D">
        <w:rPr>
          <w:spacing w:val="-4"/>
          <w:lang w:val="el-GR"/>
        </w:rPr>
        <w:t xml:space="preserve"> </w:t>
      </w:r>
      <w:r w:rsidRPr="00131A5D">
        <w:rPr>
          <w:lang w:val="el-GR"/>
        </w:rPr>
        <w:t>Γραφείου</w:t>
      </w:r>
      <w:r w:rsidRPr="00131A5D">
        <w:rPr>
          <w:spacing w:val="-4"/>
          <w:lang w:val="el-GR"/>
        </w:rPr>
        <w:t xml:space="preserve"> </w:t>
      </w:r>
      <w:r w:rsidRPr="00131A5D">
        <w:rPr>
          <w:lang w:val="el-GR"/>
        </w:rPr>
        <w:t>Υποστήριξης</w:t>
      </w:r>
      <w:r w:rsidRPr="00131A5D">
        <w:rPr>
          <w:spacing w:val="-6"/>
          <w:lang w:val="el-GR"/>
        </w:rPr>
        <w:t xml:space="preserve"> </w:t>
      </w:r>
      <w:r w:rsidRPr="00131A5D">
        <w:rPr>
          <w:lang w:val="el-GR"/>
        </w:rPr>
        <w:t>ανά</w:t>
      </w:r>
      <w:r w:rsidRPr="00131A5D">
        <w:rPr>
          <w:spacing w:val="-7"/>
          <w:lang w:val="el-GR"/>
        </w:rPr>
        <w:t xml:space="preserve"> </w:t>
      </w:r>
      <w:r w:rsidRPr="00131A5D">
        <w:rPr>
          <w:lang w:val="el-GR"/>
        </w:rPr>
        <w:t>κλήση</w:t>
      </w:r>
      <w:r w:rsidRPr="00131A5D">
        <w:rPr>
          <w:spacing w:val="-5"/>
          <w:lang w:val="el-GR"/>
        </w:rPr>
        <w:t xml:space="preserve"> </w:t>
      </w:r>
      <w:r w:rsidRPr="00131A5D">
        <w:rPr>
          <w:lang w:val="el-GR"/>
        </w:rPr>
        <w:t>και</w:t>
      </w:r>
      <w:r w:rsidRPr="00131A5D">
        <w:rPr>
          <w:spacing w:val="-6"/>
          <w:lang w:val="el-GR"/>
        </w:rPr>
        <w:t xml:space="preserve"> </w:t>
      </w:r>
      <w:r w:rsidRPr="00131A5D">
        <w:rPr>
          <w:lang w:val="el-GR"/>
        </w:rPr>
        <w:t>συνολική</w:t>
      </w:r>
      <w:r w:rsidRPr="00131A5D">
        <w:rPr>
          <w:spacing w:val="-6"/>
          <w:lang w:val="el-GR"/>
        </w:rPr>
        <w:t xml:space="preserve"> </w:t>
      </w:r>
      <w:r w:rsidRPr="00131A5D">
        <w:rPr>
          <w:spacing w:val="-2"/>
          <w:lang w:val="el-GR"/>
        </w:rPr>
        <w:t>κατανομή.</w:t>
      </w:r>
    </w:p>
    <w:p w14:paraId="5896CB44" w14:textId="77777777" w:rsidR="00520040" w:rsidRPr="00520040" w:rsidRDefault="00520040" w:rsidP="00520040">
      <w:pPr>
        <w:rPr>
          <w:lang w:val="el-GR"/>
        </w:rPr>
      </w:pPr>
    </w:p>
    <w:p w14:paraId="7C0C218F" w14:textId="77777777" w:rsidR="001F5D23" w:rsidRPr="00633AB5" w:rsidRDefault="001F5D23" w:rsidP="001F42E5">
      <w:pPr>
        <w:pStyle w:val="10"/>
      </w:pPr>
      <w:bookmarkStart w:id="486" w:name="_Toc157157025"/>
      <w:r w:rsidRPr="00633AB5">
        <w:t>Περίοδος Εγγύησης-Συντήρησης</w:t>
      </w:r>
      <w:bookmarkEnd w:id="486"/>
    </w:p>
    <w:p w14:paraId="78705A11" w14:textId="77777777" w:rsidR="001F5D23" w:rsidRPr="00CA29FC" w:rsidRDefault="001F5D23" w:rsidP="001F5D23">
      <w:pPr>
        <w:rPr>
          <w:lang w:val="el-GR"/>
        </w:rPr>
      </w:pPr>
      <w:r>
        <w:rPr>
          <w:lang w:val="el-GR" w:eastAsia="en-US"/>
        </w:rPr>
        <w:t xml:space="preserve"> </w:t>
      </w:r>
    </w:p>
    <w:p w14:paraId="093C2668" w14:textId="77777777" w:rsidR="001F5D23" w:rsidRDefault="001F5D23" w:rsidP="001F5D23">
      <w:pPr>
        <w:spacing w:before="120"/>
        <w:rPr>
          <w:lang w:val="el-GR"/>
        </w:rPr>
      </w:pPr>
      <w:r w:rsidRPr="00EF2204">
        <w:rPr>
          <w:lang w:val="el-GR"/>
        </w:rPr>
        <w:t xml:space="preserve">Ως </w:t>
      </w:r>
      <w:r w:rsidRPr="00EF2204">
        <w:rPr>
          <w:b/>
          <w:lang w:val="el-GR"/>
        </w:rPr>
        <w:t>ΠΕΣ</w:t>
      </w:r>
      <w:r w:rsidRPr="00EF2204">
        <w:rPr>
          <w:lang w:val="el-GR"/>
        </w:rPr>
        <w:t xml:space="preserve"> ορίζεται η συνολική Περίοδος Εγγύησης και Συντήρησης</w:t>
      </w:r>
      <w:r>
        <w:rPr>
          <w:lang w:val="el-GR"/>
        </w:rPr>
        <w:t xml:space="preserve"> και Τεχνικής Υποστήριξης </w:t>
      </w:r>
      <w:r w:rsidRPr="00EF2204">
        <w:rPr>
          <w:lang w:val="el-GR"/>
        </w:rPr>
        <w:t xml:space="preserve">, με έναρξη την Οριστική Παραλαβή του Έργου και με χρονική διάρκεια </w:t>
      </w:r>
      <w:r>
        <w:rPr>
          <w:b/>
          <w:lang w:val="el-GR"/>
        </w:rPr>
        <w:t>τρία</w:t>
      </w:r>
      <w:r w:rsidRPr="00EF2204">
        <w:rPr>
          <w:b/>
          <w:lang w:val="el-GR"/>
        </w:rPr>
        <w:t xml:space="preserve"> (</w:t>
      </w:r>
      <w:r>
        <w:rPr>
          <w:b/>
          <w:lang w:val="el-GR"/>
        </w:rPr>
        <w:t>3</w:t>
      </w:r>
      <w:r w:rsidRPr="00EF2204">
        <w:rPr>
          <w:b/>
          <w:lang w:val="el-GR"/>
        </w:rPr>
        <w:t>) έτη</w:t>
      </w:r>
      <w:r w:rsidRPr="00EF2204">
        <w:rPr>
          <w:lang w:val="el-GR"/>
        </w:rPr>
        <w:t>.</w:t>
      </w:r>
    </w:p>
    <w:p w14:paraId="639A0A5E" w14:textId="77777777" w:rsidR="001F5D23" w:rsidRDefault="001F5D23" w:rsidP="001F5D23">
      <w:pPr>
        <w:spacing w:before="120"/>
        <w:rPr>
          <w:lang w:val="el-GR"/>
        </w:rPr>
      </w:pPr>
      <w:r w:rsidRPr="00EF2204">
        <w:rPr>
          <w:lang w:val="el-GR"/>
        </w:rPr>
        <w:t xml:space="preserve">Η </w:t>
      </w:r>
      <w:r w:rsidRPr="00EF2204">
        <w:rPr>
          <w:b/>
          <w:lang w:val="el-GR"/>
        </w:rPr>
        <w:t>ελάχιστη ζητούμενη</w:t>
      </w:r>
      <w:r w:rsidRPr="00EF2204">
        <w:rPr>
          <w:lang w:val="el-GR"/>
        </w:rPr>
        <w:t xml:space="preserve"> Περίοδος Εγγύησης είναι </w:t>
      </w:r>
      <w:r>
        <w:rPr>
          <w:b/>
          <w:lang w:val="el-GR"/>
        </w:rPr>
        <w:t>ένα</w:t>
      </w:r>
      <w:r w:rsidRPr="00EF2204">
        <w:rPr>
          <w:b/>
          <w:lang w:val="el-GR"/>
        </w:rPr>
        <w:t xml:space="preserve"> (</w:t>
      </w:r>
      <w:r>
        <w:rPr>
          <w:b/>
          <w:lang w:val="el-GR"/>
        </w:rPr>
        <w:t>1</w:t>
      </w:r>
      <w:r w:rsidRPr="00EF2204">
        <w:rPr>
          <w:b/>
          <w:lang w:val="el-GR"/>
        </w:rPr>
        <w:t>) έτ</w:t>
      </w:r>
      <w:r>
        <w:rPr>
          <w:b/>
          <w:lang w:val="el-GR"/>
        </w:rPr>
        <w:t>ος</w:t>
      </w:r>
      <w:r w:rsidRPr="00EF2204">
        <w:rPr>
          <w:lang w:val="el-GR"/>
        </w:rPr>
        <w:t xml:space="preserve"> από την </w:t>
      </w:r>
      <w:r w:rsidRPr="00EF2204">
        <w:rPr>
          <w:b/>
          <w:lang w:val="el-GR"/>
        </w:rPr>
        <w:t xml:space="preserve">Οριστική Παραλαβή </w:t>
      </w:r>
      <w:r w:rsidRPr="00EF2204">
        <w:rPr>
          <w:lang w:val="el-GR"/>
        </w:rPr>
        <w:t>του Έργου.</w:t>
      </w:r>
    </w:p>
    <w:p w14:paraId="278CA6E5" w14:textId="77777777" w:rsidR="001F5D23" w:rsidRDefault="001F5D23" w:rsidP="001F5D23">
      <w:pPr>
        <w:spacing w:before="120"/>
        <w:rPr>
          <w:lang w:val="el-GR"/>
        </w:rPr>
      </w:pPr>
      <w:r w:rsidRPr="00EF2204">
        <w:rPr>
          <w:lang w:val="el-GR"/>
        </w:rPr>
        <w:t xml:space="preserve">Ο Ανάδοχος, μετά την </w:t>
      </w:r>
      <w:r w:rsidRPr="00EF2204">
        <w:rPr>
          <w:b/>
          <w:lang w:val="el-GR"/>
        </w:rPr>
        <w:t xml:space="preserve">Οριστική Παραλαβή </w:t>
      </w:r>
      <w:r w:rsidRPr="00EF2204">
        <w:rPr>
          <w:lang w:val="el-GR"/>
        </w:rPr>
        <w:t xml:space="preserve">του Έργου, είναι υποχρεωμένος να υπογράψει με τον Φορέα για τον οποίο προορίζεται το Έργο </w:t>
      </w:r>
      <w:r w:rsidRPr="00EF2204">
        <w:rPr>
          <w:b/>
          <w:lang w:val="el-GR"/>
        </w:rPr>
        <w:t>Σύμβαση Εγγύησης</w:t>
      </w:r>
      <w:r w:rsidRPr="00EF2204">
        <w:rPr>
          <w:lang w:val="el-GR"/>
        </w:rPr>
        <w:t xml:space="preserve"> για την προσφερόμενη από αυτόν Περίοδο Εγγύησης. </w:t>
      </w:r>
    </w:p>
    <w:p w14:paraId="59EB6480" w14:textId="77777777" w:rsidR="001F5D23" w:rsidRDefault="001F5D23" w:rsidP="001F5D23">
      <w:pPr>
        <w:spacing w:before="120"/>
        <w:rPr>
          <w:lang w:val="el-GR"/>
        </w:rPr>
      </w:pPr>
      <w:r w:rsidRPr="00EF2204">
        <w:rPr>
          <w:lang w:val="el-GR"/>
        </w:rPr>
        <w:t xml:space="preserve">Η Περίοδος Συντήρησης ξεκινά με τη λήξη της </w:t>
      </w:r>
      <w:r w:rsidRPr="00EF2204">
        <w:rPr>
          <w:b/>
          <w:lang w:val="el-GR"/>
        </w:rPr>
        <w:t>προσφερόμενης</w:t>
      </w:r>
      <w:r w:rsidRPr="00EF2204">
        <w:rPr>
          <w:lang w:val="el-GR"/>
        </w:rPr>
        <w:t xml:space="preserve"> Περιόδου Εγγύησης και λήγει με τη λήξη της </w:t>
      </w:r>
      <w:r w:rsidRPr="00EF2204">
        <w:rPr>
          <w:b/>
          <w:lang w:val="el-GR"/>
        </w:rPr>
        <w:t>ΠΕΣ</w:t>
      </w:r>
      <w:r>
        <w:rPr>
          <w:lang w:val="el-GR"/>
        </w:rPr>
        <w:t xml:space="preserve"> και θα καλυφθεί από το δικαίωμα προαίρεσης συντήρησης.</w:t>
      </w:r>
    </w:p>
    <w:p w14:paraId="367B5D04" w14:textId="77777777" w:rsidR="001F5D23" w:rsidRDefault="001F5D23" w:rsidP="001F5D23">
      <w:pPr>
        <w:spacing w:before="120"/>
        <w:rPr>
          <w:lang w:val="el-GR"/>
        </w:rPr>
      </w:pPr>
      <w:r w:rsidRPr="00EF2204">
        <w:rPr>
          <w:lang w:val="el-GR"/>
        </w:rPr>
        <w:t xml:space="preserve">Ο Ανάδοχος είναι υποχρεωμένος, εφόσον το επιθυμεί ο Φορέας για τον οποίο προορίζεται το Έργο, να υπογράψει </w:t>
      </w:r>
      <w:r w:rsidRPr="00EF2204">
        <w:rPr>
          <w:b/>
          <w:lang w:val="el-GR"/>
        </w:rPr>
        <w:t>Σύμβαση Συντήρησης</w:t>
      </w:r>
      <w:r w:rsidRPr="00EF2204">
        <w:rPr>
          <w:lang w:val="el-GR"/>
        </w:rPr>
        <w:t>, μετά το τέλος της προσφερόμενης από αυτόν Περιόδου Εγγύησης και με τίμημα το κόστος συντήρησης</w:t>
      </w:r>
      <w:r>
        <w:rPr>
          <w:lang w:val="el-GR"/>
        </w:rPr>
        <w:t xml:space="preserve"> </w:t>
      </w:r>
      <w:r w:rsidRPr="00EF2204">
        <w:rPr>
          <w:lang w:val="el-GR"/>
        </w:rPr>
        <w:t>που αναφέρεται στην Προσφορά του.</w:t>
      </w:r>
    </w:p>
    <w:p w14:paraId="35AC261D" w14:textId="77777777" w:rsidR="001F5D23" w:rsidRDefault="001F5D23" w:rsidP="001F5D23">
      <w:pPr>
        <w:spacing w:before="120"/>
        <w:rPr>
          <w:lang w:val="el-GR"/>
        </w:rPr>
      </w:pPr>
      <w:r w:rsidRPr="00EF2204">
        <w:rPr>
          <w:lang w:val="el-GR"/>
        </w:rPr>
        <w:t xml:space="preserve">Για την αξιολόγηση των προσφορών των υποψηφίων Αναδόχων </w:t>
      </w:r>
      <w:r w:rsidRPr="00EF2204">
        <w:rPr>
          <w:b/>
          <w:lang w:val="el-GR"/>
        </w:rPr>
        <w:t>δεν λαμβάνονται υπόψη τα έτη πέραν της ΠΕΣ</w:t>
      </w:r>
      <w:r w:rsidRPr="00EF2204">
        <w:rPr>
          <w:lang w:val="el-GR"/>
        </w:rPr>
        <w:t>.</w:t>
      </w:r>
    </w:p>
    <w:p w14:paraId="283F0133" w14:textId="77777777" w:rsidR="001F5D23" w:rsidRDefault="001F5D23" w:rsidP="001F5D23">
      <w:pPr>
        <w:rPr>
          <w:lang w:val="el-GR" w:eastAsia="en-US"/>
        </w:rPr>
      </w:pPr>
    </w:p>
    <w:p w14:paraId="141DD321" w14:textId="61AFBD0A" w:rsidR="001F5D23" w:rsidRPr="00633AB5" w:rsidRDefault="001F5D23" w:rsidP="009C47A2">
      <w:pPr>
        <w:pStyle w:val="2"/>
        <w:rPr>
          <w:lang w:eastAsia="en-US"/>
        </w:rPr>
      </w:pPr>
      <w:r w:rsidRPr="00633AB5">
        <w:rPr>
          <w:lang w:eastAsia="en-US"/>
        </w:rPr>
        <w:t>Υπηρεσίες Περιόδου Εγγύησης</w:t>
      </w:r>
    </w:p>
    <w:p w14:paraId="5739450C" w14:textId="77777777" w:rsidR="001F5D23" w:rsidRDefault="001F5D23" w:rsidP="001F5D23">
      <w:pPr>
        <w:shd w:val="clear" w:color="auto" w:fill="FFFFFF" w:themeFill="background1"/>
        <w:spacing w:before="120" w:after="60"/>
        <w:rPr>
          <w:lang w:val="el-GR"/>
        </w:rPr>
      </w:pPr>
      <w:r w:rsidRPr="00AB68CF">
        <w:rPr>
          <w:lang w:val="el-GR"/>
        </w:rPr>
        <w:t xml:space="preserve">Οι υπηρεσίες της Περιόδου Εγγύησης αφορούν στο σύνολο του Έργου, παρέχονται σε περιβάλλον </w:t>
      </w:r>
      <w:r w:rsidRPr="00AB68CF">
        <w:rPr>
          <w:b/>
          <w:lang w:val="el-GR"/>
        </w:rPr>
        <w:t xml:space="preserve">Εγγυημένου Επιπέδου Υπηρεσιών </w:t>
      </w:r>
      <w:r w:rsidRPr="00AB68CF">
        <w:rPr>
          <w:lang w:val="el-GR"/>
        </w:rPr>
        <w:t>και είναι αυτές που περιγράφονται στην παρ.</w:t>
      </w:r>
      <w:r>
        <w:rPr>
          <w:lang w:val="el-GR"/>
        </w:rPr>
        <w:t xml:space="preserve"> Υπηρεσίες Περιόδου Συντήρησης</w:t>
      </w:r>
      <w:r w:rsidRPr="00AB68CF">
        <w:rPr>
          <w:lang w:val="el-GR"/>
        </w:rPr>
        <w:t xml:space="preserve">, αλλά παρέχονται </w:t>
      </w:r>
      <w:r w:rsidRPr="00AB68CF">
        <w:rPr>
          <w:b/>
          <w:lang w:val="el-GR"/>
        </w:rPr>
        <w:t>δωρεάν</w:t>
      </w:r>
      <w:r w:rsidRPr="00AB68CF">
        <w:rPr>
          <w:lang w:val="el-GR"/>
        </w:rPr>
        <w:t>.</w:t>
      </w:r>
    </w:p>
    <w:p w14:paraId="4B1AAFB5" w14:textId="77777777" w:rsidR="001F5D23" w:rsidRPr="00AB68CF" w:rsidRDefault="001F5D23" w:rsidP="001F5D23">
      <w:pPr>
        <w:shd w:val="clear" w:color="auto" w:fill="FFFFFF" w:themeFill="background1"/>
        <w:spacing w:before="120" w:after="60"/>
        <w:rPr>
          <w:lang w:val="el-GR"/>
        </w:rPr>
      </w:pPr>
    </w:p>
    <w:p w14:paraId="59D37E21" w14:textId="77777777" w:rsidR="001F5D23" w:rsidRPr="00AB68CF" w:rsidRDefault="001F5D23" w:rsidP="001F5D23">
      <w:pPr>
        <w:shd w:val="clear" w:color="auto" w:fill="FFFFFF" w:themeFill="background1"/>
        <w:spacing w:before="120" w:after="60"/>
        <w:rPr>
          <w:b/>
          <w:u w:val="single"/>
          <w:lang w:val="el-GR"/>
        </w:rPr>
      </w:pPr>
      <w:r w:rsidRPr="00AB68CF">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1F5D23" w:rsidRPr="00AB68CF" w14:paraId="460C5352" w14:textId="77777777" w:rsidTr="00633AB5">
        <w:trPr>
          <w:trHeight w:val="113"/>
        </w:trPr>
        <w:tc>
          <w:tcPr>
            <w:tcW w:w="9535" w:type="dxa"/>
            <w:gridSpan w:val="2"/>
            <w:shd w:val="clear" w:color="auto" w:fill="E6E6E6"/>
          </w:tcPr>
          <w:p w14:paraId="219AADDA" w14:textId="77777777" w:rsidR="001F5D23" w:rsidRPr="00AB68CF" w:rsidRDefault="001F5D23" w:rsidP="00633AB5">
            <w:pPr>
              <w:shd w:val="clear" w:color="auto" w:fill="FFFFFF" w:themeFill="background1"/>
              <w:spacing w:before="120" w:after="60"/>
            </w:pPr>
            <w:r w:rsidRPr="00AB68CF">
              <w:rPr>
                <w:b/>
              </w:rPr>
              <w:t xml:space="preserve">Περίοδος Εγγύησης </w:t>
            </w:r>
            <w:r w:rsidRPr="00AB68CF">
              <w:t>– Παραδοτέα (ελάχιστα):</w:t>
            </w:r>
          </w:p>
        </w:tc>
      </w:tr>
      <w:tr w:rsidR="001F5D23" w:rsidRPr="00AB68CF" w14:paraId="73AC4CC7" w14:textId="77777777" w:rsidTr="00633AB5">
        <w:trPr>
          <w:trHeight w:val="390"/>
        </w:trPr>
        <w:tc>
          <w:tcPr>
            <w:tcW w:w="3528" w:type="dxa"/>
            <w:shd w:val="clear" w:color="auto" w:fill="E6E6E6"/>
            <w:vAlign w:val="center"/>
          </w:tcPr>
          <w:p w14:paraId="61E5436F" w14:textId="77777777" w:rsidR="001F5D23" w:rsidRPr="00AB68CF" w:rsidRDefault="001F5D23" w:rsidP="00633AB5">
            <w:pPr>
              <w:shd w:val="clear" w:color="auto" w:fill="FFFFFF" w:themeFill="background1"/>
              <w:spacing w:before="120" w:after="60"/>
              <w:rPr>
                <w:lang w:val="el-GR"/>
              </w:rPr>
            </w:pPr>
            <w:r w:rsidRPr="00AB68CF">
              <w:rPr>
                <w:lang w:val="el-GR"/>
              </w:rPr>
              <w:t>Τίτλος Παραδοτέου</w:t>
            </w:r>
          </w:p>
        </w:tc>
        <w:tc>
          <w:tcPr>
            <w:tcW w:w="6007" w:type="dxa"/>
            <w:shd w:val="clear" w:color="auto" w:fill="E6E6E6"/>
            <w:vAlign w:val="center"/>
          </w:tcPr>
          <w:p w14:paraId="3358E094" w14:textId="77777777" w:rsidR="001F5D23" w:rsidRPr="00AB68CF" w:rsidRDefault="001F5D23" w:rsidP="00633AB5">
            <w:pPr>
              <w:shd w:val="clear" w:color="auto" w:fill="FFFFFF" w:themeFill="background1"/>
              <w:spacing w:before="120" w:after="60"/>
              <w:rPr>
                <w:lang w:val="el-GR"/>
              </w:rPr>
            </w:pPr>
            <w:r w:rsidRPr="00AB68CF">
              <w:rPr>
                <w:lang w:val="el-GR"/>
              </w:rPr>
              <w:t xml:space="preserve">Περιγραφή Παραδοτέου </w:t>
            </w:r>
          </w:p>
        </w:tc>
      </w:tr>
      <w:tr w:rsidR="001F5D23" w:rsidRPr="00A73E0B" w14:paraId="2A89662C" w14:textId="77777777" w:rsidTr="00633AB5">
        <w:trPr>
          <w:trHeight w:val="390"/>
        </w:trPr>
        <w:tc>
          <w:tcPr>
            <w:tcW w:w="3528" w:type="dxa"/>
          </w:tcPr>
          <w:p w14:paraId="340A6548" w14:textId="77777777" w:rsidR="001F5D23" w:rsidRPr="00AB68CF" w:rsidRDefault="001F5D23" w:rsidP="00633AB5">
            <w:pPr>
              <w:numPr>
                <w:ilvl w:val="0"/>
                <w:numId w:val="75"/>
              </w:numPr>
              <w:shd w:val="clear" w:color="auto" w:fill="FFFFFF" w:themeFill="background1"/>
              <w:suppressAutoHyphens w:val="0"/>
              <w:spacing w:before="120" w:after="60"/>
              <w:rPr>
                <w:lang w:val="el-GR"/>
              </w:rPr>
            </w:pPr>
            <w:r w:rsidRPr="00AB68CF">
              <w:rPr>
                <w:lang w:val="el-GR"/>
              </w:rPr>
              <w:t>Υπηρεσίες υποστήριξης και αποκατάστασης βλαβών</w:t>
            </w:r>
          </w:p>
        </w:tc>
        <w:tc>
          <w:tcPr>
            <w:tcW w:w="6007" w:type="dxa"/>
          </w:tcPr>
          <w:p w14:paraId="0DDC3FB8" w14:textId="77777777" w:rsidR="001F5D23" w:rsidRPr="00AB68CF" w:rsidRDefault="001F5D23" w:rsidP="00633AB5">
            <w:pPr>
              <w:shd w:val="clear" w:color="auto" w:fill="FFFFFF" w:themeFill="background1"/>
              <w:spacing w:before="120" w:after="60"/>
              <w:rPr>
                <w:lang w:val="el-GR"/>
              </w:rPr>
            </w:pPr>
            <w:r w:rsidRPr="00AB68CF">
              <w:rPr>
                <w:lang w:val="el-GR"/>
              </w:rPr>
              <w:t>Τεύχος αποτύπωσης υπηρεσιών που θα περιλαμβάνει:</w:t>
            </w:r>
          </w:p>
          <w:p w14:paraId="55853109" w14:textId="77777777" w:rsidR="001F5D23" w:rsidRPr="00AB68CF" w:rsidRDefault="001F5D23" w:rsidP="00633AB5">
            <w:pPr>
              <w:numPr>
                <w:ilvl w:val="0"/>
                <w:numId w:val="74"/>
              </w:numPr>
              <w:shd w:val="clear" w:color="auto" w:fill="FFFFFF" w:themeFill="background1"/>
              <w:suppressAutoHyphens w:val="0"/>
              <w:spacing w:before="120" w:after="60"/>
              <w:rPr>
                <w:lang w:val="el-GR"/>
              </w:rPr>
            </w:pPr>
            <w:r w:rsidRPr="00AB68CF">
              <w:rPr>
                <w:lang w:val="el-GR"/>
              </w:rPr>
              <w:t>Καταγραφή των συμβάντων ενεργειών υποστήριξης στο Σύστημα Διαχείρισης Αιτημάτων Έργων (</w:t>
            </w:r>
            <w:r w:rsidRPr="00AB68CF">
              <w:t>Ticket</w:t>
            </w:r>
            <w:r w:rsidRPr="00AB68CF">
              <w:rPr>
                <w:lang w:val="el-GR"/>
              </w:rPr>
              <w:t xml:space="preserve"> </w:t>
            </w:r>
            <w:r w:rsidRPr="00AB68CF">
              <w:t>Management</w:t>
            </w:r>
            <w:r w:rsidRPr="00AB68CF">
              <w:rPr>
                <w:lang w:val="el-GR"/>
              </w:rPr>
              <w:t xml:space="preserve"> </w:t>
            </w:r>
            <w:r w:rsidRPr="00AB68CF">
              <w:t>System</w:t>
            </w:r>
            <w:r w:rsidRPr="00AB68CF">
              <w:rPr>
                <w:lang w:val="el-GR"/>
              </w:rPr>
              <w:t>) που θα διατεθεί στον ανάδοχο.</w:t>
            </w:r>
          </w:p>
          <w:p w14:paraId="71B71323" w14:textId="77777777" w:rsidR="001F5D23" w:rsidRPr="00AB68CF" w:rsidRDefault="001F5D23" w:rsidP="00633AB5">
            <w:pPr>
              <w:numPr>
                <w:ilvl w:val="0"/>
                <w:numId w:val="74"/>
              </w:numPr>
              <w:shd w:val="clear" w:color="auto" w:fill="FFFFFF" w:themeFill="background1"/>
              <w:suppressAutoHyphens w:val="0"/>
              <w:spacing w:before="120" w:after="60"/>
              <w:rPr>
                <w:lang w:val="el-GR"/>
              </w:rPr>
            </w:pPr>
            <w:r w:rsidRPr="00AB68CF">
              <w:rPr>
                <w:lang w:val="el-GR"/>
              </w:rPr>
              <w:t>Τεκμηρίωση πρόσθετων προσαρμογών και παραμετροποιήσεων σε λογισμικό και εφαρμογές</w:t>
            </w:r>
          </w:p>
          <w:p w14:paraId="176622FF" w14:textId="77777777" w:rsidR="001F5D23" w:rsidRPr="00AB68CF" w:rsidRDefault="001F5D23" w:rsidP="00633AB5">
            <w:pPr>
              <w:numPr>
                <w:ilvl w:val="0"/>
                <w:numId w:val="74"/>
              </w:numPr>
              <w:shd w:val="clear" w:color="auto" w:fill="FFFFFF" w:themeFill="background1"/>
              <w:suppressAutoHyphens w:val="0"/>
              <w:spacing w:before="120" w:after="60"/>
            </w:pPr>
            <w:r w:rsidRPr="00AB68CF">
              <w:t>Τεκμηρίωση σφαλμάτων</w:t>
            </w:r>
          </w:p>
          <w:p w14:paraId="44595F16" w14:textId="77777777" w:rsidR="001F5D23" w:rsidRPr="00AB68CF" w:rsidRDefault="001F5D23" w:rsidP="00633AB5">
            <w:pPr>
              <w:numPr>
                <w:ilvl w:val="0"/>
                <w:numId w:val="74"/>
              </w:numPr>
              <w:shd w:val="clear" w:color="auto" w:fill="FFFFFF" w:themeFill="background1"/>
              <w:suppressAutoHyphens w:val="0"/>
              <w:spacing w:before="120" w:after="60"/>
              <w:rPr>
                <w:lang w:val="el-GR"/>
              </w:rPr>
            </w:pPr>
            <w:r w:rsidRPr="00AB68CF">
              <w:rPr>
                <w:lang w:val="el-GR"/>
              </w:rPr>
              <w:t>Παράδοση αντιτύπων όλων των μεταβολών ή επανεκδόσεων ή τροποποιήσεων των εγχειριδίων έτοιμου λογισμικού και εφαρμογής/ών</w:t>
            </w:r>
            <w:r>
              <w:rPr>
                <w:lang w:val="el-GR"/>
              </w:rPr>
              <w:t>.</w:t>
            </w:r>
          </w:p>
          <w:p w14:paraId="33A1AFA7" w14:textId="77777777" w:rsidR="001F5D23" w:rsidRPr="00AB68CF" w:rsidRDefault="001F5D23" w:rsidP="00633AB5">
            <w:pPr>
              <w:numPr>
                <w:ilvl w:val="0"/>
                <w:numId w:val="74"/>
              </w:numPr>
              <w:shd w:val="clear" w:color="auto" w:fill="FFFFFF" w:themeFill="background1"/>
              <w:suppressAutoHyphens w:val="0"/>
              <w:spacing w:before="120" w:after="60"/>
              <w:rPr>
                <w:lang w:val="el-GR"/>
              </w:rPr>
            </w:pPr>
            <w:r w:rsidRPr="00AB68CF">
              <w:rPr>
                <w:lang w:val="el-GR"/>
              </w:rPr>
              <w:t>Τεκμηρίωση εγκαταστάσεων νέων εκδόσεων έτοιμου λογισμικού και εφαρμογής/ών</w:t>
            </w:r>
            <w:r>
              <w:rPr>
                <w:lang w:val="el-GR"/>
              </w:rPr>
              <w:t>.</w:t>
            </w:r>
          </w:p>
          <w:p w14:paraId="5CDC5948" w14:textId="77777777" w:rsidR="001F5D23" w:rsidRPr="00DD2C9B" w:rsidRDefault="001F5D23" w:rsidP="00633AB5">
            <w:pPr>
              <w:numPr>
                <w:ilvl w:val="0"/>
                <w:numId w:val="74"/>
              </w:numPr>
              <w:shd w:val="clear" w:color="auto" w:fill="FFFFFF" w:themeFill="background1"/>
              <w:suppressAutoHyphens w:val="0"/>
              <w:spacing w:before="120" w:after="60"/>
            </w:pPr>
            <w:r w:rsidRPr="00AB68CF">
              <w:t>Έκθεση αξιολόγησης Περιόδου</w:t>
            </w:r>
            <w:r>
              <w:rPr>
                <w:lang w:val="el-GR"/>
              </w:rPr>
              <w:t>.</w:t>
            </w:r>
          </w:p>
          <w:p w14:paraId="0C5A012A" w14:textId="77777777" w:rsidR="001F5D23" w:rsidRPr="00DD2C9B" w:rsidRDefault="001F5D23" w:rsidP="00633AB5">
            <w:pPr>
              <w:pStyle w:val="aff1"/>
              <w:numPr>
                <w:ilvl w:val="0"/>
                <w:numId w:val="74"/>
              </w:numPr>
              <w:suppressAutoHyphens w:val="0"/>
              <w:spacing w:after="0"/>
              <w:jc w:val="left"/>
              <w:rPr>
                <w:rFonts w:cs="Tahoma"/>
                <w:szCs w:val="22"/>
                <w:lang w:val="el-GR"/>
              </w:rPr>
            </w:pPr>
            <w:r w:rsidRPr="00DD2C9B">
              <w:rPr>
                <w:rFonts w:cs="Tahoma"/>
                <w:szCs w:val="22"/>
                <w:lang w:val="el-GR"/>
              </w:rPr>
              <w:t>Αποκατάσταση βλαβών εξοπλισμού. Οι ενέργειες (εργασίες και ανταλλακτικά) που απαιτείται να εκτελεστούν στον εξοπλισμό (</w:t>
            </w:r>
            <w:r w:rsidRPr="00DD2C9B">
              <w:rPr>
                <w:rFonts w:cs="Tahoma"/>
                <w:szCs w:val="22"/>
              </w:rPr>
              <w:t>hardware</w:t>
            </w:r>
            <w:r w:rsidRPr="00DD2C9B">
              <w:rPr>
                <w:rFonts w:cs="Tahoma"/>
                <w:szCs w:val="22"/>
                <w:lang w:val="el-GR"/>
              </w:rPr>
              <w:t xml:space="preserve">) προκειμένου να αποκατασταθούν οι προϋποθέσεις για την ομαλή λειτουργία τους μετά την εμφάνιση σχετικού προβλήματος. </w:t>
            </w:r>
          </w:p>
          <w:p w14:paraId="73EB7236" w14:textId="77777777" w:rsidR="001F5D23" w:rsidRPr="00AB68CF" w:rsidRDefault="001F5D23" w:rsidP="00633AB5">
            <w:pPr>
              <w:pStyle w:val="aff1"/>
              <w:numPr>
                <w:ilvl w:val="0"/>
                <w:numId w:val="74"/>
              </w:numPr>
              <w:suppressAutoHyphens w:val="0"/>
              <w:spacing w:after="0"/>
              <w:jc w:val="left"/>
              <w:rPr>
                <w:rFonts w:cs="Tahoma"/>
                <w:lang w:val="el-GR"/>
              </w:rPr>
            </w:pPr>
            <w:r w:rsidRPr="00DD2C9B">
              <w:rPr>
                <w:rFonts w:cs="Tahoma"/>
                <w:szCs w:val="22"/>
                <w:lang w:val="el-GR"/>
              </w:rPr>
              <w:t>Εξασφάλιση ανταλλακτικών. Υποχρέωση του Αναδόχου να έχει όλα τα απαραίτητα καινούργια ανταλλακτικά για την επισκευή και συντήρηση του εξοπλισμού.</w:t>
            </w:r>
          </w:p>
        </w:tc>
      </w:tr>
    </w:tbl>
    <w:p w14:paraId="742176D4" w14:textId="2DF4197A" w:rsidR="001F5D23" w:rsidRPr="00633AB5" w:rsidRDefault="001F5D23" w:rsidP="009C47A2">
      <w:pPr>
        <w:pStyle w:val="2"/>
        <w:rPr>
          <w:lang w:eastAsia="en-US"/>
        </w:rPr>
      </w:pPr>
      <w:r w:rsidRPr="00633AB5">
        <w:rPr>
          <w:lang w:eastAsia="en-US"/>
        </w:rPr>
        <w:t>Υπηρεσίες Περιόδου Συντήρησης</w:t>
      </w:r>
    </w:p>
    <w:p w14:paraId="42D8A2D8" w14:textId="77777777" w:rsidR="001F5D23" w:rsidRPr="00CA29FC" w:rsidRDefault="001F5D23" w:rsidP="001F5D23">
      <w:pPr>
        <w:rPr>
          <w:lang w:val="el-GR"/>
        </w:rPr>
      </w:pPr>
      <w:r w:rsidRPr="00CA29FC">
        <w:rPr>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1F5D23" w:rsidRPr="00A73E0B" w14:paraId="6EDD6830" w14:textId="77777777" w:rsidTr="00633AB5">
        <w:tc>
          <w:tcPr>
            <w:tcW w:w="9828" w:type="dxa"/>
            <w:shd w:val="clear" w:color="auto" w:fill="auto"/>
          </w:tcPr>
          <w:p w14:paraId="0BEC0DD1" w14:textId="77777777" w:rsidR="001F5D23" w:rsidRPr="00AB68CF" w:rsidRDefault="001F5D23" w:rsidP="00633AB5">
            <w:pPr>
              <w:rPr>
                <w:b/>
                <w:u w:val="single"/>
                <w:lang w:val="el-GR"/>
              </w:rPr>
            </w:pPr>
            <w:r w:rsidRPr="00AB68CF">
              <w:rPr>
                <w:b/>
                <w:u w:val="single"/>
                <w:lang w:val="el-GR"/>
              </w:rPr>
              <w:t>ΑΝΤΙΚΕΙΜΕΝΟ / ΠΕΡΙΕΧΟΜΕΝΟ ΠΕΡΙΟΔΟΥ:</w:t>
            </w:r>
          </w:p>
          <w:p w14:paraId="79DABA21" w14:textId="77777777" w:rsidR="001F5D23" w:rsidRPr="00AB68CF" w:rsidRDefault="001F5D23" w:rsidP="00633AB5">
            <w:pPr>
              <w:rPr>
                <w:b/>
                <w:u w:val="single"/>
                <w:lang w:val="el-GR"/>
              </w:rPr>
            </w:pPr>
            <w:r>
              <w:rPr>
                <w:b/>
                <w:lang w:val="el-GR"/>
              </w:rPr>
              <w:t xml:space="preserve">1. </w:t>
            </w:r>
            <w:r w:rsidRPr="00AB68CF">
              <w:rPr>
                <w:b/>
                <w:lang w:val="el-GR"/>
              </w:rPr>
              <w:t>ΣΥΝΤΗΡΗΣΗ ΕΤΟΙΜΟΥ ΛΟΓΙΣΜΙΚΟΥ ή ΑΛΛΟΥ ΛΟΓΙΣΜΙΚΟΥ</w:t>
            </w:r>
            <w:r>
              <w:rPr>
                <w:b/>
                <w:lang w:val="el-GR"/>
              </w:rPr>
              <w:t xml:space="preserve"> και ΕΞΟΠΛΙΣΜΟΥ</w:t>
            </w:r>
            <w:r w:rsidRPr="00AB68CF">
              <w:rPr>
                <w:b/>
                <w:lang w:val="el-GR"/>
              </w:rPr>
              <w:t xml:space="preserve"> εφόσον έχει παραδοθεί στο πλαίσιο της παρούσας </w:t>
            </w:r>
          </w:p>
          <w:p w14:paraId="57236E76" w14:textId="77777777" w:rsidR="001F5D23" w:rsidRPr="00AB68CF" w:rsidRDefault="001F5D23" w:rsidP="00633AB5">
            <w:pPr>
              <w:numPr>
                <w:ilvl w:val="0"/>
                <w:numId w:val="76"/>
              </w:numPr>
              <w:suppressAutoHyphens w:val="0"/>
              <w:spacing w:after="0"/>
              <w:rPr>
                <w:lang w:val="el-GR"/>
              </w:rPr>
            </w:pPr>
            <w:r w:rsidRPr="00AB68CF">
              <w:rPr>
                <w:lang w:val="el-GR"/>
              </w:rPr>
              <w:t>Διασφάλιση καλής λειτουργίας έτοιμου λογισμικού</w:t>
            </w:r>
            <w:r>
              <w:rPr>
                <w:lang w:val="el-GR"/>
              </w:rPr>
              <w:t xml:space="preserve"> και εξοπλισμού</w:t>
            </w:r>
            <w:r w:rsidRPr="00AB68CF">
              <w:rPr>
                <w:lang w:val="el-GR"/>
              </w:rPr>
              <w:t xml:space="preserve">. </w:t>
            </w:r>
          </w:p>
          <w:p w14:paraId="0551830E" w14:textId="280B48C4" w:rsidR="001F5D23" w:rsidRPr="00AB68CF" w:rsidRDefault="001F5D23" w:rsidP="00633AB5">
            <w:pPr>
              <w:numPr>
                <w:ilvl w:val="0"/>
                <w:numId w:val="76"/>
              </w:numPr>
              <w:suppressAutoHyphens w:val="0"/>
              <w:spacing w:after="0"/>
              <w:rPr>
                <w:lang w:val="el-GR"/>
              </w:rPr>
            </w:pPr>
            <w:r w:rsidRPr="00AB68CF">
              <w:rPr>
                <w:lang w:val="el-GR"/>
              </w:rPr>
              <w:t>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w:t>
            </w:r>
            <w:r>
              <w:rPr>
                <w:lang w:val="el-GR"/>
              </w:rPr>
              <w:t xml:space="preserve"> </w:t>
            </w:r>
            <w:r w:rsidRPr="00AB68CF">
              <w:rPr>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Pr>
                <w:lang w:val="el-GR"/>
              </w:rPr>
              <w:t xml:space="preserve"> </w:t>
            </w:r>
            <w:r w:rsidRPr="00AB68CF">
              <w:rPr>
                <w:b/>
                <w:bCs/>
                <w:lang w:val="el-GR"/>
              </w:rPr>
              <w:t>7.3</w:t>
            </w:r>
            <w:r w:rsidRPr="00AB68CF">
              <w:rPr>
                <w:lang w:val="el-GR"/>
              </w:rPr>
              <w:t>, επιβάλλονται οι προβλεπόμενες ρήτρες.</w:t>
            </w:r>
          </w:p>
          <w:p w14:paraId="231D6FED" w14:textId="77777777" w:rsidR="001F5D23" w:rsidRPr="00AB68CF" w:rsidRDefault="001F5D23" w:rsidP="00633AB5">
            <w:pPr>
              <w:numPr>
                <w:ilvl w:val="0"/>
                <w:numId w:val="76"/>
              </w:numPr>
              <w:suppressAutoHyphens w:val="0"/>
              <w:spacing w:after="0"/>
              <w:rPr>
                <w:lang w:val="el-GR"/>
              </w:rPr>
            </w:pPr>
            <w:r w:rsidRPr="00AB68CF">
              <w:rPr>
                <w:lang w:val="el-GR"/>
              </w:rPr>
              <w:lastRenderedPageBreak/>
              <w:t xml:space="preserve">Βελτιστοποιήσεις στη δομή της βάσης, έτσι ώστε να εξασφαλίζεται η βέλτιστη απόδοση του συστήματος. </w:t>
            </w:r>
          </w:p>
          <w:p w14:paraId="3B5BA7A5" w14:textId="77777777" w:rsidR="001F5D23" w:rsidRPr="00AB68CF" w:rsidRDefault="001F5D23" w:rsidP="00633AB5">
            <w:pPr>
              <w:numPr>
                <w:ilvl w:val="0"/>
                <w:numId w:val="76"/>
              </w:numPr>
              <w:suppressAutoHyphens w:val="0"/>
              <w:spacing w:after="0"/>
              <w:rPr>
                <w:lang w:val="el-GR"/>
              </w:rPr>
            </w:pPr>
            <w:r w:rsidRPr="00AB68CF">
              <w:rPr>
                <w:lang w:val="el-GR"/>
              </w:rPr>
              <w:t xml:space="preserve">Παράδοση – εγκατάσταση τυχόν βελτιωτικών εκδόσεων λογισμικού, μετά από έγκριση της ΕΠΕ. </w:t>
            </w:r>
          </w:p>
          <w:p w14:paraId="463B48E5" w14:textId="77777777" w:rsidR="001F5D23" w:rsidRPr="00AB68CF" w:rsidRDefault="001F5D23" w:rsidP="00633AB5">
            <w:pPr>
              <w:numPr>
                <w:ilvl w:val="0"/>
                <w:numId w:val="76"/>
              </w:numPr>
              <w:suppressAutoHyphens w:val="0"/>
              <w:spacing w:after="0"/>
              <w:rPr>
                <w:lang w:val="el-GR"/>
              </w:rPr>
            </w:pPr>
            <w:r w:rsidRPr="00AB68CF">
              <w:rPr>
                <w:lang w:val="el-GR"/>
              </w:rPr>
              <w:t xml:space="preserve">Εξασφάλιση ορθής λειτουργίας όλων των </w:t>
            </w:r>
            <w:r w:rsidRPr="00AB68CF">
              <w:t>customizations</w:t>
            </w:r>
            <w:r w:rsidRPr="00AB68CF">
              <w:rPr>
                <w:lang w:val="el-GR"/>
              </w:rPr>
              <w:t>, διεπαφών με άλλα συστήματα, κ.λπ., με τις βελτιωτικές εκδόσεις.</w:t>
            </w:r>
          </w:p>
          <w:p w14:paraId="6B685EDE" w14:textId="77777777" w:rsidR="001F5D23" w:rsidRPr="00AB68CF" w:rsidRDefault="001F5D23" w:rsidP="00633AB5">
            <w:pPr>
              <w:numPr>
                <w:ilvl w:val="0"/>
                <w:numId w:val="76"/>
              </w:numPr>
              <w:suppressAutoHyphens w:val="0"/>
              <w:spacing w:after="0"/>
              <w:rPr>
                <w:lang w:val="el-GR"/>
              </w:rPr>
            </w:pPr>
            <w:r w:rsidRPr="00AB68CF">
              <w:rPr>
                <w:lang w:val="el-GR"/>
              </w:rPr>
              <w:t>Παράδοση αντιτύπων όλων των μεταβολών ή των επανεκδόσεων ή τροποποιήσεων των εγχειριδίων λογισμικού.</w:t>
            </w:r>
          </w:p>
          <w:p w14:paraId="1E0C5726" w14:textId="77777777" w:rsidR="001F5D23" w:rsidRPr="00AB68CF" w:rsidRDefault="001F5D23" w:rsidP="00633AB5">
            <w:pPr>
              <w:numPr>
                <w:ilvl w:val="0"/>
                <w:numId w:val="76"/>
              </w:numPr>
              <w:suppressAutoHyphens w:val="0"/>
              <w:spacing w:after="0"/>
              <w:rPr>
                <w:lang w:val="el-GR"/>
              </w:rPr>
            </w:pPr>
            <w:r w:rsidRPr="00AB68CF">
              <w:rPr>
                <w:lang w:val="el-GR"/>
              </w:rPr>
              <w:t>Χρήση του Συστήματος Διαχείρισης Αιτημάτων Έργων (</w:t>
            </w:r>
            <w:r w:rsidRPr="00AB68CF">
              <w:t>Ticket</w:t>
            </w:r>
            <w:r w:rsidRPr="00AB68CF">
              <w:rPr>
                <w:lang w:val="el-GR"/>
              </w:rPr>
              <w:t xml:space="preserve"> </w:t>
            </w:r>
            <w:r w:rsidRPr="00AB68CF">
              <w:t>Management</w:t>
            </w:r>
            <w:r w:rsidRPr="00AB68CF">
              <w:rPr>
                <w:lang w:val="el-GR"/>
              </w:rPr>
              <w:t xml:space="preserve"> </w:t>
            </w:r>
            <w:r w:rsidRPr="00AB68CF">
              <w:t>System</w:t>
            </w:r>
            <w:r w:rsidRPr="00AB68CF">
              <w:rPr>
                <w:lang w:val="el-GR"/>
              </w:rPr>
              <w:t>) της Αναθέτουσας Αρχής από τον Ανάδοχο.</w:t>
            </w:r>
          </w:p>
          <w:p w14:paraId="5A7800E1" w14:textId="77777777" w:rsidR="001F5D23" w:rsidRPr="00AB68CF" w:rsidRDefault="001F5D23" w:rsidP="00633AB5">
            <w:pPr>
              <w:rPr>
                <w:lang w:val="el-GR"/>
              </w:rPr>
            </w:pPr>
          </w:p>
          <w:p w14:paraId="48C69ACB" w14:textId="77777777" w:rsidR="001F5D23" w:rsidRPr="00AB68CF" w:rsidRDefault="001F5D23" w:rsidP="00633AB5">
            <w:pPr>
              <w:rPr>
                <w:b/>
                <w:u w:val="single"/>
              </w:rPr>
            </w:pPr>
            <w:r>
              <w:rPr>
                <w:b/>
                <w:lang w:val="el-GR"/>
              </w:rPr>
              <w:t xml:space="preserve">2. </w:t>
            </w:r>
            <w:r w:rsidRPr="00AB68CF">
              <w:rPr>
                <w:b/>
              </w:rPr>
              <w:t>ΣΥΝΤΗΡΗΣΗ ΕΦΑΡΜΟΓΗΣ/ΩΝ</w:t>
            </w:r>
          </w:p>
          <w:p w14:paraId="062D3C89" w14:textId="77777777" w:rsidR="001F5D23" w:rsidRPr="00AB68CF" w:rsidRDefault="001F5D23" w:rsidP="00633AB5">
            <w:pPr>
              <w:numPr>
                <w:ilvl w:val="0"/>
                <w:numId w:val="79"/>
              </w:numPr>
              <w:suppressAutoHyphens w:val="0"/>
              <w:spacing w:after="0"/>
              <w:rPr>
                <w:lang w:val="el-GR"/>
              </w:rPr>
            </w:pPr>
            <w:r w:rsidRPr="00AB68CF">
              <w:rPr>
                <w:lang w:val="el-GR"/>
              </w:rPr>
              <w:t xml:space="preserve">Διασφάλιση καλής λειτουργίας εφαρμογής/ών. </w:t>
            </w:r>
          </w:p>
          <w:p w14:paraId="1077FEA2" w14:textId="710EFE74" w:rsidR="001F5D23" w:rsidRPr="00AB68CF" w:rsidRDefault="001F5D23" w:rsidP="00633AB5">
            <w:pPr>
              <w:numPr>
                <w:ilvl w:val="0"/>
                <w:numId w:val="79"/>
              </w:numPr>
              <w:suppressAutoHyphens w:val="0"/>
              <w:spacing w:after="0"/>
              <w:rPr>
                <w:lang w:val="el-GR"/>
              </w:rPr>
            </w:pPr>
            <w:r w:rsidRPr="00AB68CF">
              <w:rPr>
                <w:lang w:val="el-GR"/>
              </w:rPr>
              <w:t>Αποκατάσταση ανωμαλιών λειτουργίας (</w:t>
            </w:r>
            <w:r w:rsidRPr="00AB68CF">
              <w:t>bugs</w:t>
            </w:r>
            <w:r w:rsidRPr="00AB68CF">
              <w:rPr>
                <w:lang w:val="el-GR"/>
              </w:rPr>
              <w:t>) της/ων εφαρμογής/ών.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Pr>
                <w:lang w:val="el-GR"/>
              </w:rPr>
              <w:t xml:space="preserve"> </w:t>
            </w:r>
            <w:r w:rsidRPr="0057221B">
              <w:rPr>
                <w:b/>
                <w:bCs/>
                <w:lang w:val="el-GR"/>
              </w:rPr>
              <w:t>7</w:t>
            </w:r>
            <w:r w:rsidRPr="00AB68CF">
              <w:rPr>
                <w:b/>
                <w:bCs/>
                <w:lang w:val="el-GR"/>
              </w:rPr>
              <w:t>.3</w:t>
            </w:r>
            <w:r>
              <w:rPr>
                <w:b/>
                <w:bCs/>
                <w:lang w:val="el-GR"/>
              </w:rPr>
              <w:t xml:space="preserve"> </w:t>
            </w:r>
            <w:r w:rsidRPr="00AB68CF">
              <w:rPr>
                <w:lang w:val="el-GR"/>
              </w:rPr>
              <w:t>επιβάλλονται οι προβλεπόμενες ρήτρες.</w:t>
            </w:r>
          </w:p>
          <w:p w14:paraId="66703C6E" w14:textId="77777777" w:rsidR="001F5D23" w:rsidRPr="00AB68CF" w:rsidRDefault="001F5D23" w:rsidP="00633AB5">
            <w:pPr>
              <w:numPr>
                <w:ilvl w:val="0"/>
                <w:numId w:val="79"/>
              </w:numPr>
              <w:suppressAutoHyphens w:val="0"/>
              <w:spacing w:after="0"/>
              <w:rPr>
                <w:lang w:val="el-GR"/>
              </w:rPr>
            </w:pPr>
            <w:r w:rsidRPr="00AB68CF">
              <w:rPr>
                <w:lang w:val="el-GR"/>
              </w:rPr>
              <w:t>Εντοπισμός αιτιών βλαβών/ δυσλειτουργιών και αποκατάσταση.</w:t>
            </w:r>
          </w:p>
          <w:p w14:paraId="7ACB2EE9" w14:textId="77777777" w:rsidR="001F5D23" w:rsidRPr="00AB68CF" w:rsidRDefault="001F5D23" w:rsidP="00633AB5">
            <w:pPr>
              <w:numPr>
                <w:ilvl w:val="0"/>
                <w:numId w:val="79"/>
              </w:numPr>
              <w:suppressAutoHyphens w:val="0"/>
              <w:spacing w:after="0"/>
              <w:rPr>
                <w:lang w:val="el-GR"/>
              </w:rPr>
            </w:pPr>
            <w:r w:rsidRPr="00AB68CF">
              <w:rPr>
                <w:lang w:val="el-GR"/>
              </w:rPr>
              <w:t>Παράδοση – εγκατάσταση τυχόν νέων εκδόσεων των εφαρμογών, μετά από έγκριση της ΕΠΕ.</w:t>
            </w:r>
          </w:p>
          <w:p w14:paraId="5FD39083" w14:textId="77777777" w:rsidR="001F5D23" w:rsidRPr="00AB68CF" w:rsidRDefault="001F5D23" w:rsidP="00633AB5">
            <w:pPr>
              <w:numPr>
                <w:ilvl w:val="0"/>
                <w:numId w:val="79"/>
              </w:numPr>
              <w:suppressAutoHyphens w:val="0"/>
              <w:spacing w:after="0"/>
              <w:rPr>
                <w:lang w:val="el-GR"/>
              </w:rPr>
            </w:pPr>
            <w:r w:rsidRPr="00AB68CF">
              <w:rPr>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525BD2C5" w14:textId="77777777" w:rsidR="001F5D23" w:rsidRPr="00AB68CF" w:rsidRDefault="001F5D23" w:rsidP="00633AB5">
            <w:pPr>
              <w:numPr>
                <w:ilvl w:val="0"/>
                <w:numId w:val="79"/>
              </w:numPr>
              <w:suppressAutoHyphens w:val="0"/>
              <w:spacing w:after="0"/>
              <w:rPr>
                <w:lang w:val="el-GR"/>
              </w:rPr>
            </w:pPr>
            <w:r w:rsidRPr="00AB68CF">
              <w:rPr>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27B1BFF6" w14:textId="77777777" w:rsidR="001F5D23" w:rsidRPr="00AB68CF" w:rsidRDefault="001F5D23" w:rsidP="00633AB5">
            <w:pPr>
              <w:numPr>
                <w:ilvl w:val="0"/>
                <w:numId w:val="79"/>
              </w:numPr>
              <w:suppressAutoHyphens w:val="0"/>
              <w:spacing w:after="0"/>
              <w:rPr>
                <w:lang w:val="el-GR"/>
              </w:rPr>
            </w:pPr>
            <w:r w:rsidRPr="00AB68CF">
              <w:rPr>
                <w:lang w:val="el-GR"/>
              </w:rPr>
              <w:t xml:space="preserve">Εξασφάλιση ορθής λειτουργίας όλων των </w:t>
            </w:r>
            <w:r w:rsidRPr="00AB68CF">
              <w:t>customizations</w:t>
            </w:r>
            <w:r w:rsidRPr="00AB68CF">
              <w:rPr>
                <w:lang w:val="el-GR"/>
              </w:rPr>
              <w:t>, διεπαφών με άλλα συστήματα, κ.λπ., με τις νεότερες εκδόσεις.</w:t>
            </w:r>
          </w:p>
          <w:p w14:paraId="691E0586" w14:textId="77777777" w:rsidR="001F5D23" w:rsidRPr="00AB68CF" w:rsidRDefault="001F5D23" w:rsidP="00633AB5">
            <w:pPr>
              <w:numPr>
                <w:ilvl w:val="0"/>
                <w:numId w:val="79"/>
              </w:numPr>
              <w:suppressAutoHyphens w:val="0"/>
              <w:spacing w:after="0"/>
              <w:rPr>
                <w:lang w:val="el-GR"/>
              </w:rPr>
            </w:pPr>
            <w:r w:rsidRPr="00AB68CF">
              <w:rPr>
                <w:lang w:val="el-GR"/>
              </w:rPr>
              <w:t>Παράδοση αντιτύπων όλων των μεταβολών ή των επανεκδόσεων ή τροποποιήσεων των εγχειριδίων εφαρμογής/ών.</w:t>
            </w:r>
          </w:p>
          <w:p w14:paraId="3FC6D89F" w14:textId="77777777" w:rsidR="001F5D23" w:rsidRPr="00AB68CF" w:rsidRDefault="001F5D23" w:rsidP="00633AB5">
            <w:pPr>
              <w:numPr>
                <w:ilvl w:val="0"/>
                <w:numId w:val="79"/>
              </w:numPr>
              <w:suppressAutoHyphens w:val="0"/>
              <w:spacing w:after="0"/>
              <w:rPr>
                <w:lang w:val="el-GR"/>
              </w:rPr>
            </w:pPr>
            <w:r w:rsidRPr="00AB68CF">
              <w:rPr>
                <w:lang w:val="el-GR"/>
              </w:rPr>
              <w:t>Χρήση του Συστήματος Διαχείρισης Αιτημάτων Έργων (</w:t>
            </w:r>
            <w:r w:rsidRPr="00AB68CF">
              <w:t>Ticket</w:t>
            </w:r>
            <w:r w:rsidRPr="00AB68CF">
              <w:rPr>
                <w:lang w:val="el-GR"/>
              </w:rPr>
              <w:t xml:space="preserve"> </w:t>
            </w:r>
            <w:r w:rsidRPr="00AB68CF">
              <w:t>Management</w:t>
            </w:r>
            <w:r w:rsidRPr="00AB68CF">
              <w:rPr>
                <w:lang w:val="el-GR"/>
              </w:rPr>
              <w:t xml:space="preserve"> </w:t>
            </w:r>
            <w:r w:rsidRPr="00AB68CF">
              <w:t>System</w:t>
            </w:r>
            <w:r w:rsidRPr="00AB68CF">
              <w:rPr>
                <w:lang w:val="el-GR"/>
              </w:rPr>
              <w:t>) της Αναθέτουσας Αρχής από τον Ανάδοχο.</w:t>
            </w:r>
          </w:p>
          <w:p w14:paraId="4A7117AA" w14:textId="77777777" w:rsidR="001F5D23" w:rsidRPr="00AB68CF" w:rsidRDefault="001F5D23" w:rsidP="00633AB5">
            <w:pPr>
              <w:rPr>
                <w:lang w:val="el-GR"/>
              </w:rPr>
            </w:pPr>
          </w:p>
          <w:p w14:paraId="6FA5AEAB" w14:textId="77777777" w:rsidR="001F5D23" w:rsidRPr="00AB68CF" w:rsidRDefault="001F5D23" w:rsidP="00633AB5">
            <w:pPr>
              <w:rPr>
                <w:b/>
                <w:u w:val="single"/>
              </w:rPr>
            </w:pPr>
            <w:r>
              <w:rPr>
                <w:b/>
                <w:lang w:val="el-GR"/>
              </w:rPr>
              <w:t xml:space="preserve">3. </w:t>
            </w:r>
            <w:r w:rsidRPr="00AB68CF">
              <w:rPr>
                <w:b/>
              </w:rPr>
              <w:t xml:space="preserve">ΥΠΗΡΕΣΙΕΣ/ΤΕΧΝΙΚΗ ΥΠΟΣΤΗΡΙΞΗ </w:t>
            </w:r>
          </w:p>
          <w:p w14:paraId="422AD520" w14:textId="77777777" w:rsidR="001F5D23" w:rsidRPr="00AB68CF" w:rsidRDefault="001F5D23" w:rsidP="00633AB5">
            <w:pPr>
              <w:numPr>
                <w:ilvl w:val="0"/>
                <w:numId w:val="78"/>
              </w:numPr>
              <w:suppressAutoHyphens w:val="0"/>
              <w:spacing w:after="0"/>
              <w:rPr>
                <w:lang w:val="el-GR"/>
              </w:rPr>
            </w:pPr>
            <w:r w:rsidRPr="00AB68CF">
              <w:rPr>
                <w:lang w:val="el-GR"/>
              </w:rPr>
              <w:t>Υπηρεσίες</w:t>
            </w:r>
            <w:r w:rsidRPr="00AB68CF">
              <w:rPr>
                <w:lang w:val="en-US"/>
              </w:rPr>
              <w:t xml:space="preserve"> </w:t>
            </w:r>
            <w:r w:rsidRPr="00AB68CF">
              <w:rPr>
                <w:lang w:val="el-GR"/>
              </w:rPr>
              <w:t xml:space="preserve">απομακρυσμένης Τεχνικής Υποστήριξης </w:t>
            </w:r>
          </w:p>
          <w:p w14:paraId="003F01F9" w14:textId="77777777" w:rsidR="001F5D23" w:rsidRPr="00AB68CF" w:rsidRDefault="001F5D23" w:rsidP="00633AB5">
            <w:pPr>
              <w:numPr>
                <w:ilvl w:val="0"/>
                <w:numId w:val="78"/>
              </w:numPr>
              <w:suppressAutoHyphens w:val="0"/>
              <w:spacing w:after="0"/>
              <w:rPr>
                <w:lang w:val="el-GR"/>
              </w:rPr>
            </w:pPr>
            <w:r w:rsidRPr="00AB68CF">
              <w:t>On</w:t>
            </w:r>
            <w:r w:rsidRPr="00AB68CF">
              <w:rPr>
                <w:lang w:val="el-GR"/>
              </w:rPr>
              <w:t xml:space="preserve"> </w:t>
            </w:r>
            <w:r w:rsidRPr="00AB68CF">
              <w:t>site</w:t>
            </w:r>
            <w:r w:rsidRPr="00AB68CF">
              <w:rPr>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0C3B5CAA" w14:textId="77777777" w:rsidR="001F5D23" w:rsidRPr="00AB68CF" w:rsidRDefault="001F5D23" w:rsidP="00633AB5">
            <w:pPr>
              <w:numPr>
                <w:ilvl w:val="0"/>
                <w:numId w:val="78"/>
              </w:numPr>
              <w:suppressAutoHyphens w:val="0"/>
              <w:spacing w:after="0"/>
              <w:rPr>
                <w:lang w:val="el-GR"/>
              </w:rPr>
            </w:pPr>
            <w:r w:rsidRPr="00AB68CF">
              <w:rPr>
                <w:lang w:val="el-GR"/>
              </w:rPr>
              <w:t>Αντιμετώπιση λαθών και σφαλμάτων στη λειτουργία του συστήματος.</w:t>
            </w:r>
          </w:p>
          <w:p w14:paraId="5C5EA9DE" w14:textId="77777777" w:rsidR="001F5D23" w:rsidRPr="00AB68CF" w:rsidRDefault="001F5D23" w:rsidP="00633AB5">
            <w:pPr>
              <w:numPr>
                <w:ilvl w:val="0"/>
                <w:numId w:val="78"/>
              </w:numPr>
              <w:suppressAutoHyphens w:val="0"/>
              <w:spacing w:after="0"/>
              <w:rPr>
                <w:lang w:val="el-GR"/>
              </w:rPr>
            </w:pPr>
            <w:r w:rsidRPr="00AB68CF">
              <w:rPr>
                <w:lang w:val="el-GR"/>
              </w:rPr>
              <w:lastRenderedPageBreak/>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36A79623" w14:textId="77777777" w:rsidR="001F5D23" w:rsidRPr="00AB68CF" w:rsidRDefault="001F5D23" w:rsidP="00633AB5">
            <w:pPr>
              <w:numPr>
                <w:ilvl w:val="0"/>
                <w:numId w:val="78"/>
              </w:numPr>
              <w:suppressAutoHyphens w:val="0"/>
              <w:spacing w:after="0"/>
              <w:rPr>
                <w:lang w:val="el-GR"/>
              </w:rPr>
            </w:pPr>
            <w:r w:rsidRPr="00AB68CF">
              <w:rPr>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563787DE" w14:textId="77777777" w:rsidR="001F5D23" w:rsidRPr="00AB68CF" w:rsidRDefault="001F5D23" w:rsidP="00633AB5">
            <w:pPr>
              <w:numPr>
                <w:ilvl w:val="0"/>
                <w:numId w:val="78"/>
              </w:numPr>
              <w:suppressAutoHyphens w:val="0"/>
              <w:spacing w:after="0"/>
              <w:rPr>
                <w:lang w:val="el-GR"/>
              </w:rPr>
            </w:pPr>
            <w:r w:rsidRPr="00AB68CF">
              <w:rPr>
                <w:lang w:val="el-GR"/>
              </w:rPr>
              <w:t>Ενημέρωση των χειριστών του για τυχόν αλλαγές στη λειτουργικότητα του συστήματος.</w:t>
            </w:r>
          </w:p>
          <w:p w14:paraId="3DA985CC" w14:textId="77777777" w:rsidR="001F5D23" w:rsidRPr="00AB68CF" w:rsidRDefault="001F5D23" w:rsidP="00633AB5">
            <w:pPr>
              <w:rPr>
                <w:u w:val="single"/>
                <w:lang w:val="el-GR"/>
              </w:rPr>
            </w:pPr>
          </w:p>
          <w:p w14:paraId="2B7EB4A2" w14:textId="77777777" w:rsidR="001F5D23" w:rsidRPr="00AB68CF" w:rsidRDefault="001F5D23" w:rsidP="00633AB5">
            <w:pPr>
              <w:rPr>
                <w:u w:val="single"/>
                <w:lang w:val="el-GR"/>
              </w:rPr>
            </w:pPr>
            <w:r w:rsidRPr="00AB68CF">
              <w:rPr>
                <w:u w:val="single"/>
                <w:lang w:val="el-GR"/>
              </w:rPr>
              <w:t>Για τις ανωτέρω Υπηρεσίες 1, 2</w:t>
            </w:r>
            <w:r>
              <w:rPr>
                <w:u w:val="single"/>
                <w:lang w:val="el-GR"/>
              </w:rPr>
              <w:t xml:space="preserve">, </w:t>
            </w:r>
            <w:r w:rsidRPr="00AB68CF">
              <w:rPr>
                <w:u w:val="single"/>
                <w:lang w:val="el-GR"/>
              </w:rPr>
              <w:t>3</w:t>
            </w:r>
            <w:r>
              <w:rPr>
                <w:u w:val="single"/>
                <w:lang w:val="el-GR"/>
              </w:rPr>
              <w:t xml:space="preserve"> </w:t>
            </w:r>
            <w:r w:rsidRPr="00AB68CF">
              <w:rPr>
                <w:u w:val="single"/>
                <w:lang w:val="el-GR"/>
              </w:rPr>
              <w:t>θα πρέπει να παραδοθούν τα αντίστοιχα Παραδοτέα όπως αυτά περιγράφονται στο Αντικείμενο του Έργου της παρούσας.</w:t>
            </w:r>
          </w:p>
          <w:p w14:paraId="36E4764E" w14:textId="47540B71" w:rsidR="001F5D23" w:rsidRPr="00AB68CF" w:rsidRDefault="001F5D23" w:rsidP="00633AB5">
            <w:pPr>
              <w:rPr>
                <w:lang w:val="el-GR"/>
              </w:rPr>
            </w:pPr>
            <w:r w:rsidRPr="00AB68CF">
              <w:rPr>
                <w:lang w:val="el-GR"/>
              </w:rPr>
              <w:t>Οι ΑΜ που θα διατεθούν κατά τη διάρκεια της περιόδου συντήρησης για τις εργασίες που περιγράφονται στο σημείο 1. ανωτέρω, δεν θα υπερβαίνουν κατ΄έτος το 5% των ανθρωπομηνών που θα προσφερθούν από τον Ανάδοχο για την ανάπτυξη / παραμετροποίηση των εφαρμογών.</w:t>
            </w:r>
          </w:p>
          <w:p w14:paraId="759B64CD" w14:textId="77777777" w:rsidR="001F5D23" w:rsidRPr="00AB68CF" w:rsidRDefault="001F5D23" w:rsidP="00633AB5">
            <w:pPr>
              <w:rPr>
                <w:lang w:val="el-GR"/>
              </w:rPr>
            </w:pPr>
          </w:p>
          <w:p w14:paraId="6576FDD6" w14:textId="77777777" w:rsidR="001F5D23" w:rsidRPr="00AB68CF" w:rsidRDefault="001F5D23" w:rsidP="00633AB5">
            <w:pPr>
              <w:rPr>
                <w:b/>
                <w:u w:val="single"/>
                <w:lang w:val="el-GR"/>
              </w:rPr>
            </w:pPr>
            <w:r w:rsidRPr="00AB68CF">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1F5D23" w:rsidRPr="00AB68CF" w14:paraId="70493339" w14:textId="77777777" w:rsidTr="00633AB5">
              <w:trPr>
                <w:trHeight w:val="113"/>
              </w:trPr>
              <w:tc>
                <w:tcPr>
                  <w:tcW w:w="9535" w:type="dxa"/>
                  <w:gridSpan w:val="2"/>
                  <w:shd w:val="clear" w:color="auto" w:fill="E6E6E6"/>
                </w:tcPr>
                <w:p w14:paraId="20F4F434" w14:textId="77777777" w:rsidR="001F5D23" w:rsidRPr="00AB68CF" w:rsidRDefault="001F5D23" w:rsidP="00633AB5">
                  <w:pPr>
                    <w:rPr>
                      <w:lang w:val="el-GR"/>
                    </w:rPr>
                  </w:pPr>
                  <w:r w:rsidRPr="00AB68CF">
                    <w:rPr>
                      <w:b/>
                      <w:lang w:val="el-GR"/>
                    </w:rPr>
                    <w:t xml:space="preserve">Περίοδος Συντήρησης </w:t>
                  </w:r>
                  <w:r w:rsidRPr="00AB68CF">
                    <w:rPr>
                      <w:lang w:val="el-GR"/>
                    </w:rPr>
                    <w:t>– Παραδοτέα (ελάχιστα):</w:t>
                  </w:r>
                </w:p>
              </w:tc>
            </w:tr>
            <w:tr w:rsidR="001F5D23" w:rsidRPr="00AB68CF" w14:paraId="4C03B4EE" w14:textId="77777777" w:rsidTr="00633AB5">
              <w:trPr>
                <w:trHeight w:val="390"/>
              </w:trPr>
              <w:tc>
                <w:tcPr>
                  <w:tcW w:w="3595" w:type="dxa"/>
                  <w:shd w:val="clear" w:color="auto" w:fill="E6E6E6"/>
                  <w:vAlign w:val="center"/>
                </w:tcPr>
                <w:p w14:paraId="433F04B9" w14:textId="77777777" w:rsidR="001F5D23" w:rsidRPr="00AB68CF" w:rsidRDefault="001F5D23" w:rsidP="00633AB5">
                  <w:pPr>
                    <w:rPr>
                      <w:lang w:val="el-GR"/>
                    </w:rPr>
                  </w:pPr>
                  <w:r w:rsidRPr="00AB68CF">
                    <w:rPr>
                      <w:lang w:val="el-GR"/>
                    </w:rPr>
                    <w:t>Τίτλος Παραδοτέου</w:t>
                  </w:r>
                </w:p>
              </w:tc>
              <w:tc>
                <w:tcPr>
                  <w:tcW w:w="5940" w:type="dxa"/>
                  <w:shd w:val="clear" w:color="auto" w:fill="E6E6E6"/>
                  <w:vAlign w:val="center"/>
                </w:tcPr>
                <w:p w14:paraId="63A50027" w14:textId="77777777" w:rsidR="001F5D23" w:rsidRPr="00AB68CF" w:rsidRDefault="001F5D23" w:rsidP="00633AB5">
                  <w:pPr>
                    <w:rPr>
                      <w:lang w:val="el-GR"/>
                    </w:rPr>
                  </w:pPr>
                  <w:r w:rsidRPr="00AB68CF">
                    <w:rPr>
                      <w:lang w:val="el-GR"/>
                    </w:rPr>
                    <w:t xml:space="preserve">Περιγραφή Παραδοτέου </w:t>
                  </w:r>
                </w:p>
              </w:tc>
            </w:tr>
            <w:tr w:rsidR="001F5D23" w:rsidRPr="00A73E0B" w14:paraId="2FD1711C" w14:textId="77777777" w:rsidTr="00633AB5">
              <w:trPr>
                <w:trHeight w:val="390"/>
              </w:trPr>
              <w:tc>
                <w:tcPr>
                  <w:tcW w:w="3595" w:type="dxa"/>
                </w:tcPr>
                <w:p w14:paraId="4540E35B" w14:textId="77777777" w:rsidR="001F5D23" w:rsidRPr="00AB68CF" w:rsidRDefault="001F5D23" w:rsidP="00633AB5">
                  <w:pPr>
                    <w:numPr>
                      <w:ilvl w:val="0"/>
                      <w:numId w:val="80"/>
                    </w:numPr>
                    <w:suppressAutoHyphens w:val="0"/>
                    <w:spacing w:after="0"/>
                    <w:rPr>
                      <w:lang w:val="el-GR"/>
                    </w:rPr>
                  </w:pPr>
                  <w:r w:rsidRPr="00AB68CF">
                    <w:rPr>
                      <w:lang w:val="el-GR"/>
                    </w:rPr>
                    <w:t>Υπηρεσίες υποστήριξης και αποκατάστασης βλαβών</w:t>
                  </w:r>
                </w:p>
              </w:tc>
              <w:tc>
                <w:tcPr>
                  <w:tcW w:w="5940" w:type="dxa"/>
                </w:tcPr>
                <w:p w14:paraId="655EEC2E" w14:textId="77777777" w:rsidR="001F5D23" w:rsidRPr="00AB68CF" w:rsidRDefault="001F5D23" w:rsidP="00633AB5">
                  <w:pPr>
                    <w:rPr>
                      <w:lang w:val="el-GR"/>
                    </w:rPr>
                  </w:pPr>
                  <w:r w:rsidRPr="00AB68CF">
                    <w:rPr>
                      <w:lang w:val="el-GR"/>
                    </w:rPr>
                    <w:t>Τεύχος αποτύπωσης υπηρεσιών που θα περιλαμβάνει:</w:t>
                  </w:r>
                </w:p>
                <w:p w14:paraId="05977D8D" w14:textId="77777777" w:rsidR="001F5D23" w:rsidRPr="00AB68CF" w:rsidRDefault="001F5D23" w:rsidP="00633AB5">
                  <w:pPr>
                    <w:numPr>
                      <w:ilvl w:val="0"/>
                      <w:numId w:val="77"/>
                    </w:numPr>
                    <w:suppressAutoHyphens w:val="0"/>
                    <w:spacing w:after="0"/>
                    <w:rPr>
                      <w:lang w:val="el-GR"/>
                    </w:rPr>
                  </w:pPr>
                  <w:r w:rsidRPr="00AB68CF">
                    <w:rPr>
                      <w:lang w:val="el-GR"/>
                    </w:rPr>
                    <w:t>Αναλυτικό Πρόγραμμα ενεργειών προληπτικής συντήρησης, που υποβάλλεται με την έναρξη της σχετικής περιόδου</w:t>
                  </w:r>
                </w:p>
                <w:p w14:paraId="1FB83FB9" w14:textId="77777777" w:rsidR="001F5D23" w:rsidRPr="00AB68CF" w:rsidRDefault="001F5D23" w:rsidP="00633AB5">
                  <w:pPr>
                    <w:numPr>
                      <w:ilvl w:val="0"/>
                      <w:numId w:val="77"/>
                    </w:numPr>
                    <w:suppressAutoHyphens w:val="0"/>
                    <w:spacing w:after="0"/>
                    <w:rPr>
                      <w:lang w:val="el-GR"/>
                    </w:rPr>
                  </w:pPr>
                  <w:r w:rsidRPr="00AB68CF">
                    <w:rPr>
                      <w:lang w:val="el-GR"/>
                    </w:rPr>
                    <w:t>Αναλυτική Καταγραφή Πεπραγμένων Συντήρησης (Τακτικών – Έκτακτων Ενεργειών)</w:t>
                  </w:r>
                </w:p>
                <w:p w14:paraId="7A716A34" w14:textId="77777777" w:rsidR="001F5D23" w:rsidRPr="00AB68CF" w:rsidRDefault="001F5D23" w:rsidP="00633AB5">
                  <w:pPr>
                    <w:numPr>
                      <w:ilvl w:val="0"/>
                      <w:numId w:val="77"/>
                    </w:numPr>
                    <w:suppressAutoHyphens w:val="0"/>
                    <w:spacing w:after="0"/>
                    <w:rPr>
                      <w:lang w:val="el-GR"/>
                    </w:rPr>
                  </w:pPr>
                  <w:r w:rsidRPr="00AB68CF">
                    <w:rPr>
                      <w:lang w:val="el-GR"/>
                    </w:rPr>
                    <w:t xml:space="preserve">Τεκμηρίωση πρόσθετων προσαρμογών και παραμετροποιήσεων σε έτοιμο λογισμικό και εφαρμογών </w:t>
                  </w:r>
                </w:p>
                <w:p w14:paraId="6C045076" w14:textId="77777777" w:rsidR="001F5D23" w:rsidRPr="00AB68CF" w:rsidRDefault="001F5D23" w:rsidP="00633AB5">
                  <w:pPr>
                    <w:numPr>
                      <w:ilvl w:val="0"/>
                      <w:numId w:val="77"/>
                    </w:numPr>
                    <w:suppressAutoHyphens w:val="0"/>
                    <w:spacing w:after="0"/>
                    <w:rPr>
                      <w:lang w:val="el-GR"/>
                    </w:rPr>
                  </w:pPr>
                  <w:r w:rsidRPr="00AB68CF">
                    <w:rPr>
                      <w:lang w:val="el-GR"/>
                    </w:rPr>
                    <w:t>Παράδοση αντιτύπων όλων των μεταβολών ή επανεκδόσεων ή τροποποιήσεων των εγχειριδίων του έτοιμου λογισμικού και εφαρμογής/ών</w:t>
                  </w:r>
                </w:p>
                <w:p w14:paraId="7C8FBD91" w14:textId="77777777" w:rsidR="001F5D23" w:rsidRPr="00AB68CF" w:rsidRDefault="001F5D23" w:rsidP="00633AB5">
                  <w:pPr>
                    <w:numPr>
                      <w:ilvl w:val="0"/>
                      <w:numId w:val="77"/>
                    </w:numPr>
                    <w:suppressAutoHyphens w:val="0"/>
                    <w:spacing w:after="0"/>
                    <w:rPr>
                      <w:lang w:val="el-GR"/>
                    </w:rPr>
                  </w:pPr>
                  <w:r w:rsidRPr="00AB68CF">
                    <w:rPr>
                      <w:lang w:val="el-GR"/>
                    </w:rPr>
                    <w:t>Τεκμηρίωση εγκαταστάσεων νέων εκδόσεων έτοιμου λογισμικού και εφαρμογής/ών</w:t>
                  </w:r>
                </w:p>
                <w:p w14:paraId="316869E0" w14:textId="77777777" w:rsidR="001F5D23" w:rsidRPr="00DD2C9B" w:rsidRDefault="001F5D23" w:rsidP="00633AB5">
                  <w:pPr>
                    <w:numPr>
                      <w:ilvl w:val="0"/>
                      <w:numId w:val="77"/>
                    </w:numPr>
                    <w:suppressAutoHyphens w:val="0"/>
                    <w:spacing w:after="0"/>
                  </w:pPr>
                  <w:r w:rsidRPr="00AB68CF">
                    <w:t>Έκθεση αξιολόγησης Περιόδου</w:t>
                  </w:r>
                  <w:r>
                    <w:rPr>
                      <w:lang w:val="el-GR"/>
                    </w:rPr>
                    <w:t>.</w:t>
                  </w:r>
                </w:p>
                <w:p w14:paraId="0DB27624" w14:textId="77777777" w:rsidR="001F5D23" w:rsidRPr="00DD2C9B" w:rsidRDefault="001F5D23" w:rsidP="00633AB5">
                  <w:pPr>
                    <w:pStyle w:val="aff1"/>
                    <w:numPr>
                      <w:ilvl w:val="0"/>
                      <w:numId w:val="77"/>
                    </w:numPr>
                    <w:suppressAutoHyphens w:val="0"/>
                    <w:spacing w:after="0"/>
                    <w:jc w:val="left"/>
                    <w:rPr>
                      <w:rFonts w:cs="Tahoma"/>
                      <w:szCs w:val="22"/>
                      <w:lang w:val="el-GR"/>
                    </w:rPr>
                  </w:pPr>
                  <w:r w:rsidRPr="00DD2C9B">
                    <w:rPr>
                      <w:rFonts w:cs="Tahoma"/>
                      <w:szCs w:val="22"/>
                      <w:lang w:val="el-GR"/>
                    </w:rPr>
                    <w:t>Αποκατάσταση βλαβών εξοπλισμού. Οι ενέργειες (εργασίες και ανταλλακτικά) που απαιτείται να εκτελεστούν στον εξοπλισμό (</w:t>
                  </w:r>
                  <w:r w:rsidRPr="00DD2C9B">
                    <w:rPr>
                      <w:rFonts w:cs="Tahoma"/>
                      <w:szCs w:val="22"/>
                    </w:rPr>
                    <w:t>hardware</w:t>
                  </w:r>
                  <w:r w:rsidRPr="00DD2C9B">
                    <w:rPr>
                      <w:rFonts w:cs="Tahoma"/>
                      <w:szCs w:val="22"/>
                      <w:lang w:val="el-GR"/>
                    </w:rPr>
                    <w:t xml:space="preserve">) προκειμένου να αποκατασταθούν οι προϋποθέσεις για την ομαλή λειτουργία τους μετά την εμφάνιση σχετικού προβλήματος. </w:t>
                  </w:r>
                </w:p>
                <w:p w14:paraId="126B0CA9" w14:textId="77777777" w:rsidR="001F5D23" w:rsidRPr="00AB68CF" w:rsidRDefault="001F5D23" w:rsidP="00633AB5">
                  <w:pPr>
                    <w:numPr>
                      <w:ilvl w:val="0"/>
                      <w:numId w:val="77"/>
                    </w:numPr>
                    <w:suppressAutoHyphens w:val="0"/>
                    <w:spacing w:after="0"/>
                    <w:rPr>
                      <w:lang w:val="el-GR"/>
                    </w:rPr>
                  </w:pPr>
                  <w:r w:rsidRPr="00DD2C9B">
                    <w:rPr>
                      <w:lang w:val="el-GR"/>
                    </w:rPr>
                    <w:t>Εξασφάλιση ανταλλακτικών. Υποχρέωση του Αναδόχου να έχει όλα τα απαραίτητα καινούργια ανταλλακτικά για την επισκευή και συντήρηση του εξοπλισμού.</w:t>
                  </w:r>
                  <w:r w:rsidRPr="00AB68CF">
                    <w:rPr>
                      <w:lang w:val="el-GR"/>
                    </w:rPr>
                    <w:t xml:space="preserve"> </w:t>
                  </w:r>
                </w:p>
              </w:tc>
            </w:tr>
          </w:tbl>
          <w:p w14:paraId="10ECFE1D" w14:textId="77777777" w:rsidR="001F5D23" w:rsidRPr="00AB68CF" w:rsidRDefault="001F5D23" w:rsidP="00633AB5">
            <w:pPr>
              <w:rPr>
                <w:lang w:val="el-GR"/>
              </w:rPr>
            </w:pPr>
            <w:r w:rsidRPr="00AB68CF">
              <w:rPr>
                <w:lang w:val="el-GR"/>
              </w:rPr>
              <w:t xml:space="preserve"> </w:t>
            </w:r>
          </w:p>
        </w:tc>
      </w:tr>
    </w:tbl>
    <w:p w14:paraId="3EF2E87B" w14:textId="77777777" w:rsidR="001F5D23" w:rsidRDefault="001F5D23" w:rsidP="001F5D23">
      <w:pPr>
        <w:rPr>
          <w:lang w:val="el-GR" w:eastAsia="en-US"/>
        </w:rPr>
      </w:pPr>
    </w:p>
    <w:p w14:paraId="07CD9805" w14:textId="674497B5" w:rsidR="001F5D23" w:rsidRPr="00633AB5" w:rsidRDefault="001F5D23" w:rsidP="009C47A2">
      <w:pPr>
        <w:pStyle w:val="2"/>
        <w:rPr>
          <w:lang w:eastAsia="en-US"/>
        </w:rPr>
      </w:pPr>
      <w:r w:rsidRPr="00633AB5">
        <w:rPr>
          <w:lang w:eastAsia="en-US"/>
        </w:rPr>
        <w:lastRenderedPageBreak/>
        <w:t>Τήρηση Εγγυημένου Επιπέδου Υπηρεσιών – Ρήτρες</w:t>
      </w:r>
    </w:p>
    <w:p w14:paraId="754DA96A" w14:textId="77777777" w:rsidR="001F5D23" w:rsidRPr="00A55F99" w:rsidRDefault="001F5D23" w:rsidP="001F5D23">
      <w:pPr>
        <w:spacing w:before="60" w:after="60"/>
        <w:rPr>
          <w:lang w:val="el-GR"/>
        </w:rPr>
      </w:pPr>
      <w:r w:rsidRPr="00A55F99">
        <w:rPr>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3F695127" w14:textId="77777777" w:rsidR="001F5D23" w:rsidRPr="00A55F99" w:rsidRDefault="001F5D23" w:rsidP="001F5D23">
      <w:pPr>
        <w:spacing w:before="120"/>
        <w:rPr>
          <w:b/>
          <w:u w:val="single"/>
        </w:rPr>
      </w:pPr>
      <w:r w:rsidRPr="00A55F99">
        <w:rPr>
          <w:b/>
          <w:u w:val="single"/>
        </w:rPr>
        <w:t>Ορισμοί:</w:t>
      </w:r>
    </w:p>
    <w:p w14:paraId="465B1292" w14:textId="49EEB2D4" w:rsidR="001F5D23" w:rsidRPr="00A55F99" w:rsidRDefault="001F5D23" w:rsidP="001F5D23">
      <w:pPr>
        <w:numPr>
          <w:ilvl w:val="0"/>
          <w:numId w:val="83"/>
        </w:numPr>
        <w:suppressAutoHyphens w:val="0"/>
        <w:spacing w:before="120" w:after="0"/>
        <w:ind w:left="357" w:hanging="357"/>
        <w:rPr>
          <w:lang w:val="el-GR"/>
        </w:rPr>
      </w:pPr>
      <w:r w:rsidRPr="00A55F99">
        <w:rPr>
          <w:b/>
          <w:lang w:val="el-GR"/>
        </w:rPr>
        <w:t>Λογισμικό/Εφαρμογές:</w:t>
      </w:r>
      <w:r w:rsidRPr="00A55F99">
        <w:rPr>
          <w:lang w:val="el-GR"/>
        </w:rPr>
        <w:t xml:space="preserve"> το σύνολο των διακριτών μονάδων λογισμικού/εφαρμογών που παραδόθηκαν/αναπτύχθηκαν στο πλαίσιο της Σύμβασης</w:t>
      </w:r>
      <w:r w:rsidR="003833EF" w:rsidRPr="00B060FF">
        <w:rPr>
          <w:lang w:val="el-GR"/>
        </w:rPr>
        <w:t xml:space="preserve"> </w:t>
      </w:r>
      <w:r w:rsidRPr="00A55F99">
        <w:rPr>
          <w:lang w:val="el-GR"/>
        </w:rPr>
        <w:t>(όπως περιγράφονται στ</w:t>
      </w:r>
      <w:r w:rsidR="003833EF">
        <w:rPr>
          <w:lang w:val="en-US"/>
        </w:rPr>
        <w:t>o</w:t>
      </w:r>
      <w:r w:rsidR="003833EF" w:rsidRPr="00B060FF">
        <w:rPr>
          <w:lang w:val="el-GR"/>
        </w:rPr>
        <w:t xml:space="preserve"> </w:t>
      </w:r>
      <w:r w:rsidRPr="00A55F99">
        <w:rPr>
          <w:lang w:val="el-GR"/>
        </w:rPr>
        <w:t>Παρ</w:t>
      </w:r>
      <w:r w:rsidR="003833EF">
        <w:rPr>
          <w:lang w:val="el-GR"/>
        </w:rPr>
        <w:t>ά</w:t>
      </w:r>
      <w:r w:rsidRPr="00A55F99">
        <w:rPr>
          <w:lang w:val="el-GR"/>
        </w:rPr>
        <w:t>ρτ</w:t>
      </w:r>
      <w:r w:rsidR="003833EF">
        <w:rPr>
          <w:lang w:val="el-GR"/>
        </w:rPr>
        <w:t xml:space="preserve">ημα </w:t>
      </w:r>
      <w:r w:rsidRPr="00A55F99">
        <w:rPr>
          <w:lang w:val="el-GR"/>
        </w:rPr>
        <w:t xml:space="preserve"> Ι), η εύρυθμη λειτουργία των οποίων στηρίζει τη λειτουργικότητα του συστήματος, δηλ., εφαρμογές υποσυστημάτων, εργαλεία ανάπτυξης.</w:t>
      </w:r>
    </w:p>
    <w:p w14:paraId="2EE436DE" w14:textId="77777777" w:rsidR="001F5D23" w:rsidRPr="00A55F99" w:rsidRDefault="001F5D23" w:rsidP="001F5D23">
      <w:pPr>
        <w:numPr>
          <w:ilvl w:val="0"/>
          <w:numId w:val="83"/>
        </w:numPr>
        <w:suppressAutoHyphens w:val="0"/>
        <w:spacing w:before="120" w:after="0"/>
        <w:ind w:left="357" w:hanging="357"/>
        <w:rPr>
          <w:lang w:val="el-GR"/>
        </w:rPr>
      </w:pPr>
      <w:r w:rsidRPr="00A55F99">
        <w:rPr>
          <w:b/>
          <w:lang w:val="el-GR"/>
        </w:rPr>
        <w:t>Βλάβη:</w:t>
      </w:r>
      <w:r w:rsidRPr="00A55F99">
        <w:rPr>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0419B599" w14:textId="77777777" w:rsidR="001F5D23" w:rsidRPr="00A55F99" w:rsidRDefault="001F5D23" w:rsidP="001F5D23">
      <w:pPr>
        <w:numPr>
          <w:ilvl w:val="0"/>
          <w:numId w:val="83"/>
        </w:numPr>
        <w:suppressAutoHyphens w:val="0"/>
        <w:spacing w:before="120" w:after="0"/>
        <w:ind w:left="357" w:hanging="357"/>
        <w:rPr>
          <w:lang w:val="el-GR"/>
        </w:rPr>
      </w:pPr>
      <w:r w:rsidRPr="00A55F99">
        <w:rPr>
          <w:b/>
          <w:lang w:val="el-GR"/>
        </w:rPr>
        <w:t>Δυσλειτουργία:</w:t>
      </w:r>
      <w:r w:rsidRPr="00A55F99">
        <w:rPr>
          <w:lang w:val="el-GR"/>
        </w:rPr>
        <w:t xml:space="preserve"> ζημιά μέρους ή όλης της διακριτής μονάδας λογισμικού/εφαρμογών, η οποία </w:t>
      </w:r>
      <w:r w:rsidRPr="00A55F99">
        <w:rPr>
          <w:u w:val="single"/>
          <w:lang w:val="el-GR"/>
        </w:rPr>
        <w:t>δεν</w:t>
      </w:r>
      <w:r w:rsidRPr="00A55F99">
        <w:rPr>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695864FA" w14:textId="77777777" w:rsidR="001F5D23" w:rsidRPr="00A55F99" w:rsidRDefault="001F5D23" w:rsidP="001F5D23">
      <w:pPr>
        <w:numPr>
          <w:ilvl w:val="0"/>
          <w:numId w:val="83"/>
        </w:numPr>
        <w:suppressAutoHyphens w:val="0"/>
        <w:spacing w:before="120" w:after="0"/>
        <w:ind w:left="357" w:hanging="357"/>
        <w:rPr>
          <w:lang w:val="el-GR"/>
        </w:rPr>
      </w:pPr>
      <w:r w:rsidRPr="00A55F99">
        <w:rPr>
          <w:b/>
          <w:lang w:val="el-GR"/>
        </w:rPr>
        <w:t>ΚΩΚ</w:t>
      </w:r>
      <w:r w:rsidRPr="00A55F99">
        <w:rPr>
          <w:lang w:val="el-GR"/>
        </w:rPr>
        <w:t xml:space="preserve"> (κανονικές ώρες κάλυψης): Το χρονικό διάστημα 07:30 – 17:00 για τις εργάσιμες ημέρες.</w:t>
      </w:r>
    </w:p>
    <w:p w14:paraId="7F26C613" w14:textId="77777777" w:rsidR="001F5D23" w:rsidRPr="00A55F99" w:rsidRDefault="001F5D23" w:rsidP="001F5D23">
      <w:pPr>
        <w:numPr>
          <w:ilvl w:val="0"/>
          <w:numId w:val="83"/>
        </w:numPr>
        <w:suppressAutoHyphens w:val="0"/>
        <w:spacing w:before="120" w:after="0"/>
        <w:ind w:left="357" w:hanging="357"/>
        <w:rPr>
          <w:lang w:val="el-GR"/>
        </w:rPr>
      </w:pPr>
      <w:r w:rsidRPr="00A55F99">
        <w:rPr>
          <w:b/>
          <w:lang w:val="el-GR"/>
        </w:rPr>
        <w:t>ΕΩΚ</w:t>
      </w:r>
      <w:r w:rsidRPr="00A55F99">
        <w:rPr>
          <w:lang w:val="el-GR"/>
        </w:rPr>
        <w:t xml:space="preserve"> (επιπλέον ώρες κάλυψης): Το υπόλοιπο χρονικό διάστημα.</w:t>
      </w:r>
    </w:p>
    <w:p w14:paraId="0D89BF64" w14:textId="77777777" w:rsidR="001F5D23" w:rsidRPr="00A55F99" w:rsidRDefault="001F5D23" w:rsidP="001F5D23">
      <w:pPr>
        <w:numPr>
          <w:ilvl w:val="0"/>
          <w:numId w:val="83"/>
        </w:numPr>
        <w:suppressAutoHyphens w:val="0"/>
        <w:spacing w:before="120" w:after="0"/>
        <w:rPr>
          <w:b/>
          <w:u w:val="single"/>
        </w:rPr>
      </w:pPr>
      <w:r w:rsidRPr="00A55F99">
        <w:rPr>
          <w:b/>
          <w:lang w:val="el-GR"/>
        </w:rPr>
        <w:t xml:space="preserve">Χρόνος αποκατάστασης βλάβης </w:t>
      </w:r>
      <w:r w:rsidRPr="00A55F99">
        <w:rPr>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προσμετράται </w:t>
      </w:r>
      <w:r w:rsidRPr="00A55F99">
        <w:rPr>
          <w:b/>
          <w:lang w:val="el-GR"/>
        </w:rPr>
        <w:t>αθροιστικά σε μηνιαία βάση.</w:t>
      </w:r>
      <w:r w:rsidRPr="00A55F99">
        <w:rPr>
          <w:lang w:val="el-GR"/>
        </w:rPr>
        <w:t xml:space="preserve"> </w:t>
      </w:r>
      <w:r w:rsidRPr="00A55F99">
        <w:t xml:space="preserve">Ο </w:t>
      </w:r>
      <w:r w:rsidRPr="00A55F99">
        <w:rPr>
          <w:lang w:val="el-GR"/>
        </w:rPr>
        <w:t>χρόνος</w:t>
      </w:r>
      <w:r w:rsidRPr="00A55F99">
        <w:t xml:space="preserve"> </w:t>
      </w:r>
      <w:r w:rsidRPr="00A55F99">
        <w:rPr>
          <w:lang w:val="el-GR"/>
        </w:rPr>
        <w:t>αυτός είναι</w:t>
      </w:r>
      <w:r w:rsidRPr="00A55F99">
        <w:t>:</w:t>
      </w:r>
    </w:p>
    <w:p w14:paraId="788015CC" w14:textId="77777777" w:rsidR="001F5D23" w:rsidRPr="00A55F99" w:rsidRDefault="001F5D23" w:rsidP="001F5D23">
      <w:pPr>
        <w:numPr>
          <w:ilvl w:val="0"/>
          <w:numId w:val="81"/>
        </w:numPr>
        <w:suppressAutoHyphens w:val="0"/>
        <w:spacing w:before="120" w:after="0"/>
        <w:rPr>
          <w:lang w:val="el-GR"/>
        </w:rPr>
      </w:pPr>
      <w:r w:rsidRPr="00A55F99">
        <w:rPr>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64D13555" w14:textId="77777777" w:rsidR="001F5D23" w:rsidRPr="00A55F99" w:rsidRDefault="001F5D23" w:rsidP="001F5D23">
      <w:pPr>
        <w:numPr>
          <w:ilvl w:val="0"/>
          <w:numId w:val="81"/>
        </w:numPr>
        <w:suppressAutoHyphens w:val="0"/>
        <w:spacing w:before="120" w:after="0"/>
        <w:rPr>
          <w:lang w:val="el-GR"/>
        </w:rPr>
      </w:pPr>
      <w:r w:rsidRPr="00A55F99">
        <w:rPr>
          <w:lang w:val="el-GR"/>
        </w:rPr>
        <w:t>έξι (6) ώρες οι οποίες θα προσμετρούνται από τις 07.30 της επόμενης εργάσιμης ημέρας, για τις λοιπές ώρες ανακοίνωσης προβλήματος βλάβης</w:t>
      </w:r>
    </w:p>
    <w:p w14:paraId="48F7F264" w14:textId="77777777" w:rsidR="001F5D23" w:rsidRPr="00A55F99" w:rsidRDefault="001F5D23" w:rsidP="001F5D23">
      <w:pPr>
        <w:numPr>
          <w:ilvl w:val="0"/>
          <w:numId w:val="83"/>
        </w:numPr>
        <w:suppressAutoHyphens w:val="0"/>
        <w:spacing w:before="120" w:after="0"/>
        <w:rPr>
          <w:b/>
          <w:bCs/>
          <w:color w:val="7030A0"/>
          <w:u w:val="single"/>
          <w:lang w:val="el-GR"/>
        </w:rPr>
      </w:pPr>
      <w:r w:rsidRPr="00A55F99">
        <w:rPr>
          <w:b/>
          <w:bCs/>
          <w:lang w:val="el-GR"/>
        </w:rPr>
        <w:t xml:space="preserve">Χρόνος αποκατάστασης δυσλειτουργίας </w:t>
      </w:r>
      <w:r w:rsidRPr="00A55F99">
        <w:rPr>
          <w:lang w:val="el-GR"/>
        </w:rPr>
        <w:t>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προσμετράται αθροιστικά σε μηνιαία βάση. Ο χρόνος αυτός είναι:</w:t>
      </w:r>
    </w:p>
    <w:p w14:paraId="6B1AD179" w14:textId="77777777" w:rsidR="001F5D23" w:rsidRPr="00A55F99" w:rsidRDefault="001F5D23" w:rsidP="001F5D23">
      <w:pPr>
        <w:numPr>
          <w:ilvl w:val="0"/>
          <w:numId w:val="81"/>
        </w:numPr>
        <w:suppressAutoHyphens w:val="0"/>
        <w:spacing w:before="120" w:after="0"/>
        <w:rPr>
          <w:lang w:val="el-GR"/>
        </w:rPr>
      </w:pPr>
      <w:r w:rsidRPr="00A55F99">
        <w:rPr>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7EE3056A" w14:textId="77777777" w:rsidR="001F5D23" w:rsidRPr="00A55F99" w:rsidRDefault="001F5D23" w:rsidP="001F5D23">
      <w:pPr>
        <w:numPr>
          <w:ilvl w:val="0"/>
          <w:numId w:val="81"/>
        </w:numPr>
        <w:suppressAutoHyphens w:val="0"/>
        <w:spacing w:before="120" w:after="0"/>
        <w:rPr>
          <w:lang w:val="el-GR"/>
        </w:rPr>
      </w:pPr>
      <w:r w:rsidRPr="00A55F99">
        <w:rPr>
          <w:lang w:val="el-GR"/>
        </w:rPr>
        <w:t>είκοσι τέσσερις (24) ώρες οι οποίες θα προσμετρούνται από τις 07.30 της επόμενης εργάσιμης ημέρας, για τις λοιπές ώρες ανακοίνωσης προβλήματος δυσλειτουργίας</w:t>
      </w:r>
    </w:p>
    <w:p w14:paraId="6653BA74" w14:textId="77777777" w:rsidR="001F5D23" w:rsidRPr="00A55F99" w:rsidRDefault="001F5D23" w:rsidP="001F5D23">
      <w:pPr>
        <w:spacing w:before="120"/>
        <w:rPr>
          <w:b/>
          <w:highlight w:val="yellow"/>
          <w:u w:val="single"/>
          <w:lang w:val="el-GR"/>
        </w:rPr>
      </w:pPr>
    </w:p>
    <w:p w14:paraId="3524D33A" w14:textId="77777777" w:rsidR="001F5D23" w:rsidRPr="00A55F99" w:rsidRDefault="001F5D23" w:rsidP="001F5D23">
      <w:pPr>
        <w:spacing w:before="120"/>
        <w:rPr>
          <w:b/>
          <w:u w:val="single"/>
          <w:lang w:val="el-GR"/>
        </w:rPr>
      </w:pPr>
      <w:r w:rsidRPr="00A55F99">
        <w:rPr>
          <w:b/>
          <w:u w:val="single"/>
          <w:lang w:val="el-GR"/>
        </w:rPr>
        <w:t>Μη διαθεσιμότητα – Ρήτρες:</w:t>
      </w:r>
    </w:p>
    <w:p w14:paraId="60C81ECD" w14:textId="77777777" w:rsidR="001F5D23" w:rsidRPr="00A55F99" w:rsidRDefault="001F5D23" w:rsidP="001F5D23">
      <w:pPr>
        <w:spacing w:before="120"/>
        <w:rPr>
          <w:lang w:val="el-GR"/>
        </w:rPr>
      </w:pPr>
      <w:r w:rsidRPr="00A55F99">
        <w:rPr>
          <w:lang w:val="el-GR"/>
        </w:rPr>
        <w:t xml:space="preserve">Σε περίπτωση υπέρβασης του </w:t>
      </w:r>
      <w:r w:rsidRPr="00A55F99">
        <w:rPr>
          <w:b/>
          <w:lang w:val="el-GR"/>
        </w:rPr>
        <w:t xml:space="preserve">μηνιαίου </w:t>
      </w:r>
      <w:r w:rsidRPr="00A55F99">
        <w:rPr>
          <w:b/>
          <w:bCs/>
          <w:lang w:val="el-GR"/>
        </w:rPr>
        <w:t>χρόνου αποκατάστασης βλάβης</w:t>
      </w:r>
      <w:r w:rsidRPr="00A55F99">
        <w:rPr>
          <w:lang w:val="el-GR"/>
        </w:rPr>
        <w:t>, επιβάλλεται στον Ανάδοχο ρήτρα ίση με το μεγαλύτερο εκ των δύο ακόλουθων τιμών:</w:t>
      </w:r>
    </w:p>
    <w:p w14:paraId="78528A4B" w14:textId="77777777" w:rsidR="001F5D23" w:rsidRPr="00A55F99" w:rsidRDefault="001F5D23" w:rsidP="001F5D23">
      <w:pPr>
        <w:numPr>
          <w:ilvl w:val="0"/>
          <w:numId w:val="82"/>
        </w:numPr>
        <w:suppressAutoHyphens w:val="0"/>
        <w:spacing w:before="120" w:after="0"/>
        <w:rPr>
          <w:lang w:val="el-GR"/>
        </w:rPr>
      </w:pPr>
      <w:r w:rsidRPr="00A55F99">
        <w:rPr>
          <w:b/>
          <w:lang w:val="el-GR"/>
        </w:rPr>
        <w:t>0,05%</w:t>
      </w:r>
      <w:r w:rsidRPr="00A55F99">
        <w:rPr>
          <w:lang w:val="el-GR"/>
        </w:rPr>
        <w:t xml:space="preserve"> επί του συμβατικού τιμήματος της μονάδας/τμήματος που είναι εκτός λειτουργίας</w:t>
      </w:r>
    </w:p>
    <w:p w14:paraId="119047B3" w14:textId="77777777" w:rsidR="001F5D23" w:rsidRPr="00A55F99" w:rsidRDefault="001F5D23" w:rsidP="001F5D23">
      <w:pPr>
        <w:numPr>
          <w:ilvl w:val="0"/>
          <w:numId w:val="82"/>
        </w:numPr>
        <w:suppressAutoHyphens w:val="0"/>
        <w:spacing w:before="120" w:after="0"/>
        <w:rPr>
          <w:sz w:val="24"/>
          <w:lang w:val="el-GR"/>
        </w:rPr>
      </w:pPr>
      <w:r w:rsidRPr="00A55F99">
        <w:rPr>
          <w:b/>
          <w:lang w:val="el-GR"/>
        </w:rPr>
        <w:lastRenderedPageBreak/>
        <w:t>0,2%</w:t>
      </w:r>
      <w:r w:rsidRPr="00A55F99">
        <w:rPr>
          <w:lang w:val="el-GR"/>
        </w:rPr>
        <w:t xml:space="preserve"> επί του τρέχοντος ετήσιου κόστους συντήρησης του συνόλου του συστήματος.</w:t>
      </w:r>
    </w:p>
    <w:p w14:paraId="671B5998" w14:textId="77777777" w:rsidR="001F5D23" w:rsidRPr="00A55F99" w:rsidRDefault="001F5D23" w:rsidP="001F5D23">
      <w:pPr>
        <w:spacing w:before="120"/>
        <w:rPr>
          <w:lang w:val="el-GR"/>
        </w:rPr>
      </w:pPr>
      <w:r w:rsidRPr="00A55F99">
        <w:rPr>
          <w:b/>
          <w:lang w:val="el-GR"/>
        </w:rPr>
        <w:t>για κάθε επιπλέον ώρα βλάβης</w:t>
      </w:r>
      <w:r w:rsidRPr="00A55F99">
        <w:rPr>
          <w:lang w:val="el-GR"/>
        </w:rPr>
        <w:t xml:space="preserve"> </w:t>
      </w:r>
      <w:r w:rsidRPr="00A55F99">
        <w:rPr>
          <w:b/>
          <w:lang w:val="el-GR"/>
        </w:rPr>
        <w:t>(μη διαθεσιμότητας)/δυσλειτουργίας</w:t>
      </w:r>
      <w:r w:rsidRPr="00A55F99">
        <w:rPr>
          <w:lang w:val="el-GR"/>
        </w:rPr>
        <w:t>, εφόσον αυτή είναι εντός ΚΩΚ, ή το ήμισυ του ως άνω υπολογιζόμενου ποσού, εφόσον η ώρα είναι εκτός ΚΩΚ.</w:t>
      </w:r>
    </w:p>
    <w:p w14:paraId="1F490592" w14:textId="77777777" w:rsidR="001F5D23" w:rsidRPr="00A55F99" w:rsidRDefault="001F5D23" w:rsidP="001F5D23">
      <w:pPr>
        <w:spacing w:before="120"/>
        <w:rPr>
          <w:i/>
          <w:u w:val="single"/>
          <w:lang w:val="el-GR"/>
        </w:rPr>
      </w:pPr>
    </w:p>
    <w:p w14:paraId="4F67745A" w14:textId="77777777" w:rsidR="001F5D23" w:rsidRPr="00A55F99" w:rsidRDefault="001F5D23" w:rsidP="001F5D23">
      <w:pPr>
        <w:spacing w:before="120"/>
        <w:rPr>
          <w:lang w:val="el-GR"/>
        </w:rPr>
      </w:pPr>
      <w:r w:rsidRPr="00A55F99">
        <w:rPr>
          <w:lang w:val="el-GR"/>
        </w:rPr>
        <w:t xml:space="preserve">Σε περίπτωση υπέρβασης του </w:t>
      </w:r>
      <w:r w:rsidRPr="00A55F99">
        <w:rPr>
          <w:b/>
          <w:lang w:val="el-GR"/>
        </w:rPr>
        <w:t xml:space="preserve">μηνιαίου </w:t>
      </w:r>
      <w:r w:rsidRPr="00A55F99">
        <w:rPr>
          <w:b/>
          <w:bCs/>
          <w:lang w:val="el-GR"/>
        </w:rPr>
        <w:t>χρόνου αποκατάστασης δυσλειτουργίας</w:t>
      </w:r>
      <w:r w:rsidRPr="00A55F99">
        <w:rPr>
          <w:lang w:val="el-GR"/>
        </w:rPr>
        <w:t>, επιβάλλεται στον Ανάδοχο ρήτρα ίση με το μεγαλύτερο εκ των δύο ακόλουθων τιμών:</w:t>
      </w:r>
    </w:p>
    <w:p w14:paraId="4EE77105" w14:textId="77777777" w:rsidR="001F5D23" w:rsidRPr="00A55F99" w:rsidRDefault="001F5D23" w:rsidP="001F5D23">
      <w:pPr>
        <w:numPr>
          <w:ilvl w:val="0"/>
          <w:numId w:val="82"/>
        </w:numPr>
        <w:suppressAutoHyphens w:val="0"/>
        <w:spacing w:before="120" w:after="0"/>
        <w:rPr>
          <w:lang w:val="el-GR"/>
        </w:rPr>
      </w:pPr>
      <w:r w:rsidRPr="00A55F99">
        <w:rPr>
          <w:b/>
          <w:lang w:val="el-GR"/>
        </w:rPr>
        <w:t>0,02%</w:t>
      </w:r>
      <w:r w:rsidRPr="00A55F99">
        <w:rPr>
          <w:lang w:val="el-GR"/>
        </w:rPr>
        <w:t xml:space="preserve"> επί του συμβατικού τιμήματος της μονάδας/τμήματος που είναι εκτός λειτουργίας</w:t>
      </w:r>
    </w:p>
    <w:p w14:paraId="1FE79BDE" w14:textId="77777777" w:rsidR="001F5D23" w:rsidRPr="00A55F99" w:rsidRDefault="001F5D23" w:rsidP="001F5D23">
      <w:pPr>
        <w:numPr>
          <w:ilvl w:val="0"/>
          <w:numId w:val="82"/>
        </w:numPr>
        <w:suppressAutoHyphens w:val="0"/>
        <w:spacing w:before="120" w:after="0"/>
        <w:rPr>
          <w:sz w:val="24"/>
          <w:lang w:val="el-GR"/>
        </w:rPr>
      </w:pPr>
      <w:r w:rsidRPr="00A55F99">
        <w:rPr>
          <w:b/>
          <w:lang w:val="el-GR"/>
        </w:rPr>
        <w:t>0,1%</w:t>
      </w:r>
      <w:r w:rsidRPr="00A55F99">
        <w:rPr>
          <w:lang w:val="el-GR"/>
        </w:rPr>
        <w:t xml:space="preserve"> επί του τρέχοντος ετήσιου κόστους συντήρησης του συνόλου του συστήματος.</w:t>
      </w:r>
    </w:p>
    <w:p w14:paraId="13535F54" w14:textId="77777777" w:rsidR="001F5D23" w:rsidRPr="00A55F99" w:rsidRDefault="001F5D23" w:rsidP="001F5D23">
      <w:pPr>
        <w:spacing w:before="120"/>
        <w:rPr>
          <w:lang w:val="el-GR"/>
        </w:rPr>
      </w:pPr>
      <w:r w:rsidRPr="00A55F99">
        <w:rPr>
          <w:b/>
          <w:lang w:val="el-GR"/>
        </w:rPr>
        <w:t>για κάθε επιπλέον ώρα βλάβης</w:t>
      </w:r>
      <w:r w:rsidRPr="00A55F99">
        <w:rPr>
          <w:lang w:val="el-GR"/>
        </w:rPr>
        <w:t xml:space="preserve"> </w:t>
      </w:r>
      <w:r w:rsidRPr="00A55F99">
        <w:rPr>
          <w:b/>
          <w:lang w:val="el-GR"/>
        </w:rPr>
        <w:t>(μη διαθεσιμότητας)/δυσλειτουργίας</w:t>
      </w:r>
      <w:r w:rsidRPr="00A55F99">
        <w:rPr>
          <w:lang w:val="el-GR"/>
        </w:rPr>
        <w:t>, εφόσον αυτή είναι εντός ΚΩΚ, ή το ήμισυ του ως άνω υπολογιζόμενου ποσού, εφόσον η ώρα είναι εκτός ΚΩΚ.</w:t>
      </w:r>
    </w:p>
    <w:p w14:paraId="007CDE87" w14:textId="77777777" w:rsidR="001F5D23" w:rsidRPr="00A55F99" w:rsidRDefault="001F5D23" w:rsidP="001F5D23">
      <w:pPr>
        <w:spacing w:before="120"/>
        <w:rPr>
          <w:i/>
          <w:u w:val="single"/>
          <w:lang w:val="el-GR"/>
        </w:rPr>
      </w:pPr>
    </w:p>
    <w:p w14:paraId="51719FAF" w14:textId="77777777" w:rsidR="001F5D23" w:rsidRPr="00A55F99" w:rsidRDefault="001F5D23" w:rsidP="001F5D23">
      <w:pPr>
        <w:spacing w:before="120"/>
        <w:rPr>
          <w:i/>
          <w:u w:val="single"/>
        </w:rPr>
      </w:pPr>
      <w:r w:rsidRPr="00A55F99">
        <w:rPr>
          <w:i/>
          <w:u w:val="single"/>
        </w:rPr>
        <w:t>Διευκρινίζεται ότι:</w:t>
      </w:r>
    </w:p>
    <w:p w14:paraId="0F07D0B9" w14:textId="77777777" w:rsidR="001F5D23" w:rsidRPr="00A55F99" w:rsidRDefault="001F5D23" w:rsidP="001F5D23">
      <w:pPr>
        <w:numPr>
          <w:ilvl w:val="0"/>
          <w:numId w:val="84"/>
        </w:numPr>
        <w:suppressAutoHyphens w:val="0"/>
        <w:spacing w:before="120" w:after="0"/>
        <w:rPr>
          <w:i/>
          <w:lang w:val="el-GR"/>
        </w:rPr>
      </w:pPr>
      <w:r w:rsidRPr="00A55F99">
        <w:rPr>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39DF0779" w14:textId="77777777" w:rsidR="001F5D23" w:rsidRPr="00A55F99" w:rsidRDefault="001F5D23" w:rsidP="001F5D23">
      <w:pPr>
        <w:numPr>
          <w:ilvl w:val="0"/>
          <w:numId w:val="84"/>
        </w:numPr>
        <w:suppressAutoHyphens w:val="0"/>
        <w:spacing w:before="120" w:after="0"/>
        <w:rPr>
          <w:i/>
          <w:lang w:val="el-GR"/>
        </w:rPr>
      </w:pPr>
      <w:r w:rsidRPr="00A55F99">
        <w:rPr>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3C2E84A0" w14:textId="77777777" w:rsidR="001F5D23" w:rsidRPr="00A55F99" w:rsidRDefault="001F5D23" w:rsidP="001F5D23">
      <w:pPr>
        <w:spacing w:before="120"/>
        <w:rPr>
          <w:b/>
          <w:highlight w:val="yellow"/>
          <w:u w:val="single"/>
          <w:lang w:val="el-GR"/>
        </w:rPr>
      </w:pPr>
    </w:p>
    <w:p w14:paraId="5FA2B588" w14:textId="77777777" w:rsidR="001F5D23" w:rsidRPr="00A55F99" w:rsidRDefault="001F5D23" w:rsidP="001F5D23">
      <w:pPr>
        <w:spacing w:before="120"/>
        <w:rPr>
          <w:b/>
          <w:u w:val="single"/>
        </w:rPr>
      </w:pPr>
      <w:r w:rsidRPr="00A55F99">
        <w:rPr>
          <w:b/>
          <w:u w:val="single"/>
        </w:rPr>
        <w:t xml:space="preserve">Επιπρόσθετες ρήτρες </w:t>
      </w:r>
    </w:p>
    <w:p w14:paraId="001B0038" w14:textId="77777777" w:rsidR="001F5D23" w:rsidRPr="00A55F99" w:rsidRDefault="001F5D23" w:rsidP="001F5D23">
      <w:pPr>
        <w:numPr>
          <w:ilvl w:val="0"/>
          <w:numId w:val="85"/>
        </w:numPr>
        <w:tabs>
          <w:tab w:val="num" w:pos="284"/>
        </w:tabs>
        <w:suppressAutoHyphens w:val="0"/>
        <w:spacing w:before="120" w:after="0"/>
        <w:ind w:left="284" w:hanging="291"/>
        <w:rPr>
          <w:lang w:val="el-GR"/>
        </w:rPr>
      </w:pPr>
      <w:r w:rsidRPr="00A55F99">
        <w:rPr>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26E427B5" w14:textId="77777777" w:rsidR="001F5D23" w:rsidRPr="00A55F99" w:rsidRDefault="001F5D23" w:rsidP="001F5D23">
      <w:pPr>
        <w:numPr>
          <w:ilvl w:val="0"/>
          <w:numId w:val="82"/>
        </w:numPr>
        <w:suppressAutoHyphens w:val="0"/>
        <w:spacing w:before="120" w:after="0"/>
        <w:rPr>
          <w:b/>
          <w:lang w:val="el-GR"/>
        </w:rPr>
      </w:pPr>
      <w:r w:rsidRPr="00A55F99">
        <w:rPr>
          <w:lang w:val="el-GR"/>
        </w:rPr>
        <w:t xml:space="preserve">επιβάλλεται στον Ανάδοχο ρήτρα ίση με </w:t>
      </w:r>
      <w:r w:rsidRPr="00A55F99">
        <w:rPr>
          <w:b/>
          <w:lang w:val="el-GR"/>
        </w:rPr>
        <w:t>0,02%</w:t>
      </w:r>
      <w:r w:rsidRPr="00A55F99">
        <w:rPr>
          <w:lang w:val="el-GR"/>
        </w:rPr>
        <w:t xml:space="preserve"> επί του συμβατικού τιμήματος της μονάδας/τμήματος που είναι εκτός λειτουργίας, κατά τη διάρκεια της περιόδου εγγύησης</w:t>
      </w:r>
    </w:p>
    <w:p w14:paraId="19D4098C" w14:textId="77777777" w:rsidR="001F5D23" w:rsidRPr="00A55F99" w:rsidRDefault="001F5D23" w:rsidP="001F5D23">
      <w:pPr>
        <w:numPr>
          <w:ilvl w:val="0"/>
          <w:numId w:val="82"/>
        </w:numPr>
        <w:suppressAutoHyphens w:val="0"/>
        <w:spacing w:before="120" w:after="0"/>
        <w:rPr>
          <w:lang w:val="el-GR"/>
        </w:rPr>
      </w:pPr>
      <w:r w:rsidRPr="00A55F99">
        <w:rPr>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767F09F6" w14:textId="77777777" w:rsidR="001F5D23" w:rsidRPr="00A55F99" w:rsidRDefault="001F5D23" w:rsidP="001F5D23">
      <w:pPr>
        <w:tabs>
          <w:tab w:val="center" w:pos="4153"/>
          <w:tab w:val="right" w:pos="8306"/>
        </w:tabs>
        <w:spacing w:before="120"/>
        <w:rPr>
          <w:lang w:val="el-GR"/>
        </w:rPr>
      </w:pPr>
    </w:p>
    <w:p w14:paraId="02AE14DD" w14:textId="77777777" w:rsidR="001F5D23" w:rsidRPr="00A55F99" w:rsidRDefault="001F5D23" w:rsidP="001F5D23">
      <w:pPr>
        <w:tabs>
          <w:tab w:val="center" w:pos="4153"/>
          <w:tab w:val="right" w:pos="8306"/>
        </w:tabs>
        <w:spacing w:before="120"/>
        <w:rPr>
          <w:lang w:val="el-GR"/>
        </w:rPr>
      </w:pPr>
      <w:r w:rsidRPr="00A55F99">
        <w:rPr>
          <w:lang w:val="el-GR"/>
        </w:rPr>
        <w:t xml:space="preserve">Οι ρήτρες της παρούσας παραγράφου </w:t>
      </w:r>
      <w:r w:rsidRPr="00A55F99">
        <w:rPr>
          <w:u w:val="single"/>
          <w:lang w:val="el-GR"/>
        </w:rPr>
        <w:t>δεν ισχύουν</w:t>
      </w:r>
      <w:r w:rsidRPr="00A55F99" w:rsidDel="00DB5A86">
        <w:rPr>
          <w:lang w:val="el-GR"/>
        </w:rPr>
        <w:t xml:space="preserve"> </w:t>
      </w:r>
      <w:r w:rsidRPr="00A55F99">
        <w:rPr>
          <w:lang w:val="el-GR"/>
        </w:rPr>
        <w:t xml:space="preserve">στην περίπτωση που εξοπλισμός ή λογισμικό του Κυβερνητικού Υπολογιστικού Νέφους </w:t>
      </w:r>
      <w:r w:rsidRPr="00A55F99">
        <w:rPr>
          <w:lang w:val="en-US"/>
        </w:rPr>
        <w:t>G</w:t>
      </w:r>
      <w:r w:rsidRPr="00A55F99">
        <w:rPr>
          <w:lang w:val="el-GR"/>
        </w:rPr>
        <w:t>-Cloud (</w:t>
      </w:r>
      <w:r w:rsidRPr="00A55F99">
        <w:t>Government</w:t>
      </w:r>
      <w:r w:rsidRPr="00A55F99">
        <w:rPr>
          <w:lang w:val="el-GR"/>
        </w:rPr>
        <w:t xml:space="preserve"> </w:t>
      </w:r>
      <w:r w:rsidRPr="00A55F99">
        <w:t>Cloud</w:t>
      </w:r>
      <w:r w:rsidRPr="00A55F99">
        <w:rPr>
          <w:lang w:val="el-GR"/>
        </w:rPr>
        <w:t xml:space="preserve">) ή/και του ΣΥΖΕΥΞΙΣ προκαλέσει </w:t>
      </w:r>
      <w:r w:rsidRPr="00A55F99">
        <w:rPr>
          <w:u w:val="single"/>
          <w:lang w:val="el-GR"/>
        </w:rPr>
        <w:t>αποδεδειγμένα</w:t>
      </w:r>
      <w:r w:rsidRPr="00A55F99">
        <w:rPr>
          <w:lang w:val="el-GR"/>
        </w:rPr>
        <w:t xml:space="preserve"> δυσλειτουργία (τεκμαιρόμενη από τα εργαλεία και τις αναφορές διαθεσιμότητας των σχετικών πόρων / υπηρεσιών του </w:t>
      </w:r>
      <w:r w:rsidRPr="00A55F99">
        <w:rPr>
          <w:lang w:val="en-US"/>
        </w:rPr>
        <w:t>G</w:t>
      </w:r>
      <w:r w:rsidRPr="00A55F99">
        <w:rPr>
          <w:lang w:val="el-GR"/>
        </w:rPr>
        <w:t>-</w:t>
      </w:r>
      <w:r w:rsidRPr="00A55F99">
        <w:rPr>
          <w:lang w:val="en-US"/>
        </w:rPr>
        <w:t>Cloud</w:t>
      </w:r>
      <w:r w:rsidRPr="00A55F99">
        <w:rPr>
          <w:lang w:val="el-GR"/>
        </w:rPr>
        <w:t>) σε παραδοτέο του Έργου.</w:t>
      </w:r>
    </w:p>
    <w:p w14:paraId="6B630460" w14:textId="77777777" w:rsidR="001F5D23" w:rsidRPr="00A55F99" w:rsidRDefault="001F5D23" w:rsidP="001F5D23">
      <w:pPr>
        <w:rPr>
          <w:lang w:val="el-GR"/>
        </w:rPr>
      </w:pPr>
    </w:p>
    <w:p w14:paraId="50ABC984" w14:textId="654F40C3" w:rsidR="001F5D23" w:rsidRPr="00633AB5" w:rsidRDefault="001F5D23" w:rsidP="009C47A2">
      <w:pPr>
        <w:pStyle w:val="2"/>
        <w:rPr>
          <w:lang w:eastAsia="en-US"/>
        </w:rPr>
      </w:pPr>
      <w:r w:rsidRPr="00633AB5">
        <w:rPr>
          <w:lang w:eastAsia="en-US"/>
        </w:rPr>
        <w:t>Προγραμματισμένες Διακοπές Υπηρεσίας</w:t>
      </w:r>
    </w:p>
    <w:p w14:paraId="695EBA6C" w14:textId="77777777" w:rsidR="001F5D23" w:rsidRPr="00A55F99" w:rsidRDefault="001F5D23" w:rsidP="001F5D23">
      <w:pPr>
        <w:spacing w:before="120"/>
        <w:rPr>
          <w:lang w:val="el-GR"/>
        </w:rPr>
      </w:pPr>
      <w:r w:rsidRPr="00A55F99">
        <w:rPr>
          <w:lang w:val="el-GR"/>
        </w:rPr>
        <w:t>Επιτρέπεται η διενέργεια προγραμματισμένων διακοπών της Υπηρεσίας (</w:t>
      </w:r>
      <w:r w:rsidRPr="00A55F99">
        <w:rPr>
          <w:lang w:val="en-US"/>
        </w:rPr>
        <w:t>Planned</w:t>
      </w:r>
      <w:r w:rsidRPr="00A55F99">
        <w:rPr>
          <w:lang w:val="el-GR"/>
        </w:rPr>
        <w:t xml:space="preserve"> </w:t>
      </w:r>
      <w:r w:rsidRPr="00A55F99">
        <w:rPr>
          <w:lang w:val="en-US"/>
        </w:rPr>
        <w:t>Outages</w:t>
      </w:r>
      <w:r w:rsidRPr="00A55F99">
        <w:rPr>
          <w:lang w:val="el-GR"/>
        </w:rPr>
        <w:t>), τόσο κατά την υλοποίηση του Έργου, σύμφωνα με τις παρακάτω συνθήκες:</w:t>
      </w:r>
    </w:p>
    <w:p w14:paraId="7222A988" w14:textId="77777777" w:rsidR="001F5D23" w:rsidRPr="00A55F99" w:rsidRDefault="001F5D23" w:rsidP="001F5D23">
      <w:pPr>
        <w:widowControl w:val="0"/>
        <w:numPr>
          <w:ilvl w:val="0"/>
          <w:numId w:val="86"/>
        </w:numPr>
        <w:suppressAutoHyphens w:val="0"/>
        <w:adjustRightInd w:val="0"/>
        <w:spacing w:before="120" w:after="0"/>
        <w:textAlignment w:val="baseline"/>
        <w:rPr>
          <w:lang w:val="el-GR"/>
        </w:rPr>
      </w:pPr>
      <w:r w:rsidRPr="00A55F99">
        <w:rPr>
          <w:lang w:val="el-GR"/>
        </w:rPr>
        <w:t xml:space="preserve">Κάθε προγραμματισμένη διακοπή της υπηρεσίας από τον Ανάδοχο θα ανακοινώνεται τουλάχιστον </w:t>
      </w:r>
      <w:r w:rsidRPr="00A55F99">
        <w:rPr>
          <w:b/>
          <w:lang w:val="el-GR"/>
        </w:rPr>
        <w:t>15 ημερολογιακές ημέρες</w:t>
      </w:r>
      <w:r w:rsidRPr="00A55F99">
        <w:rPr>
          <w:lang w:val="el-GR"/>
        </w:rPr>
        <w:t xml:space="preserve"> νωρίτερα στο Φορέα, και θα πρέπει να τεκμηριώνεται κατάλληλα.</w:t>
      </w:r>
    </w:p>
    <w:p w14:paraId="36CEC09D" w14:textId="77777777" w:rsidR="001F5D23" w:rsidRPr="00A55F99" w:rsidRDefault="001F5D23" w:rsidP="001F5D23">
      <w:pPr>
        <w:widowControl w:val="0"/>
        <w:numPr>
          <w:ilvl w:val="0"/>
          <w:numId w:val="86"/>
        </w:numPr>
        <w:suppressAutoHyphens w:val="0"/>
        <w:adjustRightInd w:val="0"/>
        <w:spacing w:before="120" w:after="0"/>
        <w:textAlignment w:val="baseline"/>
        <w:rPr>
          <w:lang w:val="el-GR"/>
        </w:rPr>
      </w:pPr>
      <w:r w:rsidRPr="00A55F99">
        <w:rPr>
          <w:lang w:val="el-GR"/>
        </w:rPr>
        <w:lastRenderedPageBreak/>
        <w:t>Κάθε προγραμματισμένη διακοπή της υπηρεσίας θα πραγματοποιείται μόνο εφόσον ρητά συμφωνηθεί μεταξύ των δύο μερών.</w:t>
      </w:r>
    </w:p>
    <w:p w14:paraId="34C02AC4" w14:textId="77777777" w:rsidR="001F5D23" w:rsidRPr="00A55F99" w:rsidRDefault="001F5D23" w:rsidP="001F5D23">
      <w:pPr>
        <w:widowControl w:val="0"/>
        <w:numPr>
          <w:ilvl w:val="0"/>
          <w:numId w:val="86"/>
        </w:numPr>
        <w:suppressAutoHyphens w:val="0"/>
        <w:adjustRightInd w:val="0"/>
        <w:spacing w:before="120" w:after="0"/>
        <w:textAlignment w:val="baseline"/>
        <w:rPr>
          <w:lang w:val="el-GR"/>
        </w:rPr>
      </w:pPr>
      <w:r w:rsidRPr="00A55F99">
        <w:rPr>
          <w:lang w:val="el-GR"/>
        </w:rPr>
        <w:t>Η μέγιστη διάρκεια μίας προγραμματισμένης διακοπής υπηρεσιών θα συμφωνείται ρητά μεταξύ των δύο μερών.</w:t>
      </w:r>
    </w:p>
    <w:p w14:paraId="4B3571FA" w14:textId="77777777" w:rsidR="001F5D23" w:rsidRPr="00A55F99" w:rsidRDefault="001F5D23" w:rsidP="001F5D23">
      <w:pPr>
        <w:widowControl w:val="0"/>
        <w:numPr>
          <w:ilvl w:val="0"/>
          <w:numId w:val="86"/>
        </w:numPr>
        <w:suppressAutoHyphens w:val="0"/>
        <w:adjustRightInd w:val="0"/>
        <w:spacing w:before="120" w:after="0"/>
        <w:textAlignment w:val="baseline"/>
        <w:rPr>
          <w:lang w:val="el-GR"/>
        </w:rPr>
      </w:pPr>
      <w:r w:rsidRPr="00A55F99">
        <w:rPr>
          <w:lang w:val="el-GR"/>
        </w:rPr>
        <w:t xml:space="preserve">Θα πραγματοποιείται μόνο </w:t>
      </w:r>
      <w:r w:rsidRPr="00A55F99">
        <w:rPr>
          <w:b/>
          <w:lang w:val="el-GR"/>
        </w:rPr>
        <w:t>σε ώρες ΕΩΚ</w:t>
      </w:r>
      <w:r w:rsidRPr="00A55F99">
        <w:rPr>
          <w:lang w:val="el-GR"/>
        </w:rPr>
        <w:t xml:space="preserve"> (όπως αυτές ορίζονται στην προηγούμενη ενότητα).</w:t>
      </w:r>
    </w:p>
    <w:p w14:paraId="5C625651" w14:textId="77777777" w:rsidR="001F5D23" w:rsidRPr="00A55F99" w:rsidRDefault="001F5D23" w:rsidP="001F5D23">
      <w:pPr>
        <w:widowControl w:val="0"/>
        <w:numPr>
          <w:ilvl w:val="0"/>
          <w:numId w:val="86"/>
        </w:numPr>
        <w:suppressAutoHyphens w:val="0"/>
        <w:adjustRightInd w:val="0"/>
        <w:spacing w:before="120" w:after="0"/>
        <w:textAlignment w:val="baseline"/>
        <w:rPr>
          <w:lang w:val="el-GR"/>
        </w:rPr>
      </w:pPr>
      <w:r w:rsidRPr="00A55F99">
        <w:rPr>
          <w:lang w:val="el-GR"/>
        </w:rPr>
        <w:t>Η χρονική περίοδος απώλειας της υπηρεσίας που οφείλεται σε προγραμματισμένη διακοπή δε θα υπολογίζεται στη μέτρηση των Ποιοτικών Κριτηρίων.</w:t>
      </w:r>
    </w:p>
    <w:p w14:paraId="43963ABE" w14:textId="77777777" w:rsidR="001F5D23" w:rsidRPr="00A55F99" w:rsidRDefault="001F5D23" w:rsidP="001F5D23">
      <w:pPr>
        <w:spacing w:before="120"/>
        <w:rPr>
          <w:lang w:val="el-GR"/>
        </w:rPr>
      </w:pPr>
      <w:r w:rsidRPr="00A55F99">
        <w:rPr>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75585247" w14:textId="77777777" w:rsidR="001F5D23" w:rsidRDefault="001F5D23" w:rsidP="001F5D23">
      <w:pPr>
        <w:rPr>
          <w:lang w:val="el-GR" w:eastAsia="en-US"/>
        </w:rPr>
      </w:pPr>
    </w:p>
    <w:p w14:paraId="58596407" w14:textId="77777777" w:rsidR="001F5D23" w:rsidRDefault="001F5D23" w:rsidP="001F5D23">
      <w:pPr>
        <w:rPr>
          <w:lang w:val="el-GR" w:eastAsia="en-US"/>
        </w:rPr>
      </w:pPr>
    </w:p>
    <w:p w14:paraId="2E414F2F" w14:textId="351C0B20" w:rsidR="00222B1A" w:rsidRPr="00133EBC" w:rsidRDefault="00222B1A" w:rsidP="001F42E5">
      <w:pPr>
        <w:pStyle w:val="10"/>
      </w:pPr>
      <w:bookmarkStart w:id="487" w:name="_Toc157157026"/>
      <w:r>
        <w:t>Μεθοδολογία Υλοποίησης</w:t>
      </w:r>
      <w:bookmarkEnd w:id="487"/>
    </w:p>
    <w:p w14:paraId="3C2AEEFB" w14:textId="4EF5F991" w:rsidR="00B27D48" w:rsidRPr="009B2CE0" w:rsidRDefault="00B27D48" w:rsidP="009C47A2">
      <w:pPr>
        <w:pStyle w:val="2"/>
      </w:pPr>
      <w:bookmarkStart w:id="488" w:name="_Toc122511594"/>
      <w:bookmarkStart w:id="489" w:name="_Toc85109279"/>
      <w:bookmarkStart w:id="490" w:name="_Toc120101029"/>
      <w:bookmarkStart w:id="491" w:name="_Toc122374517"/>
      <w:bookmarkEnd w:id="488"/>
      <w:r>
        <w:t>Χρονοδιάγραμμα</w:t>
      </w:r>
      <w:bookmarkEnd w:id="489"/>
      <w:bookmarkEnd w:id="490"/>
      <w:bookmarkEnd w:id="491"/>
    </w:p>
    <w:p w14:paraId="561EF650" w14:textId="19D9BA0C" w:rsidR="00B27D48" w:rsidRPr="00F27166" w:rsidRDefault="00B27D48" w:rsidP="003A0B2B">
      <w:pPr>
        <w:rPr>
          <w:lang w:val="el-GR"/>
        </w:rPr>
      </w:pPr>
      <w:r w:rsidRPr="00F27166">
        <w:rPr>
          <w:lang w:val="el-GR"/>
        </w:rPr>
        <w:t xml:space="preserve">Η συνολική </w:t>
      </w:r>
      <w:r w:rsidRPr="00F27166">
        <w:rPr>
          <w:b/>
          <w:lang w:val="el-GR"/>
        </w:rPr>
        <w:t>διάρκεια</w:t>
      </w:r>
      <w:r w:rsidRPr="00F27166">
        <w:rPr>
          <w:lang w:val="el-GR"/>
        </w:rPr>
        <w:t xml:space="preserve"> της σύμβασης ορίζεται </w:t>
      </w:r>
      <w:r w:rsidRPr="009556D1">
        <w:rPr>
          <w:lang w:val="el-GR"/>
        </w:rPr>
        <w:t xml:space="preserve">σε </w:t>
      </w:r>
      <w:r w:rsidR="00CE31D2">
        <w:rPr>
          <w:b/>
          <w:lang w:val="el-GR"/>
        </w:rPr>
        <w:t xml:space="preserve">εννέα </w:t>
      </w:r>
      <w:r w:rsidR="00FA741C">
        <w:rPr>
          <w:b/>
          <w:lang w:val="el-GR"/>
        </w:rPr>
        <w:t>(</w:t>
      </w:r>
      <w:r w:rsidR="00CE31D2">
        <w:rPr>
          <w:b/>
          <w:lang w:val="el-GR"/>
        </w:rPr>
        <w:t>9</w:t>
      </w:r>
      <w:r w:rsidRPr="009556D1">
        <w:rPr>
          <w:b/>
          <w:lang w:val="el-GR"/>
        </w:rPr>
        <w:t>) μήνες</w:t>
      </w:r>
      <w:r w:rsidRPr="009556D1">
        <w:rPr>
          <w:lang w:val="el-GR"/>
        </w:rPr>
        <w:t xml:space="preserve"> και νοείται το χρονικό διάστημα από την ημερομηνία υπογραφής της σύμβασης έως την υποβολή του τελευταίου</w:t>
      </w:r>
      <w:r w:rsidRPr="00F27166">
        <w:rPr>
          <w:lang w:val="el-GR"/>
        </w:rPr>
        <w:t xml:space="preserve"> παραδοτέου σύμφωνα με τον αναλυτικό χρονικό προγραμματισμό που παρατίθεται στη συνέχεια. </w:t>
      </w:r>
    </w:p>
    <w:p w14:paraId="373721EE" w14:textId="673C8522" w:rsidR="008A7AD0" w:rsidRDefault="00B27D48" w:rsidP="003A0B2B">
      <w:pPr>
        <w:rPr>
          <w:lang w:val="el-GR"/>
        </w:rPr>
      </w:pPr>
      <w:r w:rsidRPr="00077620">
        <w:rPr>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077620">
        <w:rPr>
          <w:u w:val="single"/>
          <w:lang w:val="el-GR"/>
        </w:rPr>
        <w:t xml:space="preserve">μέχρι την παράδοση και του τελευταίου παραδοτέου </w:t>
      </w:r>
      <w:r w:rsidR="003833EF">
        <w:rPr>
          <w:u w:val="single"/>
          <w:lang w:val="el-GR"/>
        </w:rPr>
        <w:t xml:space="preserve">περιλαμβανομένης της διάρκειας ελέγχου </w:t>
      </w:r>
      <w:r w:rsidRPr="00077620">
        <w:rPr>
          <w:u w:val="single"/>
          <w:lang w:val="el-GR"/>
        </w:rPr>
        <w:t>που ορίζει την λήξη της σύμβαση</w:t>
      </w:r>
      <w:r w:rsidRPr="00077620">
        <w:rPr>
          <w:lang w:val="el-GR"/>
        </w:rPr>
        <w:t>ς και την έναρξη της διαδικασίας για την οριστική παραλαβή του έργου.</w:t>
      </w:r>
    </w:p>
    <w:p w14:paraId="27A827AC" w14:textId="1CCB3710" w:rsidR="008A7AD0" w:rsidRPr="00657483" w:rsidRDefault="008A7AD0" w:rsidP="003A0B2B">
      <w:pPr>
        <w:rPr>
          <w:lang w:val="el-GR"/>
        </w:rPr>
      </w:pPr>
    </w:p>
    <w:p w14:paraId="3B0C3063" w14:textId="35ACA2A2" w:rsidR="008A7AD0" w:rsidRPr="00657483" w:rsidRDefault="00445368" w:rsidP="003A0B2B">
      <w:pPr>
        <w:rPr>
          <w:lang w:val="el-GR"/>
        </w:rPr>
      </w:pPr>
      <w:r w:rsidRPr="00B060FF">
        <w:rPr>
          <w:noProof/>
          <w:lang w:val="el-GR"/>
        </w:rPr>
        <w:t xml:space="preserve"> </w:t>
      </w:r>
      <w:r w:rsidR="00CE31D2" w:rsidRPr="00C03FFF">
        <w:rPr>
          <w:noProof/>
          <w:lang w:val="el-GR"/>
        </w:rPr>
        <w:drawing>
          <wp:inline distT="0" distB="0" distL="0" distR="0" wp14:anchorId="54421E20" wp14:editId="08E4B7E9">
            <wp:extent cx="6120130" cy="1582420"/>
            <wp:effectExtent l="0" t="0" r="0" b="0"/>
            <wp:docPr id="1720304688" name="Picture 1" descr="A blue and white box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304688" name="Picture 1" descr="A blue and white box with white text&#10;&#10;Description automatically generated"/>
                    <pic:cNvPicPr/>
                  </pic:nvPicPr>
                  <pic:blipFill>
                    <a:blip r:embed="rId29"/>
                    <a:stretch>
                      <a:fillRect/>
                    </a:stretch>
                  </pic:blipFill>
                  <pic:spPr>
                    <a:xfrm>
                      <a:off x="0" y="0"/>
                      <a:ext cx="6120130" cy="1582420"/>
                    </a:xfrm>
                    <a:prstGeom prst="rect">
                      <a:avLst/>
                    </a:prstGeom>
                  </pic:spPr>
                </pic:pic>
              </a:graphicData>
            </a:graphic>
          </wp:inline>
        </w:drawing>
      </w:r>
    </w:p>
    <w:p w14:paraId="0536207D" w14:textId="3BB3CF6C" w:rsidR="008A7AD0" w:rsidRPr="00657483" w:rsidRDefault="008A7AD0" w:rsidP="003A0B2B">
      <w:pPr>
        <w:rPr>
          <w:lang w:val="el-GR"/>
        </w:rPr>
      </w:pPr>
    </w:p>
    <w:p w14:paraId="5CCA6AE0" w14:textId="58FB17E8" w:rsidR="007C1C68" w:rsidRPr="001B5A92" w:rsidRDefault="007C1C68" w:rsidP="009C47A2">
      <w:pPr>
        <w:pStyle w:val="2"/>
      </w:pPr>
      <w:bookmarkStart w:id="492" w:name="_Toc9520275"/>
      <w:bookmarkStart w:id="493" w:name="_Toc61183180"/>
      <w:bookmarkStart w:id="494" w:name="_Ref61363446"/>
      <w:bookmarkStart w:id="495" w:name="_Ref61376443"/>
      <w:bookmarkStart w:id="496" w:name="_Ref61377198"/>
      <w:bookmarkStart w:id="497" w:name="_Ref61542236"/>
      <w:bookmarkStart w:id="498" w:name="_Ref61547193"/>
      <w:bookmarkStart w:id="499" w:name="_Ref61547203"/>
      <w:bookmarkStart w:id="500" w:name="_Toc85109280"/>
      <w:bookmarkStart w:id="501" w:name="_Toc118317492"/>
      <w:bookmarkStart w:id="502" w:name="_Toc122374518"/>
      <w:r w:rsidRPr="001B5A92">
        <w:t>Φάσεις – Παραδοτέα</w:t>
      </w:r>
      <w:bookmarkEnd w:id="492"/>
      <w:bookmarkEnd w:id="493"/>
      <w:bookmarkEnd w:id="494"/>
      <w:bookmarkEnd w:id="495"/>
      <w:bookmarkEnd w:id="496"/>
      <w:bookmarkEnd w:id="497"/>
      <w:bookmarkEnd w:id="498"/>
      <w:bookmarkEnd w:id="499"/>
      <w:bookmarkEnd w:id="500"/>
      <w:bookmarkEnd w:id="501"/>
      <w:r w:rsidRPr="001B5A92">
        <w:t xml:space="preserve"> </w:t>
      </w:r>
      <w:bookmarkEnd w:id="502"/>
    </w:p>
    <w:p w14:paraId="5C730D82" w14:textId="2FC63899" w:rsidR="007C1C68" w:rsidRDefault="007C1C68" w:rsidP="003A0B2B">
      <w:pPr>
        <w:rPr>
          <w:lang w:val="el-GR"/>
        </w:rPr>
      </w:pPr>
      <w:r w:rsidRPr="00657483">
        <w:rPr>
          <w:lang w:val="el-GR"/>
        </w:rPr>
        <w:t>Η υλοποίηση του Έργου χωρίζεται στις εξής Φάσεις:</w:t>
      </w:r>
    </w:p>
    <w:p w14:paraId="2D497DC1" w14:textId="6B0EA864" w:rsidR="001B5A92" w:rsidRDefault="00440D82" w:rsidP="00D207D7">
      <w:pPr>
        <w:pStyle w:val="3e"/>
      </w:pPr>
      <w:r>
        <w:t>Φάση 1: Εκπόνηση Μελέτης Εφαρμογής</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10"/>
        <w:gridCol w:w="6718"/>
      </w:tblGrid>
      <w:tr w:rsidR="006310FF" w:rsidRPr="00B27480" w14:paraId="2848EC0A" w14:textId="77777777" w:rsidTr="00F8035F">
        <w:trPr>
          <w:jc w:val="center"/>
        </w:trPr>
        <w:tc>
          <w:tcPr>
            <w:tcW w:w="5000" w:type="pct"/>
            <w:gridSpan w:val="2"/>
            <w:shd w:val="clear" w:color="auto" w:fill="FBE4D5" w:themeFill="accent2" w:themeFillTint="33"/>
            <w:vAlign w:val="center"/>
          </w:tcPr>
          <w:p w14:paraId="3C7D26DE" w14:textId="77777777" w:rsidR="006310FF" w:rsidRPr="00F94007" w:rsidRDefault="006310FF" w:rsidP="00F8035F">
            <w:pPr>
              <w:pStyle w:val="af0"/>
              <w:rPr>
                <w:lang w:val="el-GR"/>
              </w:rPr>
            </w:pPr>
            <w:r w:rsidRPr="00F94007">
              <w:rPr>
                <w:b/>
                <w:lang w:val="el-GR"/>
              </w:rPr>
              <w:t xml:space="preserve">Φάση 1: </w:t>
            </w:r>
            <w:r w:rsidRPr="00F94007">
              <w:rPr>
                <w:b/>
                <w:color w:val="000000"/>
                <w:lang w:val="el-GR"/>
              </w:rPr>
              <w:t>Εκπόνηση Μελέτης Εφαρμογής</w:t>
            </w:r>
            <w:r w:rsidRPr="00F94007">
              <w:rPr>
                <w:lang w:val="el-GR"/>
              </w:rPr>
              <w:t xml:space="preserve">  </w:t>
            </w:r>
          </w:p>
        </w:tc>
      </w:tr>
      <w:tr w:rsidR="006310FF" w:rsidRPr="00A73E0B" w14:paraId="1965849F" w14:textId="77777777" w:rsidTr="00F8035F">
        <w:trPr>
          <w:jc w:val="center"/>
        </w:trPr>
        <w:tc>
          <w:tcPr>
            <w:tcW w:w="5000" w:type="pct"/>
            <w:gridSpan w:val="2"/>
          </w:tcPr>
          <w:p w14:paraId="109409DC" w14:textId="77777777" w:rsidR="006310FF" w:rsidRPr="008A4AA3" w:rsidRDefault="006310FF" w:rsidP="00F8035F">
            <w:pPr>
              <w:rPr>
                <w:lang w:val="el-GR"/>
              </w:rPr>
            </w:pPr>
            <w:r w:rsidRPr="00F94007">
              <w:rPr>
                <w:lang w:val="el-GR"/>
              </w:rPr>
              <w:lastRenderedPageBreak/>
              <w:t xml:space="preserve">Στο πλαίσιο της Φάσης 1, θα εκπονηθεί το λεπτομερές πλάνο υλοποίησης του έργου με σκοπό τον βέλτιστο σχεδιασμό εκτέλεσης όλων των επιμέρους δραστηριοτήτων. </w:t>
            </w:r>
          </w:p>
          <w:p w14:paraId="1A4B08AD" w14:textId="77777777" w:rsidR="006310FF" w:rsidRPr="00F94007" w:rsidRDefault="006310FF" w:rsidP="00F8035F">
            <w:pPr>
              <w:rPr>
                <w:lang w:val="el-GR"/>
              </w:rPr>
            </w:pPr>
            <w:r w:rsidRPr="00F94007">
              <w:rPr>
                <w:lang w:val="el-GR"/>
              </w:rPr>
              <w:t>Η Φάση 1 αποτελεί το βασικό οδηγό υλοποίησης του Έργου και περιλαμβάνει κατ’ ελάχιστον τα εξής:</w:t>
            </w:r>
          </w:p>
          <w:p w14:paraId="4B98A0D3" w14:textId="77777777" w:rsidR="006310FF" w:rsidRPr="000F3337" w:rsidRDefault="006310FF" w:rsidP="00544ADF">
            <w:pPr>
              <w:widowControl w:val="0"/>
              <w:numPr>
                <w:ilvl w:val="0"/>
                <w:numId w:val="54"/>
              </w:numPr>
              <w:suppressAutoHyphens w:val="0"/>
              <w:autoSpaceDE w:val="0"/>
              <w:autoSpaceDN w:val="0"/>
              <w:adjustRightInd w:val="0"/>
              <w:spacing w:after="60"/>
              <w:ind w:right="108"/>
              <w:rPr>
                <w:color w:val="000000"/>
                <w:lang w:val="el-GR"/>
              </w:rPr>
            </w:pPr>
            <w:r w:rsidRPr="000F3337">
              <w:rPr>
                <w:color w:val="000000"/>
                <w:lang w:val="el-GR"/>
              </w:rPr>
              <w:t>Ανάλυση Απαιτήσεων</w:t>
            </w:r>
            <w:r>
              <w:rPr>
                <w:color w:val="000000"/>
                <w:lang w:val="el-GR"/>
              </w:rPr>
              <w:t xml:space="preserve"> - </w:t>
            </w:r>
            <w:r w:rsidRPr="000F3337">
              <w:rPr>
                <w:color w:val="000000"/>
                <w:lang w:val="el-GR"/>
              </w:rPr>
              <w:t>Οριστικοποίηση των Επιχειρησιακών, Λειτουργικών και Τεχνικών Απαιτήσεων</w:t>
            </w:r>
          </w:p>
          <w:p w14:paraId="395E9F89" w14:textId="77777777" w:rsidR="006310FF" w:rsidRPr="00071A33" w:rsidRDefault="006310FF" w:rsidP="00544ADF">
            <w:pPr>
              <w:widowControl w:val="0"/>
              <w:numPr>
                <w:ilvl w:val="0"/>
                <w:numId w:val="54"/>
              </w:numPr>
              <w:suppressAutoHyphens w:val="0"/>
              <w:autoSpaceDE w:val="0"/>
              <w:autoSpaceDN w:val="0"/>
              <w:adjustRightInd w:val="0"/>
              <w:spacing w:after="60"/>
              <w:ind w:right="108"/>
              <w:rPr>
                <w:color w:val="000000"/>
                <w:lang w:val="el-GR"/>
              </w:rPr>
            </w:pPr>
            <w:r w:rsidRPr="00071A33">
              <w:rPr>
                <w:color w:val="000000"/>
                <w:lang w:val="el-GR"/>
              </w:rPr>
              <w:t xml:space="preserve">Λεπτομερής καταγραφή της τελικής Αρχιτεκτονικής Λύσης </w:t>
            </w:r>
          </w:p>
          <w:p w14:paraId="7CA71FE2" w14:textId="00C2A58E" w:rsidR="00F207F3" w:rsidRPr="00F207F3" w:rsidRDefault="006310FF" w:rsidP="00F207F3">
            <w:pPr>
              <w:widowControl w:val="0"/>
              <w:numPr>
                <w:ilvl w:val="0"/>
                <w:numId w:val="54"/>
              </w:numPr>
              <w:suppressAutoHyphens w:val="0"/>
              <w:autoSpaceDE w:val="0"/>
              <w:autoSpaceDN w:val="0"/>
              <w:adjustRightInd w:val="0"/>
              <w:spacing w:after="60"/>
              <w:ind w:right="108"/>
              <w:rPr>
                <w:color w:val="000000"/>
                <w:lang w:val="el-GR"/>
              </w:rPr>
            </w:pPr>
            <w:r w:rsidRPr="00945D13">
              <w:rPr>
                <w:color w:val="000000"/>
                <w:lang w:val="el-GR"/>
              </w:rPr>
              <w:t>Τεχνικός Σχεδιασμός της Τελικής Λύσης</w:t>
            </w:r>
            <w:r w:rsidR="00F207F3">
              <w:rPr>
                <w:color w:val="000000"/>
                <w:lang w:val="el-GR"/>
              </w:rPr>
              <w:t xml:space="preserve"> </w:t>
            </w:r>
          </w:p>
          <w:p w14:paraId="718C2F86" w14:textId="77777777" w:rsidR="006310FF" w:rsidRPr="00303D20" w:rsidRDefault="006310FF" w:rsidP="00544ADF">
            <w:pPr>
              <w:widowControl w:val="0"/>
              <w:numPr>
                <w:ilvl w:val="0"/>
                <w:numId w:val="54"/>
              </w:numPr>
              <w:suppressAutoHyphens w:val="0"/>
              <w:autoSpaceDE w:val="0"/>
              <w:autoSpaceDN w:val="0"/>
              <w:adjustRightInd w:val="0"/>
              <w:spacing w:after="60"/>
              <w:ind w:right="108"/>
              <w:rPr>
                <w:color w:val="000000"/>
                <w:lang w:val="el-GR"/>
              </w:rPr>
            </w:pPr>
            <w:r>
              <w:rPr>
                <w:color w:val="000000"/>
                <w:lang w:val="el-GR"/>
              </w:rPr>
              <w:t>Σχέδιο Διαλειτουργικότητας</w:t>
            </w:r>
          </w:p>
          <w:p w14:paraId="2A081933" w14:textId="77777777" w:rsidR="006310FF" w:rsidRPr="002C4169" w:rsidRDefault="006310FF" w:rsidP="00544ADF">
            <w:pPr>
              <w:widowControl w:val="0"/>
              <w:numPr>
                <w:ilvl w:val="0"/>
                <w:numId w:val="54"/>
              </w:numPr>
              <w:suppressAutoHyphens w:val="0"/>
              <w:autoSpaceDE w:val="0"/>
              <w:autoSpaceDN w:val="0"/>
              <w:adjustRightInd w:val="0"/>
              <w:spacing w:after="60"/>
              <w:ind w:right="108"/>
              <w:rPr>
                <w:color w:val="000000"/>
              </w:rPr>
            </w:pPr>
            <w:r w:rsidRPr="002C4169">
              <w:rPr>
                <w:color w:val="000000"/>
              </w:rPr>
              <w:t>Πλάνο Εκπαίδευσης</w:t>
            </w:r>
          </w:p>
          <w:p w14:paraId="13BB7433" w14:textId="76CFD449" w:rsidR="00F207F3" w:rsidRPr="00B060FF" w:rsidRDefault="006310FF" w:rsidP="003833EF">
            <w:pPr>
              <w:widowControl w:val="0"/>
              <w:numPr>
                <w:ilvl w:val="0"/>
                <w:numId w:val="54"/>
              </w:numPr>
              <w:suppressAutoHyphens w:val="0"/>
              <w:autoSpaceDE w:val="0"/>
              <w:autoSpaceDN w:val="0"/>
              <w:adjustRightInd w:val="0"/>
              <w:spacing w:after="60"/>
              <w:ind w:right="108"/>
              <w:rPr>
                <w:color w:val="000000"/>
                <w:lang w:val="el-GR"/>
              </w:rPr>
            </w:pPr>
            <w:r w:rsidRPr="0057221B">
              <w:rPr>
                <w:color w:val="000000"/>
                <w:lang w:val="el-GR"/>
              </w:rPr>
              <w:t>Μεθοδολογία Ελέγχου</w:t>
            </w:r>
            <w:r w:rsidR="003833EF">
              <w:rPr>
                <w:color w:val="000000"/>
                <w:lang w:val="el-GR"/>
              </w:rPr>
              <w:t xml:space="preserve"> με </w:t>
            </w:r>
            <w:r w:rsidR="00F207F3">
              <w:rPr>
                <w:color w:val="000000"/>
                <w:lang w:val="el-GR"/>
              </w:rPr>
              <w:t xml:space="preserve">Πρόβλεψη Σεναρίων </w:t>
            </w:r>
            <w:r w:rsidR="00F207F3" w:rsidRPr="00B060FF">
              <w:rPr>
                <w:color w:val="000000"/>
                <w:lang w:val="el-GR"/>
              </w:rPr>
              <w:t>και χρονο</w:t>
            </w:r>
            <w:r w:rsidR="002124F9">
              <w:rPr>
                <w:color w:val="000000"/>
                <w:lang w:val="el-GR"/>
              </w:rPr>
              <w:t>προγρά</w:t>
            </w:r>
            <w:r w:rsidR="00F207F3" w:rsidRPr="00B060FF">
              <w:rPr>
                <w:color w:val="000000"/>
                <w:lang w:val="el-GR"/>
              </w:rPr>
              <w:t>μματος UAT tests</w:t>
            </w:r>
            <w:r w:rsidR="0008335A">
              <w:rPr>
                <w:color w:val="000000"/>
                <w:lang w:val="el-GR"/>
              </w:rPr>
              <w:t xml:space="preserve"> </w:t>
            </w:r>
          </w:p>
        </w:tc>
      </w:tr>
      <w:tr w:rsidR="006310FF" w:rsidRPr="00B27480" w14:paraId="5A2476F0"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11" w:type="pct"/>
            <w:shd w:val="clear" w:color="auto" w:fill="E6E6E6"/>
            <w:vAlign w:val="center"/>
          </w:tcPr>
          <w:p w14:paraId="669D9529" w14:textId="77777777" w:rsidR="006310FF" w:rsidRPr="00F94007" w:rsidRDefault="006310FF" w:rsidP="00F8035F">
            <w:pPr>
              <w:rPr>
                <w:b/>
                <w:lang w:val="el-GR"/>
              </w:rPr>
            </w:pPr>
            <w:r w:rsidRPr="00F94007">
              <w:rPr>
                <w:b/>
                <w:lang w:val="el-GR"/>
              </w:rPr>
              <w:t>Τίτλος Παραδοτέου</w:t>
            </w:r>
          </w:p>
        </w:tc>
        <w:tc>
          <w:tcPr>
            <w:tcW w:w="3489" w:type="pct"/>
            <w:shd w:val="clear" w:color="auto" w:fill="E6E6E6"/>
            <w:vAlign w:val="center"/>
          </w:tcPr>
          <w:p w14:paraId="46703816" w14:textId="77777777" w:rsidR="006310FF" w:rsidRPr="00F94007" w:rsidRDefault="006310FF" w:rsidP="00F8035F">
            <w:pPr>
              <w:rPr>
                <w:b/>
                <w:lang w:val="el-GR"/>
              </w:rPr>
            </w:pPr>
            <w:r w:rsidRPr="00F94007">
              <w:rPr>
                <w:b/>
                <w:lang w:val="el-GR"/>
              </w:rPr>
              <w:t xml:space="preserve">Περιγραφή Παραδοτέου </w:t>
            </w:r>
          </w:p>
        </w:tc>
      </w:tr>
      <w:tr w:rsidR="006310FF" w:rsidRPr="00A73E0B" w14:paraId="1E54461C"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54"/>
          <w:jc w:val="center"/>
        </w:trPr>
        <w:tc>
          <w:tcPr>
            <w:tcW w:w="5000" w:type="pct"/>
            <w:gridSpan w:val="2"/>
            <w:vAlign w:val="center"/>
          </w:tcPr>
          <w:p w14:paraId="43F3B1F3" w14:textId="77777777" w:rsidR="006310FF" w:rsidRPr="00F94007" w:rsidRDefault="006310FF" w:rsidP="00F8035F">
            <w:pPr>
              <w:pStyle w:val="Tabletext"/>
              <w:spacing w:after="0"/>
              <w:jc w:val="both"/>
              <w:rPr>
                <w:rFonts w:cs="Tahoma"/>
                <w:sz w:val="22"/>
                <w:szCs w:val="22"/>
              </w:rPr>
            </w:pPr>
            <w:bookmarkStart w:id="503" w:name="_Ref508113662"/>
            <w:bookmarkStart w:id="504" w:name="_Ref508113466"/>
            <w:r>
              <w:rPr>
                <w:rFonts w:cs="Tahoma"/>
                <w:b/>
                <w:sz w:val="22"/>
                <w:szCs w:val="22"/>
              </w:rPr>
              <w:t xml:space="preserve">Π1 </w:t>
            </w:r>
            <w:r w:rsidRPr="00F94007">
              <w:rPr>
                <w:rFonts w:cs="Tahoma"/>
                <w:b/>
                <w:sz w:val="22"/>
                <w:szCs w:val="22"/>
              </w:rPr>
              <w:t xml:space="preserve">Μελέτη Εφαρμογής </w:t>
            </w:r>
            <w:bookmarkEnd w:id="503"/>
          </w:p>
          <w:p w14:paraId="76FE8C2B" w14:textId="77777777" w:rsidR="006310FF" w:rsidRPr="00F94007" w:rsidRDefault="006310FF" w:rsidP="00F8035F">
            <w:pPr>
              <w:rPr>
                <w:lang w:val="el-GR"/>
              </w:rPr>
            </w:pPr>
            <w:r w:rsidRPr="00F94007">
              <w:rPr>
                <w:lang w:val="el-GR"/>
              </w:rPr>
              <w:t>Τα περιεχόμενα του παραδοτέου αναλύονται ως ακολούθως:</w:t>
            </w:r>
            <w:bookmarkEnd w:id="504"/>
          </w:p>
        </w:tc>
      </w:tr>
      <w:tr w:rsidR="006310FF" w:rsidRPr="00A73E0B" w14:paraId="2E8FC1F1"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11" w:type="pct"/>
            <w:vAlign w:val="center"/>
          </w:tcPr>
          <w:p w14:paraId="221256A6" w14:textId="77777777" w:rsidR="006310FF" w:rsidRPr="00914CB8" w:rsidRDefault="006310FF" w:rsidP="00544ADF">
            <w:pPr>
              <w:pStyle w:val="Tabletext"/>
              <w:numPr>
                <w:ilvl w:val="0"/>
                <w:numId w:val="55"/>
              </w:numPr>
              <w:spacing w:after="0"/>
              <w:ind w:left="386" w:hanging="425"/>
              <w:rPr>
                <w:rFonts w:cs="Tahoma"/>
                <w:b/>
                <w:sz w:val="22"/>
                <w:szCs w:val="22"/>
              </w:rPr>
            </w:pPr>
            <w:r w:rsidRPr="00914CB8">
              <w:rPr>
                <w:rFonts w:cs="Tahoma"/>
                <w:b/>
                <w:sz w:val="22"/>
                <w:szCs w:val="22"/>
              </w:rPr>
              <w:t xml:space="preserve">Οριστικοποιημένο Τεύχος Ανάλυσης Απαιτήσεων </w:t>
            </w:r>
          </w:p>
        </w:tc>
        <w:tc>
          <w:tcPr>
            <w:tcW w:w="3489" w:type="pct"/>
            <w:vAlign w:val="center"/>
          </w:tcPr>
          <w:p w14:paraId="3492D3CE" w14:textId="0505A3A8" w:rsidR="006310FF" w:rsidRDefault="006310FF" w:rsidP="00544ADF">
            <w:pPr>
              <w:widowControl w:val="0"/>
              <w:numPr>
                <w:ilvl w:val="0"/>
                <w:numId w:val="53"/>
              </w:numPr>
              <w:suppressAutoHyphens w:val="0"/>
              <w:spacing w:after="0"/>
              <w:ind w:left="357" w:hanging="357"/>
              <w:rPr>
                <w:lang w:val="el-GR"/>
              </w:rPr>
            </w:pPr>
            <w:r w:rsidRPr="00F94007">
              <w:rPr>
                <w:lang w:val="el-GR"/>
              </w:rPr>
              <w:t>Οριστικοποιημένο τεύχος ανάλυσης απαιτήσεων χρηστών, λογισμικού υποδομής και ψηφιακών υπηρεσιών</w:t>
            </w:r>
          </w:p>
          <w:p w14:paraId="7FD453D5" w14:textId="77777777" w:rsidR="006310FF" w:rsidRPr="00CE542F" w:rsidRDefault="006310FF" w:rsidP="00544ADF">
            <w:pPr>
              <w:widowControl w:val="0"/>
              <w:numPr>
                <w:ilvl w:val="0"/>
                <w:numId w:val="53"/>
              </w:numPr>
              <w:suppressAutoHyphens w:val="0"/>
              <w:spacing w:after="0"/>
              <w:rPr>
                <w:lang w:val="el-GR"/>
              </w:rPr>
            </w:pPr>
            <w:r w:rsidRPr="00CE542F">
              <w:rPr>
                <w:lang w:val="el-GR"/>
              </w:rPr>
              <w:t>Μοντελοποίηση διαδικασίας υλοποίησης / Με</w:t>
            </w:r>
            <w:r>
              <w:rPr>
                <w:lang w:val="el-GR"/>
              </w:rPr>
              <w:t>θοδολογία ανάπτυξης λογισμικού.</w:t>
            </w:r>
          </w:p>
          <w:p w14:paraId="0FA115F5" w14:textId="77777777" w:rsidR="006310FF" w:rsidRPr="00CE542F" w:rsidRDefault="006310FF" w:rsidP="00544ADF">
            <w:pPr>
              <w:widowControl w:val="0"/>
              <w:numPr>
                <w:ilvl w:val="0"/>
                <w:numId w:val="53"/>
              </w:numPr>
              <w:suppressAutoHyphens w:val="0"/>
              <w:spacing w:after="0"/>
              <w:rPr>
                <w:lang w:val="el-GR"/>
              </w:rPr>
            </w:pPr>
            <w:r w:rsidRPr="00CE542F">
              <w:rPr>
                <w:lang w:val="el-GR"/>
              </w:rPr>
              <w:t xml:space="preserve">Οριστικοποίηση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31D409FB" w14:textId="77777777" w:rsidR="006310FF" w:rsidRPr="00303D20" w:rsidRDefault="006310FF" w:rsidP="00544ADF">
            <w:pPr>
              <w:widowControl w:val="0"/>
              <w:numPr>
                <w:ilvl w:val="0"/>
                <w:numId w:val="53"/>
              </w:numPr>
              <w:suppressAutoHyphens w:val="0"/>
              <w:spacing w:after="0"/>
              <w:rPr>
                <w:lang w:val="el-GR"/>
              </w:rPr>
            </w:pPr>
            <w:r w:rsidRPr="00CE542F">
              <w:rPr>
                <w:lang w:val="el-GR"/>
              </w:rPr>
              <w:t xml:space="preserve">Προσδιορισμός και προσαρμογή των απαραίτητων επιχειρησιακών διαδικασιών που απαιτούνται για την ορθή λειτουργία του συστήματος. </w:t>
            </w:r>
          </w:p>
        </w:tc>
      </w:tr>
      <w:tr w:rsidR="006310FF" w:rsidRPr="00A73E0B" w14:paraId="17B5AFD3"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11" w:type="pct"/>
            <w:vAlign w:val="center"/>
          </w:tcPr>
          <w:p w14:paraId="5C1019A2" w14:textId="77777777" w:rsidR="006310FF" w:rsidRPr="00914CB8" w:rsidRDefault="006310FF" w:rsidP="00544ADF">
            <w:pPr>
              <w:pStyle w:val="Tabletext"/>
              <w:numPr>
                <w:ilvl w:val="0"/>
                <w:numId w:val="55"/>
              </w:numPr>
              <w:spacing w:after="0"/>
              <w:ind w:left="386" w:hanging="425"/>
              <w:rPr>
                <w:rFonts w:cs="Tahoma"/>
                <w:b/>
                <w:sz w:val="22"/>
                <w:szCs w:val="24"/>
              </w:rPr>
            </w:pPr>
            <w:r w:rsidRPr="00914CB8">
              <w:rPr>
                <w:rFonts w:cs="Tahoma"/>
                <w:b/>
                <w:sz w:val="22"/>
                <w:szCs w:val="24"/>
              </w:rPr>
              <w:t xml:space="preserve">Σχεδιασμός Αρχιτεκτονικής λύσης και </w:t>
            </w:r>
            <w:r>
              <w:rPr>
                <w:rFonts w:cs="Tahoma"/>
                <w:b/>
                <w:sz w:val="22"/>
                <w:szCs w:val="24"/>
              </w:rPr>
              <w:t>τεχνικός</w:t>
            </w:r>
            <w:r w:rsidRPr="00914CB8">
              <w:rPr>
                <w:rFonts w:cs="Tahoma"/>
                <w:b/>
                <w:sz w:val="22"/>
                <w:szCs w:val="24"/>
              </w:rPr>
              <w:t xml:space="preserve"> σχεδιασμός</w:t>
            </w:r>
          </w:p>
        </w:tc>
        <w:tc>
          <w:tcPr>
            <w:tcW w:w="3489" w:type="pct"/>
            <w:vAlign w:val="center"/>
          </w:tcPr>
          <w:p w14:paraId="70B448F2" w14:textId="77777777" w:rsidR="006310FF" w:rsidRPr="00F94007" w:rsidRDefault="006310FF" w:rsidP="00544ADF">
            <w:pPr>
              <w:pStyle w:val="Tabletext"/>
              <w:numPr>
                <w:ilvl w:val="0"/>
                <w:numId w:val="56"/>
              </w:numPr>
              <w:spacing w:after="0"/>
              <w:rPr>
                <w:rFonts w:cs="Tahoma"/>
                <w:sz w:val="22"/>
                <w:szCs w:val="24"/>
              </w:rPr>
            </w:pPr>
            <w:r w:rsidRPr="00F94007">
              <w:rPr>
                <w:rFonts w:cs="Tahoma"/>
                <w:sz w:val="22"/>
                <w:szCs w:val="24"/>
              </w:rPr>
              <w:t xml:space="preserve">Σχηματική αποτύπωση και τεκμηρίωση της προτεινόμενης αρχιτεκτονικής προσέγγισης, σύμφωνα με τις απαιτήσεις του Έργου και τις βέλτιστες διεθνείς πρακτικές και τυποποιήσεις </w:t>
            </w:r>
          </w:p>
          <w:p w14:paraId="4F5F57BC" w14:textId="77777777" w:rsidR="006310FF" w:rsidRPr="00914CB8" w:rsidRDefault="006310FF" w:rsidP="00544ADF">
            <w:pPr>
              <w:pStyle w:val="Tabletext"/>
              <w:numPr>
                <w:ilvl w:val="0"/>
                <w:numId w:val="56"/>
              </w:numPr>
              <w:spacing w:after="0"/>
              <w:rPr>
                <w:rFonts w:cs="Tahoma"/>
                <w:sz w:val="22"/>
                <w:szCs w:val="24"/>
              </w:rPr>
            </w:pPr>
            <w:r>
              <w:rPr>
                <w:rFonts w:cs="Tahoma"/>
                <w:sz w:val="22"/>
                <w:szCs w:val="24"/>
              </w:rPr>
              <w:t>Τεχνικός</w:t>
            </w:r>
            <w:r w:rsidRPr="00F94007">
              <w:rPr>
                <w:rFonts w:cs="Tahoma"/>
                <w:sz w:val="22"/>
                <w:szCs w:val="24"/>
              </w:rPr>
              <w:t xml:space="preserve"> Σχεδιασμός Συστημάτων Λογισμικού Υποδομής και Εφαρμογών Λογισμικού</w:t>
            </w:r>
          </w:p>
        </w:tc>
      </w:tr>
      <w:tr w:rsidR="006310FF" w:rsidRPr="00A73E0B" w14:paraId="09ED1013"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11" w:type="pct"/>
            <w:vAlign w:val="center"/>
          </w:tcPr>
          <w:p w14:paraId="3026F40A" w14:textId="77777777" w:rsidR="006310FF" w:rsidRPr="00914CB8" w:rsidRDefault="006310FF" w:rsidP="00544ADF">
            <w:pPr>
              <w:pStyle w:val="Tabletext"/>
              <w:numPr>
                <w:ilvl w:val="0"/>
                <w:numId w:val="55"/>
              </w:numPr>
              <w:spacing w:after="0"/>
              <w:ind w:left="386" w:hanging="425"/>
              <w:rPr>
                <w:rFonts w:cs="Tahoma"/>
                <w:b/>
                <w:sz w:val="22"/>
                <w:szCs w:val="22"/>
              </w:rPr>
            </w:pPr>
            <w:r>
              <w:rPr>
                <w:rFonts w:cs="Tahoma"/>
                <w:b/>
                <w:sz w:val="22"/>
                <w:szCs w:val="22"/>
              </w:rPr>
              <w:t>Μεθοδολογία Ελέγχου</w:t>
            </w:r>
            <w:r w:rsidRPr="00914CB8">
              <w:rPr>
                <w:rFonts w:cs="Tahoma"/>
                <w:b/>
                <w:sz w:val="22"/>
                <w:szCs w:val="22"/>
              </w:rPr>
              <w:t xml:space="preserve"> </w:t>
            </w:r>
          </w:p>
        </w:tc>
        <w:tc>
          <w:tcPr>
            <w:tcW w:w="3489" w:type="pct"/>
            <w:vAlign w:val="center"/>
          </w:tcPr>
          <w:p w14:paraId="616CFAEC" w14:textId="77777777" w:rsidR="006310FF" w:rsidRPr="003A4A51" w:rsidRDefault="006310FF" w:rsidP="00F8035F">
            <w:pPr>
              <w:spacing w:after="0"/>
              <w:rPr>
                <w:lang w:val="el-GR"/>
              </w:rPr>
            </w:pPr>
            <w:r w:rsidRPr="003A4A51">
              <w:rPr>
                <w:lang w:val="el-GR"/>
              </w:rPr>
              <w:t>Πλήρης οδηγός για τη διαδικασία ελέγχου που θα γίνουν στο πλαίσιο των παραλαβών του Έργου. Κατ’ ελάχιστο θα πραγματοποιηθεί η εκτέλεση:</w:t>
            </w:r>
          </w:p>
          <w:p w14:paraId="2CE32107" w14:textId="77777777" w:rsidR="006310FF" w:rsidRPr="003A4A51" w:rsidRDefault="006310FF" w:rsidP="00544ADF">
            <w:pPr>
              <w:widowControl w:val="0"/>
              <w:numPr>
                <w:ilvl w:val="0"/>
                <w:numId w:val="53"/>
              </w:numPr>
              <w:suppressAutoHyphens w:val="0"/>
              <w:spacing w:after="0"/>
              <w:ind w:left="357" w:hanging="357"/>
              <w:rPr>
                <w:lang w:val="el-GR"/>
              </w:rPr>
            </w:pPr>
            <w:r>
              <w:rPr>
                <w:u w:val="single"/>
                <w:lang w:val="el-GR"/>
              </w:rPr>
              <w:t>Δ</w:t>
            </w:r>
            <w:r w:rsidRPr="003A4A51">
              <w:rPr>
                <w:lang w:val="el-GR"/>
              </w:rPr>
              <w:t xml:space="preserve">οκιμών σε επίπεδο εφαρμογών (system tests) </w:t>
            </w:r>
          </w:p>
          <w:p w14:paraId="2076D599" w14:textId="77777777" w:rsidR="006310FF" w:rsidRPr="00B11D32" w:rsidRDefault="006310FF" w:rsidP="00544ADF">
            <w:pPr>
              <w:pStyle w:val="aff1"/>
              <w:numPr>
                <w:ilvl w:val="0"/>
                <w:numId w:val="53"/>
              </w:numPr>
              <w:spacing w:after="0"/>
              <w:rPr>
                <w:rStyle w:val="Tahoma"/>
                <w:szCs w:val="22"/>
                <w:lang w:val="el-GR"/>
              </w:rPr>
            </w:pPr>
            <w:r>
              <w:rPr>
                <w:rFonts w:cs="Tahoma"/>
                <w:szCs w:val="22"/>
                <w:lang w:val="el-GR"/>
              </w:rPr>
              <w:t>Δ</w:t>
            </w:r>
            <w:r w:rsidRPr="00F94007">
              <w:rPr>
                <w:rFonts w:cs="Tahoma"/>
                <w:szCs w:val="22"/>
                <w:lang w:val="el-GR"/>
              </w:rPr>
              <w:t xml:space="preserve">οκιμών αποδοχής χρηστών βάσει σεναρίων ελέγχων (user acceptance tests) </w:t>
            </w:r>
          </w:p>
        </w:tc>
      </w:tr>
      <w:tr w:rsidR="006310FF" w:rsidRPr="00A73E0B" w14:paraId="008593D1"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11" w:type="pct"/>
            <w:vAlign w:val="center"/>
          </w:tcPr>
          <w:p w14:paraId="668E52EF" w14:textId="77777777" w:rsidR="006310FF" w:rsidRPr="00914CB8" w:rsidRDefault="006310FF" w:rsidP="00544ADF">
            <w:pPr>
              <w:pStyle w:val="Tabletext"/>
              <w:numPr>
                <w:ilvl w:val="0"/>
                <w:numId w:val="55"/>
              </w:numPr>
              <w:spacing w:after="0"/>
              <w:ind w:left="386" w:hanging="425"/>
              <w:rPr>
                <w:rFonts w:cs="Tahoma"/>
                <w:b/>
                <w:sz w:val="22"/>
                <w:szCs w:val="22"/>
              </w:rPr>
            </w:pPr>
            <w:r w:rsidRPr="00914CB8">
              <w:rPr>
                <w:rFonts w:cs="Tahoma"/>
                <w:b/>
                <w:sz w:val="22"/>
                <w:szCs w:val="22"/>
              </w:rPr>
              <w:t>Σχέδιο Διαλειτουργικότητας</w:t>
            </w:r>
          </w:p>
        </w:tc>
        <w:tc>
          <w:tcPr>
            <w:tcW w:w="3489" w:type="pct"/>
            <w:vAlign w:val="center"/>
          </w:tcPr>
          <w:p w14:paraId="7D109734" w14:textId="77777777" w:rsidR="006310FF" w:rsidRPr="00F94007" w:rsidRDefault="006310FF" w:rsidP="00544ADF">
            <w:pPr>
              <w:pStyle w:val="Tabletext"/>
              <w:numPr>
                <w:ilvl w:val="0"/>
                <w:numId w:val="56"/>
              </w:numPr>
              <w:spacing w:after="0"/>
              <w:jc w:val="both"/>
              <w:rPr>
                <w:rFonts w:cs="Tahoma"/>
                <w:sz w:val="22"/>
                <w:szCs w:val="22"/>
              </w:rPr>
            </w:pPr>
            <w:r w:rsidRPr="0035689C">
              <w:rPr>
                <w:rStyle w:val="Tahoma"/>
                <w:szCs w:val="22"/>
              </w:rPr>
              <w:t>Ο</w:t>
            </w:r>
            <w:r w:rsidRPr="00F94007">
              <w:rPr>
                <w:rStyle w:val="Tahoma"/>
                <w:szCs w:val="22"/>
              </w:rPr>
              <w:t xml:space="preserve">δηγός </w:t>
            </w:r>
            <w:r w:rsidRPr="0035689C">
              <w:rPr>
                <w:rStyle w:val="Tahoma"/>
                <w:szCs w:val="22"/>
              </w:rPr>
              <w:t>ανάλυσης απαιτήσεων</w:t>
            </w:r>
            <w:r w:rsidRPr="00F94007">
              <w:rPr>
                <w:rStyle w:val="Tahoma"/>
                <w:szCs w:val="22"/>
              </w:rPr>
              <w:t xml:space="preserve"> διαλειτουργικότητας τόσο σε επιχειρησιακό επίπεδο, όσο και σε τεχνολογικό  επίπεδο. </w:t>
            </w:r>
          </w:p>
        </w:tc>
      </w:tr>
      <w:tr w:rsidR="006310FF" w:rsidRPr="00A73E0B" w14:paraId="70BD476E"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11" w:type="pct"/>
          </w:tcPr>
          <w:p w14:paraId="1F845806" w14:textId="77777777" w:rsidR="006310FF" w:rsidRPr="00914CB8" w:rsidRDefault="006310FF" w:rsidP="00544ADF">
            <w:pPr>
              <w:pStyle w:val="Tabletext"/>
              <w:numPr>
                <w:ilvl w:val="0"/>
                <w:numId w:val="55"/>
              </w:numPr>
              <w:spacing w:after="0"/>
              <w:ind w:left="386" w:hanging="425"/>
              <w:rPr>
                <w:rFonts w:cs="Tahoma"/>
                <w:b/>
                <w:sz w:val="22"/>
                <w:szCs w:val="22"/>
              </w:rPr>
            </w:pPr>
            <w:r>
              <w:rPr>
                <w:rFonts w:cs="Tahoma"/>
                <w:b/>
                <w:sz w:val="22"/>
                <w:szCs w:val="22"/>
              </w:rPr>
              <w:t>Πλάνο</w:t>
            </w:r>
            <w:r w:rsidRPr="00914CB8">
              <w:rPr>
                <w:rFonts w:cs="Tahoma"/>
                <w:b/>
                <w:sz w:val="22"/>
                <w:szCs w:val="22"/>
              </w:rPr>
              <w:t xml:space="preserve"> εκπαίδευσης </w:t>
            </w:r>
          </w:p>
        </w:tc>
        <w:tc>
          <w:tcPr>
            <w:tcW w:w="3489" w:type="pct"/>
          </w:tcPr>
          <w:p w14:paraId="3331A045" w14:textId="77777777" w:rsidR="006310FF" w:rsidRPr="00F94007" w:rsidRDefault="006310FF" w:rsidP="00F8035F">
            <w:pPr>
              <w:widowControl w:val="0"/>
              <w:spacing w:after="0"/>
              <w:rPr>
                <w:lang w:val="el-GR"/>
              </w:rPr>
            </w:pPr>
            <w:r w:rsidRPr="00F94007">
              <w:rPr>
                <w:lang w:val="el-GR"/>
              </w:rPr>
              <w:t>Το σχέδιο εκπαίδευσης θα περιλαμβάνει :</w:t>
            </w:r>
          </w:p>
          <w:p w14:paraId="11DE3DFD" w14:textId="77777777" w:rsidR="006310FF" w:rsidRPr="00F94007" w:rsidRDefault="006310FF" w:rsidP="00544ADF">
            <w:pPr>
              <w:widowControl w:val="0"/>
              <w:numPr>
                <w:ilvl w:val="0"/>
                <w:numId w:val="53"/>
              </w:numPr>
              <w:suppressAutoHyphens w:val="0"/>
              <w:overflowPunct w:val="0"/>
              <w:autoSpaceDE w:val="0"/>
              <w:autoSpaceDN w:val="0"/>
              <w:adjustRightInd w:val="0"/>
              <w:spacing w:after="0"/>
              <w:ind w:left="357" w:hanging="357"/>
              <w:textAlignment w:val="baseline"/>
              <w:rPr>
                <w:lang w:val="el-GR"/>
              </w:rPr>
            </w:pPr>
            <w:r w:rsidRPr="00F94007">
              <w:rPr>
                <w:lang w:val="el-GR"/>
              </w:rPr>
              <w:t>Το αντικείμενο της εκπαίδευσης ανά κατηγορία εκπαιδευομένων</w:t>
            </w:r>
          </w:p>
          <w:p w14:paraId="15FCD69C" w14:textId="77777777" w:rsidR="006310FF" w:rsidRPr="00F94007" w:rsidRDefault="006310FF" w:rsidP="00544ADF">
            <w:pPr>
              <w:widowControl w:val="0"/>
              <w:numPr>
                <w:ilvl w:val="0"/>
                <w:numId w:val="53"/>
              </w:numPr>
              <w:suppressAutoHyphens w:val="0"/>
              <w:overflowPunct w:val="0"/>
              <w:autoSpaceDE w:val="0"/>
              <w:autoSpaceDN w:val="0"/>
              <w:adjustRightInd w:val="0"/>
              <w:spacing w:after="0"/>
              <w:ind w:left="357" w:hanging="357"/>
              <w:textAlignment w:val="baseline"/>
              <w:rPr>
                <w:lang w:val="el-GR"/>
              </w:rPr>
            </w:pPr>
            <w:r w:rsidRPr="00F94007">
              <w:rPr>
                <w:lang w:val="el-GR"/>
              </w:rPr>
              <w:t>Την εκπαιδευτική διαδικασία και τον τρόπο διαχείρισής της</w:t>
            </w:r>
          </w:p>
          <w:p w14:paraId="1FC1E9A4" w14:textId="77777777" w:rsidR="006310FF" w:rsidRPr="00F94007" w:rsidRDefault="006310FF" w:rsidP="00544ADF">
            <w:pPr>
              <w:widowControl w:val="0"/>
              <w:numPr>
                <w:ilvl w:val="0"/>
                <w:numId w:val="53"/>
              </w:numPr>
              <w:suppressAutoHyphens w:val="0"/>
              <w:overflowPunct w:val="0"/>
              <w:autoSpaceDE w:val="0"/>
              <w:autoSpaceDN w:val="0"/>
              <w:adjustRightInd w:val="0"/>
              <w:spacing w:after="0"/>
              <w:ind w:left="357" w:hanging="357"/>
              <w:textAlignment w:val="baseline"/>
              <w:rPr>
                <w:lang w:val="el-GR"/>
              </w:rPr>
            </w:pPr>
            <w:r w:rsidRPr="00F94007">
              <w:rPr>
                <w:lang w:val="el-GR"/>
              </w:rPr>
              <w:t>Τη μεθοδολογική προσέγγιση προετοιμασία εκπαίδευσης</w:t>
            </w:r>
          </w:p>
          <w:p w14:paraId="6D2CF4EE" w14:textId="77777777" w:rsidR="006310FF" w:rsidRPr="00F94007" w:rsidRDefault="006310FF" w:rsidP="00544ADF">
            <w:pPr>
              <w:widowControl w:val="0"/>
              <w:numPr>
                <w:ilvl w:val="0"/>
                <w:numId w:val="53"/>
              </w:numPr>
              <w:suppressAutoHyphens w:val="0"/>
              <w:overflowPunct w:val="0"/>
              <w:autoSpaceDE w:val="0"/>
              <w:autoSpaceDN w:val="0"/>
              <w:adjustRightInd w:val="0"/>
              <w:spacing w:after="0"/>
              <w:ind w:left="357" w:hanging="357"/>
              <w:textAlignment w:val="baseline"/>
              <w:rPr>
                <w:lang w:val="el-GR"/>
              </w:rPr>
            </w:pPr>
            <w:r w:rsidRPr="00F94007">
              <w:rPr>
                <w:lang w:val="el-GR"/>
              </w:rPr>
              <w:t>Αναλυτικό προγραμματισμό εκπαιδευτικών σεμιναρίων, που θα συμφωνηθεί με τον Φορέα Λειτουργίας</w:t>
            </w:r>
          </w:p>
        </w:tc>
      </w:tr>
    </w:tbl>
    <w:p w14:paraId="54070989" w14:textId="77777777" w:rsidR="00440D82" w:rsidRPr="006310FF" w:rsidRDefault="00440D82" w:rsidP="00440D82">
      <w:pPr>
        <w:rPr>
          <w:lang w:val="el-GR"/>
        </w:rPr>
      </w:pPr>
    </w:p>
    <w:p w14:paraId="31953440" w14:textId="7C186F9D" w:rsidR="006310FF" w:rsidRPr="001A3CB6" w:rsidRDefault="006310FF" w:rsidP="00D207D7">
      <w:pPr>
        <w:pStyle w:val="3e"/>
        <w:rPr>
          <w:lang w:val="el-GR"/>
        </w:rPr>
      </w:pPr>
      <w:r w:rsidRPr="001A3CB6">
        <w:rPr>
          <w:lang w:val="el-GR"/>
        </w:rPr>
        <w:t>Φάση 2: Υλοποίηση Εφαρμογών και Εγκατάσταση Λογισμικού</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2"/>
        <w:gridCol w:w="5946"/>
      </w:tblGrid>
      <w:tr w:rsidR="00400385" w:rsidRPr="0009373E" w14:paraId="40807D1E" w14:textId="77777777" w:rsidTr="00F8035F">
        <w:trPr>
          <w:trHeight w:val="419"/>
          <w:jc w:val="center"/>
        </w:trPr>
        <w:tc>
          <w:tcPr>
            <w:tcW w:w="5000" w:type="pct"/>
            <w:gridSpan w:val="2"/>
            <w:shd w:val="clear" w:color="auto" w:fill="FBE4D5" w:themeFill="accent2" w:themeFillTint="33"/>
            <w:vAlign w:val="center"/>
          </w:tcPr>
          <w:p w14:paraId="3E684088" w14:textId="77777777" w:rsidR="00400385" w:rsidRPr="00F94007" w:rsidRDefault="00400385" w:rsidP="00F8035F">
            <w:pPr>
              <w:spacing w:after="0"/>
              <w:rPr>
                <w:lang w:val="el-GR"/>
              </w:rPr>
            </w:pPr>
            <w:r w:rsidRPr="00F94007">
              <w:rPr>
                <w:b/>
                <w:lang w:val="el-GR"/>
              </w:rPr>
              <w:t xml:space="preserve">Φάση Φ2: </w:t>
            </w:r>
            <w:r>
              <w:rPr>
                <w:b/>
                <w:lang w:val="el-GR"/>
              </w:rPr>
              <w:t>Ενεργοποίηση Υποδομών</w:t>
            </w:r>
          </w:p>
        </w:tc>
      </w:tr>
      <w:tr w:rsidR="00400385" w:rsidRPr="00A73E0B" w14:paraId="50BE55D4" w14:textId="77777777" w:rsidTr="00F8035F">
        <w:trPr>
          <w:jc w:val="center"/>
        </w:trPr>
        <w:tc>
          <w:tcPr>
            <w:tcW w:w="5000" w:type="pct"/>
            <w:gridSpan w:val="2"/>
          </w:tcPr>
          <w:p w14:paraId="1C4CCE54" w14:textId="77777777" w:rsidR="00400385" w:rsidRPr="00F94007" w:rsidRDefault="00400385" w:rsidP="00F8035F">
            <w:pPr>
              <w:rPr>
                <w:lang w:val="el-GR"/>
              </w:rPr>
            </w:pPr>
            <w:r w:rsidRPr="00F94007">
              <w:rPr>
                <w:lang w:val="el-GR"/>
              </w:rPr>
              <w:t xml:space="preserve">Στο πλαίσιο της Φάσης 2, θα </w:t>
            </w:r>
            <w:r>
              <w:rPr>
                <w:lang w:val="el-GR"/>
              </w:rPr>
              <w:t>γίνει η υλοποίηση των συμφωνηθέντων στη Μελέτη Εφαρμογής και θα γίνει η ενεργοποίηση και παραμετροποίηση των υποδομών για την εγκατάσταση και παραμετροποίηση των εφαρμογών.</w:t>
            </w:r>
            <w:r w:rsidRPr="00F94007">
              <w:rPr>
                <w:lang w:val="el-GR"/>
              </w:rPr>
              <w:t xml:space="preserve">  </w:t>
            </w:r>
          </w:p>
          <w:p w14:paraId="49942B9B" w14:textId="77777777" w:rsidR="00400385" w:rsidRPr="00F94007" w:rsidRDefault="00400385" w:rsidP="00F8035F">
            <w:pPr>
              <w:rPr>
                <w:lang w:val="el-GR"/>
              </w:rPr>
            </w:pPr>
            <w:r>
              <w:rPr>
                <w:lang w:val="el-GR"/>
              </w:rPr>
              <w:t>Ειδικότερα, σ</w:t>
            </w:r>
            <w:r w:rsidRPr="00F94007">
              <w:rPr>
                <w:lang w:val="el-GR"/>
              </w:rPr>
              <w:t xml:space="preserve">το πλαίσιο της Φάσης 2, θα πραγματοποιηθούν οι κάτωθι εργασίες: </w:t>
            </w:r>
          </w:p>
          <w:p w14:paraId="5459B0E6" w14:textId="77777777" w:rsidR="00400385" w:rsidRPr="00CD1384" w:rsidRDefault="00400385" w:rsidP="00544ADF">
            <w:pPr>
              <w:pStyle w:val="aff1"/>
              <w:numPr>
                <w:ilvl w:val="0"/>
                <w:numId w:val="58"/>
              </w:numPr>
              <w:suppressAutoHyphens w:val="0"/>
              <w:spacing w:before="120"/>
              <w:rPr>
                <w:rFonts w:cs="Tahoma"/>
                <w:szCs w:val="22"/>
                <w:lang w:val="el-GR"/>
              </w:rPr>
            </w:pPr>
            <w:r>
              <w:rPr>
                <w:rFonts w:cs="Tahoma"/>
                <w:szCs w:val="22"/>
                <w:lang w:val="el-GR"/>
              </w:rPr>
              <w:t>Υ</w:t>
            </w:r>
            <w:r w:rsidRPr="00CD1384">
              <w:rPr>
                <w:rFonts w:cs="Tahoma"/>
                <w:szCs w:val="22"/>
                <w:lang w:val="el-GR"/>
              </w:rPr>
              <w:t xml:space="preserve">λοποίηση </w:t>
            </w:r>
            <w:r>
              <w:rPr>
                <w:rFonts w:cs="Tahoma"/>
                <w:szCs w:val="22"/>
                <w:lang w:val="el-GR"/>
              </w:rPr>
              <w:t>όλων των Συστημάτων</w:t>
            </w:r>
          </w:p>
          <w:p w14:paraId="0FE44E5C" w14:textId="77777777" w:rsidR="00400385" w:rsidRDefault="00400385" w:rsidP="00544ADF">
            <w:pPr>
              <w:pStyle w:val="aff1"/>
              <w:numPr>
                <w:ilvl w:val="0"/>
                <w:numId w:val="58"/>
              </w:numPr>
              <w:suppressAutoHyphens w:val="0"/>
              <w:spacing w:before="120"/>
              <w:rPr>
                <w:rFonts w:cs="Tahoma"/>
                <w:szCs w:val="22"/>
                <w:lang w:val="el-GR"/>
              </w:rPr>
            </w:pPr>
            <w:r w:rsidRPr="00F94007">
              <w:rPr>
                <w:rFonts w:cs="Tahoma"/>
                <w:szCs w:val="22"/>
                <w:lang w:val="el-GR"/>
              </w:rPr>
              <w:t>Προμήθεια των απαραίτητων αδειών χρήσης</w:t>
            </w:r>
            <w:r>
              <w:rPr>
                <w:rFonts w:cs="Tahoma"/>
                <w:szCs w:val="22"/>
                <w:lang w:val="el-GR"/>
              </w:rPr>
              <w:t xml:space="preserve"> (εφόσον δεν πρόκειται για λογισμικό ανοικτού κώδικα)</w:t>
            </w:r>
          </w:p>
          <w:p w14:paraId="449EDAFD" w14:textId="77777777" w:rsidR="00400385" w:rsidRDefault="00400385" w:rsidP="00544ADF">
            <w:pPr>
              <w:pStyle w:val="aff1"/>
              <w:numPr>
                <w:ilvl w:val="0"/>
                <w:numId w:val="58"/>
              </w:numPr>
              <w:suppressAutoHyphens w:val="0"/>
              <w:spacing w:before="120"/>
              <w:rPr>
                <w:rFonts w:cs="Tahoma"/>
                <w:szCs w:val="22"/>
                <w:lang w:val="el-GR"/>
              </w:rPr>
            </w:pPr>
            <w:r>
              <w:rPr>
                <w:rFonts w:cs="Tahoma"/>
                <w:szCs w:val="22"/>
                <w:lang w:val="el-GR"/>
              </w:rPr>
              <w:t>Εγκατάσταση Λογισμικού</w:t>
            </w:r>
          </w:p>
          <w:p w14:paraId="1D440543" w14:textId="77777777" w:rsidR="00400385" w:rsidRPr="008A4AA3" w:rsidRDefault="00400385" w:rsidP="00544ADF">
            <w:pPr>
              <w:pStyle w:val="aff1"/>
              <w:numPr>
                <w:ilvl w:val="0"/>
                <w:numId w:val="58"/>
              </w:numPr>
              <w:suppressAutoHyphens w:val="0"/>
              <w:spacing w:before="120"/>
              <w:rPr>
                <w:rFonts w:cs="Tahoma"/>
                <w:szCs w:val="22"/>
                <w:lang w:val="el-GR"/>
              </w:rPr>
            </w:pPr>
            <w:r>
              <w:rPr>
                <w:rFonts w:cs="Tahoma"/>
                <w:szCs w:val="22"/>
                <w:lang w:val="el-GR"/>
              </w:rPr>
              <w:t>Εγκατάσταση και παραμετροποίηση όλων των υποσυστημάτων για την κάλυψη των αναγκών.</w:t>
            </w:r>
          </w:p>
          <w:p w14:paraId="558A9DA7" w14:textId="77777777" w:rsidR="00400385" w:rsidRDefault="00400385" w:rsidP="00544ADF">
            <w:pPr>
              <w:pStyle w:val="aff1"/>
              <w:numPr>
                <w:ilvl w:val="0"/>
                <w:numId w:val="58"/>
              </w:numPr>
              <w:suppressAutoHyphens w:val="0"/>
              <w:spacing w:before="120"/>
              <w:rPr>
                <w:rFonts w:cs="Tahoma"/>
                <w:szCs w:val="22"/>
                <w:lang w:val="el-GR"/>
              </w:rPr>
            </w:pPr>
            <w:r>
              <w:rPr>
                <w:rFonts w:cs="Tahoma"/>
                <w:szCs w:val="22"/>
                <w:lang w:val="el-GR"/>
              </w:rPr>
              <w:t>Ο</w:t>
            </w:r>
            <w:r w:rsidRPr="000863BD">
              <w:rPr>
                <w:rFonts w:cs="Tahoma"/>
                <w:szCs w:val="22"/>
                <w:lang w:val="el-GR"/>
              </w:rPr>
              <w:t>λοκλήρωση του ΟΠΣ και εγκατάσταση, παραμετροποίηση, βελτιστοποίηση της λειτουργίας (fine tuning) και θέση σε πλήρη λειτουργία του Συστήματος</w:t>
            </w:r>
          </w:p>
          <w:p w14:paraId="3873E253" w14:textId="77777777" w:rsidR="00400385" w:rsidRPr="00F94007" w:rsidRDefault="00400385" w:rsidP="00F8035F">
            <w:pPr>
              <w:suppressAutoHyphens w:val="0"/>
              <w:rPr>
                <w:highlight w:val="yellow"/>
                <w:lang w:val="el-GR"/>
              </w:rPr>
            </w:pPr>
            <w:r w:rsidRPr="00F94007">
              <w:rPr>
                <w:lang w:val="el-GR"/>
              </w:rPr>
              <w:t xml:space="preserve">Τα αναμενόμενα αποτελέσματα της Φάσης 2 συνοψίζονται σε παραδοτέα στον ακόλουθο </w:t>
            </w:r>
            <w:r>
              <w:rPr>
                <w:lang w:val="el-GR"/>
              </w:rPr>
              <w:t>Πίνακα:</w:t>
            </w:r>
          </w:p>
        </w:tc>
      </w:tr>
      <w:tr w:rsidR="00400385" w:rsidRPr="00B27480" w14:paraId="0B06693E"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912" w:type="pct"/>
            <w:shd w:val="clear" w:color="auto" w:fill="E6E6E6"/>
            <w:vAlign w:val="center"/>
          </w:tcPr>
          <w:p w14:paraId="30EF9164" w14:textId="77777777" w:rsidR="00400385" w:rsidRPr="00F94007" w:rsidRDefault="00400385" w:rsidP="00F8035F">
            <w:pPr>
              <w:widowControl w:val="0"/>
              <w:suppressAutoHyphens w:val="0"/>
              <w:jc w:val="left"/>
              <w:rPr>
                <w:b/>
                <w:lang w:val="el-GR" w:eastAsia="en-US"/>
              </w:rPr>
            </w:pPr>
            <w:r w:rsidRPr="00F94007">
              <w:rPr>
                <w:b/>
                <w:lang w:val="el-GR" w:eastAsia="en-US"/>
              </w:rPr>
              <w:t>Τίτλος Παραδοτέου</w:t>
            </w:r>
          </w:p>
        </w:tc>
        <w:tc>
          <w:tcPr>
            <w:tcW w:w="3088" w:type="pct"/>
            <w:shd w:val="clear" w:color="auto" w:fill="E6E6E6"/>
            <w:vAlign w:val="center"/>
          </w:tcPr>
          <w:p w14:paraId="71A967F7" w14:textId="77777777" w:rsidR="00400385" w:rsidRPr="00F94007" w:rsidRDefault="00400385" w:rsidP="00F8035F">
            <w:pPr>
              <w:widowControl w:val="0"/>
              <w:suppressAutoHyphens w:val="0"/>
              <w:jc w:val="left"/>
              <w:rPr>
                <w:b/>
                <w:lang w:val="el-GR" w:eastAsia="en-US"/>
              </w:rPr>
            </w:pPr>
            <w:r w:rsidRPr="00F94007">
              <w:rPr>
                <w:b/>
                <w:lang w:val="el-GR" w:eastAsia="en-US"/>
              </w:rPr>
              <w:t xml:space="preserve">Περιγραφή Παραδοτέου </w:t>
            </w:r>
          </w:p>
        </w:tc>
      </w:tr>
      <w:tr w:rsidR="00400385" w:rsidRPr="0009373E" w14:paraId="0023690F"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vAlign w:val="center"/>
          </w:tcPr>
          <w:p w14:paraId="10002267" w14:textId="77777777" w:rsidR="00400385" w:rsidRPr="00F94007" w:rsidRDefault="00400385" w:rsidP="00544ADF">
            <w:pPr>
              <w:numPr>
                <w:ilvl w:val="0"/>
                <w:numId w:val="59"/>
              </w:numPr>
              <w:suppressAutoHyphens w:val="0"/>
              <w:spacing w:before="40" w:beforeAutospacing="1" w:after="40"/>
              <w:ind w:left="601" w:hanging="567"/>
              <w:contextualSpacing/>
              <w:jc w:val="left"/>
              <w:rPr>
                <w:b/>
                <w:lang w:val="el-GR"/>
              </w:rPr>
            </w:pPr>
            <w:r>
              <w:rPr>
                <w:b/>
                <w:lang w:val="el-GR"/>
              </w:rPr>
              <w:t xml:space="preserve">Άδειες Χρήσης </w:t>
            </w:r>
          </w:p>
        </w:tc>
        <w:tc>
          <w:tcPr>
            <w:tcW w:w="3088" w:type="pct"/>
          </w:tcPr>
          <w:p w14:paraId="703489B4" w14:textId="77777777" w:rsidR="00400385" w:rsidRDefault="00400385" w:rsidP="00544ADF">
            <w:pPr>
              <w:numPr>
                <w:ilvl w:val="0"/>
                <w:numId w:val="57"/>
              </w:numPr>
              <w:suppressAutoHyphens w:val="0"/>
              <w:spacing w:before="40" w:after="40"/>
              <w:rPr>
                <w:lang w:val="el-GR"/>
              </w:rPr>
            </w:pPr>
            <w:r>
              <w:rPr>
                <w:lang w:val="el-GR"/>
              </w:rPr>
              <w:t>Υποδομές σε λειτουργική ετοιμότητα</w:t>
            </w:r>
            <w:r w:rsidRPr="00F94007">
              <w:rPr>
                <w:lang w:val="el-GR"/>
              </w:rPr>
              <w:t xml:space="preserve">. </w:t>
            </w:r>
          </w:p>
          <w:p w14:paraId="2A93B8C0" w14:textId="77777777" w:rsidR="00400385" w:rsidRPr="00F94007" w:rsidRDefault="00400385" w:rsidP="00544ADF">
            <w:pPr>
              <w:numPr>
                <w:ilvl w:val="0"/>
                <w:numId w:val="57"/>
              </w:numPr>
              <w:suppressAutoHyphens w:val="0"/>
              <w:spacing w:before="40" w:after="40"/>
              <w:rPr>
                <w:lang w:val="el-GR"/>
              </w:rPr>
            </w:pPr>
            <w:r>
              <w:rPr>
                <w:lang w:val="el-GR"/>
              </w:rPr>
              <w:t>Παροχή αδειών έτοιμου Λογισμικού</w:t>
            </w:r>
          </w:p>
        </w:tc>
      </w:tr>
      <w:tr w:rsidR="00400385" w:rsidRPr="0052655C" w14:paraId="2969EEF6"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tcPr>
          <w:p w14:paraId="6982069D" w14:textId="77777777" w:rsidR="00400385" w:rsidRPr="00F94007" w:rsidRDefault="00400385" w:rsidP="00544ADF">
            <w:pPr>
              <w:numPr>
                <w:ilvl w:val="0"/>
                <w:numId w:val="59"/>
              </w:numPr>
              <w:suppressAutoHyphens w:val="0"/>
              <w:spacing w:before="40" w:beforeAutospacing="1" w:after="40"/>
              <w:ind w:left="596" w:hanging="567"/>
              <w:contextualSpacing/>
              <w:jc w:val="left"/>
              <w:rPr>
                <w:b/>
                <w:lang w:val="el-GR"/>
              </w:rPr>
            </w:pPr>
            <w:r w:rsidRPr="00F94007">
              <w:rPr>
                <w:b/>
                <w:lang w:val="el-GR"/>
              </w:rPr>
              <w:t xml:space="preserve">Σειρά Εγχειριδίων Τεκμηρίωσης </w:t>
            </w:r>
          </w:p>
        </w:tc>
        <w:tc>
          <w:tcPr>
            <w:tcW w:w="3088" w:type="pct"/>
            <w:vAlign w:val="center"/>
          </w:tcPr>
          <w:p w14:paraId="3C44AEA5" w14:textId="77777777" w:rsidR="00400385" w:rsidRPr="00F94007" w:rsidRDefault="00400385" w:rsidP="00F8035F">
            <w:pPr>
              <w:widowControl w:val="0"/>
              <w:spacing w:before="60" w:after="60"/>
              <w:rPr>
                <w:lang w:val="el-GR"/>
              </w:rPr>
            </w:pPr>
            <w:r w:rsidRPr="00F94007">
              <w:rPr>
                <w:lang w:val="el-GR"/>
              </w:rPr>
              <w:t xml:space="preserve">θα παρασχεθούν στην ελληνική </w:t>
            </w:r>
            <w:r>
              <w:rPr>
                <w:lang w:val="el-GR"/>
              </w:rPr>
              <w:t xml:space="preserve">Ή αγγλική </w:t>
            </w:r>
            <w:r w:rsidRPr="00F94007">
              <w:rPr>
                <w:lang w:val="el-GR"/>
              </w:rPr>
              <w:t>γλώσσα:</w:t>
            </w:r>
          </w:p>
          <w:p w14:paraId="31ECD09A" w14:textId="77777777" w:rsidR="00400385" w:rsidRDefault="00400385" w:rsidP="00544ADF">
            <w:pPr>
              <w:numPr>
                <w:ilvl w:val="0"/>
                <w:numId w:val="57"/>
              </w:numPr>
              <w:suppressAutoHyphens w:val="0"/>
              <w:spacing w:before="40" w:after="40"/>
              <w:rPr>
                <w:lang w:val="el-GR"/>
              </w:rPr>
            </w:pPr>
            <w:r w:rsidRPr="00F94007">
              <w:rPr>
                <w:lang w:val="el-GR"/>
              </w:rPr>
              <w:t>Λεπτομερή τεχνικά εγχειρίδια του συστήματος (</w:t>
            </w:r>
            <w:r w:rsidRPr="00F94007">
              <w:t>system</w:t>
            </w:r>
            <w:r w:rsidRPr="00F94007">
              <w:rPr>
                <w:lang w:val="el-GR"/>
              </w:rPr>
              <w:t xml:space="preserve"> </w:t>
            </w:r>
            <w:r w:rsidRPr="00F94007">
              <w:t>manuals</w:t>
            </w:r>
            <w:r w:rsidRPr="00F94007">
              <w:rPr>
                <w:lang w:val="el-GR"/>
              </w:rPr>
              <w:t xml:space="preserve">) </w:t>
            </w:r>
            <w:r>
              <w:rPr>
                <w:lang w:val="el-GR"/>
              </w:rPr>
              <w:t>όπως αυτά παρέχονται από τους κατασκευαστές των υποσυστημάτων εφόσον πρόκειται για έτοιμο λογισμικό</w:t>
            </w:r>
          </w:p>
          <w:p w14:paraId="650B638F" w14:textId="77777777" w:rsidR="00400385" w:rsidRDefault="00400385" w:rsidP="00544ADF">
            <w:pPr>
              <w:numPr>
                <w:ilvl w:val="0"/>
                <w:numId w:val="57"/>
              </w:numPr>
              <w:suppressAutoHyphens w:val="0"/>
              <w:spacing w:before="40" w:after="40"/>
              <w:rPr>
                <w:lang w:val="el-GR"/>
              </w:rPr>
            </w:pPr>
            <w:r>
              <w:rPr>
                <w:lang w:val="el-GR"/>
              </w:rPr>
              <w:t>Εγχειρίδιο χρήστη</w:t>
            </w:r>
          </w:p>
          <w:p w14:paraId="00F746F6" w14:textId="77777777" w:rsidR="00400385" w:rsidRPr="00F94007" w:rsidRDefault="00400385" w:rsidP="00544ADF">
            <w:pPr>
              <w:numPr>
                <w:ilvl w:val="0"/>
                <w:numId w:val="57"/>
              </w:numPr>
              <w:suppressAutoHyphens w:val="0"/>
              <w:spacing w:before="40" w:after="40"/>
              <w:rPr>
                <w:lang w:val="el-GR"/>
              </w:rPr>
            </w:pPr>
            <w:r>
              <w:rPr>
                <w:lang w:val="el-GR"/>
              </w:rPr>
              <w:t>Εγχειρίδιο διαχειριστή</w:t>
            </w:r>
          </w:p>
        </w:tc>
      </w:tr>
      <w:tr w:rsidR="00400385" w:rsidRPr="00A73E0B" w14:paraId="66E6C704"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tcBorders>
              <w:top w:val="single" w:sz="4" w:space="0" w:color="auto"/>
              <w:left w:val="single" w:sz="4" w:space="0" w:color="auto"/>
              <w:bottom w:val="single" w:sz="4" w:space="0" w:color="auto"/>
              <w:right w:val="single" w:sz="4" w:space="0" w:color="auto"/>
            </w:tcBorders>
          </w:tcPr>
          <w:p w14:paraId="6001118F" w14:textId="77777777" w:rsidR="00400385" w:rsidRPr="00F94007" w:rsidRDefault="00400385" w:rsidP="00544ADF">
            <w:pPr>
              <w:numPr>
                <w:ilvl w:val="0"/>
                <w:numId w:val="59"/>
              </w:numPr>
              <w:suppressAutoHyphens w:val="0"/>
              <w:spacing w:before="100" w:beforeAutospacing="1" w:after="40"/>
              <w:ind w:left="600" w:hanging="640"/>
              <w:contextualSpacing/>
              <w:jc w:val="left"/>
              <w:rPr>
                <w:b/>
                <w:lang w:val="el-GR"/>
              </w:rPr>
            </w:pPr>
            <w:r w:rsidRPr="00F94007">
              <w:rPr>
                <w:b/>
                <w:lang w:val="el-GR"/>
              </w:rPr>
              <w:t xml:space="preserve">Εγκατεστημένο </w:t>
            </w:r>
            <w:r>
              <w:rPr>
                <w:b/>
                <w:lang w:val="el-GR"/>
              </w:rPr>
              <w:t>Λογισμικό</w:t>
            </w:r>
            <w:r w:rsidRPr="00F94007">
              <w:rPr>
                <w:b/>
                <w:lang w:val="el-GR"/>
              </w:rPr>
              <w:t>, σε λειτουργική ετοιμότητα για τη</w:t>
            </w:r>
            <w:r>
              <w:rPr>
                <w:b/>
                <w:lang w:val="el-GR"/>
              </w:rPr>
              <w:t xml:space="preserve">ν Πιλοτική </w:t>
            </w:r>
            <w:r w:rsidRPr="00F94007">
              <w:rPr>
                <w:b/>
                <w:lang w:val="el-GR"/>
              </w:rPr>
              <w:t>Λειτουργία</w:t>
            </w:r>
          </w:p>
        </w:tc>
        <w:tc>
          <w:tcPr>
            <w:tcW w:w="3088" w:type="pct"/>
            <w:tcBorders>
              <w:top w:val="single" w:sz="4" w:space="0" w:color="auto"/>
              <w:left w:val="single" w:sz="4" w:space="0" w:color="auto"/>
              <w:bottom w:val="single" w:sz="4" w:space="0" w:color="auto"/>
              <w:right w:val="single" w:sz="4" w:space="0" w:color="auto"/>
            </w:tcBorders>
            <w:vAlign w:val="center"/>
          </w:tcPr>
          <w:p w14:paraId="240B7727" w14:textId="77777777" w:rsidR="00400385" w:rsidRPr="00F94007" w:rsidRDefault="00400385" w:rsidP="00544ADF">
            <w:pPr>
              <w:numPr>
                <w:ilvl w:val="0"/>
                <w:numId w:val="57"/>
              </w:numPr>
              <w:suppressAutoHyphens w:val="0"/>
              <w:spacing w:before="40" w:after="40"/>
              <w:rPr>
                <w:lang w:val="el-GR"/>
              </w:rPr>
            </w:pPr>
            <w:r w:rsidRPr="00C41848">
              <w:rPr>
                <w:lang w:val="el-GR"/>
              </w:rPr>
              <w:t xml:space="preserve">Εγκατεστημένο στο </w:t>
            </w:r>
            <w:r w:rsidRPr="000863BD">
              <w:rPr>
                <w:lang w:val="el-GR"/>
              </w:rPr>
              <w:t>G-Cloud</w:t>
            </w:r>
            <w:r>
              <w:rPr>
                <w:lang w:val="el-GR"/>
              </w:rPr>
              <w:t xml:space="preserve"> λογισμικό</w:t>
            </w:r>
            <w:r w:rsidRPr="00F94007">
              <w:rPr>
                <w:lang w:val="el-GR"/>
              </w:rPr>
              <w:t>, σε λειτουργική ετοιμότητα για τη</w:t>
            </w:r>
            <w:r>
              <w:rPr>
                <w:lang w:val="el-GR"/>
              </w:rPr>
              <w:t xml:space="preserve">ν Πιλοτική </w:t>
            </w:r>
            <w:r w:rsidRPr="00F94007">
              <w:rPr>
                <w:lang w:val="el-GR"/>
              </w:rPr>
              <w:t xml:space="preserve">Λειτουργία του Συστήματος, με όλες τις απαιτούμενες άδειες λογισμικού. </w:t>
            </w:r>
          </w:p>
        </w:tc>
      </w:tr>
      <w:tr w:rsidR="00400385" w:rsidRPr="00A73E0B" w14:paraId="2A5C95D7"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tcBorders>
              <w:top w:val="single" w:sz="4" w:space="0" w:color="auto"/>
              <w:left w:val="single" w:sz="4" w:space="0" w:color="auto"/>
              <w:bottom w:val="single" w:sz="4" w:space="0" w:color="auto"/>
              <w:right w:val="single" w:sz="4" w:space="0" w:color="auto"/>
            </w:tcBorders>
          </w:tcPr>
          <w:p w14:paraId="3E6DD8F8" w14:textId="77777777" w:rsidR="00400385" w:rsidRPr="00F94007" w:rsidRDefault="00400385" w:rsidP="00544ADF">
            <w:pPr>
              <w:numPr>
                <w:ilvl w:val="0"/>
                <w:numId w:val="59"/>
              </w:numPr>
              <w:suppressAutoHyphens w:val="0"/>
              <w:spacing w:before="40" w:beforeAutospacing="1" w:after="40"/>
              <w:ind w:left="600" w:hanging="640"/>
              <w:contextualSpacing/>
              <w:jc w:val="left"/>
              <w:rPr>
                <w:b/>
                <w:lang w:val="el-GR"/>
              </w:rPr>
            </w:pPr>
            <w:r w:rsidRPr="00F94007">
              <w:rPr>
                <w:b/>
                <w:lang w:val="el-GR"/>
              </w:rPr>
              <w:t xml:space="preserve">Σενάρια Ελέγχου Λογισμικού και Πλάνο Δοκιμών Ελέγχου </w:t>
            </w:r>
          </w:p>
        </w:tc>
        <w:tc>
          <w:tcPr>
            <w:tcW w:w="3088" w:type="pct"/>
            <w:tcBorders>
              <w:top w:val="single" w:sz="4" w:space="0" w:color="auto"/>
              <w:left w:val="single" w:sz="4" w:space="0" w:color="auto"/>
              <w:bottom w:val="single" w:sz="4" w:space="0" w:color="auto"/>
              <w:right w:val="single" w:sz="4" w:space="0" w:color="auto"/>
            </w:tcBorders>
            <w:vAlign w:val="center"/>
          </w:tcPr>
          <w:p w14:paraId="172966E1" w14:textId="77777777" w:rsidR="00400385" w:rsidRPr="00F94007" w:rsidRDefault="00400385" w:rsidP="00544ADF">
            <w:pPr>
              <w:numPr>
                <w:ilvl w:val="0"/>
                <w:numId w:val="57"/>
              </w:numPr>
              <w:suppressAutoHyphens w:val="0"/>
              <w:spacing w:before="40" w:after="40"/>
              <w:rPr>
                <w:lang w:val="el-GR"/>
              </w:rPr>
            </w:pPr>
            <w:r w:rsidRPr="00F94007">
              <w:rPr>
                <w:lang w:val="el-GR"/>
              </w:rPr>
              <w:t>Επικαιροποιημένα Σενάρια ελέγχου (</w:t>
            </w:r>
            <w:r w:rsidRPr="00ED6311">
              <w:rPr>
                <w:lang w:val="el-GR"/>
              </w:rPr>
              <w:t>User</w:t>
            </w:r>
            <w:r w:rsidRPr="00F94007">
              <w:rPr>
                <w:lang w:val="el-GR"/>
              </w:rPr>
              <w:t xml:space="preserve"> </w:t>
            </w:r>
            <w:r w:rsidRPr="00ED6311">
              <w:rPr>
                <w:lang w:val="el-GR"/>
              </w:rPr>
              <w:t>acceptance</w:t>
            </w:r>
            <w:r w:rsidRPr="00F94007">
              <w:rPr>
                <w:lang w:val="el-GR"/>
              </w:rPr>
              <w:t xml:space="preserve"> </w:t>
            </w:r>
            <w:r w:rsidRPr="00ED6311">
              <w:rPr>
                <w:lang w:val="el-GR"/>
              </w:rPr>
              <w:t>tests</w:t>
            </w:r>
            <w:r w:rsidRPr="00F94007">
              <w:rPr>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p>
        </w:tc>
      </w:tr>
      <w:tr w:rsidR="00400385" w:rsidRPr="00A73E0B" w14:paraId="50E33F21"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tcBorders>
              <w:top w:val="single" w:sz="4" w:space="0" w:color="auto"/>
              <w:left w:val="single" w:sz="4" w:space="0" w:color="auto"/>
              <w:bottom w:val="single" w:sz="4" w:space="0" w:color="auto"/>
              <w:right w:val="single" w:sz="4" w:space="0" w:color="auto"/>
            </w:tcBorders>
          </w:tcPr>
          <w:p w14:paraId="3CED1340" w14:textId="77777777" w:rsidR="00400385" w:rsidRPr="00F94007" w:rsidRDefault="00400385" w:rsidP="00544ADF">
            <w:pPr>
              <w:numPr>
                <w:ilvl w:val="0"/>
                <w:numId w:val="59"/>
              </w:numPr>
              <w:suppressAutoHyphens w:val="0"/>
              <w:spacing w:before="40" w:beforeAutospacing="1" w:after="40"/>
              <w:ind w:left="600" w:hanging="640"/>
              <w:contextualSpacing/>
              <w:jc w:val="left"/>
              <w:rPr>
                <w:b/>
                <w:lang w:val="el-GR"/>
              </w:rPr>
            </w:pPr>
            <w:r w:rsidRPr="00F94007">
              <w:rPr>
                <w:b/>
                <w:lang w:val="el-GR"/>
              </w:rPr>
              <w:t>Έκθεση αποτελεσμάτων διενέργειας ελέγχων</w:t>
            </w:r>
          </w:p>
        </w:tc>
        <w:tc>
          <w:tcPr>
            <w:tcW w:w="3088" w:type="pct"/>
            <w:tcBorders>
              <w:top w:val="single" w:sz="4" w:space="0" w:color="auto"/>
              <w:left w:val="single" w:sz="4" w:space="0" w:color="auto"/>
              <w:bottom w:val="single" w:sz="4" w:space="0" w:color="auto"/>
              <w:right w:val="single" w:sz="4" w:space="0" w:color="auto"/>
            </w:tcBorders>
            <w:vAlign w:val="center"/>
          </w:tcPr>
          <w:p w14:paraId="6E08564A" w14:textId="77777777" w:rsidR="00400385" w:rsidRPr="00F94007" w:rsidRDefault="00400385" w:rsidP="00544ADF">
            <w:pPr>
              <w:numPr>
                <w:ilvl w:val="0"/>
                <w:numId w:val="57"/>
              </w:numPr>
              <w:suppressAutoHyphens w:val="0"/>
              <w:spacing w:before="40" w:after="40"/>
              <w:rPr>
                <w:lang w:val="el-GR"/>
              </w:rPr>
            </w:pPr>
            <w:r w:rsidRPr="00F94007">
              <w:rPr>
                <w:lang w:val="el-GR"/>
              </w:rPr>
              <w:t xml:space="preserve">Αποτελέσματα δοκιμών ελέγχου λειτουργικότητας των Υποσυστημάτων με στόχο την επιβεβαίωση της ορθής λειτουργίας τους. </w:t>
            </w:r>
          </w:p>
        </w:tc>
      </w:tr>
      <w:tr w:rsidR="00400385" w:rsidRPr="00A73E0B" w14:paraId="4210880D"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12" w:type="pct"/>
            <w:tcBorders>
              <w:top w:val="single" w:sz="4" w:space="0" w:color="auto"/>
              <w:left w:val="single" w:sz="4" w:space="0" w:color="auto"/>
              <w:bottom w:val="single" w:sz="4" w:space="0" w:color="auto"/>
              <w:right w:val="single" w:sz="4" w:space="0" w:color="auto"/>
            </w:tcBorders>
          </w:tcPr>
          <w:p w14:paraId="38F9C4B5" w14:textId="77777777" w:rsidR="00400385" w:rsidRPr="00F94007" w:rsidRDefault="00400385" w:rsidP="00544ADF">
            <w:pPr>
              <w:numPr>
                <w:ilvl w:val="0"/>
                <w:numId w:val="59"/>
              </w:numPr>
              <w:suppressAutoHyphens w:val="0"/>
              <w:spacing w:before="40" w:beforeAutospacing="1" w:after="40"/>
              <w:ind w:left="600" w:hanging="640"/>
              <w:contextualSpacing/>
              <w:jc w:val="left"/>
              <w:rPr>
                <w:b/>
                <w:lang w:val="el-GR"/>
              </w:rPr>
            </w:pPr>
            <w:r w:rsidRPr="00ED6311">
              <w:rPr>
                <w:b/>
                <w:lang w:val="el-GR"/>
              </w:rPr>
              <w:t>Οριστικοποιημένος οδηγός εκπαίδευσης</w:t>
            </w:r>
          </w:p>
        </w:tc>
        <w:tc>
          <w:tcPr>
            <w:tcW w:w="3088" w:type="pct"/>
            <w:tcBorders>
              <w:top w:val="single" w:sz="4" w:space="0" w:color="auto"/>
              <w:left w:val="single" w:sz="4" w:space="0" w:color="auto"/>
              <w:bottom w:val="single" w:sz="4" w:space="0" w:color="auto"/>
              <w:right w:val="single" w:sz="4" w:space="0" w:color="auto"/>
            </w:tcBorders>
            <w:vAlign w:val="center"/>
          </w:tcPr>
          <w:p w14:paraId="60FC26EC" w14:textId="77777777" w:rsidR="00400385" w:rsidRPr="00F94007" w:rsidRDefault="00400385" w:rsidP="00F8035F">
            <w:pPr>
              <w:suppressAutoHyphens w:val="0"/>
              <w:spacing w:before="40" w:after="40"/>
              <w:ind w:left="360" w:hanging="360"/>
              <w:rPr>
                <w:lang w:val="el-GR"/>
              </w:rPr>
            </w:pPr>
            <w:r w:rsidRPr="00F94007">
              <w:rPr>
                <w:lang w:val="el-GR"/>
              </w:rPr>
              <w:t xml:space="preserve">Ο </w:t>
            </w:r>
            <w:r w:rsidRPr="00823710">
              <w:rPr>
                <w:b/>
                <w:bCs/>
                <w:u w:val="single"/>
                <w:lang w:val="el-GR"/>
              </w:rPr>
              <w:t>οριστικοποιημένος</w:t>
            </w:r>
            <w:r w:rsidRPr="00ED6311">
              <w:rPr>
                <w:lang w:val="el-GR"/>
              </w:rPr>
              <w:t>,</w:t>
            </w:r>
            <w:r w:rsidRPr="00F94007">
              <w:rPr>
                <w:lang w:val="el-GR"/>
              </w:rPr>
              <w:t xml:space="preserve"> αναλυτικός οδηγός εκπαίδευσης, θα περιλαμβάνει τα εξής:</w:t>
            </w:r>
          </w:p>
          <w:p w14:paraId="446E1D67" w14:textId="77777777" w:rsidR="00400385" w:rsidRPr="00F94007" w:rsidRDefault="00400385" w:rsidP="00544ADF">
            <w:pPr>
              <w:numPr>
                <w:ilvl w:val="0"/>
                <w:numId w:val="57"/>
              </w:numPr>
              <w:suppressAutoHyphens w:val="0"/>
              <w:overflowPunct w:val="0"/>
              <w:autoSpaceDE w:val="0"/>
              <w:autoSpaceDN w:val="0"/>
              <w:adjustRightInd w:val="0"/>
              <w:spacing w:after="0"/>
              <w:textAlignment w:val="baseline"/>
              <w:rPr>
                <w:lang w:val="el-GR"/>
              </w:rPr>
            </w:pPr>
            <w:r w:rsidRPr="00C1120B">
              <w:rPr>
                <w:lang w:val="el-GR"/>
              </w:rPr>
              <w:lastRenderedPageBreak/>
              <w:t>Τ</w:t>
            </w:r>
            <w:r w:rsidRPr="00F94007">
              <w:rPr>
                <w:lang w:val="el-GR"/>
              </w:rPr>
              <w:t>ο</w:t>
            </w:r>
            <w:r>
              <w:rPr>
                <w:lang w:val="el-GR"/>
              </w:rPr>
              <w:t xml:space="preserve"> </w:t>
            </w:r>
            <w:r w:rsidRPr="00F94007">
              <w:rPr>
                <w:lang w:val="el-GR"/>
              </w:rPr>
              <w:t>αντικείμενο της εκπαίδευσης ανά κατηγορία εκπαιδευομένων</w:t>
            </w:r>
          </w:p>
          <w:p w14:paraId="4F6AC0F3" w14:textId="77777777" w:rsidR="00400385" w:rsidRPr="00F94007" w:rsidRDefault="00400385" w:rsidP="00544ADF">
            <w:pPr>
              <w:numPr>
                <w:ilvl w:val="0"/>
                <w:numId w:val="57"/>
              </w:numPr>
              <w:suppressAutoHyphens w:val="0"/>
              <w:overflowPunct w:val="0"/>
              <w:autoSpaceDE w:val="0"/>
              <w:autoSpaceDN w:val="0"/>
              <w:adjustRightInd w:val="0"/>
              <w:spacing w:after="0"/>
              <w:textAlignment w:val="baseline"/>
              <w:rPr>
                <w:lang w:val="el-GR"/>
              </w:rPr>
            </w:pPr>
            <w:r w:rsidRPr="00F94007">
              <w:rPr>
                <w:lang w:val="el-GR"/>
              </w:rPr>
              <w:t>την εκπαιδευτική διαδικασία και τον τρόπο διαχείρισής της</w:t>
            </w:r>
          </w:p>
          <w:p w14:paraId="4D78FD86" w14:textId="77777777" w:rsidR="00400385" w:rsidRPr="00F94007" w:rsidRDefault="00400385" w:rsidP="00544ADF">
            <w:pPr>
              <w:numPr>
                <w:ilvl w:val="0"/>
                <w:numId w:val="57"/>
              </w:numPr>
              <w:suppressAutoHyphens w:val="0"/>
              <w:overflowPunct w:val="0"/>
              <w:autoSpaceDE w:val="0"/>
              <w:autoSpaceDN w:val="0"/>
              <w:adjustRightInd w:val="0"/>
              <w:spacing w:after="0"/>
              <w:textAlignment w:val="baseline"/>
              <w:rPr>
                <w:lang w:val="el-GR"/>
              </w:rPr>
            </w:pPr>
            <w:r w:rsidRPr="00F94007">
              <w:rPr>
                <w:lang w:val="el-GR"/>
              </w:rPr>
              <w:t xml:space="preserve">τη μεθοδολογική προσέγγιση, την οργάνωση και προετοιμασία εκπαίδευσης  </w:t>
            </w:r>
          </w:p>
          <w:p w14:paraId="35A2CFF4" w14:textId="77777777" w:rsidR="00400385" w:rsidRPr="00F94007" w:rsidRDefault="00400385" w:rsidP="00544ADF">
            <w:pPr>
              <w:numPr>
                <w:ilvl w:val="0"/>
                <w:numId w:val="57"/>
              </w:numPr>
              <w:suppressAutoHyphens w:val="0"/>
              <w:spacing w:before="40" w:after="40"/>
              <w:rPr>
                <w:lang w:val="el-GR"/>
              </w:rPr>
            </w:pPr>
            <w:r w:rsidRPr="00823710">
              <w:rPr>
                <w:b/>
                <w:bCs/>
                <w:lang w:val="el-GR"/>
              </w:rPr>
              <w:t>οριστικοποιημένο</w:t>
            </w:r>
            <w:r w:rsidRPr="00ED6311">
              <w:rPr>
                <w:lang w:val="el-GR"/>
              </w:rPr>
              <w:t>,</w:t>
            </w:r>
            <w:r w:rsidRPr="00F94007">
              <w:rPr>
                <w:lang w:val="el-GR"/>
              </w:rPr>
              <w:t xml:space="preserve"> αναλυτικό προγραμματισμό εκπαιδευτικών σεμιναρίων, ο οποίος θα έχει συμφωνηθεί με τον Φορέα Λειτουργίας</w:t>
            </w:r>
          </w:p>
        </w:tc>
      </w:tr>
    </w:tbl>
    <w:p w14:paraId="2D564A2F" w14:textId="77777777" w:rsidR="006310FF" w:rsidRPr="00400385" w:rsidRDefault="006310FF" w:rsidP="006310FF">
      <w:pPr>
        <w:rPr>
          <w:lang w:val="el-GR"/>
        </w:rPr>
      </w:pPr>
    </w:p>
    <w:p w14:paraId="5DD05883" w14:textId="5A3C0565" w:rsidR="00400385" w:rsidRDefault="00F75153" w:rsidP="00D207D7">
      <w:pPr>
        <w:pStyle w:val="3e"/>
      </w:pPr>
      <w:r>
        <w:t>Φάση 3: Εκπαίδευση και Πιλοτική Λειτουργία</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41"/>
        <w:gridCol w:w="5887"/>
      </w:tblGrid>
      <w:tr w:rsidR="00F75153" w:rsidRPr="00A73E0B" w14:paraId="6D1BDA17" w14:textId="77777777" w:rsidTr="00F8035F">
        <w:trPr>
          <w:trHeight w:val="419"/>
          <w:jc w:val="center"/>
        </w:trPr>
        <w:tc>
          <w:tcPr>
            <w:tcW w:w="5000" w:type="pct"/>
            <w:gridSpan w:val="2"/>
            <w:shd w:val="clear" w:color="auto" w:fill="FBE4D5" w:themeFill="accent2" w:themeFillTint="33"/>
            <w:vAlign w:val="center"/>
          </w:tcPr>
          <w:p w14:paraId="4926B5DE" w14:textId="77777777" w:rsidR="00F75153" w:rsidRPr="00F94007" w:rsidRDefault="00F75153" w:rsidP="00F8035F">
            <w:pPr>
              <w:spacing w:after="0"/>
              <w:rPr>
                <w:lang w:val="el-GR"/>
              </w:rPr>
            </w:pPr>
            <w:r w:rsidRPr="00F94007">
              <w:rPr>
                <w:b/>
                <w:lang w:val="el-GR"/>
              </w:rPr>
              <w:t>Φάση Φ</w:t>
            </w:r>
            <w:r>
              <w:rPr>
                <w:b/>
                <w:lang w:val="el-GR"/>
              </w:rPr>
              <w:t>3</w:t>
            </w:r>
            <w:r w:rsidRPr="00F94007">
              <w:rPr>
                <w:b/>
                <w:lang w:val="el-GR"/>
              </w:rPr>
              <w:t>: Προμήθεια και εγκατάσταση έτοιμου Λογισμικού - Ανάπτυξη Εφαρμογών</w:t>
            </w:r>
          </w:p>
        </w:tc>
      </w:tr>
      <w:tr w:rsidR="00F75153" w:rsidRPr="00A73E0B" w14:paraId="207E0F12" w14:textId="77777777" w:rsidTr="00F8035F">
        <w:trPr>
          <w:jc w:val="center"/>
        </w:trPr>
        <w:tc>
          <w:tcPr>
            <w:tcW w:w="5000" w:type="pct"/>
            <w:gridSpan w:val="2"/>
          </w:tcPr>
          <w:p w14:paraId="608A9964" w14:textId="1E0FF805" w:rsidR="00F75153" w:rsidRDefault="00F75153" w:rsidP="00F8035F">
            <w:pPr>
              <w:rPr>
                <w:lang w:val="el-GR"/>
              </w:rPr>
            </w:pPr>
            <w:r>
              <w:rPr>
                <w:lang w:val="el-GR"/>
              </w:rPr>
              <w:t>Στα πλαίσια αυτής της φάσης θα προσφερθούν οι Υπηρεσίες της Παραγράφου 6.</w:t>
            </w:r>
            <w:r w:rsidR="003833EF">
              <w:rPr>
                <w:lang w:val="el-GR"/>
              </w:rPr>
              <w:t>2</w:t>
            </w:r>
            <w:r>
              <w:rPr>
                <w:lang w:val="el-GR"/>
              </w:rPr>
              <w:t xml:space="preserve"> και θα υλοποιηθούν οι παρακάτω στόχοι:</w:t>
            </w:r>
            <w:r w:rsidRPr="00E56668">
              <w:rPr>
                <w:lang w:val="el-GR"/>
              </w:rPr>
              <w:tab/>
            </w:r>
          </w:p>
          <w:p w14:paraId="402B870A" w14:textId="77777777" w:rsidR="00F75153" w:rsidRPr="005463D2" w:rsidRDefault="00F75153" w:rsidP="00F8035F">
            <w:pPr>
              <w:rPr>
                <w:lang w:val="el-GR"/>
              </w:rPr>
            </w:pPr>
            <w:r w:rsidRPr="00E56668">
              <w:rPr>
                <w:lang w:val="el-GR"/>
              </w:rPr>
              <w:t>•</w:t>
            </w:r>
            <w:r w:rsidRPr="00E56668">
              <w:rPr>
                <w:lang w:val="el-GR"/>
              </w:rPr>
              <w:tab/>
            </w:r>
            <w:r w:rsidRPr="00E56668">
              <w:rPr>
                <w:b/>
                <w:bCs/>
                <w:lang w:val="el-GR"/>
              </w:rPr>
              <w:t xml:space="preserve">Στόχος </w:t>
            </w:r>
            <w:r>
              <w:rPr>
                <w:b/>
                <w:bCs/>
                <w:lang w:val="el-GR"/>
              </w:rPr>
              <w:t>1</w:t>
            </w:r>
            <w:r w:rsidRPr="005463D2">
              <w:rPr>
                <w:lang w:val="el-GR"/>
              </w:rPr>
              <w:t xml:space="preserve">: Η ολοκληρωμένη μεταφορά τεχνογνωσίας προς ικανό πυρήνα στελεχών της Υπηρεσίας Τεχνικής Υποστήριξης του Φορέα Λειτουργίας, οι οποίοι θα αναλάβουν μετά το πέρας του Έργου τη διαχείριση και την υποστήριξη του συστήματος, σε συνεργασία με στελέχη του Αναδόχου. </w:t>
            </w:r>
          </w:p>
          <w:p w14:paraId="60E8722F" w14:textId="77777777" w:rsidR="00F75153" w:rsidRPr="00E56668" w:rsidRDefault="00F75153" w:rsidP="00F8035F">
            <w:pPr>
              <w:rPr>
                <w:lang w:val="el-GR"/>
              </w:rPr>
            </w:pPr>
            <w:r w:rsidRPr="00E56668">
              <w:rPr>
                <w:lang w:val="el-GR"/>
              </w:rPr>
              <w:t>•</w:t>
            </w:r>
            <w:r w:rsidRPr="00E56668">
              <w:rPr>
                <w:lang w:val="el-GR"/>
              </w:rPr>
              <w:tab/>
            </w:r>
            <w:r w:rsidRPr="00E56668">
              <w:rPr>
                <w:b/>
                <w:bCs/>
                <w:lang w:val="el-GR"/>
              </w:rPr>
              <w:t>Στόχος 2</w:t>
            </w:r>
            <w:r w:rsidRPr="00E56668">
              <w:rPr>
                <w:lang w:val="el-GR"/>
              </w:rPr>
              <w:t>: Η ανάπτυξη των κατάλληλων δεξιοτήτων στους χρήστες και διαχειριστές του προτεινόμενου συστήματος.</w:t>
            </w:r>
          </w:p>
          <w:p w14:paraId="50714FF6" w14:textId="77777777" w:rsidR="00F75153" w:rsidRDefault="00F75153" w:rsidP="00F8035F">
            <w:pPr>
              <w:suppressAutoHyphens w:val="0"/>
              <w:rPr>
                <w:lang w:val="el-GR"/>
              </w:rPr>
            </w:pPr>
            <w:r w:rsidRPr="00E56668">
              <w:rPr>
                <w:lang w:val="el-GR"/>
              </w:rPr>
              <w:t>•</w:t>
            </w:r>
            <w:r w:rsidRPr="00E56668">
              <w:rPr>
                <w:lang w:val="el-GR"/>
              </w:rPr>
              <w:tab/>
            </w:r>
            <w:r w:rsidRPr="00E56668">
              <w:rPr>
                <w:b/>
                <w:bCs/>
                <w:lang w:val="el-GR"/>
              </w:rPr>
              <w:t>Στόχος 3</w:t>
            </w:r>
            <w:r w:rsidRPr="00E56668">
              <w:rPr>
                <w:lang w:val="el-GR"/>
              </w:rPr>
              <w:t xml:space="preserve">: Η λειτουργία του συστήματος ανά εφαρμογή όσο και συνολικά με τη συμμετοχή χρηστών ώστε να επικυρωθεί η ευθυγράμμιση της λειτουργικότητας του συστήματος με τις απαιτήσεις. </w:t>
            </w:r>
          </w:p>
          <w:p w14:paraId="261576DF" w14:textId="77777777" w:rsidR="00F75153" w:rsidRPr="00F94007" w:rsidRDefault="00F75153" w:rsidP="00F8035F">
            <w:pPr>
              <w:suppressAutoHyphens w:val="0"/>
              <w:rPr>
                <w:highlight w:val="yellow"/>
                <w:lang w:val="el-GR"/>
              </w:rPr>
            </w:pPr>
            <w:r w:rsidRPr="00F94007">
              <w:rPr>
                <w:lang w:val="el-GR"/>
              </w:rPr>
              <w:t xml:space="preserve">Τα αναμενόμενα αποτελέσματα της Φάσης </w:t>
            </w:r>
            <w:r>
              <w:rPr>
                <w:lang w:val="el-GR"/>
              </w:rPr>
              <w:t>3</w:t>
            </w:r>
            <w:r w:rsidRPr="00F94007">
              <w:rPr>
                <w:lang w:val="el-GR"/>
              </w:rPr>
              <w:t xml:space="preserve"> συνοψίζονται σε παραδοτέα στον ακόλουθο </w:t>
            </w:r>
            <w:r>
              <w:rPr>
                <w:lang w:val="el-GR"/>
              </w:rPr>
              <w:t>Πίνακα:</w:t>
            </w:r>
          </w:p>
        </w:tc>
      </w:tr>
      <w:tr w:rsidR="00F75153" w:rsidRPr="00B27480" w14:paraId="0ED98455"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943" w:type="pct"/>
            <w:shd w:val="clear" w:color="auto" w:fill="E6E6E6"/>
            <w:vAlign w:val="center"/>
          </w:tcPr>
          <w:p w14:paraId="1F14F903" w14:textId="77777777" w:rsidR="00F75153" w:rsidRPr="00F94007" w:rsidRDefault="00F75153" w:rsidP="00F8035F">
            <w:pPr>
              <w:widowControl w:val="0"/>
              <w:suppressAutoHyphens w:val="0"/>
              <w:jc w:val="left"/>
              <w:rPr>
                <w:b/>
                <w:lang w:val="el-GR" w:eastAsia="en-US"/>
              </w:rPr>
            </w:pPr>
            <w:r w:rsidRPr="00F94007">
              <w:rPr>
                <w:b/>
                <w:lang w:val="el-GR" w:eastAsia="en-US"/>
              </w:rPr>
              <w:t>Τίτλος Παραδοτέου</w:t>
            </w:r>
          </w:p>
        </w:tc>
        <w:tc>
          <w:tcPr>
            <w:tcW w:w="3057" w:type="pct"/>
            <w:shd w:val="clear" w:color="auto" w:fill="E6E6E6"/>
            <w:vAlign w:val="center"/>
          </w:tcPr>
          <w:p w14:paraId="02A1A8E8" w14:textId="77777777" w:rsidR="00F75153" w:rsidRPr="00F94007" w:rsidRDefault="00F75153" w:rsidP="00F8035F">
            <w:pPr>
              <w:widowControl w:val="0"/>
              <w:suppressAutoHyphens w:val="0"/>
              <w:jc w:val="left"/>
              <w:rPr>
                <w:b/>
                <w:lang w:val="el-GR" w:eastAsia="en-US"/>
              </w:rPr>
            </w:pPr>
            <w:r w:rsidRPr="00F94007">
              <w:rPr>
                <w:b/>
                <w:lang w:val="el-GR" w:eastAsia="en-US"/>
              </w:rPr>
              <w:t xml:space="preserve">Περιγραφή Παραδοτέου </w:t>
            </w:r>
          </w:p>
        </w:tc>
      </w:tr>
      <w:tr w:rsidR="00F75153" w:rsidRPr="00A73E0B" w14:paraId="2347D327"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43" w:type="pct"/>
          </w:tcPr>
          <w:p w14:paraId="49B65F43" w14:textId="77777777" w:rsidR="00F75153" w:rsidRPr="00F94007" w:rsidRDefault="00F75153" w:rsidP="00544ADF">
            <w:pPr>
              <w:numPr>
                <w:ilvl w:val="0"/>
                <w:numId w:val="60"/>
              </w:numPr>
              <w:suppressAutoHyphens w:val="0"/>
              <w:spacing w:before="40" w:beforeAutospacing="1" w:after="40"/>
              <w:ind w:left="458" w:hanging="469"/>
              <w:contextualSpacing/>
              <w:jc w:val="left"/>
              <w:rPr>
                <w:b/>
                <w:lang w:val="el-GR"/>
              </w:rPr>
            </w:pPr>
            <w:r>
              <w:rPr>
                <w:b/>
                <w:lang w:val="el-GR"/>
              </w:rPr>
              <w:t xml:space="preserve">Υλικό Εκπαίδευσης </w:t>
            </w:r>
          </w:p>
        </w:tc>
        <w:tc>
          <w:tcPr>
            <w:tcW w:w="3057" w:type="pct"/>
          </w:tcPr>
          <w:p w14:paraId="74716886" w14:textId="77777777" w:rsidR="00F75153" w:rsidRDefault="00F75153" w:rsidP="00544ADF">
            <w:pPr>
              <w:numPr>
                <w:ilvl w:val="0"/>
                <w:numId w:val="57"/>
              </w:numPr>
              <w:suppressAutoHyphens w:val="0"/>
              <w:overflowPunct w:val="0"/>
              <w:autoSpaceDE w:val="0"/>
              <w:autoSpaceDN w:val="0"/>
              <w:adjustRightInd w:val="0"/>
              <w:spacing w:after="0"/>
              <w:textAlignment w:val="baseline"/>
              <w:rPr>
                <w:lang w:val="el-GR"/>
              </w:rPr>
            </w:pPr>
            <w:r>
              <w:rPr>
                <w:lang w:val="el-GR"/>
              </w:rPr>
              <w:t>Υπηρεσίες εκπαίδευσης</w:t>
            </w:r>
          </w:p>
          <w:p w14:paraId="3DC3DF0E" w14:textId="77777777" w:rsidR="00F75153" w:rsidRPr="008441EC" w:rsidRDefault="00F75153" w:rsidP="00544ADF">
            <w:pPr>
              <w:numPr>
                <w:ilvl w:val="0"/>
                <w:numId w:val="57"/>
              </w:numPr>
              <w:suppressAutoHyphens w:val="0"/>
              <w:overflowPunct w:val="0"/>
              <w:autoSpaceDE w:val="0"/>
              <w:autoSpaceDN w:val="0"/>
              <w:adjustRightInd w:val="0"/>
              <w:spacing w:after="0"/>
              <w:textAlignment w:val="baseline"/>
              <w:rPr>
                <w:lang w:val="el-GR"/>
              </w:rPr>
            </w:pPr>
            <w:r>
              <w:rPr>
                <w:lang w:val="el-GR"/>
              </w:rPr>
              <w:t>Ε</w:t>
            </w:r>
            <w:r w:rsidRPr="008441EC">
              <w:rPr>
                <w:lang w:val="el-GR"/>
              </w:rPr>
              <w:t>κπαιδευτικ</w:t>
            </w:r>
            <w:r>
              <w:rPr>
                <w:lang w:val="el-GR"/>
              </w:rPr>
              <w:t>ό</w:t>
            </w:r>
            <w:r w:rsidRPr="008441EC">
              <w:rPr>
                <w:lang w:val="el-GR"/>
              </w:rPr>
              <w:t xml:space="preserve"> και εποπτικ</w:t>
            </w:r>
            <w:r>
              <w:rPr>
                <w:lang w:val="el-GR"/>
              </w:rPr>
              <w:t xml:space="preserve">ό </w:t>
            </w:r>
            <w:r w:rsidRPr="008441EC">
              <w:rPr>
                <w:lang w:val="el-GR"/>
              </w:rPr>
              <w:t>υλικ</w:t>
            </w:r>
            <w:r>
              <w:rPr>
                <w:lang w:val="el-GR"/>
              </w:rPr>
              <w:t>ό</w:t>
            </w:r>
            <w:r w:rsidRPr="008441EC">
              <w:rPr>
                <w:lang w:val="el-GR"/>
              </w:rPr>
              <w:t xml:space="preserve"> εκπαίδευσης (σε έντυπη και ηλεκτρονική μορφή) για όλες τις κατηγορίες χρηστών, με βάση τις ανάγκες και τον προσδοκώμενο ρόλο στην επιχειρησιακή αξιοποίηση του Συστήματος.</w:t>
            </w:r>
          </w:p>
          <w:p w14:paraId="1E50F806" w14:textId="77777777" w:rsidR="00F75153" w:rsidRPr="00F94007" w:rsidRDefault="00F75153" w:rsidP="00F8035F">
            <w:pPr>
              <w:suppressAutoHyphens w:val="0"/>
              <w:spacing w:before="40" w:after="40"/>
              <w:rPr>
                <w:lang w:val="el-GR"/>
              </w:rPr>
            </w:pPr>
          </w:p>
        </w:tc>
      </w:tr>
      <w:tr w:rsidR="00F75153" w:rsidRPr="00A73E0B" w14:paraId="73AF66B1"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943" w:type="pct"/>
          </w:tcPr>
          <w:p w14:paraId="157C31E6" w14:textId="77777777" w:rsidR="00F75153" w:rsidRPr="00F94007" w:rsidRDefault="00F75153" w:rsidP="00544ADF">
            <w:pPr>
              <w:numPr>
                <w:ilvl w:val="0"/>
                <w:numId w:val="60"/>
              </w:numPr>
              <w:suppressAutoHyphens w:val="0"/>
              <w:spacing w:before="40" w:beforeAutospacing="1" w:after="40"/>
              <w:ind w:left="458" w:hanging="469"/>
              <w:contextualSpacing/>
              <w:jc w:val="left"/>
              <w:rPr>
                <w:b/>
                <w:lang w:val="el-GR"/>
              </w:rPr>
            </w:pPr>
            <w:r w:rsidRPr="00F94007">
              <w:rPr>
                <w:b/>
              </w:rPr>
              <w:t xml:space="preserve">Τεύχος αποτελεσμάτων </w:t>
            </w:r>
            <w:r>
              <w:rPr>
                <w:b/>
                <w:lang w:val="el-GR"/>
              </w:rPr>
              <w:t>Πιλοτικής</w:t>
            </w:r>
            <w:r w:rsidRPr="00F94007">
              <w:rPr>
                <w:b/>
              </w:rPr>
              <w:t xml:space="preserve"> Λειτουργίας</w:t>
            </w:r>
          </w:p>
        </w:tc>
        <w:tc>
          <w:tcPr>
            <w:tcW w:w="3057" w:type="pct"/>
          </w:tcPr>
          <w:p w14:paraId="5892F6E8" w14:textId="77777777" w:rsidR="00F75153" w:rsidRPr="00F94007" w:rsidRDefault="00F75153" w:rsidP="00F8035F">
            <w:pPr>
              <w:pStyle w:val="aff1"/>
              <w:suppressAutoHyphens w:val="0"/>
              <w:spacing w:before="40" w:after="40"/>
              <w:ind w:left="360"/>
              <w:rPr>
                <w:rFonts w:cs="Tahoma"/>
                <w:szCs w:val="22"/>
                <w:lang w:val="el-GR"/>
              </w:rPr>
            </w:pPr>
            <w:r w:rsidRPr="00F94007">
              <w:rPr>
                <w:rFonts w:cs="Tahoma"/>
                <w:szCs w:val="22"/>
                <w:lang w:val="el-GR"/>
              </w:rPr>
              <w:t>Περιλαμβάνει:</w:t>
            </w:r>
          </w:p>
          <w:p w14:paraId="1916FE85" w14:textId="77777777" w:rsidR="00F75153" w:rsidRDefault="00F75153" w:rsidP="00544ADF">
            <w:pPr>
              <w:pStyle w:val="aff1"/>
              <w:numPr>
                <w:ilvl w:val="0"/>
                <w:numId w:val="57"/>
              </w:numPr>
              <w:suppressAutoHyphens w:val="0"/>
              <w:spacing w:before="40" w:after="40"/>
              <w:rPr>
                <w:rFonts w:cs="Tahoma"/>
                <w:szCs w:val="22"/>
                <w:lang w:val="el-GR"/>
              </w:rPr>
            </w:pPr>
            <w:r>
              <w:rPr>
                <w:rFonts w:cs="Tahoma"/>
                <w:szCs w:val="22"/>
                <w:lang w:val="el-GR"/>
              </w:rPr>
              <w:t xml:space="preserve">Αρχικοποίηση του συστήματος με δεδομένα </w:t>
            </w:r>
          </w:p>
          <w:p w14:paraId="222EFECC" w14:textId="77777777" w:rsidR="00F75153" w:rsidRPr="00973B9F" w:rsidRDefault="00F75153" w:rsidP="00544ADF">
            <w:pPr>
              <w:pStyle w:val="aff1"/>
              <w:numPr>
                <w:ilvl w:val="0"/>
                <w:numId w:val="57"/>
              </w:numPr>
              <w:suppressAutoHyphens w:val="0"/>
              <w:spacing w:before="40" w:after="40"/>
              <w:rPr>
                <w:rFonts w:cs="Tahoma"/>
                <w:szCs w:val="22"/>
                <w:lang w:val="el-GR"/>
              </w:rPr>
            </w:pPr>
            <w:r>
              <w:rPr>
                <w:rFonts w:cs="Tahoma"/>
                <w:szCs w:val="22"/>
                <w:lang w:val="el-GR"/>
              </w:rPr>
              <w:t xml:space="preserve">Την </w:t>
            </w:r>
            <w:r w:rsidRPr="00973B9F">
              <w:rPr>
                <w:rFonts w:cs="Tahoma"/>
                <w:szCs w:val="22"/>
                <w:lang w:val="el-GR"/>
              </w:rPr>
              <w:t>επιβεβαίωση καλής λειτουργίας, σύμφωνα με τα επικαιροποιημένα σενάρια ελέγχου, του Συστήματος.</w:t>
            </w:r>
          </w:p>
          <w:p w14:paraId="7FF1A0B6" w14:textId="77777777" w:rsidR="00F75153" w:rsidRPr="00F94007" w:rsidRDefault="00F75153" w:rsidP="00544ADF">
            <w:pPr>
              <w:numPr>
                <w:ilvl w:val="0"/>
                <w:numId w:val="57"/>
              </w:numPr>
              <w:suppressAutoHyphens w:val="0"/>
              <w:spacing w:before="40" w:after="40"/>
              <w:rPr>
                <w:lang w:val="el-GR"/>
              </w:rPr>
            </w:pPr>
            <w:r w:rsidRPr="00973B9F">
              <w:rPr>
                <w:lang w:val="el-GR"/>
              </w:rPr>
              <w:t xml:space="preserve">Τις δοκιμές ελέγχου λειτουργικότητας, επίδοσης και διαθεσιμότητας,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w:t>
            </w:r>
            <w:r>
              <w:rPr>
                <w:lang w:val="el-GR"/>
              </w:rPr>
              <w:t xml:space="preserve">πιλοτικής </w:t>
            </w:r>
            <w:r w:rsidRPr="00973B9F">
              <w:rPr>
                <w:lang w:val="el-GR"/>
              </w:rPr>
              <w:t>λειτουργίας.</w:t>
            </w:r>
          </w:p>
        </w:tc>
      </w:tr>
    </w:tbl>
    <w:p w14:paraId="001A255B" w14:textId="77777777" w:rsidR="00F75153" w:rsidRDefault="00F75153" w:rsidP="00F75153">
      <w:pPr>
        <w:rPr>
          <w:lang w:val="el-GR"/>
        </w:rPr>
      </w:pPr>
    </w:p>
    <w:p w14:paraId="6F250E80" w14:textId="6007E8FC" w:rsidR="00F75153" w:rsidRDefault="008429BB" w:rsidP="00D207D7">
      <w:pPr>
        <w:pStyle w:val="3e"/>
      </w:pPr>
      <w:r>
        <w:t>Φάση 4: Δοκιμαστική Λειτουργία</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8429BB" w:rsidRPr="00A73E0B" w14:paraId="569642AC" w14:textId="77777777" w:rsidTr="00F8035F">
        <w:trPr>
          <w:trHeight w:val="521"/>
          <w:jc w:val="center"/>
        </w:trPr>
        <w:tc>
          <w:tcPr>
            <w:tcW w:w="5000" w:type="pct"/>
            <w:gridSpan w:val="2"/>
            <w:shd w:val="clear" w:color="auto" w:fill="FBE4D5" w:themeFill="accent2" w:themeFillTint="33"/>
            <w:vAlign w:val="center"/>
          </w:tcPr>
          <w:p w14:paraId="1272BBAB" w14:textId="77777777" w:rsidR="008429BB" w:rsidRPr="00F94007" w:rsidRDefault="008429BB" w:rsidP="00F8035F">
            <w:pPr>
              <w:spacing w:after="0"/>
              <w:rPr>
                <w:lang w:val="el-GR"/>
              </w:rPr>
            </w:pPr>
            <w:r w:rsidRPr="00F94007">
              <w:rPr>
                <w:b/>
                <w:lang w:val="el-GR"/>
              </w:rPr>
              <w:t>Φάση Φ</w:t>
            </w:r>
            <w:r>
              <w:rPr>
                <w:b/>
                <w:lang w:val="el-GR"/>
              </w:rPr>
              <w:t>4</w:t>
            </w:r>
            <w:r w:rsidRPr="00F94007">
              <w:rPr>
                <w:b/>
                <w:lang w:val="el-GR"/>
              </w:rPr>
              <w:t xml:space="preserve">: </w:t>
            </w:r>
            <w:r w:rsidRPr="00F94007">
              <w:rPr>
                <w:b/>
                <w:color w:val="000000"/>
                <w:lang w:val="el-GR"/>
              </w:rPr>
              <w:t>Εκπαίδευση – Δοκιμαστική λειτουργία</w:t>
            </w:r>
          </w:p>
        </w:tc>
      </w:tr>
      <w:tr w:rsidR="008429BB" w:rsidRPr="00A73E0B" w14:paraId="44C43B8E" w14:textId="77777777" w:rsidTr="00F8035F">
        <w:trPr>
          <w:jc w:val="center"/>
        </w:trPr>
        <w:tc>
          <w:tcPr>
            <w:tcW w:w="5000" w:type="pct"/>
            <w:gridSpan w:val="2"/>
          </w:tcPr>
          <w:p w14:paraId="5D889920" w14:textId="65AAA943" w:rsidR="008429BB" w:rsidRPr="00A44626" w:rsidRDefault="008429BB" w:rsidP="00F8035F">
            <w:pPr>
              <w:rPr>
                <w:b/>
                <w:lang w:val="el-GR"/>
              </w:rPr>
            </w:pPr>
            <w:r>
              <w:rPr>
                <w:lang w:val="el-GR"/>
              </w:rPr>
              <w:t>Στα πλαίσια αυτής της φάσης θα προσφερθούν οι Υπηρεσίες της Παραγράφου 6.</w:t>
            </w:r>
            <w:r w:rsidR="00177AAF">
              <w:rPr>
                <w:lang w:val="el-GR"/>
              </w:rPr>
              <w:t>3</w:t>
            </w:r>
            <w:r>
              <w:rPr>
                <w:lang w:val="el-GR"/>
              </w:rPr>
              <w:t xml:space="preserve"> και θα υλοποιηθούν οι παρακάτω στόχοι:</w:t>
            </w:r>
          </w:p>
          <w:p w14:paraId="5C6735E4" w14:textId="77777777" w:rsidR="008429BB" w:rsidRDefault="008429BB" w:rsidP="00544ADF">
            <w:pPr>
              <w:numPr>
                <w:ilvl w:val="0"/>
                <w:numId w:val="62"/>
              </w:numPr>
              <w:rPr>
                <w:lang w:val="el-GR"/>
              </w:rPr>
            </w:pPr>
            <w:r w:rsidRPr="00A44626">
              <w:rPr>
                <w:b/>
                <w:lang w:val="el-GR"/>
              </w:rPr>
              <w:t>Στόχος 1:</w:t>
            </w:r>
            <w:r w:rsidRPr="00A44626">
              <w:rPr>
                <w:lang w:val="el-GR"/>
              </w:rPr>
              <w:t xml:space="preserve"> Η λειτουργία του συστήματος σε συνθήκες που προσομοιάζουν με τις πραγματικές ώστε να ολοκληρωθεί ο έλεγχος λειτουργίας και να αποκατασταθούν τα όποια προβλήματα εντοπισθούν. </w:t>
            </w:r>
          </w:p>
          <w:p w14:paraId="7E8B60CA" w14:textId="77777777" w:rsidR="008429BB" w:rsidRPr="00E56668" w:rsidRDefault="008429BB" w:rsidP="00544ADF">
            <w:pPr>
              <w:numPr>
                <w:ilvl w:val="0"/>
                <w:numId w:val="62"/>
              </w:numPr>
              <w:rPr>
                <w:lang w:val="el-GR"/>
              </w:rPr>
            </w:pPr>
            <w:r w:rsidRPr="00E56668">
              <w:rPr>
                <w:b/>
                <w:lang w:val="el-GR"/>
              </w:rPr>
              <w:t>Στόχος 2:</w:t>
            </w:r>
            <w:r w:rsidRPr="00E56668">
              <w:rPr>
                <w:lang w:val="el-GR"/>
              </w:rPr>
              <w:t xml:space="preserve"> </w:t>
            </w:r>
            <w:r w:rsidRPr="00E56668">
              <w:rPr>
                <w:bCs/>
                <w:lang w:val="el-GR"/>
              </w:rPr>
              <w:t>Η υποστήριξη της διαδικασίας της πλήρους ένταξης σε παραγωγική λειτουργία.</w:t>
            </w:r>
          </w:p>
          <w:p w14:paraId="440D13FA" w14:textId="77777777" w:rsidR="008429BB" w:rsidRPr="00E56668" w:rsidRDefault="008429BB" w:rsidP="00F8035F">
            <w:pPr>
              <w:rPr>
                <w:lang w:val="el-GR"/>
              </w:rPr>
            </w:pPr>
            <w:r w:rsidRPr="00E56668">
              <w:rPr>
                <w:lang w:val="el-GR"/>
              </w:rPr>
              <w:t>Τα αναμενόμενα αποτελέσματα της Φάσης 4 συνοψίζονται σε παραδοτέα στον ακόλουθο Πίνακα:</w:t>
            </w:r>
          </w:p>
        </w:tc>
      </w:tr>
      <w:tr w:rsidR="008429BB" w:rsidRPr="00B27480" w14:paraId="7149A471"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372D9958" w14:textId="77777777" w:rsidR="008429BB" w:rsidRPr="00F94007" w:rsidRDefault="008429BB" w:rsidP="00F8035F">
            <w:pPr>
              <w:widowControl w:val="0"/>
              <w:suppressAutoHyphens w:val="0"/>
              <w:jc w:val="left"/>
              <w:rPr>
                <w:b/>
                <w:lang w:val="el-GR" w:eastAsia="en-US"/>
              </w:rPr>
            </w:pPr>
            <w:r w:rsidRPr="00F94007">
              <w:rPr>
                <w:b/>
                <w:lang w:val="el-GR" w:eastAsia="en-US"/>
              </w:rPr>
              <w:t>Τίτλος Παραδοτέου</w:t>
            </w:r>
          </w:p>
        </w:tc>
        <w:tc>
          <w:tcPr>
            <w:tcW w:w="3437" w:type="pct"/>
            <w:shd w:val="clear" w:color="auto" w:fill="E6E6E6"/>
            <w:vAlign w:val="center"/>
          </w:tcPr>
          <w:p w14:paraId="6B6087E1" w14:textId="77777777" w:rsidR="008429BB" w:rsidRPr="00F94007" w:rsidRDefault="008429BB" w:rsidP="00F8035F">
            <w:pPr>
              <w:widowControl w:val="0"/>
              <w:suppressAutoHyphens w:val="0"/>
              <w:jc w:val="left"/>
              <w:rPr>
                <w:b/>
                <w:lang w:val="el-GR" w:eastAsia="en-US"/>
              </w:rPr>
            </w:pPr>
            <w:r w:rsidRPr="00F94007">
              <w:rPr>
                <w:b/>
                <w:lang w:val="el-GR" w:eastAsia="en-US"/>
              </w:rPr>
              <w:t xml:space="preserve">Περιγραφή Παραδοτέου </w:t>
            </w:r>
          </w:p>
        </w:tc>
      </w:tr>
      <w:tr w:rsidR="008429BB" w:rsidRPr="00A73E0B" w14:paraId="03545B67" w14:textId="77777777" w:rsidTr="00F8035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31367DDC" w14:textId="77777777" w:rsidR="008429BB" w:rsidRPr="00F94007" w:rsidRDefault="008429BB" w:rsidP="00544ADF">
            <w:pPr>
              <w:widowControl w:val="0"/>
              <w:numPr>
                <w:ilvl w:val="0"/>
                <w:numId w:val="61"/>
              </w:numPr>
              <w:suppressAutoHyphens w:val="0"/>
              <w:spacing w:before="120" w:after="0"/>
              <w:ind w:left="596" w:hanging="596"/>
              <w:rPr>
                <w:b/>
                <w:lang w:val="el-GR" w:eastAsia="en-US"/>
              </w:rPr>
            </w:pPr>
            <w:r w:rsidRPr="00F94007">
              <w:rPr>
                <w:b/>
              </w:rPr>
              <w:t>Τεύχος αποτελεσμάτων Δοκιμαστικής Λειτουργίας</w:t>
            </w:r>
          </w:p>
        </w:tc>
        <w:tc>
          <w:tcPr>
            <w:tcW w:w="3437" w:type="pct"/>
          </w:tcPr>
          <w:p w14:paraId="12872FAD" w14:textId="77777777" w:rsidR="008429BB" w:rsidRPr="00F94007" w:rsidRDefault="008429BB" w:rsidP="00F8035F">
            <w:pPr>
              <w:pStyle w:val="aff1"/>
              <w:suppressAutoHyphens w:val="0"/>
              <w:spacing w:before="40" w:after="40"/>
              <w:ind w:left="360"/>
              <w:rPr>
                <w:rFonts w:cs="Tahoma"/>
                <w:szCs w:val="22"/>
                <w:lang w:val="el-GR"/>
              </w:rPr>
            </w:pPr>
            <w:r w:rsidRPr="00F94007">
              <w:rPr>
                <w:rFonts w:cs="Tahoma"/>
                <w:szCs w:val="22"/>
                <w:lang w:val="el-GR"/>
              </w:rPr>
              <w:t>Περιλαμβάνει:</w:t>
            </w:r>
          </w:p>
          <w:p w14:paraId="673CAFA6" w14:textId="77777777" w:rsidR="008429BB" w:rsidRPr="00973B9F" w:rsidRDefault="008429BB" w:rsidP="00544ADF">
            <w:pPr>
              <w:pStyle w:val="aff1"/>
              <w:numPr>
                <w:ilvl w:val="0"/>
                <w:numId w:val="57"/>
              </w:numPr>
              <w:suppressAutoHyphens w:val="0"/>
              <w:spacing w:before="40" w:after="40"/>
              <w:rPr>
                <w:rFonts w:cs="Tahoma"/>
                <w:szCs w:val="22"/>
                <w:lang w:val="el-GR"/>
              </w:rPr>
            </w:pPr>
            <w:r>
              <w:rPr>
                <w:rFonts w:cs="Tahoma"/>
                <w:szCs w:val="22"/>
                <w:lang w:val="el-GR"/>
              </w:rPr>
              <w:t xml:space="preserve">Την </w:t>
            </w:r>
            <w:r w:rsidRPr="00973B9F">
              <w:rPr>
                <w:rFonts w:cs="Tahoma"/>
                <w:szCs w:val="22"/>
                <w:lang w:val="el-GR"/>
              </w:rPr>
              <w:t>επιβεβαίωση καλής λειτουργίας, σύμφωνα με τα επικαιροποιημένα σενάρια ελέγχου, του Συστήματος.</w:t>
            </w:r>
          </w:p>
          <w:p w14:paraId="47F18B77" w14:textId="77777777" w:rsidR="008429BB" w:rsidRDefault="008429BB" w:rsidP="00544ADF">
            <w:pPr>
              <w:pStyle w:val="aff1"/>
              <w:numPr>
                <w:ilvl w:val="0"/>
                <w:numId w:val="57"/>
              </w:numPr>
              <w:suppressAutoHyphens w:val="0"/>
              <w:spacing w:before="40" w:after="40"/>
              <w:rPr>
                <w:rFonts w:cs="Tahoma"/>
                <w:szCs w:val="22"/>
                <w:lang w:val="el-GR"/>
              </w:rPr>
            </w:pPr>
            <w:r w:rsidRPr="00973B9F">
              <w:rPr>
                <w:rFonts w:cs="Tahoma"/>
                <w:szCs w:val="22"/>
                <w:lang w:val="el-GR"/>
              </w:rPr>
              <w:t>Τις τελικές δοκιμές ελέγχου λειτουργικότητας, επίδοσης και διαθεσιμότητας,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p w14:paraId="1E2B6F2A" w14:textId="1BE7FFBE" w:rsidR="00CE31D2" w:rsidRPr="00633AD5" w:rsidRDefault="00CE31D2" w:rsidP="00544ADF">
            <w:pPr>
              <w:pStyle w:val="aff1"/>
              <w:numPr>
                <w:ilvl w:val="0"/>
                <w:numId w:val="57"/>
              </w:numPr>
              <w:suppressAutoHyphens w:val="0"/>
              <w:spacing w:before="40" w:after="40"/>
              <w:rPr>
                <w:rFonts w:cs="Tahoma"/>
                <w:szCs w:val="22"/>
                <w:lang w:val="el-GR"/>
              </w:rPr>
            </w:pPr>
            <w:r>
              <w:rPr>
                <w:lang w:val="el-GR"/>
              </w:rPr>
              <w:t>Το Ολοκληρωμένο Πληροφοριακό Σύστημα, ελεγμένο, έτοιμο σε παραγωγική λειτουργία.</w:t>
            </w:r>
          </w:p>
        </w:tc>
      </w:tr>
    </w:tbl>
    <w:p w14:paraId="17C469E0" w14:textId="77777777" w:rsidR="0085220D" w:rsidRPr="00657483" w:rsidRDefault="0085220D" w:rsidP="003A0B2B">
      <w:pPr>
        <w:rPr>
          <w:lang w:val="el-GR"/>
        </w:rPr>
      </w:pPr>
    </w:p>
    <w:p w14:paraId="6B966B7E" w14:textId="77777777" w:rsidR="00CA29FC" w:rsidRPr="00CA29FC" w:rsidRDefault="00CA29FC" w:rsidP="00CA29FC">
      <w:pPr>
        <w:rPr>
          <w:lang w:val="el-GR" w:eastAsia="en-US"/>
        </w:rPr>
      </w:pPr>
      <w:bookmarkStart w:id="505" w:name="_Toc85109287"/>
      <w:bookmarkStart w:id="506" w:name="_Toc122374525"/>
    </w:p>
    <w:p w14:paraId="7BE065D8" w14:textId="7652F61C" w:rsidR="00CE31D2" w:rsidRPr="00657AF6" w:rsidRDefault="007C1C68" w:rsidP="009C47A2">
      <w:pPr>
        <w:pStyle w:val="2"/>
        <w:rPr>
          <w:lang w:eastAsia="en-US"/>
        </w:rPr>
      </w:pPr>
      <w:r w:rsidRPr="00657AF6">
        <w:rPr>
          <w:lang w:eastAsia="en-US"/>
        </w:rPr>
        <w:t>Χρόνος Υποβολής και Διαδικασία Οριστικοποίησης Παραδοτέων</w:t>
      </w:r>
      <w:bookmarkEnd w:id="505"/>
      <w:bookmarkEnd w:id="506"/>
    </w:p>
    <w:p w14:paraId="2A90D25A" w14:textId="77777777" w:rsidR="00701249" w:rsidRDefault="00701249" w:rsidP="00657AF6">
      <w:pPr>
        <w:pStyle w:val="2"/>
        <w:numPr>
          <w:ilvl w:val="0"/>
          <w:numId w:val="0"/>
        </w:numPr>
        <w:ind w:left="792"/>
        <w:rPr>
          <w:lang w:eastAsia="en-US"/>
        </w:rPr>
      </w:pPr>
    </w:p>
    <w:tbl>
      <w:tblPr>
        <w:tblStyle w:val="aff2"/>
        <w:tblW w:w="5076" w:type="pct"/>
        <w:tblInd w:w="-147" w:type="dxa"/>
        <w:tblLayout w:type="fixed"/>
        <w:tblLook w:val="04A0" w:firstRow="1" w:lastRow="0" w:firstColumn="1" w:lastColumn="0" w:noHBand="0" w:noVBand="1"/>
      </w:tblPr>
      <w:tblGrid>
        <w:gridCol w:w="575"/>
        <w:gridCol w:w="702"/>
        <w:gridCol w:w="1276"/>
        <w:gridCol w:w="3685"/>
        <w:gridCol w:w="1984"/>
        <w:gridCol w:w="1552"/>
      </w:tblGrid>
      <w:tr w:rsidR="00CE31D2" w:rsidRPr="00A44626" w14:paraId="0CB851F5" w14:textId="77777777" w:rsidTr="00BB237C">
        <w:trPr>
          <w:trHeight w:val="336"/>
          <w:tblHeader/>
        </w:trPr>
        <w:tc>
          <w:tcPr>
            <w:tcW w:w="29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202AF2E" w14:textId="77777777" w:rsidR="00CE31D2" w:rsidRPr="00A44626" w:rsidRDefault="00CE31D2" w:rsidP="00BB237C">
            <w:pPr>
              <w:suppressAutoHyphens w:val="0"/>
              <w:spacing w:after="0"/>
              <w:ind w:left="-109" w:right="-86"/>
              <w:jc w:val="center"/>
              <w:rPr>
                <w:b/>
                <w:bCs/>
                <w:color w:val="000000"/>
                <w:lang w:val="el-GR" w:eastAsia="el-GR"/>
              </w:rPr>
            </w:pPr>
            <w:r w:rsidRPr="00A44626">
              <w:rPr>
                <w:b/>
                <w:bCs/>
                <w:color w:val="000000"/>
                <w:lang w:val="el-GR" w:eastAsia="el-GR"/>
              </w:rPr>
              <w:t>Α/Α</w:t>
            </w:r>
          </w:p>
        </w:tc>
        <w:tc>
          <w:tcPr>
            <w:tcW w:w="35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C076F86" w14:textId="77777777" w:rsidR="00CE31D2" w:rsidRPr="00A44626" w:rsidRDefault="00CE31D2" w:rsidP="00BB237C">
            <w:pPr>
              <w:suppressAutoHyphens w:val="0"/>
              <w:spacing w:after="0"/>
              <w:ind w:left="-199" w:right="-111"/>
              <w:jc w:val="center"/>
              <w:rPr>
                <w:b/>
                <w:bCs/>
                <w:color w:val="000000"/>
                <w:lang w:val="el-GR" w:eastAsia="el-GR"/>
              </w:rPr>
            </w:pPr>
            <w:r w:rsidRPr="00A44626">
              <w:rPr>
                <w:b/>
                <w:bCs/>
                <w:color w:val="000000"/>
                <w:lang w:val="el-GR" w:eastAsia="el-GR"/>
              </w:rPr>
              <w:t>ΦΑΣΗ</w:t>
            </w:r>
          </w:p>
        </w:tc>
        <w:tc>
          <w:tcPr>
            <w:tcW w:w="65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44E2C2A" w14:textId="77777777" w:rsidR="00CE31D2" w:rsidRPr="00A44626" w:rsidRDefault="00CE31D2" w:rsidP="00BB237C">
            <w:pPr>
              <w:suppressAutoHyphens w:val="0"/>
              <w:spacing w:after="0"/>
              <w:jc w:val="center"/>
              <w:rPr>
                <w:b/>
                <w:bCs/>
                <w:color w:val="000000"/>
                <w:lang w:val="el-GR" w:eastAsia="el-GR"/>
              </w:rPr>
            </w:pPr>
            <w:r w:rsidRPr="00A44626">
              <w:rPr>
                <w:b/>
                <w:bCs/>
                <w:color w:val="000000"/>
                <w:lang w:val="el-GR" w:eastAsia="el-GR"/>
              </w:rPr>
              <w:t>ΚΩΔ. ΠΑΡΑΔΟΤΕΟΥ</w:t>
            </w:r>
          </w:p>
        </w:tc>
        <w:tc>
          <w:tcPr>
            <w:tcW w:w="188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60121D9" w14:textId="77777777" w:rsidR="00CE31D2" w:rsidRPr="00A44626" w:rsidRDefault="00CE31D2" w:rsidP="00BB237C">
            <w:pPr>
              <w:suppressAutoHyphens w:val="0"/>
              <w:spacing w:after="0"/>
              <w:jc w:val="center"/>
              <w:rPr>
                <w:b/>
                <w:bCs/>
                <w:color w:val="000000"/>
                <w:lang w:val="el-GR" w:eastAsia="el-GR"/>
              </w:rPr>
            </w:pPr>
            <w:r w:rsidRPr="00A44626">
              <w:rPr>
                <w:rFonts w:eastAsia="Calibri"/>
                <w:b/>
                <w:bCs/>
                <w:color w:val="000000"/>
                <w:lang w:val="el-GR" w:eastAsia="el-GR"/>
              </w:rPr>
              <w:t>ΤΙΤΛΟΣ ΠΑΡΑΔΟΤΕΟΥ</w:t>
            </w:r>
          </w:p>
        </w:tc>
        <w:tc>
          <w:tcPr>
            <w:tcW w:w="101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47C4C77" w14:textId="77777777" w:rsidR="00CE31D2" w:rsidRPr="00A44626" w:rsidRDefault="00CE31D2" w:rsidP="00BB237C">
            <w:pPr>
              <w:suppressAutoHyphens w:val="0"/>
              <w:spacing w:after="0"/>
              <w:ind w:left="-89"/>
              <w:jc w:val="center"/>
              <w:rPr>
                <w:rFonts w:eastAsia="Calibri"/>
                <w:b/>
                <w:bCs/>
                <w:color w:val="000000"/>
                <w:lang w:val="el-GR" w:eastAsia="el-GR"/>
              </w:rPr>
            </w:pPr>
            <w:r w:rsidRPr="00A44626">
              <w:rPr>
                <w:rFonts w:eastAsia="Calibri"/>
                <w:b/>
                <w:bCs/>
                <w:color w:val="000000"/>
                <w:lang w:val="el-GR" w:eastAsia="el-GR"/>
              </w:rPr>
              <w:t>ΧΡΟΝΟΣ ΥΠΟΒΟΛΗΣ</w:t>
            </w:r>
          </w:p>
          <w:p w14:paraId="7F8E2168" w14:textId="77777777" w:rsidR="00CE31D2" w:rsidRPr="00A44626" w:rsidRDefault="00CE31D2" w:rsidP="00BB237C">
            <w:pPr>
              <w:suppressAutoHyphens w:val="0"/>
              <w:spacing w:after="0"/>
              <w:ind w:left="-89"/>
              <w:jc w:val="center"/>
              <w:rPr>
                <w:b/>
                <w:bCs/>
                <w:color w:val="000000"/>
                <w:lang w:val="el-GR" w:eastAsia="el-GR"/>
              </w:rPr>
            </w:pPr>
            <w:r w:rsidRPr="00A44626">
              <w:rPr>
                <w:rFonts w:eastAsia="Calibri"/>
                <w:b/>
                <w:bCs/>
                <w:color w:val="000000"/>
                <w:lang w:val="el-GR" w:eastAsia="el-GR"/>
              </w:rPr>
              <w:t>1</w:t>
            </w:r>
            <w:r w:rsidRPr="00A44626">
              <w:rPr>
                <w:rFonts w:eastAsia="Calibri"/>
                <w:b/>
                <w:bCs/>
                <w:color w:val="000000"/>
                <w:vertAlign w:val="superscript"/>
                <w:lang w:val="el-GR" w:eastAsia="el-GR"/>
              </w:rPr>
              <w:t>ης</w:t>
            </w:r>
            <w:r w:rsidRPr="00A44626">
              <w:rPr>
                <w:rFonts w:eastAsia="Calibri"/>
                <w:b/>
                <w:bCs/>
                <w:color w:val="000000"/>
                <w:lang w:val="el-GR" w:eastAsia="el-GR"/>
              </w:rPr>
              <w:t xml:space="preserve"> ΕΚΔΟΣΗΣ ΠΑΡΑΔΟΤΕΟΥ</w:t>
            </w:r>
          </w:p>
        </w:tc>
        <w:tc>
          <w:tcPr>
            <w:tcW w:w="79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AA48B1F" w14:textId="77777777" w:rsidR="00CE31D2" w:rsidRPr="00A44626" w:rsidRDefault="00CE31D2" w:rsidP="00BB237C">
            <w:pPr>
              <w:suppressAutoHyphens w:val="0"/>
              <w:spacing w:after="0"/>
              <w:ind w:left="-192" w:right="-110"/>
              <w:jc w:val="center"/>
              <w:rPr>
                <w:rFonts w:eastAsia="Calibri"/>
                <w:b/>
                <w:bCs/>
                <w:color w:val="000000"/>
                <w:lang w:val="el-GR" w:eastAsia="el-GR"/>
              </w:rPr>
            </w:pPr>
            <w:r w:rsidRPr="00A44626">
              <w:rPr>
                <w:rFonts w:eastAsia="Calibri"/>
                <w:b/>
                <w:bCs/>
                <w:color w:val="000000"/>
                <w:lang w:val="el-GR" w:eastAsia="el-GR"/>
              </w:rPr>
              <w:t>ΔΙΑΡΚΕΙΑ ΕΛΕΓΧΟΥ</w:t>
            </w:r>
          </w:p>
          <w:p w14:paraId="6579CCF2" w14:textId="77777777" w:rsidR="00CE31D2" w:rsidRPr="00A44626" w:rsidRDefault="00CE31D2" w:rsidP="00BB237C">
            <w:pPr>
              <w:suppressAutoHyphens w:val="0"/>
              <w:spacing w:after="0"/>
              <w:ind w:left="-192" w:right="-110"/>
              <w:jc w:val="center"/>
              <w:rPr>
                <w:rFonts w:eastAsia="Calibri"/>
                <w:b/>
                <w:bCs/>
                <w:color w:val="000000"/>
                <w:lang w:val="el-GR" w:eastAsia="el-GR"/>
              </w:rPr>
            </w:pPr>
            <w:r w:rsidRPr="00A44626">
              <w:rPr>
                <w:rFonts w:eastAsia="Calibri"/>
                <w:b/>
                <w:bCs/>
                <w:color w:val="000000"/>
                <w:lang w:val="el-GR" w:eastAsia="el-GR"/>
              </w:rPr>
              <w:t>ΠΑΡΑΔΟΤΕΟΥ (ΜΗΝΕΣ)</w:t>
            </w:r>
          </w:p>
        </w:tc>
      </w:tr>
      <w:tr w:rsidR="00CE31D2" w:rsidRPr="00A44626" w14:paraId="3D26A767" w14:textId="77777777" w:rsidTr="00BB237C">
        <w:trPr>
          <w:trHeight w:val="175"/>
        </w:trPr>
        <w:tc>
          <w:tcPr>
            <w:tcW w:w="294" w:type="pct"/>
            <w:tcBorders>
              <w:top w:val="single" w:sz="4" w:space="0" w:color="auto"/>
              <w:left w:val="single" w:sz="4" w:space="0" w:color="auto"/>
              <w:bottom w:val="single" w:sz="4" w:space="0" w:color="auto"/>
              <w:right w:val="single" w:sz="4" w:space="0" w:color="auto"/>
            </w:tcBorders>
            <w:noWrap/>
            <w:vAlign w:val="center"/>
          </w:tcPr>
          <w:p w14:paraId="162CE904"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hideMark/>
          </w:tcPr>
          <w:p w14:paraId="53F3FD18"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Α</w:t>
            </w:r>
          </w:p>
        </w:tc>
        <w:tc>
          <w:tcPr>
            <w:tcW w:w="653" w:type="pct"/>
            <w:tcBorders>
              <w:top w:val="single" w:sz="4" w:space="0" w:color="auto"/>
              <w:left w:val="single" w:sz="4" w:space="0" w:color="auto"/>
              <w:bottom w:val="single" w:sz="4" w:space="0" w:color="auto"/>
              <w:right w:val="single" w:sz="4" w:space="0" w:color="auto"/>
            </w:tcBorders>
            <w:vAlign w:val="center"/>
            <w:hideMark/>
          </w:tcPr>
          <w:p w14:paraId="524155DD" w14:textId="77777777" w:rsidR="00CE31D2" w:rsidRPr="00A44626" w:rsidRDefault="00CE31D2" w:rsidP="00BB237C">
            <w:pPr>
              <w:suppressAutoHyphens w:val="0"/>
              <w:spacing w:before="120" w:after="0"/>
              <w:jc w:val="center"/>
              <w:rPr>
                <w:color w:val="000000"/>
                <w:lang w:val="el-GR" w:eastAsia="el-GR"/>
              </w:rPr>
            </w:pPr>
            <w:r>
              <w:rPr>
                <w:lang w:val="el-GR"/>
              </w:rPr>
              <w:t>Π1.1</w:t>
            </w:r>
          </w:p>
        </w:tc>
        <w:tc>
          <w:tcPr>
            <w:tcW w:w="1885" w:type="pct"/>
            <w:tcBorders>
              <w:top w:val="single" w:sz="4" w:space="0" w:color="auto"/>
              <w:left w:val="single" w:sz="4" w:space="0" w:color="auto"/>
              <w:bottom w:val="single" w:sz="4" w:space="0" w:color="auto"/>
              <w:right w:val="single" w:sz="4" w:space="0" w:color="auto"/>
            </w:tcBorders>
            <w:noWrap/>
          </w:tcPr>
          <w:p w14:paraId="2F87D873" w14:textId="77777777" w:rsidR="00CE31D2" w:rsidRPr="00A44626" w:rsidRDefault="00CE31D2" w:rsidP="00BB237C">
            <w:pPr>
              <w:suppressAutoHyphens w:val="0"/>
              <w:spacing w:before="120" w:after="0"/>
              <w:jc w:val="left"/>
              <w:rPr>
                <w:bCs/>
                <w:color w:val="000000"/>
                <w:lang w:val="el-GR" w:eastAsia="el-GR"/>
              </w:rPr>
            </w:pPr>
            <w:r w:rsidRPr="005557F0">
              <w:rPr>
                <w:lang w:val="el-GR"/>
              </w:rPr>
              <w:t>Οριστικοποιημένο Τεύχος Ανάλυσης Απαιτήσεων</w:t>
            </w:r>
          </w:p>
        </w:tc>
        <w:tc>
          <w:tcPr>
            <w:tcW w:w="1015" w:type="pct"/>
            <w:tcBorders>
              <w:top w:val="single" w:sz="4" w:space="0" w:color="auto"/>
              <w:left w:val="single" w:sz="4" w:space="0" w:color="auto"/>
              <w:bottom w:val="single" w:sz="4" w:space="0" w:color="auto"/>
              <w:right w:val="single" w:sz="4" w:space="0" w:color="auto"/>
            </w:tcBorders>
            <w:noWrap/>
            <w:vAlign w:val="center"/>
          </w:tcPr>
          <w:p w14:paraId="09879377" w14:textId="77777777" w:rsidR="00CE31D2" w:rsidRPr="00A44626" w:rsidRDefault="00CE31D2" w:rsidP="00BB237C">
            <w:pPr>
              <w:suppressAutoHyphens w:val="0"/>
              <w:spacing w:before="120" w:after="0"/>
              <w:jc w:val="center"/>
              <w:rPr>
                <w:color w:val="000000"/>
                <w:lang w:val="en-US" w:eastAsia="el-GR"/>
              </w:rPr>
            </w:pPr>
            <w:r w:rsidRPr="00A44626">
              <w:rPr>
                <w:color w:val="000000"/>
                <w:lang w:val="el-GR" w:eastAsia="el-GR"/>
              </w:rPr>
              <w:t>Μ</w:t>
            </w:r>
            <w:r>
              <w:rPr>
                <w:color w:val="000000"/>
                <w:lang w:val="el-GR" w:eastAsia="el-GR"/>
              </w:rPr>
              <w:t>3</w:t>
            </w:r>
          </w:p>
        </w:tc>
        <w:tc>
          <w:tcPr>
            <w:tcW w:w="794" w:type="pct"/>
            <w:tcBorders>
              <w:top w:val="single" w:sz="4" w:space="0" w:color="auto"/>
              <w:left w:val="single" w:sz="4" w:space="0" w:color="auto"/>
              <w:bottom w:val="single" w:sz="4" w:space="0" w:color="auto"/>
              <w:right w:val="single" w:sz="4" w:space="0" w:color="auto"/>
            </w:tcBorders>
            <w:vAlign w:val="center"/>
          </w:tcPr>
          <w:p w14:paraId="3130EDFC"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38A697FB" w14:textId="77777777" w:rsidTr="00BB237C">
        <w:trPr>
          <w:trHeight w:val="379"/>
        </w:trPr>
        <w:tc>
          <w:tcPr>
            <w:tcW w:w="294" w:type="pct"/>
            <w:tcBorders>
              <w:top w:val="single" w:sz="4" w:space="0" w:color="auto"/>
              <w:left w:val="single" w:sz="4" w:space="0" w:color="auto"/>
              <w:bottom w:val="single" w:sz="4" w:space="0" w:color="auto"/>
              <w:right w:val="single" w:sz="4" w:space="0" w:color="auto"/>
            </w:tcBorders>
            <w:noWrap/>
            <w:vAlign w:val="center"/>
            <w:hideMark/>
          </w:tcPr>
          <w:p w14:paraId="0EF0DF81"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r w:rsidRPr="00A44626">
              <w:rPr>
                <w:rFonts w:cs="Tahoma"/>
                <w:color w:val="000000"/>
                <w:szCs w:val="22"/>
                <w:lang w:val="el-GR" w:eastAsia="el-GR"/>
              </w:rPr>
              <w:t>2</w:t>
            </w:r>
          </w:p>
        </w:tc>
        <w:tc>
          <w:tcPr>
            <w:tcW w:w="359" w:type="pct"/>
            <w:tcBorders>
              <w:top w:val="single" w:sz="4" w:space="0" w:color="auto"/>
              <w:left w:val="single" w:sz="4" w:space="0" w:color="auto"/>
              <w:bottom w:val="single" w:sz="4" w:space="0" w:color="auto"/>
              <w:right w:val="single" w:sz="4" w:space="0" w:color="auto"/>
            </w:tcBorders>
            <w:vAlign w:val="center"/>
          </w:tcPr>
          <w:p w14:paraId="49BB1D79"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Α</w:t>
            </w:r>
          </w:p>
        </w:tc>
        <w:tc>
          <w:tcPr>
            <w:tcW w:w="653" w:type="pct"/>
            <w:tcBorders>
              <w:top w:val="single" w:sz="4" w:space="0" w:color="auto"/>
              <w:left w:val="single" w:sz="4" w:space="0" w:color="auto"/>
              <w:bottom w:val="single" w:sz="4" w:space="0" w:color="auto"/>
              <w:right w:val="single" w:sz="4" w:space="0" w:color="auto"/>
            </w:tcBorders>
            <w:vAlign w:val="center"/>
          </w:tcPr>
          <w:p w14:paraId="2A667AFB" w14:textId="77777777" w:rsidR="00CE31D2" w:rsidRPr="00A44626" w:rsidRDefault="00CE31D2" w:rsidP="00BB237C">
            <w:pPr>
              <w:suppressAutoHyphens w:val="0"/>
              <w:spacing w:before="120" w:after="0"/>
              <w:jc w:val="center"/>
              <w:rPr>
                <w:color w:val="000000"/>
                <w:lang w:val="el-GR" w:eastAsia="el-GR"/>
              </w:rPr>
            </w:pPr>
            <w:r>
              <w:rPr>
                <w:lang w:val="el-GR"/>
              </w:rPr>
              <w:t>Π1.2</w:t>
            </w:r>
          </w:p>
        </w:tc>
        <w:tc>
          <w:tcPr>
            <w:tcW w:w="1885" w:type="pct"/>
            <w:tcBorders>
              <w:top w:val="single" w:sz="4" w:space="0" w:color="auto"/>
              <w:left w:val="single" w:sz="4" w:space="0" w:color="auto"/>
              <w:bottom w:val="single" w:sz="4" w:space="0" w:color="auto"/>
              <w:right w:val="single" w:sz="4" w:space="0" w:color="auto"/>
            </w:tcBorders>
            <w:noWrap/>
          </w:tcPr>
          <w:p w14:paraId="3888C8B9" w14:textId="77777777" w:rsidR="00CE31D2" w:rsidRPr="00A44626" w:rsidRDefault="00CE31D2" w:rsidP="00BB237C">
            <w:pPr>
              <w:suppressAutoHyphens w:val="0"/>
              <w:spacing w:before="120" w:after="0"/>
              <w:jc w:val="left"/>
              <w:rPr>
                <w:bCs/>
                <w:color w:val="000000"/>
                <w:lang w:val="el-GR" w:eastAsia="el-GR"/>
              </w:rPr>
            </w:pPr>
            <w:r w:rsidRPr="005557F0">
              <w:rPr>
                <w:lang w:val="el-GR"/>
              </w:rPr>
              <w:t>Σχεδιασμός Αρχιτεκτονικής λύσης και τεχνικός σχεδιασμός</w:t>
            </w:r>
          </w:p>
        </w:tc>
        <w:tc>
          <w:tcPr>
            <w:tcW w:w="1015" w:type="pct"/>
            <w:tcBorders>
              <w:top w:val="single" w:sz="4" w:space="0" w:color="auto"/>
              <w:left w:val="single" w:sz="4" w:space="0" w:color="auto"/>
              <w:bottom w:val="single" w:sz="4" w:space="0" w:color="auto"/>
              <w:right w:val="single" w:sz="4" w:space="0" w:color="auto"/>
            </w:tcBorders>
            <w:vAlign w:val="center"/>
          </w:tcPr>
          <w:p w14:paraId="72893D5E"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Μ</w:t>
            </w:r>
            <w:r>
              <w:rPr>
                <w:color w:val="000000"/>
                <w:lang w:val="el-GR" w:eastAsia="el-GR"/>
              </w:rPr>
              <w:t>3</w:t>
            </w:r>
          </w:p>
        </w:tc>
        <w:tc>
          <w:tcPr>
            <w:tcW w:w="794" w:type="pct"/>
            <w:tcBorders>
              <w:top w:val="single" w:sz="4" w:space="0" w:color="auto"/>
              <w:left w:val="single" w:sz="4" w:space="0" w:color="auto"/>
              <w:bottom w:val="single" w:sz="4" w:space="0" w:color="auto"/>
              <w:right w:val="single" w:sz="4" w:space="0" w:color="auto"/>
            </w:tcBorders>
            <w:vAlign w:val="center"/>
          </w:tcPr>
          <w:p w14:paraId="16042906"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3760B932" w14:textId="77777777" w:rsidTr="00BB237C">
        <w:trPr>
          <w:trHeight w:val="365"/>
        </w:trPr>
        <w:tc>
          <w:tcPr>
            <w:tcW w:w="294" w:type="pct"/>
            <w:tcBorders>
              <w:top w:val="single" w:sz="4" w:space="0" w:color="auto"/>
              <w:left w:val="single" w:sz="4" w:space="0" w:color="auto"/>
              <w:bottom w:val="single" w:sz="4" w:space="0" w:color="auto"/>
              <w:right w:val="single" w:sz="4" w:space="0" w:color="auto"/>
            </w:tcBorders>
            <w:noWrap/>
            <w:vAlign w:val="center"/>
            <w:hideMark/>
          </w:tcPr>
          <w:p w14:paraId="6A2158FD"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r w:rsidRPr="00A44626">
              <w:rPr>
                <w:rFonts w:cs="Tahoma"/>
                <w:color w:val="000000"/>
                <w:szCs w:val="22"/>
                <w:lang w:val="el-GR" w:eastAsia="el-GR"/>
              </w:rPr>
              <w:t>3</w:t>
            </w:r>
          </w:p>
        </w:tc>
        <w:tc>
          <w:tcPr>
            <w:tcW w:w="359" w:type="pct"/>
            <w:tcBorders>
              <w:top w:val="single" w:sz="4" w:space="0" w:color="auto"/>
              <w:left w:val="single" w:sz="4" w:space="0" w:color="auto"/>
              <w:bottom w:val="single" w:sz="4" w:space="0" w:color="auto"/>
              <w:right w:val="single" w:sz="4" w:space="0" w:color="auto"/>
            </w:tcBorders>
            <w:vAlign w:val="center"/>
          </w:tcPr>
          <w:p w14:paraId="1C5FD5D4"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Α</w:t>
            </w:r>
          </w:p>
        </w:tc>
        <w:tc>
          <w:tcPr>
            <w:tcW w:w="653" w:type="pct"/>
            <w:tcBorders>
              <w:top w:val="single" w:sz="4" w:space="0" w:color="auto"/>
              <w:left w:val="single" w:sz="4" w:space="0" w:color="auto"/>
              <w:bottom w:val="single" w:sz="4" w:space="0" w:color="auto"/>
              <w:right w:val="single" w:sz="4" w:space="0" w:color="auto"/>
            </w:tcBorders>
            <w:vAlign w:val="center"/>
          </w:tcPr>
          <w:p w14:paraId="239AD96B" w14:textId="77777777" w:rsidR="00CE31D2" w:rsidRPr="00A44626" w:rsidRDefault="00CE31D2" w:rsidP="00BB237C">
            <w:pPr>
              <w:suppressAutoHyphens w:val="0"/>
              <w:spacing w:before="120" w:after="0"/>
              <w:jc w:val="center"/>
              <w:rPr>
                <w:color w:val="000000"/>
                <w:lang w:val="el-GR" w:eastAsia="el-GR"/>
              </w:rPr>
            </w:pPr>
            <w:r w:rsidRPr="00A44626">
              <w:rPr>
                <w:lang w:val="el-GR"/>
              </w:rPr>
              <w:t>Π</w:t>
            </w:r>
            <w:r>
              <w:rPr>
                <w:lang w:val="el-GR"/>
              </w:rPr>
              <w:t>1.</w:t>
            </w:r>
            <w:r w:rsidRPr="00A44626">
              <w:rPr>
                <w:lang w:val="el-GR"/>
              </w:rPr>
              <w:t>3</w:t>
            </w:r>
          </w:p>
        </w:tc>
        <w:tc>
          <w:tcPr>
            <w:tcW w:w="1885" w:type="pct"/>
            <w:tcBorders>
              <w:top w:val="single" w:sz="4" w:space="0" w:color="auto"/>
              <w:left w:val="single" w:sz="4" w:space="0" w:color="auto"/>
              <w:bottom w:val="single" w:sz="4" w:space="0" w:color="auto"/>
              <w:right w:val="single" w:sz="4" w:space="0" w:color="auto"/>
            </w:tcBorders>
            <w:noWrap/>
          </w:tcPr>
          <w:p w14:paraId="0693A894" w14:textId="77777777" w:rsidR="00CE31D2" w:rsidRPr="00A44626" w:rsidRDefault="00CE31D2" w:rsidP="00BB237C">
            <w:pPr>
              <w:suppressAutoHyphens w:val="0"/>
              <w:spacing w:before="120" w:after="0"/>
              <w:jc w:val="left"/>
              <w:rPr>
                <w:bCs/>
                <w:lang w:val="el-GR"/>
              </w:rPr>
            </w:pPr>
            <w:r w:rsidRPr="005557F0">
              <w:rPr>
                <w:lang w:val="el-GR"/>
              </w:rPr>
              <w:t>Μεθοδολογία Ελέγχου</w:t>
            </w:r>
          </w:p>
        </w:tc>
        <w:tc>
          <w:tcPr>
            <w:tcW w:w="1015" w:type="pct"/>
            <w:tcBorders>
              <w:top w:val="single" w:sz="4" w:space="0" w:color="auto"/>
              <w:left w:val="single" w:sz="4" w:space="0" w:color="auto"/>
              <w:bottom w:val="single" w:sz="4" w:space="0" w:color="auto"/>
              <w:right w:val="single" w:sz="4" w:space="0" w:color="auto"/>
            </w:tcBorders>
            <w:vAlign w:val="center"/>
          </w:tcPr>
          <w:p w14:paraId="69B6ECE9"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Μ</w:t>
            </w:r>
            <w:r>
              <w:rPr>
                <w:color w:val="000000"/>
                <w:lang w:val="el-GR" w:eastAsia="el-GR"/>
              </w:rPr>
              <w:t>3</w:t>
            </w:r>
          </w:p>
        </w:tc>
        <w:tc>
          <w:tcPr>
            <w:tcW w:w="794" w:type="pct"/>
            <w:tcBorders>
              <w:top w:val="single" w:sz="4" w:space="0" w:color="auto"/>
              <w:left w:val="single" w:sz="4" w:space="0" w:color="auto"/>
              <w:bottom w:val="single" w:sz="4" w:space="0" w:color="auto"/>
              <w:right w:val="single" w:sz="4" w:space="0" w:color="auto"/>
            </w:tcBorders>
            <w:vAlign w:val="center"/>
          </w:tcPr>
          <w:p w14:paraId="29AB9ADC"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06272B40" w14:textId="77777777" w:rsidTr="00BB237C">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14AD93C0"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6209E565"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Α</w:t>
            </w:r>
          </w:p>
        </w:tc>
        <w:tc>
          <w:tcPr>
            <w:tcW w:w="653" w:type="pct"/>
            <w:tcBorders>
              <w:top w:val="single" w:sz="4" w:space="0" w:color="auto"/>
              <w:left w:val="single" w:sz="4" w:space="0" w:color="auto"/>
              <w:bottom w:val="single" w:sz="4" w:space="0" w:color="auto"/>
              <w:right w:val="single" w:sz="4" w:space="0" w:color="auto"/>
            </w:tcBorders>
            <w:vAlign w:val="center"/>
          </w:tcPr>
          <w:p w14:paraId="30B239D2" w14:textId="77777777" w:rsidR="00CE31D2" w:rsidRPr="00A44626" w:rsidRDefault="00CE31D2" w:rsidP="00BB237C">
            <w:pPr>
              <w:suppressAutoHyphens w:val="0"/>
              <w:spacing w:before="120" w:after="0"/>
              <w:jc w:val="center"/>
              <w:rPr>
                <w:color w:val="000000"/>
                <w:lang w:val="el-GR" w:eastAsia="el-GR"/>
              </w:rPr>
            </w:pPr>
            <w:r w:rsidRPr="00A44626">
              <w:rPr>
                <w:lang w:val="el-GR"/>
              </w:rPr>
              <w:t>Π</w:t>
            </w:r>
            <w:r>
              <w:rPr>
                <w:lang w:val="el-GR"/>
              </w:rPr>
              <w:t>1.</w:t>
            </w:r>
            <w:r w:rsidRPr="00A44626">
              <w:rPr>
                <w:lang w:val="el-GR"/>
              </w:rPr>
              <w:t>4</w:t>
            </w:r>
          </w:p>
        </w:tc>
        <w:tc>
          <w:tcPr>
            <w:tcW w:w="1885" w:type="pct"/>
            <w:tcBorders>
              <w:top w:val="single" w:sz="4" w:space="0" w:color="auto"/>
              <w:left w:val="single" w:sz="4" w:space="0" w:color="auto"/>
              <w:bottom w:val="single" w:sz="4" w:space="0" w:color="auto"/>
              <w:right w:val="single" w:sz="4" w:space="0" w:color="auto"/>
            </w:tcBorders>
            <w:noWrap/>
          </w:tcPr>
          <w:p w14:paraId="4060F6DE" w14:textId="77777777" w:rsidR="00CE31D2" w:rsidRPr="00A44626" w:rsidRDefault="00CE31D2" w:rsidP="00BB237C">
            <w:pPr>
              <w:suppressAutoHyphens w:val="0"/>
              <w:spacing w:before="120" w:after="0"/>
              <w:jc w:val="left"/>
              <w:rPr>
                <w:bCs/>
                <w:lang w:val="el-GR"/>
              </w:rPr>
            </w:pPr>
            <w:r w:rsidRPr="005557F0">
              <w:rPr>
                <w:lang w:val="el-GR"/>
              </w:rPr>
              <w:t>Σχέδιο Διαλειτουργικότητας</w:t>
            </w:r>
          </w:p>
        </w:tc>
        <w:tc>
          <w:tcPr>
            <w:tcW w:w="1015" w:type="pct"/>
            <w:tcBorders>
              <w:top w:val="single" w:sz="4" w:space="0" w:color="auto"/>
              <w:left w:val="single" w:sz="4" w:space="0" w:color="auto"/>
              <w:bottom w:val="single" w:sz="4" w:space="0" w:color="auto"/>
              <w:right w:val="single" w:sz="4" w:space="0" w:color="auto"/>
            </w:tcBorders>
            <w:vAlign w:val="center"/>
          </w:tcPr>
          <w:p w14:paraId="62EB8AB9"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Μ</w:t>
            </w:r>
            <w:r>
              <w:rPr>
                <w:color w:val="000000"/>
                <w:lang w:val="el-GR" w:eastAsia="el-GR"/>
              </w:rPr>
              <w:t>3</w:t>
            </w:r>
          </w:p>
        </w:tc>
        <w:tc>
          <w:tcPr>
            <w:tcW w:w="794" w:type="pct"/>
            <w:tcBorders>
              <w:top w:val="single" w:sz="4" w:space="0" w:color="auto"/>
              <w:left w:val="single" w:sz="4" w:space="0" w:color="auto"/>
              <w:bottom w:val="single" w:sz="4" w:space="0" w:color="auto"/>
              <w:right w:val="single" w:sz="4" w:space="0" w:color="auto"/>
            </w:tcBorders>
            <w:vAlign w:val="center"/>
          </w:tcPr>
          <w:p w14:paraId="0135C084"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1F3B4874" w14:textId="77777777" w:rsidTr="00BB237C">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27B2D892"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132B1F5C"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Α</w:t>
            </w:r>
          </w:p>
        </w:tc>
        <w:tc>
          <w:tcPr>
            <w:tcW w:w="653" w:type="pct"/>
            <w:tcBorders>
              <w:top w:val="single" w:sz="4" w:space="0" w:color="auto"/>
              <w:left w:val="single" w:sz="4" w:space="0" w:color="auto"/>
              <w:bottom w:val="single" w:sz="4" w:space="0" w:color="auto"/>
              <w:right w:val="single" w:sz="4" w:space="0" w:color="auto"/>
            </w:tcBorders>
            <w:vAlign w:val="center"/>
          </w:tcPr>
          <w:p w14:paraId="785EB717" w14:textId="77777777" w:rsidR="00CE31D2" w:rsidRPr="00A44626" w:rsidRDefault="00CE31D2" w:rsidP="00BB237C">
            <w:pPr>
              <w:suppressAutoHyphens w:val="0"/>
              <w:spacing w:before="120" w:after="0"/>
              <w:jc w:val="center"/>
              <w:rPr>
                <w:color w:val="000000"/>
                <w:lang w:val="el-GR" w:eastAsia="el-GR"/>
              </w:rPr>
            </w:pPr>
            <w:r w:rsidRPr="00A44626">
              <w:rPr>
                <w:lang w:val="el-GR"/>
              </w:rPr>
              <w:t>Π</w:t>
            </w:r>
            <w:r>
              <w:rPr>
                <w:lang w:val="el-GR"/>
              </w:rPr>
              <w:t>1.</w:t>
            </w:r>
            <w:r w:rsidRPr="00A44626">
              <w:rPr>
                <w:lang w:val="el-GR"/>
              </w:rPr>
              <w:t>5</w:t>
            </w:r>
          </w:p>
        </w:tc>
        <w:tc>
          <w:tcPr>
            <w:tcW w:w="1885" w:type="pct"/>
            <w:tcBorders>
              <w:top w:val="single" w:sz="4" w:space="0" w:color="auto"/>
              <w:left w:val="single" w:sz="4" w:space="0" w:color="auto"/>
              <w:bottom w:val="single" w:sz="4" w:space="0" w:color="auto"/>
              <w:right w:val="single" w:sz="4" w:space="0" w:color="auto"/>
            </w:tcBorders>
            <w:noWrap/>
          </w:tcPr>
          <w:p w14:paraId="64A2EB6C" w14:textId="77777777" w:rsidR="00CE31D2" w:rsidRPr="00A44626" w:rsidRDefault="00CE31D2" w:rsidP="00BB237C">
            <w:pPr>
              <w:suppressAutoHyphens w:val="0"/>
              <w:spacing w:before="120" w:after="0"/>
              <w:jc w:val="left"/>
              <w:rPr>
                <w:bCs/>
                <w:lang w:val="el-GR"/>
              </w:rPr>
            </w:pPr>
            <w:r w:rsidRPr="005557F0">
              <w:rPr>
                <w:lang w:val="el-GR"/>
              </w:rPr>
              <w:t>Πλάνο εκπαίδευσης</w:t>
            </w:r>
          </w:p>
        </w:tc>
        <w:tc>
          <w:tcPr>
            <w:tcW w:w="1015" w:type="pct"/>
            <w:tcBorders>
              <w:top w:val="single" w:sz="4" w:space="0" w:color="auto"/>
              <w:left w:val="single" w:sz="4" w:space="0" w:color="auto"/>
              <w:bottom w:val="single" w:sz="4" w:space="0" w:color="auto"/>
              <w:right w:val="single" w:sz="4" w:space="0" w:color="auto"/>
            </w:tcBorders>
            <w:vAlign w:val="center"/>
          </w:tcPr>
          <w:p w14:paraId="592E6C6B"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Μ</w:t>
            </w:r>
            <w:r>
              <w:rPr>
                <w:color w:val="000000"/>
                <w:lang w:val="el-GR" w:eastAsia="el-GR"/>
              </w:rPr>
              <w:t>3</w:t>
            </w:r>
          </w:p>
        </w:tc>
        <w:tc>
          <w:tcPr>
            <w:tcW w:w="794" w:type="pct"/>
            <w:tcBorders>
              <w:top w:val="single" w:sz="4" w:space="0" w:color="auto"/>
              <w:left w:val="single" w:sz="4" w:space="0" w:color="auto"/>
              <w:bottom w:val="single" w:sz="4" w:space="0" w:color="auto"/>
              <w:right w:val="single" w:sz="4" w:space="0" w:color="auto"/>
            </w:tcBorders>
            <w:vAlign w:val="center"/>
          </w:tcPr>
          <w:p w14:paraId="65022B12"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17B62B6C" w14:textId="77777777" w:rsidTr="00BB237C">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405747BB"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6F67B69C"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Β</w:t>
            </w:r>
          </w:p>
        </w:tc>
        <w:tc>
          <w:tcPr>
            <w:tcW w:w="653" w:type="pct"/>
            <w:tcBorders>
              <w:top w:val="single" w:sz="4" w:space="0" w:color="auto"/>
              <w:left w:val="single" w:sz="4" w:space="0" w:color="auto"/>
              <w:bottom w:val="single" w:sz="4" w:space="0" w:color="auto"/>
              <w:right w:val="single" w:sz="4" w:space="0" w:color="auto"/>
            </w:tcBorders>
            <w:vAlign w:val="center"/>
          </w:tcPr>
          <w:p w14:paraId="78D56B2A" w14:textId="77777777" w:rsidR="00CE31D2" w:rsidRPr="00A44626" w:rsidRDefault="00CE31D2" w:rsidP="00BB237C">
            <w:pPr>
              <w:suppressAutoHyphens w:val="0"/>
              <w:spacing w:before="120" w:after="0"/>
              <w:jc w:val="center"/>
              <w:rPr>
                <w:color w:val="000000"/>
                <w:lang w:val="el-GR" w:eastAsia="el-GR"/>
              </w:rPr>
            </w:pPr>
            <w:r w:rsidRPr="00A44626">
              <w:rPr>
                <w:lang w:val="el-GR"/>
              </w:rPr>
              <w:t>Π</w:t>
            </w:r>
            <w:r>
              <w:rPr>
                <w:lang w:val="el-GR"/>
              </w:rPr>
              <w:t>2.</w:t>
            </w:r>
            <w:r w:rsidRPr="00A44626">
              <w:rPr>
                <w:lang w:val="el-GR"/>
              </w:rPr>
              <w:t>1</w:t>
            </w:r>
          </w:p>
        </w:tc>
        <w:tc>
          <w:tcPr>
            <w:tcW w:w="1885" w:type="pct"/>
            <w:tcBorders>
              <w:top w:val="single" w:sz="4" w:space="0" w:color="auto"/>
              <w:left w:val="single" w:sz="4" w:space="0" w:color="auto"/>
              <w:bottom w:val="single" w:sz="4" w:space="0" w:color="auto"/>
              <w:right w:val="single" w:sz="4" w:space="0" w:color="auto"/>
            </w:tcBorders>
            <w:noWrap/>
          </w:tcPr>
          <w:p w14:paraId="2E7D2B10" w14:textId="77777777" w:rsidR="00CE31D2" w:rsidRPr="00A44626" w:rsidRDefault="00CE31D2" w:rsidP="00BB237C">
            <w:pPr>
              <w:suppressAutoHyphens w:val="0"/>
              <w:spacing w:before="120" w:after="0"/>
              <w:jc w:val="left"/>
              <w:rPr>
                <w:bCs/>
                <w:lang w:val="el-GR"/>
              </w:rPr>
            </w:pPr>
            <w:r w:rsidRPr="005557F0">
              <w:rPr>
                <w:lang w:val="el-GR"/>
              </w:rPr>
              <w:t>Άδειες Χρήσης</w:t>
            </w:r>
          </w:p>
        </w:tc>
        <w:tc>
          <w:tcPr>
            <w:tcW w:w="1015" w:type="pct"/>
            <w:tcBorders>
              <w:top w:val="single" w:sz="4" w:space="0" w:color="auto"/>
              <w:left w:val="single" w:sz="4" w:space="0" w:color="auto"/>
              <w:bottom w:val="single" w:sz="4" w:space="0" w:color="auto"/>
              <w:right w:val="single" w:sz="4" w:space="0" w:color="auto"/>
            </w:tcBorders>
            <w:vAlign w:val="center"/>
          </w:tcPr>
          <w:p w14:paraId="12E9C195"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Μ</w:t>
            </w:r>
            <w:r>
              <w:rPr>
                <w:color w:val="000000"/>
                <w:lang w:val="el-GR" w:eastAsia="el-GR"/>
              </w:rPr>
              <w:t>6</w:t>
            </w:r>
          </w:p>
        </w:tc>
        <w:tc>
          <w:tcPr>
            <w:tcW w:w="794" w:type="pct"/>
            <w:tcBorders>
              <w:top w:val="single" w:sz="4" w:space="0" w:color="auto"/>
              <w:left w:val="single" w:sz="4" w:space="0" w:color="auto"/>
              <w:bottom w:val="single" w:sz="4" w:space="0" w:color="auto"/>
              <w:right w:val="single" w:sz="4" w:space="0" w:color="auto"/>
            </w:tcBorders>
            <w:vAlign w:val="center"/>
          </w:tcPr>
          <w:p w14:paraId="2CB43085"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3166EC2B" w14:textId="77777777" w:rsidTr="00BB237C">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42AC7E30"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6E71DADD"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Β</w:t>
            </w:r>
          </w:p>
        </w:tc>
        <w:tc>
          <w:tcPr>
            <w:tcW w:w="653" w:type="pct"/>
            <w:tcBorders>
              <w:top w:val="single" w:sz="4" w:space="0" w:color="auto"/>
              <w:left w:val="single" w:sz="4" w:space="0" w:color="auto"/>
              <w:bottom w:val="single" w:sz="4" w:space="0" w:color="auto"/>
              <w:right w:val="single" w:sz="4" w:space="0" w:color="auto"/>
            </w:tcBorders>
            <w:vAlign w:val="center"/>
          </w:tcPr>
          <w:p w14:paraId="20E651EA" w14:textId="77777777" w:rsidR="00CE31D2" w:rsidRPr="00A44626" w:rsidRDefault="00CE31D2" w:rsidP="00BB237C">
            <w:pPr>
              <w:suppressAutoHyphens w:val="0"/>
              <w:spacing w:before="120" w:after="0"/>
              <w:jc w:val="center"/>
              <w:rPr>
                <w:color w:val="000000"/>
                <w:lang w:val="el-GR" w:eastAsia="el-GR"/>
              </w:rPr>
            </w:pPr>
            <w:r w:rsidRPr="00A44626">
              <w:rPr>
                <w:lang w:val="el-GR"/>
              </w:rPr>
              <w:t>Π</w:t>
            </w:r>
            <w:r>
              <w:rPr>
                <w:lang w:val="el-GR"/>
              </w:rPr>
              <w:t>2.</w:t>
            </w:r>
            <w:r w:rsidRPr="00A44626">
              <w:rPr>
                <w:lang w:val="el-GR"/>
              </w:rPr>
              <w:t>2</w:t>
            </w:r>
          </w:p>
        </w:tc>
        <w:tc>
          <w:tcPr>
            <w:tcW w:w="1885" w:type="pct"/>
            <w:tcBorders>
              <w:top w:val="single" w:sz="4" w:space="0" w:color="auto"/>
              <w:left w:val="single" w:sz="4" w:space="0" w:color="auto"/>
              <w:bottom w:val="single" w:sz="4" w:space="0" w:color="auto"/>
              <w:right w:val="single" w:sz="4" w:space="0" w:color="auto"/>
            </w:tcBorders>
            <w:noWrap/>
          </w:tcPr>
          <w:p w14:paraId="3EE13AC6" w14:textId="77777777" w:rsidR="00CE31D2" w:rsidRPr="00A44626" w:rsidRDefault="00CE31D2" w:rsidP="00BB237C">
            <w:pPr>
              <w:suppressAutoHyphens w:val="0"/>
              <w:spacing w:before="120" w:after="0"/>
              <w:jc w:val="left"/>
              <w:rPr>
                <w:bCs/>
                <w:lang w:val="el-GR"/>
              </w:rPr>
            </w:pPr>
            <w:r w:rsidRPr="005557F0">
              <w:rPr>
                <w:lang w:val="el-GR"/>
              </w:rPr>
              <w:t>Σειρά Εγχειριδίων Τεκμηρίωσης</w:t>
            </w:r>
          </w:p>
        </w:tc>
        <w:tc>
          <w:tcPr>
            <w:tcW w:w="1015" w:type="pct"/>
            <w:tcBorders>
              <w:top w:val="single" w:sz="4" w:space="0" w:color="auto"/>
              <w:left w:val="single" w:sz="4" w:space="0" w:color="auto"/>
              <w:bottom w:val="single" w:sz="4" w:space="0" w:color="auto"/>
              <w:right w:val="single" w:sz="4" w:space="0" w:color="auto"/>
            </w:tcBorders>
            <w:vAlign w:val="center"/>
          </w:tcPr>
          <w:p w14:paraId="6198A3AE"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Μ</w:t>
            </w:r>
            <w:r>
              <w:rPr>
                <w:color w:val="000000"/>
                <w:lang w:val="el-GR" w:eastAsia="el-GR"/>
              </w:rPr>
              <w:t>6</w:t>
            </w:r>
          </w:p>
        </w:tc>
        <w:tc>
          <w:tcPr>
            <w:tcW w:w="794" w:type="pct"/>
            <w:tcBorders>
              <w:top w:val="single" w:sz="4" w:space="0" w:color="auto"/>
              <w:left w:val="single" w:sz="4" w:space="0" w:color="auto"/>
              <w:bottom w:val="single" w:sz="4" w:space="0" w:color="auto"/>
              <w:right w:val="single" w:sz="4" w:space="0" w:color="auto"/>
            </w:tcBorders>
            <w:vAlign w:val="center"/>
          </w:tcPr>
          <w:p w14:paraId="37CC3DAD"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6B7B4754" w14:textId="77777777" w:rsidTr="00BB237C">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547EEAB0"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23FE3D34"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Β</w:t>
            </w:r>
          </w:p>
        </w:tc>
        <w:tc>
          <w:tcPr>
            <w:tcW w:w="653" w:type="pct"/>
            <w:tcBorders>
              <w:top w:val="single" w:sz="4" w:space="0" w:color="auto"/>
              <w:left w:val="single" w:sz="4" w:space="0" w:color="auto"/>
              <w:bottom w:val="single" w:sz="4" w:space="0" w:color="auto"/>
              <w:right w:val="single" w:sz="4" w:space="0" w:color="auto"/>
            </w:tcBorders>
            <w:vAlign w:val="center"/>
          </w:tcPr>
          <w:p w14:paraId="6B7EB081" w14:textId="77777777" w:rsidR="00CE31D2" w:rsidRPr="00A44626" w:rsidRDefault="00CE31D2" w:rsidP="00BB237C">
            <w:pPr>
              <w:suppressAutoHyphens w:val="0"/>
              <w:spacing w:before="120" w:after="0"/>
              <w:jc w:val="center"/>
              <w:rPr>
                <w:color w:val="000000"/>
                <w:lang w:val="el-GR" w:eastAsia="el-GR"/>
              </w:rPr>
            </w:pPr>
            <w:r w:rsidRPr="00A44626">
              <w:rPr>
                <w:lang w:val="el-GR"/>
              </w:rPr>
              <w:t>Π</w:t>
            </w:r>
            <w:r>
              <w:rPr>
                <w:lang w:val="el-GR"/>
              </w:rPr>
              <w:t>2.</w:t>
            </w:r>
            <w:r w:rsidRPr="00A44626">
              <w:rPr>
                <w:lang w:val="el-GR"/>
              </w:rPr>
              <w:t>3</w:t>
            </w:r>
          </w:p>
        </w:tc>
        <w:tc>
          <w:tcPr>
            <w:tcW w:w="1885" w:type="pct"/>
            <w:tcBorders>
              <w:top w:val="single" w:sz="4" w:space="0" w:color="auto"/>
              <w:left w:val="single" w:sz="4" w:space="0" w:color="auto"/>
              <w:bottom w:val="single" w:sz="4" w:space="0" w:color="auto"/>
              <w:right w:val="single" w:sz="4" w:space="0" w:color="auto"/>
            </w:tcBorders>
            <w:noWrap/>
          </w:tcPr>
          <w:p w14:paraId="7646430A" w14:textId="77777777" w:rsidR="00CE31D2" w:rsidRPr="00A44626" w:rsidRDefault="00CE31D2" w:rsidP="00BB237C">
            <w:pPr>
              <w:suppressAutoHyphens w:val="0"/>
              <w:spacing w:before="120" w:after="0"/>
              <w:jc w:val="left"/>
              <w:rPr>
                <w:bCs/>
                <w:lang w:val="el-GR"/>
              </w:rPr>
            </w:pPr>
            <w:r w:rsidRPr="005557F0">
              <w:rPr>
                <w:lang w:val="el-GR"/>
              </w:rPr>
              <w:t>Εγκατεστημένο Λογισμικό, σε λειτουργική ετοιμότητα για την Πιλοτική Λειτουργία</w:t>
            </w:r>
          </w:p>
        </w:tc>
        <w:tc>
          <w:tcPr>
            <w:tcW w:w="1015" w:type="pct"/>
            <w:tcBorders>
              <w:top w:val="single" w:sz="4" w:space="0" w:color="auto"/>
              <w:left w:val="single" w:sz="4" w:space="0" w:color="auto"/>
              <w:bottom w:val="single" w:sz="4" w:space="0" w:color="auto"/>
              <w:right w:val="single" w:sz="4" w:space="0" w:color="auto"/>
            </w:tcBorders>
            <w:vAlign w:val="center"/>
          </w:tcPr>
          <w:p w14:paraId="0086D258"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Μ</w:t>
            </w:r>
            <w:r>
              <w:rPr>
                <w:color w:val="000000"/>
                <w:lang w:val="el-GR" w:eastAsia="el-GR"/>
              </w:rPr>
              <w:t>6</w:t>
            </w:r>
          </w:p>
        </w:tc>
        <w:tc>
          <w:tcPr>
            <w:tcW w:w="794" w:type="pct"/>
            <w:tcBorders>
              <w:top w:val="single" w:sz="4" w:space="0" w:color="auto"/>
              <w:left w:val="single" w:sz="4" w:space="0" w:color="auto"/>
              <w:bottom w:val="single" w:sz="4" w:space="0" w:color="auto"/>
              <w:right w:val="single" w:sz="4" w:space="0" w:color="auto"/>
            </w:tcBorders>
            <w:vAlign w:val="center"/>
          </w:tcPr>
          <w:p w14:paraId="4F40293F"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58E37941" w14:textId="77777777" w:rsidTr="00BB237C">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736C46F7"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1BEB6FD6"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Β</w:t>
            </w:r>
          </w:p>
        </w:tc>
        <w:tc>
          <w:tcPr>
            <w:tcW w:w="653" w:type="pct"/>
            <w:tcBorders>
              <w:top w:val="single" w:sz="4" w:space="0" w:color="auto"/>
              <w:left w:val="single" w:sz="4" w:space="0" w:color="auto"/>
              <w:bottom w:val="single" w:sz="4" w:space="0" w:color="auto"/>
              <w:right w:val="single" w:sz="4" w:space="0" w:color="auto"/>
            </w:tcBorders>
            <w:vAlign w:val="center"/>
          </w:tcPr>
          <w:p w14:paraId="322E3331" w14:textId="77777777" w:rsidR="00CE31D2" w:rsidRPr="00A44626" w:rsidRDefault="00CE31D2" w:rsidP="00BB237C">
            <w:pPr>
              <w:suppressAutoHyphens w:val="0"/>
              <w:spacing w:before="120" w:after="0"/>
              <w:jc w:val="center"/>
              <w:rPr>
                <w:color w:val="000000"/>
                <w:lang w:val="el-GR" w:eastAsia="el-GR"/>
              </w:rPr>
            </w:pPr>
            <w:r w:rsidRPr="00A44626">
              <w:rPr>
                <w:lang w:val="el-GR"/>
              </w:rPr>
              <w:t>Π</w:t>
            </w:r>
            <w:r>
              <w:rPr>
                <w:lang w:val="el-GR"/>
              </w:rPr>
              <w:t>2.</w:t>
            </w:r>
            <w:r w:rsidRPr="00A44626">
              <w:rPr>
                <w:lang w:val="el-GR"/>
              </w:rPr>
              <w:t>4</w:t>
            </w:r>
          </w:p>
        </w:tc>
        <w:tc>
          <w:tcPr>
            <w:tcW w:w="1885" w:type="pct"/>
            <w:tcBorders>
              <w:top w:val="single" w:sz="4" w:space="0" w:color="auto"/>
              <w:left w:val="single" w:sz="4" w:space="0" w:color="auto"/>
              <w:bottom w:val="single" w:sz="4" w:space="0" w:color="auto"/>
              <w:right w:val="single" w:sz="4" w:space="0" w:color="auto"/>
            </w:tcBorders>
            <w:noWrap/>
          </w:tcPr>
          <w:p w14:paraId="316EBF76" w14:textId="77777777" w:rsidR="00CE31D2" w:rsidRPr="00A44626" w:rsidRDefault="00CE31D2" w:rsidP="00BB237C">
            <w:pPr>
              <w:suppressAutoHyphens w:val="0"/>
              <w:spacing w:before="120" w:after="0"/>
              <w:jc w:val="left"/>
              <w:rPr>
                <w:bCs/>
                <w:lang w:val="el-GR"/>
              </w:rPr>
            </w:pPr>
            <w:r w:rsidRPr="005557F0">
              <w:rPr>
                <w:lang w:val="el-GR"/>
              </w:rPr>
              <w:t>Σενάρια Ελέγχου Λογισμικού και Πλάνο Δοκιμών Ελέγχου</w:t>
            </w:r>
          </w:p>
        </w:tc>
        <w:tc>
          <w:tcPr>
            <w:tcW w:w="1015" w:type="pct"/>
            <w:tcBorders>
              <w:top w:val="single" w:sz="4" w:space="0" w:color="auto"/>
              <w:left w:val="single" w:sz="4" w:space="0" w:color="auto"/>
              <w:bottom w:val="single" w:sz="4" w:space="0" w:color="auto"/>
              <w:right w:val="single" w:sz="4" w:space="0" w:color="auto"/>
            </w:tcBorders>
            <w:vAlign w:val="center"/>
          </w:tcPr>
          <w:p w14:paraId="00B3D17C"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Μ</w:t>
            </w:r>
            <w:r>
              <w:rPr>
                <w:color w:val="000000"/>
                <w:lang w:val="el-GR" w:eastAsia="el-GR"/>
              </w:rPr>
              <w:t>6</w:t>
            </w:r>
          </w:p>
        </w:tc>
        <w:tc>
          <w:tcPr>
            <w:tcW w:w="794" w:type="pct"/>
            <w:tcBorders>
              <w:top w:val="single" w:sz="4" w:space="0" w:color="auto"/>
              <w:left w:val="single" w:sz="4" w:space="0" w:color="auto"/>
              <w:bottom w:val="single" w:sz="4" w:space="0" w:color="auto"/>
              <w:right w:val="single" w:sz="4" w:space="0" w:color="auto"/>
            </w:tcBorders>
            <w:vAlign w:val="center"/>
          </w:tcPr>
          <w:p w14:paraId="0D783DB1"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0E3C3FB4" w14:textId="77777777" w:rsidTr="00BB237C">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29AFA2AC"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5200596E"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Β</w:t>
            </w:r>
          </w:p>
        </w:tc>
        <w:tc>
          <w:tcPr>
            <w:tcW w:w="653" w:type="pct"/>
            <w:tcBorders>
              <w:top w:val="single" w:sz="4" w:space="0" w:color="auto"/>
              <w:left w:val="single" w:sz="4" w:space="0" w:color="auto"/>
              <w:bottom w:val="single" w:sz="4" w:space="0" w:color="auto"/>
              <w:right w:val="single" w:sz="4" w:space="0" w:color="auto"/>
            </w:tcBorders>
            <w:vAlign w:val="center"/>
          </w:tcPr>
          <w:p w14:paraId="7273AC98" w14:textId="77777777" w:rsidR="00CE31D2" w:rsidRPr="00A44626" w:rsidRDefault="00CE31D2" w:rsidP="00BB237C">
            <w:pPr>
              <w:suppressAutoHyphens w:val="0"/>
              <w:spacing w:before="120" w:after="0"/>
              <w:jc w:val="center"/>
              <w:rPr>
                <w:color w:val="000000"/>
                <w:lang w:val="el-GR" w:eastAsia="el-GR"/>
              </w:rPr>
            </w:pPr>
            <w:r w:rsidRPr="00A44626">
              <w:rPr>
                <w:lang w:val="el-GR"/>
              </w:rPr>
              <w:t>Π</w:t>
            </w:r>
            <w:r>
              <w:rPr>
                <w:lang w:val="el-GR"/>
              </w:rPr>
              <w:t>2.</w:t>
            </w:r>
            <w:r w:rsidRPr="00A44626">
              <w:rPr>
                <w:lang w:val="el-GR"/>
              </w:rPr>
              <w:t>5</w:t>
            </w:r>
          </w:p>
        </w:tc>
        <w:tc>
          <w:tcPr>
            <w:tcW w:w="1885" w:type="pct"/>
            <w:tcBorders>
              <w:top w:val="single" w:sz="4" w:space="0" w:color="auto"/>
              <w:left w:val="single" w:sz="4" w:space="0" w:color="auto"/>
              <w:bottom w:val="single" w:sz="4" w:space="0" w:color="auto"/>
              <w:right w:val="single" w:sz="4" w:space="0" w:color="auto"/>
            </w:tcBorders>
            <w:noWrap/>
          </w:tcPr>
          <w:p w14:paraId="5AB1490A" w14:textId="77777777" w:rsidR="00CE31D2" w:rsidRPr="00A44626" w:rsidRDefault="00CE31D2" w:rsidP="00BB237C">
            <w:pPr>
              <w:suppressAutoHyphens w:val="0"/>
              <w:spacing w:before="120" w:after="0"/>
              <w:jc w:val="left"/>
              <w:rPr>
                <w:bCs/>
                <w:lang w:val="el-GR"/>
              </w:rPr>
            </w:pPr>
            <w:r w:rsidRPr="00A44626">
              <w:rPr>
                <w:lang w:val="el-GR"/>
              </w:rPr>
              <w:t>Τεκμηρίωση λειτουργικότητας εγκατεστημένου Εξοπλισμού και Λογισμικού (Εγχειρίδια Τεκμηρίωσης (λειτουργικής χρήσης)</w:t>
            </w:r>
          </w:p>
        </w:tc>
        <w:tc>
          <w:tcPr>
            <w:tcW w:w="1015" w:type="pct"/>
            <w:tcBorders>
              <w:top w:val="single" w:sz="4" w:space="0" w:color="auto"/>
              <w:left w:val="single" w:sz="4" w:space="0" w:color="auto"/>
              <w:bottom w:val="single" w:sz="4" w:space="0" w:color="auto"/>
              <w:right w:val="single" w:sz="4" w:space="0" w:color="auto"/>
            </w:tcBorders>
            <w:vAlign w:val="center"/>
          </w:tcPr>
          <w:p w14:paraId="5E4BEE5B" w14:textId="10106C7D"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Μ</w:t>
            </w:r>
            <w:r>
              <w:rPr>
                <w:color w:val="000000"/>
                <w:lang w:val="el-GR" w:eastAsia="el-GR"/>
              </w:rPr>
              <w:t>6</w:t>
            </w:r>
            <w:r w:rsidR="00424F04">
              <w:rPr>
                <w:color w:val="000000"/>
                <w:lang w:val="el-GR" w:eastAsia="el-GR"/>
              </w:rPr>
              <w:t xml:space="preserve"> και όχι αργότερα από την 15η/9/2024.</w:t>
            </w:r>
          </w:p>
        </w:tc>
        <w:tc>
          <w:tcPr>
            <w:tcW w:w="794" w:type="pct"/>
            <w:tcBorders>
              <w:top w:val="single" w:sz="4" w:space="0" w:color="auto"/>
              <w:left w:val="single" w:sz="4" w:space="0" w:color="auto"/>
              <w:bottom w:val="single" w:sz="4" w:space="0" w:color="auto"/>
              <w:right w:val="single" w:sz="4" w:space="0" w:color="auto"/>
            </w:tcBorders>
            <w:vAlign w:val="center"/>
          </w:tcPr>
          <w:p w14:paraId="2203FE37"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523A228B" w14:textId="77777777" w:rsidTr="00BB237C">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386486F3"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0399F8B7" w14:textId="77777777" w:rsidR="00CE31D2" w:rsidRPr="00A44626" w:rsidRDefault="00CE31D2" w:rsidP="00BB237C">
            <w:pPr>
              <w:suppressAutoHyphens w:val="0"/>
              <w:spacing w:before="120" w:after="0"/>
              <w:jc w:val="center"/>
              <w:rPr>
                <w:color w:val="000000"/>
                <w:lang w:val="el-GR" w:eastAsia="el-GR"/>
              </w:rPr>
            </w:pPr>
            <w:r>
              <w:rPr>
                <w:color w:val="000000"/>
                <w:lang w:val="el-GR" w:eastAsia="el-GR"/>
              </w:rPr>
              <w:t>Β</w:t>
            </w:r>
          </w:p>
        </w:tc>
        <w:tc>
          <w:tcPr>
            <w:tcW w:w="653" w:type="pct"/>
            <w:tcBorders>
              <w:top w:val="single" w:sz="4" w:space="0" w:color="auto"/>
              <w:left w:val="single" w:sz="4" w:space="0" w:color="auto"/>
              <w:bottom w:val="single" w:sz="4" w:space="0" w:color="auto"/>
              <w:right w:val="single" w:sz="4" w:space="0" w:color="auto"/>
            </w:tcBorders>
            <w:vAlign w:val="center"/>
          </w:tcPr>
          <w:p w14:paraId="44E72F31" w14:textId="77777777" w:rsidR="00CE31D2" w:rsidRPr="00A44626" w:rsidRDefault="00CE31D2" w:rsidP="00BB237C">
            <w:pPr>
              <w:suppressAutoHyphens w:val="0"/>
              <w:spacing w:before="120" w:after="0"/>
              <w:jc w:val="center"/>
              <w:rPr>
                <w:color w:val="000000"/>
                <w:lang w:val="el-GR" w:eastAsia="el-GR"/>
              </w:rPr>
            </w:pPr>
            <w:r w:rsidRPr="00A44626">
              <w:rPr>
                <w:lang w:val="el-GR"/>
              </w:rPr>
              <w:t>Π</w:t>
            </w:r>
            <w:r>
              <w:rPr>
                <w:lang w:val="el-GR"/>
              </w:rPr>
              <w:t>2.6</w:t>
            </w:r>
          </w:p>
        </w:tc>
        <w:tc>
          <w:tcPr>
            <w:tcW w:w="1885" w:type="pct"/>
            <w:tcBorders>
              <w:top w:val="single" w:sz="4" w:space="0" w:color="auto"/>
              <w:left w:val="single" w:sz="4" w:space="0" w:color="auto"/>
              <w:bottom w:val="single" w:sz="4" w:space="0" w:color="auto"/>
              <w:right w:val="single" w:sz="4" w:space="0" w:color="auto"/>
            </w:tcBorders>
            <w:noWrap/>
          </w:tcPr>
          <w:p w14:paraId="740A32CE" w14:textId="77777777" w:rsidR="00CE31D2" w:rsidRPr="00A44626" w:rsidRDefault="00CE31D2" w:rsidP="00BB237C">
            <w:pPr>
              <w:suppressAutoHyphens w:val="0"/>
              <w:spacing w:before="120" w:after="0"/>
              <w:jc w:val="left"/>
              <w:rPr>
                <w:bCs/>
                <w:lang w:val="el-GR"/>
              </w:rPr>
            </w:pPr>
            <w:r w:rsidRPr="005557F0">
              <w:rPr>
                <w:lang w:val="el-GR"/>
              </w:rPr>
              <w:t>Οριστικοποιημένος οδηγός εκπαίδευσης</w:t>
            </w:r>
          </w:p>
        </w:tc>
        <w:tc>
          <w:tcPr>
            <w:tcW w:w="1015" w:type="pct"/>
            <w:tcBorders>
              <w:top w:val="single" w:sz="4" w:space="0" w:color="auto"/>
              <w:left w:val="single" w:sz="4" w:space="0" w:color="auto"/>
              <w:bottom w:val="single" w:sz="4" w:space="0" w:color="auto"/>
              <w:right w:val="single" w:sz="4" w:space="0" w:color="auto"/>
            </w:tcBorders>
            <w:vAlign w:val="center"/>
          </w:tcPr>
          <w:p w14:paraId="464BF808"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Μ</w:t>
            </w:r>
            <w:r>
              <w:rPr>
                <w:color w:val="000000"/>
                <w:lang w:val="el-GR" w:eastAsia="el-GR"/>
              </w:rPr>
              <w:t>6</w:t>
            </w:r>
          </w:p>
        </w:tc>
        <w:tc>
          <w:tcPr>
            <w:tcW w:w="794" w:type="pct"/>
            <w:tcBorders>
              <w:top w:val="single" w:sz="4" w:space="0" w:color="auto"/>
              <w:left w:val="single" w:sz="4" w:space="0" w:color="auto"/>
              <w:bottom w:val="single" w:sz="4" w:space="0" w:color="auto"/>
              <w:right w:val="single" w:sz="4" w:space="0" w:color="auto"/>
            </w:tcBorders>
            <w:vAlign w:val="center"/>
          </w:tcPr>
          <w:p w14:paraId="6B7713A9"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35CDDEF3" w14:textId="77777777" w:rsidTr="00BB237C">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1B4C1AEB"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51B17CD7"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Γ</w:t>
            </w:r>
          </w:p>
        </w:tc>
        <w:tc>
          <w:tcPr>
            <w:tcW w:w="653" w:type="pct"/>
            <w:tcBorders>
              <w:top w:val="single" w:sz="4" w:space="0" w:color="auto"/>
              <w:left w:val="single" w:sz="4" w:space="0" w:color="auto"/>
              <w:bottom w:val="single" w:sz="4" w:space="0" w:color="auto"/>
              <w:right w:val="single" w:sz="4" w:space="0" w:color="auto"/>
            </w:tcBorders>
            <w:vAlign w:val="center"/>
          </w:tcPr>
          <w:p w14:paraId="210F2B49" w14:textId="77777777" w:rsidR="00CE31D2" w:rsidRPr="00A44626" w:rsidRDefault="00CE31D2" w:rsidP="00BB237C">
            <w:pPr>
              <w:suppressAutoHyphens w:val="0"/>
              <w:spacing w:before="120" w:after="0"/>
              <w:jc w:val="center"/>
              <w:rPr>
                <w:color w:val="000000"/>
                <w:lang w:val="el-GR" w:eastAsia="el-GR"/>
              </w:rPr>
            </w:pPr>
            <w:r w:rsidRPr="00A44626">
              <w:rPr>
                <w:lang w:val="el-GR"/>
              </w:rPr>
              <w:t>Π</w:t>
            </w:r>
            <w:r>
              <w:rPr>
                <w:lang w:val="el-GR"/>
              </w:rPr>
              <w:t>3.1</w:t>
            </w:r>
          </w:p>
        </w:tc>
        <w:tc>
          <w:tcPr>
            <w:tcW w:w="1885" w:type="pct"/>
            <w:tcBorders>
              <w:top w:val="single" w:sz="4" w:space="0" w:color="auto"/>
              <w:left w:val="single" w:sz="4" w:space="0" w:color="auto"/>
              <w:bottom w:val="single" w:sz="4" w:space="0" w:color="auto"/>
              <w:right w:val="single" w:sz="4" w:space="0" w:color="auto"/>
            </w:tcBorders>
            <w:noWrap/>
          </w:tcPr>
          <w:p w14:paraId="5DFC4790" w14:textId="77777777" w:rsidR="00CE31D2" w:rsidRPr="00A44626" w:rsidRDefault="00CE31D2" w:rsidP="00BB237C">
            <w:pPr>
              <w:suppressAutoHyphens w:val="0"/>
              <w:spacing w:before="120" w:after="0"/>
              <w:jc w:val="left"/>
              <w:rPr>
                <w:bCs/>
                <w:lang w:val="el-GR"/>
              </w:rPr>
            </w:pPr>
            <w:r>
              <w:rPr>
                <w:lang w:val="el-GR"/>
              </w:rPr>
              <w:t>Υλικό</w:t>
            </w:r>
            <w:r w:rsidRPr="005557F0">
              <w:rPr>
                <w:lang w:val="el-GR"/>
              </w:rPr>
              <w:t xml:space="preserve"> εκπαίδευσης</w:t>
            </w:r>
          </w:p>
        </w:tc>
        <w:tc>
          <w:tcPr>
            <w:tcW w:w="1015" w:type="pct"/>
            <w:tcBorders>
              <w:top w:val="single" w:sz="4" w:space="0" w:color="auto"/>
              <w:left w:val="single" w:sz="4" w:space="0" w:color="auto"/>
              <w:bottom w:val="single" w:sz="4" w:space="0" w:color="auto"/>
              <w:right w:val="single" w:sz="4" w:space="0" w:color="auto"/>
            </w:tcBorders>
            <w:vAlign w:val="center"/>
          </w:tcPr>
          <w:p w14:paraId="32525A6C" w14:textId="77777777" w:rsidR="00CE31D2" w:rsidRPr="00A44626" w:rsidRDefault="00CE31D2" w:rsidP="00BB237C">
            <w:pPr>
              <w:suppressAutoHyphens w:val="0"/>
              <w:spacing w:before="120" w:after="0"/>
              <w:jc w:val="center"/>
              <w:rPr>
                <w:color w:val="000000"/>
                <w:lang w:val="en-US" w:eastAsia="el-GR"/>
              </w:rPr>
            </w:pPr>
            <w:r w:rsidRPr="00A44626">
              <w:rPr>
                <w:color w:val="000000"/>
                <w:lang w:val="el-GR" w:eastAsia="el-GR"/>
              </w:rPr>
              <w:t>Μ</w:t>
            </w:r>
            <w:r>
              <w:rPr>
                <w:color w:val="000000"/>
                <w:lang w:val="el-GR" w:eastAsia="el-GR"/>
              </w:rPr>
              <w:t>8</w:t>
            </w:r>
          </w:p>
        </w:tc>
        <w:tc>
          <w:tcPr>
            <w:tcW w:w="794" w:type="pct"/>
            <w:tcBorders>
              <w:top w:val="single" w:sz="4" w:space="0" w:color="auto"/>
              <w:left w:val="single" w:sz="4" w:space="0" w:color="auto"/>
              <w:bottom w:val="single" w:sz="4" w:space="0" w:color="auto"/>
              <w:right w:val="single" w:sz="4" w:space="0" w:color="auto"/>
            </w:tcBorders>
            <w:vAlign w:val="center"/>
          </w:tcPr>
          <w:p w14:paraId="1C63A56C"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445707CD" w14:textId="77777777" w:rsidTr="00BB237C">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35EEEB64"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29C93060"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Γ</w:t>
            </w:r>
          </w:p>
        </w:tc>
        <w:tc>
          <w:tcPr>
            <w:tcW w:w="653" w:type="pct"/>
            <w:tcBorders>
              <w:top w:val="single" w:sz="4" w:space="0" w:color="auto"/>
              <w:left w:val="single" w:sz="4" w:space="0" w:color="auto"/>
              <w:bottom w:val="single" w:sz="4" w:space="0" w:color="auto"/>
              <w:right w:val="single" w:sz="4" w:space="0" w:color="auto"/>
            </w:tcBorders>
            <w:vAlign w:val="center"/>
          </w:tcPr>
          <w:p w14:paraId="26518C92" w14:textId="77777777" w:rsidR="00CE31D2" w:rsidRPr="00A44626" w:rsidRDefault="00CE31D2" w:rsidP="00BB237C">
            <w:pPr>
              <w:suppressAutoHyphens w:val="0"/>
              <w:spacing w:before="120" w:after="0"/>
              <w:jc w:val="center"/>
              <w:rPr>
                <w:color w:val="000000"/>
                <w:lang w:val="el-GR" w:eastAsia="el-GR"/>
              </w:rPr>
            </w:pPr>
            <w:r w:rsidRPr="00A44626">
              <w:rPr>
                <w:lang w:val="el-GR"/>
              </w:rPr>
              <w:t>Π</w:t>
            </w:r>
            <w:r>
              <w:rPr>
                <w:lang w:val="el-GR"/>
              </w:rPr>
              <w:t>3.2</w:t>
            </w:r>
          </w:p>
        </w:tc>
        <w:tc>
          <w:tcPr>
            <w:tcW w:w="1885" w:type="pct"/>
            <w:tcBorders>
              <w:top w:val="single" w:sz="4" w:space="0" w:color="auto"/>
              <w:left w:val="single" w:sz="4" w:space="0" w:color="auto"/>
              <w:bottom w:val="single" w:sz="4" w:space="0" w:color="auto"/>
              <w:right w:val="single" w:sz="4" w:space="0" w:color="auto"/>
            </w:tcBorders>
            <w:noWrap/>
          </w:tcPr>
          <w:p w14:paraId="218A91A3" w14:textId="77777777" w:rsidR="00CE31D2" w:rsidRPr="00A44626" w:rsidRDefault="00CE31D2" w:rsidP="00BB237C">
            <w:pPr>
              <w:suppressAutoHyphens w:val="0"/>
              <w:spacing w:before="120" w:after="0"/>
              <w:jc w:val="left"/>
              <w:rPr>
                <w:bCs/>
                <w:lang w:val="el-GR"/>
              </w:rPr>
            </w:pPr>
            <w:r w:rsidRPr="005557F0">
              <w:rPr>
                <w:lang w:val="el-GR"/>
              </w:rPr>
              <w:t>Τεύχος αποτελεσμάτων Πιλοτικής Λειτουργίας</w:t>
            </w:r>
          </w:p>
        </w:tc>
        <w:tc>
          <w:tcPr>
            <w:tcW w:w="1015" w:type="pct"/>
            <w:tcBorders>
              <w:top w:val="single" w:sz="4" w:space="0" w:color="auto"/>
              <w:left w:val="single" w:sz="4" w:space="0" w:color="auto"/>
              <w:bottom w:val="single" w:sz="4" w:space="0" w:color="auto"/>
              <w:right w:val="single" w:sz="4" w:space="0" w:color="auto"/>
            </w:tcBorders>
            <w:vAlign w:val="center"/>
          </w:tcPr>
          <w:p w14:paraId="5C01D076"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Μ</w:t>
            </w:r>
            <w:r>
              <w:rPr>
                <w:color w:val="000000"/>
                <w:lang w:val="el-GR" w:eastAsia="el-GR"/>
              </w:rPr>
              <w:t>8</w:t>
            </w:r>
          </w:p>
        </w:tc>
        <w:tc>
          <w:tcPr>
            <w:tcW w:w="794" w:type="pct"/>
            <w:tcBorders>
              <w:top w:val="single" w:sz="4" w:space="0" w:color="auto"/>
              <w:left w:val="single" w:sz="4" w:space="0" w:color="auto"/>
              <w:bottom w:val="single" w:sz="4" w:space="0" w:color="auto"/>
              <w:right w:val="single" w:sz="4" w:space="0" w:color="auto"/>
            </w:tcBorders>
            <w:vAlign w:val="center"/>
          </w:tcPr>
          <w:p w14:paraId="4CA72C30"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r w:rsidR="00CE31D2" w:rsidRPr="00A44626" w14:paraId="604069B1" w14:textId="77777777" w:rsidTr="00BB237C">
        <w:trPr>
          <w:trHeight w:val="365"/>
        </w:trPr>
        <w:tc>
          <w:tcPr>
            <w:tcW w:w="294" w:type="pct"/>
            <w:tcBorders>
              <w:top w:val="single" w:sz="4" w:space="0" w:color="auto"/>
              <w:left w:val="single" w:sz="4" w:space="0" w:color="auto"/>
              <w:bottom w:val="single" w:sz="4" w:space="0" w:color="auto"/>
              <w:right w:val="single" w:sz="4" w:space="0" w:color="auto"/>
            </w:tcBorders>
            <w:noWrap/>
            <w:vAlign w:val="center"/>
          </w:tcPr>
          <w:p w14:paraId="59D31F8F" w14:textId="77777777" w:rsidR="00CE31D2" w:rsidRPr="00A44626" w:rsidRDefault="00CE31D2" w:rsidP="00BB237C">
            <w:pPr>
              <w:pStyle w:val="aff1"/>
              <w:numPr>
                <w:ilvl w:val="0"/>
                <w:numId w:val="63"/>
              </w:numPr>
              <w:suppressAutoHyphens w:val="0"/>
              <w:spacing w:before="120" w:after="0"/>
              <w:ind w:left="0" w:firstLine="0"/>
              <w:jc w:val="center"/>
              <w:rPr>
                <w:rFonts w:cs="Tahoma"/>
                <w:color w:val="000000"/>
                <w:szCs w:val="22"/>
                <w:lang w:val="el-GR" w:eastAsia="el-GR"/>
              </w:rPr>
            </w:pPr>
          </w:p>
        </w:tc>
        <w:tc>
          <w:tcPr>
            <w:tcW w:w="359" w:type="pct"/>
            <w:tcBorders>
              <w:top w:val="single" w:sz="4" w:space="0" w:color="auto"/>
              <w:left w:val="single" w:sz="4" w:space="0" w:color="auto"/>
              <w:bottom w:val="single" w:sz="4" w:space="0" w:color="auto"/>
              <w:right w:val="single" w:sz="4" w:space="0" w:color="auto"/>
            </w:tcBorders>
            <w:vAlign w:val="center"/>
          </w:tcPr>
          <w:p w14:paraId="136E93DC" w14:textId="77777777" w:rsidR="00CE31D2" w:rsidRPr="00A44626" w:rsidRDefault="00CE31D2" w:rsidP="00BB237C">
            <w:pPr>
              <w:suppressAutoHyphens w:val="0"/>
              <w:spacing w:before="120" w:after="0"/>
              <w:jc w:val="center"/>
              <w:rPr>
                <w:color w:val="000000"/>
                <w:lang w:val="el-GR" w:eastAsia="el-GR"/>
              </w:rPr>
            </w:pPr>
            <w:r>
              <w:rPr>
                <w:color w:val="000000"/>
                <w:lang w:val="el-GR" w:eastAsia="el-GR"/>
              </w:rPr>
              <w:t>Δ</w:t>
            </w:r>
          </w:p>
        </w:tc>
        <w:tc>
          <w:tcPr>
            <w:tcW w:w="653" w:type="pct"/>
            <w:tcBorders>
              <w:top w:val="single" w:sz="4" w:space="0" w:color="auto"/>
              <w:left w:val="single" w:sz="4" w:space="0" w:color="auto"/>
              <w:bottom w:val="single" w:sz="4" w:space="0" w:color="auto"/>
              <w:right w:val="single" w:sz="4" w:space="0" w:color="auto"/>
            </w:tcBorders>
            <w:vAlign w:val="center"/>
          </w:tcPr>
          <w:p w14:paraId="142B0969" w14:textId="77777777" w:rsidR="00CE31D2" w:rsidRPr="00A44626" w:rsidRDefault="00CE31D2" w:rsidP="00BB237C">
            <w:pPr>
              <w:suppressAutoHyphens w:val="0"/>
              <w:spacing w:before="120" w:after="0"/>
              <w:jc w:val="center"/>
              <w:rPr>
                <w:color w:val="000000"/>
                <w:lang w:val="el-GR" w:eastAsia="el-GR"/>
              </w:rPr>
            </w:pPr>
            <w:r w:rsidRPr="00A44626">
              <w:rPr>
                <w:lang w:val="el-GR"/>
              </w:rPr>
              <w:t>Π</w:t>
            </w:r>
            <w:r>
              <w:rPr>
                <w:lang w:val="el-GR"/>
              </w:rPr>
              <w:t>4.1</w:t>
            </w:r>
          </w:p>
        </w:tc>
        <w:tc>
          <w:tcPr>
            <w:tcW w:w="1885" w:type="pct"/>
            <w:tcBorders>
              <w:top w:val="single" w:sz="4" w:space="0" w:color="auto"/>
              <w:left w:val="single" w:sz="4" w:space="0" w:color="auto"/>
              <w:bottom w:val="single" w:sz="4" w:space="0" w:color="auto"/>
              <w:right w:val="single" w:sz="4" w:space="0" w:color="auto"/>
            </w:tcBorders>
            <w:noWrap/>
          </w:tcPr>
          <w:p w14:paraId="5214B43F" w14:textId="77777777" w:rsidR="00CE31D2" w:rsidRPr="00A44626" w:rsidRDefault="00CE31D2" w:rsidP="00BB237C">
            <w:pPr>
              <w:suppressAutoHyphens w:val="0"/>
              <w:spacing w:before="120" w:after="0"/>
              <w:jc w:val="left"/>
              <w:rPr>
                <w:bCs/>
                <w:lang w:val="el-GR"/>
              </w:rPr>
            </w:pPr>
            <w:r w:rsidRPr="00437727">
              <w:rPr>
                <w:lang w:val="el-GR"/>
              </w:rPr>
              <w:t>Τεύχος αποτελεσμάτων Δοκιμαστικής Λειτουργίας</w:t>
            </w:r>
          </w:p>
        </w:tc>
        <w:tc>
          <w:tcPr>
            <w:tcW w:w="1015" w:type="pct"/>
            <w:tcBorders>
              <w:top w:val="single" w:sz="4" w:space="0" w:color="auto"/>
              <w:left w:val="single" w:sz="4" w:space="0" w:color="auto"/>
              <w:bottom w:val="single" w:sz="4" w:space="0" w:color="auto"/>
              <w:right w:val="single" w:sz="4" w:space="0" w:color="auto"/>
            </w:tcBorders>
            <w:vAlign w:val="center"/>
          </w:tcPr>
          <w:p w14:paraId="7F53AA14" w14:textId="77777777" w:rsidR="00CE31D2" w:rsidRPr="006E2CFF" w:rsidRDefault="00CE31D2" w:rsidP="00BB237C">
            <w:pPr>
              <w:suppressAutoHyphens w:val="0"/>
              <w:spacing w:before="120" w:after="0"/>
              <w:jc w:val="center"/>
              <w:rPr>
                <w:color w:val="000000"/>
                <w:lang w:val="en-US" w:eastAsia="el-GR"/>
              </w:rPr>
            </w:pPr>
            <w:r w:rsidRPr="00A44626">
              <w:rPr>
                <w:color w:val="000000"/>
                <w:lang w:val="el-GR" w:eastAsia="el-GR"/>
              </w:rPr>
              <w:t>Μ</w:t>
            </w:r>
            <w:r>
              <w:rPr>
                <w:color w:val="000000"/>
                <w:lang w:val="el-GR" w:eastAsia="el-GR"/>
              </w:rPr>
              <w:t>9</w:t>
            </w:r>
          </w:p>
        </w:tc>
        <w:tc>
          <w:tcPr>
            <w:tcW w:w="794" w:type="pct"/>
            <w:tcBorders>
              <w:top w:val="single" w:sz="4" w:space="0" w:color="auto"/>
              <w:left w:val="single" w:sz="4" w:space="0" w:color="auto"/>
              <w:bottom w:val="single" w:sz="4" w:space="0" w:color="auto"/>
              <w:right w:val="single" w:sz="4" w:space="0" w:color="auto"/>
            </w:tcBorders>
            <w:vAlign w:val="center"/>
          </w:tcPr>
          <w:p w14:paraId="47B0AF43" w14:textId="77777777" w:rsidR="00CE31D2" w:rsidRPr="00A44626" w:rsidRDefault="00CE31D2" w:rsidP="00BB237C">
            <w:pPr>
              <w:suppressAutoHyphens w:val="0"/>
              <w:spacing w:before="120" w:after="0"/>
              <w:jc w:val="center"/>
              <w:rPr>
                <w:color w:val="000000"/>
                <w:lang w:val="el-GR" w:eastAsia="el-GR"/>
              </w:rPr>
            </w:pPr>
            <w:r w:rsidRPr="00A44626">
              <w:rPr>
                <w:color w:val="000000"/>
                <w:lang w:val="el-GR" w:eastAsia="el-GR"/>
              </w:rPr>
              <w:t>1</w:t>
            </w:r>
          </w:p>
        </w:tc>
      </w:tr>
    </w:tbl>
    <w:p w14:paraId="5FA6B0E2" w14:textId="77777777" w:rsidR="00316480" w:rsidRPr="005557F0" w:rsidRDefault="00316480" w:rsidP="00316480">
      <w:pPr>
        <w:rPr>
          <w:lang w:val="el-GR" w:eastAsia="en-US"/>
        </w:rPr>
      </w:pPr>
      <w:r w:rsidRPr="005557F0">
        <w:rPr>
          <w:lang w:val="el-GR" w:eastAsia="en-US"/>
        </w:rPr>
        <w:t>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w:t>
      </w:r>
      <w:r>
        <w:rPr>
          <w:lang w:val="el-GR" w:eastAsia="en-US"/>
        </w:rPr>
        <w:t>.</w:t>
      </w:r>
    </w:p>
    <w:p w14:paraId="18DCB8CD" w14:textId="77777777" w:rsidR="00316480" w:rsidRPr="00B060FF" w:rsidRDefault="00316480" w:rsidP="00316480">
      <w:pPr>
        <w:rPr>
          <w:highlight w:val="yellow"/>
          <w:lang w:val="el-GR" w:eastAsia="en-US"/>
        </w:rPr>
      </w:pPr>
      <w:r w:rsidRPr="005557F0">
        <w:rPr>
          <w:lang w:val="el-GR" w:eastAsia="en-US"/>
        </w:rPr>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B060FF">
        <w:rPr>
          <w:cs/>
          <w:lang w:val="el-GR" w:eastAsia="en-US"/>
        </w:rPr>
        <w:t>‎‎</w:t>
      </w:r>
      <w:r>
        <w:rPr>
          <w:lang w:val="el-GR" w:eastAsia="en-US"/>
        </w:rPr>
        <w:t>6.3</w:t>
      </w:r>
      <w:r w:rsidRPr="00B060FF">
        <w:rPr>
          <w:lang w:val="el-GR" w:eastAsia="en-US"/>
        </w:rPr>
        <w:t xml:space="preserve"> της παρούσας.</w:t>
      </w:r>
    </w:p>
    <w:p w14:paraId="2595C616" w14:textId="77777777" w:rsidR="00E71D54" w:rsidRPr="00B060FF" w:rsidRDefault="00E71D54" w:rsidP="00E71D54">
      <w:pPr>
        <w:rPr>
          <w:highlight w:val="yellow"/>
          <w:lang w:val="el-GR" w:eastAsia="en-US"/>
        </w:rPr>
      </w:pPr>
    </w:p>
    <w:p w14:paraId="0BEBB9D7" w14:textId="1F18584D" w:rsidR="007C1C68" w:rsidRPr="00701E1A" w:rsidRDefault="007C1C68" w:rsidP="009C47A2">
      <w:pPr>
        <w:pStyle w:val="2"/>
      </w:pPr>
      <w:bookmarkStart w:id="507" w:name="_Ref61542119"/>
      <w:bookmarkStart w:id="508" w:name="_Ref61542140"/>
      <w:bookmarkStart w:id="509" w:name="_Ref61547088"/>
      <w:bookmarkStart w:id="510" w:name="_Toc85109293"/>
      <w:bookmarkStart w:id="511" w:name="_Toc118317493"/>
      <w:bookmarkStart w:id="512" w:name="_Toc122374526"/>
      <w:r w:rsidRPr="00701E1A">
        <w:t>Ομάδα Έργου/Σχήμα Διοίκησης Έργου</w:t>
      </w:r>
      <w:bookmarkEnd w:id="507"/>
      <w:bookmarkEnd w:id="508"/>
      <w:bookmarkEnd w:id="509"/>
      <w:bookmarkEnd w:id="510"/>
      <w:bookmarkEnd w:id="511"/>
      <w:bookmarkEnd w:id="512"/>
      <w:r w:rsidRPr="00701E1A">
        <w:tab/>
      </w:r>
    </w:p>
    <w:p w14:paraId="6D453230" w14:textId="77777777" w:rsidR="007C1C68" w:rsidRDefault="007C1C68" w:rsidP="003A0B2B">
      <w:pPr>
        <w:rPr>
          <w:color w:val="ED7D31" w:themeColor="accent2"/>
          <w:lang w:val="el-GR"/>
        </w:rPr>
      </w:pPr>
    </w:p>
    <w:p w14:paraId="12A3476A" w14:textId="77777777" w:rsidR="007C1C68" w:rsidRDefault="007C1C68" w:rsidP="003A0B2B">
      <w:pPr>
        <w:rPr>
          <w:lang w:val="el-GR" w:eastAsia="ar-SA"/>
        </w:rPr>
      </w:pPr>
      <w:bookmarkStart w:id="513" w:name="_Hlk155708570"/>
      <w:r w:rsidRPr="00AC2934">
        <w:rPr>
          <w:lang w:val="el-GR" w:eastAsia="ar-SA"/>
        </w:rPr>
        <w:t xml:space="preserve">Ο υποψήφιος Ανάδοχος υποχρεούται να υποβάλλει, στο πλαίσιο της Τεχνικής Προσφοράς του, ολοκληρωμένη πρόταση για το σχήμα διοίκησης, την Ομάδα Έργου που θα διαθέσει για τη διοίκηση και υλοποίηση της σύμβασης, το γνωστικό αντικείμενο που θα καλύψουν ο Υπεύθυνος και η Ομάδα Έργου, καθώς και το χρόνο απασχόλησής τους ανά Φάση της σύμβασης. </w:t>
      </w:r>
    </w:p>
    <w:p w14:paraId="1CF7573F" w14:textId="77777777" w:rsidR="007C1C68" w:rsidRDefault="007C1C68" w:rsidP="003A0B2B">
      <w:pPr>
        <w:rPr>
          <w:lang w:val="el-GR" w:eastAsia="ar-SA"/>
        </w:rPr>
      </w:pPr>
      <w:r w:rsidRPr="00AC2934">
        <w:rPr>
          <w:lang w:val="el-GR" w:eastAsia="ar-SA"/>
        </w:rPr>
        <w:lastRenderedPageBreak/>
        <w:t xml:space="preserve">Πιο συγκεκριμένα, 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w:t>
      </w:r>
      <w:r>
        <w:rPr>
          <w:lang w:val="el-GR" w:eastAsia="ar-SA"/>
        </w:rPr>
        <w:t>αποτελεσματική εκτέλεση της παρούσας σύμβασης</w:t>
      </w:r>
      <w:r w:rsidRPr="00AC2934">
        <w:rPr>
          <w:lang w:val="el-GR" w:eastAsia="ar-SA"/>
        </w:rPr>
        <w:t xml:space="preserve"> η οποία να αποτελείται</w:t>
      </w:r>
      <w:r>
        <w:rPr>
          <w:lang w:val="el-GR" w:eastAsia="ar-SA"/>
        </w:rPr>
        <w:t xml:space="preserve">, </w:t>
      </w:r>
      <w:r w:rsidRPr="00700146">
        <w:rPr>
          <w:b/>
          <w:lang w:val="el-GR" w:eastAsia="ar-SA"/>
        </w:rPr>
        <w:t>επί ποινή αποκλεισμού</w:t>
      </w:r>
      <w:r>
        <w:rPr>
          <w:lang w:val="el-GR" w:eastAsia="ar-SA"/>
        </w:rPr>
        <w:t xml:space="preserve">, </w:t>
      </w:r>
      <w:r w:rsidRPr="00AC2934">
        <w:rPr>
          <w:u w:val="single"/>
          <w:lang w:val="el-GR" w:eastAsia="ar-SA"/>
        </w:rPr>
        <w:t>τουλάχιστον</w:t>
      </w:r>
      <w:r w:rsidRPr="00AC2934">
        <w:rPr>
          <w:lang w:val="el-GR" w:eastAsia="ar-SA"/>
        </w:rPr>
        <w:t xml:space="preserve"> από</w:t>
      </w:r>
      <w:r w:rsidRPr="00372A6A">
        <w:rPr>
          <w:lang w:val="el-GR" w:eastAsia="ar-SA"/>
        </w:rPr>
        <w:t>:</w:t>
      </w:r>
    </w:p>
    <w:p w14:paraId="57DAC608" w14:textId="77777777" w:rsidR="007C1C68" w:rsidRDefault="007C1C68" w:rsidP="003A0B2B">
      <w:pPr>
        <w:rPr>
          <w:color w:val="ED7D31" w:themeColor="accent2"/>
          <w:lang w:val="el-GR"/>
        </w:rPr>
      </w:pPr>
    </w:p>
    <w:p w14:paraId="7EEBF8F2" w14:textId="47B9352C" w:rsidR="007C1C68" w:rsidRPr="00516E2B" w:rsidRDefault="007C1C68" w:rsidP="003A0B2B">
      <w:pPr>
        <w:rPr>
          <w:b/>
          <w:bCs/>
          <w:lang w:val="el-GR"/>
        </w:rPr>
      </w:pPr>
      <w:r w:rsidRPr="00516E2B">
        <w:rPr>
          <w:b/>
          <w:bCs/>
          <w:lang w:val="el-GR"/>
        </w:rPr>
        <w:t>Α. Ομάδα διοίκησης έργου</w:t>
      </w:r>
    </w:p>
    <w:p w14:paraId="316AB908" w14:textId="77777777" w:rsidR="00267347" w:rsidRDefault="00267347" w:rsidP="00267347">
      <w:pPr>
        <w:autoSpaceDE w:val="0"/>
        <w:autoSpaceDN w:val="0"/>
        <w:rPr>
          <w:b/>
          <w:bCs/>
        </w:rPr>
      </w:pPr>
    </w:p>
    <w:p w14:paraId="66492D96" w14:textId="77777777" w:rsidR="00267347" w:rsidRPr="00726AC6" w:rsidRDefault="00267347" w:rsidP="001D678C">
      <w:pPr>
        <w:pStyle w:val="aff1"/>
        <w:numPr>
          <w:ilvl w:val="0"/>
          <w:numId w:val="33"/>
        </w:numPr>
        <w:autoSpaceDE w:val="0"/>
        <w:autoSpaceDN w:val="0"/>
        <w:rPr>
          <w:lang w:val="el-GR"/>
        </w:rPr>
      </w:pPr>
      <w:r w:rsidRPr="00726AC6">
        <w:rPr>
          <w:b/>
          <w:bCs/>
          <w:lang w:val="el-GR"/>
        </w:rPr>
        <w:t>έναν (1) Υπεύθυνο Έργου</w:t>
      </w:r>
      <w:r w:rsidRPr="00726AC6">
        <w:rPr>
          <w:lang w:val="el-GR"/>
        </w:rPr>
        <w:t xml:space="preserve"> με πανεπιστημιακό τίτλο σπουδών και μεταπτυχιακό στα πληροφοριακά συστήματα, με 15ετή τουλάχιστον επαγγελματική εμπειρία σε Διαχείριση Έργων Πληροφορικής. Πιστοποίηση </w:t>
      </w:r>
      <w:r w:rsidRPr="00726AC6">
        <w:t>PMI</w:t>
      </w:r>
      <w:r w:rsidRPr="00726AC6">
        <w:rPr>
          <w:lang w:val="el-GR"/>
        </w:rPr>
        <w:t xml:space="preserve"> ή </w:t>
      </w:r>
      <w:r w:rsidRPr="00726AC6">
        <w:t>PM</w:t>
      </w:r>
      <w:r w:rsidRPr="00726AC6">
        <w:rPr>
          <w:lang w:val="el-GR"/>
        </w:rPr>
        <w:t xml:space="preserve">2 ή </w:t>
      </w:r>
      <w:r w:rsidRPr="00726AC6">
        <w:t>PRINCE</w:t>
      </w:r>
      <w:r w:rsidRPr="00726AC6">
        <w:rPr>
          <w:lang w:val="el-GR"/>
        </w:rPr>
        <w:t>2 στη Διαχείριση Έργων. Πιστοποίηση στη διαχείριση υπηρεσιών πληροφορικής (</w:t>
      </w:r>
      <w:r w:rsidRPr="00726AC6">
        <w:t>Service</w:t>
      </w:r>
      <w:r w:rsidRPr="00726AC6">
        <w:rPr>
          <w:lang w:val="el-GR"/>
        </w:rPr>
        <w:t xml:space="preserve"> </w:t>
      </w:r>
      <w:r w:rsidRPr="00726AC6">
        <w:t>management</w:t>
      </w:r>
      <w:r w:rsidRPr="00726AC6">
        <w:rPr>
          <w:lang w:val="el-GR"/>
        </w:rPr>
        <w:t>) και στη διαχείριση ρίσκου. Ο Υπεύθυνος έργου πρέπει να απασχολείται από τον οικονομικό φορέα με σχέση εξαρτημένης εργασίας.</w:t>
      </w:r>
    </w:p>
    <w:p w14:paraId="23F48660" w14:textId="77777777" w:rsidR="00267347" w:rsidRPr="00726AC6" w:rsidRDefault="00267347" w:rsidP="001D678C">
      <w:pPr>
        <w:pStyle w:val="aff1"/>
        <w:numPr>
          <w:ilvl w:val="0"/>
          <w:numId w:val="33"/>
        </w:numPr>
        <w:autoSpaceDE w:val="0"/>
        <w:autoSpaceDN w:val="0"/>
        <w:rPr>
          <w:lang w:val="el-GR"/>
        </w:rPr>
      </w:pPr>
      <w:r w:rsidRPr="00726AC6">
        <w:rPr>
          <w:b/>
          <w:bCs/>
          <w:lang w:val="el-GR"/>
        </w:rPr>
        <w:t>έναν (1) Αναπληρωτή Υπεύθυνο Έργου</w:t>
      </w:r>
      <w:r w:rsidRPr="00726AC6">
        <w:rPr>
          <w:lang w:val="el-GR"/>
        </w:rPr>
        <w:t xml:space="preserve"> με πανεπιστημιακό και μεταπτυχιακό τίτλο σπουδών, με 10ετή τουλάχιστον επαγγελματική εμπειρία σε Διαχείριση Έργων Πληροφορικής και Πιστοποίηση </w:t>
      </w:r>
      <w:r w:rsidRPr="00726AC6">
        <w:t>PMI</w:t>
      </w:r>
      <w:r w:rsidRPr="00726AC6">
        <w:rPr>
          <w:lang w:val="el-GR"/>
        </w:rPr>
        <w:t xml:space="preserve"> ή </w:t>
      </w:r>
      <w:r w:rsidRPr="00726AC6">
        <w:t>PM</w:t>
      </w:r>
      <w:r w:rsidRPr="00726AC6">
        <w:rPr>
          <w:lang w:val="el-GR"/>
        </w:rPr>
        <w:t xml:space="preserve">2 ή </w:t>
      </w:r>
      <w:r w:rsidRPr="00726AC6">
        <w:t>PRINCE</w:t>
      </w:r>
      <w:r w:rsidRPr="00726AC6">
        <w:rPr>
          <w:lang w:val="el-GR"/>
        </w:rPr>
        <w:t>2 στη Διαχείριση Έργων. Ο Αναπληρωτής Υπεύθυνος έργου πρέπει να απασχολείται από τον οικονομικό φορέα με σχέση εξαρτημένης εργασίας.</w:t>
      </w:r>
    </w:p>
    <w:p w14:paraId="7043CEC2" w14:textId="649F0B7A" w:rsidR="00267347" w:rsidRPr="00726AC6" w:rsidRDefault="00267347" w:rsidP="001D678C">
      <w:pPr>
        <w:pStyle w:val="aff1"/>
        <w:numPr>
          <w:ilvl w:val="0"/>
          <w:numId w:val="33"/>
        </w:numPr>
        <w:autoSpaceDE w:val="0"/>
        <w:autoSpaceDN w:val="0"/>
        <w:rPr>
          <w:lang w:val="el-GR"/>
        </w:rPr>
      </w:pPr>
      <w:r w:rsidRPr="00726AC6">
        <w:rPr>
          <w:b/>
          <w:bCs/>
          <w:lang w:val="el-GR"/>
        </w:rPr>
        <w:t xml:space="preserve">έναν (1) </w:t>
      </w:r>
      <w:r w:rsidR="00160086">
        <w:rPr>
          <w:b/>
          <w:bCs/>
          <w:lang w:val="el-GR"/>
        </w:rPr>
        <w:t>Τ</w:t>
      </w:r>
      <w:r w:rsidRPr="00726AC6">
        <w:rPr>
          <w:b/>
          <w:bCs/>
          <w:lang w:val="el-GR"/>
        </w:rPr>
        <w:t xml:space="preserve">εχνικό </w:t>
      </w:r>
      <w:r w:rsidR="00160086">
        <w:rPr>
          <w:b/>
          <w:bCs/>
          <w:lang w:val="el-GR"/>
        </w:rPr>
        <w:t>Υ</w:t>
      </w:r>
      <w:r w:rsidRPr="00726AC6">
        <w:rPr>
          <w:b/>
          <w:bCs/>
          <w:lang w:val="el-GR"/>
        </w:rPr>
        <w:t xml:space="preserve">πεύθυνο </w:t>
      </w:r>
      <w:r w:rsidR="00160086">
        <w:rPr>
          <w:b/>
          <w:bCs/>
          <w:lang w:val="el-GR"/>
        </w:rPr>
        <w:t>Έ</w:t>
      </w:r>
      <w:r w:rsidRPr="00726AC6">
        <w:rPr>
          <w:b/>
          <w:bCs/>
          <w:lang w:val="el-GR"/>
        </w:rPr>
        <w:t>ργου</w:t>
      </w:r>
      <w:r w:rsidRPr="00726AC6">
        <w:rPr>
          <w:lang w:val="el-GR"/>
        </w:rPr>
        <w:t>, με  Πτυχίο τριτοβάθμιας εκπαίδευσης θετικής κατεύθυνσης, αποδεδειγμένη 10έτη επαγγελματική εμπειρία ως Υπεύθυνος διαχείρισης έργων (</w:t>
      </w:r>
      <w:r w:rsidRPr="00726AC6">
        <w:t>Project</w:t>
      </w:r>
      <w:r w:rsidRPr="00726AC6">
        <w:rPr>
          <w:lang w:val="el-GR"/>
        </w:rPr>
        <w:t xml:space="preserve"> </w:t>
      </w:r>
      <w:r w:rsidRPr="00726AC6">
        <w:t>Manager</w:t>
      </w:r>
      <w:r w:rsidRPr="00726AC6">
        <w:rPr>
          <w:lang w:val="el-GR"/>
        </w:rPr>
        <w:t xml:space="preserve">) πληροφορικής περιλαμβανομένης εμπειρίας </w:t>
      </w:r>
      <w:r w:rsidR="00A2313B">
        <w:rPr>
          <w:lang w:val="el-GR"/>
        </w:rPr>
        <w:t xml:space="preserve">σε </w:t>
      </w:r>
      <w:r w:rsidRPr="00726AC6">
        <w:rPr>
          <w:lang w:val="el-GR"/>
        </w:rPr>
        <w:t>έργα</w:t>
      </w:r>
      <w:r w:rsidR="001B6852" w:rsidRPr="00366CAC">
        <w:rPr>
          <w:lang w:val="el-GR"/>
        </w:rPr>
        <w:t xml:space="preserve"> εξυπηρέτησης του δημόσιου </w:t>
      </w:r>
      <w:r w:rsidR="00A2313B">
        <w:rPr>
          <w:lang w:val="el-GR"/>
        </w:rPr>
        <w:t xml:space="preserve">ή κοινωνικού </w:t>
      </w:r>
      <w:r w:rsidR="001B6852" w:rsidRPr="00366CAC">
        <w:rPr>
          <w:lang w:val="el-GR"/>
        </w:rPr>
        <w:t>συμφέροντος</w:t>
      </w:r>
      <w:r w:rsidRPr="00726AC6">
        <w:rPr>
          <w:lang w:val="el-GR"/>
        </w:rPr>
        <w:t>.</w:t>
      </w:r>
      <w:r w:rsidR="00160086">
        <w:rPr>
          <w:lang w:val="el-GR"/>
        </w:rPr>
        <w:t xml:space="preserve"> </w:t>
      </w:r>
      <w:r w:rsidR="00160086" w:rsidRPr="00726AC6">
        <w:rPr>
          <w:lang w:val="el-GR"/>
        </w:rPr>
        <w:t xml:space="preserve">Ο </w:t>
      </w:r>
      <w:r w:rsidR="00160086">
        <w:rPr>
          <w:lang w:val="el-GR"/>
        </w:rPr>
        <w:t>Τ</w:t>
      </w:r>
      <w:r w:rsidR="00160086" w:rsidRPr="00160086">
        <w:rPr>
          <w:lang w:val="el-GR"/>
        </w:rPr>
        <w:t>εχνικό</w:t>
      </w:r>
      <w:r w:rsidR="00160086">
        <w:rPr>
          <w:lang w:val="el-GR"/>
        </w:rPr>
        <w:t>ς</w:t>
      </w:r>
      <w:r w:rsidR="00160086" w:rsidRPr="00160086">
        <w:rPr>
          <w:lang w:val="el-GR"/>
        </w:rPr>
        <w:t xml:space="preserve"> </w:t>
      </w:r>
      <w:r w:rsidR="00160086">
        <w:rPr>
          <w:lang w:val="el-GR"/>
        </w:rPr>
        <w:t>Υπεύ</w:t>
      </w:r>
      <w:r w:rsidR="00160086" w:rsidRPr="00160086">
        <w:rPr>
          <w:lang w:val="el-GR"/>
        </w:rPr>
        <w:t>θυνο</w:t>
      </w:r>
      <w:r w:rsidR="00160086">
        <w:rPr>
          <w:lang w:val="el-GR"/>
        </w:rPr>
        <w:t>ς</w:t>
      </w:r>
      <w:r w:rsidR="00160086" w:rsidRPr="00160086">
        <w:rPr>
          <w:lang w:val="el-GR"/>
        </w:rPr>
        <w:t xml:space="preserve"> </w:t>
      </w:r>
      <w:r w:rsidR="00160086">
        <w:rPr>
          <w:lang w:val="el-GR"/>
        </w:rPr>
        <w:t>Έ</w:t>
      </w:r>
      <w:r w:rsidR="00160086" w:rsidRPr="00160086">
        <w:rPr>
          <w:lang w:val="el-GR"/>
        </w:rPr>
        <w:t xml:space="preserve">ργου </w:t>
      </w:r>
      <w:r w:rsidR="00160086" w:rsidRPr="00726AC6">
        <w:rPr>
          <w:lang w:val="el-GR"/>
        </w:rPr>
        <w:t>πρέπει να απασχολείται από τον οικονομικό φορέα με σχέση εξαρτημένης εργασίας.</w:t>
      </w:r>
    </w:p>
    <w:p w14:paraId="5A2BE3E8" w14:textId="77777777" w:rsidR="007C1C68" w:rsidRPr="00516E2B" w:rsidRDefault="007C1C68" w:rsidP="003A0B2B">
      <w:pPr>
        <w:rPr>
          <w:color w:val="ED7D31" w:themeColor="accent2"/>
          <w:lang w:val="el-GR"/>
        </w:rPr>
      </w:pPr>
    </w:p>
    <w:p w14:paraId="1779764C" w14:textId="41A3EC6B" w:rsidR="00E62816" w:rsidRPr="00410602" w:rsidRDefault="007C1C68" w:rsidP="008E73D8">
      <w:pPr>
        <w:rPr>
          <w:b/>
          <w:bCs/>
          <w:lang w:val="el-GR"/>
        </w:rPr>
      </w:pPr>
      <w:r w:rsidRPr="00516E2B">
        <w:rPr>
          <w:b/>
          <w:bCs/>
          <w:lang w:val="el-GR"/>
        </w:rPr>
        <w:t>Β. Ομάδα υλοποίησης έργου</w:t>
      </w:r>
    </w:p>
    <w:p w14:paraId="53A939CD" w14:textId="20607E36" w:rsidR="00A43113" w:rsidRPr="00056B11" w:rsidRDefault="00A43113" w:rsidP="00056B11">
      <w:pPr>
        <w:rPr>
          <w:color w:val="ED7D31" w:themeColor="accent2"/>
          <w:lang w:val="el-GR"/>
        </w:rPr>
      </w:pPr>
      <w:r w:rsidRPr="00080ACF">
        <w:rPr>
          <w:lang w:val="el-GR"/>
        </w:rPr>
        <w:t>Στο πλαίσιο της προσφοράς του υποψήφιου αναδόχου, ο υποψήφιος ανάδοχος θα πρέπει να προσδιορίσει τα στελέχη µε τα ελάχιστα προσόντα που ζητούνται παραπάνω</w:t>
      </w:r>
      <w:r w:rsidRPr="00056B11">
        <w:rPr>
          <w:color w:val="ED7D31" w:themeColor="accent2"/>
          <w:lang w:val="el-GR"/>
        </w:rPr>
        <w:t>.</w:t>
      </w:r>
    </w:p>
    <w:p w14:paraId="40947F22" w14:textId="77777777" w:rsidR="00B37AB5" w:rsidRPr="002643A7" w:rsidRDefault="00B37AB5" w:rsidP="00544ADF">
      <w:pPr>
        <w:pStyle w:val="aff1"/>
        <w:numPr>
          <w:ilvl w:val="0"/>
          <w:numId w:val="67"/>
        </w:numPr>
        <w:shd w:val="clear" w:color="auto" w:fill="FFFFFF"/>
        <w:suppressAutoHyphens w:val="0"/>
        <w:autoSpaceDE w:val="0"/>
        <w:autoSpaceDN w:val="0"/>
        <w:adjustRightInd w:val="0"/>
        <w:spacing w:before="120" w:after="0"/>
        <w:rPr>
          <w:rFonts w:cs="Calibri"/>
          <w:lang w:val="el-GR"/>
        </w:rPr>
      </w:pPr>
      <w:r w:rsidRPr="002643A7">
        <w:rPr>
          <w:b/>
          <w:bCs/>
          <w:lang w:val="el-GR"/>
        </w:rPr>
        <w:t xml:space="preserve">Έναν (1) Αρχιτέκτονα/Αναλυτή/Τεχνικό Υπεύθυνο Συστημάτων Ηλεκτρονικών Πληρωμών, </w:t>
      </w:r>
      <w:r w:rsidRPr="002643A7">
        <w:rPr>
          <w:lang w:val="el-GR"/>
        </w:rPr>
        <w:t>ο οποίος να διαθέτει :</w:t>
      </w:r>
    </w:p>
    <w:p w14:paraId="1BDE0A1B" w14:textId="77777777" w:rsidR="00B37AB5" w:rsidRPr="002643A7" w:rsidRDefault="00B37AB5" w:rsidP="00544ADF">
      <w:pPr>
        <w:pStyle w:val="aff1"/>
        <w:numPr>
          <w:ilvl w:val="0"/>
          <w:numId w:val="64"/>
        </w:numPr>
        <w:rPr>
          <w:rFonts w:cs="Calibri"/>
          <w:lang w:val="el-GR"/>
        </w:rPr>
      </w:pPr>
      <w:bookmarkStart w:id="514" w:name="_Hlk128479955"/>
      <w:r w:rsidRPr="002643A7">
        <w:rPr>
          <w:rFonts w:cs="Calibri"/>
          <w:lang w:val="el-GR"/>
        </w:rPr>
        <w:t>Πτυχίο ανώτερης/ανώτατης εκπαίδευσης ή(και) μεταπτυχιακό τίτλο σπουδών ανώτατης εκπαίδευσης όπου τουλάχιστον ο ένας από τους δύο τίτλους σπουδών θα πρέπει να είναι σε ένα από τα ακόλουθα γνωστικά αντικείμενα: Πληροφορική, Στατιστική, Οικονομικές - Θετικές Επιστήμες, Μηχανική (</w:t>
      </w:r>
      <w:r w:rsidRPr="00C615CA">
        <w:rPr>
          <w:rFonts w:cs="Calibri"/>
        </w:rPr>
        <w:t>engineering</w:t>
      </w:r>
      <w:r w:rsidRPr="002643A7">
        <w:rPr>
          <w:rFonts w:cs="Calibri"/>
          <w:lang w:val="el-GR"/>
        </w:rPr>
        <w:t>)</w:t>
      </w:r>
    </w:p>
    <w:p w14:paraId="30365D9D" w14:textId="77777777" w:rsidR="00B37AB5" w:rsidRPr="00C615CA" w:rsidRDefault="00B37AB5" w:rsidP="00544ADF">
      <w:pPr>
        <w:pStyle w:val="aff1"/>
        <w:numPr>
          <w:ilvl w:val="0"/>
          <w:numId w:val="64"/>
        </w:numPr>
        <w:shd w:val="clear" w:color="auto" w:fill="FFFFFF"/>
        <w:suppressAutoHyphens w:val="0"/>
        <w:autoSpaceDE w:val="0"/>
        <w:autoSpaceDN w:val="0"/>
        <w:adjustRightInd w:val="0"/>
        <w:spacing w:before="120" w:after="0"/>
        <w:rPr>
          <w:rFonts w:cs="Calibri"/>
        </w:rPr>
      </w:pPr>
      <w:r>
        <w:t xml:space="preserve">Επαγγελματική Εμπειρία </w:t>
      </w:r>
      <w:r w:rsidRPr="00A43E2B">
        <w:t xml:space="preserve">τουλάχιστον </w:t>
      </w:r>
      <w:r>
        <w:t>οκτώ</w:t>
      </w:r>
      <w:r w:rsidRPr="00A43E2B">
        <w:t xml:space="preserve"> (</w:t>
      </w:r>
      <w:r>
        <w:t>8</w:t>
      </w:r>
      <w:r w:rsidRPr="00A43E2B">
        <w:t xml:space="preserve">) </w:t>
      </w:r>
      <w:r>
        <w:t>ετών</w:t>
      </w:r>
    </w:p>
    <w:p w14:paraId="30B22588" w14:textId="77777777" w:rsidR="00B37AB5" w:rsidRPr="002643A7" w:rsidRDefault="00B37AB5" w:rsidP="00544ADF">
      <w:pPr>
        <w:pStyle w:val="aff1"/>
        <w:numPr>
          <w:ilvl w:val="0"/>
          <w:numId w:val="64"/>
        </w:numPr>
        <w:shd w:val="clear" w:color="auto" w:fill="FFFFFF"/>
        <w:suppressAutoHyphens w:val="0"/>
        <w:autoSpaceDE w:val="0"/>
        <w:autoSpaceDN w:val="0"/>
        <w:adjustRightInd w:val="0"/>
        <w:spacing w:before="120" w:after="0"/>
        <w:rPr>
          <w:rFonts w:cs="Calibri"/>
          <w:lang w:val="el-GR"/>
        </w:rPr>
      </w:pPr>
      <w:r w:rsidRPr="002643A7">
        <w:rPr>
          <w:lang w:val="el-GR"/>
        </w:rPr>
        <w:t>Να έχει διατελέσει Αρχιτέκτονας/Αναλυτής σε ένα (1) τουλάχιστον έργο με αντικείμενο την υλοποίηση εφαρμογής ηλεκτρονικών πληρωμών.</w:t>
      </w:r>
    </w:p>
    <w:bookmarkEnd w:id="514"/>
    <w:p w14:paraId="3D568F8C" w14:textId="77777777" w:rsidR="00B37AB5" w:rsidRPr="002643A7" w:rsidRDefault="00B37AB5" w:rsidP="00544ADF">
      <w:pPr>
        <w:pStyle w:val="aff1"/>
        <w:numPr>
          <w:ilvl w:val="0"/>
          <w:numId w:val="67"/>
        </w:numPr>
        <w:shd w:val="clear" w:color="auto" w:fill="FFFFFF"/>
        <w:suppressAutoHyphens w:val="0"/>
        <w:autoSpaceDE w:val="0"/>
        <w:autoSpaceDN w:val="0"/>
        <w:adjustRightInd w:val="0"/>
        <w:spacing w:before="120" w:after="0"/>
        <w:rPr>
          <w:rFonts w:cs="Calibri"/>
          <w:lang w:val="el-GR"/>
        </w:rPr>
      </w:pPr>
      <w:r w:rsidRPr="002643A7">
        <w:rPr>
          <w:rFonts w:cs="Calibri"/>
          <w:b/>
          <w:bCs/>
          <w:lang w:val="el-GR"/>
        </w:rPr>
        <w:t xml:space="preserve">Τρείς (3) Μηχανικούς Λογισμικού </w:t>
      </w:r>
      <w:r w:rsidRPr="002643A7">
        <w:rPr>
          <w:b/>
          <w:bCs/>
          <w:lang w:val="el-GR"/>
        </w:rPr>
        <w:t xml:space="preserve">Συστημάτων Ηλεκτρονικών Πληρωμών, </w:t>
      </w:r>
      <w:r w:rsidRPr="002643A7">
        <w:rPr>
          <w:rFonts w:cs="Calibri"/>
          <w:lang w:val="el-GR"/>
        </w:rPr>
        <w:t>ο καθένας από τους οποίους να διαθέτει:</w:t>
      </w:r>
    </w:p>
    <w:p w14:paraId="3CCDD017" w14:textId="77777777" w:rsidR="00B37AB5" w:rsidRPr="002643A7" w:rsidRDefault="00B37AB5" w:rsidP="00544ADF">
      <w:pPr>
        <w:pStyle w:val="aff1"/>
        <w:numPr>
          <w:ilvl w:val="0"/>
          <w:numId w:val="64"/>
        </w:numPr>
        <w:rPr>
          <w:rFonts w:cs="Calibri"/>
          <w:lang w:val="el-GR"/>
        </w:rPr>
      </w:pPr>
      <w:r w:rsidRPr="002643A7">
        <w:rPr>
          <w:rFonts w:cs="Calibri"/>
          <w:lang w:val="el-GR"/>
        </w:rPr>
        <w:t>Πτυχίο ανώτερης/ανώτατης εκπαίδευσης ή(και) μεταπτυχιακό τίτλο σπουδών ανώτατης εκπαίδευσης όπου τουλάχιστον ο ένας από τους δύο τίτλους σπουδών θα πρέπει να είναι σε ένα από τα ακόλουθα γνωστικά αντικείμενα: Πληροφορική, Στατιστική, Οικονομικές - Θετικές Επιστήμες, Μηχανική (</w:t>
      </w:r>
      <w:r w:rsidRPr="00C615CA">
        <w:rPr>
          <w:rFonts w:cs="Calibri"/>
        </w:rPr>
        <w:t>engineering</w:t>
      </w:r>
      <w:r w:rsidRPr="002643A7">
        <w:rPr>
          <w:rFonts w:cs="Calibri"/>
          <w:lang w:val="el-GR"/>
        </w:rPr>
        <w:t>)</w:t>
      </w:r>
    </w:p>
    <w:p w14:paraId="3EB4E137" w14:textId="77777777" w:rsidR="00B37AB5" w:rsidRPr="00C615CA" w:rsidRDefault="00B37AB5" w:rsidP="00544ADF">
      <w:pPr>
        <w:pStyle w:val="aff1"/>
        <w:numPr>
          <w:ilvl w:val="0"/>
          <w:numId w:val="65"/>
        </w:numPr>
        <w:shd w:val="clear" w:color="auto" w:fill="FFFFFF"/>
        <w:suppressAutoHyphens w:val="0"/>
        <w:autoSpaceDE w:val="0"/>
        <w:autoSpaceDN w:val="0"/>
        <w:adjustRightInd w:val="0"/>
        <w:spacing w:before="120" w:after="0"/>
        <w:rPr>
          <w:rFonts w:cs="Calibri"/>
        </w:rPr>
      </w:pPr>
      <w:r w:rsidRPr="00A43E2B">
        <w:t xml:space="preserve">Επαγγελματική Εμπειρία τουλάχιστον </w:t>
      </w:r>
      <w:r>
        <w:t>τεσσάρων</w:t>
      </w:r>
      <w:r w:rsidRPr="00A43E2B">
        <w:t xml:space="preserve"> (</w:t>
      </w:r>
      <w:r>
        <w:t>4</w:t>
      </w:r>
      <w:r w:rsidRPr="00A43E2B">
        <w:t xml:space="preserve">) </w:t>
      </w:r>
      <w:r>
        <w:t>ετών</w:t>
      </w:r>
    </w:p>
    <w:p w14:paraId="3C30D32C" w14:textId="77777777" w:rsidR="00B37AB5" w:rsidRPr="002643A7" w:rsidRDefault="00B37AB5" w:rsidP="00544ADF">
      <w:pPr>
        <w:pStyle w:val="aff1"/>
        <w:numPr>
          <w:ilvl w:val="0"/>
          <w:numId w:val="65"/>
        </w:numPr>
        <w:shd w:val="clear" w:color="auto" w:fill="FFFFFF"/>
        <w:suppressAutoHyphens w:val="0"/>
        <w:autoSpaceDE w:val="0"/>
        <w:autoSpaceDN w:val="0"/>
        <w:adjustRightInd w:val="0"/>
        <w:spacing w:before="120" w:after="0"/>
        <w:rPr>
          <w:rFonts w:cs="Calibri"/>
          <w:lang w:val="el-GR"/>
        </w:rPr>
      </w:pPr>
      <w:r w:rsidRPr="002643A7">
        <w:rPr>
          <w:lang w:val="el-GR"/>
        </w:rPr>
        <w:t>Να έχει διατελέσει Μηχανικός Λογισμικού σε ένα (1) τουλάχιστον έργο με αντικείμενο την υλοποίηση εφαρμογής ηλεκτρονικών πληρωμών.</w:t>
      </w:r>
    </w:p>
    <w:p w14:paraId="382210CF" w14:textId="77777777" w:rsidR="00B37AB5" w:rsidRPr="002643A7" w:rsidRDefault="00B37AB5" w:rsidP="00B37AB5">
      <w:pPr>
        <w:pStyle w:val="aff1"/>
        <w:shd w:val="clear" w:color="auto" w:fill="FFFFFF"/>
        <w:autoSpaceDE w:val="0"/>
        <w:autoSpaceDN w:val="0"/>
        <w:adjustRightInd w:val="0"/>
        <w:spacing w:before="120" w:after="0"/>
        <w:rPr>
          <w:rFonts w:cs="Calibri"/>
          <w:lang w:val="el-GR"/>
        </w:rPr>
      </w:pPr>
    </w:p>
    <w:p w14:paraId="0DEB962A" w14:textId="77777777" w:rsidR="00B37AB5" w:rsidRPr="002643A7" w:rsidRDefault="00B37AB5" w:rsidP="00544ADF">
      <w:pPr>
        <w:pStyle w:val="aff1"/>
        <w:numPr>
          <w:ilvl w:val="0"/>
          <w:numId w:val="67"/>
        </w:numPr>
        <w:rPr>
          <w:rFonts w:cs="Calibri"/>
          <w:lang w:val="el-GR"/>
        </w:rPr>
      </w:pPr>
      <w:r w:rsidRPr="002643A7">
        <w:rPr>
          <w:rFonts w:cs="Calibri"/>
          <w:b/>
          <w:bCs/>
          <w:lang w:val="el-GR"/>
        </w:rPr>
        <w:t>Έναν (1) Αρχιτέκτονα/Αναλυτή Πληροφοριακών Συστημάτων</w:t>
      </w:r>
      <w:r w:rsidRPr="002643A7">
        <w:rPr>
          <w:rFonts w:cs="Calibri"/>
          <w:lang w:val="el-GR"/>
        </w:rPr>
        <w:t xml:space="preserve"> </w:t>
      </w:r>
      <w:r w:rsidRPr="002643A7">
        <w:rPr>
          <w:rFonts w:cs="Calibri"/>
          <w:b/>
          <w:bCs/>
          <w:lang w:val="el-GR"/>
        </w:rPr>
        <w:t xml:space="preserve">Ψηφιακών Υπηρεσιών </w:t>
      </w:r>
      <w:r w:rsidRPr="002643A7">
        <w:rPr>
          <w:rFonts w:cs="Calibri"/>
          <w:lang w:val="el-GR"/>
        </w:rPr>
        <w:t>ο οποίος να διαθέτει:</w:t>
      </w:r>
    </w:p>
    <w:p w14:paraId="21EC8F3E" w14:textId="77777777" w:rsidR="00B37AB5" w:rsidRPr="002643A7" w:rsidRDefault="00B37AB5" w:rsidP="00544ADF">
      <w:pPr>
        <w:pStyle w:val="aff1"/>
        <w:numPr>
          <w:ilvl w:val="0"/>
          <w:numId w:val="64"/>
        </w:numPr>
        <w:rPr>
          <w:rFonts w:cs="Calibri"/>
          <w:lang w:val="el-GR"/>
        </w:rPr>
      </w:pPr>
      <w:r w:rsidRPr="002643A7">
        <w:rPr>
          <w:rFonts w:cs="Calibri"/>
          <w:lang w:val="el-GR"/>
        </w:rPr>
        <w:t>Πτυχίο ανώτερης/ανώτατης εκπαίδευσης ή(και) μεταπτυχιακό τίτλο σπουδών ανώτατης εκπαίδευσης όπου τουλάχιστον ο ένας από τους δύο τίτλους σπουδών θα πρέπει να είναι σε ένα από τα ακόλουθα γνωστικά αντικείμενα: Πληροφορική, Στατιστική, Οικονομικές - Θετικές Επιστήμες, Μηχανική (</w:t>
      </w:r>
      <w:r w:rsidRPr="00C615CA">
        <w:rPr>
          <w:rFonts w:cs="Calibri"/>
        </w:rPr>
        <w:t>engineering</w:t>
      </w:r>
      <w:r w:rsidRPr="002643A7">
        <w:rPr>
          <w:rFonts w:cs="Calibri"/>
          <w:lang w:val="el-GR"/>
        </w:rPr>
        <w:t>)</w:t>
      </w:r>
    </w:p>
    <w:p w14:paraId="0B400A07" w14:textId="77777777" w:rsidR="00B37AB5" w:rsidRPr="00C615CA" w:rsidRDefault="00B37AB5" w:rsidP="00544ADF">
      <w:pPr>
        <w:pStyle w:val="aff1"/>
        <w:numPr>
          <w:ilvl w:val="0"/>
          <w:numId w:val="66"/>
        </w:numPr>
        <w:shd w:val="clear" w:color="auto" w:fill="FFFFFF"/>
        <w:suppressAutoHyphens w:val="0"/>
        <w:autoSpaceDE w:val="0"/>
        <w:autoSpaceDN w:val="0"/>
        <w:adjustRightInd w:val="0"/>
        <w:spacing w:before="120" w:after="0"/>
        <w:rPr>
          <w:rFonts w:cs="Calibri"/>
        </w:rPr>
      </w:pPr>
      <w:r w:rsidRPr="009F3349">
        <w:t xml:space="preserve">Επαγγελματική Εμπειρία τουλάχιστον οκτώ (8) </w:t>
      </w:r>
      <w:r>
        <w:t>ετών</w:t>
      </w:r>
    </w:p>
    <w:p w14:paraId="32CD737A" w14:textId="77777777" w:rsidR="00B37AB5" w:rsidRPr="002643A7" w:rsidRDefault="00B37AB5" w:rsidP="00544ADF">
      <w:pPr>
        <w:pStyle w:val="aff1"/>
        <w:numPr>
          <w:ilvl w:val="0"/>
          <w:numId w:val="66"/>
        </w:numPr>
        <w:shd w:val="clear" w:color="auto" w:fill="FFFFFF"/>
        <w:suppressAutoHyphens w:val="0"/>
        <w:autoSpaceDE w:val="0"/>
        <w:autoSpaceDN w:val="0"/>
        <w:adjustRightInd w:val="0"/>
        <w:spacing w:before="120" w:after="0"/>
        <w:rPr>
          <w:rFonts w:cs="Calibri"/>
          <w:lang w:val="el-GR"/>
        </w:rPr>
      </w:pPr>
      <w:r w:rsidRPr="002643A7">
        <w:rPr>
          <w:lang w:val="el-GR"/>
        </w:rPr>
        <w:t xml:space="preserve">Να έχει διατελέσει </w:t>
      </w:r>
      <w:r w:rsidRPr="002643A7">
        <w:rPr>
          <w:rFonts w:cs="Calibri"/>
          <w:lang w:val="el-GR"/>
        </w:rPr>
        <w:t xml:space="preserve">Αρχιτέκτονας ή Αναλυτής </w:t>
      </w:r>
      <w:r w:rsidRPr="002643A7">
        <w:rPr>
          <w:lang w:val="el-GR"/>
        </w:rPr>
        <w:t xml:space="preserve">σε ένα (1) τουλάχιστον έργο με αντικείμενο την υλοποίηση συστήματος ψηφιακών υπηρεσιών που διατίθενται στο ευρύ κοινό για χρηματοπιστωτικό οργανισμό </w:t>
      </w:r>
    </w:p>
    <w:p w14:paraId="0ED3ED5C" w14:textId="77777777" w:rsidR="00B37AB5" w:rsidRPr="002643A7" w:rsidRDefault="00B37AB5" w:rsidP="00B37AB5">
      <w:pPr>
        <w:pStyle w:val="aff1"/>
        <w:shd w:val="clear" w:color="auto" w:fill="FFFFFF"/>
        <w:autoSpaceDE w:val="0"/>
        <w:autoSpaceDN w:val="0"/>
        <w:adjustRightInd w:val="0"/>
        <w:spacing w:before="120" w:after="0"/>
        <w:rPr>
          <w:rFonts w:cs="Calibri"/>
          <w:lang w:val="el-GR"/>
        </w:rPr>
      </w:pPr>
    </w:p>
    <w:p w14:paraId="73459452" w14:textId="77777777" w:rsidR="00B37AB5" w:rsidRPr="002643A7" w:rsidRDefault="00B37AB5" w:rsidP="00544ADF">
      <w:pPr>
        <w:pStyle w:val="aff1"/>
        <w:numPr>
          <w:ilvl w:val="0"/>
          <w:numId w:val="67"/>
        </w:numPr>
        <w:rPr>
          <w:rFonts w:cs="Calibri"/>
          <w:lang w:val="el-GR"/>
        </w:rPr>
      </w:pPr>
      <w:r w:rsidRPr="002643A7">
        <w:rPr>
          <w:rFonts w:cs="Calibri"/>
          <w:b/>
          <w:bCs/>
          <w:lang w:val="el-GR"/>
        </w:rPr>
        <w:t>Δύο (2) Μηχανικοί Ανάπτυξης Πληροφοριακών Συστημάτων</w:t>
      </w:r>
      <w:r w:rsidRPr="002643A7">
        <w:rPr>
          <w:rFonts w:cs="Calibri"/>
          <w:lang w:val="el-GR"/>
        </w:rPr>
        <w:t xml:space="preserve"> </w:t>
      </w:r>
      <w:r w:rsidRPr="002643A7">
        <w:rPr>
          <w:rFonts w:cs="Calibri"/>
          <w:b/>
          <w:bCs/>
          <w:lang w:val="el-GR"/>
        </w:rPr>
        <w:t xml:space="preserve">Ψηφιακών Υπηρεσιών, </w:t>
      </w:r>
      <w:r w:rsidRPr="002643A7">
        <w:rPr>
          <w:rFonts w:cs="Calibri"/>
          <w:lang w:val="el-GR"/>
        </w:rPr>
        <w:t>οι οποίοι να διαθέτουν:</w:t>
      </w:r>
    </w:p>
    <w:p w14:paraId="4F580CF1" w14:textId="77777777" w:rsidR="00B37AB5" w:rsidRPr="002643A7" w:rsidRDefault="00B37AB5" w:rsidP="00544ADF">
      <w:pPr>
        <w:pStyle w:val="aff1"/>
        <w:numPr>
          <w:ilvl w:val="0"/>
          <w:numId w:val="64"/>
        </w:numPr>
        <w:rPr>
          <w:rFonts w:cs="Calibri"/>
          <w:lang w:val="el-GR"/>
        </w:rPr>
      </w:pPr>
      <w:r w:rsidRPr="002643A7">
        <w:rPr>
          <w:rFonts w:cs="Calibri"/>
          <w:lang w:val="el-GR"/>
        </w:rPr>
        <w:t>Πτυχίο ανώτερης/ανώτατης εκπαίδευσης ή(και) μεταπτυχιακό τίτλο σπουδών ανώτατης εκπαίδευσης όπου τουλάχιστον ο ένας από τους δύο τίτλους σπουδών θα πρέπει να είναι σε ένα από τα ακόλουθα γνωστικά αντικείμενα: Πληροφορική, Στατιστική, Οικονομικές - Θετικές Επιστήμες, Μηχανική (</w:t>
      </w:r>
      <w:r w:rsidRPr="00C615CA">
        <w:rPr>
          <w:rFonts w:cs="Calibri"/>
        </w:rPr>
        <w:t>engineering</w:t>
      </w:r>
      <w:r w:rsidRPr="002643A7">
        <w:rPr>
          <w:rFonts w:cs="Calibri"/>
          <w:lang w:val="el-GR"/>
        </w:rPr>
        <w:t>)</w:t>
      </w:r>
    </w:p>
    <w:p w14:paraId="7FF55CD4" w14:textId="77777777" w:rsidR="00B37AB5" w:rsidRPr="00C615CA" w:rsidRDefault="00B37AB5" w:rsidP="00544ADF">
      <w:pPr>
        <w:pStyle w:val="aff1"/>
        <w:numPr>
          <w:ilvl w:val="0"/>
          <w:numId w:val="66"/>
        </w:numPr>
        <w:shd w:val="clear" w:color="auto" w:fill="FFFFFF"/>
        <w:suppressAutoHyphens w:val="0"/>
        <w:autoSpaceDE w:val="0"/>
        <w:autoSpaceDN w:val="0"/>
        <w:adjustRightInd w:val="0"/>
        <w:spacing w:before="120" w:after="0"/>
        <w:rPr>
          <w:rFonts w:cs="Calibri"/>
        </w:rPr>
      </w:pPr>
      <w:r w:rsidRPr="009F3349">
        <w:t xml:space="preserve">Επαγγελματική Εμπειρία τουλάχιστον </w:t>
      </w:r>
      <w:r>
        <w:t>τεσσάρων</w:t>
      </w:r>
      <w:r w:rsidRPr="009F3349">
        <w:t xml:space="preserve"> (</w:t>
      </w:r>
      <w:r>
        <w:t>2</w:t>
      </w:r>
      <w:r w:rsidRPr="009F3349">
        <w:t xml:space="preserve">) </w:t>
      </w:r>
      <w:r>
        <w:t>ετών</w:t>
      </w:r>
    </w:p>
    <w:p w14:paraId="02F724B5" w14:textId="77777777" w:rsidR="00B37AB5" w:rsidRPr="002643A7" w:rsidRDefault="00B37AB5" w:rsidP="00544ADF">
      <w:pPr>
        <w:pStyle w:val="aff1"/>
        <w:numPr>
          <w:ilvl w:val="0"/>
          <w:numId w:val="66"/>
        </w:numPr>
        <w:rPr>
          <w:rFonts w:cs="Calibri"/>
          <w:lang w:val="el-GR"/>
        </w:rPr>
      </w:pPr>
      <w:r w:rsidRPr="002643A7">
        <w:rPr>
          <w:lang w:val="el-GR"/>
        </w:rPr>
        <w:t xml:space="preserve">Να έχει διατελέσει </w:t>
      </w:r>
      <w:r w:rsidRPr="002643A7">
        <w:rPr>
          <w:rFonts w:cs="Calibri"/>
          <w:lang w:val="el-GR"/>
        </w:rPr>
        <w:t xml:space="preserve">Μηχανικός Λογισμικού </w:t>
      </w:r>
      <w:r w:rsidRPr="002643A7">
        <w:rPr>
          <w:lang w:val="el-GR"/>
        </w:rPr>
        <w:t xml:space="preserve">σε ένα (1) τουλάχιστον έργο με αντικείμενο την υλοποίηση συστήματος ψηφιακών υπηρεσιών που διατίθενται στο ευρύ κοινό για χρηματοπιστωτικό οργανισμό </w:t>
      </w:r>
    </w:p>
    <w:p w14:paraId="5E47F89D" w14:textId="77777777" w:rsidR="00B37AB5" w:rsidRPr="002643A7" w:rsidRDefault="00B37AB5" w:rsidP="00B37AB5">
      <w:pPr>
        <w:pStyle w:val="aff1"/>
        <w:rPr>
          <w:rFonts w:cs="Calibri"/>
          <w:lang w:val="el-GR"/>
        </w:rPr>
      </w:pPr>
    </w:p>
    <w:p w14:paraId="0A19761C" w14:textId="77777777" w:rsidR="00B37AB5" w:rsidRPr="002643A7" w:rsidRDefault="00B37AB5" w:rsidP="00544ADF">
      <w:pPr>
        <w:pStyle w:val="aff1"/>
        <w:numPr>
          <w:ilvl w:val="0"/>
          <w:numId w:val="66"/>
        </w:numPr>
        <w:rPr>
          <w:rFonts w:cs="Calibri"/>
          <w:lang w:val="el-GR"/>
        </w:rPr>
      </w:pPr>
      <w:r w:rsidRPr="002643A7">
        <w:rPr>
          <w:rFonts w:cs="Calibri"/>
          <w:b/>
          <w:bCs/>
          <w:lang w:val="el-GR"/>
        </w:rPr>
        <w:t>Έναν (1) Αρχιτέκτονα/Αναλυτή Πληροφοριακών Συστημάτων</w:t>
      </w:r>
      <w:r w:rsidRPr="002643A7">
        <w:rPr>
          <w:rFonts w:cs="Calibri"/>
          <w:lang w:val="el-GR"/>
        </w:rPr>
        <w:t xml:space="preserve"> </w:t>
      </w:r>
      <w:r w:rsidRPr="002643A7">
        <w:rPr>
          <w:rFonts w:cs="Calibri"/>
          <w:b/>
          <w:bCs/>
          <w:lang w:val="el-GR"/>
        </w:rPr>
        <w:t xml:space="preserve">Διαδικτύου </w:t>
      </w:r>
      <w:r w:rsidRPr="002643A7">
        <w:rPr>
          <w:rFonts w:cs="Calibri"/>
          <w:lang w:val="el-GR"/>
        </w:rPr>
        <w:t>ο οποίος να διαθέτει:</w:t>
      </w:r>
    </w:p>
    <w:p w14:paraId="0DD4B6D7" w14:textId="77777777" w:rsidR="00B37AB5" w:rsidRPr="002643A7" w:rsidRDefault="00B37AB5" w:rsidP="00544ADF">
      <w:pPr>
        <w:pStyle w:val="aff1"/>
        <w:numPr>
          <w:ilvl w:val="0"/>
          <w:numId w:val="64"/>
        </w:numPr>
        <w:rPr>
          <w:rFonts w:cs="Calibri"/>
          <w:lang w:val="el-GR"/>
        </w:rPr>
      </w:pPr>
      <w:r w:rsidRPr="002643A7">
        <w:rPr>
          <w:lang w:val="el-GR"/>
        </w:rPr>
        <w:t>Πτυχίο</w:t>
      </w:r>
      <w:r w:rsidRPr="002643A7">
        <w:rPr>
          <w:rFonts w:cs="Calibri"/>
          <w:lang w:val="el-GR"/>
        </w:rPr>
        <w:t xml:space="preserve"> ανώτερης/ανώτατης εκπαίδευσης ή(και) μεταπτυχιακό τίτλο σπουδών ανώτατης εκπαίδευσης όπου τουλάχιστον ο ένας από τους δύο τίτλους σπουδών θα πρέπει να είναι σε ένα από τα ακόλουθα γνωστικά αντικείμενα: Πληροφορική, Στατιστική, Οικονομικές - Θετικές Επιστήμες, Μηχανική (</w:t>
      </w:r>
      <w:r w:rsidRPr="00C615CA">
        <w:rPr>
          <w:rFonts w:cs="Calibri"/>
        </w:rPr>
        <w:t>engineering</w:t>
      </w:r>
      <w:r w:rsidRPr="002643A7">
        <w:rPr>
          <w:rFonts w:cs="Calibri"/>
          <w:lang w:val="el-GR"/>
        </w:rPr>
        <w:t>)</w:t>
      </w:r>
    </w:p>
    <w:p w14:paraId="3476FF18" w14:textId="77777777" w:rsidR="00B37AB5" w:rsidRPr="00C615CA" w:rsidRDefault="00B37AB5" w:rsidP="00544ADF">
      <w:pPr>
        <w:pStyle w:val="aff1"/>
        <w:numPr>
          <w:ilvl w:val="0"/>
          <w:numId w:val="66"/>
        </w:numPr>
        <w:shd w:val="clear" w:color="auto" w:fill="FFFFFF"/>
        <w:suppressAutoHyphens w:val="0"/>
        <w:autoSpaceDE w:val="0"/>
        <w:autoSpaceDN w:val="0"/>
        <w:adjustRightInd w:val="0"/>
        <w:spacing w:before="120" w:after="0"/>
        <w:rPr>
          <w:rFonts w:cs="Calibri"/>
        </w:rPr>
      </w:pPr>
      <w:r w:rsidRPr="009F3349">
        <w:t xml:space="preserve">Επαγγελματική Εμπειρία τουλάχιστον οκτώ (8) </w:t>
      </w:r>
      <w:r>
        <w:t>ετών</w:t>
      </w:r>
    </w:p>
    <w:p w14:paraId="5424FCE8" w14:textId="11EB3DEF" w:rsidR="00B37AB5" w:rsidRPr="002643A7" w:rsidRDefault="00B37AB5" w:rsidP="00544ADF">
      <w:pPr>
        <w:pStyle w:val="aff1"/>
        <w:numPr>
          <w:ilvl w:val="0"/>
          <w:numId w:val="66"/>
        </w:numPr>
        <w:shd w:val="clear" w:color="auto" w:fill="FFFFFF"/>
        <w:suppressAutoHyphens w:val="0"/>
        <w:autoSpaceDE w:val="0"/>
        <w:autoSpaceDN w:val="0"/>
        <w:adjustRightInd w:val="0"/>
        <w:spacing w:before="120" w:after="0"/>
        <w:rPr>
          <w:rFonts w:cs="Calibri"/>
          <w:lang w:val="el-GR"/>
        </w:rPr>
      </w:pPr>
      <w:r w:rsidRPr="002643A7">
        <w:rPr>
          <w:lang w:val="el-GR"/>
        </w:rPr>
        <w:t xml:space="preserve">Να έχει διατελέσει </w:t>
      </w:r>
      <w:r w:rsidRPr="002643A7">
        <w:rPr>
          <w:rFonts w:cs="Calibri"/>
          <w:lang w:val="el-GR"/>
        </w:rPr>
        <w:t xml:space="preserve">Αρχιτέκτονας ή Αναλυτής </w:t>
      </w:r>
      <w:r w:rsidRPr="002643A7">
        <w:rPr>
          <w:lang w:val="el-GR"/>
        </w:rPr>
        <w:t>σε ένα (1) τουλάχιστον έργο με αντικείμενο την ανάπτυξη και των σχεδιασμό διαδικτυακών εφαρμογών με σύγχρονα χαρακτηριστικά διεπαφής (</w:t>
      </w:r>
      <w:r w:rsidRPr="009F3349">
        <w:t>SPA</w:t>
      </w:r>
      <w:r w:rsidRPr="002643A7">
        <w:rPr>
          <w:lang w:val="el-GR"/>
        </w:rPr>
        <w:t xml:space="preserve">, </w:t>
      </w:r>
      <w:r w:rsidRPr="009F3349">
        <w:t>responsive</w:t>
      </w:r>
      <w:r w:rsidRPr="002643A7">
        <w:rPr>
          <w:lang w:val="el-GR"/>
        </w:rPr>
        <w:t xml:space="preserve">, </w:t>
      </w:r>
      <w:r w:rsidRPr="009F3349">
        <w:t>AMEA</w:t>
      </w:r>
      <w:r w:rsidRPr="002643A7">
        <w:rPr>
          <w:lang w:val="el-GR"/>
        </w:rPr>
        <w:t>)</w:t>
      </w:r>
      <w:r w:rsidR="00445368">
        <w:rPr>
          <w:lang w:val="el-GR"/>
        </w:rPr>
        <w:t xml:space="preserve"> και  μ</w:t>
      </w:r>
      <w:r w:rsidR="00445368">
        <w:rPr>
          <w:lang w:val="en-US"/>
        </w:rPr>
        <w:t>Services</w:t>
      </w:r>
      <w:r w:rsidR="00445368" w:rsidRPr="00B060FF">
        <w:rPr>
          <w:lang w:val="el-GR"/>
        </w:rPr>
        <w:t xml:space="preserve"> </w:t>
      </w:r>
      <w:r w:rsidR="00445368">
        <w:rPr>
          <w:lang w:val="el-GR"/>
        </w:rPr>
        <w:t>Αρχιτεκτονικής</w:t>
      </w:r>
      <w:r w:rsidRPr="002643A7">
        <w:rPr>
          <w:lang w:val="el-GR"/>
        </w:rPr>
        <w:t>.</w:t>
      </w:r>
    </w:p>
    <w:p w14:paraId="2A072B2C" w14:textId="77777777" w:rsidR="00B37AB5" w:rsidRPr="002643A7" w:rsidRDefault="00B37AB5" w:rsidP="00B37AB5">
      <w:pPr>
        <w:pStyle w:val="aff1"/>
        <w:shd w:val="clear" w:color="auto" w:fill="FFFFFF"/>
        <w:autoSpaceDE w:val="0"/>
        <w:autoSpaceDN w:val="0"/>
        <w:adjustRightInd w:val="0"/>
        <w:spacing w:before="120" w:after="0"/>
        <w:rPr>
          <w:rFonts w:cs="Calibri"/>
          <w:lang w:val="el-GR"/>
        </w:rPr>
      </w:pPr>
    </w:p>
    <w:p w14:paraId="700FF71F" w14:textId="77777777" w:rsidR="00B37AB5" w:rsidRPr="002643A7" w:rsidRDefault="00B37AB5" w:rsidP="00544ADF">
      <w:pPr>
        <w:pStyle w:val="aff1"/>
        <w:numPr>
          <w:ilvl w:val="0"/>
          <w:numId w:val="67"/>
        </w:numPr>
        <w:rPr>
          <w:rFonts w:cs="Calibri"/>
          <w:lang w:val="el-GR"/>
        </w:rPr>
      </w:pPr>
      <w:r w:rsidRPr="002643A7">
        <w:rPr>
          <w:rFonts w:cs="Calibri"/>
          <w:b/>
          <w:bCs/>
          <w:lang w:val="el-GR"/>
        </w:rPr>
        <w:t>Δύο (2) Μηχανικούς Ανάπτυξης Πληροφοριακών Συστημάτων</w:t>
      </w:r>
      <w:r w:rsidRPr="002643A7">
        <w:rPr>
          <w:rFonts w:cs="Calibri"/>
          <w:lang w:val="el-GR"/>
        </w:rPr>
        <w:t xml:space="preserve"> </w:t>
      </w:r>
      <w:r w:rsidRPr="002643A7">
        <w:rPr>
          <w:rFonts w:cs="Calibri"/>
          <w:b/>
          <w:bCs/>
          <w:lang w:val="el-GR"/>
        </w:rPr>
        <w:t xml:space="preserve">Διαδικτύου, </w:t>
      </w:r>
      <w:r w:rsidRPr="002643A7">
        <w:rPr>
          <w:rFonts w:cs="Calibri"/>
          <w:lang w:val="el-GR"/>
        </w:rPr>
        <w:t>οι οποίοι να διαθέτουν:</w:t>
      </w:r>
    </w:p>
    <w:p w14:paraId="2F884CAF" w14:textId="77777777" w:rsidR="00B37AB5" w:rsidRPr="002643A7" w:rsidRDefault="00B37AB5" w:rsidP="00544ADF">
      <w:pPr>
        <w:pStyle w:val="aff1"/>
        <w:numPr>
          <w:ilvl w:val="0"/>
          <w:numId w:val="64"/>
        </w:numPr>
        <w:rPr>
          <w:rFonts w:cs="Calibri"/>
          <w:lang w:val="el-GR"/>
        </w:rPr>
      </w:pPr>
      <w:r w:rsidRPr="002643A7">
        <w:rPr>
          <w:lang w:val="el-GR"/>
        </w:rPr>
        <w:t>Πτυχίο</w:t>
      </w:r>
      <w:r w:rsidRPr="002643A7">
        <w:rPr>
          <w:rFonts w:cs="Calibri"/>
          <w:lang w:val="el-GR"/>
        </w:rPr>
        <w:t xml:space="preserve"> ανώτερης/ανώτατης εκπαίδευσης ή(και) μεταπτυχιακό τίτλο σπουδών ανώτατης εκπαίδευσης όπου τουλάχιστον ο ένας από τους δύο τίτλους σπουδών θα πρέπει να είναι σε ένα από τα ακόλουθα γνωστικά αντικείμενα: Πληροφορική, Στατιστική, Οικονομικές - Θετικές Επιστήμες, Μηχανική (</w:t>
      </w:r>
      <w:r w:rsidRPr="00C615CA">
        <w:rPr>
          <w:rFonts w:cs="Calibri"/>
        </w:rPr>
        <w:t>engineering</w:t>
      </w:r>
      <w:r w:rsidRPr="002643A7">
        <w:rPr>
          <w:rFonts w:cs="Calibri"/>
          <w:lang w:val="el-GR"/>
        </w:rPr>
        <w:t>)</w:t>
      </w:r>
    </w:p>
    <w:p w14:paraId="1AF2A91F" w14:textId="77777777" w:rsidR="00B37AB5" w:rsidRPr="00C615CA" w:rsidRDefault="00B37AB5" w:rsidP="00544ADF">
      <w:pPr>
        <w:pStyle w:val="aff1"/>
        <w:numPr>
          <w:ilvl w:val="0"/>
          <w:numId w:val="66"/>
        </w:numPr>
        <w:shd w:val="clear" w:color="auto" w:fill="FFFFFF"/>
        <w:suppressAutoHyphens w:val="0"/>
        <w:autoSpaceDE w:val="0"/>
        <w:autoSpaceDN w:val="0"/>
        <w:adjustRightInd w:val="0"/>
        <w:spacing w:before="120" w:after="0"/>
        <w:rPr>
          <w:rFonts w:cs="Calibri"/>
        </w:rPr>
      </w:pPr>
      <w:r w:rsidRPr="009F3349">
        <w:t xml:space="preserve">Επαγγελματική Εμπειρία τουλάχιστον </w:t>
      </w:r>
      <w:r>
        <w:t>τεσσάρων</w:t>
      </w:r>
      <w:r w:rsidRPr="009F3349">
        <w:t xml:space="preserve"> (</w:t>
      </w:r>
      <w:r>
        <w:t>4</w:t>
      </w:r>
      <w:r w:rsidRPr="009F3349">
        <w:t xml:space="preserve">) </w:t>
      </w:r>
      <w:r>
        <w:t>ετών</w:t>
      </w:r>
    </w:p>
    <w:p w14:paraId="6A4ED20A" w14:textId="38828097" w:rsidR="00B37AB5" w:rsidRPr="002643A7" w:rsidRDefault="00B37AB5" w:rsidP="00544ADF">
      <w:pPr>
        <w:pStyle w:val="aff1"/>
        <w:numPr>
          <w:ilvl w:val="0"/>
          <w:numId w:val="66"/>
        </w:numPr>
        <w:shd w:val="clear" w:color="auto" w:fill="FFFFFF"/>
        <w:suppressAutoHyphens w:val="0"/>
        <w:autoSpaceDE w:val="0"/>
        <w:autoSpaceDN w:val="0"/>
        <w:adjustRightInd w:val="0"/>
        <w:spacing w:before="120" w:after="0"/>
        <w:rPr>
          <w:rFonts w:cs="Calibri"/>
          <w:lang w:val="el-GR"/>
        </w:rPr>
      </w:pPr>
      <w:r w:rsidRPr="002643A7">
        <w:rPr>
          <w:lang w:val="el-GR"/>
        </w:rPr>
        <w:t xml:space="preserve">Να έχει διατελέσει </w:t>
      </w:r>
      <w:r w:rsidRPr="002643A7">
        <w:rPr>
          <w:rFonts w:cs="Calibri"/>
          <w:lang w:val="el-GR"/>
        </w:rPr>
        <w:t xml:space="preserve">Μηχανικός </w:t>
      </w:r>
      <w:r w:rsidRPr="002643A7">
        <w:rPr>
          <w:lang w:val="el-GR"/>
        </w:rPr>
        <w:t>σε ένα (1) τουλάχιστον έργο με αντικείμενο την ανάπτυξη και των σχεδιασμό διαδικτυακών εφαρμογών με σύγχρονα χαρακτηριστικά διεπαφής (</w:t>
      </w:r>
      <w:r w:rsidRPr="009F3349">
        <w:t>SPA</w:t>
      </w:r>
      <w:r w:rsidRPr="002643A7">
        <w:rPr>
          <w:lang w:val="el-GR"/>
        </w:rPr>
        <w:t xml:space="preserve">, </w:t>
      </w:r>
      <w:r w:rsidRPr="009F3349">
        <w:t>responsive</w:t>
      </w:r>
      <w:r w:rsidRPr="002643A7">
        <w:rPr>
          <w:lang w:val="el-GR"/>
        </w:rPr>
        <w:t xml:space="preserve">, </w:t>
      </w:r>
      <w:r w:rsidRPr="009F3349">
        <w:t>AMEA</w:t>
      </w:r>
      <w:r w:rsidRPr="002643A7">
        <w:rPr>
          <w:lang w:val="el-GR"/>
        </w:rPr>
        <w:t>)</w:t>
      </w:r>
      <w:r w:rsidR="00445368">
        <w:rPr>
          <w:lang w:val="el-GR"/>
        </w:rPr>
        <w:t xml:space="preserve"> και  μ</w:t>
      </w:r>
      <w:r w:rsidR="00445368">
        <w:rPr>
          <w:lang w:val="en-US"/>
        </w:rPr>
        <w:t>Services</w:t>
      </w:r>
      <w:r w:rsidR="00445368" w:rsidRPr="00B060FF">
        <w:rPr>
          <w:lang w:val="el-GR"/>
        </w:rPr>
        <w:t xml:space="preserve"> </w:t>
      </w:r>
      <w:r w:rsidR="00445368">
        <w:rPr>
          <w:lang w:val="el-GR"/>
        </w:rPr>
        <w:t>Αρχιτεκτονικής</w:t>
      </w:r>
      <w:r w:rsidRPr="002643A7">
        <w:rPr>
          <w:lang w:val="el-GR"/>
        </w:rPr>
        <w:t>.</w:t>
      </w:r>
    </w:p>
    <w:p w14:paraId="6CDCCA48" w14:textId="77777777" w:rsidR="00B37AB5" w:rsidRPr="002643A7" w:rsidRDefault="00B37AB5" w:rsidP="00B37AB5">
      <w:pPr>
        <w:pStyle w:val="aff1"/>
        <w:shd w:val="clear" w:color="auto" w:fill="FFFFFF"/>
        <w:autoSpaceDE w:val="0"/>
        <w:autoSpaceDN w:val="0"/>
        <w:adjustRightInd w:val="0"/>
        <w:spacing w:before="120" w:after="0"/>
        <w:rPr>
          <w:rFonts w:cs="Calibri"/>
          <w:lang w:val="el-GR"/>
        </w:rPr>
      </w:pPr>
    </w:p>
    <w:p w14:paraId="6D4927A3" w14:textId="77777777" w:rsidR="00B37AB5" w:rsidRPr="002643A7" w:rsidRDefault="00B37AB5" w:rsidP="00544ADF">
      <w:pPr>
        <w:pStyle w:val="aff1"/>
        <w:numPr>
          <w:ilvl w:val="0"/>
          <w:numId w:val="67"/>
        </w:numPr>
        <w:rPr>
          <w:rFonts w:cs="Calibri"/>
          <w:lang w:val="el-GR"/>
        </w:rPr>
      </w:pPr>
      <w:r w:rsidRPr="002643A7">
        <w:rPr>
          <w:rFonts w:cs="Calibri"/>
          <w:b/>
          <w:bCs/>
          <w:lang w:val="el-GR"/>
        </w:rPr>
        <w:t xml:space="preserve">Έναν (1) Αρχιτέκτονα/Αναλυτή Διαλειτουργικότητας </w:t>
      </w:r>
      <w:r w:rsidRPr="002643A7">
        <w:rPr>
          <w:rFonts w:cs="Calibri"/>
          <w:lang w:val="el-GR"/>
        </w:rPr>
        <w:t>ο οποίος να διαθέτει:</w:t>
      </w:r>
    </w:p>
    <w:p w14:paraId="2A827F3E" w14:textId="77777777" w:rsidR="00B37AB5" w:rsidRPr="002643A7" w:rsidRDefault="00B37AB5" w:rsidP="00544ADF">
      <w:pPr>
        <w:pStyle w:val="aff1"/>
        <w:numPr>
          <w:ilvl w:val="0"/>
          <w:numId w:val="64"/>
        </w:numPr>
        <w:rPr>
          <w:rFonts w:cs="Calibri"/>
          <w:lang w:val="el-GR"/>
        </w:rPr>
      </w:pPr>
      <w:r w:rsidRPr="002643A7">
        <w:rPr>
          <w:lang w:val="el-GR"/>
        </w:rPr>
        <w:lastRenderedPageBreak/>
        <w:t>Πτυχίο</w:t>
      </w:r>
      <w:r w:rsidRPr="002643A7">
        <w:rPr>
          <w:rFonts w:cs="Calibri"/>
          <w:lang w:val="el-GR"/>
        </w:rPr>
        <w:t xml:space="preserve"> ανώτερης/ανώτατης εκπαίδευσης ή(και) μεταπτυχιακό τίτλο σπουδών ανώτατης εκπαίδευσης όπου τουλάχιστον ο ένας από τους δύο τίτλους σπουδών θα πρέπει να είναι σε ένα από τα ακόλουθα γνωστικά αντικείμενα: Πληροφορική, Στατιστική, Οικονομικές - Θετικές Επιστήμες, Μηχανική (</w:t>
      </w:r>
      <w:r w:rsidRPr="00C615CA">
        <w:rPr>
          <w:rFonts w:cs="Calibri"/>
        </w:rPr>
        <w:t>engineering</w:t>
      </w:r>
      <w:r w:rsidRPr="002643A7">
        <w:rPr>
          <w:rFonts w:cs="Calibri"/>
          <w:lang w:val="el-GR"/>
        </w:rPr>
        <w:t>)</w:t>
      </w:r>
    </w:p>
    <w:p w14:paraId="6B583E12" w14:textId="77777777" w:rsidR="00B37AB5" w:rsidRPr="00C615CA" w:rsidRDefault="00B37AB5" w:rsidP="00544ADF">
      <w:pPr>
        <w:pStyle w:val="aff1"/>
        <w:numPr>
          <w:ilvl w:val="0"/>
          <w:numId w:val="66"/>
        </w:numPr>
        <w:shd w:val="clear" w:color="auto" w:fill="FFFFFF"/>
        <w:suppressAutoHyphens w:val="0"/>
        <w:autoSpaceDE w:val="0"/>
        <w:autoSpaceDN w:val="0"/>
        <w:adjustRightInd w:val="0"/>
        <w:spacing w:before="120" w:after="0"/>
        <w:rPr>
          <w:rFonts w:cs="Calibri"/>
        </w:rPr>
      </w:pPr>
      <w:r w:rsidRPr="009F3349">
        <w:t xml:space="preserve">Επαγγελματική Εμπειρία τουλάχιστον οκτώ (8) </w:t>
      </w:r>
      <w:r>
        <w:t>ετών</w:t>
      </w:r>
    </w:p>
    <w:p w14:paraId="33521C7F" w14:textId="473E572A" w:rsidR="00B37AB5" w:rsidRPr="002643A7" w:rsidRDefault="00B37AB5" w:rsidP="00544ADF">
      <w:pPr>
        <w:pStyle w:val="aff1"/>
        <w:numPr>
          <w:ilvl w:val="0"/>
          <w:numId w:val="66"/>
        </w:numPr>
        <w:shd w:val="clear" w:color="auto" w:fill="FFFFFF"/>
        <w:suppressAutoHyphens w:val="0"/>
        <w:autoSpaceDE w:val="0"/>
        <w:autoSpaceDN w:val="0"/>
        <w:adjustRightInd w:val="0"/>
        <w:spacing w:before="120" w:after="0"/>
        <w:rPr>
          <w:rFonts w:cs="Calibri"/>
          <w:lang w:val="el-GR"/>
        </w:rPr>
      </w:pPr>
      <w:r w:rsidRPr="002643A7">
        <w:rPr>
          <w:lang w:val="el-GR"/>
        </w:rPr>
        <w:t xml:space="preserve">Να έχει διατελέσει </w:t>
      </w:r>
      <w:r w:rsidRPr="002643A7">
        <w:rPr>
          <w:rFonts w:cs="Calibri"/>
          <w:lang w:val="el-GR"/>
        </w:rPr>
        <w:t xml:space="preserve">Αρχιτέκτονας ή Αναλυτής </w:t>
      </w:r>
      <w:r w:rsidRPr="002643A7">
        <w:rPr>
          <w:lang w:val="el-GR"/>
        </w:rPr>
        <w:t>σε ένα (1) τουλάχιστον έργο με αντικείμενο την υλοποίηση συστήματος Διαλειτουργικότητας με αρχιτεκτονική μ</w:t>
      </w:r>
      <w:r w:rsidRPr="00571B26">
        <w:t>services</w:t>
      </w:r>
      <w:r w:rsidRPr="002643A7">
        <w:rPr>
          <w:lang w:val="el-GR"/>
        </w:rPr>
        <w:t xml:space="preserve"> ή αρχιτεκτονική προσανατολισμένες  στις υπηρεσίες (</w:t>
      </w:r>
      <w:r>
        <w:rPr>
          <w:lang w:val="en-US"/>
        </w:rPr>
        <w:t>Service</w:t>
      </w:r>
      <w:r w:rsidRPr="002643A7">
        <w:rPr>
          <w:lang w:val="el-GR"/>
        </w:rPr>
        <w:t xml:space="preserve"> </w:t>
      </w:r>
      <w:r>
        <w:rPr>
          <w:lang w:val="en-US"/>
        </w:rPr>
        <w:t>Oriented</w:t>
      </w:r>
      <w:r w:rsidRPr="002643A7">
        <w:rPr>
          <w:lang w:val="el-GR"/>
        </w:rPr>
        <w:t xml:space="preserve"> </w:t>
      </w:r>
      <w:r>
        <w:rPr>
          <w:lang w:val="en-US"/>
        </w:rPr>
        <w:t>Architecture</w:t>
      </w:r>
      <w:r w:rsidRPr="002643A7">
        <w:rPr>
          <w:lang w:val="el-GR"/>
        </w:rPr>
        <w:t>).</w:t>
      </w:r>
    </w:p>
    <w:p w14:paraId="701BF399" w14:textId="77777777" w:rsidR="00B37AB5" w:rsidRPr="002643A7" w:rsidRDefault="00B37AB5" w:rsidP="00B37AB5">
      <w:pPr>
        <w:pStyle w:val="aff1"/>
        <w:shd w:val="clear" w:color="auto" w:fill="FFFFFF"/>
        <w:autoSpaceDE w:val="0"/>
        <w:autoSpaceDN w:val="0"/>
        <w:adjustRightInd w:val="0"/>
        <w:spacing w:before="120" w:after="0"/>
        <w:ind w:left="360"/>
        <w:rPr>
          <w:rFonts w:cs="Calibri"/>
          <w:lang w:val="el-GR"/>
        </w:rPr>
      </w:pPr>
    </w:p>
    <w:p w14:paraId="7B5D2F03" w14:textId="77777777" w:rsidR="00B37AB5" w:rsidRPr="002643A7" w:rsidRDefault="00B37AB5" w:rsidP="00544ADF">
      <w:pPr>
        <w:pStyle w:val="aff1"/>
        <w:numPr>
          <w:ilvl w:val="0"/>
          <w:numId w:val="67"/>
        </w:numPr>
        <w:rPr>
          <w:rFonts w:cs="Calibri"/>
          <w:lang w:val="el-GR"/>
        </w:rPr>
      </w:pPr>
      <w:r w:rsidRPr="002643A7">
        <w:rPr>
          <w:rFonts w:cs="Calibri"/>
          <w:b/>
          <w:bCs/>
          <w:lang w:val="el-GR"/>
        </w:rPr>
        <w:t>Δύο (2) Μηχανικούς Ανάπτυξης Πληροφοριακών Συστημάτων</w:t>
      </w:r>
      <w:r w:rsidRPr="002643A7">
        <w:rPr>
          <w:rFonts w:cs="Calibri"/>
          <w:lang w:val="el-GR"/>
        </w:rPr>
        <w:t xml:space="preserve"> </w:t>
      </w:r>
      <w:r w:rsidRPr="002643A7">
        <w:rPr>
          <w:rFonts w:cs="Calibri"/>
          <w:b/>
          <w:bCs/>
          <w:lang w:val="el-GR"/>
        </w:rPr>
        <w:t xml:space="preserve">Διαλειτουργικότητας, </w:t>
      </w:r>
      <w:r w:rsidRPr="002643A7">
        <w:rPr>
          <w:rFonts w:cs="Calibri"/>
          <w:lang w:val="el-GR"/>
        </w:rPr>
        <w:t>οι οποίοι να διαθέτουν:</w:t>
      </w:r>
    </w:p>
    <w:p w14:paraId="40E17ECD" w14:textId="77777777" w:rsidR="00B37AB5" w:rsidRPr="002643A7" w:rsidRDefault="00B37AB5" w:rsidP="00544ADF">
      <w:pPr>
        <w:pStyle w:val="aff1"/>
        <w:numPr>
          <w:ilvl w:val="0"/>
          <w:numId w:val="64"/>
        </w:numPr>
        <w:rPr>
          <w:rFonts w:cs="Calibri"/>
          <w:lang w:val="el-GR"/>
        </w:rPr>
      </w:pPr>
      <w:r w:rsidRPr="002643A7">
        <w:rPr>
          <w:lang w:val="el-GR"/>
        </w:rPr>
        <w:t>Πτυχίο</w:t>
      </w:r>
      <w:r w:rsidRPr="002643A7">
        <w:rPr>
          <w:rFonts w:cs="Calibri"/>
          <w:lang w:val="el-GR"/>
        </w:rPr>
        <w:t xml:space="preserve"> ανώτερης/ανώτατης εκπαίδευσης ή(και) μεταπτυχιακό τίτλο σπουδών ανώτατης εκπαίδευσης όπου τουλάχιστον ο ένας από τους δύο τίτλους σπουδών θα πρέπει να είναι σε ένα από τα ακόλουθα γνωστικά αντικείμενα: Πληροφορική, Στατιστική, Οικονομικές - Θετικές Επιστήμες, Μηχανική (</w:t>
      </w:r>
      <w:r w:rsidRPr="00C615CA">
        <w:rPr>
          <w:rFonts w:cs="Calibri"/>
        </w:rPr>
        <w:t>engineering</w:t>
      </w:r>
      <w:r w:rsidRPr="002643A7">
        <w:rPr>
          <w:rFonts w:cs="Calibri"/>
          <w:lang w:val="el-GR"/>
        </w:rPr>
        <w:t>)</w:t>
      </w:r>
    </w:p>
    <w:p w14:paraId="25CA49ED" w14:textId="77777777" w:rsidR="00B37AB5" w:rsidRPr="00C615CA" w:rsidRDefault="00B37AB5" w:rsidP="00544ADF">
      <w:pPr>
        <w:pStyle w:val="aff1"/>
        <w:numPr>
          <w:ilvl w:val="0"/>
          <w:numId w:val="66"/>
        </w:numPr>
        <w:shd w:val="clear" w:color="auto" w:fill="FFFFFF"/>
        <w:suppressAutoHyphens w:val="0"/>
        <w:autoSpaceDE w:val="0"/>
        <w:autoSpaceDN w:val="0"/>
        <w:adjustRightInd w:val="0"/>
        <w:spacing w:before="120" w:after="0"/>
        <w:rPr>
          <w:rFonts w:cs="Calibri"/>
        </w:rPr>
      </w:pPr>
      <w:r w:rsidRPr="009F3349">
        <w:t xml:space="preserve">Επαγγελματική Εμπειρία τουλάχιστον </w:t>
      </w:r>
      <w:r>
        <w:t>τεσσάρων</w:t>
      </w:r>
      <w:r w:rsidRPr="009F3349">
        <w:t xml:space="preserve"> (</w:t>
      </w:r>
      <w:r>
        <w:t>4</w:t>
      </w:r>
      <w:r w:rsidRPr="009F3349">
        <w:t xml:space="preserve">) </w:t>
      </w:r>
      <w:r>
        <w:t>ετών</w:t>
      </w:r>
    </w:p>
    <w:p w14:paraId="5C82DF90" w14:textId="77777777" w:rsidR="00B37AB5" w:rsidRPr="002643A7" w:rsidRDefault="00B37AB5" w:rsidP="00544ADF">
      <w:pPr>
        <w:pStyle w:val="aff1"/>
        <w:numPr>
          <w:ilvl w:val="0"/>
          <w:numId w:val="66"/>
        </w:numPr>
        <w:shd w:val="clear" w:color="auto" w:fill="FFFFFF"/>
        <w:suppressAutoHyphens w:val="0"/>
        <w:autoSpaceDE w:val="0"/>
        <w:autoSpaceDN w:val="0"/>
        <w:adjustRightInd w:val="0"/>
        <w:spacing w:before="120" w:after="0"/>
        <w:rPr>
          <w:rFonts w:cs="Calibri"/>
          <w:lang w:val="el-GR"/>
        </w:rPr>
      </w:pPr>
      <w:r w:rsidRPr="002643A7">
        <w:rPr>
          <w:lang w:val="el-GR"/>
        </w:rPr>
        <w:t xml:space="preserve">Να έχει διατελέσει </w:t>
      </w:r>
      <w:r w:rsidRPr="002643A7">
        <w:rPr>
          <w:rFonts w:cs="Calibri"/>
          <w:lang w:val="el-GR"/>
        </w:rPr>
        <w:t xml:space="preserve">Μηχανικός </w:t>
      </w:r>
      <w:r w:rsidRPr="002643A7">
        <w:rPr>
          <w:lang w:val="el-GR"/>
        </w:rPr>
        <w:t xml:space="preserve">σε ένα (1) τουλάχιστον έργο με αντικείμενο την υλοποίηση συστήματος Δια λειτουργικότητας με αρχιτεκτονική </w:t>
      </w:r>
      <w:r w:rsidRPr="00E95D93">
        <w:t>S</w:t>
      </w:r>
      <w:r w:rsidRPr="00571B26">
        <w:t>ervices</w:t>
      </w:r>
      <w:r w:rsidRPr="002643A7">
        <w:rPr>
          <w:lang w:val="el-GR"/>
        </w:rPr>
        <w:t xml:space="preserve"> ή αρχιτεκτονική προσανατολισμένες  στις υπηρεσίες (</w:t>
      </w:r>
      <w:r>
        <w:rPr>
          <w:lang w:val="en-US"/>
        </w:rPr>
        <w:t>Service</w:t>
      </w:r>
      <w:r w:rsidRPr="002643A7">
        <w:rPr>
          <w:lang w:val="el-GR"/>
        </w:rPr>
        <w:t xml:space="preserve"> </w:t>
      </w:r>
      <w:r>
        <w:rPr>
          <w:lang w:val="en-US"/>
        </w:rPr>
        <w:t>Oriented</w:t>
      </w:r>
      <w:r w:rsidRPr="002643A7">
        <w:rPr>
          <w:lang w:val="el-GR"/>
        </w:rPr>
        <w:t xml:space="preserve"> </w:t>
      </w:r>
      <w:r>
        <w:rPr>
          <w:lang w:val="en-US"/>
        </w:rPr>
        <w:t>Architecture</w:t>
      </w:r>
      <w:r w:rsidRPr="002643A7">
        <w:rPr>
          <w:lang w:val="el-GR"/>
        </w:rPr>
        <w:t>).</w:t>
      </w:r>
    </w:p>
    <w:bookmarkEnd w:id="513"/>
    <w:p w14:paraId="7BF48EE2" w14:textId="77777777" w:rsidR="00410602" w:rsidRPr="00056B11" w:rsidRDefault="00410602" w:rsidP="003A0B2B">
      <w:pPr>
        <w:rPr>
          <w:color w:val="4472C4" w:themeColor="accent1"/>
          <w:lang w:val="el-GR"/>
        </w:rPr>
      </w:pPr>
    </w:p>
    <w:p w14:paraId="4184245A" w14:textId="77777777" w:rsidR="007C1C68" w:rsidRDefault="007C1C68" w:rsidP="003A0B2B">
      <w:pPr>
        <w:rPr>
          <w:lang w:val="el-GR" w:eastAsia="ar-SA"/>
        </w:rPr>
      </w:pPr>
      <w:r w:rsidRPr="00AC2934">
        <w:rPr>
          <w:lang w:val="el-GR" w:eastAsia="ar-SA"/>
        </w:rPr>
        <w:t xml:space="preserve">Οι υποψήφιοι οικονομικοί φορείς, στο πλαίσιο της Τεχνικής τους Προσφοράς, υποχρεούνται να υποβάλλουν τα κάτωθι προκειμένου να αποδείξουν ότι διαθέτουν Ομάδα Έργου που πληροί τις πιο πάνω απαιτήσεις: </w:t>
      </w:r>
    </w:p>
    <w:p w14:paraId="0573764D" w14:textId="77777777" w:rsidR="007C1C68" w:rsidRPr="009C5161" w:rsidRDefault="007C1C68" w:rsidP="009C5161">
      <w:pPr>
        <w:rPr>
          <w:lang w:val="el-GR" w:eastAsia="ar-SA"/>
        </w:rPr>
      </w:pPr>
      <w:r w:rsidRPr="009C5161">
        <w:rPr>
          <w:lang w:val="el-GR" w:eastAsia="ar-SA"/>
        </w:rPr>
        <w:t>i) συμπληρωμένους τους παρακάτω πίνακες με τα στοιχεία των μελών της Ομάδας Έργου:</w:t>
      </w:r>
    </w:p>
    <w:p w14:paraId="1D804847" w14:textId="018BF05C" w:rsidR="007C1C68" w:rsidRPr="009C5161" w:rsidRDefault="007C1C68" w:rsidP="00401BA5">
      <w:pPr>
        <w:rPr>
          <w:lang w:val="el-GR" w:eastAsia="ar-SA"/>
        </w:rPr>
      </w:pPr>
      <w:r w:rsidRPr="009C5161">
        <w:rPr>
          <w:lang w:val="el-GR" w:eastAsia="ar-SA"/>
        </w:rPr>
        <w:t xml:space="preserve"> Πίνακας υπαλλήλων του οικονομικού φορέα που συμμετέχουν στην Ομάδα Έργου</w:t>
      </w:r>
    </w:p>
    <w:p w14:paraId="5D61881C" w14:textId="77777777" w:rsidR="007C1C68" w:rsidRPr="00850A5E" w:rsidRDefault="007C1C68" w:rsidP="003A0B2B">
      <w:pPr>
        <w:spacing w:after="0"/>
        <w:ind w:right="-1"/>
        <w:rPr>
          <w:rFonts w:ascii="Calibri" w:eastAsia="Arial Unicode MS" w:hAnsi="Calibri" w:cs="Calibri"/>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1"/>
        <w:gridCol w:w="2428"/>
        <w:gridCol w:w="2624"/>
        <w:gridCol w:w="2853"/>
        <w:gridCol w:w="236"/>
        <w:gridCol w:w="236"/>
      </w:tblGrid>
      <w:tr w:rsidR="00433975" w:rsidRPr="004607BD" w14:paraId="5673CC3E" w14:textId="77777777" w:rsidTr="00433975">
        <w:trPr>
          <w:trHeight w:val="981"/>
          <w:jc w:val="center"/>
        </w:trPr>
        <w:tc>
          <w:tcPr>
            <w:tcW w:w="711" w:type="pct"/>
            <w:shd w:val="clear" w:color="auto" w:fill="E0E0E0"/>
            <w:vAlign w:val="center"/>
          </w:tcPr>
          <w:p w14:paraId="01AF7C7B" w14:textId="77777777" w:rsidR="007C1C68" w:rsidRPr="009C5161" w:rsidRDefault="007C1C68" w:rsidP="009C5161">
            <w:pPr>
              <w:rPr>
                <w:lang w:val="el-GR" w:eastAsia="ar-SA"/>
              </w:rPr>
            </w:pPr>
            <w:r w:rsidRPr="009C5161">
              <w:rPr>
                <w:lang w:val="el-GR" w:eastAsia="ar-SA"/>
              </w:rPr>
              <w:t>Α/Α</w:t>
            </w:r>
          </w:p>
        </w:tc>
        <w:tc>
          <w:tcPr>
            <w:tcW w:w="1322" w:type="pct"/>
            <w:shd w:val="clear" w:color="auto" w:fill="E0E0E0"/>
            <w:vAlign w:val="center"/>
          </w:tcPr>
          <w:p w14:paraId="44473A26" w14:textId="77777777" w:rsidR="007C1C68" w:rsidRPr="009C5161" w:rsidRDefault="007C1C68" w:rsidP="009C5161">
            <w:pPr>
              <w:rPr>
                <w:lang w:val="el-GR" w:eastAsia="ar-SA"/>
              </w:rPr>
            </w:pPr>
            <w:r w:rsidRPr="009C5161">
              <w:rPr>
                <w:lang w:val="el-GR" w:eastAsia="ar-SA"/>
              </w:rPr>
              <w:t>Εταιρία (σε περίπτωση Ένωσης Κοινοπραξίας)</w:t>
            </w:r>
          </w:p>
        </w:tc>
        <w:tc>
          <w:tcPr>
            <w:tcW w:w="1424" w:type="pct"/>
            <w:shd w:val="clear" w:color="auto" w:fill="E0E0E0"/>
            <w:vAlign w:val="center"/>
          </w:tcPr>
          <w:p w14:paraId="7B8E97E0" w14:textId="77777777" w:rsidR="007C1C68" w:rsidRPr="009C5161" w:rsidRDefault="007C1C68" w:rsidP="009C5161">
            <w:pPr>
              <w:rPr>
                <w:lang w:val="el-GR" w:eastAsia="ar-SA"/>
              </w:rPr>
            </w:pPr>
            <w:r w:rsidRPr="009C5161">
              <w:rPr>
                <w:lang w:val="el-GR" w:eastAsia="ar-SA"/>
              </w:rPr>
              <w:t>Ονοματεπώνυμο Μέλους Ομάδας Έργου</w:t>
            </w:r>
          </w:p>
        </w:tc>
        <w:tc>
          <w:tcPr>
            <w:tcW w:w="1543" w:type="pct"/>
            <w:shd w:val="clear" w:color="auto" w:fill="E0E0E0"/>
            <w:vAlign w:val="center"/>
          </w:tcPr>
          <w:p w14:paraId="28655593" w14:textId="77777777" w:rsidR="007C1C68" w:rsidRPr="009C5161" w:rsidRDefault="007C1C68" w:rsidP="009C5161">
            <w:pPr>
              <w:rPr>
                <w:lang w:val="el-GR" w:eastAsia="ar-SA"/>
              </w:rPr>
            </w:pPr>
            <w:r w:rsidRPr="009C5161">
              <w:rPr>
                <w:lang w:val="el-GR" w:eastAsia="ar-SA"/>
              </w:rPr>
              <w:t xml:space="preserve">Ρόλος στην Ομάδα Έργου </w:t>
            </w:r>
          </w:p>
        </w:tc>
        <w:tc>
          <w:tcPr>
            <w:tcW w:w="1543" w:type="pct"/>
            <w:shd w:val="clear" w:color="auto" w:fill="E0E0E0"/>
            <w:vAlign w:val="center"/>
          </w:tcPr>
          <w:p w14:paraId="5290C324" w14:textId="30D6B2F6" w:rsidR="007C1C68" w:rsidRPr="009C5161" w:rsidRDefault="007C1C68" w:rsidP="009C5161">
            <w:pPr>
              <w:rPr>
                <w:lang w:val="el-GR" w:eastAsia="ar-SA"/>
              </w:rPr>
            </w:pPr>
          </w:p>
        </w:tc>
        <w:tc>
          <w:tcPr>
            <w:tcW w:w="1543" w:type="pct"/>
            <w:shd w:val="clear" w:color="auto" w:fill="E0E0E0"/>
            <w:vAlign w:val="center"/>
          </w:tcPr>
          <w:p w14:paraId="169B14A5" w14:textId="379C5CF0" w:rsidR="007C1C68" w:rsidRPr="009C5161" w:rsidRDefault="007C1C68" w:rsidP="009C5161">
            <w:pPr>
              <w:rPr>
                <w:lang w:val="el-GR" w:eastAsia="ar-SA"/>
              </w:rPr>
            </w:pPr>
          </w:p>
        </w:tc>
      </w:tr>
      <w:tr w:rsidR="007C1C68" w:rsidRPr="004607BD" w14:paraId="759992A7" w14:textId="77777777" w:rsidTr="00056B11">
        <w:trPr>
          <w:trHeight w:val="245"/>
          <w:jc w:val="center"/>
        </w:trPr>
        <w:tc>
          <w:tcPr>
            <w:tcW w:w="711" w:type="pct"/>
            <w:shd w:val="clear" w:color="auto" w:fill="auto"/>
            <w:vAlign w:val="center"/>
          </w:tcPr>
          <w:p w14:paraId="336F393F" w14:textId="77777777" w:rsidR="007C1C68" w:rsidRPr="00850A5E" w:rsidRDefault="007C1C68" w:rsidP="003A0B2B">
            <w:pPr>
              <w:snapToGrid w:val="0"/>
              <w:spacing w:after="0"/>
              <w:ind w:right="-1"/>
              <w:jc w:val="center"/>
              <w:rPr>
                <w:rFonts w:ascii="Calibri" w:eastAsia="Arial Unicode MS" w:hAnsi="Calibri" w:cs="Calibri"/>
                <w:sz w:val="20"/>
              </w:rPr>
            </w:pPr>
          </w:p>
        </w:tc>
        <w:tc>
          <w:tcPr>
            <w:tcW w:w="1322" w:type="pct"/>
            <w:shd w:val="clear" w:color="auto" w:fill="auto"/>
            <w:vAlign w:val="center"/>
          </w:tcPr>
          <w:p w14:paraId="4CF3EDBE" w14:textId="77777777" w:rsidR="007C1C68" w:rsidRPr="009C5161" w:rsidRDefault="007C1C68" w:rsidP="009C5161">
            <w:pPr>
              <w:rPr>
                <w:lang w:val="el-GR" w:eastAsia="ar-SA"/>
              </w:rPr>
            </w:pPr>
          </w:p>
        </w:tc>
        <w:tc>
          <w:tcPr>
            <w:tcW w:w="1424" w:type="pct"/>
            <w:shd w:val="clear" w:color="auto" w:fill="auto"/>
            <w:vAlign w:val="center"/>
          </w:tcPr>
          <w:p w14:paraId="44F47348" w14:textId="77777777" w:rsidR="007C1C68" w:rsidRPr="009C5161" w:rsidRDefault="007C1C68" w:rsidP="009C5161">
            <w:pPr>
              <w:rPr>
                <w:lang w:val="el-GR" w:eastAsia="ar-SA"/>
              </w:rPr>
            </w:pPr>
          </w:p>
        </w:tc>
        <w:tc>
          <w:tcPr>
            <w:tcW w:w="1543" w:type="pct"/>
            <w:shd w:val="clear" w:color="auto" w:fill="auto"/>
            <w:vAlign w:val="center"/>
          </w:tcPr>
          <w:p w14:paraId="70F76227" w14:textId="77777777" w:rsidR="007C1C68" w:rsidRPr="009C5161" w:rsidRDefault="007C1C68" w:rsidP="009C5161">
            <w:pPr>
              <w:rPr>
                <w:lang w:val="el-GR" w:eastAsia="ar-SA"/>
              </w:rPr>
            </w:pPr>
          </w:p>
        </w:tc>
        <w:tc>
          <w:tcPr>
            <w:tcW w:w="1543" w:type="pct"/>
            <w:shd w:val="clear" w:color="auto" w:fill="auto"/>
            <w:vAlign w:val="center"/>
          </w:tcPr>
          <w:p w14:paraId="5D7D5991" w14:textId="77777777" w:rsidR="007C1C68" w:rsidRPr="009C5161" w:rsidRDefault="007C1C68" w:rsidP="009C5161">
            <w:pPr>
              <w:rPr>
                <w:lang w:val="el-GR" w:eastAsia="ar-SA"/>
              </w:rPr>
            </w:pPr>
          </w:p>
        </w:tc>
        <w:tc>
          <w:tcPr>
            <w:tcW w:w="1543" w:type="pct"/>
            <w:shd w:val="clear" w:color="auto" w:fill="auto"/>
            <w:vAlign w:val="center"/>
          </w:tcPr>
          <w:p w14:paraId="2CE202FE" w14:textId="77777777" w:rsidR="007C1C68" w:rsidRPr="009C5161" w:rsidRDefault="007C1C68" w:rsidP="009C5161">
            <w:pPr>
              <w:rPr>
                <w:lang w:val="el-GR" w:eastAsia="ar-SA"/>
              </w:rPr>
            </w:pPr>
          </w:p>
        </w:tc>
      </w:tr>
      <w:tr w:rsidR="007C1C68" w:rsidRPr="004607BD" w14:paraId="13D1769C" w14:textId="77777777" w:rsidTr="00056B11">
        <w:trPr>
          <w:trHeight w:val="245"/>
          <w:jc w:val="center"/>
        </w:trPr>
        <w:tc>
          <w:tcPr>
            <w:tcW w:w="711" w:type="pct"/>
            <w:shd w:val="clear" w:color="auto" w:fill="auto"/>
            <w:vAlign w:val="center"/>
          </w:tcPr>
          <w:p w14:paraId="1F9BFC58" w14:textId="77777777" w:rsidR="007C1C68" w:rsidRPr="00850A5E" w:rsidRDefault="007C1C68" w:rsidP="003A0B2B">
            <w:pPr>
              <w:snapToGrid w:val="0"/>
              <w:spacing w:after="0"/>
              <w:ind w:right="-1"/>
              <w:jc w:val="center"/>
              <w:rPr>
                <w:rFonts w:ascii="Calibri" w:eastAsia="Arial Unicode MS" w:hAnsi="Calibri" w:cs="Calibri"/>
                <w:sz w:val="20"/>
              </w:rPr>
            </w:pPr>
          </w:p>
        </w:tc>
        <w:tc>
          <w:tcPr>
            <w:tcW w:w="1322" w:type="pct"/>
            <w:shd w:val="clear" w:color="auto" w:fill="auto"/>
            <w:vAlign w:val="center"/>
          </w:tcPr>
          <w:p w14:paraId="3E2C7032" w14:textId="77777777" w:rsidR="007C1C68" w:rsidRPr="009C5161" w:rsidRDefault="007C1C68" w:rsidP="009C5161">
            <w:pPr>
              <w:rPr>
                <w:lang w:val="el-GR" w:eastAsia="ar-SA"/>
              </w:rPr>
            </w:pPr>
          </w:p>
        </w:tc>
        <w:tc>
          <w:tcPr>
            <w:tcW w:w="1424" w:type="pct"/>
            <w:shd w:val="clear" w:color="auto" w:fill="auto"/>
            <w:vAlign w:val="center"/>
          </w:tcPr>
          <w:p w14:paraId="49D8F8CB" w14:textId="77777777" w:rsidR="007C1C68" w:rsidRPr="009C5161" w:rsidRDefault="007C1C68" w:rsidP="009C5161">
            <w:pPr>
              <w:rPr>
                <w:lang w:val="el-GR" w:eastAsia="ar-SA"/>
              </w:rPr>
            </w:pPr>
          </w:p>
        </w:tc>
        <w:tc>
          <w:tcPr>
            <w:tcW w:w="1543" w:type="pct"/>
            <w:shd w:val="clear" w:color="auto" w:fill="auto"/>
            <w:vAlign w:val="center"/>
          </w:tcPr>
          <w:p w14:paraId="23CD5A4A" w14:textId="77777777" w:rsidR="007C1C68" w:rsidRPr="009C5161" w:rsidRDefault="007C1C68" w:rsidP="009C5161">
            <w:pPr>
              <w:rPr>
                <w:lang w:val="el-GR" w:eastAsia="ar-SA"/>
              </w:rPr>
            </w:pPr>
          </w:p>
        </w:tc>
        <w:tc>
          <w:tcPr>
            <w:tcW w:w="1543" w:type="pct"/>
            <w:shd w:val="clear" w:color="auto" w:fill="auto"/>
            <w:vAlign w:val="center"/>
          </w:tcPr>
          <w:p w14:paraId="180D9ADB" w14:textId="77777777" w:rsidR="007C1C68" w:rsidRPr="009C5161" w:rsidRDefault="007C1C68" w:rsidP="009C5161">
            <w:pPr>
              <w:rPr>
                <w:lang w:val="el-GR" w:eastAsia="ar-SA"/>
              </w:rPr>
            </w:pPr>
          </w:p>
        </w:tc>
        <w:tc>
          <w:tcPr>
            <w:tcW w:w="1543" w:type="pct"/>
            <w:shd w:val="clear" w:color="auto" w:fill="auto"/>
            <w:vAlign w:val="center"/>
          </w:tcPr>
          <w:p w14:paraId="5CFA9275" w14:textId="77777777" w:rsidR="007C1C68" w:rsidRPr="009C5161" w:rsidRDefault="007C1C68" w:rsidP="009C5161">
            <w:pPr>
              <w:rPr>
                <w:lang w:val="el-GR" w:eastAsia="ar-SA"/>
              </w:rPr>
            </w:pPr>
          </w:p>
        </w:tc>
      </w:tr>
      <w:tr w:rsidR="007C1C68" w:rsidRPr="004607BD" w14:paraId="09F0C318" w14:textId="77777777" w:rsidTr="00056B11">
        <w:trPr>
          <w:trHeight w:val="245"/>
          <w:jc w:val="center"/>
        </w:trPr>
        <w:tc>
          <w:tcPr>
            <w:tcW w:w="711" w:type="pct"/>
            <w:shd w:val="clear" w:color="auto" w:fill="auto"/>
            <w:vAlign w:val="center"/>
          </w:tcPr>
          <w:p w14:paraId="65C00BEC" w14:textId="77777777" w:rsidR="007C1C68" w:rsidRPr="00850A5E" w:rsidRDefault="007C1C68" w:rsidP="003A0B2B">
            <w:pPr>
              <w:snapToGrid w:val="0"/>
              <w:spacing w:after="0"/>
              <w:ind w:right="-1"/>
              <w:jc w:val="center"/>
              <w:rPr>
                <w:rFonts w:ascii="Calibri" w:eastAsia="Arial Unicode MS" w:hAnsi="Calibri" w:cs="Calibri"/>
                <w:sz w:val="20"/>
              </w:rPr>
            </w:pPr>
          </w:p>
        </w:tc>
        <w:tc>
          <w:tcPr>
            <w:tcW w:w="1322" w:type="pct"/>
            <w:shd w:val="clear" w:color="auto" w:fill="auto"/>
            <w:vAlign w:val="center"/>
          </w:tcPr>
          <w:p w14:paraId="139640FE" w14:textId="77777777" w:rsidR="007C1C68" w:rsidRPr="009C5161" w:rsidRDefault="007C1C68" w:rsidP="009C5161">
            <w:pPr>
              <w:rPr>
                <w:lang w:val="el-GR" w:eastAsia="ar-SA"/>
              </w:rPr>
            </w:pPr>
          </w:p>
        </w:tc>
        <w:tc>
          <w:tcPr>
            <w:tcW w:w="1424" w:type="pct"/>
            <w:shd w:val="clear" w:color="auto" w:fill="auto"/>
            <w:vAlign w:val="center"/>
          </w:tcPr>
          <w:p w14:paraId="0648051A" w14:textId="77777777" w:rsidR="007C1C68" w:rsidRPr="009C5161" w:rsidRDefault="007C1C68" w:rsidP="009C5161">
            <w:pPr>
              <w:rPr>
                <w:lang w:val="el-GR" w:eastAsia="ar-SA"/>
              </w:rPr>
            </w:pPr>
          </w:p>
        </w:tc>
        <w:tc>
          <w:tcPr>
            <w:tcW w:w="1543" w:type="pct"/>
            <w:shd w:val="clear" w:color="auto" w:fill="auto"/>
            <w:vAlign w:val="center"/>
          </w:tcPr>
          <w:p w14:paraId="13F86C19" w14:textId="77777777" w:rsidR="007C1C68" w:rsidRPr="009C5161" w:rsidRDefault="007C1C68" w:rsidP="009C5161">
            <w:pPr>
              <w:rPr>
                <w:lang w:val="el-GR" w:eastAsia="ar-SA"/>
              </w:rPr>
            </w:pPr>
          </w:p>
        </w:tc>
        <w:tc>
          <w:tcPr>
            <w:tcW w:w="1543" w:type="pct"/>
            <w:shd w:val="clear" w:color="auto" w:fill="auto"/>
            <w:vAlign w:val="center"/>
          </w:tcPr>
          <w:p w14:paraId="3C57B0A8" w14:textId="77777777" w:rsidR="007C1C68" w:rsidRPr="009C5161" w:rsidRDefault="007C1C68" w:rsidP="009C5161">
            <w:pPr>
              <w:rPr>
                <w:lang w:val="el-GR" w:eastAsia="ar-SA"/>
              </w:rPr>
            </w:pPr>
          </w:p>
        </w:tc>
        <w:tc>
          <w:tcPr>
            <w:tcW w:w="1543" w:type="pct"/>
            <w:shd w:val="clear" w:color="auto" w:fill="auto"/>
            <w:vAlign w:val="center"/>
          </w:tcPr>
          <w:p w14:paraId="0B20F201" w14:textId="77777777" w:rsidR="007C1C68" w:rsidRPr="009C5161" w:rsidRDefault="007C1C68" w:rsidP="009C5161">
            <w:pPr>
              <w:rPr>
                <w:lang w:val="el-GR" w:eastAsia="ar-SA"/>
              </w:rPr>
            </w:pPr>
          </w:p>
        </w:tc>
      </w:tr>
      <w:tr w:rsidR="007C1C68" w:rsidRPr="009C5161" w14:paraId="7BA25F6A" w14:textId="77777777" w:rsidTr="008B337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19"/>
          <w:jc w:val="center"/>
        </w:trPr>
        <w:tc>
          <w:tcPr>
            <w:tcW w:w="10149" w:type="dxa"/>
            <w:gridSpan w:val="6"/>
          </w:tcPr>
          <w:p w14:paraId="197C9185" w14:textId="77777777" w:rsidR="007C1C68" w:rsidRPr="009C5161" w:rsidRDefault="007C1C68" w:rsidP="009C5161">
            <w:pPr>
              <w:rPr>
                <w:lang w:val="el-GR" w:eastAsia="ar-SA"/>
              </w:rPr>
            </w:pPr>
          </w:p>
          <w:p w14:paraId="5AE764F8" w14:textId="77777777" w:rsidR="007C1C68" w:rsidRPr="009C5161" w:rsidRDefault="007C1C68" w:rsidP="009C5161">
            <w:pPr>
              <w:rPr>
                <w:lang w:val="el-GR" w:eastAsia="ar-SA"/>
              </w:rPr>
            </w:pPr>
            <w:r w:rsidRPr="009C5161">
              <w:rPr>
                <w:lang w:val="el-GR" w:eastAsia="ar-SA"/>
              </w:rPr>
              <w:t>Πίνακας στελεχών των Υπεργολάβων του οικονομικού φορέα που συμμετέχουν στην Ομάδα Έργου</w:t>
            </w:r>
          </w:p>
          <w:p w14:paraId="7A196D22" w14:textId="77777777" w:rsidR="007C1C68" w:rsidRPr="009C5161" w:rsidRDefault="007C1C68" w:rsidP="009C5161">
            <w:pPr>
              <w:rPr>
                <w:lang w:val="el-GR"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78"/>
              <w:gridCol w:w="2680"/>
              <w:gridCol w:w="2488"/>
              <w:gridCol w:w="2856"/>
            </w:tblGrid>
            <w:tr w:rsidR="00997057" w:rsidRPr="00A73E0B" w14:paraId="033027FF" w14:textId="77777777" w:rsidTr="008B337D">
              <w:trPr>
                <w:trHeight w:val="146"/>
              </w:trPr>
              <w:tc>
                <w:tcPr>
                  <w:tcW w:w="733" w:type="pct"/>
                  <w:shd w:val="clear" w:color="auto" w:fill="E0E0E0"/>
                  <w:vAlign w:val="center"/>
                </w:tcPr>
                <w:p w14:paraId="3C7CB8E6" w14:textId="77777777" w:rsidR="00997057" w:rsidRPr="009C5161" w:rsidRDefault="00997057" w:rsidP="009C5161">
                  <w:pPr>
                    <w:rPr>
                      <w:lang w:val="el-GR" w:eastAsia="ar-SA"/>
                    </w:rPr>
                  </w:pPr>
                  <w:r w:rsidRPr="009C5161">
                    <w:rPr>
                      <w:lang w:val="el-GR" w:eastAsia="ar-SA"/>
                    </w:rPr>
                    <w:t>Α/Α</w:t>
                  </w:r>
                </w:p>
              </w:tc>
              <w:tc>
                <w:tcPr>
                  <w:tcW w:w="1425" w:type="pct"/>
                  <w:shd w:val="clear" w:color="auto" w:fill="E0E0E0"/>
                  <w:vAlign w:val="center"/>
                </w:tcPr>
                <w:p w14:paraId="17CE19A9" w14:textId="77777777" w:rsidR="00997057" w:rsidRPr="009C5161" w:rsidRDefault="00997057" w:rsidP="009C5161">
                  <w:pPr>
                    <w:rPr>
                      <w:lang w:val="el-GR" w:eastAsia="ar-SA"/>
                    </w:rPr>
                  </w:pPr>
                  <w:r w:rsidRPr="009C5161">
                    <w:rPr>
                      <w:lang w:val="el-GR" w:eastAsia="ar-SA"/>
                    </w:rPr>
                    <w:t>Επωνυμία Εταιρείας Υπεργολάβου</w:t>
                  </w:r>
                </w:p>
              </w:tc>
              <w:tc>
                <w:tcPr>
                  <w:tcW w:w="1323" w:type="pct"/>
                  <w:shd w:val="clear" w:color="auto" w:fill="E0E0E0"/>
                  <w:vAlign w:val="center"/>
                </w:tcPr>
                <w:p w14:paraId="58BB3485" w14:textId="77777777" w:rsidR="00997057" w:rsidRPr="009C5161" w:rsidRDefault="00997057" w:rsidP="009C5161">
                  <w:pPr>
                    <w:rPr>
                      <w:lang w:val="el-GR" w:eastAsia="ar-SA"/>
                    </w:rPr>
                  </w:pPr>
                  <w:r w:rsidRPr="009C5161">
                    <w:rPr>
                      <w:lang w:val="el-GR" w:eastAsia="ar-SA"/>
                    </w:rPr>
                    <w:t>Ονοματεπώνυμο Μέλους Ομάδας Έργου</w:t>
                  </w:r>
                </w:p>
              </w:tc>
              <w:tc>
                <w:tcPr>
                  <w:tcW w:w="1519" w:type="pct"/>
                  <w:shd w:val="clear" w:color="auto" w:fill="E0E0E0"/>
                  <w:vAlign w:val="center"/>
                </w:tcPr>
                <w:p w14:paraId="20DAC123" w14:textId="77777777" w:rsidR="00997057" w:rsidRPr="009C5161" w:rsidRDefault="00997057" w:rsidP="009C5161">
                  <w:pPr>
                    <w:rPr>
                      <w:lang w:val="el-GR" w:eastAsia="ar-SA"/>
                    </w:rPr>
                  </w:pPr>
                  <w:r w:rsidRPr="009C5161">
                    <w:rPr>
                      <w:lang w:val="el-GR" w:eastAsia="ar-SA"/>
                    </w:rPr>
                    <w:t xml:space="preserve">Ρόλος στην Ομάδα Έργου </w:t>
                  </w:r>
                </w:p>
              </w:tc>
            </w:tr>
            <w:tr w:rsidR="00997057" w:rsidRPr="00A73E0B" w14:paraId="3AF97FD6" w14:textId="77777777" w:rsidTr="008B337D">
              <w:trPr>
                <w:trHeight w:val="146"/>
              </w:trPr>
              <w:tc>
                <w:tcPr>
                  <w:tcW w:w="733" w:type="pct"/>
                  <w:shd w:val="clear" w:color="auto" w:fill="auto"/>
                  <w:vAlign w:val="center"/>
                </w:tcPr>
                <w:p w14:paraId="697B11AA" w14:textId="77777777" w:rsidR="00997057" w:rsidRPr="009C5161" w:rsidRDefault="00997057" w:rsidP="009C5161">
                  <w:pPr>
                    <w:rPr>
                      <w:lang w:val="el-GR" w:eastAsia="ar-SA"/>
                    </w:rPr>
                  </w:pPr>
                </w:p>
              </w:tc>
              <w:tc>
                <w:tcPr>
                  <w:tcW w:w="1425" w:type="pct"/>
                  <w:shd w:val="clear" w:color="auto" w:fill="auto"/>
                  <w:vAlign w:val="center"/>
                </w:tcPr>
                <w:p w14:paraId="31619129" w14:textId="77777777" w:rsidR="00997057" w:rsidRPr="009C5161" w:rsidRDefault="00997057" w:rsidP="009C5161">
                  <w:pPr>
                    <w:rPr>
                      <w:lang w:val="el-GR" w:eastAsia="ar-SA"/>
                    </w:rPr>
                  </w:pPr>
                </w:p>
              </w:tc>
              <w:tc>
                <w:tcPr>
                  <w:tcW w:w="1323" w:type="pct"/>
                  <w:shd w:val="clear" w:color="auto" w:fill="auto"/>
                  <w:vAlign w:val="center"/>
                </w:tcPr>
                <w:p w14:paraId="070A99AE" w14:textId="77777777" w:rsidR="00997057" w:rsidRPr="009C5161" w:rsidRDefault="00997057" w:rsidP="009C5161">
                  <w:pPr>
                    <w:rPr>
                      <w:lang w:val="el-GR" w:eastAsia="ar-SA"/>
                    </w:rPr>
                  </w:pPr>
                </w:p>
              </w:tc>
              <w:tc>
                <w:tcPr>
                  <w:tcW w:w="1519" w:type="pct"/>
                  <w:shd w:val="clear" w:color="auto" w:fill="auto"/>
                  <w:vAlign w:val="center"/>
                </w:tcPr>
                <w:p w14:paraId="3CB65C23" w14:textId="77777777" w:rsidR="00997057" w:rsidRPr="009C5161" w:rsidRDefault="00997057" w:rsidP="009C5161">
                  <w:pPr>
                    <w:rPr>
                      <w:lang w:val="el-GR" w:eastAsia="ar-SA"/>
                    </w:rPr>
                  </w:pPr>
                </w:p>
              </w:tc>
            </w:tr>
            <w:tr w:rsidR="00997057" w:rsidRPr="00A73E0B" w14:paraId="090D7D5D" w14:textId="77777777" w:rsidTr="008B337D">
              <w:trPr>
                <w:trHeight w:val="146"/>
              </w:trPr>
              <w:tc>
                <w:tcPr>
                  <w:tcW w:w="733" w:type="pct"/>
                  <w:shd w:val="clear" w:color="auto" w:fill="auto"/>
                  <w:vAlign w:val="center"/>
                </w:tcPr>
                <w:p w14:paraId="10A9F569" w14:textId="77777777" w:rsidR="00997057" w:rsidRPr="009C5161" w:rsidRDefault="00997057" w:rsidP="009C5161">
                  <w:pPr>
                    <w:rPr>
                      <w:lang w:val="el-GR" w:eastAsia="ar-SA"/>
                    </w:rPr>
                  </w:pPr>
                </w:p>
              </w:tc>
              <w:tc>
                <w:tcPr>
                  <w:tcW w:w="1425" w:type="pct"/>
                  <w:shd w:val="clear" w:color="auto" w:fill="auto"/>
                  <w:vAlign w:val="center"/>
                </w:tcPr>
                <w:p w14:paraId="63386741" w14:textId="77777777" w:rsidR="00997057" w:rsidRPr="009C5161" w:rsidRDefault="00997057" w:rsidP="009C5161">
                  <w:pPr>
                    <w:rPr>
                      <w:lang w:val="el-GR" w:eastAsia="ar-SA"/>
                    </w:rPr>
                  </w:pPr>
                </w:p>
              </w:tc>
              <w:tc>
                <w:tcPr>
                  <w:tcW w:w="1323" w:type="pct"/>
                  <w:shd w:val="clear" w:color="auto" w:fill="auto"/>
                  <w:vAlign w:val="center"/>
                </w:tcPr>
                <w:p w14:paraId="05DE059A" w14:textId="77777777" w:rsidR="00997057" w:rsidRPr="009C5161" w:rsidRDefault="00997057" w:rsidP="009C5161">
                  <w:pPr>
                    <w:rPr>
                      <w:lang w:val="el-GR" w:eastAsia="ar-SA"/>
                    </w:rPr>
                  </w:pPr>
                </w:p>
              </w:tc>
              <w:tc>
                <w:tcPr>
                  <w:tcW w:w="1519" w:type="pct"/>
                  <w:shd w:val="clear" w:color="auto" w:fill="auto"/>
                  <w:vAlign w:val="center"/>
                </w:tcPr>
                <w:p w14:paraId="3189A862" w14:textId="77777777" w:rsidR="00997057" w:rsidRPr="009C5161" w:rsidRDefault="00997057" w:rsidP="009C5161">
                  <w:pPr>
                    <w:rPr>
                      <w:lang w:val="el-GR" w:eastAsia="ar-SA"/>
                    </w:rPr>
                  </w:pPr>
                </w:p>
              </w:tc>
            </w:tr>
            <w:tr w:rsidR="00997057" w:rsidRPr="00A73E0B" w14:paraId="767A8BB0" w14:textId="77777777" w:rsidTr="008B337D">
              <w:trPr>
                <w:trHeight w:val="146"/>
              </w:trPr>
              <w:tc>
                <w:tcPr>
                  <w:tcW w:w="733" w:type="pct"/>
                  <w:shd w:val="clear" w:color="auto" w:fill="auto"/>
                  <w:vAlign w:val="center"/>
                </w:tcPr>
                <w:p w14:paraId="658F1061" w14:textId="77777777" w:rsidR="00997057" w:rsidRPr="009C5161" w:rsidRDefault="00997057" w:rsidP="009C5161">
                  <w:pPr>
                    <w:rPr>
                      <w:lang w:val="el-GR" w:eastAsia="ar-SA"/>
                    </w:rPr>
                  </w:pPr>
                </w:p>
              </w:tc>
              <w:tc>
                <w:tcPr>
                  <w:tcW w:w="1425" w:type="pct"/>
                  <w:shd w:val="clear" w:color="auto" w:fill="auto"/>
                  <w:vAlign w:val="center"/>
                </w:tcPr>
                <w:p w14:paraId="3C7450E6" w14:textId="77777777" w:rsidR="00997057" w:rsidRPr="009C5161" w:rsidRDefault="00997057" w:rsidP="009C5161">
                  <w:pPr>
                    <w:rPr>
                      <w:lang w:val="el-GR" w:eastAsia="ar-SA"/>
                    </w:rPr>
                  </w:pPr>
                </w:p>
              </w:tc>
              <w:tc>
                <w:tcPr>
                  <w:tcW w:w="1323" w:type="pct"/>
                  <w:shd w:val="clear" w:color="auto" w:fill="auto"/>
                  <w:vAlign w:val="center"/>
                </w:tcPr>
                <w:p w14:paraId="55506477" w14:textId="77777777" w:rsidR="00997057" w:rsidRPr="009C5161" w:rsidRDefault="00997057" w:rsidP="009C5161">
                  <w:pPr>
                    <w:rPr>
                      <w:lang w:val="el-GR" w:eastAsia="ar-SA"/>
                    </w:rPr>
                  </w:pPr>
                </w:p>
              </w:tc>
              <w:tc>
                <w:tcPr>
                  <w:tcW w:w="1519" w:type="pct"/>
                  <w:shd w:val="clear" w:color="auto" w:fill="auto"/>
                  <w:vAlign w:val="center"/>
                </w:tcPr>
                <w:p w14:paraId="082B0C11" w14:textId="77777777" w:rsidR="00997057" w:rsidRPr="009C5161" w:rsidRDefault="00997057" w:rsidP="009C5161">
                  <w:pPr>
                    <w:rPr>
                      <w:lang w:val="el-GR" w:eastAsia="ar-SA"/>
                    </w:rPr>
                  </w:pPr>
                </w:p>
              </w:tc>
            </w:tr>
          </w:tbl>
          <w:p w14:paraId="0505F35D" w14:textId="77777777" w:rsidR="00997057" w:rsidRDefault="00997057" w:rsidP="009C5161">
            <w:pPr>
              <w:suppressAutoHyphens w:val="0"/>
              <w:autoSpaceDE w:val="0"/>
              <w:autoSpaceDN w:val="0"/>
              <w:adjustRightInd w:val="0"/>
              <w:rPr>
                <w:lang w:val="el-GR" w:eastAsia="ar-SA"/>
              </w:rPr>
            </w:pPr>
          </w:p>
          <w:p w14:paraId="09E0CB56" w14:textId="77777777" w:rsidR="00997057" w:rsidRPr="009C5161" w:rsidRDefault="00997057" w:rsidP="009C5161">
            <w:pPr>
              <w:suppressAutoHyphens w:val="0"/>
              <w:autoSpaceDE w:val="0"/>
              <w:autoSpaceDN w:val="0"/>
              <w:adjustRightInd w:val="0"/>
              <w:rPr>
                <w:lang w:val="el-GR" w:eastAsia="ar-SA"/>
              </w:rPr>
            </w:pPr>
          </w:p>
          <w:p w14:paraId="0FE557BF" w14:textId="77777777" w:rsidR="007C1C68" w:rsidRPr="009C5161" w:rsidRDefault="007C1C68" w:rsidP="009C5161">
            <w:pPr>
              <w:rPr>
                <w:lang w:val="el-GR" w:eastAsia="ar-SA"/>
              </w:rPr>
            </w:pPr>
            <w:r w:rsidRPr="009C5161">
              <w:rPr>
                <w:lang w:val="el-GR" w:eastAsia="ar-SA"/>
              </w:rPr>
              <w:t>Πίνακας εξωτερικών συνεργατών του οικονομικού φορέα που συμμετέχουν στην Ομάδα Έργου</w:t>
            </w:r>
          </w:p>
          <w:p w14:paraId="6C63E205" w14:textId="77777777" w:rsidR="007C1C68" w:rsidRPr="009C5161" w:rsidRDefault="007C1C68" w:rsidP="009C5161">
            <w:pPr>
              <w:rPr>
                <w:lang w:val="el-GR" w:eastAsia="ar-S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2"/>
              <w:gridCol w:w="3827"/>
              <w:gridCol w:w="4043"/>
            </w:tblGrid>
            <w:tr w:rsidR="00997057" w:rsidRPr="009C5161" w14:paraId="1D787EF9" w14:textId="77777777" w:rsidTr="0094280E">
              <w:trPr>
                <w:trHeight w:val="146"/>
              </w:trPr>
              <w:tc>
                <w:tcPr>
                  <w:tcW w:w="815" w:type="pct"/>
                  <w:shd w:val="clear" w:color="auto" w:fill="E0E0E0"/>
                  <w:vAlign w:val="center"/>
                </w:tcPr>
                <w:p w14:paraId="4EE2DD64" w14:textId="77777777" w:rsidR="00997057" w:rsidRPr="009C5161" w:rsidRDefault="00997057" w:rsidP="009C5161">
                  <w:pPr>
                    <w:rPr>
                      <w:lang w:val="el-GR" w:eastAsia="ar-SA"/>
                    </w:rPr>
                  </w:pPr>
                  <w:r w:rsidRPr="009C5161">
                    <w:rPr>
                      <w:lang w:val="el-GR" w:eastAsia="ar-SA"/>
                    </w:rPr>
                    <w:t>Α/Α</w:t>
                  </w:r>
                </w:p>
              </w:tc>
              <w:tc>
                <w:tcPr>
                  <w:tcW w:w="2035" w:type="pct"/>
                  <w:shd w:val="clear" w:color="auto" w:fill="E0E0E0"/>
                  <w:vAlign w:val="center"/>
                </w:tcPr>
                <w:p w14:paraId="70541DAA" w14:textId="77777777" w:rsidR="00997057" w:rsidRPr="009C5161" w:rsidRDefault="00997057" w:rsidP="009C5161">
                  <w:pPr>
                    <w:rPr>
                      <w:lang w:val="el-GR" w:eastAsia="ar-SA"/>
                    </w:rPr>
                  </w:pPr>
                  <w:r w:rsidRPr="009C5161">
                    <w:rPr>
                      <w:lang w:val="el-GR" w:eastAsia="ar-SA"/>
                    </w:rPr>
                    <w:t>Ονοματεπώνυμο Μέλους Ομάδας Έργου</w:t>
                  </w:r>
                </w:p>
              </w:tc>
              <w:tc>
                <w:tcPr>
                  <w:tcW w:w="2150" w:type="pct"/>
                  <w:shd w:val="clear" w:color="auto" w:fill="E0E0E0"/>
                  <w:vAlign w:val="center"/>
                </w:tcPr>
                <w:p w14:paraId="660308E1" w14:textId="77777777" w:rsidR="00997057" w:rsidRPr="009C5161" w:rsidRDefault="00997057" w:rsidP="009C5161">
                  <w:pPr>
                    <w:rPr>
                      <w:lang w:val="el-GR" w:eastAsia="ar-SA"/>
                    </w:rPr>
                  </w:pPr>
                  <w:r w:rsidRPr="009C5161">
                    <w:rPr>
                      <w:lang w:val="el-GR" w:eastAsia="ar-SA"/>
                    </w:rPr>
                    <w:t xml:space="preserve">Ρόλος στην Ομάδα Έργου – </w:t>
                  </w:r>
                </w:p>
              </w:tc>
            </w:tr>
            <w:tr w:rsidR="00997057" w:rsidRPr="009C5161" w14:paraId="6256AF18" w14:textId="77777777" w:rsidTr="0094280E">
              <w:trPr>
                <w:trHeight w:val="146"/>
              </w:trPr>
              <w:tc>
                <w:tcPr>
                  <w:tcW w:w="815" w:type="pct"/>
                  <w:shd w:val="clear" w:color="auto" w:fill="auto"/>
                  <w:vAlign w:val="center"/>
                </w:tcPr>
                <w:p w14:paraId="32ABEB21" w14:textId="77777777" w:rsidR="00997057" w:rsidRPr="009C5161" w:rsidRDefault="00997057" w:rsidP="009C5161">
                  <w:pPr>
                    <w:snapToGrid w:val="0"/>
                    <w:rPr>
                      <w:lang w:val="el-GR" w:eastAsia="ar-SA"/>
                    </w:rPr>
                  </w:pPr>
                </w:p>
              </w:tc>
              <w:tc>
                <w:tcPr>
                  <w:tcW w:w="2035" w:type="pct"/>
                  <w:shd w:val="clear" w:color="auto" w:fill="auto"/>
                  <w:vAlign w:val="center"/>
                </w:tcPr>
                <w:p w14:paraId="08680E35" w14:textId="77777777" w:rsidR="00997057" w:rsidRPr="009C5161" w:rsidRDefault="00997057" w:rsidP="009C5161">
                  <w:pPr>
                    <w:snapToGrid w:val="0"/>
                    <w:rPr>
                      <w:lang w:val="el-GR" w:eastAsia="ar-SA"/>
                    </w:rPr>
                  </w:pPr>
                </w:p>
              </w:tc>
              <w:tc>
                <w:tcPr>
                  <w:tcW w:w="2150" w:type="pct"/>
                  <w:shd w:val="clear" w:color="auto" w:fill="auto"/>
                  <w:vAlign w:val="center"/>
                </w:tcPr>
                <w:p w14:paraId="1AF5CA18" w14:textId="77777777" w:rsidR="00997057" w:rsidRPr="009C5161" w:rsidRDefault="00997057" w:rsidP="009C5161">
                  <w:pPr>
                    <w:snapToGrid w:val="0"/>
                    <w:rPr>
                      <w:lang w:val="el-GR" w:eastAsia="ar-SA"/>
                    </w:rPr>
                  </w:pPr>
                </w:p>
              </w:tc>
            </w:tr>
            <w:tr w:rsidR="00997057" w:rsidRPr="009C5161" w14:paraId="27F8BBF3" w14:textId="77777777" w:rsidTr="0094280E">
              <w:trPr>
                <w:trHeight w:val="146"/>
              </w:trPr>
              <w:tc>
                <w:tcPr>
                  <w:tcW w:w="815" w:type="pct"/>
                  <w:shd w:val="clear" w:color="auto" w:fill="auto"/>
                  <w:vAlign w:val="center"/>
                </w:tcPr>
                <w:p w14:paraId="32880449" w14:textId="77777777" w:rsidR="00997057" w:rsidRPr="009C5161" w:rsidRDefault="00997057" w:rsidP="009C5161">
                  <w:pPr>
                    <w:snapToGrid w:val="0"/>
                    <w:rPr>
                      <w:lang w:val="el-GR" w:eastAsia="ar-SA"/>
                    </w:rPr>
                  </w:pPr>
                </w:p>
              </w:tc>
              <w:tc>
                <w:tcPr>
                  <w:tcW w:w="2035" w:type="pct"/>
                  <w:shd w:val="clear" w:color="auto" w:fill="auto"/>
                  <w:vAlign w:val="center"/>
                </w:tcPr>
                <w:p w14:paraId="271932D2" w14:textId="77777777" w:rsidR="00997057" w:rsidRPr="009C5161" w:rsidRDefault="00997057" w:rsidP="009C5161">
                  <w:pPr>
                    <w:snapToGrid w:val="0"/>
                    <w:rPr>
                      <w:lang w:val="el-GR" w:eastAsia="ar-SA"/>
                    </w:rPr>
                  </w:pPr>
                </w:p>
              </w:tc>
              <w:tc>
                <w:tcPr>
                  <w:tcW w:w="2150" w:type="pct"/>
                  <w:shd w:val="clear" w:color="auto" w:fill="auto"/>
                  <w:vAlign w:val="center"/>
                </w:tcPr>
                <w:p w14:paraId="0CBF7503" w14:textId="77777777" w:rsidR="00997057" w:rsidRPr="009C5161" w:rsidRDefault="00997057" w:rsidP="009C5161">
                  <w:pPr>
                    <w:snapToGrid w:val="0"/>
                    <w:rPr>
                      <w:lang w:val="el-GR" w:eastAsia="ar-SA"/>
                    </w:rPr>
                  </w:pPr>
                </w:p>
              </w:tc>
            </w:tr>
            <w:tr w:rsidR="00997057" w:rsidRPr="009C5161" w14:paraId="2B454772" w14:textId="77777777" w:rsidTr="0094280E">
              <w:trPr>
                <w:trHeight w:val="146"/>
              </w:trPr>
              <w:tc>
                <w:tcPr>
                  <w:tcW w:w="815" w:type="pct"/>
                  <w:shd w:val="clear" w:color="auto" w:fill="auto"/>
                  <w:vAlign w:val="center"/>
                </w:tcPr>
                <w:p w14:paraId="0C4F142D" w14:textId="77777777" w:rsidR="00997057" w:rsidRPr="009C5161" w:rsidRDefault="00997057" w:rsidP="009C5161">
                  <w:pPr>
                    <w:snapToGrid w:val="0"/>
                    <w:rPr>
                      <w:lang w:val="el-GR" w:eastAsia="ar-SA"/>
                    </w:rPr>
                  </w:pPr>
                </w:p>
              </w:tc>
              <w:tc>
                <w:tcPr>
                  <w:tcW w:w="2035" w:type="pct"/>
                  <w:shd w:val="clear" w:color="auto" w:fill="auto"/>
                  <w:vAlign w:val="center"/>
                </w:tcPr>
                <w:p w14:paraId="50C5ACFB" w14:textId="77777777" w:rsidR="00997057" w:rsidRPr="009C5161" w:rsidRDefault="00997057" w:rsidP="009C5161">
                  <w:pPr>
                    <w:snapToGrid w:val="0"/>
                    <w:rPr>
                      <w:lang w:val="el-GR" w:eastAsia="ar-SA"/>
                    </w:rPr>
                  </w:pPr>
                </w:p>
              </w:tc>
              <w:tc>
                <w:tcPr>
                  <w:tcW w:w="2150" w:type="pct"/>
                  <w:shd w:val="clear" w:color="auto" w:fill="auto"/>
                  <w:vAlign w:val="center"/>
                </w:tcPr>
                <w:p w14:paraId="4A8A0096" w14:textId="77777777" w:rsidR="00997057" w:rsidRPr="009C5161" w:rsidRDefault="00997057" w:rsidP="009C5161">
                  <w:pPr>
                    <w:snapToGrid w:val="0"/>
                    <w:rPr>
                      <w:lang w:val="el-GR" w:eastAsia="ar-SA"/>
                    </w:rPr>
                  </w:pPr>
                </w:p>
              </w:tc>
            </w:tr>
          </w:tbl>
          <w:p w14:paraId="1BD2A8CC" w14:textId="77777777" w:rsidR="007C1C68" w:rsidRPr="009C5161" w:rsidRDefault="007C1C68" w:rsidP="009C5161">
            <w:pPr>
              <w:suppressAutoHyphens w:val="0"/>
              <w:autoSpaceDE w:val="0"/>
              <w:autoSpaceDN w:val="0"/>
              <w:adjustRightInd w:val="0"/>
              <w:rPr>
                <w:lang w:val="el-GR" w:eastAsia="ar-SA"/>
              </w:rPr>
            </w:pPr>
          </w:p>
        </w:tc>
      </w:tr>
    </w:tbl>
    <w:p w14:paraId="1F336663" w14:textId="77777777" w:rsidR="007C1C68" w:rsidRPr="00850A5E" w:rsidRDefault="007C1C68" w:rsidP="003A0B2B">
      <w:pPr>
        <w:spacing w:after="0"/>
        <w:ind w:right="-1"/>
        <w:rPr>
          <w:rFonts w:ascii="Calibri" w:eastAsia="Arial Unicode MS" w:hAnsi="Calibri" w:cs="Calibri"/>
          <w:lang w:val="en-US" w:eastAsia="el-GR"/>
        </w:rPr>
      </w:pPr>
    </w:p>
    <w:p w14:paraId="07767138" w14:textId="3BD5D425" w:rsidR="007C1C68" w:rsidRPr="009C5161" w:rsidRDefault="007C1C68" w:rsidP="009C5161">
      <w:pPr>
        <w:rPr>
          <w:lang w:val="el-GR"/>
        </w:rPr>
      </w:pPr>
      <w:r w:rsidRPr="009C5161">
        <w:rPr>
          <w:lang w:val="el-GR"/>
        </w:rPr>
        <w:t>ii) Αναλυτικά Βιογραφικά Σημειώματα των μελών της Ομάδας Έργου, συντεταγμένα βάσει του υποδείγματος που παρατίθεται στο Παράρτημα (Παράρτημα VI). Τα Βιογραφικ</w:t>
      </w:r>
      <w:r w:rsidR="005E2E8E">
        <w:rPr>
          <w:lang w:val="el-GR"/>
        </w:rPr>
        <w:t>ά</w:t>
      </w:r>
      <w:r w:rsidRPr="009C5161">
        <w:rPr>
          <w:lang w:val="el-GR"/>
        </w:rPr>
        <w:t xml:space="preserve"> Σημειώματα θα συνοδεύονται από υπεύθυνες δηλώσεις του στελέχους ή του οικονομικού φορέα (εφόσον πρόκειται για υπάλληλο του) που θα βεβαιώνουν ότι οι πληροφορίες είναι αληθείς και ακριβείς.</w:t>
      </w:r>
    </w:p>
    <w:p w14:paraId="65E21528" w14:textId="77777777" w:rsidR="007C1C68" w:rsidRPr="009C5161" w:rsidRDefault="007C1C68" w:rsidP="009C5161">
      <w:pPr>
        <w:rPr>
          <w:lang w:val="el-GR"/>
        </w:rPr>
      </w:pPr>
    </w:p>
    <w:p w14:paraId="2D5298FE" w14:textId="58CE781E" w:rsidR="007C1C68" w:rsidRPr="009C5161" w:rsidRDefault="007C1C68" w:rsidP="009C5161">
      <w:pPr>
        <w:rPr>
          <w:lang w:val="el-GR"/>
        </w:rPr>
      </w:pPr>
      <w:r w:rsidRPr="009C5161">
        <w:rPr>
          <w:lang w:val="el-GR"/>
        </w:rPr>
        <w:t>iii) Υπεύθυνες δηλώσεις ότι υπάρχει συμφωνία συνεργασίας για όλη την προβλεπόμενη διάρκεια της παρούσας σύμβασης και ότι αποδέχονται τους όρους της παρούσας διακήρυξης, για τις περιπτώσεις που τα μέλη της Ομάδας Έργου δεν είναι μόνιμα στελέχη του προσφέροντα</w:t>
      </w:r>
      <w:r w:rsidR="009C5161">
        <w:rPr>
          <w:lang w:val="el-GR"/>
        </w:rPr>
        <w:t xml:space="preserve"> ή των υπεργολάβων</w:t>
      </w:r>
      <w:r w:rsidRPr="009C5161">
        <w:rPr>
          <w:lang w:val="el-GR"/>
        </w:rPr>
        <w:t>.</w:t>
      </w:r>
    </w:p>
    <w:p w14:paraId="62DBCACC" w14:textId="77777777" w:rsidR="007C1C68" w:rsidRPr="00077620" w:rsidRDefault="007C1C68" w:rsidP="003A0B2B">
      <w:pPr>
        <w:rPr>
          <w:lang w:val="el-GR"/>
        </w:rPr>
      </w:pPr>
      <w:bookmarkStart w:id="515" w:name="_Toc43460255"/>
      <w:bookmarkStart w:id="516" w:name="_Toc43460256"/>
      <w:bookmarkEnd w:id="515"/>
      <w:bookmarkEnd w:id="516"/>
    </w:p>
    <w:p w14:paraId="24FFD31F" w14:textId="77777777" w:rsidR="007C1C68" w:rsidRPr="00077620" w:rsidRDefault="007C1C68" w:rsidP="009C47A2">
      <w:pPr>
        <w:pStyle w:val="2"/>
      </w:pPr>
      <w:bookmarkStart w:id="517" w:name="_Ref61542170"/>
      <w:bookmarkStart w:id="518" w:name="_Toc85109297"/>
      <w:bookmarkStart w:id="519" w:name="_Toc118317495"/>
      <w:bookmarkStart w:id="520" w:name="_Toc122374528"/>
      <w:r w:rsidRPr="00643E04">
        <w:t>Μεθοδολογία διοίκησης και διασφάλισης ποιότητας</w:t>
      </w:r>
      <w:bookmarkEnd w:id="517"/>
      <w:bookmarkEnd w:id="518"/>
      <w:bookmarkEnd w:id="519"/>
      <w:bookmarkEnd w:id="520"/>
      <w:r w:rsidRPr="00077620">
        <w:tab/>
      </w:r>
    </w:p>
    <w:p w14:paraId="05530C08" w14:textId="77777777" w:rsidR="007C1C68" w:rsidRPr="00077620" w:rsidRDefault="007C1C68" w:rsidP="003A0B2B">
      <w:pPr>
        <w:rPr>
          <w:lang w:val="el-GR"/>
        </w:rPr>
      </w:pPr>
      <w:r w:rsidRPr="00077620">
        <w:rPr>
          <w:lang w:val="el-GR"/>
        </w:rPr>
        <w:t xml:space="preserve">Ο Υποψήφιος Ανάδοχος οφείλει να παραδώσει σχέδιο της προτεινόμενης Μεθοδολογίας διοίκησης και διασφάλισης ποιότητας Έργου, που θα πρέπει να περιλαμβάνει στοιχεία που τεκμηριώνουν την κατανόηση του Έργου και του προτεινόμενου μοντέλου λειτουργίας και </w:t>
      </w:r>
      <w:r w:rsidRPr="00077620">
        <w:rPr>
          <w:u w:val="single"/>
          <w:lang w:val="el-GR"/>
        </w:rPr>
        <w:t xml:space="preserve">ενδεικτικώς </w:t>
      </w:r>
      <w:r w:rsidRPr="00077620">
        <w:rPr>
          <w:lang w:val="el-GR"/>
        </w:rPr>
        <w:t>θα περιλαμβάνουν:</w:t>
      </w:r>
    </w:p>
    <w:p w14:paraId="5E01321F" w14:textId="77777777" w:rsidR="007C1C68" w:rsidRPr="00077620" w:rsidRDefault="007C1C68" w:rsidP="001D678C">
      <w:pPr>
        <w:pStyle w:val="aff1"/>
        <w:numPr>
          <w:ilvl w:val="0"/>
          <w:numId w:val="31"/>
        </w:numPr>
        <w:spacing w:line="276" w:lineRule="auto"/>
        <w:rPr>
          <w:lang w:val="el-GR"/>
        </w:rPr>
      </w:pPr>
      <w:r w:rsidRPr="00077620">
        <w:rPr>
          <w:lang w:val="el-GR"/>
        </w:rPr>
        <w:t>Κρίσιμους παράγοντες επιτυχίας και προϋποθέσεις επιτυχούς ολοκλήρωσης του Έργου.</w:t>
      </w:r>
    </w:p>
    <w:p w14:paraId="6EECB756" w14:textId="77777777" w:rsidR="007C1C68" w:rsidRPr="00077620" w:rsidRDefault="007C1C68" w:rsidP="001D678C">
      <w:pPr>
        <w:pStyle w:val="aff1"/>
        <w:numPr>
          <w:ilvl w:val="0"/>
          <w:numId w:val="31"/>
        </w:numPr>
        <w:spacing w:line="276" w:lineRule="auto"/>
        <w:rPr>
          <w:lang w:val="el-GR"/>
        </w:rPr>
      </w:pPr>
      <w:r w:rsidRPr="00077620">
        <w:rPr>
          <w:lang w:val="el-GR"/>
        </w:rPr>
        <w:t>Καταγραφή πιθανών προβλημάτων, που εκτιμάται ότι είναι δυνατό να προκύψουν κατά τη διεξαγωγή συγκεκριμένων εργασιών και τρόποι αντιμετώπισής τους.</w:t>
      </w:r>
    </w:p>
    <w:p w14:paraId="0A42438D" w14:textId="77777777" w:rsidR="007C1C68" w:rsidRPr="00077620" w:rsidRDefault="007C1C68" w:rsidP="001D678C">
      <w:pPr>
        <w:pStyle w:val="aff1"/>
        <w:numPr>
          <w:ilvl w:val="0"/>
          <w:numId w:val="31"/>
        </w:numPr>
        <w:spacing w:line="276" w:lineRule="auto"/>
        <w:rPr>
          <w:lang w:val="el-GR"/>
        </w:rPr>
      </w:pPr>
      <w:r w:rsidRPr="00077620">
        <w:rPr>
          <w:lang w:val="el-GR"/>
        </w:rPr>
        <w:t xml:space="preserve">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2B261B84" w14:textId="77777777" w:rsidR="007C1C68" w:rsidRPr="00077620" w:rsidRDefault="007C1C68" w:rsidP="003A0B2B">
      <w:pPr>
        <w:rPr>
          <w:lang w:val="el-GR"/>
        </w:rPr>
      </w:pPr>
      <w:r w:rsidRPr="00077620">
        <w:rPr>
          <w:lang w:val="el-GR"/>
        </w:rPr>
        <w:t>Κατά τη διάρκεια υλοποίησης του Έργου, ο Ανάδοχος θα υποβάλλει Μηνιαίες Αναφορές Προόδου (</w:t>
      </w:r>
      <w:r w:rsidRPr="00155B45">
        <w:t>progress</w:t>
      </w:r>
      <w:r w:rsidRPr="00077620">
        <w:rPr>
          <w:lang w:val="el-GR"/>
        </w:rPr>
        <w:t xml:space="preserve"> </w:t>
      </w:r>
      <w:r w:rsidRPr="00155B45">
        <w:t>reports</w:t>
      </w:r>
      <w:r w:rsidRPr="00077620">
        <w:rPr>
          <w:lang w:val="el-GR"/>
        </w:rPr>
        <w:t>) σχετικά με τις δράσεις του και τις διαδικασίες εκτέλεσης του Έργου, έτσι ώστε να διασφαλίζεται:</w:t>
      </w:r>
    </w:p>
    <w:p w14:paraId="6FFA5FA2" w14:textId="77777777" w:rsidR="007C1C68" w:rsidRPr="00077620" w:rsidRDefault="007C1C68" w:rsidP="001D678C">
      <w:pPr>
        <w:pStyle w:val="aff1"/>
        <w:numPr>
          <w:ilvl w:val="0"/>
          <w:numId w:val="31"/>
        </w:numPr>
        <w:spacing w:line="276" w:lineRule="auto"/>
        <w:rPr>
          <w:lang w:val="el-GR"/>
        </w:rPr>
      </w:pPr>
      <w:r w:rsidRPr="00077620">
        <w:rPr>
          <w:lang w:val="el-GR"/>
        </w:rPr>
        <w:t>η τήρηση του χρονοδιαγράμματος του Έργου</w:t>
      </w:r>
    </w:p>
    <w:p w14:paraId="7333AB08" w14:textId="77777777" w:rsidR="007C1C68" w:rsidRPr="00077620" w:rsidRDefault="007C1C68" w:rsidP="001D678C">
      <w:pPr>
        <w:pStyle w:val="aff1"/>
        <w:numPr>
          <w:ilvl w:val="0"/>
          <w:numId w:val="31"/>
        </w:numPr>
        <w:spacing w:line="276" w:lineRule="auto"/>
        <w:rPr>
          <w:lang w:val="el-GR"/>
        </w:rPr>
      </w:pPr>
      <w:r w:rsidRPr="00077620">
        <w:rPr>
          <w:lang w:val="el-GR"/>
        </w:rPr>
        <w:t>η ορθή, και συμβατή με τις προδιαγραφές, εκτέλεση των υποχρεώσεων του Αναδόχου.</w:t>
      </w:r>
    </w:p>
    <w:p w14:paraId="20354260" w14:textId="77777777" w:rsidR="007C1C68" w:rsidRPr="00077620" w:rsidRDefault="007C1C68" w:rsidP="003A0B2B">
      <w:pPr>
        <w:rPr>
          <w:lang w:val="el-GR"/>
        </w:rPr>
      </w:pPr>
      <w:r w:rsidRPr="00077620">
        <w:rPr>
          <w:lang w:val="el-GR"/>
        </w:rPr>
        <w:t>Στις αναφορές αυτές περιγράφονται οι υπηρεσίες που παρασχέθηκαν για την περίοδο αναφοράς, για τα επιμέρους θέματα.</w:t>
      </w:r>
    </w:p>
    <w:p w14:paraId="36402914" w14:textId="77777777" w:rsidR="007C1C68" w:rsidRPr="00077620" w:rsidRDefault="007C1C68" w:rsidP="003A0B2B">
      <w:pPr>
        <w:rPr>
          <w:lang w:val="el-GR"/>
        </w:rPr>
      </w:pPr>
      <w:r w:rsidRPr="00077620">
        <w:rPr>
          <w:lang w:val="el-GR"/>
        </w:rPr>
        <w:lastRenderedPageBreak/>
        <w:t>Επιπλέον θα καταγράφονται κατ’ ελάχιστο, ο βαθμός ολοκλήρωσης του έργου, οι αποκλίσεις από τον αρχικό προγραμματισμό, τα διάφορα προβλήματα που ανακύπτουν και τα ζητήματα για τα οποία θα πρέπει να επιληφθεί η Επιτροπή Παρακολούθησης Έργου (ΕΠΕ), η ΚτΠ Μ.Α.Ε. και τα Γ.Α.Κ.), καθώς και συγκεκριμένες ενέργειες της επόμενης χρονικής περιόδου. Το ακριβές περιεχόμενο των αναφορών θα προσδιορισθεί κατά την πρώτη φάση υλοποίησης του έργου.</w:t>
      </w:r>
    </w:p>
    <w:p w14:paraId="5674B3B0" w14:textId="77777777" w:rsidR="007C1C68" w:rsidRPr="00077620" w:rsidRDefault="007C1C68" w:rsidP="003A0B2B">
      <w:pPr>
        <w:rPr>
          <w:lang w:val="el-GR"/>
        </w:rPr>
      </w:pPr>
      <w:r w:rsidRPr="00077620">
        <w:rPr>
          <w:lang w:val="el-GR"/>
        </w:rPr>
        <w:t xml:space="preserve">Οι τακτικές συναντήσεις του Αναδόχου με την Επιτροπή Παρακολούθησης Έργου (ΕΠΕ) για την πρόοδο του Έργου θα διεξάγονται σε μηνιαία βάση. </w:t>
      </w:r>
    </w:p>
    <w:p w14:paraId="561E5575" w14:textId="77777777" w:rsidR="007C1C68" w:rsidRPr="00077620" w:rsidRDefault="007C1C68" w:rsidP="003A0B2B">
      <w:pPr>
        <w:rPr>
          <w:lang w:val="el-GR"/>
        </w:rPr>
      </w:pPr>
      <w:r w:rsidRPr="00077620">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64C14045" w14:textId="77777777" w:rsidR="007C1C68" w:rsidRPr="00077620" w:rsidRDefault="007C1C68" w:rsidP="003A0B2B">
      <w:pPr>
        <w:rPr>
          <w:lang w:val="el-GR"/>
        </w:rPr>
      </w:pPr>
      <w:r w:rsidRPr="00077620">
        <w:rPr>
          <w:lang w:val="el-GR"/>
        </w:rPr>
        <w:t>Εκτός από τις τακτικές συναντήσεις, ο Πρόεδρος της ΕΠΕ μπορεί να συγκαλέσει έκτακτες συναντήσεις εάν κριθεί απαραίτητο.</w:t>
      </w:r>
    </w:p>
    <w:p w14:paraId="64CB7DF1" w14:textId="77777777" w:rsidR="007C1C68" w:rsidRPr="00077620" w:rsidRDefault="007C1C68" w:rsidP="003A0B2B">
      <w:pPr>
        <w:rPr>
          <w:lang w:val="el-GR"/>
        </w:rPr>
      </w:pPr>
      <w:r w:rsidRPr="00077620">
        <w:rPr>
          <w:lang w:val="el-GR"/>
        </w:rPr>
        <w:t>Ο Ανάδοχος θα τηρεί τα πρακτικά των συναντήσεων που διεξάγονται για την πρόοδο του Έργου και θα τα αποστέλλει στην ΚτΠ Μ.Α.Ε.</w:t>
      </w:r>
    </w:p>
    <w:p w14:paraId="6DAB6F73" w14:textId="77777777" w:rsidR="007C1C68" w:rsidRPr="00077620" w:rsidRDefault="007C1C68" w:rsidP="003A0B2B">
      <w:pPr>
        <w:rPr>
          <w:lang w:val="el-GR"/>
        </w:rPr>
      </w:pPr>
      <w:r w:rsidRPr="00077620">
        <w:rPr>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64DF7401" w14:textId="77777777" w:rsidR="007C1C68" w:rsidRPr="00643E04" w:rsidRDefault="007C1C68" w:rsidP="009C47A2">
      <w:pPr>
        <w:pStyle w:val="2"/>
      </w:pPr>
      <w:bookmarkStart w:id="521" w:name="_Ref61779734"/>
      <w:bookmarkStart w:id="522" w:name="_Toc85109298"/>
      <w:bookmarkStart w:id="523" w:name="_Toc118317496"/>
      <w:bookmarkStart w:id="524" w:name="_Toc122374529"/>
      <w:r w:rsidRPr="00643E04">
        <w:t>Τόπος υλοποίησης/ παροχής των υπηρεσιών</w:t>
      </w:r>
      <w:bookmarkEnd w:id="521"/>
      <w:bookmarkEnd w:id="522"/>
      <w:bookmarkEnd w:id="523"/>
      <w:bookmarkEnd w:id="524"/>
      <w:r w:rsidRPr="00643E04">
        <w:tab/>
      </w:r>
    </w:p>
    <w:p w14:paraId="172E162F" w14:textId="77777777" w:rsidR="007C1C68" w:rsidRPr="00077620" w:rsidRDefault="007C1C68" w:rsidP="007C1C68">
      <w:pPr>
        <w:rPr>
          <w:lang w:val="el-GR"/>
        </w:rPr>
      </w:pPr>
      <w:r w:rsidRPr="00077620">
        <w:rPr>
          <w:lang w:val="el-GR"/>
        </w:rPr>
        <w:t>Ο Ανάδοχος θα προσφέρει τις υπηρεσίες του κατά κύριο λόγο στις εγκαταστάσεις του Φορέα Λειτουργίας αλλά και σε όποια άλλα σημεία προκύψουν από τις απαιτήσεις του Έργου εντός του ν. Αττικής (π.χ. Πιλοτικοί Φορείς, Φορείς που θα εξαπλωθεί το Σύστημα κτλ.).</w:t>
      </w:r>
    </w:p>
    <w:p w14:paraId="5E15BF8C" w14:textId="77777777" w:rsidR="007C1C68" w:rsidRPr="00077620" w:rsidRDefault="007C1C68" w:rsidP="007C1C68">
      <w:pPr>
        <w:rPr>
          <w:lang w:val="el-GR"/>
        </w:rPr>
      </w:pPr>
      <w:r w:rsidRPr="00077620">
        <w:rPr>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036239BA" w14:textId="2E9CCA62" w:rsidR="007C1C68" w:rsidRPr="00077620" w:rsidRDefault="007C1C68" w:rsidP="007C1C68">
      <w:pPr>
        <w:rPr>
          <w:lang w:val="el-GR"/>
        </w:rPr>
      </w:pPr>
      <w:r w:rsidRPr="00077620">
        <w:rPr>
          <w:lang w:val="el-GR"/>
        </w:rPr>
        <w:t>Τόπος υποβολής των παραδοτέων είναι η έδρα της ΚτΠ Μ.Α.Ε.</w:t>
      </w:r>
    </w:p>
    <w:p w14:paraId="6A4D3C35" w14:textId="77777777" w:rsidR="007C1C68" w:rsidRPr="00E65981" w:rsidRDefault="007C1C68" w:rsidP="007C1C68">
      <w:pPr>
        <w:rPr>
          <w:lang w:val="el-GR"/>
        </w:rPr>
      </w:pPr>
    </w:p>
    <w:p w14:paraId="300B9A77" w14:textId="77777777" w:rsidR="007C1C68" w:rsidRDefault="007C1C68" w:rsidP="007C1C68">
      <w:pPr>
        <w:rPr>
          <w:lang w:val="el-GR"/>
        </w:rPr>
      </w:pPr>
    </w:p>
    <w:p w14:paraId="48319F92" w14:textId="77777777" w:rsidR="007C1C68" w:rsidRDefault="007C1C68" w:rsidP="007C1C68">
      <w:pPr>
        <w:rPr>
          <w:lang w:val="el-GR"/>
        </w:rPr>
      </w:pPr>
    </w:p>
    <w:p w14:paraId="32C383CC" w14:textId="77777777" w:rsidR="007C1C68" w:rsidRDefault="007C1C68" w:rsidP="007C1C68">
      <w:pPr>
        <w:rPr>
          <w:lang w:val="el-GR"/>
        </w:rPr>
      </w:pPr>
    </w:p>
    <w:p w14:paraId="11A40832" w14:textId="77777777" w:rsidR="007C1C68" w:rsidRDefault="007C1C68" w:rsidP="007C1C68">
      <w:pPr>
        <w:rPr>
          <w:lang w:val="el-GR"/>
        </w:rPr>
      </w:pPr>
    </w:p>
    <w:p w14:paraId="5CDB2CE5" w14:textId="77777777" w:rsidR="007C1C68" w:rsidRDefault="007C1C68" w:rsidP="007C1C68">
      <w:pPr>
        <w:rPr>
          <w:lang w:val="el-GR"/>
        </w:rPr>
      </w:pPr>
    </w:p>
    <w:p w14:paraId="5F563903" w14:textId="77777777" w:rsidR="007C1C68" w:rsidRDefault="007C1C68" w:rsidP="007C1C68">
      <w:pPr>
        <w:rPr>
          <w:lang w:val="el-GR"/>
        </w:rPr>
      </w:pPr>
    </w:p>
    <w:p w14:paraId="47C0B942" w14:textId="77777777" w:rsidR="007C1C68" w:rsidRDefault="007C1C68" w:rsidP="00657483">
      <w:pPr>
        <w:rPr>
          <w:lang w:val="el-GR"/>
        </w:rPr>
      </w:pPr>
    </w:p>
    <w:p w14:paraId="77C214D6" w14:textId="77777777" w:rsidR="007C1C68" w:rsidRPr="00657483" w:rsidRDefault="007C1C68" w:rsidP="00657483">
      <w:pPr>
        <w:rPr>
          <w:lang w:val="el-GR"/>
        </w:rPr>
      </w:pPr>
    </w:p>
    <w:p w14:paraId="3B1154B3" w14:textId="77777777" w:rsidR="003263D2" w:rsidRDefault="003263D2">
      <w:pPr>
        <w:suppressAutoHyphens w:val="0"/>
        <w:spacing w:after="0"/>
        <w:jc w:val="left"/>
        <w:rPr>
          <w:b/>
          <w:color w:val="002060"/>
          <w:lang w:val="el-GR"/>
        </w:rPr>
      </w:pPr>
      <w:bookmarkStart w:id="525" w:name="_Toc122374530"/>
      <w:r>
        <w:rPr>
          <w:b/>
          <w:color w:val="002060"/>
          <w:lang w:val="el-GR"/>
        </w:rPr>
        <w:br w:type="page"/>
      </w:r>
    </w:p>
    <w:p w14:paraId="5606D8BC" w14:textId="4668BC6C" w:rsidR="005F0217" w:rsidRPr="00F20F40" w:rsidRDefault="005F0217" w:rsidP="00F20F40">
      <w:pPr>
        <w:pStyle w:val="20"/>
      </w:pPr>
      <w:bookmarkStart w:id="526" w:name="_Ref150767934"/>
      <w:bookmarkStart w:id="527" w:name="_Toc157157027"/>
      <w:r w:rsidRPr="00663892">
        <w:lastRenderedPageBreak/>
        <w:t>ΠΑΡΑΡΤΗΜΑ ΙΙ – Πίνακες Συμμόρφωσης</w:t>
      </w:r>
      <w:bookmarkEnd w:id="525"/>
      <w:bookmarkEnd w:id="526"/>
      <w:bookmarkEnd w:id="527"/>
      <w:r w:rsidRPr="00663892">
        <w:t xml:space="preserve"> </w:t>
      </w:r>
    </w:p>
    <w:p w14:paraId="3AFE7DCB" w14:textId="77777777" w:rsidR="006377C6" w:rsidRPr="00D12955" w:rsidRDefault="006377C6" w:rsidP="006377C6">
      <w:pPr>
        <w:rPr>
          <w:b/>
          <w:i/>
          <w:iCs/>
          <w:lang w:val="el-GR"/>
        </w:rPr>
      </w:pPr>
      <w:r w:rsidRPr="00D12955">
        <w:rPr>
          <w:b/>
          <w:i/>
          <w:iCs/>
          <w:lang w:val="el-GR"/>
        </w:rPr>
        <w:t>ΟΔΗΓΙΕΣ ΣΥΜΠΛΗΡΩΣΗΣ</w:t>
      </w:r>
    </w:p>
    <w:p w14:paraId="502CBA46" w14:textId="77777777" w:rsidR="006377C6" w:rsidRPr="00D12955" w:rsidRDefault="006377C6" w:rsidP="006377C6">
      <w:pPr>
        <w:rPr>
          <w:bCs/>
          <w:lang w:val="el-GR"/>
        </w:rPr>
      </w:pPr>
    </w:p>
    <w:p w14:paraId="5EF2EDFD" w14:textId="77777777" w:rsidR="006377C6" w:rsidRPr="00D12955" w:rsidRDefault="006377C6" w:rsidP="006377C6">
      <w:pPr>
        <w:rPr>
          <w:bCs/>
          <w:lang w:val="el-GR" w:eastAsia="el-GR"/>
        </w:rPr>
      </w:pPr>
      <w:r w:rsidRPr="00D12955">
        <w:rPr>
          <w:bCs/>
          <w:lang w:val="el-GR" w:eastAsia="el-GR"/>
        </w:rPr>
        <w:t xml:space="preserve">1. Η συμπλήρωση των Πινάκων Συμμόρφωσης που ακολουθούν είναι απολύτως υποχρεωτική επί ποινή αποκλεισμού. Η συμπλήρωση της στήλης με τίτλο «ΑΠΑΝΤΗΣΗ» θα πρέπει να γίνει, κατά περίπτωση, είτε με καταφατικές απαντήσεις (ΝΑΙ), είτε με τιμές των οποίων οι μονάδες παρέχονται από το αντίστοιχο πεδίο της στήλης «ΑΠΑΙΤΗΣΗ». </w:t>
      </w:r>
    </w:p>
    <w:p w14:paraId="28A0E598" w14:textId="717172F2" w:rsidR="006377C6" w:rsidRPr="00D12955" w:rsidRDefault="006377C6" w:rsidP="006377C6">
      <w:pPr>
        <w:rPr>
          <w:bCs/>
          <w:lang w:val="el-GR" w:eastAsia="el-GR"/>
        </w:rPr>
      </w:pPr>
      <w:r w:rsidRPr="00D12955">
        <w:rPr>
          <w:bCs/>
          <w:lang w:val="el-GR" w:eastAsia="el-GR"/>
        </w:rPr>
        <w:t>2. Σε περίπτωση υπερκάλυψης των κριτηρίων που επιδέχονται, βάσει των Πινάκων Συμμόρφωσης, επιπλέον τιμές από τις ζητούμενες (π.χ. «τουλάχιστον», «κατ’ ελάχιστον»), η επιπλέον τιμή βαθμολογείται στην κλίμακα από 100 έως 150, σύμφωνα με τα αναφερόμενα στο άρθρο</w:t>
      </w:r>
      <w:r w:rsidR="00DE1F7A">
        <w:rPr>
          <w:bCs/>
          <w:lang w:val="el-GR" w:eastAsia="el-GR"/>
        </w:rPr>
        <w:t xml:space="preserve"> </w:t>
      </w:r>
      <w:r w:rsidR="00DE1F7A">
        <w:rPr>
          <w:bCs/>
          <w:lang w:val="el-GR" w:eastAsia="el-GR"/>
        </w:rPr>
        <w:fldChar w:fldCharType="begin"/>
      </w:r>
      <w:r w:rsidR="00DE1F7A">
        <w:rPr>
          <w:bCs/>
          <w:lang w:val="el-GR" w:eastAsia="el-GR"/>
        </w:rPr>
        <w:instrText xml:space="preserve"> REF _Ref150533642 \r \h </w:instrText>
      </w:r>
      <w:r w:rsidR="00DE1F7A">
        <w:rPr>
          <w:bCs/>
          <w:lang w:val="el-GR" w:eastAsia="el-GR"/>
        </w:rPr>
      </w:r>
      <w:r w:rsidR="00DE1F7A">
        <w:rPr>
          <w:bCs/>
          <w:lang w:val="el-GR" w:eastAsia="el-GR"/>
        </w:rPr>
        <w:fldChar w:fldCharType="separate"/>
      </w:r>
      <w:r w:rsidR="00A73E0B">
        <w:rPr>
          <w:bCs/>
          <w:lang w:val="el-GR" w:eastAsia="el-GR"/>
        </w:rPr>
        <w:t>2.3.2.1</w:t>
      </w:r>
      <w:r w:rsidR="00DE1F7A">
        <w:rPr>
          <w:bCs/>
          <w:lang w:val="el-GR" w:eastAsia="el-GR"/>
        </w:rPr>
        <w:fldChar w:fldCharType="end"/>
      </w:r>
      <w:r w:rsidRPr="00D12955">
        <w:rPr>
          <w:bCs/>
          <w:lang w:val="el-GR" w:eastAsia="el-GR"/>
        </w:rPr>
        <w:t xml:space="preserve"> της διακήρυξης. </w:t>
      </w:r>
    </w:p>
    <w:p w14:paraId="3F94B429" w14:textId="77777777" w:rsidR="006377C6" w:rsidRPr="00D12955" w:rsidRDefault="006377C6" w:rsidP="006377C6">
      <w:pPr>
        <w:rPr>
          <w:bCs/>
          <w:lang w:val="el-GR"/>
        </w:rPr>
      </w:pPr>
      <w:r w:rsidRPr="00D12955">
        <w:rPr>
          <w:bCs/>
          <w:lang w:val="el-GR"/>
        </w:rPr>
        <w:t>3. Κάθε απάντηση θα πρέπει οπωσδήποτε να συνοδεύεται με τις αντίστοιχες παραπομπές στον Φάκελο «Δικαιολογητικά Συμμετοχής - Τεχνική Προσφορά» του υποψήφιου οικονομικού φορέα του προσφερόμενου εξοπλισμού / υπηρεσίας. Οι παραπομπές θα πρέπει να συμπληρώνονται στην τελευταία στήλη με τίτλο «ΠΑΡΑΠΟΜΠΗ ΤΕΚΜΗΡΙΩΣΗΣ» με τρόπο που να είναι εύκολη η ανεύρεση τους στην Τεχνική Προσφορά.</w:t>
      </w:r>
    </w:p>
    <w:p w14:paraId="46D06EB9" w14:textId="77777777" w:rsidR="006377C6" w:rsidRPr="00D12955" w:rsidRDefault="006377C6" w:rsidP="006377C6">
      <w:pPr>
        <w:rPr>
          <w:bCs/>
          <w:lang w:val="el-GR" w:eastAsia="el-GR"/>
        </w:rPr>
      </w:pPr>
      <w:r w:rsidRPr="00D12955">
        <w:rPr>
          <w:bCs/>
          <w:lang w:val="el-GR" w:eastAsia="el-GR"/>
        </w:rPr>
        <w:t>4. Όλα τα ζητούμενα τεχνικά χαρακτηριστικά του πίνακα συμμόρφωσης είναι ουσιώδη και σημαντικά. Δεν επιτρέπονται ασαφείς απαντήσεις της μορφής «ελήφθη υπόψη» (</w:t>
      </w:r>
      <w:r w:rsidRPr="00D12955">
        <w:rPr>
          <w:bCs/>
          <w:lang w:eastAsia="el-GR"/>
        </w:rPr>
        <w:t>NOTED</w:t>
      </w:r>
      <w:r w:rsidRPr="00D12955">
        <w:rPr>
          <w:bCs/>
          <w:lang w:val="el-GR" w:eastAsia="el-GR"/>
        </w:rPr>
        <w:t>), συμφωνούμε και αποδεχόμεθα (</w:t>
      </w:r>
      <w:r w:rsidRPr="00D12955">
        <w:rPr>
          <w:bCs/>
          <w:lang w:eastAsia="el-GR"/>
        </w:rPr>
        <w:t>COMPLIED</w:t>
      </w:r>
      <w:r w:rsidRPr="00D12955">
        <w:rPr>
          <w:bCs/>
          <w:lang w:val="el-GR" w:eastAsia="el-GR"/>
        </w:rPr>
        <w:t xml:space="preserve">) κ.λπ. Οποιαδήποτε παρέκκλιση από το ζητούμενο εύρος τιμών ή αποφυγή συμπλήρωσης στοιχείων ή συμπλήρωση με ασαφή ή γενικό τρόπο ή αρνητικό θα ισοδυναμεί με μη απάντηση και η προσφορά θα αποκλείεται. </w:t>
      </w:r>
    </w:p>
    <w:p w14:paraId="45348347" w14:textId="77777777" w:rsidR="006377C6" w:rsidRDefault="006377C6" w:rsidP="006377C6">
      <w:pPr>
        <w:rPr>
          <w:bCs/>
          <w:lang w:val="el-GR" w:eastAsia="el-GR"/>
        </w:rPr>
      </w:pPr>
      <w:r w:rsidRPr="00D12955">
        <w:rPr>
          <w:bCs/>
          <w:lang w:val="el-GR" w:eastAsia="el-GR"/>
        </w:rPr>
        <w:t>5. Η απάντηση σε όλα τα σημεία των Πινάκων και η παροχή όλων των πληροφοριών που ζητούνται είναι υποχρεωτική για τους οικονομικούς φορείς. Οι απαντήσεις να είναι σαφείς και τυπωμένες ή δακτυλογραφημένες, χωρίς διορθώσεις και σβησίματα. Η μη συμμόρφωση με τον όρο αυτό συνεπάγεται την απόρριψη της προσφοράς.</w:t>
      </w:r>
    </w:p>
    <w:p w14:paraId="0E09E969" w14:textId="77777777" w:rsidR="0014371C" w:rsidRDefault="0014371C" w:rsidP="006377C6">
      <w:pPr>
        <w:rPr>
          <w:bCs/>
          <w:lang w:val="el-GR" w:eastAsia="el-GR"/>
        </w:rPr>
      </w:pPr>
    </w:p>
    <w:p w14:paraId="5B0D85F1" w14:textId="0BF2D934" w:rsidR="0014371C" w:rsidRDefault="0014371C" w:rsidP="001F42E5">
      <w:pPr>
        <w:pStyle w:val="10"/>
        <w:numPr>
          <w:ilvl w:val="0"/>
          <w:numId w:val="100"/>
        </w:numPr>
        <w:rPr>
          <w:lang w:eastAsia="el-GR"/>
        </w:rPr>
      </w:pPr>
      <w:bookmarkStart w:id="528" w:name="_Toc157157028"/>
      <w:r>
        <w:rPr>
          <w:lang w:eastAsia="el-GR"/>
        </w:rPr>
        <w:t>Αρχιτεκτονική Λύση</w:t>
      </w:r>
      <w:bookmarkEnd w:id="528"/>
    </w:p>
    <w:tbl>
      <w:tblPr>
        <w:tblW w:w="5000" w:type="pct"/>
        <w:tblLook w:val="0000" w:firstRow="0" w:lastRow="0" w:firstColumn="0" w:lastColumn="0" w:noHBand="0" w:noVBand="0"/>
      </w:tblPr>
      <w:tblGrid>
        <w:gridCol w:w="569"/>
        <w:gridCol w:w="4027"/>
        <w:gridCol w:w="1259"/>
        <w:gridCol w:w="1982"/>
        <w:gridCol w:w="1791"/>
      </w:tblGrid>
      <w:tr w:rsidR="00D77425" w:rsidRPr="005A3188" w14:paraId="5AED7963" w14:textId="77777777" w:rsidTr="00F8035F">
        <w:trPr>
          <w:cantSplit/>
          <w:tblHeader/>
        </w:trPr>
        <w:tc>
          <w:tcPr>
            <w:tcW w:w="308" w:type="pct"/>
            <w:tcBorders>
              <w:top w:val="single" w:sz="4" w:space="0" w:color="000000"/>
              <w:left w:val="single" w:sz="4" w:space="0" w:color="000000"/>
              <w:bottom w:val="single" w:sz="4" w:space="0" w:color="000000"/>
            </w:tcBorders>
            <w:shd w:val="clear" w:color="auto" w:fill="D8D8D8"/>
            <w:vAlign w:val="center"/>
          </w:tcPr>
          <w:p w14:paraId="77D1375C" w14:textId="77777777" w:rsidR="00D77425" w:rsidRPr="00F94007" w:rsidRDefault="00D77425" w:rsidP="00F8035F">
            <w:pPr>
              <w:suppressAutoHyphens w:val="0"/>
              <w:autoSpaceDE w:val="0"/>
              <w:spacing w:after="60"/>
            </w:pPr>
            <w:r w:rsidRPr="00F94007">
              <w:t>Α/Α</w:t>
            </w:r>
          </w:p>
        </w:tc>
        <w:tc>
          <w:tcPr>
            <w:tcW w:w="2104" w:type="pct"/>
            <w:tcBorders>
              <w:top w:val="single" w:sz="4" w:space="0" w:color="000000"/>
              <w:left w:val="single" w:sz="4" w:space="0" w:color="000000"/>
              <w:bottom w:val="single" w:sz="4" w:space="0" w:color="000000"/>
            </w:tcBorders>
            <w:shd w:val="clear" w:color="auto" w:fill="D8D8D8"/>
            <w:vAlign w:val="center"/>
          </w:tcPr>
          <w:p w14:paraId="3045C42D" w14:textId="77777777" w:rsidR="00D77425" w:rsidRPr="00F94007" w:rsidRDefault="00D77425" w:rsidP="00F8035F">
            <w:pPr>
              <w:suppressAutoHyphens w:val="0"/>
              <w:autoSpaceDE w:val="0"/>
              <w:spacing w:after="60"/>
            </w:pPr>
            <w:r w:rsidRPr="00F94007">
              <w:t>ΠΡΟΔΙΑΓΡΑΦΗ</w:t>
            </w:r>
          </w:p>
        </w:tc>
        <w:tc>
          <w:tcPr>
            <w:tcW w:w="604" w:type="pct"/>
            <w:tcBorders>
              <w:top w:val="single" w:sz="4" w:space="0" w:color="000000"/>
              <w:left w:val="single" w:sz="4" w:space="0" w:color="000000"/>
              <w:bottom w:val="single" w:sz="4" w:space="0" w:color="000000"/>
            </w:tcBorders>
            <w:shd w:val="clear" w:color="auto" w:fill="D8D8D8"/>
            <w:vAlign w:val="center"/>
          </w:tcPr>
          <w:p w14:paraId="7F83C0A5" w14:textId="77777777" w:rsidR="00D77425" w:rsidRPr="00F94007" w:rsidRDefault="00D77425" w:rsidP="00F8035F">
            <w:pPr>
              <w:suppressAutoHyphens w:val="0"/>
              <w:autoSpaceDE w:val="0"/>
              <w:spacing w:after="60"/>
            </w:pPr>
            <w:r w:rsidRPr="00F94007">
              <w:t>ΑΠΑΙΤΗΣΗ</w:t>
            </w:r>
          </w:p>
        </w:tc>
        <w:tc>
          <w:tcPr>
            <w:tcW w:w="1042" w:type="pct"/>
            <w:tcBorders>
              <w:top w:val="single" w:sz="4" w:space="0" w:color="000000"/>
              <w:left w:val="single" w:sz="4" w:space="0" w:color="000000"/>
              <w:bottom w:val="single" w:sz="4" w:space="0" w:color="000000"/>
            </w:tcBorders>
            <w:shd w:val="clear" w:color="auto" w:fill="D8D8D8"/>
            <w:vAlign w:val="center"/>
          </w:tcPr>
          <w:p w14:paraId="7C827306" w14:textId="77777777" w:rsidR="00D77425" w:rsidRPr="00F94007" w:rsidRDefault="00D77425" w:rsidP="00F8035F">
            <w:pPr>
              <w:suppressAutoHyphens w:val="0"/>
              <w:autoSpaceDE w:val="0"/>
              <w:spacing w:after="60"/>
            </w:pPr>
            <w:r w:rsidRPr="00F94007">
              <w:t>ΑΠΑΝΤΗΣΗ</w:t>
            </w:r>
          </w:p>
        </w:tc>
        <w:tc>
          <w:tcPr>
            <w:tcW w:w="942"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33839B66" w14:textId="77777777" w:rsidR="00D77425" w:rsidRPr="00F94007" w:rsidRDefault="00D77425" w:rsidP="00F8035F">
            <w:pPr>
              <w:suppressAutoHyphens w:val="0"/>
              <w:autoSpaceDE w:val="0"/>
              <w:spacing w:after="60"/>
            </w:pPr>
            <w:r w:rsidRPr="00F94007">
              <w:t>ΠΑΡΑΠΟΜΠΗ ΤΕΚΜΗΡΙΩΣΗΣ</w:t>
            </w:r>
          </w:p>
        </w:tc>
      </w:tr>
      <w:tr w:rsidR="00D77425" w:rsidRPr="005A3188" w14:paraId="35A1470E" w14:textId="77777777" w:rsidTr="00F8035F">
        <w:trPr>
          <w:cantSplit/>
        </w:trPr>
        <w:tc>
          <w:tcPr>
            <w:tcW w:w="308" w:type="pct"/>
            <w:tcBorders>
              <w:top w:val="single" w:sz="4" w:space="0" w:color="000000"/>
              <w:left w:val="single" w:sz="4" w:space="0" w:color="000000"/>
              <w:bottom w:val="single" w:sz="4" w:space="0" w:color="000000"/>
            </w:tcBorders>
            <w:shd w:val="clear" w:color="auto" w:fill="auto"/>
            <w:vAlign w:val="center"/>
          </w:tcPr>
          <w:p w14:paraId="6356A2EE" w14:textId="77777777" w:rsidR="00D77425" w:rsidRPr="00F94007" w:rsidRDefault="00D77425" w:rsidP="00F8035F">
            <w:pPr>
              <w:suppressAutoHyphens w:val="0"/>
              <w:autoSpaceDE w:val="0"/>
              <w:spacing w:after="60"/>
              <w:rPr>
                <w:lang w:val="el-GR"/>
              </w:rPr>
            </w:pPr>
            <w:r w:rsidRPr="00F94007">
              <w:rPr>
                <w:lang w:val="el-GR"/>
              </w:rPr>
              <w:t>1</w:t>
            </w:r>
          </w:p>
        </w:tc>
        <w:tc>
          <w:tcPr>
            <w:tcW w:w="2104" w:type="pct"/>
            <w:tcBorders>
              <w:top w:val="single" w:sz="4" w:space="0" w:color="000000"/>
              <w:left w:val="single" w:sz="4" w:space="0" w:color="000000"/>
              <w:bottom w:val="single" w:sz="4" w:space="0" w:color="000000"/>
            </w:tcBorders>
            <w:shd w:val="clear" w:color="auto" w:fill="auto"/>
            <w:vAlign w:val="center"/>
          </w:tcPr>
          <w:p w14:paraId="0DB567BF" w14:textId="77777777" w:rsidR="00D77425" w:rsidRPr="00F94007" w:rsidRDefault="00D77425" w:rsidP="00F8035F">
            <w:pPr>
              <w:suppressAutoHyphens w:val="0"/>
              <w:autoSpaceDE w:val="0"/>
              <w:spacing w:after="60"/>
              <w:rPr>
                <w:lang w:val="el-GR"/>
              </w:rPr>
            </w:pPr>
            <w:r w:rsidRPr="00F94007">
              <w:rPr>
                <w:lang w:val="el-GR"/>
              </w:rPr>
              <w:t xml:space="preserve">Να περιγραφεί λεπτομερώς η προτεινόμενη αρχιτεκτονική λύση </w:t>
            </w:r>
          </w:p>
        </w:tc>
        <w:tc>
          <w:tcPr>
            <w:tcW w:w="604" w:type="pct"/>
            <w:tcBorders>
              <w:top w:val="single" w:sz="4" w:space="0" w:color="000000"/>
              <w:left w:val="single" w:sz="4" w:space="0" w:color="000000"/>
              <w:bottom w:val="single" w:sz="4" w:space="0" w:color="000000"/>
            </w:tcBorders>
            <w:shd w:val="clear" w:color="auto" w:fill="auto"/>
            <w:vAlign w:val="center"/>
          </w:tcPr>
          <w:p w14:paraId="0359B15A" w14:textId="77777777" w:rsidR="00D77425" w:rsidRPr="00F94007" w:rsidRDefault="00D77425" w:rsidP="00F8035F">
            <w:pPr>
              <w:suppressAutoHyphens w:val="0"/>
              <w:autoSpaceDE w:val="0"/>
              <w:spacing w:after="60"/>
            </w:pPr>
            <w:r w:rsidRPr="00F94007">
              <w:t>ΝΑΙ</w:t>
            </w:r>
          </w:p>
        </w:tc>
        <w:tc>
          <w:tcPr>
            <w:tcW w:w="1042" w:type="pct"/>
            <w:tcBorders>
              <w:top w:val="single" w:sz="4" w:space="0" w:color="000000"/>
              <w:left w:val="single" w:sz="4" w:space="0" w:color="000000"/>
              <w:bottom w:val="single" w:sz="4" w:space="0" w:color="000000"/>
            </w:tcBorders>
            <w:shd w:val="clear" w:color="auto" w:fill="auto"/>
            <w:vAlign w:val="center"/>
          </w:tcPr>
          <w:p w14:paraId="22F58E8E" w14:textId="77777777" w:rsidR="00D77425" w:rsidRPr="00F94007" w:rsidRDefault="00D77425" w:rsidP="00F8035F">
            <w:pPr>
              <w:suppressAutoHyphens w:val="0"/>
              <w:autoSpaceDE w:val="0"/>
              <w:spacing w:after="60"/>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16AB4A7" w14:textId="77777777" w:rsidR="00D77425" w:rsidRPr="00F94007" w:rsidRDefault="00D77425" w:rsidP="00F8035F">
            <w:pPr>
              <w:suppressAutoHyphens w:val="0"/>
              <w:autoSpaceDE w:val="0"/>
              <w:spacing w:after="60"/>
            </w:pPr>
          </w:p>
        </w:tc>
      </w:tr>
      <w:tr w:rsidR="00D77425" w:rsidRPr="005A3188" w14:paraId="7887DE30" w14:textId="77777777" w:rsidTr="00F8035F">
        <w:trPr>
          <w:cantSplit/>
        </w:trPr>
        <w:tc>
          <w:tcPr>
            <w:tcW w:w="308" w:type="pct"/>
            <w:tcBorders>
              <w:top w:val="single" w:sz="4" w:space="0" w:color="000000"/>
              <w:left w:val="single" w:sz="4" w:space="0" w:color="000000"/>
              <w:bottom w:val="single" w:sz="4" w:space="0" w:color="000000"/>
            </w:tcBorders>
            <w:shd w:val="clear" w:color="auto" w:fill="auto"/>
            <w:vAlign w:val="center"/>
          </w:tcPr>
          <w:p w14:paraId="072FBC81" w14:textId="77777777" w:rsidR="00D77425" w:rsidRPr="00F94007" w:rsidRDefault="00D77425" w:rsidP="00F8035F">
            <w:pPr>
              <w:suppressAutoHyphens w:val="0"/>
              <w:autoSpaceDE w:val="0"/>
              <w:spacing w:after="60"/>
              <w:rPr>
                <w:lang w:val="el-GR"/>
              </w:rPr>
            </w:pPr>
            <w:r w:rsidRPr="00F94007">
              <w:rPr>
                <w:lang w:val="el-GR"/>
              </w:rPr>
              <w:t>2</w:t>
            </w:r>
          </w:p>
        </w:tc>
        <w:tc>
          <w:tcPr>
            <w:tcW w:w="2104" w:type="pct"/>
            <w:tcBorders>
              <w:top w:val="single" w:sz="4" w:space="0" w:color="000000"/>
              <w:left w:val="single" w:sz="4" w:space="0" w:color="000000"/>
              <w:bottom w:val="single" w:sz="4" w:space="0" w:color="000000"/>
            </w:tcBorders>
            <w:shd w:val="clear" w:color="auto" w:fill="auto"/>
            <w:vAlign w:val="center"/>
          </w:tcPr>
          <w:p w14:paraId="4D5F613A" w14:textId="77777777" w:rsidR="00D77425" w:rsidRPr="008B175E" w:rsidRDefault="00D77425" w:rsidP="00F8035F">
            <w:pPr>
              <w:suppressAutoHyphens w:val="0"/>
              <w:autoSpaceDE w:val="0"/>
              <w:spacing w:after="60"/>
              <w:rPr>
                <w:lang w:val="el-GR"/>
              </w:rPr>
            </w:pPr>
            <w:r w:rsidRPr="008B175E">
              <w:rPr>
                <w:lang w:val="el-GR"/>
              </w:rPr>
              <w:t xml:space="preserve">Φιλοξενία σε </w:t>
            </w:r>
            <w:r w:rsidRPr="008B175E">
              <w:rPr>
                <w:bCs/>
                <w:lang w:val="el-GR"/>
              </w:rPr>
              <w:t xml:space="preserve">Δημόσια </w:t>
            </w:r>
            <w:r w:rsidRPr="008B175E">
              <w:rPr>
                <w:bCs/>
                <w:lang w:val="en-US"/>
              </w:rPr>
              <w:t>Cloud</w:t>
            </w:r>
            <w:r w:rsidRPr="008B175E">
              <w:rPr>
                <w:bCs/>
                <w:lang w:val="el-GR"/>
              </w:rPr>
              <w:t xml:space="preserve"> Υποδομή ή/και στον κόμβο Government Cloud (G-Cloud) </w:t>
            </w:r>
            <w:r w:rsidRPr="008B175E">
              <w:rPr>
                <w:lang w:val="el-GR"/>
              </w:rPr>
              <w:t>χωρίς προβλήματα συμβατότητας</w:t>
            </w:r>
          </w:p>
        </w:tc>
        <w:tc>
          <w:tcPr>
            <w:tcW w:w="604" w:type="pct"/>
            <w:tcBorders>
              <w:top w:val="single" w:sz="4" w:space="0" w:color="000000"/>
              <w:left w:val="single" w:sz="4" w:space="0" w:color="000000"/>
              <w:bottom w:val="single" w:sz="4" w:space="0" w:color="000000"/>
            </w:tcBorders>
            <w:shd w:val="clear" w:color="auto" w:fill="auto"/>
            <w:vAlign w:val="center"/>
          </w:tcPr>
          <w:p w14:paraId="5F21C908" w14:textId="77777777" w:rsidR="00D77425" w:rsidRPr="00F94007" w:rsidRDefault="00D77425" w:rsidP="00F8035F">
            <w:pPr>
              <w:suppressAutoHyphens w:val="0"/>
              <w:autoSpaceDE w:val="0"/>
              <w:spacing w:after="60"/>
            </w:pPr>
            <w:r w:rsidRPr="00F94007">
              <w:t>ΝΑΙ</w:t>
            </w:r>
          </w:p>
        </w:tc>
        <w:tc>
          <w:tcPr>
            <w:tcW w:w="1042" w:type="pct"/>
            <w:tcBorders>
              <w:top w:val="single" w:sz="4" w:space="0" w:color="000000"/>
              <w:left w:val="single" w:sz="4" w:space="0" w:color="000000"/>
              <w:bottom w:val="single" w:sz="4" w:space="0" w:color="000000"/>
            </w:tcBorders>
            <w:shd w:val="clear" w:color="auto" w:fill="auto"/>
            <w:vAlign w:val="center"/>
          </w:tcPr>
          <w:p w14:paraId="2E2A2561" w14:textId="77777777" w:rsidR="00D77425" w:rsidRPr="00F94007" w:rsidRDefault="00D77425" w:rsidP="00F8035F">
            <w:pPr>
              <w:suppressAutoHyphens w:val="0"/>
              <w:autoSpaceDE w:val="0"/>
              <w:spacing w:after="60"/>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E8BC2D" w14:textId="77777777" w:rsidR="00D77425" w:rsidRPr="00F94007" w:rsidRDefault="00D77425" w:rsidP="00F8035F">
            <w:pPr>
              <w:suppressAutoHyphens w:val="0"/>
              <w:autoSpaceDE w:val="0"/>
              <w:spacing w:after="60"/>
            </w:pPr>
          </w:p>
        </w:tc>
      </w:tr>
    </w:tbl>
    <w:p w14:paraId="0D61A300" w14:textId="77777777" w:rsidR="0014371C" w:rsidRDefault="0014371C" w:rsidP="0014371C">
      <w:pPr>
        <w:rPr>
          <w:lang w:eastAsia="el-GR"/>
        </w:rPr>
      </w:pPr>
    </w:p>
    <w:p w14:paraId="670FDB62" w14:textId="47AB7FD4" w:rsidR="00D77425" w:rsidRDefault="00D77425" w:rsidP="001F42E5">
      <w:pPr>
        <w:pStyle w:val="10"/>
        <w:rPr>
          <w:lang w:eastAsia="el-GR"/>
        </w:rPr>
      </w:pPr>
      <w:bookmarkStart w:id="529" w:name="_Toc157157029"/>
      <w:r>
        <w:rPr>
          <w:lang w:eastAsia="el-GR"/>
        </w:rPr>
        <w:t>Έτοιμο Λογισμικό</w:t>
      </w:r>
      <w:bookmarkEnd w:id="529"/>
    </w:p>
    <w:p w14:paraId="3DED3879" w14:textId="1ED8CF39" w:rsidR="00D77425" w:rsidRDefault="00D77425" w:rsidP="00D77425">
      <w:pPr>
        <w:rPr>
          <w:b/>
          <w:bCs/>
          <w:i/>
          <w:iCs/>
          <w:lang w:val="el-GR" w:eastAsia="el-GR"/>
        </w:rPr>
      </w:pPr>
      <w:r>
        <w:rPr>
          <w:b/>
          <w:bCs/>
          <w:i/>
          <w:iCs/>
          <w:lang w:val="el-GR" w:eastAsia="el-GR"/>
        </w:rPr>
        <w:t>Λειτουργικό</w:t>
      </w:r>
      <w:r w:rsidRPr="00D77425">
        <w:rPr>
          <w:b/>
          <w:bCs/>
          <w:i/>
          <w:iCs/>
          <w:lang w:val="el-GR" w:eastAsia="el-GR"/>
        </w:rPr>
        <w:t xml:space="preserve"> </w:t>
      </w:r>
      <w:r>
        <w:rPr>
          <w:b/>
          <w:bCs/>
          <w:i/>
          <w:iCs/>
          <w:lang w:val="el-GR" w:eastAsia="el-GR"/>
        </w:rPr>
        <w:t>Σύστημα</w:t>
      </w:r>
      <w:r w:rsidRPr="00D77425">
        <w:rPr>
          <w:b/>
          <w:bCs/>
          <w:i/>
          <w:iCs/>
          <w:lang w:val="el-GR" w:eastAsia="el-GR"/>
        </w:rPr>
        <w:t xml:space="preserve"> /</w:t>
      </w:r>
      <w:r>
        <w:rPr>
          <w:b/>
          <w:bCs/>
          <w:i/>
          <w:iCs/>
          <w:lang w:val="en-US" w:eastAsia="el-GR"/>
        </w:rPr>
        <w:t>Web</w:t>
      </w:r>
      <w:r w:rsidRPr="00D77425">
        <w:rPr>
          <w:b/>
          <w:bCs/>
          <w:i/>
          <w:iCs/>
          <w:lang w:val="el-GR" w:eastAsia="el-GR"/>
        </w:rPr>
        <w:t xml:space="preserve"> – </w:t>
      </w:r>
      <w:r>
        <w:rPr>
          <w:b/>
          <w:bCs/>
          <w:i/>
          <w:iCs/>
          <w:lang w:val="en-US" w:eastAsia="el-GR"/>
        </w:rPr>
        <w:t>Application</w:t>
      </w:r>
      <w:r w:rsidRPr="00D77425">
        <w:rPr>
          <w:b/>
          <w:bCs/>
          <w:i/>
          <w:iCs/>
          <w:lang w:val="el-GR" w:eastAsia="el-GR"/>
        </w:rPr>
        <w:t xml:space="preserve"> </w:t>
      </w:r>
      <w:r>
        <w:rPr>
          <w:b/>
          <w:bCs/>
          <w:i/>
          <w:iCs/>
          <w:lang w:val="en-US" w:eastAsia="el-GR"/>
        </w:rPr>
        <w:t>Server</w:t>
      </w:r>
      <w:r w:rsidRPr="00D77425">
        <w:rPr>
          <w:b/>
          <w:bCs/>
          <w:i/>
          <w:iCs/>
          <w:lang w:val="el-GR" w:eastAsia="el-GR"/>
        </w:rPr>
        <w:t xml:space="preserve"> / </w:t>
      </w:r>
      <w:r>
        <w:rPr>
          <w:b/>
          <w:bCs/>
          <w:i/>
          <w:iCs/>
          <w:lang w:val="en-US" w:eastAsia="el-GR"/>
        </w:rPr>
        <w:t>Middleware</w:t>
      </w:r>
      <w:r w:rsidRPr="00D77425">
        <w:rPr>
          <w:b/>
          <w:bCs/>
          <w:i/>
          <w:iCs/>
          <w:lang w:val="el-GR" w:eastAsia="el-GR"/>
        </w:rPr>
        <w:t xml:space="preserve"> / </w:t>
      </w:r>
      <w:r>
        <w:rPr>
          <w:b/>
          <w:bCs/>
          <w:i/>
          <w:iCs/>
          <w:lang w:val="el-GR" w:eastAsia="el-GR"/>
        </w:rPr>
        <w:t>Διαχείρισης Σχεσιακών Βάσεων Δεδομένων (</w:t>
      </w:r>
      <w:r>
        <w:rPr>
          <w:b/>
          <w:bCs/>
          <w:i/>
          <w:iCs/>
          <w:lang w:val="en-US" w:eastAsia="el-GR"/>
        </w:rPr>
        <w:t>RDBMS</w:t>
      </w:r>
      <w:r w:rsidRPr="00D77425">
        <w:rPr>
          <w:b/>
          <w:bCs/>
          <w:i/>
          <w:iCs/>
          <w:lang w:val="el-GR" w:eastAsia="el-GR"/>
        </w:rPr>
        <w:t>)</w:t>
      </w:r>
    </w:p>
    <w:tbl>
      <w:tblPr>
        <w:tblW w:w="5000" w:type="pct"/>
        <w:tblLook w:val="0000" w:firstRow="0" w:lastRow="0" w:firstColumn="0" w:lastColumn="0" w:noHBand="0" w:noVBand="0"/>
      </w:tblPr>
      <w:tblGrid>
        <w:gridCol w:w="591"/>
        <w:gridCol w:w="4173"/>
        <w:gridCol w:w="1259"/>
        <w:gridCol w:w="1938"/>
        <w:gridCol w:w="1667"/>
      </w:tblGrid>
      <w:tr w:rsidR="00DA46FC" w:rsidRPr="005A3188" w14:paraId="67F7EC5B" w14:textId="77777777" w:rsidTr="00F8035F">
        <w:trPr>
          <w:cantSplit/>
          <w:tblHeader/>
        </w:trPr>
        <w:tc>
          <w:tcPr>
            <w:tcW w:w="320" w:type="pct"/>
            <w:tcBorders>
              <w:top w:val="single" w:sz="4" w:space="0" w:color="000000"/>
              <w:left w:val="single" w:sz="4" w:space="0" w:color="000000"/>
              <w:bottom w:val="single" w:sz="4" w:space="0" w:color="000000"/>
            </w:tcBorders>
            <w:shd w:val="clear" w:color="auto" w:fill="D8D8D8"/>
            <w:vAlign w:val="center"/>
          </w:tcPr>
          <w:p w14:paraId="6CD8C7E6" w14:textId="77777777" w:rsidR="00DA46FC" w:rsidRPr="00F94007" w:rsidRDefault="00DA46FC" w:rsidP="00F8035F">
            <w:pPr>
              <w:suppressAutoHyphens w:val="0"/>
              <w:autoSpaceDE w:val="0"/>
              <w:spacing w:after="60"/>
            </w:pPr>
            <w:r w:rsidRPr="00F94007">
              <w:lastRenderedPageBreak/>
              <w:t>Α/Α</w:t>
            </w:r>
          </w:p>
        </w:tc>
        <w:tc>
          <w:tcPr>
            <w:tcW w:w="2180" w:type="pct"/>
            <w:tcBorders>
              <w:top w:val="single" w:sz="4" w:space="0" w:color="000000"/>
              <w:left w:val="single" w:sz="4" w:space="0" w:color="000000"/>
              <w:bottom w:val="single" w:sz="4" w:space="0" w:color="000000"/>
            </w:tcBorders>
            <w:shd w:val="clear" w:color="auto" w:fill="D8D8D8"/>
            <w:vAlign w:val="center"/>
          </w:tcPr>
          <w:p w14:paraId="5379A383" w14:textId="77777777" w:rsidR="00DA46FC" w:rsidRPr="00F94007" w:rsidRDefault="00DA46FC" w:rsidP="00F8035F">
            <w:pPr>
              <w:suppressAutoHyphens w:val="0"/>
              <w:autoSpaceDE w:val="0"/>
              <w:spacing w:after="60"/>
            </w:pPr>
            <w:r w:rsidRPr="00F94007">
              <w:t>ΠΡΟΔΙΑΓΡΑΦΗ</w:t>
            </w:r>
          </w:p>
        </w:tc>
        <w:tc>
          <w:tcPr>
            <w:tcW w:w="640" w:type="pct"/>
            <w:tcBorders>
              <w:top w:val="single" w:sz="4" w:space="0" w:color="000000"/>
              <w:left w:val="single" w:sz="4" w:space="0" w:color="000000"/>
              <w:bottom w:val="single" w:sz="4" w:space="0" w:color="000000"/>
            </w:tcBorders>
            <w:shd w:val="clear" w:color="auto" w:fill="D8D8D8"/>
            <w:vAlign w:val="center"/>
          </w:tcPr>
          <w:p w14:paraId="7C82B439" w14:textId="77777777" w:rsidR="00DA46FC" w:rsidRPr="00F94007" w:rsidRDefault="00DA46FC" w:rsidP="00F8035F">
            <w:pPr>
              <w:suppressAutoHyphens w:val="0"/>
              <w:autoSpaceDE w:val="0"/>
              <w:spacing w:after="60"/>
            </w:pPr>
            <w:r w:rsidRPr="00F94007">
              <w:t>ΑΠΑΙΤΗΣΗ</w:t>
            </w:r>
          </w:p>
        </w:tc>
        <w:tc>
          <w:tcPr>
            <w:tcW w:w="1019" w:type="pct"/>
            <w:tcBorders>
              <w:top w:val="single" w:sz="4" w:space="0" w:color="000000"/>
              <w:left w:val="single" w:sz="4" w:space="0" w:color="000000"/>
              <w:bottom w:val="single" w:sz="4" w:space="0" w:color="000000"/>
            </w:tcBorders>
            <w:shd w:val="clear" w:color="auto" w:fill="D8D8D8"/>
            <w:vAlign w:val="center"/>
          </w:tcPr>
          <w:p w14:paraId="3D48F488" w14:textId="77777777" w:rsidR="00DA46FC" w:rsidRPr="00F94007" w:rsidRDefault="00DA46FC" w:rsidP="00F8035F">
            <w:pPr>
              <w:suppressAutoHyphens w:val="0"/>
              <w:autoSpaceDE w:val="0"/>
              <w:spacing w:after="60"/>
            </w:pPr>
            <w:r w:rsidRPr="00F94007">
              <w:t>ΑΠΑΝΤΗΣΗ</w:t>
            </w:r>
          </w:p>
        </w:tc>
        <w:tc>
          <w:tcPr>
            <w:tcW w:w="841"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32D9C8C5" w14:textId="77777777" w:rsidR="00DA46FC" w:rsidRPr="00F94007" w:rsidRDefault="00DA46FC" w:rsidP="00F8035F">
            <w:pPr>
              <w:suppressAutoHyphens w:val="0"/>
              <w:autoSpaceDE w:val="0"/>
              <w:spacing w:after="60"/>
            </w:pPr>
            <w:r w:rsidRPr="00F94007">
              <w:t>ΠΑΡΑΠΟΜΠΗ ΤΕΚΜΗΡΙΩΣΗΣ</w:t>
            </w:r>
          </w:p>
        </w:tc>
      </w:tr>
      <w:tr w:rsidR="00DA46FC" w:rsidRPr="005A3188" w14:paraId="01DB0963" w14:textId="77777777" w:rsidTr="00F8035F">
        <w:trPr>
          <w:cantSplit/>
        </w:trPr>
        <w:tc>
          <w:tcPr>
            <w:tcW w:w="320" w:type="pct"/>
            <w:tcBorders>
              <w:top w:val="single" w:sz="4" w:space="0" w:color="000000"/>
              <w:left w:val="single" w:sz="4" w:space="0" w:color="000000"/>
              <w:bottom w:val="single" w:sz="4" w:space="0" w:color="000000"/>
            </w:tcBorders>
            <w:shd w:val="clear" w:color="auto" w:fill="auto"/>
            <w:vAlign w:val="center"/>
          </w:tcPr>
          <w:p w14:paraId="2D334124" w14:textId="77777777" w:rsidR="00DA46FC" w:rsidRPr="00F94007" w:rsidRDefault="00DA46FC" w:rsidP="00F8035F">
            <w:pPr>
              <w:suppressAutoHyphens w:val="0"/>
              <w:autoSpaceDE w:val="0"/>
              <w:spacing w:after="60"/>
              <w:rPr>
                <w:lang w:val="el-GR"/>
              </w:rPr>
            </w:pPr>
            <w:r w:rsidRPr="00F94007">
              <w:rPr>
                <w:lang w:val="el-GR"/>
              </w:rPr>
              <w:t>1</w:t>
            </w:r>
          </w:p>
        </w:tc>
        <w:tc>
          <w:tcPr>
            <w:tcW w:w="2180" w:type="pct"/>
            <w:tcBorders>
              <w:top w:val="single" w:sz="4" w:space="0" w:color="000000"/>
              <w:left w:val="single" w:sz="4" w:space="0" w:color="000000"/>
              <w:bottom w:val="single" w:sz="4" w:space="0" w:color="000000"/>
            </w:tcBorders>
            <w:shd w:val="clear" w:color="auto" w:fill="auto"/>
            <w:vAlign w:val="center"/>
          </w:tcPr>
          <w:p w14:paraId="2256D301" w14:textId="77777777" w:rsidR="00DA46FC" w:rsidRPr="00561F09" w:rsidRDefault="00DA46FC" w:rsidP="00F8035F">
            <w:pPr>
              <w:suppressAutoHyphens w:val="0"/>
              <w:autoSpaceDE w:val="0"/>
              <w:spacing w:after="60"/>
              <w:rPr>
                <w:lang w:val="el-GR"/>
              </w:rPr>
            </w:pPr>
            <w:r w:rsidRPr="00561F09">
              <w:rPr>
                <w:lang w:val="el-GR"/>
              </w:rPr>
              <w:t>Να αναφερθούν το Όνομα – Έκδοση – Κατασκευαστής – Τύπος - Χρονολογία διάθεσης του συνόλου του προσφερόμενου λογισμικού (εμπορικό προϊόν ή ανοικτού κώδικα) για την ανάπτυξη και λειτουργία του Πληροφοριακού Συστήματος</w:t>
            </w:r>
          </w:p>
        </w:tc>
        <w:tc>
          <w:tcPr>
            <w:tcW w:w="640" w:type="pct"/>
            <w:tcBorders>
              <w:top w:val="single" w:sz="4" w:space="0" w:color="000000"/>
              <w:left w:val="single" w:sz="4" w:space="0" w:color="000000"/>
              <w:bottom w:val="single" w:sz="4" w:space="0" w:color="000000"/>
            </w:tcBorders>
            <w:shd w:val="clear" w:color="auto" w:fill="auto"/>
            <w:vAlign w:val="center"/>
          </w:tcPr>
          <w:p w14:paraId="77E9876E" w14:textId="77777777" w:rsidR="00DA46FC" w:rsidRPr="00561F09" w:rsidRDefault="00DA46FC" w:rsidP="00F8035F">
            <w:pPr>
              <w:suppressAutoHyphens w:val="0"/>
              <w:autoSpaceDE w:val="0"/>
              <w:spacing w:after="60"/>
              <w:rPr>
                <w:lang w:val="el-GR"/>
              </w:rPr>
            </w:pPr>
            <w:r w:rsidRPr="00561F09">
              <w:rPr>
                <w:lang w:val="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54FD7E65" w14:textId="77777777" w:rsidR="00DA46FC" w:rsidRPr="00F94007" w:rsidRDefault="00DA46FC" w:rsidP="00F8035F">
            <w:pPr>
              <w:suppressAutoHyphens w:val="0"/>
              <w:autoSpaceDE w:val="0"/>
              <w:spacing w:after="60"/>
              <w:rPr>
                <w:lang w:val="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E6D737" w14:textId="77777777" w:rsidR="00DA46FC" w:rsidRPr="00F94007" w:rsidRDefault="00DA46FC" w:rsidP="00F8035F">
            <w:pPr>
              <w:suppressAutoHyphens w:val="0"/>
              <w:autoSpaceDE w:val="0"/>
              <w:spacing w:after="60"/>
              <w:rPr>
                <w:lang w:val="el-GR"/>
              </w:rPr>
            </w:pPr>
          </w:p>
        </w:tc>
      </w:tr>
      <w:tr w:rsidR="00DA46FC" w:rsidRPr="005A3188" w14:paraId="23DD8B85" w14:textId="77777777" w:rsidTr="00F8035F">
        <w:trPr>
          <w:cantSplit/>
        </w:trPr>
        <w:tc>
          <w:tcPr>
            <w:tcW w:w="320" w:type="pct"/>
            <w:tcBorders>
              <w:top w:val="single" w:sz="4" w:space="0" w:color="000000"/>
              <w:left w:val="single" w:sz="4" w:space="0" w:color="000000"/>
              <w:bottom w:val="single" w:sz="4" w:space="0" w:color="000000"/>
            </w:tcBorders>
            <w:shd w:val="clear" w:color="auto" w:fill="auto"/>
            <w:vAlign w:val="center"/>
          </w:tcPr>
          <w:p w14:paraId="4B03DB7A" w14:textId="77777777" w:rsidR="00DA46FC" w:rsidRPr="00F94007" w:rsidRDefault="00DA46FC" w:rsidP="00F8035F">
            <w:pPr>
              <w:suppressAutoHyphens w:val="0"/>
              <w:autoSpaceDE w:val="0"/>
              <w:spacing w:after="60"/>
              <w:rPr>
                <w:lang w:val="el-GR"/>
              </w:rPr>
            </w:pPr>
            <w:r w:rsidRPr="00F94007">
              <w:rPr>
                <w:lang w:val="el-GR"/>
              </w:rPr>
              <w:t>2</w:t>
            </w:r>
          </w:p>
        </w:tc>
        <w:tc>
          <w:tcPr>
            <w:tcW w:w="2180" w:type="pct"/>
            <w:tcBorders>
              <w:top w:val="single" w:sz="4" w:space="0" w:color="000000"/>
              <w:left w:val="single" w:sz="4" w:space="0" w:color="000000"/>
              <w:bottom w:val="single" w:sz="4" w:space="0" w:color="000000"/>
            </w:tcBorders>
            <w:shd w:val="clear" w:color="auto" w:fill="auto"/>
            <w:vAlign w:val="center"/>
          </w:tcPr>
          <w:p w14:paraId="6E07C038" w14:textId="77777777" w:rsidR="00DA46FC" w:rsidRPr="00561F09" w:rsidRDefault="00DA46FC" w:rsidP="00F8035F">
            <w:pPr>
              <w:suppressAutoHyphens w:val="0"/>
              <w:autoSpaceDE w:val="0"/>
              <w:spacing w:after="60"/>
              <w:rPr>
                <w:lang w:val="el-GR"/>
              </w:rPr>
            </w:pPr>
            <w:r w:rsidRPr="00561F09">
              <w:rPr>
                <w:lang w:val="el-GR"/>
              </w:rPr>
              <w:t>Οι προσφερόμενες άδειες χρήσης θα πρέπει να καλύπτουν τις απαιτήσεις της παρούσας, αλλά και την προσφερόμενη λύση.</w:t>
            </w:r>
          </w:p>
        </w:tc>
        <w:tc>
          <w:tcPr>
            <w:tcW w:w="640" w:type="pct"/>
            <w:tcBorders>
              <w:top w:val="single" w:sz="4" w:space="0" w:color="000000"/>
              <w:left w:val="single" w:sz="4" w:space="0" w:color="000000"/>
              <w:bottom w:val="single" w:sz="4" w:space="0" w:color="000000"/>
            </w:tcBorders>
            <w:shd w:val="clear" w:color="auto" w:fill="auto"/>
            <w:vAlign w:val="center"/>
          </w:tcPr>
          <w:p w14:paraId="3A662093" w14:textId="77777777" w:rsidR="00DA46FC" w:rsidRPr="00561F09" w:rsidRDefault="00DA46FC" w:rsidP="00F8035F">
            <w:pPr>
              <w:suppressAutoHyphens w:val="0"/>
              <w:autoSpaceDE w:val="0"/>
              <w:spacing w:after="60"/>
              <w:rPr>
                <w:lang w:val="el-GR"/>
              </w:rPr>
            </w:pPr>
            <w:r w:rsidRPr="00561F09">
              <w:rPr>
                <w:lang w:val="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7AFC8788" w14:textId="77777777" w:rsidR="00DA46FC" w:rsidRPr="00F94007" w:rsidRDefault="00DA46FC" w:rsidP="00F8035F">
            <w:pPr>
              <w:suppressAutoHyphens w:val="0"/>
              <w:autoSpaceDE w:val="0"/>
              <w:spacing w:after="60"/>
              <w:rPr>
                <w:lang w:val="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E86E55" w14:textId="77777777" w:rsidR="00DA46FC" w:rsidRPr="00F94007" w:rsidRDefault="00DA46FC" w:rsidP="00F8035F">
            <w:pPr>
              <w:suppressAutoHyphens w:val="0"/>
              <w:autoSpaceDE w:val="0"/>
              <w:spacing w:after="60"/>
              <w:rPr>
                <w:lang w:val="el-GR"/>
              </w:rPr>
            </w:pPr>
          </w:p>
        </w:tc>
      </w:tr>
      <w:tr w:rsidR="00DA46FC" w:rsidRPr="005A3188" w14:paraId="391743BE" w14:textId="77777777" w:rsidTr="00F8035F">
        <w:trPr>
          <w:cantSplit/>
        </w:trPr>
        <w:tc>
          <w:tcPr>
            <w:tcW w:w="320" w:type="pct"/>
            <w:tcBorders>
              <w:top w:val="single" w:sz="4" w:space="0" w:color="000000"/>
              <w:left w:val="single" w:sz="4" w:space="0" w:color="000000"/>
              <w:bottom w:val="single" w:sz="4" w:space="0" w:color="000000"/>
            </w:tcBorders>
            <w:shd w:val="clear" w:color="auto" w:fill="auto"/>
            <w:vAlign w:val="center"/>
          </w:tcPr>
          <w:p w14:paraId="053E4297" w14:textId="77777777" w:rsidR="00DA46FC" w:rsidRPr="00F94007" w:rsidRDefault="00DA46FC" w:rsidP="00F8035F">
            <w:pPr>
              <w:suppressAutoHyphens w:val="0"/>
              <w:autoSpaceDE w:val="0"/>
              <w:spacing w:after="60"/>
              <w:rPr>
                <w:lang w:val="el-GR"/>
              </w:rPr>
            </w:pPr>
            <w:r w:rsidRPr="00F94007">
              <w:rPr>
                <w:lang w:val="el-GR"/>
              </w:rPr>
              <w:t>3</w:t>
            </w:r>
          </w:p>
        </w:tc>
        <w:tc>
          <w:tcPr>
            <w:tcW w:w="2180" w:type="pct"/>
            <w:tcBorders>
              <w:top w:val="single" w:sz="4" w:space="0" w:color="000000"/>
              <w:left w:val="single" w:sz="4" w:space="0" w:color="000000"/>
              <w:bottom w:val="single" w:sz="4" w:space="0" w:color="000000"/>
            </w:tcBorders>
            <w:shd w:val="clear" w:color="auto" w:fill="auto"/>
            <w:vAlign w:val="center"/>
          </w:tcPr>
          <w:p w14:paraId="408D4318" w14:textId="77777777" w:rsidR="00DA46FC" w:rsidRPr="00561F09" w:rsidRDefault="00DA46FC" w:rsidP="00F8035F">
            <w:pPr>
              <w:suppressAutoHyphens w:val="0"/>
              <w:autoSpaceDE w:val="0"/>
              <w:spacing w:after="60"/>
              <w:rPr>
                <w:lang w:val="el-GR"/>
              </w:rPr>
            </w:pPr>
            <w:r w:rsidRPr="00561F09">
              <w:rPr>
                <w:lang w:val="el-GR"/>
              </w:rPr>
              <w:t xml:space="preserve">Το σύνολο του λογισμικού  θα πρέπει να παραδοθεί σε κατάσταση πλήρους λειτουργίας, δηλαδή εγκατεστημένο σε </w:t>
            </w:r>
            <w:r w:rsidRPr="00561F09">
              <w:rPr>
                <w:lang w:val="en-US"/>
              </w:rPr>
              <w:t>Cloud</w:t>
            </w:r>
            <w:r w:rsidRPr="00561F09">
              <w:rPr>
                <w:lang w:val="el-GR"/>
              </w:rPr>
              <w:t xml:space="preserve"> ή/και </w:t>
            </w:r>
            <w:r w:rsidRPr="00561F09">
              <w:rPr>
                <w:lang w:val="en-US"/>
              </w:rPr>
              <w:t>G</w:t>
            </w:r>
            <w:r w:rsidRPr="00561F09">
              <w:rPr>
                <w:lang w:val="el-GR"/>
              </w:rPr>
              <w:t>-</w:t>
            </w:r>
            <w:r w:rsidRPr="00561F09">
              <w:rPr>
                <w:lang w:val="en-US"/>
              </w:rPr>
              <w:t>Cloud</w:t>
            </w:r>
            <w:r w:rsidRPr="00561F09">
              <w:rPr>
                <w:lang w:val="el-GR"/>
              </w:rPr>
              <w:t xml:space="preserve"> υποδομή και κατάλληλα διαμορφωμένο για τις ανάγκες του Φορέα Λειτουργίας.</w:t>
            </w:r>
          </w:p>
        </w:tc>
        <w:tc>
          <w:tcPr>
            <w:tcW w:w="640" w:type="pct"/>
            <w:tcBorders>
              <w:top w:val="single" w:sz="4" w:space="0" w:color="000000"/>
              <w:left w:val="single" w:sz="4" w:space="0" w:color="000000"/>
              <w:bottom w:val="single" w:sz="4" w:space="0" w:color="000000"/>
            </w:tcBorders>
            <w:shd w:val="clear" w:color="auto" w:fill="auto"/>
            <w:vAlign w:val="center"/>
          </w:tcPr>
          <w:p w14:paraId="0653B7F4" w14:textId="77777777" w:rsidR="00DA46FC" w:rsidRPr="00561F09" w:rsidRDefault="00DA46FC" w:rsidP="00F8035F">
            <w:pPr>
              <w:suppressAutoHyphens w:val="0"/>
              <w:autoSpaceDE w:val="0"/>
              <w:spacing w:after="60"/>
              <w:rPr>
                <w:lang w:val="el-GR"/>
              </w:rPr>
            </w:pPr>
            <w:r w:rsidRPr="00561F09">
              <w:rPr>
                <w:lang w:val="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54C4C303" w14:textId="77777777" w:rsidR="00DA46FC" w:rsidRPr="00F94007" w:rsidRDefault="00DA46FC" w:rsidP="00F8035F">
            <w:pPr>
              <w:suppressAutoHyphens w:val="0"/>
              <w:autoSpaceDE w:val="0"/>
              <w:spacing w:after="60"/>
              <w:rPr>
                <w:lang w:val="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7A2CD9" w14:textId="77777777" w:rsidR="00DA46FC" w:rsidRPr="00F94007" w:rsidRDefault="00DA46FC" w:rsidP="00F8035F">
            <w:pPr>
              <w:suppressAutoHyphens w:val="0"/>
              <w:autoSpaceDE w:val="0"/>
              <w:spacing w:after="60"/>
              <w:rPr>
                <w:lang w:val="el-GR"/>
              </w:rPr>
            </w:pPr>
          </w:p>
        </w:tc>
      </w:tr>
      <w:tr w:rsidR="00DA46FC" w:rsidRPr="005A3188" w14:paraId="4554F3C8" w14:textId="77777777" w:rsidTr="00F8035F">
        <w:trPr>
          <w:cantSplit/>
        </w:trPr>
        <w:tc>
          <w:tcPr>
            <w:tcW w:w="320" w:type="pct"/>
            <w:tcBorders>
              <w:top w:val="single" w:sz="4" w:space="0" w:color="000000"/>
              <w:left w:val="single" w:sz="4" w:space="0" w:color="000000"/>
              <w:bottom w:val="single" w:sz="4" w:space="0" w:color="000000"/>
            </w:tcBorders>
            <w:shd w:val="clear" w:color="auto" w:fill="auto"/>
            <w:vAlign w:val="center"/>
          </w:tcPr>
          <w:p w14:paraId="4C8EB1BB" w14:textId="77777777" w:rsidR="00DA46FC" w:rsidRPr="00F94007" w:rsidRDefault="00DA46FC" w:rsidP="00F8035F">
            <w:pPr>
              <w:suppressAutoHyphens w:val="0"/>
              <w:autoSpaceDE w:val="0"/>
              <w:spacing w:after="60"/>
              <w:rPr>
                <w:lang w:val="el-GR"/>
              </w:rPr>
            </w:pPr>
            <w:r w:rsidRPr="00F94007">
              <w:rPr>
                <w:lang w:val="el-GR"/>
              </w:rPr>
              <w:t>4</w:t>
            </w:r>
          </w:p>
        </w:tc>
        <w:tc>
          <w:tcPr>
            <w:tcW w:w="2180" w:type="pct"/>
            <w:tcBorders>
              <w:top w:val="single" w:sz="4" w:space="0" w:color="000000"/>
              <w:left w:val="single" w:sz="4" w:space="0" w:color="000000"/>
              <w:bottom w:val="single" w:sz="4" w:space="0" w:color="000000"/>
            </w:tcBorders>
            <w:shd w:val="clear" w:color="auto" w:fill="auto"/>
            <w:vAlign w:val="center"/>
          </w:tcPr>
          <w:p w14:paraId="19452761" w14:textId="77777777" w:rsidR="00DA46FC" w:rsidRPr="00561F09" w:rsidRDefault="00DA46FC" w:rsidP="00F8035F">
            <w:pPr>
              <w:suppressAutoHyphens w:val="0"/>
              <w:autoSpaceDE w:val="0"/>
              <w:spacing w:after="60"/>
              <w:rPr>
                <w:lang w:val="el-GR"/>
              </w:rPr>
            </w:pPr>
            <w:r w:rsidRPr="00561F09">
              <w:rPr>
                <w:lang w:val="el-GR"/>
              </w:rPr>
              <w:t xml:space="preserve">Θα πρέπει να συνοδεύονται από όλα τα αναγκαία </w:t>
            </w:r>
            <w:r w:rsidRPr="00561F09">
              <w:t>media</w:t>
            </w:r>
            <w:r w:rsidRPr="00561F09">
              <w:rPr>
                <w:lang w:val="el-GR"/>
              </w:rPr>
              <w:t xml:space="preserve"> εγκατάστασης καθώς και από πλήρη εγχειρίδια διαχειριστών (</w:t>
            </w:r>
            <w:r w:rsidRPr="00561F09">
              <w:t>administration</w:t>
            </w:r>
            <w:r w:rsidRPr="00561F09">
              <w:rPr>
                <w:lang w:val="el-GR"/>
              </w:rPr>
              <w:t xml:space="preserve"> ή </w:t>
            </w:r>
            <w:r w:rsidRPr="00561F09">
              <w:t>reference</w:t>
            </w:r>
            <w:r w:rsidRPr="00561F09">
              <w:rPr>
                <w:lang w:val="el-GR"/>
              </w:rPr>
              <w:t xml:space="preserve"> </w:t>
            </w:r>
            <w:r w:rsidRPr="00561F09">
              <w:t>manuals</w:t>
            </w:r>
            <w:r w:rsidRPr="00561F09">
              <w:rPr>
                <w:lang w:val="el-GR"/>
              </w:rPr>
              <w:t>) σε ψηφιακή μορφή και προαιρετικά σε έντυπη μορφή.</w:t>
            </w:r>
          </w:p>
        </w:tc>
        <w:tc>
          <w:tcPr>
            <w:tcW w:w="640" w:type="pct"/>
            <w:tcBorders>
              <w:top w:val="single" w:sz="4" w:space="0" w:color="000000"/>
              <w:left w:val="single" w:sz="4" w:space="0" w:color="000000"/>
              <w:bottom w:val="single" w:sz="4" w:space="0" w:color="000000"/>
            </w:tcBorders>
            <w:shd w:val="clear" w:color="auto" w:fill="auto"/>
            <w:vAlign w:val="center"/>
          </w:tcPr>
          <w:p w14:paraId="0D0482EB" w14:textId="77777777" w:rsidR="00DA46FC" w:rsidRPr="00561F09" w:rsidRDefault="00DA46FC" w:rsidP="00F8035F">
            <w:pPr>
              <w:suppressAutoHyphens w:val="0"/>
              <w:autoSpaceDE w:val="0"/>
              <w:spacing w:after="60"/>
              <w:rPr>
                <w:lang w:val="el-GR"/>
              </w:rPr>
            </w:pPr>
            <w:r w:rsidRPr="00561F09">
              <w:rPr>
                <w:lang w:val="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011F1A36" w14:textId="77777777" w:rsidR="00DA46FC" w:rsidRPr="00F94007" w:rsidRDefault="00DA46FC" w:rsidP="00F8035F">
            <w:pPr>
              <w:suppressAutoHyphens w:val="0"/>
              <w:autoSpaceDE w:val="0"/>
              <w:spacing w:after="60"/>
              <w:rPr>
                <w:lang w:val="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3D3CDF" w14:textId="77777777" w:rsidR="00DA46FC" w:rsidRPr="00F94007" w:rsidRDefault="00DA46FC" w:rsidP="00F8035F">
            <w:pPr>
              <w:suppressAutoHyphens w:val="0"/>
              <w:autoSpaceDE w:val="0"/>
              <w:spacing w:after="60"/>
              <w:rPr>
                <w:lang w:val="el-GR"/>
              </w:rPr>
            </w:pPr>
          </w:p>
        </w:tc>
      </w:tr>
    </w:tbl>
    <w:p w14:paraId="53466729" w14:textId="77777777" w:rsidR="00D77425" w:rsidRPr="00BF11E1" w:rsidRDefault="00D77425" w:rsidP="00D77425">
      <w:pPr>
        <w:rPr>
          <w:lang w:val="el-GR" w:eastAsia="el-GR"/>
        </w:rPr>
      </w:pPr>
    </w:p>
    <w:p w14:paraId="5F1267E3" w14:textId="77777777" w:rsidR="006F26BA" w:rsidRDefault="006F26BA" w:rsidP="006F26BA">
      <w:pPr>
        <w:suppressAutoHyphens w:val="0"/>
        <w:autoSpaceDE w:val="0"/>
        <w:spacing w:after="60"/>
        <w:rPr>
          <w:lang w:val="el-GR"/>
        </w:rPr>
      </w:pPr>
    </w:p>
    <w:p w14:paraId="60285E0F" w14:textId="77777777" w:rsidR="006F26BA" w:rsidRPr="006A191C" w:rsidRDefault="006F26BA" w:rsidP="006F26BA">
      <w:pPr>
        <w:suppressAutoHyphens w:val="0"/>
        <w:autoSpaceDE w:val="0"/>
        <w:spacing w:after="60"/>
        <w:rPr>
          <w:b/>
          <w:bCs/>
          <w:i/>
          <w:iCs/>
          <w:lang w:val="el-GR"/>
        </w:rPr>
      </w:pPr>
      <w:r w:rsidRPr="006A191C">
        <w:rPr>
          <w:b/>
          <w:bCs/>
          <w:i/>
          <w:iCs/>
          <w:lang w:val="el-GR"/>
        </w:rPr>
        <w:t xml:space="preserve">Διαδικτυακή Εφαρμογή για τους πολίτες </w:t>
      </w:r>
      <w:r>
        <w:rPr>
          <w:b/>
          <w:bCs/>
          <w:i/>
          <w:iCs/>
          <w:lang w:val="el-GR"/>
        </w:rPr>
        <w:t>και τους υπαλλήλους ΔΥΠΑ - ΟΠΕΚΑ</w:t>
      </w:r>
    </w:p>
    <w:tbl>
      <w:tblPr>
        <w:tblW w:w="505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9"/>
        <w:gridCol w:w="3969"/>
        <w:gridCol w:w="1559"/>
        <w:gridCol w:w="1937"/>
        <w:gridCol w:w="1568"/>
      </w:tblGrid>
      <w:tr w:rsidR="006F26BA" w:rsidRPr="00172AAD" w14:paraId="364B7BA6" w14:textId="77777777" w:rsidTr="00F8035F">
        <w:trPr>
          <w:cantSplit/>
        </w:trPr>
        <w:tc>
          <w:tcPr>
            <w:tcW w:w="364" w:type="pct"/>
            <w:tcBorders>
              <w:top w:val="single" w:sz="4" w:space="0" w:color="auto"/>
              <w:left w:val="single" w:sz="4" w:space="0" w:color="auto"/>
              <w:bottom w:val="single" w:sz="4" w:space="0" w:color="auto"/>
              <w:right w:val="single" w:sz="4" w:space="0" w:color="auto"/>
            </w:tcBorders>
            <w:shd w:val="clear" w:color="auto" w:fill="CCCCCC"/>
            <w:vAlign w:val="center"/>
          </w:tcPr>
          <w:p w14:paraId="07AD4330" w14:textId="77777777" w:rsidR="006F26BA" w:rsidRPr="00172AAD" w:rsidRDefault="006F26BA" w:rsidP="00F8035F">
            <w:pPr>
              <w:suppressAutoHyphens w:val="0"/>
              <w:autoSpaceDE w:val="0"/>
              <w:spacing w:after="60"/>
              <w:jc w:val="center"/>
            </w:pPr>
            <w:r w:rsidRPr="00172AAD">
              <w:t>Α/Α</w:t>
            </w:r>
          </w:p>
        </w:tc>
        <w:tc>
          <w:tcPr>
            <w:tcW w:w="2037" w:type="pct"/>
            <w:tcBorders>
              <w:top w:val="single" w:sz="4" w:space="0" w:color="auto"/>
              <w:left w:val="single" w:sz="4" w:space="0" w:color="auto"/>
              <w:bottom w:val="single" w:sz="4" w:space="0" w:color="auto"/>
              <w:right w:val="single" w:sz="4" w:space="0" w:color="auto"/>
            </w:tcBorders>
            <w:shd w:val="clear" w:color="auto" w:fill="CCCCCC"/>
            <w:vAlign w:val="center"/>
          </w:tcPr>
          <w:p w14:paraId="1CF744D5" w14:textId="77777777" w:rsidR="006F26BA" w:rsidRPr="00172AAD" w:rsidRDefault="006F26BA" w:rsidP="00F8035F">
            <w:pPr>
              <w:suppressAutoHyphens w:val="0"/>
              <w:autoSpaceDE w:val="0"/>
              <w:spacing w:after="60"/>
              <w:jc w:val="center"/>
            </w:pPr>
            <w:r w:rsidRPr="00172AAD">
              <w:t>ΠΡΟΔΙΑΓΡΑΦΗ</w:t>
            </w:r>
          </w:p>
        </w:tc>
        <w:tc>
          <w:tcPr>
            <w:tcW w:w="800" w:type="pct"/>
            <w:tcBorders>
              <w:top w:val="single" w:sz="4" w:space="0" w:color="auto"/>
              <w:left w:val="single" w:sz="4" w:space="0" w:color="auto"/>
              <w:bottom w:val="single" w:sz="4" w:space="0" w:color="auto"/>
              <w:right w:val="single" w:sz="4" w:space="0" w:color="auto"/>
            </w:tcBorders>
            <w:shd w:val="clear" w:color="auto" w:fill="CCCCCC"/>
            <w:vAlign w:val="center"/>
          </w:tcPr>
          <w:p w14:paraId="5518624A" w14:textId="77777777" w:rsidR="006F26BA" w:rsidRPr="00172AAD" w:rsidRDefault="006F26BA" w:rsidP="00F8035F">
            <w:pPr>
              <w:suppressAutoHyphens w:val="0"/>
              <w:autoSpaceDE w:val="0"/>
              <w:spacing w:after="60"/>
              <w:jc w:val="center"/>
              <w:rPr>
                <w:lang w:val="en-US"/>
              </w:rPr>
            </w:pPr>
            <w:r w:rsidRPr="00172AAD">
              <w:rPr>
                <w:lang w:val="en-US"/>
              </w:rPr>
              <w:t>ΑΠΑΙΤΗΣΗ</w:t>
            </w:r>
          </w:p>
        </w:tc>
        <w:tc>
          <w:tcPr>
            <w:tcW w:w="994" w:type="pct"/>
            <w:tcBorders>
              <w:top w:val="single" w:sz="4" w:space="0" w:color="auto"/>
              <w:left w:val="single" w:sz="4" w:space="0" w:color="auto"/>
              <w:bottom w:val="single" w:sz="4" w:space="0" w:color="auto"/>
              <w:right w:val="single" w:sz="4" w:space="0" w:color="auto"/>
            </w:tcBorders>
            <w:shd w:val="clear" w:color="auto" w:fill="CCCCCC"/>
            <w:vAlign w:val="center"/>
          </w:tcPr>
          <w:p w14:paraId="237F9297" w14:textId="77777777" w:rsidR="006F26BA" w:rsidRPr="00172AAD" w:rsidRDefault="006F26BA" w:rsidP="00F8035F">
            <w:pPr>
              <w:suppressAutoHyphens w:val="0"/>
              <w:autoSpaceDE w:val="0"/>
              <w:spacing w:after="60"/>
              <w:jc w:val="center"/>
            </w:pPr>
            <w:r w:rsidRPr="00172AAD">
              <w:t>ΑΠΑΝΤΗΣΗ</w:t>
            </w:r>
          </w:p>
        </w:tc>
        <w:tc>
          <w:tcPr>
            <w:tcW w:w="805" w:type="pct"/>
            <w:tcBorders>
              <w:top w:val="single" w:sz="4" w:space="0" w:color="auto"/>
              <w:left w:val="single" w:sz="4" w:space="0" w:color="auto"/>
              <w:bottom w:val="single" w:sz="4" w:space="0" w:color="auto"/>
              <w:right w:val="single" w:sz="4" w:space="0" w:color="auto"/>
            </w:tcBorders>
            <w:shd w:val="clear" w:color="auto" w:fill="CCCCCC"/>
            <w:vAlign w:val="center"/>
          </w:tcPr>
          <w:p w14:paraId="70277F4C" w14:textId="77777777" w:rsidR="006F26BA" w:rsidRPr="00172AAD" w:rsidRDefault="006F26BA" w:rsidP="00F8035F">
            <w:pPr>
              <w:suppressAutoHyphens w:val="0"/>
              <w:autoSpaceDE w:val="0"/>
              <w:spacing w:after="60"/>
              <w:jc w:val="center"/>
            </w:pPr>
            <w:r w:rsidRPr="00172AAD">
              <w:t>ΠΑΡΑΠΟΜΠΗ</w:t>
            </w:r>
          </w:p>
        </w:tc>
      </w:tr>
      <w:tr w:rsidR="006F26BA" w:rsidRPr="00172AAD" w14:paraId="0E84E15C"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08D35EA8" w14:textId="77777777" w:rsidR="006F26BA" w:rsidRPr="00172AAD" w:rsidRDefault="006F26BA" w:rsidP="00F8035F">
            <w:pPr>
              <w:suppressAutoHyphens w:val="0"/>
              <w:autoSpaceDE w:val="0"/>
              <w:spacing w:after="60"/>
              <w:jc w:val="center"/>
            </w:pPr>
            <w:r w:rsidRPr="00172AAD">
              <w:t>1</w:t>
            </w:r>
          </w:p>
        </w:tc>
        <w:tc>
          <w:tcPr>
            <w:tcW w:w="2037" w:type="pct"/>
            <w:tcBorders>
              <w:top w:val="single" w:sz="4" w:space="0" w:color="auto"/>
              <w:left w:val="single" w:sz="4" w:space="0" w:color="auto"/>
              <w:bottom w:val="single" w:sz="4" w:space="0" w:color="auto"/>
              <w:right w:val="single" w:sz="4" w:space="0" w:color="auto"/>
            </w:tcBorders>
          </w:tcPr>
          <w:p w14:paraId="2FE31438" w14:textId="77777777" w:rsidR="006F26BA" w:rsidRPr="009E2497" w:rsidRDefault="006F26BA" w:rsidP="00F8035F">
            <w:pPr>
              <w:suppressAutoHyphens w:val="0"/>
              <w:autoSpaceDE w:val="0"/>
              <w:spacing w:after="60"/>
              <w:rPr>
                <w:lang w:val="el-GR"/>
              </w:rPr>
            </w:pPr>
            <w:r>
              <w:rPr>
                <w:lang w:val="el-GR"/>
              </w:rPr>
              <w:t xml:space="preserve">Μέσω της Διαδικτυακής Εφαρμογής οι χρήστες θα έχουν τη δυνατότητα να συνδέονται με το προσωπικό τους λογαριασμό χρησιμοποιώντας κωδικούς </w:t>
            </w:r>
            <w:r>
              <w:rPr>
                <w:lang w:val="en-US"/>
              </w:rPr>
              <w:t>taxisnet</w:t>
            </w:r>
          </w:p>
        </w:tc>
        <w:tc>
          <w:tcPr>
            <w:tcW w:w="800" w:type="pct"/>
            <w:tcBorders>
              <w:top w:val="single" w:sz="4" w:space="0" w:color="auto"/>
              <w:left w:val="single" w:sz="4" w:space="0" w:color="auto"/>
              <w:bottom w:val="single" w:sz="4" w:space="0" w:color="auto"/>
              <w:right w:val="single" w:sz="4" w:space="0" w:color="auto"/>
            </w:tcBorders>
            <w:vAlign w:val="center"/>
          </w:tcPr>
          <w:p w14:paraId="358B833C"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443654F0"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7365413E" w14:textId="77777777" w:rsidR="006F26BA" w:rsidRPr="00172AAD" w:rsidRDefault="006F26BA" w:rsidP="00F8035F">
            <w:pPr>
              <w:suppressAutoHyphens w:val="0"/>
              <w:autoSpaceDE w:val="0"/>
              <w:spacing w:after="60"/>
              <w:jc w:val="center"/>
            </w:pPr>
          </w:p>
        </w:tc>
      </w:tr>
      <w:tr w:rsidR="006F26BA" w:rsidRPr="00172AAD" w14:paraId="619F8218"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1AC64763" w14:textId="77777777" w:rsidR="006F26BA" w:rsidRPr="00172AAD" w:rsidRDefault="006F26BA" w:rsidP="00F8035F">
            <w:pPr>
              <w:suppressAutoHyphens w:val="0"/>
              <w:autoSpaceDE w:val="0"/>
              <w:spacing w:after="60"/>
              <w:jc w:val="center"/>
            </w:pPr>
            <w:r>
              <w:t>2</w:t>
            </w:r>
          </w:p>
        </w:tc>
        <w:tc>
          <w:tcPr>
            <w:tcW w:w="2037" w:type="pct"/>
            <w:tcBorders>
              <w:top w:val="single" w:sz="4" w:space="0" w:color="auto"/>
              <w:left w:val="single" w:sz="4" w:space="0" w:color="auto"/>
              <w:bottom w:val="single" w:sz="4" w:space="0" w:color="auto"/>
              <w:right w:val="single" w:sz="4" w:space="0" w:color="auto"/>
            </w:tcBorders>
          </w:tcPr>
          <w:p w14:paraId="43AD66F3" w14:textId="77777777" w:rsidR="006F26BA" w:rsidRPr="00077427" w:rsidRDefault="006F26BA" w:rsidP="00F8035F">
            <w:pPr>
              <w:suppressAutoHyphens w:val="0"/>
              <w:autoSpaceDE w:val="0"/>
              <w:spacing w:after="60"/>
              <w:rPr>
                <w:lang w:val="el-GR"/>
              </w:rPr>
            </w:pPr>
            <w:r>
              <w:rPr>
                <w:lang w:val="el-GR"/>
              </w:rPr>
              <w:t>Η Διαδικτυακή Εφαρμογή θα παρέχει στους χρήστες τη δυνατότητα δημιουργίας αίτησης έκδοσης προπληρωμένης κάρτας</w:t>
            </w:r>
          </w:p>
        </w:tc>
        <w:tc>
          <w:tcPr>
            <w:tcW w:w="800" w:type="pct"/>
            <w:tcBorders>
              <w:top w:val="single" w:sz="4" w:space="0" w:color="auto"/>
              <w:left w:val="single" w:sz="4" w:space="0" w:color="auto"/>
              <w:bottom w:val="single" w:sz="4" w:space="0" w:color="auto"/>
              <w:right w:val="single" w:sz="4" w:space="0" w:color="auto"/>
            </w:tcBorders>
            <w:vAlign w:val="center"/>
          </w:tcPr>
          <w:p w14:paraId="6E5344C7" w14:textId="77777777" w:rsidR="006F26BA" w:rsidRPr="00690949" w:rsidRDefault="006F26BA" w:rsidP="00F8035F">
            <w:pPr>
              <w:suppressAutoHyphens w:val="0"/>
              <w:autoSpaceDE w:val="0"/>
              <w:spacing w:after="60"/>
              <w:rPr>
                <w:lang w:val="el-GR" w:eastAsia="el-GR"/>
              </w:rPr>
            </w:pPr>
            <w:r>
              <w:rPr>
                <w:lang w:val="el-GR"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0B827198"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264C8BE4" w14:textId="77777777" w:rsidR="006F26BA" w:rsidRPr="00172AAD" w:rsidRDefault="006F26BA" w:rsidP="00F8035F">
            <w:pPr>
              <w:suppressAutoHyphens w:val="0"/>
              <w:autoSpaceDE w:val="0"/>
              <w:spacing w:after="60"/>
              <w:jc w:val="center"/>
            </w:pPr>
          </w:p>
        </w:tc>
      </w:tr>
      <w:tr w:rsidR="006F26BA" w:rsidRPr="00172AAD" w14:paraId="628510B3"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3F4EAB82" w14:textId="77777777" w:rsidR="006F26BA" w:rsidRPr="00172AAD" w:rsidRDefault="006F26BA" w:rsidP="00F8035F">
            <w:pPr>
              <w:suppressAutoHyphens w:val="0"/>
              <w:autoSpaceDE w:val="0"/>
              <w:spacing w:after="60"/>
              <w:jc w:val="center"/>
            </w:pPr>
            <w:r>
              <w:t>3</w:t>
            </w:r>
          </w:p>
        </w:tc>
        <w:tc>
          <w:tcPr>
            <w:tcW w:w="2037" w:type="pct"/>
            <w:tcBorders>
              <w:top w:val="single" w:sz="4" w:space="0" w:color="auto"/>
              <w:left w:val="single" w:sz="4" w:space="0" w:color="auto"/>
              <w:bottom w:val="single" w:sz="4" w:space="0" w:color="auto"/>
              <w:right w:val="single" w:sz="4" w:space="0" w:color="auto"/>
            </w:tcBorders>
          </w:tcPr>
          <w:p w14:paraId="48167D6E" w14:textId="77777777" w:rsidR="006F26BA" w:rsidRPr="00DC0FD3" w:rsidRDefault="006F26BA" w:rsidP="00F8035F">
            <w:pPr>
              <w:suppressAutoHyphens w:val="0"/>
              <w:autoSpaceDE w:val="0"/>
              <w:spacing w:after="60"/>
              <w:rPr>
                <w:lang w:val="el-GR"/>
              </w:rPr>
            </w:pPr>
            <w:r>
              <w:rPr>
                <w:lang w:val="el-GR"/>
              </w:rPr>
              <w:t>Η Διαδικτυακή Εφαρμογή θα παρέχει τη δυνατότητα στους χρήστες να παρακολουθούν τη κατάσταση των αιτήσεων τους</w:t>
            </w:r>
          </w:p>
        </w:tc>
        <w:tc>
          <w:tcPr>
            <w:tcW w:w="800" w:type="pct"/>
            <w:tcBorders>
              <w:top w:val="single" w:sz="4" w:space="0" w:color="auto"/>
              <w:left w:val="single" w:sz="4" w:space="0" w:color="auto"/>
              <w:bottom w:val="single" w:sz="4" w:space="0" w:color="auto"/>
              <w:right w:val="single" w:sz="4" w:space="0" w:color="auto"/>
            </w:tcBorders>
            <w:vAlign w:val="center"/>
          </w:tcPr>
          <w:p w14:paraId="21D6D1AF"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4936EF8E"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5B90F147" w14:textId="77777777" w:rsidR="006F26BA" w:rsidRPr="00172AAD" w:rsidRDefault="006F26BA" w:rsidP="00F8035F">
            <w:pPr>
              <w:suppressAutoHyphens w:val="0"/>
              <w:autoSpaceDE w:val="0"/>
              <w:spacing w:after="60"/>
              <w:jc w:val="center"/>
            </w:pPr>
          </w:p>
        </w:tc>
      </w:tr>
      <w:tr w:rsidR="006F26BA" w:rsidRPr="00863892" w14:paraId="732F7E93"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25DE900D" w14:textId="77777777" w:rsidR="006F26BA" w:rsidRPr="00863892" w:rsidRDefault="006F26BA" w:rsidP="00F8035F">
            <w:pPr>
              <w:suppressAutoHyphens w:val="0"/>
              <w:autoSpaceDE w:val="0"/>
              <w:spacing w:after="60"/>
              <w:jc w:val="center"/>
              <w:rPr>
                <w:lang w:val="el-GR"/>
              </w:rPr>
            </w:pPr>
            <w:r>
              <w:rPr>
                <w:lang w:val="el-GR"/>
              </w:rPr>
              <w:lastRenderedPageBreak/>
              <w:t>4</w:t>
            </w:r>
          </w:p>
        </w:tc>
        <w:tc>
          <w:tcPr>
            <w:tcW w:w="2037" w:type="pct"/>
            <w:tcBorders>
              <w:top w:val="single" w:sz="4" w:space="0" w:color="auto"/>
              <w:left w:val="single" w:sz="4" w:space="0" w:color="auto"/>
              <w:bottom w:val="single" w:sz="4" w:space="0" w:color="auto"/>
              <w:right w:val="single" w:sz="4" w:space="0" w:color="auto"/>
            </w:tcBorders>
          </w:tcPr>
          <w:p w14:paraId="66490136" w14:textId="77777777" w:rsidR="006F26BA" w:rsidRDefault="006F26BA" w:rsidP="00F8035F">
            <w:pPr>
              <w:suppressAutoHyphens w:val="0"/>
              <w:autoSpaceDE w:val="0"/>
              <w:spacing w:after="60"/>
              <w:rPr>
                <w:lang w:val="el-GR"/>
              </w:rPr>
            </w:pPr>
            <w:r>
              <w:rPr>
                <w:lang w:val="el-GR"/>
              </w:rPr>
              <w:t>Η Διαδικτυακή Εφαρμογή θα παρέχει τη δυνατότητα στους χρήστες να λαμβάνουν ηλεκτρονικό μήνυμα για την ορθή καταχώρηση της αίτησης</w:t>
            </w:r>
          </w:p>
        </w:tc>
        <w:tc>
          <w:tcPr>
            <w:tcW w:w="800" w:type="pct"/>
            <w:tcBorders>
              <w:top w:val="single" w:sz="4" w:space="0" w:color="auto"/>
              <w:left w:val="single" w:sz="4" w:space="0" w:color="auto"/>
              <w:bottom w:val="single" w:sz="4" w:space="0" w:color="auto"/>
              <w:right w:val="single" w:sz="4" w:space="0" w:color="auto"/>
            </w:tcBorders>
            <w:vAlign w:val="center"/>
          </w:tcPr>
          <w:p w14:paraId="19C06131" w14:textId="77777777" w:rsidR="006F26BA" w:rsidRPr="00863892" w:rsidRDefault="006F26BA" w:rsidP="00F8035F">
            <w:pPr>
              <w:suppressAutoHyphens w:val="0"/>
              <w:autoSpaceDE w:val="0"/>
              <w:spacing w:after="60"/>
              <w:rPr>
                <w:lang w:val="el-GR" w:eastAsia="el-GR"/>
              </w:rPr>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045D4FD9" w14:textId="77777777" w:rsidR="006F26BA" w:rsidRPr="00863892"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0ACCF068" w14:textId="77777777" w:rsidR="006F26BA" w:rsidRPr="00863892" w:rsidRDefault="006F26BA" w:rsidP="00F8035F">
            <w:pPr>
              <w:suppressAutoHyphens w:val="0"/>
              <w:autoSpaceDE w:val="0"/>
              <w:spacing w:after="60"/>
              <w:jc w:val="center"/>
              <w:rPr>
                <w:lang w:val="el-GR"/>
              </w:rPr>
            </w:pPr>
          </w:p>
        </w:tc>
      </w:tr>
      <w:tr w:rsidR="006F26BA" w:rsidRPr="00172AAD" w14:paraId="24B6EA22"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0017C178" w14:textId="77777777" w:rsidR="006F26BA" w:rsidRPr="002A0948" w:rsidRDefault="006F26BA" w:rsidP="00F8035F">
            <w:pPr>
              <w:suppressAutoHyphens w:val="0"/>
              <w:autoSpaceDE w:val="0"/>
              <w:spacing w:after="60"/>
              <w:jc w:val="center"/>
              <w:rPr>
                <w:lang w:val="el-GR"/>
              </w:rPr>
            </w:pPr>
            <w:r>
              <w:rPr>
                <w:lang w:val="el-GR"/>
              </w:rPr>
              <w:t>5</w:t>
            </w:r>
          </w:p>
        </w:tc>
        <w:tc>
          <w:tcPr>
            <w:tcW w:w="2037" w:type="pct"/>
            <w:tcBorders>
              <w:top w:val="single" w:sz="4" w:space="0" w:color="auto"/>
              <w:left w:val="single" w:sz="4" w:space="0" w:color="auto"/>
              <w:bottom w:val="single" w:sz="4" w:space="0" w:color="auto"/>
              <w:right w:val="single" w:sz="4" w:space="0" w:color="auto"/>
            </w:tcBorders>
          </w:tcPr>
          <w:p w14:paraId="2A65DA02" w14:textId="77777777" w:rsidR="006F26BA" w:rsidRPr="00DC0FD3" w:rsidRDefault="006F26BA" w:rsidP="00F8035F">
            <w:pPr>
              <w:suppressAutoHyphens w:val="0"/>
              <w:autoSpaceDE w:val="0"/>
              <w:spacing w:after="60"/>
              <w:rPr>
                <w:lang w:val="el-GR"/>
              </w:rPr>
            </w:pPr>
            <w:r>
              <w:rPr>
                <w:lang w:val="el-GR"/>
              </w:rPr>
              <w:t>Η Διαδικτυακή Εφαρμογή θα παρέχει τη δυνατότητα στους χρήστες να παρακολουθούν το ιστορικό αιτήσεων και πληρωμών.</w:t>
            </w:r>
          </w:p>
        </w:tc>
        <w:tc>
          <w:tcPr>
            <w:tcW w:w="800" w:type="pct"/>
            <w:tcBorders>
              <w:top w:val="single" w:sz="4" w:space="0" w:color="auto"/>
              <w:left w:val="single" w:sz="4" w:space="0" w:color="auto"/>
              <w:bottom w:val="single" w:sz="4" w:space="0" w:color="auto"/>
              <w:right w:val="single" w:sz="4" w:space="0" w:color="auto"/>
            </w:tcBorders>
            <w:vAlign w:val="center"/>
          </w:tcPr>
          <w:p w14:paraId="20694829"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02020E50"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23EBB622" w14:textId="77777777" w:rsidR="006F26BA" w:rsidRPr="00172AAD" w:rsidRDefault="006F26BA" w:rsidP="00F8035F">
            <w:pPr>
              <w:suppressAutoHyphens w:val="0"/>
              <w:autoSpaceDE w:val="0"/>
              <w:spacing w:after="60"/>
              <w:jc w:val="center"/>
            </w:pPr>
          </w:p>
        </w:tc>
      </w:tr>
      <w:tr w:rsidR="006F26BA" w:rsidRPr="00172AAD" w14:paraId="09C55AD9"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1840D22D" w14:textId="77777777" w:rsidR="006F26BA" w:rsidRPr="002A0948" w:rsidRDefault="006F26BA" w:rsidP="00F8035F">
            <w:pPr>
              <w:suppressAutoHyphens w:val="0"/>
              <w:autoSpaceDE w:val="0"/>
              <w:spacing w:after="60"/>
              <w:jc w:val="center"/>
              <w:rPr>
                <w:lang w:val="el-GR"/>
              </w:rPr>
            </w:pPr>
            <w:r>
              <w:rPr>
                <w:lang w:val="el-GR"/>
              </w:rPr>
              <w:t>6</w:t>
            </w:r>
          </w:p>
        </w:tc>
        <w:tc>
          <w:tcPr>
            <w:tcW w:w="2037" w:type="pct"/>
            <w:tcBorders>
              <w:top w:val="single" w:sz="4" w:space="0" w:color="auto"/>
              <w:left w:val="single" w:sz="4" w:space="0" w:color="auto"/>
              <w:bottom w:val="single" w:sz="4" w:space="0" w:color="auto"/>
              <w:right w:val="single" w:sz="4" w:space="0" w:color="auto"/>
            </w:tcBorders>
          </w:tcPr>
          <w:p w14:paraId="09CBC831" w14:textId="77777777" w:rsidR="006F26BA" w:rsidRPr="00A2428A" w:rsidRDefault="006F26BA" w:rsidP="00F8035F">
            <w:pPr>
              <w:suppressAutoHyphens w:val="0"/>
              <w:autoSpaceDE w:val="0"/>
              <w:spacing w:after="60"/>
              <w:rPr>
                <w:lang w:val="el-GR"/>
              </w:rPr>
            </w:pPr>
            <w:r>
              <w:rPr>
                <w:lang w:val="el-GR"/>
              </w:rPr>
              <w:t xml:space="preserve">Η Διαδικτυακή Εφαρμογή θα παρέχει τη δυνατότητα στους υπαλλήλους να ελέγχουν τις εκκρεμείς αιτήσεις και να τις οριστικοποιούν ή να τις απορρίπτουν </w:t>
            </w:r>
          </w:p>
        </w:tc>
        <w:tc>
          <w:tcPr>
            <w:tcW w:w="800" w:type="pct"/>
            <w:tcBorders>
              <w:top w:val="single" w:sz="4" w:space="0" w:color="auto"/>
              <w:left w:val="single" w:sz="4" w:space="0" w:color="auto"/>
              <w:bottom w:val="single" w:sz="4" w:space="0" w:color="auto"/>
              <w:right w:val="single" w:sz="4" w:space="0" w:color="auto"/>
            </w:tcBorders>
            <w:vAlign w:val="center"/>
          </w:tcPr>
          <w:p w14:paraId="69CBA9FC"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45450C80"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04FD702E" w14:textId="77777777" w:rsidR="006F26BA" w:rsidRPr="00172AAD" w:rsidRDefault="006F26BA" w:rsidP="00F8035F">
            <w:pPr>
              <w:suppressAutoHyphens w:val="0"/>
              <w:autoSpaceDE w:val="0"/>
              <w:spacing w:after="60"/>
              <w:jc w:val="center"/>
            </w:pPr>
          </w:p>
        </w:tc>
      </w:tr>
      <w:tr w:rsidR="006F26BA" w:rsidRPr="00172AAD" w14:paraId="69759BCC"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733AEAE8" w14:textId="77777777" w:rsidR="006F26BA" w:rsidRPr="002A0948" w:rsidRDefault="006F26BA" w:rsidP="00F8035F">
            <w:pPr>
              <w:suppressAutoHyphens w:val="0"/>
              <w:autoSpaceDE w:val="0"/>
              <w:spacing w:after="60"/>
              <w:jc w:val="center"/>
              <w:rPr>
                <w:lang w:val="el-GR"/>
              </w:rPr>
            </w:pPr>
            <w:r>
              <w:rPr>
                <w:lang w:val="el-GR"/>
              </w:rPr>
              <w:t>7</w:t>
            </w:r>
          </w:p>
        </w:tc>
        <w:tc>
          <w:tcPr>
            <w:tcW w:w="2037" w:type="pct"/>
            <w:tcBorders>
              <w:top w:val="single" w:sz="4" w:space="0" w:color="auto"/>
              <w:left w:val="single" w:sz="4" w:space="0" w:color="auto"/>
              <w:bottom w:val="single" w:sz="4" w:space="0" w:color="auto"/>
              <w:right w:val="single" w:sz="4" w:space="0" w:color="auto"/>
            </w:tcBorders>
          </w:tcPr>
          <w:p w14:paraId="3652A956" w14:textId="77777777" w:rsidR="006F26BA" w:rsidRPr="00A2428A" w:rsidRDefault="006F26BA" w:rsidP="00F8035F">
            <w:pPr>
              <w:suppressAutoHyphens w:val="0"/>
              <w:autoSpaceDE w:val="0"/>
              <w:spacing w:after="60"/>
              <w:rPr>
                <w:lang w:val="el-GR"/>
              </w:rPr>
            </w:pPr>
            <w:r>
              <w:rPr>
                <w:lang w:val="el-GR"/>
              </w:rPr>
              <w:t xml:space="preserve">Η Διαδικτυακή Εφαρμογή θα παρέχει τη δυνατότητα στους χρήστες να λαμβάνουν ηλεκτρονικό μήνυμα για την απόρριψη της αίτησης  </w:t>
            </w:r>
          </w:p>
        </w:tc>
        <w:tc>
          <w:tcPr>
            <w:tcW w:w="800" w:type="pct"/>
            <w:tcBorders>
              <w:top w:val="single" w:sz="4" w:space="0" w:color="auto"/>
              <w:left w:val="single" w:sz="4" w:space="0" w:color="auto"/>
              <w:bottom w:val="single" w:sz="4" w:space="0" w:color="auto"/>
              <w:right w:val="single" w:sz="4" w:space="0" w:color="auto"/>
            </w:tcBorders>
            <w:vAlign w:val="center"/>
          </w:tcPr>
          <w:p w14:paraId="1C37272E"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0AE6C883"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52A6F0ED" w14:textId="77777777" w:rsidR="006F26BA" w:rsidRPr="00172AAD" w:rsidRDefault="006F26BA" w:rsidP="00F8035F">
            <w:pPr>
              <w:suppressAutoHyphens w:val="0"/>
              <w:autoSpaceDE w:val="0"/>
              <w:spacing w:after="60"/>
              <w:jc w:val="center"/>
            </w:pPr>
          </w:p>
        </w:tc>
      </w:tr>
      <w:tr w:rsidR="006F26BA" w:rsidRPr="00172AAD" w14:paraId="6B4FC141"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5FE6C9EF" w14:textId="77777777" w:rsidR="006F26BA" w:rsidRPr="002A0948" w:rsidRDefault="006F26BA" w:rsidP="00F8035F">
            <w:pPr>
              <w:suppressAutoHyphens w:val="0"/>
              <w:autoSpaceDE w:val="0"/>
              <w:spacing w:after="60"/>
              <w:jc w:val="center"/>
              <w:rPr>
                <w:lang w:val="el-GR"/>
              </w:rPr>
            </w:pPr>
            <w:r>
              <w:rPr>
                <w:lang w:val="el-GR"/>
              </w:rPr>
              <w:t>8</w:t>
            </w:r>
          </w:p>
        </w:tc>
        <w:tc>
          <w:tcPr>
            <w:tcW w:w="2037" w:type="pct"/>
            <w:tcBorders>
              <w:top w:val="single" w:sz="4" w:space="0" w:color="auto"/>
              <w:left w:val="single" w:sz="4" w:space="0" w:color="auto"/>
              <w:bottom w:val="single" w:sz="4" w:space="0" w:color="auto"/>
              <w:right w:val="single" w:sz="4" w:space="0" w:color="auto"/>
            </w:tcBorders>
          </w:tcPr>
          <w:p w14:paraId="33DDB416" w14:textId="77777777" w:rsidR="006F26BA" w:rsidRPr="00A2428A" w:rsidRDefault="006F26BA" w:rsidP="00F8035F">
            <w:pPr>
              <w:suppressAutoHyphens w:val="0"/>
              <w:autoSpaceDE w:val="0"/>
              <w:spacing w:after="60"/>
              <w:rPr>
                <w:lang w:val="el-GR"/>
              </w:rPr>
            </w:pPr>
            <w:r>
              <w:rPr>
                <w:lang w:val="el-GR"/>
              </w:rPr>
              <w:t xml:space="preserve">Η Διαδικτυακή Εφαρμογή θα παρέχει τη δυνατότητα στους χρήστες να καταχωρούν νέα αίτηση εφόσον δεν υπάρχει ήδη αίτηση σε εκκρεμότητα </w:t>
            </w:r>
          </w:p>
        </w:tc>
        <w:tc>
          <w:tcPr>
            <w:tcW w:w="800" w:type="pct"/>
            <w:tcBorders>
              <w:top w:val="single" w:sz="4" w:space="0" w:color="auto"/>
              <w:left w:val="single" w:sz="4" w:space="0" w:color="auto"/>
              <w:bottom w:val="single" w:sz="4" w:space="0" w:color="auto"/>
              <w:right w:val="single" w:sz="4" w:space="0" w:color="auto"/>
            </w:tcBorders>
            <w:vAlign w:val="center"/>
          </w:tcPr>
          <w:p w14:paraId="5B5276CC"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05A462E7"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0E72F5E3" w14:textId="77777777" w:rsidR="006F26BA" w:rsidRPr="00172AAD" w:rsidRDefault="006F26BA" w:rsidP="00F8035F">
            <w:pPr>
              <w:suppressAutoHyphens w:val="0"/>
              <w:autoSpaceDE w:val="0"/>
              <w:spacing w:after="60"/>
              <w:jc w:val="center"/>
            </w:pPr>
          </w:p>
        </w:tc>
      </w:tr>
    </w:tbl>
    <w:p w14:paraId="6DB5D8DD" w14:textId="77777777" w:rsidR="006F26BA" w:rsidRPr="00600B89" w:rsidRDefault="006F26BA" w:rsidP="006F26BA">
      <w:pPr>
        <w:suppressAutoHyphens w:val="0"/>
        <w:autoSpaceDE w:val="0"/>
        <w:spacing w:after="60"/>
        <w:rPr>
          <w:lang w:val="en-US"/>
        </w:rPr>
      </w:pPr>
    </w:p>
    <w:p w14:paraId="744D9908" w14:textId="77777777" w:rsidR="006F26BA" w:rsidRPr="000C78A7" w:rsidRDefault="006F26BA" w:rsidP="006F26BA">
      <w:pPr>
        <w:suppressAutoHyphens w:val="0"/>
        <w:autoSpaceDE w:val="0"/>
        <w:spacing w:after="60"/>
        <w:rPr>
          <w:b/>
          <w:bCs/>
          <w:i/>
          <w:iCs/>
          <w:lang w:val="en-US"/>
        </w:rPr>
      </w:pPr>
      <w:r>
        <w:rPr>
          <w:b/>
          <w:bCs/>
          <w:i/>
          <w:iCs/>
          <w:lang w:val="el-GR"/>
        </w:rPr>
        <w:t xml:space="preserve">Βάση Δεδομένων </w:t>
      </w:r>
    </w:p>
    <w:tbl>
      <w:tblPr>
        <w:tblW w:w="505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9"/>
        <w:gridCol w:w="3969"/>
        <w:gridCol w:w="1559"/>
        <w:gridCol w:w="1937"/>
        <w:gridCol w:w="1568"/>
      </w:tblGrid>
      <w:tr w:rsidR="006F26BA" w:rsidRPr="00172AAD" w14:paraId="0468C9DB" w14:textId="77777777" w:rsidTr="00F8035F">
        <w:trPr>
          <w:cantSplit/>
        </w:trPr>
        <w:tc>
          <w:tcPr>
            <w:tcW w:w="364" w:type="pct"/>
            <w:tcBorders>
              <w:top w:val="single" w:sz="4" w:space="0" w:color="auto"/>
              <w:left w:val="single" w:sz="4" w:space="0" w:color="auto"/>
              <w:bottom w:val="single" w:sz="4" w:space="0" w:color="auto"/>
              <w:right w:val="single" w:sz="4" w:space="0" w:color="auto"/>
            </w:tcBorders>
            <w:shd w:val="clear" w:color="auto" w:fill="CCCCCC"/>
            <w:vAlign w:val="center"/>
          </w:tcPr>
          <w:p w14:paraId="5FF4C6C2" w14:textId="77777777" w:rsidR="006F26BA" w:rsidRPr="00172AAD" w:rsidRDefault="006F26BA" w:rsidP="00F8035F">
            <w:pPr>
              <w:suppressAutoHyphens w:val="0"/>
              <w:autoSpaceDE w:val="0"/>
              <w:spacing w:after="60"/>
              <w:jc w:val="center"/>
            </w:pPr>
            <w:r w:rsidRPr="00172AAD">
              <w:t>Α/Α</w:t>
            </w:r>
          </w:p>
        </w:tc>
        <w:tc>
          <w:tcPr>
            <w:tcW w:w="2037" w:type="pct"/>
            <w:tcBorders>
              <w:top w:val="single" w:sz="4" w:space="0" w:color="auto"/>
              <w:left w:val="single" w:sz="4" w:space="0" w:color="auto"/>
              <w:bottom w:val="single" w:sz="4" w:space="0" w:color="auto"/>
              <w:right w:val="single" w:sz="4" w:space="0" w:color="auto"/>
            </w:tcBorders>
            <w:shd w:val="clear" w:color="auto" w:fill="CCCCCC"/>
            <w:vAlign w:val="center"/>
          </w:tcPr>
          <w:p w14:paraId="4C79EE3F" w14:textId="77777777" w:rsidR="006F26BA" w:rsidRPr="00172AAD" w:rsidRDefault="006F26BA" w:rsidP="00F8035F">
            <w:pPr>
              <w:suppressAutoHyphens w:val="0"/>
              <w:autoSpaceDE w:val="0"/>
              <w:spacing w:after="60"/>
              <w:jc w:val="center"/>
            </w:pPr>
            <w:r w:rsidRPr="00172AAD">
              <w:t>ΠΡΟΔΙΑΓΡΑΦΗ</w:t>
            </w:r>
          </w:p>
        </w:tc>
        <w:tc>
          <w:tcPr>
            <w:tcW w:w="800" w:type="pct"/>
            <w:tcBorders>
              <w:top w:val="single" w:sz="4" w:space="0" w:color="auto"/>
              <w:left w:val="single" w:sz="4" w:space="0" w:color="auto"/>
              <w:bottom w:val="single" w:sz="4" w:space="0" w:color="auto"/>
              <w:right w:val="single" w:sz="4" w:space="0" w:color="auto"/>
            </w:tcBorders>
            <w:shd w:val="clear" w:color="auto" w:fill="CCCCCC"/>
            <w:vAlign w:val="center"/>
          </w:tcPr>
          <w:p w14:paraId="7CB5C4B2" w14:textId="77777777" w:rsidR="006F26BA" w:rsidRPr="00172AAD" w:rsidRDefault="006F26BA" w:rsidP="00F8035F">
            <w:pPr>
              <w:suppressAutoHyphens w:val="0"/>
              <w:autoSpaceDE w:val="0"/>
              <w:spacing w:after="60"/>
              <w:jc w:val="center"/>
              <w:rPr>
                <w:lang w:val="en-US"/>
              </w:rPr>
            </w:pPr>
            <w:r w:rsidRPr="00172AAD">
              <w:rPr>
                <w:lang w:val="en-US"/>
              </w:rPr>
              <w:t>ΑΠΑΙΤΗΣΗ</w:t>
            </w:r>
          </w:p>
        </w:tc>
        <w:tc>
          <w:tcPr>
            <w:tcW w:w="994" w:type="pct"/>
            <w:tcBorders>
              <w:top w:val="single" w:sz="4" w:space="0" w:color="auto"/>
              <w:left w:val="single" w:sz="4" w:space="0" w:color="auto"/>
              <w:bottom w:val="single" w:sz="4" w:space="0" w:color="auto"/>
              <w:right w:val="single" w:sz="4" w:space="0" w:color="auto"/>
            </w:tcBorders>
            <w:shd w:val="clear" w:color="auto" w:fill="CCCCCC"/>
            <w:vAlign w:val="center"/>
          </w:tcPr>
          <w:p w14:paraId="6447CA63" w14:textId="77777777" w:rsidR="006F26BA" w:rsidRPr="00172AAD" w:rsidRDefault="006F26BA" w:rsidP="00F8035F">
            <w:pPr>
              <w:suppressAutoHyphens w:val="0"/>
              <w:autoSpaceDE w:val="0"/>
              <w:spacing w:after="60"/>
              <w:jc w:val="center"/>
            </w:pPr>
            <w:r w:rsidRPr="00172AAD">
              <w:t>ΑΠΑΝΤΗΣΗ</w:t>
            </w:r>
          </w:p>
        </w:tc>
        <w:tc>
          <w:tcPr>
            <w:tcW w:w="805" w:type="pct"/>
            <w:tcBorders>
              <w:top w:val="single" w:sz="4" w:space="0" w:color="auto"/>
              <w:left w:val="single" w:sz="4" w:space="0" w:color="auto"/>
              <w:bottom w:val="single" w:sz="4" w:space="0" w:color="auto"/>
              <w:right w:val="single" w:sz="4" w:space="0" w:color="auto"/>
            </w:tcBorders>
            <w:shd w:val="clear" w:color="auto" w:fill="CCCCCC"/>
            <w:vAlign w:val="center"/>
          </w:tcPr>
          <w:p w14:paraId="312C1D32" w14:textId="77777777" w:rsidR="006F26BA" w:rsidRPr="00172AAD" w:rsidRDefault="006F26BA" w:rsidP="00F8035F">
            <w:pPr>
              <w:suppressAutoHyphens w:val="0"/>
              <w:autoSpaceDE w:val="0"/>
              <w:spacing w:after="60"/>
              <w:jc w:val="center"/>
            </w:pPr>
            <w:r w:rsidRPr="00172AAD">
              <w:t>ΠΑΡΑΠΟΜΠΗ</w:t>
            </w:r>
          </w:p>
        </w:tc>
      </w:tr>
      <w:tr w:rsidR="006F26BA" w:rsidRPr="00172AAD" w14:paraId="725AE19D"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43147CFF" w14:textId="77777777" w:rsidR="006F26BA" w:rsidRPr="00172AAD" w:rsidRDefault="006F26BA" w:rsidP="00F8035F">
            <w:pPr>
              <w:suppressAutoHyphens w:val="0"/>
              <w:autoSpaceDE w:val="0"/>
              <w:spacing w:after="60"/>
              <w:jc w:val="center"/>
            </w:pPr>
            <w:r w:rsidRPr="00172AAD">
              <w:t>1</w:t>
            </w:r>
          </w:p>
        </w:tc>
        <w:tc>
          <w:tcPr>
            <w:tcW w:w="2037" w:type="pct"/>
            <w:tcBorders>
              <w:top w:val="single" w:sz="4" w:space="0" w:color="auto"/>
              <w:left w:val="single" w:sz="4" w:space="0" w:color="auto"/>
              <w:bottom w:val="single" w:sz="4" w:space="0" w:color="auto"/>
              <w:right w:val="single" w:sz="4" w:space="0" w:color="auto"/>
            </w:tcBorders>
          </w:tcPr>
          <w:p w14:paraId="040C2373" w14:textId="77777777" w:rsidR="006F26BA" w:rsidRPr="009E2497" w:rsidRDefault="006F26BA" w:rsidP="00F8035F">
            <w:pPr>
              <w:suppressAutoHyphens w:val="0"/>
              <w:autoSpaceDE w:val="0"/>
              <w:spacing w:after="60"/>
              <w:rPr>
                <w:lang w:val="el-GR"/>
              </w:rPr>
            </w:pPr>
            <w:r>
              <w:rPr>
                <w:lang w:val="el-GR"/>
              </w:rPr>
              <w:t>Στη βάση δεδομένων θα αποθηκεύονται όλες οι αιτήσεις καθώς και ιστορικά στοιχεία για αυτές</w:t>
            </w:r>
          </w:p>
        </w:tc>
        <w:tc>
          <w:tcPr>
            <w:tcW w:w="800" w:type="pct"/>
            <w:tcBorders>
              <w:top w:val="single" w:sz="4" w:space="0" w:color="auto"/>
              <w:left w:val="single" w:sz="4" w:space="0" w:color="auto"/>
              <w:bottom w:val="single" w:sz="4" w:space="0" w:color="auto"/>
              <w:right w:val="single" w:sz="4" w:space="0" w:color="auto"/>
            </w:tcBorders>
            <w:vAlign w:val="center"/>
          </w:tcPr>
          <w:p w14:paraId="60B899F7"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24F7727F"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43F03CD7" w14:textId="77777777" w:rsidR="006F26BA" w:rsidRPr="00172AAD" w:rsidRDefault="006F26BA" w:rsidP="00F8035F">
            <w:pPr>
              <w:suppressAutoHyphens w:val="0"/>
              <w:autoSpaceDE w:val="0"/>
              <w:spacing w:after="60"/>
              <w:jc w:val="center"/>
            </w:pPr>
          </w:p>
        </w:tc>
      </w:tr>
      <w:tr w:rsidR="006F26BA" w:rsidRPr="00172AAD" w14:paraId="675DD3AF"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238E3840" w14:textId="77777777" w:rsidR="006F26BA" w:rsidRPr="00172AAD" w:rsidRDefault="006F26BA" w:rsidP="00F8035F">
            <w:pPr>
              <w:suppressAutoHyphens w:val="0"/>
              <w:autoSpaceDE w:val="0"/>
              <w:spacing w:after="60"/>
              <w:jc w:val="center"/>
            </w:pPr>
            <w:r>
              <w:t>2</w:t>
            </w:r>
          </w:p>
        </w:tc>
        <w:tc>
          <w:tcPr>
            <w:tcW w:w="2037" w:type="pct"/>
            <w:tcBorders>
              <w:top w:val="single" w:sz="4" w:space="0" w:color="auto"/>
              <w:left w:val="single" w:sz="4" w:space="0" w:color="auto"/>
              <w:bottom w:val="single" w:sz="4" w:space="0" w:color="auto"/>
              <w:right w:val="single" w:sz="4" w:space="0" w:color="auto"/>
            </w:tcBorders>
          </w:tcPr>
          <w:p w14:paraId="2210BE9A" w14:textId="7C302993" w:rsidR="006F26BA" w:rsidRPr="00077427" w:rsidRDefault="006F26BA" w:rsidP="00F8035F">
            <w:pPr>
              <w:suppressAutoHyphens w:val="0"/>
              <w:autoSpaceDE w:val="0"/>
              <w:spacing w:after="60"/>
              <w:rPr>
                <w:lang w:val="el-GR"/>
              </w:rPr>
            </w:pPr>
            <w:r>
              <w:rPr>
                <w:lang w:val="el-GR"/>
              </w:rPr>
              <w:t xml:space="preserve">Η βάση θα τροφοδοτείται με χρήση διαλειτουργικότητας </w:t>
            </w:r>
            <w:r w:rsidR="00100739">
              <w:rPr>
                <w:lang w:val="el-GR"/>
              </w:rPr>
              <w:t xml:space="preserve">για </w:t>
            </w:r>
            <w:r>
              <w:rPr>
                <w:lang w:val="el-GR"/>
              </w:rPr>
              <w:t>τα διαθέσιμα επιδόματα των ωφελούμενων καθώς και ο ΙΒΑΝ που θα επιλέγει ο χρήστης κατά την αίτησή του</w:t>
            </w:r>
          </w:p>
        </w:tc>
        <w:tc>
          <w:tcPr>
            <w:tcW w:w="800" w:type="pct"/>
            <w:tcBorders>
              <w:top w:val="single" w:sz="4" w:space="0" w:color="auto"/>
              <w:left w:val="single" w:sz="4" w:space="0" w:color="auto"/>
              <w:bottom w:val="single" w:sz="4" w:space="0" w:color="auto"/>
              <w:right w:val="single" w:sz="4" w:space="0" w:color="auto"/>
            </w:tcBorders>
            <w:vAlign w:val="center"/>
          </w:tcPr>
          <w:p w14:paraId="776CDB21" w14:textId="77777777" w:rsidR="006F26BA" w:rsidRPr="00690949" w:rsidRDefault="006F26BA" w:rsidP="00F8035F">
            <w:pPr>
              <w:suppressAutoHyphens w:val="0"/>
              <w:autoSpaceDE w:val="0"/>
              <w:spacing w:after="60"/>
              <w:rPr>
                <w:lang w:val="el-GR" w:eastAsia="el-GR"/>
              </w:rPr>
            </w:pPr>
            <w:r>
              <w:rPr>
                <w:lang w:val="el-GR"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261F823E"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21D444BD" w14:textId="77777777" w:rsidR="006F26BA" w:rsidRPr="00172AAD" w:rsidRDefault="006F26BA" w:rsidP="00F8035F">
            <w:pPr>
              <w:suppressAutoHyphens w:val="0"/>
              <w:autoSpaceDE w:val="0"/>
              <w:spacing w:after="60"/>
              <w:jc w:val="center"/>
            </w:pPr>
          </w:p>
        </w:tc>
      </w:tr>
      <w:tr w:rsidR="006F26BA" w:rsidRPr="00172AAD" w14:paraId="76099A55"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158ED64A" w14:textId="77777777" w:rsidR="006F26BA" w:rsidRPr="00172AAD" w:rsidRDefault="006F26BA" w:rsidP="00F8035F">
            <w:pPr>
              <w:suppressAutoHyphens w:val="0"/>
              <w:autoSpaceDE w:val="0"/>
              <w:spacing w:after="60"/>
              <w:jc w:val="center"/>
            </w:pPr>
            <w:r>
              <w:t>3</w:t>
            </w:r>
          </w:p>
        </w:tc>
        <w:tc>
          <w:tcPr>
            <w:tcW w:w="2037" w:type="pct"/>
            <w:tcBorders>
              <w:top w:val="single" w:sz="4" w:space="0" w:color="auto"/>
              <w:left w:val="single" w:sz="4" w:space="0" w:color="auto"/>
              <w:bottom w:val="single" w:sz="4" w:space="0" w:color="auto"/>
              <w:right w:val="single" w:sz="4" w:space="0" w:color="auto"/>
            </w:tcBorders>
          </w:tcPr>
          <w:p w14:paraId="23BF9613" w14:textId="00ABF003" w:rsidR="006F26BA" w:rsidRPr="00DC0FD3" w:rsidRDefault="006F26BA" w:rsidP="00F8035F">
            <w:pPr>
              <w:suppressAutoHyphens w:val="0"/>
              <w:autoSpaceDE w:val="0"/>
              <w:spacing w:after="60"/>
              <w:rPr>
                <w:lang w:val="el-GR"/>
              </w:rPr>
            </w:pPr>
            <w:r>
              <w:rPr>
                <w:lang w:val="el-GR"/>
              </w:rPr>
              <w:t xml:space="preserve">Στη βάση </w:t>
            </w:r>
            <w:r w:rsidRPr="000E33B2">
              <w:rPr>
                <w:lang w:val="el-GR"/>
              </w:rPr>
              <w:t>αποθηκεύονται επίσης και άλλα πληροφοριακά στοιχεία</w:t>
            </w:r>
            <w:r>
              <w:rPr>
                <w:lang w:val="el-GR"/>
              </w:rPr>
              <w:t xml:space="preserve"> που θα αφορούν τις αιτήσεις</w:t>
            </w:r>
            <w:r w:rsidRPr="000E33B2">
              <w:rPr>
                <w:lang w:val="el-GR"/>
              </w:rPr>
              <w:t>, όπως η ημερομηνία και η ώρα της κάθε κίνησης, ο χρήστης – φορέας που την πραγματοποίησε και σχόλια</w:t>
            </w:r>
            <w:r w:rsidR="00100739">
              <w:rPr>
                <w:lang w:val="el-GR"/>
              </w:rPr>
              <w:t xml:space="preserve"> ή κωδικοί λάθους/ απόρριψης</w:t>
            </w:r>
            <w:r w:rsidRPr="000E33B2">
              <w:rPr>
                <w:lang w:val="el-GR"/>
              </w:rPr>
              <w:t xml:space="preserve"> για την κάθε κίνηση ειδικά αν πρόκειται για απόρριψη της αίτησης</w:t>
            </w:r>
          </w:p>
        </w:tc>
        <w:tc>
          <w:tcPr>
            <w:tcW w:w="800" w:type="pct"/>
            <w:tcBorders>
              <w:top w:val="single" w:sz="4" w:space="0" w:color="auto"/>
              <w:left w:val="single" w:sz="4" w:space="0" w:color="auto"/>
              <w:bottom w:val="single" w:sz="4" w:space="0" w:color="auto"/>
              <w:right w:val="single" w:sz="4" w:space="0" w:color="auto"/>
            </w:tcBorders>
            <w:vAlign w:val="center"/>
          </w:tcPr>
          <w:p w14:paraId="07ED0B6E"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2BDC3B1A"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3AD41A81" w14:textId="77777777" w:rsidR="006F26BA" w:rsidRPr="00172AAD" w:rsidRDefault="006F26BA" w:rsidP="00F8035F">
            <w:pPr>
              <w:suppressAutoHyphens w:val="0"/>
              <w:autoSpaceDE w:val="0"/>
              <w:spacing w:after="60"/>
              <w:jc w:val="center"/>
            </w:pPr>
          </w:p>
        </w:tc>
      </w:tr>
      <w:tr w:rsidR="006F26BA" w:rsidRPr="00172AAD" w14:paraId="79CA2A80"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6972960E" w14:textId="77777777" w:rsidR="006F26BA" w:rsidRPr="002A0948" w:rsidRDefault="006F26BA" w:rsidP="00F8035F">
            <w:pPr>
              <w:suppressAutoHyphens w:val="0"/>
              <w:autoSpaceDE w:val="0"/>
              <w:spacing w:after="60"/>
              <w:jc w:val="center"/>
              <w:rPr>
                <w:lang w:val="el-GR"/>
              </w:rPr>
            </w:pPr>
            <w:r>
              <w:rPr>
                <w:lang w:val="el-GR"/>
              </w:rPr>
              <w:lastRenderedPageBreak/>
              <w:t>4</w:t>
            </w:r>
          </w:p>
        </w:tc>
        <w:tc>
          <w:tcPr>
            <w:tcW w:w="2037" w:type="pct"/>
            <w:tcBorders>
              <w:top w:val="single" w:sz="4" w:space="0" w:color="auto"/>
              <w:left w:val="single" w:sz="4" w:space="0" w:color="auto"/>
              <w:bottom w:val="single" w:sz="4" w:space="0" w:color="auto"/>
              <w:right w:val="single" w:sz="4" w:space="0" w:color="auto"/>
            </w:tcBorders>
          </w:tcPr>
          <w:p w14:paraId="6BF37591" w14:textId="77777777" w:rsidR="006F26BA" w:rsidRPr="000E33B2" w:rsidRDefault="006F26BA" w:rsidP="00F8035F">
            <w:pPr>
              <w:suppressAutoHyphens w:val="0"/>
              <w:autoSpaceDE w:val="0"/>
              <w:spacing w:after="60"/>
              <w:rPr>
                <w:lang w:val="el-GR"/>
              </w:rPr>
            </w:pPr>
            <w:r>
              <w:rPr>
                <w:lang w:val="el-GR"/>
              </w:rPr>
              <w:t>Στη βάση ο κάθε ωφελούμενος θα πρέπει να έχει ένα μοναδικό αναγνωριστικό</w:t>
            </w:r>
          </w:p>
          <w:p w14:paraId="75F23DC0" w14:textId="77777777" w:rsidR="006F26BA" w:rsidRPr="00DC0FD3" w:rsidRDefault="006F26BA" w:rsidP="00F8035F">
            <w:pPr>
              <w:suppressAutoHyphens w:val="0"/>
              <w:autoSpaceDE w:val="0"/>
              <w:spacing w:after="60"/>
              <w:rPr>
                <w:lang w:val="el-GR"/>
              </w:rPr>
            </w:pPr>
          </w:p>
        </w:tc>
        <w:tc>
          <w:tcPr>
            <w:tcW w:w="800" w:type="pct"/>
            <w:tcBorders>
              <w:top w:val="single" w:sz="4" w:space="0" w:color="auto"/>
              <w:left w:val="single" w:sz="4" w:space="0" w:color="auto"/>
              <w:bottom w:val="single" w:sz="4" w:space="0" w:color="auto"/>
              <w:right w:val="single" w:sz="4" w:space="0" w:color="auto"/>
            </w:tcBorders>
            <w:vAlign w:val="center"/>
          </w:tcPr>
          <w:p w14:paraId="6937D52D"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1DFA04E1"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1B99E3F0" w14:textId="77777777" w:rsidR="006F26BA" w:rsidRPr="00172AAD" w:rsidRDefault="006F26BA" w:rsidP="00F8035F">
            <w:pPr>
              <w:suppressAutoHyphens w:val="0"/>
              <w:autoSpaceDE w:val="0"/>
              <w:spacing w:after="60"/>
              <w:jc w:val="center"/>
            </w:pPr>
          </w:p>
        </w:tc>
      </w:tr>
      <w:tr w:rsidR="006F26BA" w:rsidRPr="00172AAD" w14:paraId="5959D7DA"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5BCD792B" w14:textId="77777777" w:rsidR="006F26BA" w:rsidRPr="002A0948" w:rsidRDefault="006F26BA" w:rsidP="00F8035F">
            <w:pPr>
              <w:suppressAutoHyphens w:val="0"/>
              <w:autoSpaceDE w:val="0"/>
              <w:spacing w:after="60"/>
              <w:jc w:val="center"/>
              <w:rPr>
                <w:lang w:val="el-GR"/>
              </w:rPr>
            </w:pPr>
            <w:r>
              <w:rPr>
                <w:lang w:val="el-GR"/>
              </w:rPr>
              <w:t>5</w:t>
            </w:r>
          </w:p>
        </w:tc>
        <w:tc>
          <w:tcPr>
            <w:tcW w:w="2037" w:type="pct"/>
            <w:tcBorders>
              <w:top w:val="single" w:sz="4" w:space="0" w:color="auto"/>
              <w:left w:val="single" w:sz="4" w:space="0" w:color="auto"/>
              <w:bottom w:val="single" w:sz="4" w:space="0" w:color="auto"/>
              <w:right w:val="single" w:sz="4" w:space="0" w:color="auto"/>
            </w:tcBorders>
          </w:tcPr>
          <w:p w14:paraId="74AE4C72" w14:textId="77777777" w:rsidR="006F26BA" w:rsidRPr="00A2428A" w:rsidRDefault="006F26BA" w:rsidP="00F8035F">
            <w:pPr>
              <w:suppressAutoHyphens w:val="0"/>
              <w:autoSpaceDE w:val="0"/>
              <w:spacing w:after="60"/>
              <w:rPr>
                <w:lang w:val="el-GR"/>
              </w:rPr>
            </w:pPr>
            <w:r>
              <w:rPr>
                <w:lang w:val="el-GR"/>
              </w:rPr>
              <w:t xml:space="preserve">Στη βάση θα περιέχονται όλα τα στοιχεία που αφορούν τις πληρωμές για τον κάθε ωφελούμενο </w:t>
            </w:r>
          </w:p>
        </w:tc>
        <w:tc>
          <w:tcPr>
            <w:tcW w:w="800" w:type="pct"/>
            <w:tcBorders>
              <w:top w:val="single" w:sz="4" w:space="0" w:color="auto"/>
              <w:left w:val="single" w:sz="4" w:space="0" w:color="auto"/>
              <w:bottom w:val="single" w:sz="4" w:space="0" w:color="auto"/>
              <w:right w:val="single" w:sz="4" w:space="0" w:color="auto"/>
            </w:tcBorders>
            <w:vAlign w:val="center"/>
          </w:tcPr>
          <w:p w14:paraId="5DB7ABD8"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6A48762D"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78EA8E16" w14:textId="77777777" w:rsidR="006F26BA" w:rsidRPr="00172AAD" w:rsidRDefault="006F26BA" w:rsidP="00F8035F">
            <w:pPr>
              <w:suppressAutoHyphens w:val="0"/>
              <w:autoSpaceDE w:val="0"/>
              <w:spacing w:after="60"/>
              <w:jc w:val="center"/>
            </w:pPr>
          </w:p>
        </w:tc>
      </w:tr>
    </w:tbl>
    <w:p w14:paraId="66BABBC1" w14:textId="77777777" w:rsidR="006F26BA" w:rsidRPr="004950A2" w:rsidRDefault="006F26BA" w:rsidP="006F26BA">
      <w:pPr>
        <w:suppressAutoHyphens w:val="0"/>
        <w:autoSpaceDE w:val="0"/>
        <w:spacing w:after="60"/>
        <w:rPr>
          <w:lang w:val="el-GR"/>
        </w:rPr>
      </w:pPr>
    </w:p>
    <w:p w14:paraId="24C1DB18" w14:textId="6594BD63" w:rsidR="006F26BA" w:rsidRPr="00EA790E" w:rsidRDefault="006F26BA" w:rsidP="006F26BA">
      <w:pPr>
        <w:suppressAutoHyphens w:val="0"/>
        <w:autoSpaceDE w:val="0"/>
        <w:spacing w:after="60"/>
        <w:rPr>
          <w:b/>
          <w:bCs/>
          <w:i/>
          <w:iCs/>
          <w:lang w:val="el-GR"/>
        </w:rPr>
      </w:pPr>
      <w:r w:rsidRPr="00570401">
        <w:rPr>
          <w:b/>
          <w:bCs/>
          <w:i/>
          <w:iCs/>
          <w:lang w:val="el-GR"/>
        </w:rPr>
        <w:t>Διαλειτουργικότητα μεταξύ ΔΕΠΑ ΟΠΕΚΑ και Παρόχους</w:t>
      </w:r>
      <w:r w:rsidR="00851117" w:rsidRPr="00B060FF">
        <w:rPr>
          <w:b/>
          <w:bCs/>
          <w:i/>
          <w:iCs/>
          <w:lang w:val="el-GR"/>
        </w:rPr>
        <w:t xml:space="preserve"> </w:t>
      </w:r>
      <w:r w:rsidR="00851117">
        <w:rPr>
          <w:b/>
          <w:bCs/>
          <w:i/>
          <w:iCs/>
          <w:lang w:val="el-GR"/>
        </w:rPr>
        <w:t>Υπηρεσιών</w:t>
      </w:r>
      <w:r w:rsidRPr="00570401">
        <w:rPr>
          <w:b/>
          <w:bCs/>
          <w:i/>
          <w:iCs/>
          <w:lang w:val="el-GR"/>
        </w:rPr>
        <w:t xml:space="preserve"> πληρωμών</w:t>
      </w:r>
    </w:p>
    <w:tbl>
      <w:tblPr>
        <w:tblW w:w="505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9"/>
        <w:gridCol w:w="3969"/>
        <w:gridCol w:w="1559"/>
        <w:gridCol w:w="1937"/>
        <w:gridCol w:w="1568"/>
      </w:tblGrid>
      <w:tr w:rsidR="006F26BA" w:rsidRPr="00172AAD" w14:paraId="50CA02B1" w14:textId="77777777" w:rsidTr="00F8035F">
        <w:trPr>
          <w:cantSplit/>
        </w:trPr>
        <w:tc>
          <w:tcPr>
            <w:tcW w:w="364" w:type="pct"/>
            <w:tcBorders>
              <w:top w:val="single" w:sz="4" w:space="0" w:color="auto"/>
              <w:left w:val="single" w:sz="4" w:space="0" w:color="auto"/>
              <w:bottom w:val="single" w:sz="4" w:space="0" w:color="auto"/>
              <w:right w:val="single" w:sz="4" w:space="0" w:color="auto"/>
            </w:tcBorders>
            <w:shd w:val="clear" w:color="auto" w:fill="CCCCCC"/>
            <w:vAlign w:val="center"/>
          </w:tcPr>
          <w:p w14:paraId="3BFEE47C" w14:textId="77777777" w:rsidR="006F26BA" w:rsidRPr="00172AAD" w:rsidRDefault="006F26BA" w:rsidP="00F8035F">
            <w:pPr>
              <w:suppressAutoHyphens w:val="0"/>
              <w:autoSpaceDE w:val="0"/>
              <w:spacing w:after="60"/>
              <w:jc w:val="center"/>
            </w:pPr>
            <w:bookmarkStart w:id="530" w:name="_Ref510099812"/>
            <w:bookmarkStart w:id="531" w:name="_Toc516238341"/>
            <w:bookmarkStart w:id="532" w:name="_Ref507000691"/>
            <w:r w:rsidRPr="00172AAD">
              <w:t>Α/Α</w:t>
            </w:r>
          </w:p>
        </w:tc>
        <w:tc>
          <w:tcPr>
            <w:tcW w:w="2037" w:type="pct"/>
            <w:tcBorders>
              <w:top w:val="single" w:sz="4" w:space="0" w:color="auto"/>
              <w:left w:val="single" w:sz="4" w:space="0" w:color="auto"/>
              <w:bottom w:val="single" w:sz="4" w:space="0" w:color="auto"/>
              <w:right w:val="single" w:sz="4" w:space="0" w:color="auto"/>
            </w:tcBorders>
            <w:shd w:val="clear" w:color="auto" w:fill="CCCCCC"/>
            <w:vAlign w:val="center"/>
          </w:tcPr>
          <w:p w14:paraId="3C904ECD" w14:textId="77777777" w:rsidR="006F26BA" w:rsidRPr="00172AAD" w:rsidRDefault="006F26BA" w:rsidP="00F8035F">
            <w:pPr>
              <w:suppressAutoHyphens w:val="0"/>
              <w:autoSpaceDE w:val="0"/>
              <w:spacing w:after="60"/>
              <w:jc w:val="center"/>
            </w:pPr>
            <w:r w:rsidRPr="00172AAD">
              <w:t>ΠΡΟΔΙΑΓΡΑΦΗ</w:t>
            </w:r>
          </w:p>
        </w:tc>
        <w:tc>
          <w:tcPr>
            <w:tcW w:w="800" w:type="pct"/>
            <w:tcBorders>
              <w:top w:val="single" w:sz="4" w:space="0" w:color="auto"/>
              <w:left w:val="single" w:sz="4" w:space="0" w:color="auto"/>
              <w:bottom w:val="single" w:sz="4" w:space="0" w:color="auto"/>
              <w:right w:val="single" w:sz="4" w:space="0" w:color="auto"/>
            </w:tcBorders>
            <w:shd w:val="clear" w:color="auto" w:fill="CCCCCC"/>
            <w:vAlign w:val="center"/>
          </w:tcPr>
          <w:p w14:paraId="072BDB94" w14:textId="77777777" w:rsidR="006F26BA" w:rsidRPr="00172AAD" w:rsidRDefault="006F26BA" w:rsidP="00F8035F">
            <w:pPr>
              <w:suppressAutoHyphens w:val="0"/>
              <w:autoSpaceDE w:val="0"/>
              <w:spacing w:after="60"/>
              <w:jc w:val="center"/>
              <w:rPr>
                <w:lang w:val="en-US"/>
              </w:rPr>
            </w:pPr>
            <w:r w:rsidRPr="00172AAD">
              <w:rPr>
                <w:lang w:val="en-US"/>
              </w:rPr>
              <w:t>ΑΠΑΙΤΗΣΗ</w:t>
            </w:r>
          </w:p>
        </w:tc>
        <w:tc>
          <w:tcPr>
            <w:tcW w:w="994" w:type="pct"/>
            <w:tcBorders>
              <w:top w:val="single" w:sz="4" w:space="0" w:color="auto"/>
              <w:left w:val="single" w:sz="4" w:space="0" w:color="auto"/>
              <w:bottom w:val="single" w:sz="4" w:space="0" w:color="auto"/>
              <w:right w:val="single" w:sz="4" w:space="0" w:color="auto"/>
            </w:tcBorders>
            <w:shd w:val="clear" w:color="auto" w:fill="CCCCCC"/>
            <w:vAlign w:val="center"/>
          </w:tcPr>
          <w:p w14:paraId="38936CB8" w14:textId="77777777" w:rsidR="006F26BA" w:rsidRPr="00172AAD" w:rsidRDefault="006F26BA" w:rsidP="00F8035F">
            <w:pPr>
              <w:suppressAutoHyphens w:val="0"/>
              <w:autoSpaceDE w:val="0"/>
              <w:spacing w:after="60"/>
              <w:jc w:val="center"/>
            </w:pPr>
            <w:r w:rsidRPr="00172AAD">
              <w:t>ΑΠΑΝΤΗΣΗ</w:t>
            </w:r>
          </w:p>
        </w:tc>
        <w:tc>
          <w:tcPr>
            <w:tcW w:w="805" w:type="pct"/>
            <w:tcBorders>
              <w:top w:val="single" w:sz="4" w:space="0" w:color="auto"/>
              <w:left w:val="single" w:sz="4" w:space="0" w:color="auto"/>
              <w:bottom w:val="single" w:sz="4" w:space="0" w:color="auto"/>
              <w:right w:val="single" w:sz="4" w:space="0" w:color="auto"/>
            </w:tcBorders>
            <w:shd w:val="clear" w:color="auto" w:fill="CCCCCC"/>
            <w:vAlign w:val="center"/>
          </w:tcPr>
          <w:p w14:paraId="0ABEB247" w14:textId="77777777" w:rsidR="006F26BA" w:rsidRPr="00172AAD" w:rsidRDefault="006F26BA" w:rsidP="00F8035F">
            <w:pPr>
              <w:suppressAutoHyphens w:val="0"/>
              <w:autoSpaceDE w:val="0"/>
              <w:spacing w:after="60"/>
              <w:jc w:val="center"/>
            </w:pPr>
            <w:r w:rsidRPr="00172AAD">
              <w:t>ΠΑΡΑΠΟΜΠΗ</w:t>
            </w:r>
          </w:p>
        </w:tc>
      </w:tr>
      <w:tr w:rsidR="006F26BA" w:rsidRPr="00267B4F" w14:paraId="77F87AEA"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70D62347" w14:textId="77777777" w:rsidR="006F26BA" w:rsidRPr="00AE1A74" w:rsidRDefault="006F26BA" w:rsidP="00544ADF">
            <w:pPr>
              <w:pStyle w:val="aff1"/>
              <w:numPr>
                <w:ilvl w:val="0"/>
                <w:numId w:val="69"/>
              </w:numPr>
              <w:suppressAutoHyphens w:val="0"/>
              <w:autoSpaceDE w:val="0"/>
              <w:spacing w:after="60"/>
              <w:jc w:val="center"/>
              <w:rPr>
                <w:rFonts w:cs="Tahoma"/>
                <w:szCs w:val="22"/>
              </w:rPr>
            </w:pPr>
          </w:p>
        </w:tc>
        <w:tc>
          <w:tcPr>
            <w:tcW w:w="2037" w:type="pct"/>
            <w:tcBorders>
              <w:top w:val="single" w:sz="4" w:space="0" w:color="auto"/>
              <w:left w:val="single" w:sz="4" w:space="0" w:color="auto"/>
              <w:bottom w:val="single" w:sz="4" w:space="0" w:color="auto"/>
              <w:right w:val="single" w:sz="4" w:space="0" w:color="auto"/>
            </w:tcBorders>
          </w:tcPr>
          <w:p w14:paraId="621458F8" w14:textId="77777777" w:rsidR="006F26BA" w:rsidRPr="00C73B33" w:rsidRDefault="006F26BA" w:rsidP="00F8035F">
            <w:pPr>
              <w:suppressAutoHyphens w:val="0"/>
              <w:autoSpaceDE w:val="0"/>
              <w:spacing w:after="60"/>
              <w:rPr>
                <w:rFonts w:eastAsia="Calibri"/>
                <w:lang w:val="el-GR"/>
              </w:rPr>
            </w:pPr>
            <w:r w:rsidRPr="004F75D0">
              <w:rPr>
                <w:rFonts w:eastAsia="Calibri"/>
                <w:lang w:val="el-GR"/>
              </w:rPr>
              <w:t>Διαλειτουργικότητα με ΔΥΠΑ για άντληση προσωπικών στοιχείων του ωφελούμενου.</w:t>
            </w:r>
          </w:p>
        </w:tc>
        <w:tc>
          <w:tcPr>
            <w:tcW w:w="800" w:type="pct"/>
            <w:tcBorders>
              <w:top w:val="single" w:sz="4" w:space="0" w:color="auto"/>
              <w:left w:val="single" w:sz="4" w:space="0" w:color="auto"/>
              <w:bottom w:val="single" w:sz="4" w:space="0" w:color="auto"/>
              <w:right w:val="single" w:sz="4" w:space="0" w:color="auto"/>
            </w:tcBorders>
            <w:vAlign w:val="center"/>
          </w:tcPr>
          <w:p w14:paraId="41A61DCD" w14:textId="77777777" w:rsidR="006F26BA" w:rsidRPr="00AE1A74" w:rsidRDefault="006F26BA" w:rsidP="00F8035F">
            <w:pPr>
              <w:suppressAutoHyphens w:val="0"/>
              <w:autoSpaceDE w:val="0"/>
              <w:spacing w:after="60"/>
              <w:rPr>
                <w:lang w:val="el-GR" w:eastAsia="el-GR"/>
              </w:rPr>
            </w:pPr>
            <w:r w:rsidRPr="00F94007">
              <w:rPr>
                <w:lang w:val="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1CD2170B" w14:textId="77777777" w:rsidR="006F26BA" w:rsidRPr="00AE1A74"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42CAC51B" w14:textId="77777777" w:rsidR="006F26BA" w:rsidRPr="00AE1A74" w:rsidRDefault="006F26BA" w:rsidP="00F8035F">
            <w:pPr>
              <w:suppressAutoHyphens w:val="0"/>
              <w:autoSpaceDE w:val="0"/>
              <w:spacing w:after="60"/>
              <w:jc w:val="center"/>
              <w:rPr>
                <w:lang w:val="el-GR"/>
              </w:rPr>
            </w:pPr>
          </w:p>
        </w:tc>
      </w:tr>
      <w:tr w:rsidR="006F26BA" w:rsidRPr="00267B4F" w14:paraId="1DFB1EA2"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1290689C" w14:textId="77777777" w:rsidR="006F26BA" w:rsidRPr="00AE1A74" w:rsidRDefault="006F26BA" w:rsidP="00544ADF">
            <w:pPr>
              <w:pStyle w:val="aff1"/>
              <w:numPr>
                <w:ilvl w:val="0"/>
                <w:numId w:val="69"/>
              </w:numPr>
              <w:suppressAutoHyphens w:val="0"/>
              <w:autoSpaceDE w:val="0"/>
              <w:spacing w:after="60"/>
              <w:jc w:val="center"/>
              <w:rPr>
                <w:rFonts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4909D70D" w14:textId="77777777" w:rsidR="006F26BA" w:rsidRPr="00EA790E" w:rsidRDefault="006F26BA" w:rsidP="00F8035F">
            <w:pPr>
              <w:suppressAutoHyphens w:val="0"/>
              <w:autoSpaceDE w:val="0"/>
              <w:spacing w:after="60"/>
              <w:rPr>
                <w:rFonts w:eastAsia="Calibri"/>
                <w:lang w:val="el-GR"/>
              </w:rPr>
            </w:pPr>
            <w:r w:rsidRPr="004F75D0">
              <w:rPr>
                <w:rFonts w:eastAsia="Calibri"/>
                <w:lang w:val="el-GR"/>
              </w:rPr>
              <w:t>Διαλειτουργικότητα με ΟΠΕΚΑ για άντληση προσωπικών στοιχείων του ωφελούμενου.</w:t>
            </w:r>
          </w:p>
        </w:tc>
        <w:tc>
          <w:tcPr>
            <w:tcW w:w="800" w:type="pct"/>
            <w:tcBorders>
              <w:top w:val="single" w:sz="4" w:space="0" w:color="auto"/>
              <w:left w:val="single" w:sz="4" w:space="0" w:color="auto"/>
              <w:bottom w:val="single" w:sz="4" w:space="0" w:color="auto"/>
              <w:right w:val="single" w:sz="4" w:space="0" w:color="auto"/>
            </w:tcBorders>
            <w:vAlign w:val="center"/>
          </w:tcPr>
          <w:p w14:paraId="198BF846" w14:textId="77777777" w:rsidR="006F26BA" w:rsidRPr="00AE1A74" w:rsidRDefault="006F26BA" w:rsidP="00F8035F">
            <w:pPr>
              <w:suppressAutoHyphens w:val="0"/>
              <w:autoSpaceDE w:val="0"/>
              <w:spacing w:after="60"/>
              <w:rPr>
                <w:lang w:val="el-GR" w:eastAsia="el-GR"/>
              </w:rPr>
            </w:pPr>
            <w:r w:rsidRPr="00F94007">
              <w:rPr>
                <w:lang w:val="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29C05425" w14:textId="77777777" w:rsidR="006F26BA" w:rsidRPr="00AE1A74"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5268EA8E" w14:textId="77777777" w:rsidR="006F26BA" w:rsidRPr="00AE1A74" w:rsidRDefault="006F26BA" w:rsidP="00F8035F">
            <w:pPr>
              <w:suppressAutoHyphens w:val="0"/>
              <w:autoSpaceDE w:val="0"/>
              <w:spacing w:after="60"/>
              <w:jc w:val="center"/>
              <w:rPr>
                <w:lang w:val="el-GR"/>
              </w:rPr>
            </w:pPr>
          </w:p>
        </w:tc>
      </w:tr>
      <w:tr w:rsidR="006F26BA" w:rsidRPr="00267B4F" w14:paraId="24930402"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45D2E68C" w14:textId="77777777" w:rsidR="006F26BA" w:rsidRPr="00AE1A74" w:rsidRDefault="006F26BA" w:rsidP="00544ADF">
            <w:pPr>
              <w:pStyle w:val="aff1"/>
              <w:numPr>
                <w:ilvl w:val="0"/>
                <w:numId w:val="69"/>
              </w:numPr>
              <w:suppressAutoHyphens w:val="0"/>
              <w:autoSpaceDE w:val="0"/>
              <w:spacing w:after="60"/>
              <w:jc w:val="center"/>
              <w:rPr>
                <w:rFonts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46E35D74" w14:textId="77777777" w:rsidR="006F26BA" w:rsidRPr="00EA790E" w:rsidRDefault="006F26BA" w:rsidP="00F8035F">
            <w:pPr>
              <w:suppressAutoHyphens w:val="0"/>
              <w:autoSpaceDE w:val="0"/>
              <w:spacing w:after="60"/>
              <w:rPr>
                <w:rFonts w:eastAsia="Calibri"/>
                <w:lang w:val="el-GR"/>
              </w:rPr>
            </w:pPr>
            <w:r w:rsidRPr="004F75D0">
              <w:rPr>
                <w:rFonts w:eastAsia="Calibri"/>
                <w:lang w:val="el-GR"/>
              </w:rPr>
              <w:t>Διαλειτουργικότητα με ΔΥΠΑ για άντληση στοιχείων επιδομάτων του ωφελούμενου.</w:t>
            </w:r>
          </w:p>
        </w:tc>
        <w:tc>
          <w:tcPr>
            <w:tcW w:w="800" w:type="pct"/>
            <w:tcBorders>
              <w:top w:val="single" w:sz="4" w:space="0" w:color="auto"/>
              <w:left w:val="single" w:sz="4" w:space="0" w:color="auto"/>
              <w:bottom w:val="single" w:sz="4" w:space="0" w:color="auto"/>
              <w:right w:val="single" w:sz="4" w:space="0" w:color="auto"/>
            </w:tcBorders>
            <w:vAlign w:val="center"/>
          </w:tcPr>
          <w:p w14:paraId="1B8507C1" w14:textId="77777777" w:rsidR="006F26BA" w:rsidRPr="00AE1A74" w:rsidRDefault="006F26BA" w:rsidP="00F8035F">
            <w:pPr>
              <w:suppressAutoHyphens w:val="0"/>
              <w:autoSpaceDE w:val="0"/>
              <w:spacing w:after="60"/>
              <w:rPr>
                <w:lang w:val="el-GR" w:eastAsia="el-GR"/>
              </w:rPr>
            </w:pPr>
            <w:r w:rsidRPr="00F94007">
              <w:rPr>
                <w:lang w:val="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59873E12" w14:textId="77777777" w:rsidR="006F26BA" w:rsidRPr="00AE1A74"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346512E7" w14:textId="77777777" w:rsidR="006F26BA" w:rsidRPr="00AE1A74" w:rsidRDefault="006F26BA" w:rsidP="00F8035F">
            <w:pPr>
              <w:suppressAutoHyphens w:val="0"/>
              <w:autoSpaceDE w:val="0"/>
              <w:spacing w:after="60"/>
              <w:jc w:val="center"/>
              <w:rPr>
                <w:lang w:val="el-GR"/>
              </w:rPr>
            </w:pPr>
          </w:p>
        </w:tc>
      </w:tr>
      <w:tr w:rsidR="006F26BA" w:rsidRPr="00267B4F" w14:paraId="1DD458D4"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370D7D45" w14:textId="77777777" w:rsidR="006F26BA" w:rsidRPr="00AE1A74" w:rsidRDefault="006F26BA" w:rsidP="00544ADF">
            <w:pPr>
              <w:pStyle w:val="aff1"/>
              <w:numPr>
                <w:ilvl w:val="0"/>
                <w:numId w:val="69"/>
              </w:numPr>
              <w:rPr>
                <w:lang w:val="el-GR"/>
              </w:rPr>
            </w:pPr>
          </w:p>
        </w:tc>
        <w:tc>
          <w:tcPr>
            <w:tcW w:w="2037" w:type="pct"/>
            <w:tcBorders>
              <w:top w:val="single" w:sz="4" w:space="0" w:color="auto"/>
              <w:left w:val="single" w:sz="4" w:space="0" w:color="auto"/>
              <w:bottom w:val="single" w:sz="4" w:space="0" w:color="auto"/>
              <w:right w:val="single" w:sz="4" w:space="0" w:color="auto"/>
            </w:tcBorders>
          </w:tcPr>
          <w:p w14:paraId="1B8B90EB" w14:textId="77777777" w:rsidR="006F26BA" w:rsidRPr="00C73B33" w:rsidRDefault="006F26BA" w:rsidP="00F8035F">
            <w:pPr>
              <w:suppressAutoHyphens w:val="0"/>
              <w:autoSpaceDE w:val="0"/>
              <w:spacing w:after="60"/>
              <w:rPr>
                <w:rFonts w:eastAsia="Calibri"/>
                <w:lang w:val="el-GR"/>
              </w:rPr>
            </w:pPr>
            <w:r w:rsidRPr="004F75D0">
              <w:rPr>
                <w:rFonts w:eastAsia="Calibri"/>
                <w:lang w:val="el-GR"/>
              </w:rPr>
              <w:t>Διαλειτουργικότητα με ΟΠΕΚΑ για άντληση στοιχείων επιδομάτων του ωφελούμενου.</w:t>
            </w:r>
          </w:p>
        </w:tc>
        <w:tc>
          <w:tcPr>
            <w:tcW w:w="800" w:type="pct"/>
            <w:tcBorders>
              <w:top w:val="single" w:sz="4" w:space="0" w:color="auto"/>
              <w:left w:val="single" w:sz="4" w:space="0" w:color="auto"/>
              <w:bottom w:val="single" w:sz="4" w:space="0" w:color="auto"/>
              <w:right w:val="single" w:sz="4" w:space="0" w:color="auto"/>
            </w:tcBorders>
            <w:vAlign w:val="center"/>
          </w:tcPr>
          <w:p w14:paraId="54433A79" w14:textId="77777777" w:rsidR="006F26BA" w:rsidRPr="00AE1A74" w:rsidRDefault="006F26BA" w:rsidP="00F8035F">
            <w:pPr>
              <w:suppressAutoHyphens w:val="0"/>
              <w:autoSpaceDE w:val="0"/>
              <w:spacing w:after="60"/>
              <w:rPr>
                <w:lang w:val="el-GR" w:eastAsia="el-GR"/>
              </w:rPr>
            </w:pPr>
            <w:r w:rsidRPr="00F94007">
              <w:rPr>
                <w:lang w:val="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32270927" w14:textId="77777777" w:rsidR="006F26BA" w:rsidRPr="00AE1A74"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1E96E4CD" w14:textId="77777777" w:rsidR="006F26BA" w:rsidRPr="00AE1A74" w:rsidRDefault="006F26BA" w:rsidP="00F8035F">
            <w:pPr>
              <w:suppressAutoHyphens w:val="0"/>
              <w:autoSpaceDE w:val="0"/>
              <w:spacing w:after="60"/>
              <w:jc w:val="center"/>
              <w:rPr>
                <w:lang w:val="el-GR"/>
              </w:rPr>
            </w:pPr>
          </w:p>
        </w:tc>
      </w:tr>
      <w:tr w:rsidR="006F26BA" w:rsidRPr="00267B4F" w14:paraId="773DA459"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76607403" w14:textId="77777777" w:rsidR="006F26BA" w:rsidRPr="00AE1A74" w:rsidRDefault="006F26BA" w:rsidP="00544ADF">
            <w:pPr>
              <w:pStyle w:val="aff1"/>
              <w:numPr>
                <w:ilvl w:val="0"/>
                <w:numId w:val="69"/>
              </w:numPr>
              <w:suppressAutoHyphens w:val="0"/>
              <w:autoSpaceDE w:val="0"/>
              <w:spacing w:after="60"/>
              <w:jc w:val="center"/>
              <w:rPr>
                <w:rFonts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6D4F7D5D" w14:textId="77777777" w:rsidR="006F26BA" w:rsidRPr="0040467D" w:rsidRDefault="006F26BA" w:rsidP="00F8035F">
            <w:pPr>
              <w:suppressAutoHyphens w:val="0"/>
              <w:autoSpaceDE w:val="0"/>
              <w:spacing w:after="60"/>
              <w:rPr>
                <w:rFonts w:eastAsia="Calibri"/>
                <w:lang w:val="el-GR"/>
              </w:rPr>
            </w:pPr>
            <w:r w:rsidRPr="004F75D0">
              <w:rPr>
                <w:rFonts w:eastAsia="Calibri"/>
                <w:lang w:val="el-GR"/>
              </w:rPr>
              <w:t>Διαλειτουργικότητα με Πάροχο Υπηρεσιών Πληρωμών (ΠΥΠ) για την αποστολή των αιτήσεων.</w:t>
            </w:r>
          </w:p>
        </w:tc>
        <w:tc>
          <w:tcPr>
            <w:tcW w:w="800" w:type="pct"/>
            <w:tcBorders>
              <w:top w:val="single" w:sz="4" w:space="0" w:color="auto"/>
              <w:left w:val="single" w:sz="4" w:space="0" w:color="auto"/>
              <w:bottom w:val="single" w:sz="4" w:space="0" w:color="auto"/>
              <w:right w:val="single" w:sz="4" w:space="0" w:color="auto"/>
            </w:tcBorders>
            <w:vAlign w:val="center"/>
          </w:tcPr>
          <w:p w14:paraId="1D8956BE" w14:textId="77777777" w:rsidR="006F26BA" w:rsidRPr="00AE1A74" w:rsidRDefault="006F26BA" w:rsidP="00F8035F">
            <w:pPr>
              <w:suppressAutoHyphens w:val="0"/>
              <w:autoSpaceDE w:val="0"/>
              <w:spacing w:after="60"/>
              <w:rPr>
                <w:lang w:val="el-GR" w:eastAsia="el-GR"/>
              </w:rPr>
            </w:pPr>
            <w:r w:rsidRPr="00F94007">
              <w:rPr>
                <w:lang w:val="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38D1778A" w14:textId="77777777" w:rsidR="006F26BA" w:rsidRPr="00AE1A74"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56E3ABAB" w14:textId="77777777" w:rsidR="006F26BA" w:rsidRPr="00AE1A74" w:rsidRDefault="006F26BA" w:rsidP="00F8035F">
            <w:pPr>
              <w:suppressAutoHyphens w:val="0"/>
              <w:autoSpaceDE w:val="0"/>
              <w:spacing w:after="60"/>
              <w:jc w:val="center"/>
              <w:rPr>
                <w:lang w:val="el-GR"/>
              </w:rPr>
            </w:pPr>
          </w:p>
        </w:tc>
      </w:tr>
      <w:tr w:rsidR="006F26BA" w:rsidRPr="00267B4F" w14:paraId="7E809E7B"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12D6D362" w14:textId="77777777" w:rsidR="006F26BA" w:rsidRPr="00AE1A74" w:rsidRDefault="006F26BA" w:rsidP="00544ADF">
            <w:pPr>
              <w:pStyle w:val="aff1"/>
              <w:numPr>
                <w:ilvl w:val="0"/>
                <w:numId w:val="69"/>
              </w:numPr>
              <w:suppressAutoHyphens w:val="0"/>
              <w:autoSpaceDE w:val="0"/>
              <w:spacing w:after="60"/>
              <w:jc w:val="center"/>
              <w:rPr>
                <w:rFonts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5678238D" w14:textId="77777777" w:rsidR="006F26BA" w:rsidRPr="00EA790E" w:rsidRDefault="006F26BA" w:rsidP="00F8035F">
            <w:pPr>
              <w:suppressAutoHyphens w:val="0"/>
              <w:autoSpaceDE w:val="0"/>
              <w:spacing w:after="60"/>
              <w:rPr>
                <w:rFonts w:eastAsia="Calibri"/>
                <w:lang w:val="el-GR"/>
              </w:rPr>
            </w:pPr>
            <w:r w:rsidRPr="004F75D0">
              <w:rPr>
                <w:rFonts w:eastAsia="Calibri"/>
                <w:lang w:val="el-GR"/>
              </w:rPr>
              <w:t>Διαλειτουργικότητα με Πάροχο Υπηρεσιών Πληρωμών παραλαβή των εγκρίσεων – απορρίψεων.</w:t>
            </w:r>
          </w:p>
        </w:tc>
        <w:tc>
          <w:tcPr>
            <w:tcW w:w="800" w:type="pct"/>
            <w:tcBorders>
              <w:top w:val="single" w:sz="4" w:space="0" w:color="auto"/>
              <w:left w:val="single" w:sz="4" w:space="0" w:color="auto"/>
              <w:bottom w:val="single" w:sz="4" w:space="0" w:color="auto"/>
              <w:right w:val="single" w:sz="4" w:space="0" w:color="auto"/>
            </w:tcBorders>
            <w:vAlign w:val="center"/>
          </w:tcPr>
          <w:p w14:paraId="59F8C6F7" w14:textId="77777777" w:rsidR="006F26BA" w:rsidRPr="00AE1A74" w:rsidRDefault="006F26BA" w:rsidP="00F8035F">
            <w:pPr>
              <w:suppressAutoHyphens w:val="0"/>
              <w:autoSpaceDE w:val="0"/>
              <w:spacing w:after="60"/>
              <w:rPr>
                <w:lang w:val="el-GR" w:eastAsia="el-GR"/>
              </w:rPr>
            </w:pPr>
            <w:r>
              <w:rPr>
                <w:lang w:val="el-GR"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37F5DD67" w14:textId="77777777" w:rsidR="006F26BA" w:rsidRPr="00AE1A74"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6E3B92EE" w14:textId="77777777" w:rsidR="006F26BA" w:rsidRPr="00AE1A74" w:rsidRDefault="006F26BA" w:rsidP="00F8035F">
            <w:pPr>
              <w:suppressAutoHyphens w:val="0"/>
              <w:autoSpaceDE w:val="0"/>
              <w:spacing w:after="60"/>
              <w:jc w:val="center"/>
              <w:rPr>
                <w:lang w:val="el-GR"/>
              </w:rPr>
            </w:pPr>
          </w:p>
        </w:tc>
      </w:tr>
      <w:tr w:rsidR="006F26BA" w:rsidRPr="007E1848" w14:paraId="6C89B967"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274CD5C9" w14:textId="77777777" w:rsidR="006F26BA" w:rsidRPr="00AE1A74" w:rsidRDefault="006F26BA" w:rsidP="00544ADF">
            <w:pPr>
              <w:pStyle w:val="aff1"/>
              <w:numPr>
                <w:ilvl w:val="0"/>
                <w:numId w:val="69"/>
              </w:numPr>
              <w:suppressAutoHyphens w:val="0"/>
              <w:autoSpaceDE w:val="0"/>
              <w:spacing w:after="60"/>
              <w:jc w:val="center"/>
              <w:rPr>
                <w:rFonts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49B258A9" w14:textId="77777777" w:rsidR="006F26BA" w:rsidRPr="00407C85" w:rsidRDefault="006F26BA" w:rsidP="00F8035F">
            <w:pPr>
              <w:suppressAutoHyphens w:val="0"/>
              <w:autoSpaceDE w:val="0"/>
              <w:spacing w:after="60"/>
              <w:rPr>
                <w:lang w:val="el-GR"/>
              </w:rPr>
            </w:pPr>
            <w:r w:rsidRPr="004F75D0">
              <w:rPr>
                <w:lang w:val="el-GR"/>
              </w:rPr>
              <w:t>Διαλειτουργικότητα με ΔΥΠΑ για αποστολή των εγκεκριμένων στοιχείων από τον ΠΥΠ.</w:t>
            </w:r>
          </w:p>
        </w:tc>
        <w:tc>
          <w:tcPr>
            <w:tcW w:w="800" w:type="pct"/>
            <w:tcBorders>
              <w:top w:val="single" w:sz="4" w:space="0" w:color="auto"/>
              <w:left w:val="single" w:sz="4" w:space="0" w:color="auto"/>
              <w:bottom w:val="single" w:sz="4" w:space="0" w:color="auto"/>
              <w:right w:val="single" w:sz="4" w:space="0" w:color="auto"/>
            </w:tcBorders>
            <w:vAlign w:val="center"/>
          </w:tcPr>
          <w:p w14:paraId="5A0020A9"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51F1E85B"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486BD9A7" w14:textId="77777777" w:rsidR="006F26BA" w:rsidRPr="00172AAD" w:rsidRDefault="006F26BA" w:rsidP="00F8035F">
            <w:pPr>
              <w:suppressAutoHyphens w:val="0"/>
              <w:autoSpaceDE w:val="0"/>
              <w:spacing w:after="60"/>
              <w:jc w:val="center"/>
            </w:pPr>
          </w:p>
        </w:tc>
      </w:tr>
      <w:tr w:rsidR="006F26BA" w:rsidRPr="00AF657B" w14:paraId="1E0E68FE"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7A9A872C" w14:textId="77777777" w:rsidR="006F26BA" w:rsidRPr="00AE1A74" w:rsidRDefault="006F26BA" w:rsidP="00544ADF">
            <w:pPr>
              <w:pStyle w:val="aff1"/>
              <w:numPr>
                <w:ilvl w:val="0"/>
                <w:numId w:val="69"/>
              </w:numPr>
              <w:suppressAutoHyphens w:val="0"/>
              <w:autoSpaceDE w:val="0"/>
              <w:spacing w:after="60"/>
              <w:jc w:val="center"/>
              <w:rPr>
                <w:rFonts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15408C69" w14:textId="77777777" w:rsidR="006F26BA" w:rsidRDefault="006F26BA" w:rsidP="00F8035F">
            <w:pPr>
              <w:suppressAutoHyphens w:val="0"/>
              <w:autoSpaceDE w:val="0"/>
              <w:spacing w:after="60"/>
              <w:rPr>
                <w:lang w:val="el-GR"/>
              </w:rPr>
            </w:pPr>
            <w:r w:rsidRPr="004F75D0">
              <w:rPr>
                <w:lang w:val="el-GR"/>
              </w:rPr>
              <w:t>Διαλειτουργικότητα με ΟΠΕΚΑ για αποστολή των εγκεκριμένων στοιχείων από τον ΠΥΠ.</w:t>
            </w:r>
          </w:p>
        </w:tc>
        <w:tc>
          <w:tcPr>
            <w:tcW w:w="800" w:type="pct"/>
            <w:tcBorders>
              <w:top w:val="single" w:sz="4" w:space="0" w:color="auto"/>
              <w:left w:val="single" w:sz="4" w:space="0" w:color="auto"/>
              <w:bottom w:val="single" w:sz="4" w:space="0" w:color="auto"/>
              <w:right w:val="single" w:sz="4" w:space="0" w:color="auto"/>
            </w:tcBorders>
            <w:vAlign w:val="center"/>
          </w:tcPr>
          <w:p w14:paraId="6857617F" w14:textId="77777777" w:rsidR="006F26BA" w:rsidRPr="00A2428A" w:rsidRDefault="006F26BA" w:rsidP="00F8035F">
            <w:pPr>
              <w:suppressAutoHyphens w:val="0"/>
              <w:autoSpaceDE w:val="0"/>
              <w:spacing w:after="60"/>
              <w:rPr>
                <w:lang w:val="el-GR" w:eastAsia="el-GR"/>
              </w:rPr>
            </w:pPr>
            <w:r>
              <w:rPr>
                <w:lang w:val="el-GR"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7B443EAB" w14:textId="77777777" w:rsidR="006F26BA" w:rsidRPr="00A2428A"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042517CB" w14:textId="77777777" w:rsidR="006F26BA" w:rsidRPr="00A2428A" w:rsidRDefault="006F26BA" w:rsidP="00F8035F">
            <w:pPr>
              <w:suppressAutoHyphens w:val="0"/>
              <w:autoSpaceDE w:val="0"/>
              <w:spacing w:after="60"/>
              <w:jc w:val="center"/>
              <w:rPr>
                <w:lang w:val="el-GR"/>
              </w:rPr>
            </w:pPr>
          </w:p>
        </w:tc>
      </w:tr>
      <w:tr w:rsidR="006F26BA" w:rsidRPr="00AF657B" w14:paraId="3583A44A"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29DE8C20" w14:textId="77777777" w:rsidR="006F26BA" w:rsidRPr="00AE1A74" w:rsidRDefault="006F26BA" w:rsidP="00544ADF">
            <w:pPr>
              <w:pStyle w:val="aff1"/>
              <w:numPr>
                <w:ilvl w:val="0"/>
                <w:numId w:val="69"/>
              </w:numPr>
              <w:suppressAutoHyphens w:val="0"/>
              <w:autoSpaceDE w:val="0"/>
              <w:spacing w:after="60"/>
              <w:jc w:val="center"/>
              <w:rPr>
                <w:rFonts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59B275C6" w14:textId="77777777" w:rsidR="006F26BA" w:rsidRDefault="006F26BA" w:rsidP="00F8035F">
            <w:pPr>
              <w:suppressAutoHyphens w:val="0"/>
              <w:autoSpaceDE w:val="0"/>
              <w:spacing w:after="60"/>
              <w:rPr>
                <w:lang w:val="el-GR"/>
              </w:rPr>
            </w:pPr>
            <w:r w:rsidRPr="004F75D0">
              <w:rPr>
                <w:lang w:val="el-GR"/>
              </w:rPr>
              <w:t>Διαλειτουργικότητα με ΔΥΠΑ για την λήψη των στοιχείων πληρωμών.</w:t>
            </w:r>
          </w:p>
        </w:tc>
        <w:tc>
          <w:tcPr>
            <w:tcW w:w="800" w:type="pct"/>
            <w:tcBorders>
              <w:top w:val="single" w:sz="4" w:space="0" w:color="auto"/>
              <w:left w:val="single" w:sz="4" w:space="0" w:color="auto"/>
              <w:bottom w:val="single" w:sz="4" w:space="0" w:color="auto"/>
              <w:right w:val="single" w:sz="4" w:space="0" w:color="auto"/>
            </w:tcBorders>
            <w:vAlign w:val="center"/>
          </w:tcPr>
          <w:p w14:paraId="2E5D1814" w14:textId="77777777" w:rsidR="006F26BA" w:rsidRPr="00323F31" w:rsidRDefault="006F26BA" w:rsidP="00F8035F">
            <w:pPr>
              <w:suppressAutoHyphens w:val="0"/>
              <w:autoSpaceDE w:val="0"/>
              <w:spacing w:after="60"/>
              <w:rPr>
                <w:lang w:val="en-US" w:eastAsia="el-GR"/>
              </w:rPr>
            </w:pPr>
            <w:r>
              <w:rPr>
                <w:lang w:val="el-GR"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4471875D" w14:textId="77777777" w:rsidR="006F26BA" w:rsidRPr="00A2428A"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5262DB4B" w14:textId="77777777" w:rsidR="006F26BA" w:rsidRPr="00A2428A" w:rsidRDefault="006F26BA" w:rsidP="00F8035F">
            <w:pPr>
              <w:suppressAutoHyphens w:val="0"/>
              <w:autoSpaceDE w:val="0"/>
              <w:spacing w:after="60"/>
              <w:jc w:val="center"/>
              <w:rPr>
                <w:lang w:val="el-GR"/>
              </w:rPr>
            </w:pPr>
          </w:p>
        </w:tc>
      </w:tr>
      <w:tr w:rsidR="006F26BA" w:rsidRPr="00AF657B" w14:paraId="241C1CB0"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16426EC5" w14:textId="77777777" w:rsidR="006F26BA" w:rsidRPr="00561F09" w:rsidRDefault="006F26BA" w:rsidP="00544ADF">
            <w:pPr>
              <w:pStyle w:val="aff1"/>
              <w:numPr>
                <w:ilvl w:val="0"/>
                <w:numId w:val="69"/>
              </w:numPr>
              <w:suppressAutoHyphens w:val="0"/>
              <w:autoSpaceDE w:val="0"/>
              <w:spacing w:after="60"/>
              <w:jc w:val="center"/>
              <w:rPr>
                <w:rFonts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0DA044C6" w14:textId="77777777" w:rsidR="006F26BA" w:rsidRPr="00561F09" w:rsidRDefault="006F26BA" w:rsidP="00F8035F">
            <w:pPr>
              <w:suppressAutoHyphens w:val="0"/>
              <w:autoSpaceDE w:val="0"/>
              <w:spacing w:after="60"/>
              <w:rPr>
                <w:lang w:val="el-GR"/>
              </w:rPr>
            </w:pPr>
            <w:r w:rsidRPr="004F75D0">
              <w:rPr>
                <w:lang w:val="el-GR"/>
              </w:rPr>
              <w:t>Διαλειτουργικότητα με ΟΠΕΚΑ για την λήψη των στοιχείων πληρωμών.</w:t>
            </w:r>
          </w:p>
        </w:tc>
        <w:tc>
          <w:tcPr>
            <w:tcW w:w="800" w:type="pct"/>
            <w:tcBorders>
              <w:top w:val="single" w:sz="4" w:space="0" w:color="auto"/>
              <w:left w:val="single" w:sz="4" w:space="0" w:color="auto"/>
              <w:bottom w:val="single" w:sz="4" w:space="0" w:color="auto"/>
              <w:right w:val="single" w:sz="4" w:space="0" w:color="auto"/>
            </w:tcBorders>
            <w:vAlign w:val="center"/>
          </w:tcPr>
          <w:p w14:paraId="587B252A" w14:textId="77777777" w:rsidR="006F26BA" w:rsidRPr="00F04D30" w:rsidRDefault="006F26BA" w:rsidP="00F8035F">
            <w:pPr>
              <w:suppressAutoHyphens w:val="0"/>
              <w:autoSpaceDE w:val="0"/>
              <w:spacing w:after="60"/>
              <w:rPr>
                <w:lang w:val="en-US" w:eastAsia="el-GR"/>
              </w:rPr>
            </w:pPr>
            <w:r>
              <w:rPr>
                <w:lang w:val="en-US" w:eastAsia="el-GR"/>
              </w:rPr>
              <w:t>NAI</w:t>
            </w:r>
          </w:p>
        </w:tc>
        <w:tc>
          <w:tcPr>
            <w:tcW w:w="994" w:type="pct"/>
            <w:tcBorders>
              <w:top w:val="single" w:sz="4" w:space="0" w:color="auto"/>
              <w:left w:val="single" w:sz="4" w:space="0" w:color="auto"/>
              <w:bottom w:val="single" w:sz="4" w:space="0" w:color="auto"/>
              <w:right w:val="single" w:sz="4" w:space="0" w:color="auto"/>
            </w:tcBorders>
            <w:vAlign w:val="center"/>
          </w:tcPr>
          <w:p w14:paraId="074D8FCF" w14:textId="77777777" w:rsidR="006F26BA" w:rsidRPr="00A2428A"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4592999E" w14:textId="77777777" w:rsidR="006F26BA" w:rsidRPr="00A2428A" w:rsidRDefault="006F26BA" w:rsidP="00F8035F">
            <w:pPr>
              <w:suppressAutoHyphens w:val="0"/>
              <w:autoSpaceDE w:val="0"/>
              <w:spacing w:after="60"/>
              <w:jc w:val="center"/>
              <w:rPr>
                <w:lang w:val="el-GR"/>
              </w:rPr>
            </w:pPr>
          </w:p>
        </w:tc>
      </w:tr>
      <w:tr w:rsidR="006F26BA" w:rsidRPr="00AF657B" w14:paraId="33B0DB21"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6585610E" w14:textId="77777777" w:rsidR="006F26BA" w:rsidRPr="00AE1A74" w:rsidRDefault="006F26BA" w:rsidP="00544ADF">
            <w:pPr>
              <w:pStyle w:val="aff1"/>
              <w:numPr>
                <w:ilvl w:val="0"/>
                <w:numId w:val="69"/>
              </w:numPr>
              <w:suppressAutoHyphens w:val="0"/>
              <w:autoSpaceDE w:val="0"/>
              <w:spacing w:after="60"/>
              <w:jc w:val="center"/>
              <w:rPr>
                <w:rFonts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48E93D1D" w14:textId="77777777" w:rsidR="006F26BA" w:rsidRPr="005C29D2" w:rsidRDefault="006F26BA" w:rsidP="00F8035F">
            <w:pPr>
              <w:suppressAutoHyphens w:val="0"/>
              <w:autoSpaceDE w:val="0"/>
              <w:spacing w:after="60"/>
              <w:rPr>
                <w:lang w:val="el-GR"/>
              </w:rPr>
            </w:pPr>
            <w:r w:rsidRPr="004F75D0">
              <w:rPr>
                <w:lang w:val="el-GR"/>
              </w:rPr>
              <w:t>Διαλειτουργικότητα με ΟΠΕΚΑ για την λήψη των στοιχείων πληρωμών.</w:t>
            </w:r>
          </w:p>
        </w:tc>
        <w:tc>
          <w:tcPr>
            <w:tcW w:w="800" w:type="pct"/>
            <w:tcBorders>
              <w:top w:val="single" w:sz="4" w:space="0" w:color="auto"/>
              <w:left w:val="single" w:sz="4" w:space="0" w:color="auto"/>
              <w:bottom w:val="single" w:sz="4" w:space="0" w:color="auto"/>
              <w:right w:val="single" w:sz="4" w:space="0" w:color="auto"/>
            </w:tcBorders>
            <w:vAlign w:val="center"/>
          </w:tcPr>
          <w:p w14:paraId="36DA5202" w14:textId="77777777" w:rsidR="006F26BA" w:rsidRPr="00DE3C5E" w:rsidRDefault="006F26BA" w:rsidP="00F8035F">
            <w:pPr>
              <w:suppressAutoHyphens w:val="0"/>
              <w:autoSpaceDE w:val="0"/>
              <w:spacing w:after="60"/>
              <w:rPr>
                <w:lang w:val="el-GR" w:eastAsia="el-GR"/>
              </w:rPr>
            </w:pPr>
            <w:r>
              <w:rPr>
                <w:lang w:val="el-GR"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7088F3B6" w14:textId="77777777" w:rsidR="006F26BA" w:rsidRPr="00A2428A"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50FA76EA" w14:textId="77777777" w:rsidR="006F26BA" w:rsidRPr="00A2428A" w:rsidRDefault="006F26BA" w:rsidP="00F8035F">
            <w:pPr>
              <w:suppressAutoHyphens w:val="0"/>
              <w:autoSpaceDE w:val="0"/>
              <w:spacing w:after="60"/>
              <w:jc w:val="center"/>
              <w:rPr>
                <w:lang w:val="el-GR"/>
              </w:rPr>
            </w:pPr>
          </w:p>
        </w:tc>
      </w:tr>
      <w:tr w:rsidR="006F26BA" w:rsidRPr="00AF657B" w14:paraId="6FCB1B1F"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22D35EF3" w14:textId="77777777" w:rsidR="006F26BA" w:rsidRPr="00AE1A74" w:rsidRDefault="006F26BA" w:rsidP="00544ADF">
            <w:pPr>
              <w:pStyle w:val="aff1"/>
              <w:numPr>
                <w:ilvl w:val="0"/>
                <w:numId w:val="69"/>
              </w:numPr>
              <w:suppressAutoHyphens w:val="0"/>
              <w:autoSpaceDE w:val="0"/>
              <w:spacing w:after="60"/>
              <w:jc w:val="center"/>
              <w:rPr>
                <w:rFonts w:cs="Tahoma"/>
                <w:szCs w:val="22"/>
                <w:lang w:val="el-GR"/>
              </w:rPr>
            </w:pPr>
          </w:p>
        </w:tc>
        <w:tc>
          <w:tcPr>
            <w:tcW w:w="2037" w:type="pct"/>
            <w:tcBorders>
              <w:top w:val="single" w:sz="4" w:space="0" w:color="auto"/>
              <w:left w:val="single" w:sz="4" w:space="0" w:color="auto"/>
              <w:bottom w:val="single" w:sz="4" w:space="0" w:color="auto"/>
              <w:right w:val="single" w:sz="4" w:space="0" w:color="auto"/>
            </w:tcBorders>
          </w:tcPr>
          <w:p w14:paraId="21EE6194" w14:textId="77777777" w:rsidR="006F26BA" w:rsidRDefault="006F26BA" w:rsidP="00F8035F">
            <w:pPr>
              <w:suppressAutoHyphens w:val="0"/>
              <w:autoSpaceDE w:val="0"/>
              <w:spacing w:after="60"/>
              <w:rPr>
                <w:lang w:val="el-GR"/>
              </w:rPr>
            </w:pPr>
            <w:r w:rsidRPr="004F75D0">
              <w:rPr>
                <w:lang w:val="el-GR"/>
              </w:rPr>
              <w:t>Διαλειτουργικότητα με τη Υπηρεσίας Αυθεντικοποίησης Χρηστών οAuth2.0 μέσω του Κέντρου Διαλειτουργικότητας (ΚΕ.Δ)</w:t>
            </w:r>
          </w:p>
        </w:tc>
        <w:tc>
          <w:tcPr>
            <w:tcW w:w="800" w:type="pct"/>
            <w:tcBorders>
              <w:top w:val="single" w:sz="4" w:space="0" w:color="auto"/>
              <w:left w:val="single" w:sz="4" w:space="0" w:color="auto"/>
              <w:bottom w:val="single" w:sz="4" w:space="0" w:color="auto"/>
              <w:right w:val="single" w:sz="4" w:space="0" w:color="auto"/>
            </w:tcBorders>
            <w:vAlign w:val="center"/>
          </w:tcPr>
          <w:p w14:paraId="51222150" w14:textId="77777777" w:rsidR="006F26BA" w:rsidRPr="00DE3C5E" w:rsidRDefault="006F26BA" w:rsidP="00F8035F">
            <w:pPr>
              <w:suppressAutoHyphens w:val="0"/>
              <w:autoSpaceDE w:val="0"/>
              <w:spacing w:after="60"/>
              <w:rPr>
                <w:lang w:val="el-GR" w:eastAsia="el-GR"/>
              </w:rPr>
            </w:pPr>
            <w:r>
              <w:rPr>
                <w:lang w:val="el-GR"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2564DCE5" w14:textId="77777777" w:rsidR="006F26BA" w:rsidRPr="00A2428A"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297B0713" w14:textId="77777777" w:rsidR="006F26BA" w:rsidRPr="00A2428A" w:rsidRDefault="006F26BA" w:rsidP="00F8035F">
            <w:pPr>
              <w:suppressAutoHyphens w:val="0"/>
              <w:autoSpaceDE w:val="0"/>
              <w:spacing w:after="60"/>
              <w:jc w:val="center"/>
              <w:rPr>
                <w:lang w:val="el-GR"/>
              </w:rPr>
            </w:pPr>
          </w:p>
        </w:tc>
      </w:tr>
    </w:tbl>
    <w:p w14:paraId="5DDC6F71" w14:textId="77777777" w:rsidR="006F26BA" w:rsidRPr="00ED0349" w:rsidRDefault="006F26BA" w:rsidP="006F26BA">
      <w:pPr>
        <w:suppressAutoHyphens w:val="0"/>
        <w:autoSpaceDE w:val="0"/>
        <w:spacing w:after="60"/>
        <w:rPr>
          <w:lang w:val="el-GR"/>
        </w:rPr>
      </w:pPr>
    </w:p>
    <w:bookmarkEnd w:id="530"/>
    <w:bookmarkEnd w:id="531"/>
    <w:bookmarkEnd w:id="532"/>
    <w:p w14:paraId="6CAC3391" w14:textId="77777777" w:rsidR="006F26BA" w:rsidRDefault="006F26BA" w:rsidP="006F26BA">
      <w:pPr>
        <w:suppressAutoHyphens w:val="0"/>
        <w:autoSpaceDE w:val="0"/>
        <w:spacing w:after="60"/>
        <w:rPr>
          <w:lang w:val="el-GR"/>
        </w:rPr>
      </w:pPr>
    </w:p>
    <w:p w14:paraId="254322A3" w14:textId="77777777" w:rsidR="006F26BA" w:rsidRPr="00621EC8" w:rsidRDefault="006F26BA" w:rsidP="006F26BA">
      <w:pPr>
        <w:suppressAutoHyphens w:val="0"/>
        <w:autoSpaceDE w:val="0"/>
        <w:spacing w:after="60"/>
        <w:rPr>
          <w:b/>
          <w:bCs/>
          <w:i/>
          <w:iCs/>
          <w:lang w:val="el-GR"/>
        </w:rPr>
      </w:pPr>
      <w:r w:rsidRPr="00944D75">
        <w:rPr>
          <w:b/>
          <w:bCs/>
          <w:i/>
          <w:iCs/>
          <w:lang w:val="el-GR"/>
        </w:rPr>
        <w:t>Σύστημα ενορχήστρωσης διαδικασιών</w:t>
      </w:r>
    </w:p>
    <w:tbl>
      <w:tblPr>
        <w:tblW w:w="505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9"/>
        <w:gridCol w:w="3969"/>
        <w:gridCol w:w="1559"/>
        <w:gridCol w:w="1937"/>
        <w:gridCol w:w="1568"/>
      </w:tblGrid>
      <w:tr w:rsidR="006F26BA" w:rsidRPr="00172AAD" w14:paraId="0ECFCCA0" w14:textId="77777777" w:rsidTr="00F8035F">
        <w:trPr>
          <w:cantSplit/>
        </w:trPr>
        <w:tc>
          <w:tcPr>
            <w:tcW w:w="364" w:type="pct"/>
            <w:tcBorders>
              <w:top w:val="single" w:sz="4" w:space="0" w:color="auto"/>
              <w:left w:val="single" w:sz="4" w:space="0" w:color="auto"/>
              <w:bottom w:val="single" w:sz="4" w:space="0" w:color="auto"/>
              <w:right w:val="single" w:sz="4" w:space="0" w:color="auto"/>
            </w:tcBorders>
            <w:shd w:val="clear" w:color="auto" w:fill="CCCCCC"/>
            <w:vAlign w:val="center"/>
          </w:tcPr>
          <w:p w14:paraId="1B947C7E" w14:textId="77777777" w:rsidR="006F26BA" w:rsidRPr="00172AAD" w:rsidRDefault="006F26BA" w:rsidP="00F8035F">
            <w:pPr>
              <w:suppressAutoHyphens w:val="0"/>
              <w:autoSpaceDE w:val="0"/>
              <w:spacing w:after="60"/>
              <w:jc w:val="center"/>
            </w:pPr>
            <w:r w:rsidRPr="00172AAD">
              <w:t>Α/Α</w:t>
            </w:r>
          </w:p>
        </w:tc>
        <w:tc>
          <w:tcPr>
            <w:tcW w:w="2037" w:type="pct"/>
            <w:tcBorders>
              <w:top w:val="single" w:sz="4" w:space="0" w:color="auto"/>
              <w:left w:val="single" w:sz="4" w:space="0" w:color="auto"/>
              <w:bottom w:val="single" w:sz="4" w:space="0" w:color="auto"/>
              <w:right w:val="single" w:sz="4" w:space="0" w:color="auto"/>
            </w:tcBorders>
            <w:shd w:val="clear" w:color="auto" w:fill="CCCCCC"/>
            <w:vAlign w:val="center"/>
          </w:tcPr>
          <w:p w14:paraId="2A78A6DF" w14:textId="77777777" w:rsidR="006F26BA" w:rsidRPr="00172AAD" w:rsidRDefault="006F26BA" w:rsidP="00F8035F">
            <w:pPr>
              <w:suppressAutoHyphens w:val="0"/>
              <w:autoSpaceDE w:val="0"/>
              <w:spacing w:after="60"/>
              <w:jc w:val="center"/>
            </w:pPr>
            <w:r w:rsidRPr="00172AAD">
              <w:t>ΠΡΟΔΙΑΓΡΑΦΗ</w:t>
            </w:r>
          </w:p>
        </w:tc>
        <w:tc>
          <w:tcPr>
            <w:tcW w:w="800" w:type="pct"/>
            <w:tcBorders>
              <w:top w:val="single" w:sz="4" w:space="0" w:color="auto"/>
              <w:left w:val="single" w:sz="4" w:space="0" w:color="auto"/>
              <w:bottom w:val="single" w:sz="4" w:space="0" w:color="auto"/>
              <w:right w:val="single" w:sz="4" w:space="0" w:color="auto"/>
            </w:tcBorders>
            <w:shd w:val="clear" w:color="auto" w:fill="CCCCCC"/>
            <w:vAlign w:val="center"/>
          </w:tcPr>
          <w:p w14:paraId="71A67C38" w14:textId="77777777" w:rsidR="006F26BA" w:rsidRPr="00172AAD" w:rsidRDefault="006F26BA" w:rsidP="00F8035F">
            <w:pPr>
              <w:suppressAutoHyphens w:val="0"/>
              <w:autoSpaceDE w:val="0"/>
              <w:spacing w:after="60"/>
              <w:jc w:val="center"/>
              <w:rPr>
                <w:lang w:val="en-US"/>
              </w:rPr>
            </w:pPr>
            <w:r w:rsidRPr="00172AAD">
              <w:rPr>
                <w:lang w:val="en-US"/>
              </w:rPr>
              <w:t>ΑΠΑΙΤΗΣΗ</w:t>
            </w:r>
          </w:p>
        </w:tc>
        <w:tc>
          <w:tcPr>
            <w:tcW w:w="994" w:type="pct"/>
            <w:tcBorders>
              <w:top w:val="single" w:sz="4" w:space="0" w:color="auto"/>
              <w:left w:val="single" w:sz="4" w:space="0" w:color="auto"/>
              <w:bottom w:val="single" w:sz="4" w:space="0" w:color="auto"/>
              <w:right w:val="single" w:sz="4" w:space="0" w:color="auto"/>
            </w:tcBorders>
            <w:shd w:val="clear" w:color="auto" w:fill="CCCCCC"/>
            <w:vAlign w:val="center"/>
          </w:tcPr>
          <w:p w14:paraId="1AF86DED" w14:textId="77777777" w:rsidR="006F26BA" w:rsidRPr="00172AAD" w:rsidRDefault="006F26BA" w:rsidP="00F8035F">
            <w:pPr>
              <w:suppressAutoHyphens w:val="0"/>
              <w:autoSpaceDE w:val="0"/>
              <w:spacing w:after="60"/>
              <w:jc w:val="center"/>
            </w:pPr>
            <w:r w:rsidRPr="00172AAD">
              <w:t>ΑΠΑΝΤΗΣΗ</w:t>
            </w:r>
          </w:p>
        </w:tc>
        <w:tc>
          <w:tcPr>
            <w:tcW w:w="805" w:type="pct"/>
            <w:tcBorders>
              <w:top w:val="single" w:sz="4" w:space="0" w:color="auto"/>
              <w:left w:val="single" w:sz="4" w:space="0" w:color="auto"/>
              <w:bottom w:val="single" w:sz="4" w:space="0" w:color="auto"/>
              <w:right w:val="single" w:sz="4" w:space="0" w:color="auto"/>
            </w:tcBorders>
            <w:shd w:val="clear" w:color="auto" w:fill="CCCCCC"/>
            <w:vAlign w:val="center"/>
          </w:tcPr>
          <w:p w14:paraId="479DE10F" w14:textId="77777777" w:rsidR="006F26BA" w:rsidRPr="00172AAD" w:rsidRDefault="006F26BA" w:rsidP="00F8035F">
            <w:pPr>
              <w:suppressAutoHyphens w:val="0"/>
              <w:autoSpaceDE w:val="0"/>
              <w:spacing w:after="60"/>
              <w:jc w:val="center"/>
            </w:pPr>
            <w:r w:rsidRPr="00172AAD">
              <w:t>ΠΑΡΑΠΟΜΠΗ</w:t>
            </w:r>
          </w:p>
        </w:tc>
      </w:tr>
      <w:tr w:rsidR="006F26BA" w:rsidRPr="00F86C7B" w14:paraId="433E014A"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54E9D73D" w14:textId="77777777" w:rsidR="006F26BA" w:rsidRPr="00172AAD" w:rsidRDefault="006F26BA" w:rsidP="00F8035F">
            <w:pPr>
              <w:suppressAutoHyphens w:val="0"/>
              <w:autoSpaceDE w:val="0"/>
              <w:spacing w:after="60"/>
              <w:jc w:val="center"/>
            </w:pPr>
            <w:r w:rsidRPr="00172AAD">
              <w:t>1</w:t>
            </w:r>
          </w:p>
        </w:tc>
        <w:tc>
          <w:tcPr>
            <w:tcW w:w="2037" w:type="pct"/>
            <w:tcBorders>
              <w:top w:val="single" w:sz="4" w:space="0" w:color="auto"/>
              <w:left w:val="single" w:sz="4" w:space="0" w:color="auto"/>
              <w:bottom w:val="single" w:sz="4" w:space="0" w:color="auto"/>
              <w:right w:val="single" w:sz="4" w:space="0" w:color="auto"/>
            </w:tcBorders>
          </w:tcPr>
          <w:p w14:paraId="29F31315" w14:textId="77777777" w:rsidR="006F26BA" w:rsidRPr="00172AAD" w:rsidRDefault="006F26BA" w:rsidP="00F8035F">
            <w:pPr>
              <w:suppressAutoHyphens w:val="0"/>
              <w:autoSpaceDE w:val="0"/>
              <w:spacing w:after="60"/>
              <w:rPr>
                <w:lang w:val="el-GR"/>
              </w:rPr>
            </w:pPr>
            <w:r>
              <w:rPr>
                <w:lang w:val="el-GR"/>
              </w:rPr>
              <w:t xml:space="preserve">Ροή για αυθεντικοποίηση χρήστη, λήψη διαθέσιμων επιδομάτων και διαθέσιμων ΙΒΑΝ και αυτόματη καταχώρηση στα πεδία της αίτησης. </w:t>
            </w:r>
          </w:p>
        </w:tc>
        <w:tc>
          <w:tcPr>
            <w:tcW w:w="800" w:type="pct"/>
            <w:tcBorders>
              <w:top w:val="single" w:sz="4" w:space="0" w:color="auto"/>
              <w:left w:val="single" w:sz="4" w:space="0" w:color="auto"/>
              <w:bottom w:val="single" w:sz="4" w:space="0" w:color="auto"/>
              <w:right w:val="single" w:sz="4" w:space="0" w:color="auto"/>
            </w:tcBorders>
            <w:vAlign w:val="center"/>
          </w:tcPr>
          <w:p w14:paraId="6D2FD0E3" w14:textId="77777777" w:rsidR="006F26BA" w:rsidRPr="00F86C7B" w:rsidRDefault="006F26BA" w:rsidP="00F8035F">
            <w:pPr>
              <w:suppressAutoHyphens w:val="0"/>
              <w:autoSpaceDE w:val="0"/>
              <w:spacing w:after="60"/>
              <w:rPr>
                <w:lang w:val="el-GR"/>
              </w:rPr>
            </w:pPr>
            <w:r w:rsidRPr="00F86C7B">
              <w:rPr>
                <w:lang w:val="el-GR"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5E6D8083" w14:textId="77777777" w:rsidR="006F26BA" w:rsidRPr="00F86C7B"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29E7F8BC" w14:textId="77777777" w:rsidR="006F26BA" w:rsidRPr="00F86C7B" w:rsidRDefault="006F26BA" w:rsidP="00F8035F">
            <w:pPr>
              <w:suppressAutoHyphens w:val="0"/>
              <w:autoSpaceDE w:val="0"/>
              <w:spacing w:after="60"/>
              <w:jc w:val="center"/>
              <w:rPr>
                <w:lang w:val="el-GR"/>
              </w:rPr>
            </w:pPr>
          </w:p>
        </w:tc>
      </w:tr>
      <w:tr w:rsidR="006F26BA" w:rsidRPr="00F86C7B" w14:paraId="275A6E33"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3CC4482D" w14:textId="77777777" w:rsidR="006F26BA" w:rsidRPr="00F86C7B" w:rsidRDefault="006F26BA" w:rsidP="00F8035F">
            <w:pPr>
              <w:suppressAutoHyphens w:val="0"/>
              <w:autoSpaceDE w:val="0"/>
              <w:spacing w:after="60"/>
              <w:jc w:val="center"/>
              <w:rPr>
                <w:lang w:val="el-GR"/>
              </w:rPr>
            </w:pPr>
            <w:r w:rsidRPr="00F86C7B">
              <w:rPr>
                <w:lang w:val="el-GR"/>
              </w:rPr>
              <w:t>2</w:t>
            </w:r>
          </w:p>
        </w:tc>
        <w:tc>
          <w:tcPr>
            <w:tcW w:w="2037" w:type="pct"/>
            <w:tcBorders>
              <w:top w:val="single" w:sz="4" w:space="0" w:color="auto"/>
              <w:left w:val="single" w:sz="4" w:space="0" w:color="auto"/>
              <w:bottom w:val="single" w:sz="4" w:space="0" w:color="auto"/>
              <w:right w:val="single" w:sz="4" w:space="0" w:color="auto"/>
            </w:tcBorders>
          </w:tcPr>
          <w:p w14:paraId="5111CD73" w14:textId="77777777" w:rsidR="006F26BA" w:rsidRPr="00E64CB5" w:rsidRDefault="006F26BA" w:rsidP="00F8035F">
            <w:pPr>
              <w:suppressAutoHyphens w:val="0"/>
              <w:autoSpaceDE w:val="0"/>
              <w:spacing w:after="60"/>
              <w:rPr>
                <w:lang w:val="el-GR"/>
              </w:rPr>
            </w:pPr>
            <w:r>
              <w:rPr>
                <w:lang w:val="el-GR"/>
              </w:rPr>
              <w:t>Ροή αυτόματης ενημέρωσης χρηστών για την ορθή καταχώρηση αίτησης</w:t>
            </w:r>
          </w:p>
        </w:tc>
        <w:tc>
          <w:tcPr>
            <w:tcW w:w="800" w:type="pct"/>
            <w:tcBorders>
              <w:top w:val="single" w:sz="4" w:space="0" w:color="auto"/>
              <w:left w:val="single" w:sz="4" w:space="0" w:color="auto"/>
              <w:bottom w:val="single" w:sz="4" w:space="0" w:color="auto"/>
              <w:right w:val="single" w:sz="4" w:space="0" w:color="auto"/>
            </w:tcBorders>
            <w:vAlign w:val="center"/>
          </w:tcPr>
          <w:p w14:paraId="33038C38" w14:textId="77777777" w:rsidR="006F26BA" w:rsidRPr="00F86C7B" w:rsidRDefault="006F26BA" w:rsidP="00F8035F">
            <w:pPr>
              <w:suppressAutoHyphens w:val="0"/>
              <w:autoSpaceDE w:val="0"/>
              <w:spacing w:after="60"/>
              <w:rPr>
                <w:lang w:val="el-GR"/>
              </w:rPr>
            </w:pPr>
            <w:r w:rsidRPr="00172AAD">
              <w:t>NAI</w:t>
            </w:r>
          </w:p>
        </w:tc>
        <w:tc>
          <w:tcPr>
            <w:tcW w:w="994" w:type="pct"/>
            <w:tcBorders>
              <w:top w:val="single" w:sz="4" w:space="0" w:color="auto"/>
              <w:left w:val="single" w:sz="4" w:space="0" w:color="auto"/>
              <w:bottom w:val="single" w:sz="4" w:space="0" w:color="auto"/>
              <w:right w:val="single" w:sz="4" w:space="0" w:color="auto"/>
            </w:tcBorders>
            <w:vAlign w:val="center"/>
          </w:tcPr>
          <w:p w14:paraId="2A271936" w14:textId="77777777" w:rsidR="006F26BA" w:rsidRPr="00F86C7B"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38FEF06E" w14:textId="77777777" w:rsidR="006F26BA" w:rsidRPr="00F86C7B" w:rsidRDefault="006F26BA" w:rsidP="00F8035F">
            <w:pPr>
              <w:suppressAutoHyphens w:val="0"/>
              <w:autoSpaceDE w:val="0"/>
              <w:spacing w:after="60"/>
              <w:jc w:val="center"/>
              <w:rPr>
                <w:lang w:val="el-GR"/>
              </w:rPr>
            </w:pPr>
          </w:p>
        </w:tc>
      </w:tr>
      <w:tr w:rsidR="006F26BA" w:rsidRPr="00172AAD" w14:paraId="7D59389C"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534263E2" w14:textId="77777777" w:rsidR="006F26BA" w:rsidRPr="00F86C7B" w:rsidRDefault="006F26BA" w:rsidP="00F8035F">
            <w:pPr>
              <w:suppressAutoHyphens w:val="0"/>
              <w:autoSpaceDE w:val="0"/>
              <w:spacing w:after="60"/>
              <w:jc w:val="center"/>
              <w:rPr>
                <w:lang w:val="el-GR"/>
              </w:rPr>
            </w:pPr>
            <w:r w:rsidRPr="00F86C7B">
              <w:rPr>
                <w:lang w:val="el-GR"/>
              </w:rPr>
              <w:t>3</w:t>
            </w:r>
          </w:p>
        </w:tc>
        <w:tc>
          <w:tcPr>
            <w:tcW w:w="2037" w:type="pct"/>
            <w:tcBorders>
              <w:top w:val="single" w:sz="4" w:space="0" w:color="auto"/>
              <w:left w:val="single" w:sz="4" w:space="0" w:color="auto"/>
              <w:bottom w:val="single" w:sz="4" w:space="0" w:color="auto"/>
              <w:right w:val="single" w:sz="4" w:space="0" w:color="auto"/>
            </w:tcBorders>
          </w:tcPr>
          <w:p w14:paraId="34FEA846" w14:textId="7090A22E" w:rsidR="006F26BA" w:rsidRPr="00A2428A" w:rsidRDefault="006F26BA" w:rsidP="00F8035F">
            <w:pPr>
              <w:suppressAutoHyphens w:val="0"/>
              <w:autoSpaceDE w:val="0"/>
              <w:spacing w:after="60"/>
              <w:rPr>
                <w:lang w:val="el-GR"/>
              </w:rPr>
            </w:pPr>
            <w:r>
              <w:rPr>
                <w:lang w:val="el-GR"/>
              </w:rPr>
              <w:t>Ροή για την ενημέρωση των χρ</w:t>
            </w:r>
            <w:r w:rsidR="00D62ED8">
              <w:rPr>
                <w:lang w:val="el-GR"/>
              </w:rPr>
              <w:t>ηστώ</w:t>
            </w:r>
            <w:r>
              <w:rPr>
                <w:lang w:val="el-GR"/>
              </w:rPr>
              <w:t>ν για οριστικοποίηση ή απόρριψη της αίτησης</w:t>
            </w:r>
          </w:p>
        </w:tc>
        <w:tc>
          <w:tcPr>
            <w:tcW w:w="800" w:type="pct"/>
            <w:tcBorders>
              <w:top w:val="single" w:sz="4" w:space="0" w:color="auto"/>
              <w:left w:val="single" w:sz="4" w:space="0" w:color="auto"/>
              <w:bottom w:val="single" w:sz="4" w:space="0" w:color="auto"/>
              <w:right w:val="single" w:sz="4" w:space="0" w:color="auto"/>
            </w:tcBorders>
            <w:vAlign w:val="center"/>
          </w:tcPr>
          <w:p w14:paraId="288A50BC"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5D4804D3"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2EEE0C43" w14:textId="77777777" w:rsidR="006F26BA" w:rsidRPr="00172AAD" w:rsidRDefault="006F26BA" w:rsidP="00F8035F">
            <w:pPr>
              <w:suppressAutoHyphens w:val="0"/>
              <w:autoSpaceDE w:val="0"/>
              <w:spacing w:after="60"/>
              <w:jc w:val="center"/>
            </w:pPr>
          </w:p>
        </w:tc>
      </w:tr>
      <w:tr w:rsidR="006F26BA" w:rsidRPr="00172AAD" w14:paraId="6506B481"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62DDA371" w14:textId="77777777" w:rsidR="006F26BA" w:rsidRPr="00F86C7B" w:rsidRDefault="006F26BA" w:rsidP="00F8035F">
            <w:pPr>
              <w:suppressAutoHyphens w:val="0"/>
              <w:autoSpaceDE w:val="0"/>
              <w:spacing w:after="60"/>
              <w:jc w:val="center"/>
              <w:rPr>
                <w:lang w:val="el-GR"/>
              </w:rPr>
            </w:pPr>
            <w:r>
              <w:rPr>
                <w:lang w:val="el-GR"/>
              </w:rPr>
              <w:t>4</w:t>
            </w:r>
          </w:p>
        </w:tc>
        <w:tc>
          <w:tcPr>
            <w:tcW w:w="2037" w:type="pct"/>
            <w:tcBorders>
              <w:top w:val="single" w:sz="4" w:space="0" w:color="auto"/>
              <w:left w:val="single" w:sz="4" w:space="0" w:color="auto"/>
              <w:bottom w:val="single" w:sz="4" w:space="0" w:color="auto"/>
              <w:right w:val="single" w:sz="4" w:space="0" w:color="auto"/>
            </w:tcBorders>
          </w:tcPr>
          <w:p w14:paraId="6BD4201B" w14:textId="77777777" w:rsidR="006F26BA" w:rsidRPr="00A2428A" w:rsidRDefault="006F26BA" w:rsidP="00F8035F">
            <w:pPr>
              <w:suppressAutoHyphens w:val="0"/>
              <w:autoSpaceDE w:val="0"/>
              <w:spacing w:after="60"/>
              <w:rPr>
                <w:lang w:val="el-GR"/>
              </w:rPr>
            </w:pPr>
            <w:r>
              <w:rPr>
                <w:lang w:val="el-GR"/>
              </w:rPr>
              <w:t>Ροή για την αποστολή των οριστικοποιημένων αιτήσεων στους ΠΥΠ για έκδοση προπληρωμένης κάρτας</w:t>
            </w:r>
          </w:p>
        </w:tc>
        <w:tc>
          <w:tcPr>
            <w:tcW w:w="800" w:type="pct"/>
            <w:tcBorders>
              <w:top w:val="single" w:sz="4" w:space="0" w:color="auto"/>
              <w:left w:val="single" w:sz="4" w:space="0" w:color="auto"/>
              <w:bottom w:val="single" w:sz="4" w:space="0" w:color="auto"/>
              <w:right w:val="single" w:sz="4" w:space="0" w:color="auto"/>
            </w:tcBorders>
            <w:vAlign w:val="center"/>
          </w:tcPr>
          <w:p w14:paraId="43E0A7E4" w14:textId="77777777" w:rsidR="006F26BA" w:rsidRPr="00172AAD" w:rsidRDefault="006F26BA" w:rsidP="00F8035F">
            <w:pPr>
              <w:suppressAutoHyphens w:val="0"/>
              <w:autoSpaceDE w:val="0"/>
              <w:spacing w:after="60"/>
            </w:pPr>
            <w:r w:rsidRPr="00172AAD">
              <w:rPr>
                <w:lang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1C95A7E1" w14:textId="77777777" w:rsidR="006F26BA" w:rsidRPr="00172AAD" w:rsidRDefault="006F26BA" w:rsidP="00F8035F">
            <w:pPr>
              <w:suppressAutoHyphens w:val="0"/>
              <w:autoSpaceDE w:val="0"/>
              <w:spacing w:after="60"/>
            </w:pPr>
          </w:p>
        </w:tc>
        <w:tc>
          <w:tcPr>
            <w:tcW w:w="805" w:type="pct"/>
            <w:tcBorders>
              <w:top w:val="single" w:sz="4" w:space="0" w:color="auto"/>
              <w:left w:val="single" w:sz="4" w:space="0" w:color="auto"/>
              <w:bottom w:val="single" w:sz="4" w:space="0" w:color="auto"/>
              <w:right w:val="single" w:sz="4" w:space="0" w:color="auto"/>
            </w:tcBorders>
            <w:vAlign w:val="center"/>
          </w:tcPr>
          <w:p w14:paraId="3456123E" w14:textId="77777777" w:rsidR="006F26BA" w:rsidRPr="00172AAD" w:rsidRDefault="006F26BA" w:rsidP="00F8035F">
            <w:pPr>
              <w:suppressAutoHyphens w:val="0"/>
              <w:autoSpaceDE w:val="0"/>
              <w:spacing w:after="60"/>
              <w:jc w:val="center"/>
            </w:pPr>
          </w:p>
        </w:tc>
      </w:tr>
      <w:tr w:rsidR="006F26BA" w:rsidRPr="00540FF9" w14:paraId="161C2BFF"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4D47ACDA" w14:textId="77777777" w:rsidR="006F26BA" w:rsidRPr="00F86C7B" w:rsidRDefault="006F26BA" w:rsidP="00F8035F">
            <w:pPr>
              <w:suppressAutoHyphens w:val="0"/>
              <w:autoSpaceDE w:val="0"/>
              <w:spacing w:after="60"/>
              <w:jc w:val="center"/>
              <w:rPr>
                <w:lang w:val="el-GR"/>
              </w:rPr>
            </w:pPr>
            <w:r>
              <w:rPr>
                <w:lang w:val="el-GR"/>
              </w:rPr>
              <w:t>5</w:t>
            </w:r>
          </w:p>
        </w:tc>
        <w:tc>
          <w:tcPr>
            <w:tcW w:w="2037" w:type="pct"/>
            <w:tcBorders>
              <w:top w:val="single" w:sz="4" w:space="0" w:color="auto"/>
              <w:left w:val="single" w:sz="4" w:space="0" w:color="auto"/>
              <w:bottom w:val="single" w:sz="4" w:space="0" w:color="auto"/>
              <w:right w:val="single" w:sz="4" w:space="0" w:color="auto"/>
            </w:tcBorders>
          </w:tcPr>
          <w:p w14:paraId="51BF07ED" w14:textId="77777777" w:rsidR="006F26BA" w:rsidRDefault="006F26BA" w:rsidP="00F8035F">
            <w:pPr>
              <w:suppressAutoHyphens w:val="0"/>
              <w:autoSpaceDE w:val="0"/>
              <w:spacing w:after="60"/>
              <w:rPr>
                <w:lang w:val="el-GR"/>
              </w:rPr>
            </w:pPr>
            <w:r>
              <w:rPr>
                <w:lang w:val="el-GR"/>
              </w:rPr>
              <w:t>Ροή παραλαβής αποτελεσμάτων από τους ΠΥΠ για ολοκλήρωση ή μη του αιτήματος και ενημέρωση της βάσης δεδομένων. Εν συνεχεία ενημέρωση των χρηστών για τη ολοκλήρωση ή μη της διαδικασίας έκδοσης</w:t>
            </w:r>
          </w:p>
        </w:tc>
        <w:tc>
          <w:tcPr>
            <w:tcW w:w="800" w:type="pct"/>
            <w:tcBorders>
              <w:top w:val="single" w:sz="4" w:space="0" w:color="auto"/>
              <w:left w:val="single" w:sz="4" w:space="0" w:color="auto"/>
              <w:bottom w:val="single" w:sz="4" w:space="0" w:color="auto"/>
              <w:right w:val="single" w:sz="4" w:space="0" w:color="auto"/>
            </w:tcBorders>
            <w:vAlign w:val="center"/>
          </w:tcPr>
          <w:p w14:paraId="289FFC0C" w14:textId="77777777" w:rsidR="006F26BA" w:rsidRPr="008B7056" w:rsidRDefault="006F26BA" w:rsidP="00F8035F">
            <w:pPr>
              <w:suppressAutoHyphens w:val="0"/>
              <w:autoSpaceDE w:val="0"/>
              <w:spacing w:after="60"/>
              <w:rPr>
                <w:lang w:val="el-GR" w:eastAsia="el-GR"/>
              </w:rPr>
            </w:pPr>
            <w:r>
              <w:rPr>
                <w:lang w:val="el-GR"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1C950FE2" w14:textId="77777777" w:rsidR="006F26BA" w:rsidRPr="008B7056"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1D8F1B6F" w14:textId="77777777" w:rsidR="006F26BA" w:rsidRPr="008B7056" w:rsidRDefault="006F26BA" w:rsidP="00F8035F">
            <w:pPr>
              <w:suppressAutoHyphens w:val="0"/>
              <w:autoSpaceDE w:val="0"/>
              <w:spacing w:after="60"/>
              <w:jc w:val="center"/>
              <w:rPr>
                <w:lang w:val="el-GR"/>
              </w:rPr>
            </w:pPr>
          </w:p>
        </w:tc>
      </w:tr>
      <w:tr w:rsidR="006F26BA" w:rsidRPr="00540FF9" w14:paraId="54C51EF6" w14:textId="77777777" w:rsidTr="00F8035F">
        <w:trPr>
          <w:cantSplit/>
        </w:trPr>
        <w:tc>
          <w:tcPr>
            <w:tcW w:w="364" w:type="pct"/>
            <w:tcBorders>
              <w:top w:val="single" w:sz="4" w:space="0" w:color="auto"/>
              <w:left w:val="single" w:sz="4" w:space="0" w:color="auto"/>
              <w:bottom w:val="single" w:sz="4" w:space="0" w:color="auto"/>
              <w:right w:val="single" w:sz="4" w:space="0" w:color="auto"/>
            </w:tcBorders>
            <w:vAlign w:val="center"/>
          </w:tcPr>
          <w:p w14:paraId="51D091BA" w14:textId="77777777" w:rsidR="006F26BA" w:rsidRPr="00F86C7B" w:rsidRDefault="006F26BA" w:rsidP="00F8035F">
            <w:pPr>
              <w:suppressAutoHyphens w:val="0"/>
              <w:autoSpaceDE w:val="0"/>
              <w:spacing w:after="60"/>
              <w:jc w:val="center"/>
              <w:rPr>
                <w:lang w:val="el-GR"/>
              </w:rPr>
            </w:pPr>
            <w:r>
              <w:rPr>
                <w:lang w:val="el-GR"/>
              </w:rPr>
              <w:t>6</w:t>
            </w:r>
          </w:p>
        </w:tc>
        <w:tc>
          <w:tcPr>
            <w:tcW w:w="2037" w:type="pct"/>
            <w:tcBorders>
              <w:top w:val="single" w:sz="4" w:space="0" w:color="auto"/>
              <w:left w:val="single" w:sz="4" w:space="0" w:color="auto"/>
              <w:bottom w:val="single" w:sz="4" w:space="0" w:color="auto"/>
              <w:right w:val="single" w:sz="4" w:space="0" w:color="auto"/>
            </w:tcBorders>
          </w:tcPr>
          <w:p w14:paraId="49738056" w14:textId="77777777" w:rsidR="006F26BA" w:rsidRDefault="006F26BA" w:rsidP="00F8035F">
            <w:pPr>
              <w:suppressAutoHyphens w:val="0"/>
              <w:autoSpaceDE w:val="0"/>
              <w:spacing w:after="60"/>
              <w:rPr>
                <w:lang w:val="el-GR"/>
              </w:rPr>
            </w:pPr>
            <w:r w:rsidRPr="008B7056">
              <w:rPr>
                <w:lang w:val="el-GR"/>
              </w:rPr>
              <w:t xml:space="preserve">Ροή για αυθεντικοποίηση </w:t>
            </w:r>
            <w:r>
              <w:rPr>
                <w:lang w:val="el-GR"/>
              </w:rPr>
              <w:t>υπαλλήλου</w:t>
            </w:r>
            <w:r w:rsidRPr="008B7056">
              <w:rPr>
                <w:lang w:val="el-GR"/>
              </w:rPr>
              <w:t xml:space="preserve">, </w:t>
            </w:r>
            <w:r>
              <w:rPr>
                <w:lang w:val="el-GR"/>
              </w:rPr>
              <w:t>αναζήτηση εκκρεμών αιτήσεων και διαδικασία οριστικοποίησης με ενημέρωση των χρηστών.</w:t>
            </w:r>
          </w:p>
        </w:tc>
        <w:tc>
          <w:tcPr>
            <w:tcW w:w="800" w:type="pct"/>
            <w:tcBorders>
              <w:top w:val="single" w:sz="4" w:space="0" w:color="auto"/>
              <w:left w:val="single" w:sz="4" w:space="0" w:color="auto"/>
              <w:bottom w:val="single" w:sz="4" w:space="0" w:color="auto"/>
              <w:right w:val="single" w:sz="4" w:space="0" w:color="auto"/>
            </w:tcBorders>
            <w:vAlign w:val="center"/>
          </w:tcPr>
          <w:p w14:paraId="6F0F2F11" w14:textId="77777777" w:rsidR="006F26BA" w:rsidRPr="008B7056" w:rsidRDefault="006F26BA" w:rsidP="00F8035F">
            <w:pPr>
              <w:suppressAutoHyphens w:val="0"/>
              <w:autoSpaceDE w:val="0"/>
              <w:spacing w:after="60"/>
              <w:rPr>
                <w:lang w:val="el-GR" w:eastAsia="el-GR"/>
              </w:rPr>
            </w:pPr>
            <w:r>
              <w:rPr>
                <w:lang w:val="el-GR" w:eastAsia="el-GR"/>
              </w:rPr>
              <w:t>ΝΑΙ</w:t>
            </w:r>
          </w:p>
        </w:tc>
        <w:tc>
          <w:tcPr>
            <w:tcW w:w="994" w:type="pct"/>
            <w:tcBorders>
              <w:top w:val="single" w:sz="4" w:space="0" w:color="auto"/>
              <w:left w:val="single" w:sz="4" w:space="0" w:color="auto"/>
              <w:bottom w:val="single" w:sz="4" w:space="0" w:color="auto"/>
              <w:right w:val="single" w:sz="4" w:space="0" w:color="auto"/>
            </w:tcBorders>
            <w:vAlign w:val="center"/>
          </w:tcPr>
          <w:p w14:paraId="348D987C" w14:textId="77777777" w:rsidR="006F26BA" w:rsidRPr="008B7056" w:rsidRDefault="006F26BA" w:rsidP="00F8035F">
            <w:pPr>
              <w:suppressAutoHyphens w:val="0"/>
              <w:autoSpaceDE w:val="0"/>
              <w:spacing w:after="60"/>
              <w:rPr>
                <w:lang w:val="el-GR"/>
              </w:rPr>
            </w:pPr>
          </w:p>
        </w:tc>
        <w:tc>
          <w:tcPr>
            <w:tcW w:w="805" w:type="pct"/>
            <w:tcBorders>
              <w:top w:val="single" w:sz="4" w:space="0" w:color="auto"/>
              <w:left w:val="single" w:sz="4" w:space="0" w:color="auto"/>
              <w:bottom w:val="single" w:sz="4" w:space="0" w:color="auto"/>
              <w:right w:val="single" w:sz="4" w:space="0" w:color="auto"/>
            </w:tcBorders>
            <w:vAlign w:val="center"/>
          </w:tcPr>
          <w:p w14:paraId="371FA9E2" w14:textId="77777777" w:rsidR="006F26BA" w:rsidRPr="008B7056" w:rsidRDefault="006F26BA" w:rsidP="00F8035F">
            <w:pPr>
              <w:suppressAutoHyphens w:val="0"/>
              <w:autoSpaceDE w:val="0"/>
              <w:spacing w:after="60"/>
              <w:jc w:val="center"/>
              <w:rPr>
                <w:lang w:val="el-GR"/>
              </w:rPr>
            </w:pPr>
          </w:p>
        </w:tc>
      </w:tr>
    </w:tbl>
    <w:p w14:paraId="2941B7BC" w14:textId="77777777" w:rsidR="006F26BA" w:rsidRDefault="006F26BA" w:rsidP="006F26BA">
      <w:pPr>
        <w:suppressAutoHyphens w:val="0"/>
        <w:autoSpaceDE w:val="0"/>
        <w:spacing w:after="60"/>
        <w:rPr>
          <w:b/>
          <w:bCs/>
          <w:i/>
          <w:iCs/>
          <w:lang w:val="el-GR"/>
        </w:rPr>
      </w:pPr>
    </w:p>
    <w:p w14:paraId="13C3506E" w14:textId="1A1B9803" w:rsidR="00E1435D" w:rsidRDefault="00E1435D" w:rsidP="001F42E5">
      <w:pPr>
        <w:pStyle w:val="10"/>
      </w:pPr>
      <w:bookmarkStart w:id="533" w:name="_Toc157157030"/>
      <w:r>
        <w:t>Κέντρο Ταυτοποίησης Χρηστών</w:t>
      </w:r>
      <w:bookmarkEnd w:id="533"/>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64"/>
        <w:gridCol w:w="4277"/>
        <w:gridCol w:w="1653"/>
        <w:gridCol w:w="1486"/>
        <w:gridCol w:w="1642"/>
      </w:tblGrid>
      <w:tr w:rsidR="00846CDC" w:rsidRPr="005A3188" w14:paraId="70F76981" w14:textId="77777777" w:rsidTr="00F8035F">
        <w:trPr>
          <w:cantSplit/>
          <w:tblHeader/>
        </w:trPr>
        <w:tc>
          <w:tcPr>
            <w:tcW w:w="293" w:type="pct"/>
            <w:tcBorders>
              <w:top w:val="single" w:sz="6" w:space="0" w:color="auto"/>
              <w:left w:val="single" w:sz="6" w:space="0" w:color="auto"/>
              <w:bottom w:val="single" w:sz="6" w:space="0" w:color="auto"/>
              <w:right w:val="single" w:sz="6" w:space="0" w:color="auto"/>
            </w:tcBorders>
            <w:shd w:val="pct15" w:color="auto" w:fill="FFFFFF"/>
            <w:vAlign w:val="center"/>
          </w:tcPr>
          <w:p w14:paraId="6FD5D0CB" w14:textId="77777777" w:rsidR="00846CDC" w:rsidRPr="00F94007" w:rsidRDefault="00846CDC" w:rsidP="00F8035F">
            <w:pPr>
              <w:suppressAutoHyphens w:val="0"/>
              <w:autoSpaceDE w:val="0"/>
              <w:spacing w:after="60"/>
            </w:pPr>
            <w:r w:rsidRPr="00F94007">
              <w:t>Α/Α</w:t>
            </w:r>
          </w:p>
        </w:tc>
        <w:tc>
          <w:tcPr>
            <w:tcW w:w="2223" w:type="pct"/>
            <w:tcBorders>
              <w:top w:val="single" w:sz="6" w:space="0" w:color="auto"/>
              <w:left w:val="single" w:sz="6" w:space="0" w:color="auto"/>
              <w:bottom w:val="single" w:sz="6" w:space="0" w:color="auto"/>
              <w:right w:val="single" w:sz="6" w:space="0" w:color="auto"/>
            </w:tcBorders>
            <w:shd w:val="pct15" w:color="auto" w:fill="FFFFFF"/>
            <w:vAlign w:val="center"/>
          </w:tcPr>
          <w:p w14:paraId="78B7E205" w14:textId="77777777" w:rsidR="00846CDC" w:rsidRPr="00F94007" w:rsidRDefault="00846CDC" w:rsidP="00F8035F">
            <w:pPr>
              <w:suppressAutoHyphens w:val="0"/>
              <w:autoSpaceDE w:val="0"/>
              <w:spacing w:after="60"/>
            </w:pPr>
            <w:r w:rsidRPr="00F94007">
              <w:t>ΠΡΟΔΙΑΓΡΑΦΗ</w:t>
            </w:r>
          </w:p>
        </w:tc>
        <w:tc>
          <w:tcPr>
            <w:tcW w:w="859" w:type="pct"/>
            <w:tcBorders>
              <w:top w:val="single" w:sz="6" w:space="0" w:color="auto"/>
              <w:left w:val="single" w:sz="6" w:space="0" w:color="auto"/>
              <w:bottom w:val="single" w:sz="6" w:space="0" w:color="auto"/>
              <w:right w:val="single" w:sz="6" w:space="0" w:color="auto"/>
            </w:tcBorders>
            <w:shd w:val="pct15" w:color="auto" w:fill="FFFFFF"/>
            <w:vAlign w:val="center"/>
          </w:tcPr>
          <w:p w14:paraId="4166D7C5" w14:textId="77777777" w:rsidR="00846CDC" w:rsidRPr="00F94007" w:rsidRDefault="00846CDC" w:rsidP="00F8035F">
            <w:pPr>
              <w:suppressAutoHyphens w:val="0"/>
              <w:autoSpaceDE w:val="0"/>
              <w:spacing w:after="60"/>
            </w:pPr>
            <w:r w:rsidRPr="00F94007">
              <w:t>ΑΠΑΙΤΗΣΗ</w:t>
            </w:r>
          </w:p>
        </w:tc>
        <w:tc>
          <w:tcPr>
            <w:tcW w:w="772" w:type="pct"/>
            <w:tcBorders>
              <w:top w:val="single" w:sz="6" w:space="0" w:color="auto"/>
              <w:left w:val="single" w:sz="6" w:space="0" w:color="auto"/>
              <w:bottom w:val="single" w:sz="6" w:space="0" w:color="auto"/>
              <w:right w:val="single" w:sz="6" w:space="0" w:color="auto"/>
            </w:tcBorders>
            <w:shd w:val="pct15" w:color="auto" w:fill="FFFFFF"/>
            <w:vAlign w:val="center"/>
          </w:tcPr>
          <w:p w14:paraId="21708772" w14:textId="77777777" w:rsidR="00846CDC" w:rsidRPr="00F94007" w:rsidRDefault="00846CDC" w:rsidP="00F8035F">
            <w:pPr>
              <w:suppressAutoHyphens w:val="0"/>
              <w:autoSpaceDE w:val="0"/>
              <w:spacing w:after="60"/>
            </w:pPr>
            <w:r w:rsidRPr="00F94007">
              <w:t>ΑΠΑΝΤΗΣΗ</w:t>
            </w:r>
          </w:p>
        </w:tc>
        <w:tc>
          <w:tcPr>
            <w:tcW w:w="853" w:type="pct"/>
            <w:tcBorders>
              <w:top w:val="single" w:sz="6" w:space="0" w:color="auto"/>
              <w:left w:val="single" w:sz="6" w:space="0" w:color="auto"/>
              <w:bottom w:val="single" w:sz="6" w:space="0" w:color="auto"/>
              <w:right w:val="single" w:sz="6" w:space="0" w:color="auto"/>
            </w:tcBorders>
            <w:shd w:val="pct15" w:color="auto" w:fill="FFFFFF"/>
            <w:vAlign w:val="center"/>
          </w:tcPr>
          <w:p w14:paraId="7508E2F3" w14:textId="77777777" w:rsidR="00846CDC" w:rsidRPr="00F94007" w:rsidRDefault="00846CDC" w:rsidP="00F8035F">
            <w:pPr>
              <w:suppressAutoHyphens w:val="0"/>
              <w:autoSpaceDE w:val="0"/>
              <w:spacing w:after="60"/>
            </w:pPr>
            <w:r w:rsidRPr="00F94007">
              <w:t>ΠΑΡΑΠΟΜΠΗ</w:t>
            </w:r>
          </w:p>
        </w:tc>
      </w:tr>
      <w:tr w:rsidR="00846CDC" w:rsidRPr="005A3188" w14:paraId="3DEF9EB6" w14:textId="77777777" w:rsidTr="00F8035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5E9762FC" w14:textId="77777777" w:rsidR="00846CDC" w:rsidRPr="00F94007" w:rsidRDefault="00846CDC" w:rsidP="00F8035F">
            <w:pPr>
              <w:suppressAutoHyphens w:val="0"/>
              <w:autoSpaceDE w:val="0"/>
              <w:spacing w:after="60"/>
            </w:pPr>
            <w:r w:rsidRPr="00F94007">
              <w:t>1</w:t>
            </w:r>
          </w:p>
        </w:tc>
        <w:tc>
          <w:tcPr>
            <w:tcW w:w="2223" w:type="pct"/>
            <w:tcBorders>
              <w:top w:val="single" w:sz="6" w:space="0" w:color="auto"/>
              <w:left w:val="single" w:sz="6" w:space="0" w:color="auto"/>
              <w:bottom w:val="single" w:sz="6" w:space="0" w:color="auto"/>
              <w:right w:val="single" w:sz="6" w:space="0" w:color="auto"/>
            </w:tcBorders>
            <w:vAlign w:val="center"/>
          </w:tcPr>
          <w:p w14:paraId="70BD57C1" w14:textId="77777777" w:rsidR="00846CDC" w:rsidRPr="00944D75" w:rsidRDefault="00846CDC" w:rsidP="00F8035F">
            <w:pPr>
              <w:suppressAutoHyphens w:val="0"/>
              <w:autoSpaceDE w:val="0"/>
              <w:spacing w:after="60"/>
              <w:rPr>
                <w:lang w:val="el-GR"/>
              </w:rPr>
            </w:pPr>
            <w:r w:rsidRPr="00944D75">
              <w:rPr>
                <w:lang w:val="el-GR"/>
              </w:rPr>
              <w:t xml:space="preserve">Για την ταυτοποίηση των </w:t>
            </w:r>
            <w:r>
              <w:rPr>
                <w:lang w:val="el-GR"/>
              </w:rPr>
              <w:t>οφελούμενων</w:t>
            </w:r>
            <w:r w:rsidRPr="00944D75">
              <w:rPr>
                <w:lang w:val="el-GR"/>
              </w:rPr>
              <w:t xml:space="preserve"> </w:t>
            </w:r>
            <w:r>
              <w:rPr>
                <w:lang w:val="el-GR"/>
              </w:rPr>
              <w:t xml:space="preserve">χρησιμοποιείται </w:t>
            </w:r>
            <w:r w:rsidRPr="00944D75">
              <w:rPr>
                <w:lang w:val="el-GR"/>
              </w:rPr>
              <w:t xml:space="preserve"> η Υπηρεσία Αυθεντικοποίησης Χρηστών σε Πληροφοριακά Συστήματα τρίτων Φορέων (oAuth2.0) για τους πολίτες</w:t>
            </w:r>
          </w:p>
        </w:tc>
        <w:tc>
          <w:tcPr>
            <w:tcW w:w="859" w:type="pct"/>
            <w:tcBorders>
              <w:top w:val="single" w:sz="6" w:space="0" w:color="auto"/>
              <w:left w:val="single" w:sz="6" w:space="0" w:color="auto"/>
              <w:bottom w:val="single" w:sz="6" w:space="0" w:color="auto"/>
              <w:right w:val="single" w:sz="6" w:space="0" w:color="auto"/>
            </w:tcBorders>
            <w:vAlign w:val="center"/>
          </w:tcPr>
          <w:p w14:paraId="2ADC6AC5" w14:textId="77777777" w:rsidR="00846CDC" w:rsidRPr="00F94007" w:rsidRDefault="00846CDC" w:rsidP="00F8035F">
            <w:pPr>
              <w:suppressAutoHyphens w:val="0"/>
              <w:autoSpaceDE w:val="0"/>
              <w:spacing w:after="60"/>
            </w:pPr>
            <w:r w:rsidRPr="00F94007">
              <w:t>ΝΑΙ</w:t>
            </w:r>
          </w:p>
        </w:tc>
        <w:tc>
          <w:tcPr>
            <w:tcW w:w="772" w:type="pct"/>
            <w:tcBorders>
              <w:top w:val="single" w:sz="6" w:space="0" w:color="auto"/>
              <w:left w:val="single" w:sz="6" w:space="0" w:color="auto"/>
              <w:bottom w:val="single" w:sz="6" w:space="0" w:color="auto"/>
              <w:right w:val="single" w:sz="6" w:space="0" w:color="auto"/>
            </w:tcBorders>
            <w:vAlign w:val="center"/>
          </w:tcPr>
          <w:p w14:paraId="64F8D185" w14:textId="77777777" w:rsidR="00846CDC" w:rsidRPr="00F94007" w:rsidRDefault="00846CDC" w:rsidP="00F8035F">
            <w:pPr>
              <w:suppressAutoHyphens w:val="0"/>
              <w:autoSpaceDE w:val="0"/>
              <w:spacing w:after="60"/>
            </w:pPr>
          </w:p>
        </w:tc>
        <w:tc>
          <w:tcPr>
            <w:tcW w:w="853" w:type="pct"/>
            <w:tcBorders>
              <w:top w:val="single" w:sz="6" w:space="0" w:color="auto"/>
              <w:left w:val="single" w:sz="6" w:space="0" w:color="auto"/>
              <w:bottom w:val="single" w:sz="6" w:space="0" w:color="auto"/>
              <w:right w:val="single" w:sz="6" w:space="0" w:color="auto"/>
            </w:tcBorders>
            <w:vAlign w:val="center"/>
          </w:tcPr>
          <w:p w14:paraId="388ABFDF" w14:textId="77777777" w:rsidR="00846CDC" w:rsidRPr="00F94007" w:rsidRDefault="00846CDC" w:rsidP="00F8035F">
            <w:pPr>
              <w:suppressAutoHyphens w:val="0"/>
              <w:autoSpaceDE w:val="0"/>
              <w:spacing w:after="60"/>
            </w:pPr>
          </w:p>
        </w:tc>
      </w:tr>
      <w:tr w:rsidR="00846CDC" w:rsidRPr="005A3188" w14:paraId="34F9F9B1" w14:textId="77777777" w:rsidTr="00F8035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2CA877A5" w14:textId="77777777" w:rsidR="00846CDC" w:rsidRPr="00F94007" w:rsidRDefault="00846CDC" w:rsidP="00F8035F">
            <w:pPr>
              <w:suppressAutoHyphens w:val="0"/>
              <w:autoSpaceDE w:val="0"/>
              <w:spacing w:after="60"/>
            </w:pPr>
            <w:r w:rsidRPr="00F94007">
              <w:t>2</w:t>
            </w:r>
          </w:p>
        </w:tc>
        <w:tc>
          <w:tcPr>
            <w:tcW w:w="2223" w:type="pct"/>
            <w:tcBorders>
              <w:top w:val="single" w:sz="6" w:space="0" w:color="auto"/>
              <w:left w:val="single" w:sz="6" w:space="0" w:color="auto"/>
              <w:bottom w:val="single" w:sz="6" w:space="0" w:color="auto"/>
              <w:right w:val="single" w:sz="6" w:space="0" w:color="auto"/>
            </w:tcBorders>
            <w:vAlign w:val="center"/>
          </w:tcPr>
          <w:p w14:paraId="5602D260" w14:textId="77777777" w:rsidR="00846CDC" w:rsidRPr="00F94007" w:rsidRDefault="00846CDC" w:rsidP="00F8035F">
            <w:pPr>
              <w:suppressAutoHyphens w:val="0"/>
              <w:autoSpaceDE w:val="0"/>
              <w:spacing w:after="60"/>
              <w:rPr>
                <w:lang w:val="el-GR"/>
              </w:rPr>
            </w:pPr>
            <w:r>
              <w:rPr>
                <w:lang w:val="el-GR"/>
              </w:rPr>
              <w:t xml:space="preserve">Για την ταυτοποίηση υπαλλήλων – ελεγκτών χρησιμοποιείται η </w:t>
            </w:r>
            <w:r w:rsidRPr="00944D75">
              <w:rPr>
                <w:lang w:val="el-GR"/>
              </w:rPr>
              <w:t>Υπηρεσία αυθεντικοποίησης Χρηστών Δημόσιας Διοίκησης oAuth2.0.PA για τους.</w:t>
            </w:r>
          </w:p>
        </w:tc>
        <w:tc>
          <w:tcPr>
            <w:tcW w:w="859" w:type="pct"/>
            <w:tcBorders>
              <w:top w:val="single" w:sz="6" w:space="0" w:color="auto"/>
              <w:left w:val="single" w:sz="6" w:space="0" w:color="auto"/>
              <w:bottom w:val="single" w:sz="6" w:space="0" w:color="auto"/>
              <w:right w:val="single" w:sz="6" w:space="0" w:color="auto"/>
            </w:tcBorders>
            <w:vAlign w:val="center"/>
          </w:tcPr>
          <w:p w14:paraId="454D9A1F" w14:textId="77777777" w:rsidR="00846CDC" w:rsidRPr="00F94007" w:rsidRDefault="00846CDC" w:rsidP="00F8035F">
            <w:pPr>
              <w:suppressAutoHyphens w:val="0"/>
              <w:autoSpaceDE w:val="0"/>
              <w:spacing w:after="60"/>
            </w:pPr>
            <w:r w:rsidRPr="00F94007">
              <w:t>ΝΑΙ</w:t>
            </w:r>
          </w:p>
        </w:tc>
        <w:tc>
          <w:tcPr>
            <w:tcW w:w="772" w:type="pct"/>
            <w:tcBorders>
              <w:top w:val="single" w:sz="6" w:space="0" w:color="auto"/>
              <w:left w:val="single" w:sz="6" w:space="0" w:color="auto"/>
              <w:bottom w:val="single" w:sz="6" w:space="0" w:color="auto"/>
              <w:right w:val="single" w:sz="6" w:space="0" w:color="auto"/>
            </w:tcBorders>
            <w:vAlign w:val="center"/>
          </w:tcPr>
          <w:p w14:paraId="4D1E6AA8" w14:textId="77777777" w:rsidR="00846CDC" w:rsidRPr="00F94007" w:rsidRDefault="00846CDC" w:rsidP="00F8035F">
            <w:pPr>
              <w:suppressAutoHyphens w:val="0"/>
              <w:autoSpaceDE w:val="0"/>
              <w:spacing w:after="60"/>
            </w:pPr>
          </w:p>
        </w:tc>
        <w:tc>
          <w:tcPr>
            <w:tcW w:w="853" w:type="pct"/>
            <w:tcBorders>
              <w:top w:val="single" w:sz="6" w:space="0" w:color="auto"/>
              <w:left w:val="single" w:sz="6" w:space="0" w:color="auto"/>
              <w:bottom w:val="single" w:sz="6" w:space="0" w:color="auto"/>
              <w:right w:val="single" w:sz="6" w:space="0" w:color="auto"/>
            </w:tcBorders>
            <w:vAlign w:val="center"/>
          </w:tcPr>
          <w:p w14:paraId="22EE8F3E" w14:textId="77777777" w:rsidR="00846CDC" w:rsidRPr="00F94007" w:rsidRDefault="00846CDC" w:rsidP="00F8035F">
            <w:pPr>
              <w:suppressAutoHyphens w:val="0"/>
              <w:autoSpaceDE w:val="0"/>
              <w:spacing w:after="60"/>
            </w:pPr>
          </w:p>
        </w:tc>
      </w:tr>
    </w:tbl>
    <w:p w14:paraId="1A585ADA" w14:textId="77777777" w:rsidR="00846CDC" w:rsidRDefault="00846CDC" w:rsidP="00E1435D"/>
    <w:p w14:paraId="0DEB9895" w14:textId="77777777" w:rsidR="00846CDC" w:rsidRDefault="00846CDC" w:rsidP="001F42E5">
      <w:pPr>
        <w:pStyle w:val="10"/>
      </w:pPr>
      <w:bookmarkStart w:id="534" w:name="_Toc157157031"/>
      <w:r>
        <w:t>Σύστημα Αυθεντικοποίησης Χρηστών</w:t>
      </w:r>
      <w:bookmarkEnd w:id="534"/>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64"/>
        <w:gridCol w:w="4277"/>
        <w:gridCol w:w="1653"/>
        <w:gridCol w:w="1486"/>
        <w:gridCol w:w="1642"/>
      </w:tblGrid>
      <w:tr w:rsidR="00E82117" w:rsidRPr="005A3188" w14:paraId="0E02DDB5" w14:textId="77777777" w:rsidTr="00F8035F">
        <w:trPr>
          <w:cantSplit/>
          <w:tblHeader/>
        </w:trPr>
        <w:tc>
          <w:tcPr>
            <w:tcW w:w="293" w:type="pct"/>
            <w:tcBorders>
              <w:top w:val="single" w:sz="6" w:space="0" w:color="auto"/>
              <w:left w:val="single" w:sz="6" w:space="0" w:color="auto"/>
              <w:bottom w:val="single" w:sz="6" w:space="0" w:color="auto"/>
              <w:right w:val="single" w:sz="6" w:space="0" w:color="auto"/>
            </w:tcBorders>
            <w:shd w:val="pct15" w:color="auto" w:fill="FFFFFF"/>
            <w:vAlign w:val="center"/>
          </w:tcPr>
          <w:p w14:paraId="1CD2357A" w14:textId="77777777" w:rsidR="00E82117" w:rsidRPr="00F94007" w:rsidRDefault="00E82117" w:rsidP="00F8035F">
            <w:pPr>
              <w:suppressAutoHyphens w:val="0"/>
              <w:autoSpaceDE w:val="0"/>
              <w:spacing w:after="60"/>
            </w:pPr>
            <w:r w:rsidRPr="00F94007">
              <w:t>Α/Α</w:t>
            </w:r>
          </w:p>
        </w:tc>
        <w:tc>
          <w:tcPr>
            <w:tcW w:w="2223" w:type="pct"/>
            <w:tcBorders>
              <w:top w:val="single" w:sz="6" w:space="0" w:color="auto"/>
              <w:left w:val="single" w:sz="6" w:space="0" w:color="auto"/>
              <w:bottom w:val="single" w:sz="6" w:space="0" w:color="auto"/>
              <w:right w:val="single" w:sz="6" w:space="0" w:color="auto"/>
            </w:tcBorders>
            <w:shd w:val="pct15" w:color="auto" w:fill="FFFFFF"/>
            <w:vAlign w:val="center"/>
          </w:tcPr>
          <w:p w14:paraId="475A4916" w14:textId="77777777" w:rsidR="00E82117" w:rsidRPr="00F94007" w:rsidRDefault="00E82117" w:rsidP="00F8035F">
            <w:pPr>
              <w:suppressAutoHyphens w:val="0"/>
              <w:autoSpaceDE w:val="0"/>
              <w:spacing w:after="60"/>
            </w:pPr>
            <w:r w:rsidRPr="00F94007">
              <w:t>ΠΡΟΔΙΑΓΡΑΦΗ</w:t>
            </w:r>
          </w:p>
        </w:tc>
        <w:tc>
          <w:tcPr>
            <w:tcW w:w="859" w:type="pct"/>
            <w:tcBorders>
              <w:top w:val="single" w:sz="6" w:space="0" w:color="auto"/>
              <w:left w:val="single" w:sz="6" w:space="0" w:color="auto"/>
              <w:bottom w:val="single" w:sz="6" w:space="0" w:color="auto"/>
              <w:right w:val="single" w:sz="6" w:space="0" w:color="auto"/>
            </w:tcBorders>
            <w:shd w:val="pct15" w:color="auto" w:fill="FFFFFF"/>
            <w:vAlign w:val="center"/>
          </w:tcPr>
          <w:p w14:paraId="6DB29A92" w14:textId="77777777" w:rsidR="00E82117" w:rsidRPr="00F94007" w:rsidRDefault="00E82117" w:rsidP="00F8035F">
            <w:pPr>
              <w:suppressAutoHyphens w:val="0"/>
              <w:autoSpaceDE w:val="0"/>
              <w:spacing w:after="60"/>
            </w:pPr>
            <w:r w:rsidRPr="00F94007">
              <w:t>ΑΠΑΙΤΗΣΗ</w:t>
            </w:r>
          </w:p>
        </w:tc>
        <w:tc>
          <w:tcPr>
            <w:tcW w:w="772" w:type="pct"/>
            <w:tcBorders>
              <w:top w:val="single" w:sz="6" w:space="0" w:color="auto"/>
              <w:left w:val="single" w:sz="6" w:space="0" w:color="auto"/>
              <w:bottom w:val="single" w:sz="6" w:space="0" w:color="auto"/>
              <w:right w:val="single" w:sz="6" w:space="0" w:color="auto"/>
            </w:tcBorders>
            <w:shd w:val="pct15" w:color="auto" w:fill="FFFFFF"/>
            <w:vAlign w:val="center"/>
          </w:tcPr>
          <w:p w14:paraId="77E0BB1D" w14:textId="77777777" w:rsidR="00E82117" w:rsidRPr="00F94007" w:rsidRDefault="00E82117" w:rsidP="00F8035F">
            <w:pPr>
              <w:suppressAutoHyphens w:val="0"/>
              <w:autoSpaceDE w:val="0"/>
              <w:spacing w:after="60"/>
            </w:pPr>
            <w:r w:rsidRPr="00F94007">
              <w:t>ΑΠΑΝΤΗΣΗ</w:t>
            </w:r>
          </w:p>
        </w:tc>
        <w:tc>
          <w:tcPr>
            <w:tcW w:w="853" w:type="pct"/>
            <w:tcBorders>
              <w:top w:val="single" w:sz="6" w:space="0" w:color="auto"/>
              <w:left w:val="single" w:sz="6" w:space="0" w:color="auto"/>
              <w:bottom w:val="single" w:sz="6" w:space="0" w:color="auto"/>
              <w:right w:val="single" w:sz="6" w:space="0" w:color="auto"/>
            </w:tcBorders>
            <w:shd w:val="pct15" w:color="auto" w:fill="FFFFFF"/>
            <w:vAlign w:val="center"/>
          </w:tcPr>
          <w:p w14:paraId="03772CEB" w14:textId="77777777" w:rsidR="00E82117" w:rsidRPr="00F94007" w:rsidRDefault="00E82117" w:rsidP="00F8035F">
            <w:pPr>
              <w:suppressAutoHyphens w:val="0"/>
              <w:autoSpaceDE w:val="0"/>
              <w:spacing w:after="60"/>
            </w:pPr>
            <w:r w:rsidRPr="00F94007">
              <w:t>ΠΑΡΑΠΟΜΠΗ</w:t>
            </w:r>
          </w:p>
        </w:tc>
      </w:tr>
      <w:tr w:rsidR="00E82117" w:rsidRPr="005A3188" w14:paraId="18855099" w14:textId="77777777" w:rsidTr="00F8035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1F003449" w14:textId="77777777" w:rsidR="00E82117" w:rsidRPr="00F94007" w:rsidRDefault="00E82117" w:rsidP="00F8035F">
            <w:pPr>
              <w:suppressAutoHyphens w:val="0"/>
              <w:autoSpaceDE w:val="0"/>
              <w:spacing w:after="60"/>
            </w:pPr>
            <w:r w:rsidRPr="00F94007">
              <w:t>1</w:t>
            </w:r>
          </w:p>
        </w:tc>
        <w:tc>
          <w:tcPr>
            <w:tcW w:w="2223" w:type="pct"/>
            <w:tcBorders>
              <w:top w:val="single" w:sz="6" w:space="0" w:color="auto"/>
              <w:left w:val="single" w:sz="6" w:space="0" w:color="auto"/>
              <w:bottom w:val="single" w:sz="6" w:space="0" w:color="auto"/>
              <w:right w:val="single" w:sz="6" w:space="0" w:color="auto"/>
            </w:tcBorders>
            <w:vAlign w:val="center"/>
          </w:tcPr>
          <w:p w14:paraId="65E28B97" w14:textId="77777777" w:rsidR="00E82117" w:rsidRPr="00944D75" w:rsidRDefault="00E82117" w:rsidP="00F8035F">
            <w:pPr>
              <w:suppressAutoHyphens w:val="0"/>
              <w:autoSpaceDE w:val="0"/>
              <w:spacing w:after="60"/>
              <w:rPr>
                <w:lang w:val="el-GR"/>
              </w:rPr>
            </w:pPr>
            <w:r>
              <w:rPr>
                <w:lang w:val="el-GR"/>
              </w:rPr>
              <w:t>Δίδεται ανάθεση συγκεκριμένων ρόλων για τους χρήστες ΔΥΠΑ – ΟΠΕΚΑ για τη διαχείριση αιτήσεων</w:t>
            </w:r>
          </w:p>
        </w:tc>
        <w:tc>
          <w:tcPr>
            <w:tcW w:w="859" w:type="pct"/>
            <w:tcBorders>
              <w:top w:val="single" w:sz="6" w:space="0" w:color="auto"/>
              <w:left w:val="single" w:sz="6" w:space="0" w:color="auto"/>
              <w:bottom w:val="single" w:sz="6" w:space="0" w:color="auto"/>
              <w:right w:val="single" w:sz="6" w:space="0" w:color="auto"/>
            </w:tcBorders>
            <w:vAlign w:val="center"/>
          </w:tcPr>
          <w:p w14:paraId="3F120D1A" w14:textId="77777777" w:rsidR="00E82117" w:rsidRPr="00F94007" w:rsidRDefault="00E82117" w:rsidP="00F8035F">
            <w:pPr>
              <w:suppressAutoHyphens w:val="0"/>
              <w:autoSpaceDE w:val="0"/>
              <w:spacing w:after="60"/>
            </w:pPr>
            <w:r w:rsidRPr="00F94007">
              <w:t>ΝΑΙ</w:t>
            </w:r>
          </w:p>
        </w:tc>
        <w:tc>
          <w:tcPr>
            <w:tcW w:w="772" w:type="pct"/>
            <w:tcBorders>
              <w:top w:val="single" w:sz="6" w:space="0" w:color="auto"/>
              <w:left w:val="single" w:sz="6" w:space="0" w:color="auto"/>
              <w:bottom w:val="single" w:sz="6" w:space="0" w:color="auto"/>
              <w:right w:val="single" w:sz="6" w:space="0" w:color="auto"/>
            </w:tcBorders>
            <w:vAlign w:val="center"/>
          </w:tcPr>
          <w:p w14:paraId="328D71D7" w14:textId="77777777" w:rsidR="00E82117" w:rsidRPr="00F94007" w:rsidRDefault="00E82117" w:rsidP="00F8035F">
            <w:pPr>
              <w:suppressAutoHyphens w:val="0"/>
              <w:autoSpaceDE w:val="0"/>
              <w:spacing w:after="60"/>
            </w:pPr>
          </w:p>
        </w:tc>
        <w:tc>
          <w:tcPr>
            <w:tcW w:w="853" w:type="pct"/>
            <w:tcBorders>
              <w:top w:val="single" w:sz="6" w:space="0" w:color="auto"/>
              <w:left w:val="single" w:sz="6" w:space="0" w:color="auto"/>
              <w:bottom w:val="single" w:sz="6" w:space="0" w:color="auto"/>
              <w:right w:val="single" w:sz="6" w:space="0" w:color="auto"/>
            </w:tcBorders>
            <w:vAlign w:val="center"/>
          </w:tcPr>
          <w:p w14:paraId="7755254F" w14:textId="77777777" w:rsidR="00E82117" w:rsidRPr="00F94007" w:rsidRDefault="00E82117" w:rsidP="00F8035F">
            <w:pPr>
              <w:suppressAutoHyphens w:val="0"/>
              <w:autoSpaceDE w:val="0"/>
              <w:spacing w:after="60"/>
            </w:pPr>
          </w:p>
        </w:tc>
      </w:tr>
      <w:tr w:rsidR="00E82117" w:rsidRPr="005A3188" w14:paraId="581312A0" w14:textId="77777777" w:rsidTr="00F8035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4D71ABAA" w14:textId="77777777" w:rsidR="00E82117" w:rsidRPr="00944D75" w:rsidRDefault="00E82117" w:rsidP="00F8035F">
            <w:pPr>
              <w:suppressAutoHyphens w:val="0"/>
              <w:autoSpaceDE w:val="0"/>
              <w:spacing w:after="60"/>
              <w:rPr>
                <w:lang w:val="el-GR"/>
              </w:rPr>
            </w:pPr>
            <w:r>
              <w:rPr>
                <w:lang w:val="el-GR"/>
              </w:rPr>
              <w:t>2</w:t>
            </w:r>
          </w:p>
        </w:tc>
        <w:tc>
          <w:tcPr>
            <w:tcW w:w="2223" w:type="pct"/>
            <w:tcBorders>
              <w:top w:val="single" w:sz="6" w:space="0" w:color="auto"/>
              <w:left w:val="single" w:sz="6" w:space="0" w:color="auto"/>
              <w:bottom w:val="single" w:sz="6" w:space="0" w:color="auto"/>
              <w:right w:val="single" w:sz="6" w:space="0" w:color="auto"/>
            </w:tcBorders>
            <w:vAlign w:val="center"/>
          </w:tcPr>
          <w:p w14:paraId="1CD3676F" w14:textId="77777777" w:rsidR="00E82117" w:rsidRPr="00944D75" w:rsidRDefault="00E82117" w:rsidP="00F8035F">
            <w:pPr>
              <w:suppressAutoHyphens w:val="0"/>
              <w:autoSpaceDE w:val="0"/>
              <w:spacing w:after="60"/>
              <w:rPr>
                <w:lang w:val="el-GR"/>
              </w:rPr>
            </w:pPr>
            <w:r>
              <w:rPr>
                <w:lang w:val="el-GR"/>
              </w:rPr>
              <w:t xml:space="preserve">Υπάρχει διαχειριστική οθόνη για τη </w:t>
            </w:r>
            <w:r w:rsidRPr="00944D75">
              <w:rPr>
                <w:lang w:val="el-GR"/>
              </w:rPr>
              <w:t>διαχείρισης χρηστών και ρόλων</w:t>
            </w:r>
          </w:p>
        </w:tc>
        <w:tc>
          <w:tcPr>
            <w:tcW w:w="859" w:type="pct"/>
            <w:tcBorders>
              <w:top w:val="single" w:sz="6" w:space="0" w:color="auto"/>
              <w:left w:val="single" w:sz="6" w:space="0" w:color="auto"/>
              <w:bottom w:val="single" w:sz="6" w:space="0" w:color="auto"/>
              <w:right w:val="single" w:sz="6" w:space="0" w:color="auto"/>
            </w:tcBorders>
            <w:vAlign w:val="center"/>
          </w:tcPr>
          <w:p w14:paraId="7533DC85" w14:textId="77777777" w:rsidR="00E82117" w:rsidRPr="00F94007" w:rsidRDefault="00E82117" w:rsidP="00F8035F">
            <w:pPr>
              <w:suppressAutoHyphens w:val="0"/>
              <w:autoSpaceDE w:val="0"/>
              <w:spacing w:after="60"/>
            </w:pPr>
            <w:r w:rsidRPr="00F94007">
              <w:t>ΝΑΙ</w:t>
            </w:r>
          </w:p>
        </w:tc>
        <w:tc>
          <w:tcPr>
            <w:tcW w:w="772" w:type="pct"/>
            <w:tcBorders>
              <w:top w:val="single" w:sz="6" w:space="0" w:color="auto"/>
              <w:left w:val="single" w:sz="6" w:space="0" w:color="auto"/>
              <w:bottom w:val="single" w:sz="6" w:space="0" w:color="auto"/>
              <w:right w:val="single" w:sz="6" w:space="0" w:color="auto"/>
            </w:tcBorders>
            <w:vAlign w:val="center"/>
          </w:tcPr>
          <w:p w14:paraId="619FDA4B" w14:textId="77777777" w:rsidR="00E82117" w:rsidRPr="00F94007" w:rsidRDefault="00E82117" w:rsidP="00F8035F">
            <w:pPr>
              <w:suppressAutoHyphens w:val="0"/>
              <w:autoSpaceDE w:val="0"/>
              <w:spacing w:after="60"/>
            </w:pPr>
          </w:p>
        </w:tc>
        <w:tc>
          <w:tcPr>
            <w:tcW w:w="853" w:type="pct"/>
            <w:tcBorders>
              <w:top w:val="single" w:sz="6" w:space="0" w:color="auto"/>
              <w:left w:val="single" w:sz="6" w:space="0" w:color="auto"/>
              <w:bottom w:val="single" w:sz="6" w:space="0" w:color="auto"/>
              <w:right w:val="single" w:sz="6" w:space="0" w:color="auto"/>
            </w:tcBorders>
            <w:vAlign w:val="center"/>
          </w:tcPr>
          <w:p w14:paraId="4C865260" w14:textId="77777777" w:rsidR="00E82117" w:rsidRPr="00F94007" w:rsidRDefault="00E82117" w:rsidP="00F8035F">
            <w:pPr>
              <w:suppressAutoHyphens w:val="0"/>
              <w:autoSpaceDE w:val="0"/>
              <w:spacing w:after="60"/>
            </w:pPr>
          </w:p>
        </w:tc>
      </w:tr>
    </w:tbl>
    <w:p w14:paraId="43A51DCC" w14:textId="77777777" w:rsidR="00E82117" w:rsidRDefault="00E82117" w:rsidP="00846CDC"/>
    <w:p w14:paraId="63D5E3CF" w14:textId="77777777" w:rsidR="00E82117" w:rsidRDefault="00E82117" w:rsidP="001F42E5">
      <w:pPr>
        <w:pStyle w:val="10"/>
      </w:pPr>
      <w:bookmarkStart w:id="535" w:name="_Toc157157032"/>
      <w:r>
        <w:t>Οριζόντιες Απαιτήσεις</w:t>
      </w:r>
      <w:bookmarkEnd w:id="535"/>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64"/>
        <w:gridCol w:w="4277"/>
        <w:gridCol w:w="1654"/>
        <w:gridCol w:w="1485"/>
        <w:gridCol w:w="1642"/>
      </w:tblGrid>
      <w:tr w:rsidR="008F3BD2" w:rsidRPr="005A3188" w14:paraId="26846613" w14:textId="77777777" w:rsidTr="00F8035F">
        <w:trPr>
          <w:cantSplit/>
          <w:tblHeader/>
        </w:trPr>
        <w:tc>
          <w:tcPr>
            <w:tcW w:w="286" w:type="pct"/>
            <w:tcBorders>
              <w:top w:val="single" w:sz="6" w:space="0" w:color="auto"/>
              <w:left w:val="single" w:sz="6" w:space="0" w:color="auto"/>
              <w:bottom w:val="single" w:sz="6" w:space="0" w:color="auto"/>
              <w:right w:val="single" w:sz="6" w:space="0" w:color="auto"/>
            </w:tcBorders>
            <w:shd w:val="pct15" w:color="auto" w:fill="FFFFFF"/>
            <w:vAlign w:val="center"/>
          </w:tcPr>
          <w:p w14:paraId="1E7495B6" w14:textId="77777777" w:rsidR="008F3BD2" w:rsidRPr="00F94007" w:rsidRDefault="008F3BD2" w:rsidP="00F8035F">
            <w:pPr>
              <w:suppressAutoHyphens w:val="0"/>
              <w:autoSpaceDE w:val="0"/>
              <w:spacing w:after="60"/>
            </w:pPr>
            <w:r w:rsidRPr="00F94007">
              <w:t>Α/Α</w:t>
            </w:r>
          </w:p>
        </w:tc>
        <w:tc>
          <w:tcPr>
            <w:tcW w:w="2224" w:type="pct"/>
            <w:tcBorders>
              <w:top w:val="single" w:sz="6" w:space="0" w:color="auto"/>
              <w:left w:val="single" w:sz="6" w:space="0" w:color="auto"/>
              <w:bottom w:val="single" w:sz="6" w:space="0" w:color="auto"/>
              <w:right w:val="single" w:sz="6" w:space="0" w:color="auto"/>
            </w:tcBorders>
            <w:shd w:val="pct15" w:color="auto" w:fill="FFFFFF"/>
            <w:vAlign w:val="center"/>
          </w:tcPr>
          <w:p w14:paraId="79A01D83" w14:textId="77777777" w:rsidR="008F3BD2" w:rsidRPr="00F94007" w:rsidRDefault="008F3BD2" w:rsidP="00F8035F">
            <w:pPr>
              <w:suppressAutoHyphens w:val="0"/>
              <w:autoSpaceDE w:val="0"/>
              <w:spacing w:after="60"/>
            </w:pPr>
            <w:r w:rsidRPr="00F94007">
              <w:t>ΠΡΟΔΙΑΓΡΑΦΗ</w:t>
            </w:r>
          </w:p>
        </w:tc>
        <w:tc>
          <w:tcPr>
            <w:tcW w:w="861" w:type="pct"/>
            <w:tcBorders>
              <w:top w:val="single" w:sz="6" w:space="0" w:color="auto"/>
              <w:left w:val="single" w:sz="6" w:space="0" w:color="auto"/>
              <w:bottom w:val="single" w:sz="6" w:space="0" w:color="auto"/>
              <w:right w:val="single" w:sz="6" w:space="0" w:color="auto"/>
            </w:tcBorders>
            <w:shd w:val="pct15" w:color="auto" w:fill="FFFFFF"/>
            <w:vAlign w:val="center"/>
          </w:tcPr>
          <w:p w14:paraId="0E9925DA" w14:textId="77777777" w:rsidR="008F3BD2" w:rsidRPr="00F94007" w:rsidRDefault="008F3BD2" w:rsidP="00F8035F">
            <w:pPr>
              <w:suppressAutoHyphens w:val="0"/>
              <w:autoSpaceDE w:val="0"/>
              <w:spacing w:after="60"/>
            </w:pPr>
            <w:r w:rsidRPr="00F94007">
              <w:t>ΑΠΑΙΤΗΣΗ</w:t>
            </w:r>
          </w:p>
        </w:tc>
        <w:tc>
          <w:tcPr>
            <w:tcW w:w="773" w:type="pct"/>
            <w:tcBorders>
              <w:top w:val="single" w:sz="6" w:space="0" w:color="auto"/>
              <w:left w:val="single" w:sz="6" w:space="0" w:color="auto"/>
              <w:bottom w:val="single" w:sz="6" w:space="0" w:color="auto"/>
              <w:right w:val="single" w:sz="6" w:space="0" w:color="auto"/>
            </w:tcBorders>
            <w:shd w:val="pct15" w:color="auto" w:fill="FFFFFF"/>
            <w:vAlign w:val="center"/>
          </w:tcPr>
          <w:p w14:paraId="244DC808" w14:textId="77777777" w:rsidR="008F3BD2" w:rsidRPr="00F94007" w:rsidRDefault="008F3BD2" w:rsidP="00F8035F">
            <w:pPr>
              <w:suppressAutoHyphens w:val="0"/>
              <w:autoSpaceDE w:val="0"/>
              <w:spacing w:after="60"/>
            </w:pPr>
            <w:r w:rsidRPr="00F94007">
              <w:t>ΑΠΑΝΤΗΣΗ</w:t>
            </w:r>
          </w:p>
        </w:tc>
        <w:tc>
          <w:tcPr>
            <w:tcW w:w="855" w:type="pct"/>
            <w:tcBorders>
              <w:top w:val="single" w:sz="6" w:space="0" w:color="auto"/>
              <w:left w:val="single" w:sz="6" w:space="0" w:color="auto"/>
              <w:bottom w:val="single" w:sz="6" w:space="0" w:color="auto"/>
              <w:right w:val="single" w:sz="6" w:space="0" w:color="auto"/>
            </w:tcBorders>
            <w:shd w:val="pct15" w:color="auto" w:fill="FFFFFF"/>
            <w:vAlign w:val="center"/>
          </w:tcPr>
          <w:p w14:paraId="56FF9859" w14:textId="77777777" w:rsidR="008F3BD2" w:rsidRPr="00F94007" w:rsidRDefault="008F3BD2" w:rsidP="00F8035F">
            <w:pPr>
              <w:suppressAutoHyphens w:val="0"/>
              <w:autoSpaceDE w:val="0"/>
              <w:spacing w:after="60"/>
            </w:pPr>
            <w:r w:rsidRPr="00F94007">
              <w:t>ΠΑΡΑΠΟΜΠΗ</w:t>
            </w:r>
          </w:p>
        </w:tc>
      </w:tr>
      <w:tr w:rsidR="008F3BD2" w:rsidRPr="005A3188" w14:paraId="3BFBF038" w14:textId="77777777" w:rsidTr="00F8035F">
        <w:trPr>
          <w:cantSplit/>
        </w:trPr>
        <w:tc>
          <w:tcPr>
            <w:tcW w:w="286" w:type="pct"/>
            <w:tcBorders>
              <w:top w:val="single" w:sz="6" w:space="0" w:color="auto"/>
              <w:left w:val="single" w:sz="6" w:space="0" w:color="auto"/>
              <w:bottom w:val="single" w:sz="6" w:space="0" w:color="auto"/>
              <w:right w:val="single" w:sz="6" w:space="0" w:color="auto"/>
            </w:tcBorders>
            <w:vAlign w:val="center"/>
          </w:tcPr>
          <w:p w14:paraId="404CB547" w14:textId="77777777" w:rsidR="008F3BD2" w:rsidRPr="00F94007" w:rsidRDefault="008F3BD2" w:rsidP="00F8035F">
            <w:pPr>
              <w:suppressAutoHyphens w:val="0"/>
              <w:autoSpaceDE w:val="0"/>
              <w:spacing w:after="60"/>
            </w:pPr>
            <w:r w:rsidRPr="00F94007">
              <w:t>1</w:t>
            </w:r>
          </w:p>
        </w:tc>
        <w:tc>
          <w:tcPr>
            <w:tcW w:w="2224" w:type="pct"/>
            <w:tcBorders>
              <w:top w:val="single" w:sz="6" w:space="0" w:color="auto"/>
              <w:left w:val="single" w:sz="6" w:space="0" w:color="auto"/>
              <w:bottom w:val="single" w:sz="6" w:space="0" w:color="auto"/>
              <w:right w:val="single" w:sz="6" w:space="0" w:color="auto"/>
            </w:tcBorders>
            <w:vAlign w:val="center"/>
          </w:tcPr>
          <w:p w14:paraId="59D33E7B" w14:textId="77777777" w:rsidR="008F3BD2" w:rsidRPr="00F94007" w:rsidRDefault="008F3BD2" w:rsidP="00F8035F">
            <w:pPr>
              <w:suppressAutoHyphens w:val="0"/>
              <w:autoSpaceDE w:val="0"/>
              <w:spacing w:after="60"/>
              <w:rPr>
                <w:lang w:val="el-GR"/>
              </w:rPr>
            </w:pPr>
            <w:r w:rsidRPr="00F94007">
              <w:rPr>
                <w:lang w:val="el-GR"/>
              </w:rPr>
              <w:t xml:space="preserve">Συμμόρφωση στις απαιτήσεις για Συμβατότητα με </w:t>
            </w:r>
            <w:r>
              <w:rPr>
                <w:lang w:val="el-GR"/>
              </w:rPr>
              <w:t>  Clou</w:t>
            </w:r>
            <w:r>
              <w:rPr>
                <w:lang w:val="en-US"/>
              </w:rPr>
              <w:t>d</w:t>
            </w:r>
            <w:r w:rsidRPr="00541A5B">
              <w:rPr>
                <w:lang w:val="el-GR"/>
              </w:rPr>
              <w:t>/</w:t>
            </w:r>
            <w:r w:rsidRPr="00F94007">
              <w:rPr>
                <w:lang w:val="en-US"/>
              </w:rPr>
              <w:t>G</w:t>
            </w:r>
            <w:r w:rsidRPr="00F94007">
              <w:rPr>
                <w:lang w:val="el-GR"/>
              </w:rPr>
              <w:t>-</w:t>
            </w:r>
            <w:r w:rsidRPr="00F94007">
              <w:rPr>
                <w:lang w:val="en-US"/>
              </w:rPr>
              <w:t>Cloud</w:t>
            </w:r>
            <w:r w:rsidRPr="00F94007">
              <w:rPr>
                <w:lang w:val="el-GR"/>
              </w:rPr>
              <w:t xml:space="preserve"> </w:t>
            </w:r>
          </w:p>
        </w:tc>
        <w:tc>
          <w:tcPr>
            <w:tcW w:w="861" w:type="pct"/>
            <w:tcBorders>
              <w:top w:val="single" w:sz="6" w:space="0" w:color="auto"/>
              <w:left w:val="single" w:sz="6" w:space="0" w:color="auto"/>
              <w:bottom w:val="single" w:sz="6" w:space="0" w:color="auto"/>
              <w:right w:val="single" w:sz="6" w:space="0" w:color="auto"/>
            </w:tcBorders>
            <w:vAlign w:val="center"/>
          </w:tcPr>
          <w:p w14:paraId="1810DEC9" w14:textId="77777777" w:rsidR="008F3BD2" w:rsidRPr="00F94007" w:rsidRDefault="008F3BD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5A3F8049" w14:textId="77777777" w:rsidR="008F3BD2" w:rsidRPr="00F94007" w:rsidRDefault="008F3BD2" w:rsidP="00F8035F">
            <w:pPr>
              <w:suppressAutoHyphens w:val="0"/>
              <w:autoSpaceDE w:val="0"/>
              <w:spacing w:after="60"/>
            </w:pPr>
          </w:p>
        </w:tc>
        <w:tc>
          <w:tcPr>
            <w:tcW w:w="855" w:type="pct"/>
            <w:tcBorders>
              <w:top w:val="single" w:sz="6" w:space="0" w:color="auto"/>
              <w:left w:val="single" w:sz="6" w:space="0" w:color="auto"/>
              <w:bottom w:val="single" w:sz="6" w:space="0" w:color="auto"/>
              <w:right w:val="single" w:sz="6" w:space="0" w:color="auto"/>
            </w:tcBorders>
            <w:vAlign w:val="center"/>
          </w:tcPr>
          <w:p w14:paraId="5129645C" w14:textId="77777777" w:rsidR="008F3BD2" w:rsidRPr="00F94007" w:rsidRDefault="008F3BD2" w:rsidP="00F8035F">
            <w:pPr>
              <w:suppressAutoHyphens w:val="0"/>
              <w:autoSpaceDE w:val="0"/>
              <w:spacing w:after="60"/>
            </w:pPr>
          </w:p>
        </w:tc>
      </w:tr>
      <w:tr w:rsidR="008F3BD2" w:rsidRPr="005A3188" w14:paraId="68850F44" w14:textId="77777777" w:rsidTr="00F8035F">
        <w:trPr>
          <w:cantSplit/>
        </w:trPr>
        <w:tc>
          <w:tcPr>
            <w:tcW w:w="286" w:type="pct"/>
            <w:tcBorders>
              <w:top w:val="single" w:sz="6" w:space="0" w:color="auto"/>
              <w:left w:val="single" w:sz="6" w:space="0" w:color="auto"/>
              <w:bottom w:val="single" w:sz="6" w:space="0" w:color="auto"/>
              <w:right w:val="single" w:sz="6" w:space="0" w:color="auto"/>
            </w:tcBorders>
            <w:vAlign w:val="center"/>
          </w:tcPr>
          <w:p w14:paraId="4B3B632B" w14:textId="77777777" w:rsidR="008F3BD2" w:rsidRPr="00F94007" w:rsidRDefault="008F3BD2" w:rsidP="00F8035F">
            <w:pPr>
              <w:suppressAutoHyphens w:val="0"/>
              <w:autoSpaceDE w:val="0"/>
              <w:spacing w:after="60"/>
            </w:pPr>
            <w:r w:rsidRPr="00F94007">
              <w:t>2</w:t>
            </w:r>
          </w:p>
        </w:tc>
        <w:tc>
          <w:tcPr>
            <w:tcW w:w="2224" w:type="pct"/>
            <w:tcBorders>
              <w:top w:val="single" w:sz="6" w:space="0" w:color="auto"/>
              <w:left w:val="single" w:sz="6" w:space="0" w:color="auto"/>
              <w:bottom w:val="single" w:sz="6" w:space="0" w:color="auto"/>
              <w:right w:val="single" w:sz="6" w:space="0" w:color="auto"/>
            </w:tcBorders>
            <w:vAlign w:val="center"/>
          </w:tcPr>
          <w:p w14:paraId="405845C2" w14:textId="3AADB648" w:rsidR="008F3BD2" w:rsidRPr="00F94007" w:rsidRDefault="008F3BD2" w:rsidP="00F8035F">
            <w:pPr>
              <w:suppressAutoHyphens w:val="0"/>
              <w:autoSpaceDE w:val="0"/>
              <w:spacing w:after="60"/>
              <w:rPr>
                <w:lang w:val="el-GR"/>
              </w:rPr>
            </w:pPr>
            <w:r w:rsidRPr="00F94007">
              <w:rPr>
                <w:lang w:val="el-GR"/>
              </w:rPr>
              <w:t xml:space="preserve">Συμμόρφωση στις απαιτήσεις για </w:t>
            </w:r>
            <w:r w:rsidRPr="004E1524">
              <w:rPr>
                <w:lang w:val="el-GR"/>
              </w:rPr>
              <w:t>Διαλειτουργικότητα</w:t>
            </w:r>
            <w:r w:rsidRPr="00F94007">
              <w:rPr>
                <w:lang w:val="el-GR"/>
              </w:rPr>
              <w:t xml:space="preserve"> </w:t>
            </w:r>
            <w:r w:rsidR="00177AAF">
              <w:rPr>
                <w:lang w:val="el-GR"/>
              </w:rPr>
              <w:t>(παρ. 3.1)</w:t>
            </w:r>
          </w:p>
        </w:tc>
        <w:tc>
          <w:tcPr>
            <w:tcW w:w="861" w:type="pct"/>
            <w:tcBorders>
              <w:top w:val="single" w:sz="6" w:space="0" w:color="auto"/>
              <w:left w:val="single" w:sz="6" w:space="0" w:color="auto"/>
              <w:bottom w:val="single" w:sz="6" w:space="0" w:color="auto"/>
              <w:right w:val="single" w:sz="6" w:space="0" w:color="auto"/>
            </w:tcBorders>
            <w:vAlign w:val="center"/>
          </w:tcPr>
          <w:p w14:paraId="1578F4DA" w14:textId="77777777" w:rsidR="008F3BD2" w:rsidRPr="00F94007" w:rsidRDefault="008F3BD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5C560CB6" w14:textId="77777777" w:rsidR="008F3BD2" w:rsidRPr="00F94007" w:rsidRDefault="008F3BD2" w:rsidP="00F8035F">
            <w:pPr>
              <w:suppressAutoHyphens w:val="0"/>
              <w:autoSpaceDE w:val="0"/>
              <w:spacing w:after="60"/>
            </w:pPr>
          </w:p>
        </w:tc>
        <w:tc>
          <w:tcPr>
            <w:tcW w:w="855" w:type="pct"/>
            <w:tcBorders>
              <w:top w:val="single" w:sz="6" w:space="0" w:color="auto"/>
              <w:left w:val="single" w:sz="6" w:space="0" w:color="auto"/>
              <w:bottom w:val="single" w:sz="6" w:space="0" w:color="auto"/>
              <w:right w:val="single" w:sz="6" w:space="0" w:color="auto"/>
            </w:tcBorders>
            <w:vAlign w:val="center"/>
          </w:tcPr>
          <w:p w14:paraId="6C3280D3" w14:textId="77777777" w:rsidR="008F3BD2" w:rsidRPr="00F94007" w:rsidRDefault="008F3BD2" w:rsidP="00F8035F">
            <w:pPr>
              <w:suppressAutoHyphens w:val="0"/>
              <w:autoSpaceDE w:val="0"/>
              <w:spacing w:after="60"/>
            </w:pPr>
          </w:p>
        </w:tc>
      </w:tr>
      <w:tr w:rsidR="008F3BD2" w:rsidRPr="005A3188" w14:paraId="5D361E7C" w14:textId="77777777" w:rsidTr="00F8035F">
        <w:trPr>
          <w:cantSplit/>
        </w:trPr>
        <w:tc>
          <w:tcPr>
            <w:tcW w:w="286" w:type="pct"/>
            <w:tcBorders>
              <w:top w:val="single" w:sz="6" w:space="0" w:color="auto"/>
              <w:left w:val="single" w:sz="6" w:space="0" w:color="auto"/>
              <w:bottom w:val="single" w:sz="6" w:space="0" w:color="auto"/>
              <w:right w:val="single" w:sz="6" w:space="0" w:color="auto"/>
            </w:tcBorders>
            <w:vAlign w:val="center"/>
          </w:tcPr>
          <w:p w14:paraId="53A7A434" w14:textId="77777777" w:rsidR="008F3BD2" w:rsidRPr="00F94007" w:rsidRDefault="008F3BD2" w:rsidP="00F8035F">
            <w:pPr>
              <w:suppressAutoHyphens w:val="0"/>
              <w:autoSpaceDE w:val="0"/>
              <w:spacing w:after="60"/>
            </w:pPr>
            <w:r w:rsidRPr="00F94007">
              <w:t>3</w:t>
            </w:r>
          </w:p>
        </w:tc>
        <w:tc>
          <w:tcPr>
            <w:tcW w:w="2224" w:type="pct"/>
            <w:tcBorders>
              <w:top w:val="single" w:sz="6" w:space="0" w:color="auto"/>
              <w:left w:val="single" w:sz="6" w:space="0" w:color="auto"/>
              <w:bottom w:val="single" w:sz="6" w:space="0" w:color="auto"/>
              <w:right w:val="single" w:sz="6" w:space="0" w:color="auto"/>
            </w:tcBorders>
            <w:vAlign w:val="center"/>
          </w:tcPr>
          <w:p w14:paraId="61534C6F" w14:textId="3289546A" w:rsidR="008F3BD2" w:rsidRPr="00F94007" w:rsidRDefault="008F3BD2" w:rsidP="00F8035F">
            <w:pPr>
              <w:suppressAutoHyphens w:val="0"/>
              <w:autoSpaceDE w:val="0"/>
              <w:spacing w:after="60"/>
              <w:rPr>
                <w:lang w:val="el-GR"/>
              </w:rPr>
            </w:pPr>
            <w:r w:rsidRPr="00F94007">
              <w:rPr>
                <w:lang w:val="el-GR"/>
              </w:rPr>
              <w:t xml:space="preserve">Συμμόρφωση στις απαιτήσεις για Ασφάλεια Συστήματος </w:t>
            </w:r>
            <w:r w:rsidR="00177AAF">
              <w:rPr>
                <w:lang w:val="el-GR"/>
              </w:rPr>
              <w:t xml:space="preserve"> (παρ. 3.2)</w:t>
            </w:r>
          </w:p>
        </w:tc>
        <w:tc>
          <w:tcPr>
            <w:tcW w:w="861" w:type="pct"/>
            <w:tcBorders>
              <w:top w:val="single" w:sz="6" w:space="0" w:color="auto"/>
              <w:left w:val="single" w:sz="6" w:space="0" w:color="auto"/>
              <w:bottom w:val="single" w:sz="6" w:space="0" w:color="auto"/>
              <w:right w:val="single" w:sz="6" w:space="0" w:color="auto"/>
            </w:tcBorders>
            <w:vAlign w:val="center"/>
          </w:tcPr>
          <w:p w14:paraId="53A82D98" w14:textId="77777777" w:rsidR="008F3BD2" w:rsidRPr="00F94007" w:rsidRDefault="008F3BD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75E9EFF1" w14:textId="77777777" w:rsidR="008F3BD2" w:rsidRPr="00F94007" w:rsidRDefault="008F3BD2" w:rsidP="00F8035F">
            <w:pPr>
              <w:suppressAutoHyphens w:val="0"/>
              <w:autoSpaceDE w:val="0"/>
              <w:spacing w:after="60"/>
            </w:pPr>
          </w:p>
        </w:tc>
        <w:tc>
          <w:tcPr>
            <w:tcW w:w="855" w:type="pct"/>
            <w:tcBorders>
              <w:top w:val="single" w:sz="6" w:space="0" w:color="auto"/>
              <w:left w:val="single" w:sz="6" w:space="0" w:color="auto"/>
              <w:bottom w:val="single" w:sz="6" w:space="0" w:color="auto"/>
              <w:right w:val="single" w:sz="6" w:space="0" w:color="auto"/>
            </w:tcBorders>
            <w:vAlign w:val="center"/>
          </w:tcPr>
          <w:p w14:paraId="2AA6D495" w14:textId="77777777" w:rsidR="008F3BD2" w:rsidRPr="00F94007" w:rsidRDefault="008F3BD2" w:rsidP="00F8035F">
            <w:pPr>
              <w:suppressAutoHyphens w:val="0"/>
              <w:autoSpaceDE w:val="0"/>
              <w:spacing w:after="60"/>
            </w:pPr>
          </w:p>
        </w:tc>
      </w:tr>
      <w:tr w:rsidR="008F3BD2" w:rsidRPr="005A3188" w14:paraId="184E8C30" w14:textId="77777777" w:rsidTr="00F8035F">
        <w:trPr>
          <w:cantSplit/>
        </w:trPr>
        <w:tc>
          <w:tcPr>
            <w:tcW w:w="286" w:type="pct"/>
            <w:tcBorders>
              <w:top w:val="single" w:sz="6" w:space="0" w:color="auto"/>
              <w:left w:val="single" w:sz="6" w:space="0" w:color="auto"/>
              <w:bottom w:val="single" w:sz="6" w:space="0" w:color="auto"/>
              <w:right w:val="single" w:sz="6" w:space="0" w:color="auto"/>
            </w:tcBorders>
            <w:vAlign w:val="center"/>
          </w:tcPr>
          <w:p w14:paraId="003C6A65" w14:textId="77777777" w:rsidR="008F3BD2" w:rsidRPr="00F94007" w:rsidRDefault="008F3BD2" w:rsidP="00F8035F">
            <w:pPr>
              <w:suppressAutoHyphens w:val="0"/>
              <w:autoSpaceDE w:val="0"/>
              <w:spacing w:after="60"/>
            </w:pPr>
            <w:r w:rsidRPr="00F94007">
              <w:t>4</w:t>
            </w:r>
          </w:p>
        </w:tc>
        <w:tc>
          <w:tcPr>
            <w:tcW w:w="2224" w:type="pct"/>
            <w:tcBorders>
              <w:top w:val="single" w:sz="6" w:space="0" w:color="auto"/>
              <w:left w:val="single" w:sz="6" w:space="0" w:color="auto"/>
              <w:bottom w:val="single" w:sz="6" w:space="0" w:color="auto"/>
              <w:right w:val="single" w:sz="6" w:space="0" w:color="auto"/>
            </w:tcBorders>
            <w:vAlign w:val="center"/>
          </w:tcPr>
          <w:p w14:paraId="28CA5506" w14:textId="08AEB242" w:rsidR="008F3BD2" w:rsidRPr="00F94007" w:rsidRDefault="008F3BD2" w:rsidP="00F8035F">
            <w:pPr>
              <w:suppressAutoHyphens w:val="0"/>
              <w:autoSpaceDE w:val="0"/>
              <w:spacing w:after="60"/>
              <w:rPr>
                <w:lang w:val="el-GR"/>
              </w:rPr>
            </w:pPr>
            <w:r w:rsidRPr="00F94007">
              <w:rPr>
                <w:lang w:val="el-GR"/>
              </w:rPr>
              <w:t xml:space="preserve">Συμμόρφωση στις απαιτήσεις για Απόδοση Συστήματος </w:t>
            </w:r>
            <w:r w:rsidR="00177AAF">
              <w:rPr>
                <w:lang w:val="el-GR"/>
              </w:rPr>
              <w:t xml:space="preserve"> (παρ. 3.6)</w:t>
            </w:r>
          </w:p>
        </w:tc>
        <w:tc>
          <w:tcPr>
            <w:tcW w:w="861" w:type="pct"/>
            <w:tcBorders>
              <w:top w:val="single" w:sz="6" w:space="0" w:color="auto"/>
              <w:left w:val="single" w:sz="6" w:space="0" w:color="auto"/>
              <w:bottom w:val="single" w:sz="6" w:space="0" w:color="auto"/>
              <w:right w:val="single" w:sz="6" w:space="0" w:color="auto"/>
            </w:tcBorders>
            <w:vAlign w:val="center"/>
          </w:tcPr>
          <w:p w14:paraId="752C80B9" w14:textId="77777777" w:rsidR="008F3BD2" w:rsidRPr="00F94007" w:rsidRDefault="008F3BD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4753349D" w14:textId="77777777" w:rsidR="008F3BD2" w:rsidRPr="00F94007" w:rsidRDefault="008F3BD2" w:rsidP="00F8035F">
            <w:pPr>
              <w:suppressAutoHyphens w:val="0"/>
              <w:autoSpaceDE w:val="0"/>
              <w:spacing w:after="60"/>
            </w:pPr>
          </w:p>
        </w:tc>
        <w:tc>
          <w:tcPr>
            <w:tcW w:w="855" w:type="pct"/>
            <w:tcBorders>
              <w:top w:val="single" w:sz="6" w:space="0" w:color="auto"/>
              <w:left w:val="single" w:sz="6" w:space="0" w:color="auto"/>
              <w:bottom w:val="single" w:sz="6" w:space="0" w:color="auto"/>
              <w:right w:val="single" w:sz="6" w:space="0" w:color="auto"/>
            </w:tcBorders>
            <w:vAlign w:val="center"/>
          </w:tcPr>
          <w:p w14:paraId="5E164B2B" w14:textId="77777777" w:rsidR="008F3BD2" w:rsidRPr="00F94007" w:rsidRDefault="008F3BD2" w:rsidP="00F8035F">
            <w:pPr>
              <w:suppressAutoHyphens w:val="0"/>
              <w:autoSpaceDE w:val="0"/>
              <w:spacing w:after="60"/>
            </w:pPr>
          </w:p>
        </w:tc>
      </w:tr>
      <w:tr w:rsidR="008F3BD2" w:rsidRPr="005A3188" w14:paraId="50701B36" w14:textId="77777777" w:rsidTr="00F8035F">
        <w:trPr>
          <w:cantSplit/>
        </w:trPr>
        <w:tc>
          <w:tcPr>
            <w:tcW w:w="286" w:type="pct"/>
            <w:tcBorders>
              <w:top w:val="single" w:sz="6" w:space="0" w:color="auto"/>
              <w:left w:val="single" w:sz="6" w:space="0" w:color="auto"/>
              <w:bottom w:val="single" w:sz="6" w:space="0" w:color="auto"/>
              <w:right w:val="single" w:sz="6" w:space="0" w:color="auto"/>
            </w:tcBorders>
            <w:vAlign w:val="center"/>
          </w:tcPr>
          <w:p w14:paraId="1864BF91" w14:textId="77777777" w:rsidR="008F3BD2" w:rsidRPr="00F94007" w:rsidRDefault="008F3BD2" w:rsidP="00F8035F">
            <w:pPr>
              <w:suppressAutoHyphens w:val="0"/>
              <w:autoSpaceDE w:val="0"/>
              <w:spacing w:after="60"/>
            </w:pPr>
            <w:r w:rsidRPr="00F94007">
              <w:t>5</w:t>
            </w:r>
          </w:p>
        </w:tc>
        <w:tc>
          <w:tcPr>
            <w:tcW w:w="2224" w:type="pct"/>
            <w:tcBorders>
              <w:top w:val="single" w:sz="6" w:space="0" w:color="auto"/>
              <w:left w:val="single" w:sz="6" w:space="0" w:color="auto"/>
              <w:bottom w:val="single" w:sz="6" w:space="0" w:color="auto"/>
              <w:right w:val="single" w:sz="6" w:space="0" w:color="auto"/>
            </w:tcBorders>
            <w:vAlign w:val="center"/>
          </w:tcPr>
          <w:p w14:paraId="6C15E501" w14:textId="47FF078F" w:rsidR="008F3BD2" w:rsidRPr="00F94007" w:rsidRDefault="008F3BD2" w:rsidP="00F8035F">
            <w:pPr>
              <w:suppressAutoHyphens w:val="0"/>
              <w:autoSpaceDE w:val="0"/>
              <w:spacing w:after="60"/>
              <w:rPr>
                <w:lang w:val="el-GR"/>
              </w:rPr>
            </w:pPr>
            <w:r w:rsidRPr="00F94007">
              <w:rPr>
                <w:lang w:val="el-GR"/>
              </w:rPr>
              <w:t xml:space="preserve">Συμμόρφωση στις απαιτήσεις για Προσβασιμότητα - Ευχρηστία </w:t>
            </w:r>
            <w:r w:rsidR="00177AAF">
              <w:rPr>
                <w:lang w:val="el-GR"/>
              </w:rPr>
              <w:t>(παρ. 3.3)</w:t>
            </w:r>
          </w:p>
        </w:tc>
        <w:tc>
          <w:tcPr>
            <w:tcW w:w="861" w:type="pct"/>
            <w:tcBorders>
              <w:top w:val="single" w:sz="6" w:space="0" w:color="auto"/>
              <w:left w:val="single" w:sz="6" w:space="0" w:color="auto"/>
              <w:bottom w:val="single" w:sz="6" w:space="0" w:color="auto"/>
              <w:right w:val="single" w:sz="6" w:space="0" w:color="auto"/>
            </w:tcBorders>
            <w:vAlign w:val="center"/>
          </w:tcPr>
          <w:p w14:paraId="1EFF5492" w14:textId="77777777" w:rsidR="008F3BD2" w:rsidRPr="00F94007" w:rsidRDefault="008F3BD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445C2C98" w14:textId="77777777" w:rsidR="008F3BD2" w:rsidRPr="00F94007" w:rsidRDefault="008F3BD2" w:rsidP="00F8035F">
            <w:pPr>
              <w:suppressAutoHyphens w:val="0"/>
              <w:autoSpaceDE w:val="0"/>
              <w:spacing w:after="60"/>
            </w:pPr>
          </w:p>
        </w:tc>
        <w:tc>
          <w:tcPr>
            <w:tcW w:w="855" w:type="pct"/>
            <w:tcBorders>
              <w:top w:val="single" w:sz="6" w:space="0" w:color="auto"/>
              <w:left w:val="single" w:sz="6" w:space="0" w:color="auto"/>
              <w:bottom w:val="single" w:sz="6" w:space="0" w:color="auto"/>
              <w:right w:val="single" w:sz="6" w:space="0" w:color="auto"/>
            </w:tcBorders>
            <w:vAlign w:val="center"/>
          </w:tcPr>
          <w:p w14:paraId="1F27AEF8" w14:textId="77777777" w:rsidR="008F3BD2" w:rsidRPr="00F94007" w:rsidRDefault="008F3BD2" w:rsidP="00F8035F">
            <w:pPr>
              <w:suppressAutoHyphens w:val="0"/>
              <w:autoSpaceDE w:val="0"/>
              <w:spacing w:after="60"/>
            </w:pPr>
          </w:p>
        </w:tc>
      </w:tr>
      <w:tr w:rsidR="008F3BD2" w:rsidRPr="005A3188" w14:paraId="2716718A" w14:textId="77777777" w:rsidTr="00F8035F">
        <w:trPr>
          <w:cantSplit/>
        </w:trPr>
        <w:tc>
          <w:tcPr>
            <w:tcW w:w="286" w:type="pct"/>
            <w:tcBorders>
              <w:top w:val="single" w:sz="6" w:space="0" w:color="auto"/>
              <w:left w:val="single" w:sz="6" w:space="0" w:color="auto"/>
              <w:bottom w:val="single" w:sz="6" w:space="0" w:color="auto"/>
              <w:right w:val="single" w:sz="6" w:space="0" w:color="auto"/>
            </w:tcBorders>
            <w:vAlign w:val="center"/>
          </w:tcPr>
          <w:p w14:paraId="77D0CC84" w14:textId="77777777" w:rsidR="008F3BD2" w:rsidRPr="00F94007" w:rsidRDefault="008F3BD2" w:rsidP="00F8035F">
            <w:pPr>
              <w:suppressAutoHyphens w:val="0"/>
              <w:autoSpaceDE w:val="0"/>
              <w:spacing w:after="60"/>
            </w:pPr>
            <w:r w:rsidRPr="00F94007">
              <w:t>6</w:t>
            </w:r>
          </w:p>
        </w:tc>
        <w:tc>
          <w:tcPr>
            <w:tcW w:w="2224" w:type="pct"/>
            <w:tcBorders>
              <w:top w:val="single" w:sz="6" w:space="0" w:color="auto"/>
              <w:left w:val="single" w:sz="6" w:space="0" w:color="auto"/>
              <w:bottom w:val="single" w:sz="6" w:space="0" w:color="auto"/>
              <w:right w:val="single" w:sz="6" w:space="0" w:color="auto"/>
            </w:tcBorders>
            <w:vAlign w:val="center"/>
          </w:tcPr>
          <w:p w14:paraId="2042E55B" w14:textId="1D52EC13" w:rsidR="008F3BD2" w:rsidRPr="00F94007" w:rsidRDefault="008F3BD2" w:rsidP="00F8035F">
            <w:pPr>
              <w:suppressAutoHyphens w:val="0"/>
              <w:autoSpaceDE w:val="0"/>
              <w:spacing w:after="60"/>
              <w:rPr>
                <w:lang w:val="el-GR"/>
              </w:rPr>
            </w:pPr>
            <w:r w:rsidRPr="00F94007">
              <w:rPr>
                <w:lang w:val="el-GR"/>
              </w:rPr>
              <w:t xml:space="preserve">Συμμόρφωση στις απαιτήσεις για ανοιχτά Πρότυπα και Δεδομένα </w:t>
            </w:r>
            <w:r w:rsidR="00177AAF">
              <w:rPr>
                <w:lang w:val="el-GR"/>
              </w:rPr>
              <w:t xml:space="preserve">(παρ. 3.4) </w:t>
            </w:r>
          </w:p>
        </w:tc>
        <w:tc>
          <w:tcPr>
            <w:tcW w:w="861" w:type="pct"/>
            <w:tcBorders>
              <w:top w:val="single" w:sz="6" w:space="0" w:color="auto"/>
              <w:left w:val="single" w:sz="6" w:space="0" w:color="auto"/>
              <w:bottom w:val="single" w:sz="6" w:space="0" w:color="auto"/>
              <w:right w:val="single" w:sz="6" w:space="0" w:color="auto"/>
            </w:tcBorders>
            <w:vAlign w:val="center"/>
          </w:tcPr>
          <w:p w14:paraId="4165A236" w14:textId="77777777" w:rsidR="008F3BD2" w:rsidRPr="00F94007" w:rsidRDefault="008F3BD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730CB666" w14:textId="77777777" w:rsidR="008F3BD2" w:rsidRPr="00F94007" w:rsidRDefault="008F3BD2" w:rsidP="00F8035F">
            <w:pPr>
              <w:suppressAutoHyphens w:val="0"/>
              <w:autoSpaceDE w:val="0"/>
              <w:spacing w:after="60"/>
            </w:pPr>
          </w:p>
        </w:tc>
        <w:tc>
          <w:tcPr>
            <w:tcW w:w="855" w:type="pct"/>
            <w:tcBorders>
              <w:top w:val="single" w:sz="6" w:space="0" w:color="auto"/>
              <w:left w:val="single" w:sz="6" w:space="0" w:color="auto"/>
              <w:bottom w:val="single" w:sz="6" w:space="0" w:color="auto"/>
              <w:right w:val="single" w:sz="6" w:space="0" w:color="auto"/>
            </w:tcBorders>
            <w:vAlign w:val="center"/>
          </w:tcPr>
          <w:p w14:paraId="49BE5D84" w14:textId="77777777" w:rsidR="008F3BD2" w:rsidRPr="00F94007" w:rsidRDefault="008F3BD2" w:rsidP="00F8035F">
            <w:pPr>
              <w:suppressAutoHyphens w:val="0"/>
              <w:autoSpaceDE w:val="0"/>
              <w:spacing w:after="60"/>
            </w:pPr>
          </w:p>
        </w:tc>
      </w:tr>
      <w:tr w:rsidR="008F3BD2" w:rsidRPr="005A3188" w14:paraId="1517C7C1" w14:textId="77777777" w:rsidTr="00F8035F">
        <w:trPr>
          <w:cantSplit/>
        </w:trPr>
        <w:tc>
          <w:tcPr>
            <w:tcW w:w="286" w:type="pct"/>
            <w:tcBorders>
              <w:top w:val="single" w:sz="6" w:space="0" w:color="auto"/>
              <w:left w:val="single" w:sz="6" w:space="0" w:color="auto"/>
              <w:bottom w:val="single" w:sz="6" w:space="0" w:color="auto"/>
              <w:right w:val="single" w:sz="6" w:space="0" w:color="auto"/>
            </w:tcBorders>
            <w:vAlign w:val="center"/>
          </w:tcPr>
          <w:p w14:paraId="230E73C8" w14:textId="77777777" w:rsidR="008F3BD2" w:rsidRPr="00F94007" w:rsidRDefault="008F3BD2" w:rsidP="00F8035F">
            <w:pPr>
              <w:suppressAutoHyphens w:val="0"/>
              <w:autoSpaceDE w:val="0"/>
              <w:spacing w:after="60"/>
            </w:pPr>
            <w:r w:rsidRPr="00F94007">
              <w:t>7</w:t>
            </w:r>
          </w:p>
        </w:tc>
        <w:tc>
          <w:tcPr>
            <w:tcW w:w="2224" w:type="pct"/>
            <w:tcBorders>
              <w:top w:val="single" w:sz="6" w:space="0" w:color="auto"/>
              <w:left w:val="single" w:sz="6" w:space="0" w:color="auto"/>
              <w:bottom w:val="single" w:sz="6" w:space="0" w:color="auto"/>
              <w:right w:val="single" w:sz="6" w:space="0" w:color="auto"/>
            </w:tcBorders>
            <w:vAlign w:val="center"/>
          </w:tcPr>
          <w:p w14:paraId="7C7C7F6B" w14:textId="181087E6" w:rsidR="008F3BD2" w:rsidRPr="00F94007" w:rsidRDefault="008F3BD2" w:rsidP="00F8035F">
            <w:pPr>
              <w:suppressAutoHyphens w:val="0"/>
              <w:autoSpaceDE w:val="0"/>
              <w:spacing w:after="60"/>
              <w:rPr>
                <w:lang w:val="el-GR"/>
              </w:rPr>
            </w:pPr>
            <w:r w:rsidRPr="00F94007">
              <w:rPr>
                <w:lang w:val="el-GR"/>
              </w:rPr>
              <w:t xml:space="preserve">Συμμόρφωση στις απαιτήσεις για Πολυκαναλική Προσέγγιση </w:t>
            </w:r>
            <w:r w:rsidR="00177AAF">
              <w:rPr>
                <w:lang w:val="el-GR"/>
              </w:rPr>
              <w:t>(</w:t>
            </w:r>
            <w:r w:rsidR="006B164D">
              <w:rPr>
                <w:lang w:val="el-GR"/>
              </w:rPr>
              <w:t>παρ. 3.7)</w:t>
            </w:r>
          </w:p>
        </w:tc>
        <w:tc>
          <w:tcPr>
            <w:tcW w:w="861" w:type="pct"/>
            <w:tcBorders>
              <w:top w:val="single" w:sz="6" w:space="0" w:color="auto"/>
              <w:left w:val="single" w:sz="6" w:space="0" w:color="auto"/>
              <w:bottom w:val="single" w:sz="6" w:space="0" w:color="auto"/>
              <w:right w:val="single" w:sz="6" w:space="0" w:color="auto"/>
            </w:tcBorders>
            <w:vAlign w:val="center"/>
          </w:tcPr>
          <w:p w14:paraId="4F311BD0" w14:textId="77777777" w:rsidR="008F3BD2" w:rsidRPr="00F94007" w:rsidRDefault="008F3BD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2A04E2CA" w14:textId="77777777" w:rsidR="008F3BD2" w:rsidRPr="00F94007" w:rsidRDefault="008F3BD2" w:rsidP="00F8035F">
            <w:pPr>
              <w:suppressAutoHyphens w:val="0"/>
              <w:autoSpaceDE w:val="0"/>
              <w:spacing w:after="60"/>
            </w:pPr>
          </w:p>
        </w:tc>
        <w:tc>
          <w:tcPr>
            <w:tcW w:w="855" w:type="pct"/>
            <w:tcBorders>
              <w:top w:val="single" w:sz="6" w:space="0" w:color="auto"/>
              <w:left w:val="single" w:sz="6" w:space="0" w:color="auto"/>
              <w:bottom w:val="single" w:sz="6" w:space="0" w:color="auto"/>
              <w:right w:val="single" w:sz="6" w:space="0" w:color="auto"/>
            </w:tcBorders>
            <w:vAlign w:val="center"/>
          </w:tcPr>
          <w:p w14:paraId="187D2C43" w14:textId="77777777" w:rsidR="008F3BD2" w:rsidRPr="00F94007" w:rsidRDefault="008F3BD2" w:rsidP="00F8035F">
            <w:pPr>
              <w:suppressAutoHyphens w:val="0"/>
              <w:autoSpaceDE w:val="0"/>
              <w:spacing w:after="60"/>
            </w:pPr>
          </w:p>
        </w:tc>
      </w:tr>
      <w:tr w:rsidR="008F3BD2" w:rsidRPr="005A3188" w14:paraId="04C69A64" w14:textId="77777777" w:rsidTr="00F8035F">
        <w:trPr>
          <w:cantSplit/>
        </w:trPr>
        <w:tc>
          <w:tcPr>
            <w:tcW w:w="286" w:type="pct"/>
            <w:tcBorders>
              <w:top w:val="single" w:sz="6" w:space="0" w:color="auto"/>
              <w:left w:val="single" w:sz="6" w:space="0" w:color="auto"/>
              <w:bottom w:val="single" w:sz="6" w:space="0" w:color="auto"/>
              <w:right w:val="single" w:sz="6" w:space="0" w:color="auto"/>
            </w:tcBorders>
            <w:vAlign w:val="center"/>
          </w:tcPr>
          <w:p w14:paraId="4C57008B" w14:textId="77777777" w:rsidR="008F3BD2" w:rsidRPr="00F94007" w:rsidRDefault="008F3BD2" w:rsidP="00F8035F">
            <w:pPr>
              <w:suppressAutoHyphens w:val="0"/>
              <w:autoSpaceDE w:val="0"/>
              <w:spacing w:after="60"/>
            </w:pPr>
            <w:r w:rsidRPr="00F94007">
              <w:t>8</w:t>
            </w:r>
          </w:p>
        </w:tc>
        <w:tc>
          <w:tcPr>
            <w:tcW w:w="2224" w:type="pct"/>
            <w:tcBorders>
              <w:top w:val="single" w:sz="6" w:space="0" w:color="auto"/>
              <w:left w:val="single" w:sz="6" w:space="0" w:color="auto"/>
              <w:bottom w:val="single" w:sz="6" w:space="0" w:color="auto"/>
              <w:right w:val="single" w:sz="6" w:space="0" w:color="auto"/>
            </w:tcBorders>
            <w:vAlign w:val="center"/>
          </w:tcPr>
          <w:p w14:paraId="40BCAEA3" w14:textId="67496DEA" w:rsidR="008F3BD2" w:rsidRPr="00F94007" w:rsidRDefault="008F3BD2" w:rsidP="00F8035F">
            <w:pPr>
              <w:suppressAutoHyphens w:val="0"/>
              <w:autoSpaceDE w:val="0"/>
              <w:spacing w:after="60"/>
              <w:rPr>
                <w:lang w:val="el-GR"/>
              </w:rPr>
            </w:pPr>
            <w:r w:rsidRPr="00F94007">
              <w:rPr>
                <w:lang w:val="el-GR"/>
              </w:rPr>
              <w:t xml:space="preserve">Συμμόρφωση στις απαιτήσεις για Άδειες Λογισμικού </w:t>
            </w:r>
            <w:r w:rsidR="006B164D">
              <w:rPr>
                <w:lang w:val="el-GR"/>
              </w:rPr>
              <w:t>(παρ. 3.8)</w:t>
            </w:r>
          </w:p>
        </w:tc>
        <w:tc>
          <w:tcPr>
            <w:tcW w:w="861" w:type="pct"/>
            <w:tcBorders>
              <w:top w:val="single" w:sz="6" w:space="0" w:color="auto"/>
              <w:left w:val="single" w:sz="6" w:space="0" w:color="auto"/>
              <w:bottom w:val="single" w:sz="6" w:space="0" w:color="auto"/>
              <w:right w:val="single" w:sz="6" w:space="0" w:color="auto"/>
            </w:tcBorders>
            <w:vAlign w:val="center"/>
          </w:tcPr>
          <w:p w14:paraId="21846A66" w14:textId="77777777" w:rsidR="008F3BD2" w:rsidRPr="00F94007" w:rsidRDefault="008F3BD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6FF293F5" w14:textId="77777777" w:rsidR="008F3BD2" w:rsidRPr="00F94007" w:rsidRDefault="008F3BD2" w:rsidP="00F8035F">
            <w:pPr>
              <w:suppressAutoHyphens w:val="0"/>
              <w:autoSpaceDE w:val="0"/>
              <w:spacing w:after="60"/>
            </w:pPr>
          </w:p>
        </w:tc>
        <w:tc>
          <w:tcPr>
            <w:tcW w:w="855" w:type="pct"/>
            <w:tcBorders>
              <w:top w:val="single" w:sz="6" w:space="0" w:color="auto"/>
              <w:left w:val="single" w:sz="6" w:space="0" w:color="auto"/>
              <w:bottom w:val="single" w:sz="6" w:space="0" w:color="auto"/>
              <w:right w:val="single" w:sz="6" w:space="0" w:color="auto"/>
            </w:tcBorders>
            <w:vAlign w:val="center"/>
          </w:tcPr>
          <w:p w14:paraId="48231417" w14:textId="77777777" w:rsidR="008F3BD2" w:rsidRPr="00F94007" w:rsidRDefault="008F3BD2" w:rsidP="00F8035F">
            <w:pPr>
              <w:suppressAutoHyphens w:val="0"/>
              <w:autoSpaceDE w:val="0"/>
              <w:spacing w:after="60"/>
            </w:pPr>
          </w:p>
        </w:tc>
      </w:tr>
      <w:tr w:rsidR="008F3BD2" w:rsidRPr="005A3188" w14:paraId="1D5FDD9A" w14:textId="77777777" w:rsidTr="00F8035F">
        <w:trPr>
          <w:cantSplit/>
        </w:trPr>
        <w:tc>
          <w:tcPr>
            <w:tcW w:w="286" w:type="pct"/>
            <w:tcBorders>
              <w:top w:val="single" w:sz="6" w:space="0" w:color="auto"/>
              <w:left w:val="single" w:sz="6" w:space="0" w:color="auto"/>
              <w:bottom w:val="single" w:sz="6" w:space="0" w:color="auto"/>
              <w:right w:val="single" w:sz="6" w:space="0" w:color="auto"/>
            </w:tcBorders>
            <w:vAlign w:val="center"/>
          </w:tcPr>
          <w:p w14:paraId="521D8E3F" w14:textId="77777777" w:rsidR="008F3BD2" w:rsidRPr="001E6D02" w:rsidRDefault="008F3BD2" w:rsidP="00F8035F">
            <w:pPr>
              <w:suppressAutoHyphens w:val="0"/>
              <w:autoSpaceDE w:val="0"/>
              <w:spacing w:after="60"/>
              <w:rPr>
                <w:lang w:val="el-GR"/>
              </w:rPr>
            </w:pPr>
            <w:r>
              <w:rPr>
                <w:lang w:val="el-GR"/>
              </w:rPr>
              <w:t>9</w:t>
            </w:r>
          </w:p>
        </w:tc>
        <w:tc>
          <w:tcPr>
            <w:tcW w:w="2224" w:type="pct"/>
            <w:tcBorders>
              <w:top w:val="single" w:sz="6" w:space="0" w:color="auto"/>
              <w:left w:val="single" w:sz="6" w:space="0" w:color="auto"/>
              <w:bottom w:val="single" w:sz="6" w:space="0" w:color="auto"/>
              <w:right w:val="single" w:sz="6" w:space="0" w:color="auto"/>
            </w:tcBorders>
            <w:vAlign w:val="center"/>
          </w:tcPr>
          <w:p w14:paraId="52E6EF43" w14:textId="4A96EA92" w:rsidR="008F3BD2" w:rsidRPr="00F94007" w:rsidRDefault="008F3BD2" w:rsidP="00F8035F">
            <w:pPr>
              <w:suppressAutoHyphens w:val="0"/>
              <w:autoSpaceDE w:val="0"/>
              <w:spacing w:after="60"/>
              <w:rPr>
                <w:lang w:val="el-GR"/>
              </w:rPr>
            </w:pPr>
            <w:r w:rsidRPr="00F94007">
              <w:rPr>
                <w:lang w:val="el-GR"/>
              </w:rPr>
              <w:t xml:space="preserve">Συμμόρφωση στις απαιτήσεις για </w:t>
            </w:r>
            <w:r>
              <w:rPr>
                <w:lang w:val="el-GR"/>
              </w:rPr>
              <w:t>Συμβατότητα με</w:t>
            </w:r>
            <w:r w:rsidRPr="00AD466D">
              <w:rPr>
                <w:lang w:val="el-GR"/>
              </w:rPr>
              <w:t xml:space="preserve"> </w:t>
            </w:r>
            <w:r>
              <w:rPr>
                <w:lang w:val="en-US"/>
              </w:rPr>
              <w:t>G</w:t>
            </w:r>
            <w:r w:rsidRPr="00AD466D">
              <w:rPr>
                <w:lang w:val="el-GR"/>
              </w:rPr>
              <w:t>-</w:t>
            </w:r>
            <w:r>
              <w:rPr>
                <w:lang w:val="en-US"/>
              </w:rPr>
              <w:t>Cloud</w:t>
            </w:r>
            <w:r w:rsidRPr="00F94007">
              <w:rPr>
                <w:lang w:val="el-GR"/>
              </w:rPr>
              <w:t xml:space="preserve"> </w:t>
            </w:r>
            <w:r w:rsidR="006B164D">
              <w:rPr>
                <w:lang w:val="el-GR"/>
              </w:rPr>
              <w:t xml:space="preserve">(παρ. 3.5) </w:t>
            </w:r>
          </w:p>
        </w:tc>
        <w:tc>
          <w:tcPr>
            <w:tcW w:w="861" w:type="pct"/>
            <w:tcBorders>
              <w:top w:val="single" w:sz="6" w:space="0" w:color="auto"/>
              <w:left w:val="single" w:sz="6" w:space="0" w:color="auto"/>
              <w:bottom w:val="single" w:sz="6" w:space="0" w:color="auto"/>
              <w:right w:val="single" w:sz="6" w:space="0" w:color="auto"/>
            </w:tcBorders>
            <w:vAlign w:val="center"/>
          </w:tcPr>
          <w:p w14:paraId="0075B828" w14:textId="77777777" w:rsidR="008F3BD2" w:rsidRPr="00F94007" w:rsidRDefault="008F3BD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3F268FB4" w14:textId="77777777" w:rsidR="008F3BD2" w:rsidRPr="00F94007" w:rsidRDefault="008F3BD2" w:rsidP="00F8035F">
            <w:pPr>
              <w:suppressAutoHyphens w:val="0"/>
              <w:autoSpaceDE w:val="0"/>
              <w:spacing w:after="60"/>
            </w:pPr>
          </w:p>
        </w:tc>
        <w:tc>
          <w:tcPr>
            <w:tcW w:w="855" w:type="pct"/>
            <w:tcBorders>
              <w:top w:val="single" w:sz="6" w:space="0" w:color="auto"/>
              <w:left w:val="single" w:sz="6" w:space="0" w:color="auto"/>
              <w:bottom w:val="single" w:sz="6" w:space="0" w:color="auto"/>
              <w:right w:val="single" w:sz="6" w:space="0" w:color="auto"/>
            </w:tcBorders>
            <w:vAlign w:val="center"/>
          </w:tcPr>
          <w:p w14:paraId="4563B692" w14:textId="77777777" w:rsidR="008F3BD2" w:rsidRPr="00F94007" w:rsidRDefault="008F3BD2" w:rsidP="00F8035F">
            <w:pPr>
              <w:suppressAutoHyphens w:val="0"/>
              <w:autoSpaceDE w:val="0"/>
              <w:spacing w:after="60"/>
            </w:pPr>
          </w:p>
        </w:tc>
      </w:tr>
    </w:tbl>
    <w:p w14:paraId="7AFB81A0" w14:textId="77777777" w:rsidR="008F3BD2" w:rsidRDefault="008F3BD2" w:rsidP="00E82117"/>
    <w:p w14:paraId="43E3F6CA" w14:textId="77777777" w:rsidR="008F3BD2" w:rsidRDefault="008F3BD2" w:rsidP="001F42E5">
      <w:pPr>
        <w:pStyle w:val="10"/>
      </w:pPr>
      <w:bookmarkStart w:id="536" w:name="_Toc157157033"/>
      <w:r>
        <w:t>Υπηρεσίες</w:t>
      </w:r>
      <w:bookmarkEnd w:id="536"/>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65"/>
        <w:gridCol w:w="4272"/>
        <w:gridCol w:w="1655"/>
        <w:gridCol w:w="1488"/>
        <w:gridCol w:w="1642"/>
      </w:tblGrid>
      <w:tr w:rsidR="00C23602" w:rsidRPr="005A3188" w14:paraId="1BACA18F" w14:textId="77777777" w:rsidTr="00F8035F">
        <w:trPr>
          <w:cantSplit/>
          <w:tblHeader/>
        </w:trPr>
        <w:tc>
          <w:tcPr>
            <w:tcW w:w="293" w:type="pct"/>
            <w:tcBorders>
              <w:top w:val="single" w:sz="6" w:space="0" w:color="auto"/>
              <w:left w:val="single" w:sz="6" w:space="0" w:color="auto"/>
              <w:bottom w:val="single" w:sz="6" w:space="0" w:color="auto"/>
              <w:right w:val="single" w:sz="6" w:space="0" w:color="auto"/>
            </w:tcBorders>
            <w:shd w:val="pct15" w:color="auto" w:fill="FFFFFF"/>
            <w:vAlign w:val="center"/>
          </w:tcPr>
          <w:p w14:paraId="2C5A888B" w14:textId="77777777" w:rsidR="00C23602" w:rsidRPr="00F94007" w:rsidRDefault="00C23602" w:rsidP="00F8035F">
            <w:pPr>
              <w:suppressAutoHyphens w:val="0"/>
              <w:autoSpaceDE w:val="0"/>
              <w:spacing w:after="60"/>
            </w:pPr>
            <w:r w:rsidRPr="00F94007">
              <w:t>Α/Α</w:t>
            </w:r>
          </w:p>
        </w:tc>
        <w:tc>
          <w:tcPr>
            <w:tcW w:w="2220" w:type="pct"/>
            <w:tcBorders>
              <w:top w:val="single" w:sz="6" w:space="0" w:color="auto"/>
              <w:left w:val="single" w:sz="6" w:space="0" w:color="auto"/>
              <w:bottom w:val="single" w:sz="6" w:space="0" w:color="auto"/>
              <w:right w:val="single" w:sz="6" w:space="0" w:color="auto"/>
            </w:tcBorders>
            <w:shd w:val="pct15" w:color="auto" w:fill="FFFFFF"/>
            <w:vAlign w:val="center"/>
          </w:tcPr>
          <w:p w14:paraId="2834FD16" w14:textId="77777777" w:rsidR="00C23602" w:rsidRPr="00F94007" w:rsidRDefault="00C23602" w:rsidP="00F8035F">
            <w:pPr>
              <w:suppressAutoHyphens w:val="0"/>
              <w:autoSpaceDE w:val="0"/>
              <w:spacing w:after="60"/>
            </w:pPr>
            <w:r w:rsidRPr="00F94007">
              <w:t>ΠΡΟΔΙΑΓΡΑΦΗ</w:t>
            </w:r>
          </w:p>
        </w:tc>
        <w:tc>
          <w:tcPr>
            <w:tcW w:w="860" w:type="pct"/>
            <w:tcBorders>
              <w:top w:val="single" w:sz="6" w:space="0" w:color="auto"/>
              <w:left w:val="single" w:sz="6" w:space="0" w:color="auto"/>
              <w:bottom w:val="single" w:sz="6" w:space="0" w:color="auto"/>
              <w:right w:val="single" w:sz="6" w:space="0" w:color="auto"/>
            </w:tcBorders>
            <w:shd w:val="pct15" w:color="auto" w:fill="FFFFFF"/>
            <w:vAlign w:val="center"/>
          </w:tcPr>
          <w:p w14:paraId="13DDFE80" w14:textId="77777777" w:rsidR="00C23602" w:rsidRPr="00F94007" w:rsidRDefault="00C23602" w:rsidP="00F8035F">
            <w:pPr>
              <w:suppressAutoHyphens w:val="0"/>
              <w:autoSpaceDE w:val="0"/>
              <w:spacing w:after="60"/>
            </w:pPr>
            <w:r w:rsidRPr="00F94007">
              <w:t>ΑΠΑΙΤΗΣΗ</w:t>
            </w:r>
          </w:p>
        </w:tc>
        <w:tc>
          <w:tcPr>
            <w:tcW w:w="773" w:type="pct"/>
            <w:tcBorders>
              <w:top w:val="single" w:sz="6" w:space="0" w:color="auto"/>
              <w:left w:val="single" w:sz="6" w:space="0" w:color="auto"/>
              <w:bottom w:val="single" w:sz="6" w:space="0" w:color="auto"/>
              <w:right w:val="single" w:sz="6" w:space="0" w:color="auto"/>
            </w:tcBorders>
            <w:shd w:val="pct15" w:color="auto" w:fill="FFFFFF"/>
            <w:vAlign w:val="center"/>
          </w:tcPr>
          <w:p w14:paraId="46792F3E" w14:textId="77777777" w:rsidR="00C23602" w:rsidRPr="00F94007" w:rsidRDefault="00C23602" w:rsidP="00F8035F">
            <w:pPr>
              <w:suppressAutoHyphens w:val="0"/>
              <w:autoSpaceDE w:val="0"/>
              <w:spacing w:after="60"/>
            </w:pPr>
            <w:r w:rsidRPr="00F94007">
              <w:t>ΑΠΑΝΤΗΣΗ</w:t>
            </w:r>
          </w:p>
        </w:tc>
        <w:tc>
          <w:tcPr>
            <w:tcW w:w="853" w:type="pct"/>
            <w:tcBorders>
              <w:top w:val="single" w:sz="6" w:space="0" w:color="auto"/>
              <w:left w:val="single" w:sz="6" w:space="0" w:color="auto"/>
              <w:bottom w:val="single" w:sz="6" w:space="0" w:color="auto"/>
              <w:right w:val="single" w:sz="6" w:space="0" w:color="auto"/>
            </w:tcBorders>
            <w:shd w:val="pct15" w:color="auto" w:fill="FFFFFF"/>
            <w:vAlign w:val="center"/>
          </w:tcPr>
          <w:p w14:paraId="321646F3" w14:textId="77777777" w:rsidR="00C23602" w:rsidRPr="00F94007" w:rsidRDefault="00C23602" w:rsidP="00F8035F">
            <w:pPr>
              <w:suppressAutoHyphens w:val="0"/>
              <w:autoSpaceDE w:val="0"/>
              <w:spacing w:after="60"/>
            </w:pPr>
            <w:r w:rsidRPr="00F94007">
              <w:t>ΠΑΡΑΠΟΜΠΗ</w:t>
            </w:r>
          </w:p>
        </w:tc>
      </w:tr>
      <w:tr w:rsidR="00C23602" w:rsidRPr="005A3188" w14:paraId="6114EB0A" w14:textId="77777777" w:rsidTr="00F8035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48BEB727" w14:textId="77777777" w:rsidR="00C23602" w:rsidRPr="00F94007" w:rsidRDefault="00C23602" w:rsidP="00F8035F">
            <w:pPr>
              <w:suppressAutoHyphens w:val="0"/>
              <w:autoSpaceDE w:val="0"/>
              <w:spacing w:after="60"/>
            </w:pPr>
            <w:r w:rsidRPr="00F94007">
              <w:t>1</w:t>
            </w:r>
          </w:p>
        </w:tc>
        <w:tc>
          <w:tcPr>
            <w:tcW w:w="2220" w:type="pct"/>
            <w:tcBorders>
              <w:top w:val="single" w:sz="6" w:space="0" w:color="auto"/>
              <w:left w:val="single" w:sz="6" w:space="0" w:color="auto"/>
              <w:bottom w:val="single" w:sz="6" w:space="0" w:color="auto"/>
              <w:right w:val="single" w:sz="6" w:space="0" w:color="auto"/>
            </w:tcBorders>
            <w:vAlign w:val="center"/>
          </w:tcPr>
          <w:p w14:paraId="57852297" w14:textId="51B1C992" w:rsidR="00C23602" w:rsidRPr="00F94007" w:rsidRDefault="00C23602" w:rsidP="00F8035F">
            <w:pPr>
              <w:suppressAutoHyphens w:val="0"/>
              <w:autoSpaceDE w:val="0"/>
              <w:spacing w:after="60"/>
              <w:rPr>
                <w:lang w:val="el-GR"/>
              </w:rPr>
            </w:pPr>
            <w:r w:rsidRPr="00F94007">
              <w:rPr>
                <w:lang w:val="el-GR"/>
              </w:rPr>
              <w:t xml:space="preserve">Συμμόρφωση στις απαιτήσεις για Μελέτη </w:t>
            </w:r>
            <w:r>
              <w:rPr>
                <w:lang w:val="el-GR"/>
              </w:rPr>
              <w:t>Εφαρμογής</w:t>
            </w:r>
            <w:r w:rsidRPr="00F94007">
              <w:rPr>
                <w:lang w:val="el-GR"/>
              </w:rPr>
              <w:t xml:space="preserve"> </w:t>
            </w:r>
            <w:r w:rsidR="006B164D">
              <w:rPr>
                <w:lang w:val="el-GR"/>
              </w:rPr>
              <w:t>(παρ. 6.1)</w:t>
            </w:r>
          </w:p>
        </w:tc>
        <w:tc>
          <w:tcPr>
            <w:tcW w:w="860" w:type="pct"/>
            <w:tcBorders>
              <w:top w:val="single" w:sz="6" w:space="0" w:color="auto"/>
              <w:left w:val="single" w:sz="6" w:space="0" w:color="auto"/>
              <w:bottom w:val="single" w:sz="6" w:space="0" w:color="auto"/>
              <w:right w:val="single" w:sz="6" w:space="0" w:color="auto"/>
            </w:tcBorders>
            <w:vAlign w:val="center"/>
          </w:tcPr>
          <w:p w14:paraId="298CE960" w14:textId="77777777" w:rsidR="00C23602" w:rsidRPr="00F94007" w:rsidRDefault="00C2360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1DE1DEA5" w14:textId="77777777" w:rsidR="00C23602" w:rsidRPr="00F94007" w:rsidRDefault="00C23602" w:rsidP="00F8035F">
            <w:pPr>
              <w:suppressAutoHyphens w:val="0"/>
              <w:autoSpaceDE w:val="0"/>
              <w:spacing w:after="60"/>
            </w:pPr>
          </w:p>
        </w:tc>
        <w:tc>
          <w:tcPr>
            <w:tcW w:w="853" w:type="pct"/>
            <w:tcBorders>
              <w:top w:val="single" w:sz="6" w:space="0" w:color="auto"/>
              <w:left w:val="single" w:sz="6" w:space="0" w:color="auto"/>
              <w:bottom w:val="single" w:sz="6" w:space="0" w:color="auto"/>
              <w:right w:val="single" w:sz="6" w:space="0" w:color="auto"/>
            </w:tcBorders>
            <w:vAlign w:val="center"/>
          </w:tcPr>
          <w:p w14:paraId="7D272074" w14:textId="77777777" w:rsidR="00C23602" w:rsidRPr="00F94007" w:rsidRDefault="00C23602" w:rsidP="00F8035F">
            <w:pPr>
              <w:suppressAutoHyphens w:val="0"/>
              <w:autoSpaceDE w:val="0"/>
              <w:spacing w:after="60"/>
            </w:pPr>
          </w:p>
        </w:tc>
      </w:tr>
      <w:tr w:rsidR="00C23602" w:rsidRPr="005A3188" w14:paraId="10E2F337" w14:textId="77777777" w:rsidTr="00F8035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7A89C3DC" w14:textId="77777777" w:rsidR="00C23602" w:rsidRPr="00F94007" w:rsidRDefault="00C23602" w:rsidP="00F8035F">
            <w:pPr>
              <w:suppressAutoHyphens w:val="0"/>
              <w:autoSpaceDE w:val="0"/>
              <w:spacing w:after="60"/>
            </w:pPr>
            <w:r w:rsidRPr="00F94007">
              <w:t>2</w:t>
            </w:r>
          </w:p>
        </w:tc>
        <w:tc>
          <w:tcPr>
            <w:tcW w:w="2220" w:type="pct"/>
            <w:tcBorders>
              <w:top w:val="single" w:sz="6" w:space="0" w:color="auto"/>
              <w:left w:val="single" w:sz="6" w:space="0" w:color="auto"/>
              <w:bottom w:val="single" w:sz="6" w:space="0" w:color="auto"/>
              <w:right w:val="single" w:sz="6" w:space="0" w:color="auto"/>
            </w:tcBorders>
            <w:vAlign w:val="center"/>
          </w:tcPr>
          <w:p w14:paraId="122BB7F9" w14:textId="5230F016" w:rsidR="00C23602" w:rsidRPr="00F94007" w:rsidRDefault="00C23602" w:rsidP="00F8035F">
            <w:pPr>
              <w:suppressAutoHyphens w:val="0"/>
              <w:autoSpaceDE w:val="0"/>
              <w:spacing w:after="60"/>
              <w:rPr>
                <w:lang w:val="el-GR"/>
              </w:rPr>
            </w:pPr>
            <w:r w:rsidRPr="00F94007">
              <w:rPr>
                <w:lang w:val="el-GR"/>
              </w:rPr>
              <w:t xml:space="preserve">Συμμόρφωση στις απαιτήσεις για </w:t>
            </w:r>
            <w:r>
              <w:rPr>
                <w:lang w:val="el-GR"/>
              </w:rPr>
              <w:t>Εκπαίδευσης και Πιλοτικής Λειτουργίας</w:t>
            </w:r>
            <w:r w:rsidR="006B164D">
              <w:rPr>
                <w:lang w:val="el-GR"/>
              </w:rPr>
              <w:t xml:space="preserve"> (παρ. 6.2) </w:t>
            </w:r>
          </w:p>
        </w:tc>
        <w:tc>
          <w:tcPr>
            <w:tcW w:w="860" w:type="pct"/>
            <w:tcBorders>
              <w:top w:val="single" w:sz="6" w:space="0" w:color="auto"/>
              <w:left w:val="single" w:sz="6" w:space="0" w:color="auto"/>
              <w:bottom w:val="single" w:sz="6" w:space="0" w:color="auto"/>
              <w:right w:val="single" w:sz="6" w:space="0" w:color="auto"/>
            </w:tcBorders>
            <w:vAlign w:val="center"/>
          </w:tcPr>
          <w:p w14:paraId="323D9869" w14:textId="77777777" w:rsidR="00C23602" w:rsidRPr="00F94007" w:rsidRDefault="00C2360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000CBC88" w14:textId="77777777" w:rsidR="00C23602" w:rsidRPr="00F94007" w:rsidRDefault="00C23602" w:rsidP="00F8035F">
            <w:pPr>
              <w:suppressAutoHyphens w:val="0"/>
              <w:autoSpaceDE w:val="0"/>
              <w:spacing w:after="60"/>
            </w:pPr>
          </w:p>
        </w:tc>
        <w:tc>
          <w:tcPr>
            <w:tcW w:w="853" w:type="pct"/>
            <w:tcBorders>
              <w:top w:val="single" w:sz="6" w:space="0" w:color="auto"/>
              <w:left w:val="single" w:sz="6" w:space="0" w:color="auto"/>
              <w:bottom w:val="single" w:sz="6" w:space="0" w:color="auto"/>
              <w:right w:val="single" w:sz="6" w:space="0" w:color="auto"/>
            </w:tcBorders>
            <w:vAlign w:val="center"/>
          </w:tcPr>
          <w:p w14:paraId="03A94C5B" w14:textId="77777777" w:rsidR="00C23602" w:rsidRPr="00F94007" w:rsidRDefault="00C23602" w:rsidP="00F8035F">
            <w:pPr>
              <w:suppressAutoHyphens w:val="0"/>
              <w:autoSpaceDE w:val="0"/>
              <w:spacing w:after="60"/>
            </w:pPr>
          </w:p>
        </w:tc>
      </w:tr>
      <w:tr w:rsidR="00C23602" w:rsidRPr="005A3188" w14:paraId="68867711" w14:textId="77777777" w:rsidTr="00F8035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6D992FEE" w14:textId="77777777" w:rsidR="00C23602" w:rsidRPr="00F94007" w:rsidRDefault="00C23602" w:rsidP="00F8035F">
            <w:pPr>
              <w:suppressAutoHyphens w:val="0"/>
              <w:autoSpaceDE w:val="0"/>
              <w:spacing w:after="60"/>
            </w:pPr>
            <w:r w:rsidRPr="00F94007">
              <w:lastRenderedPageBreak/>
              <w:t>4</w:t>
            </w:r>
          </w:p>
        </w:tc>
        <w:tc>
          <w:tcPr>
            <w:tcW w:w="2220" w:type="pct"/>
            <w:tcBorders>
              <w:top w:val="single" w:sz="6" w:space="0" w:color="auto"/>
              <w:left w:val="single" w:sz="6" w:space="0" w:color="auto"/>
              <w:bottom w:val="single" w:sz="6" w:space="0" w:color="auto"/>
              <w:right w:val="single" w:sz="6" w:space="0" w:color="auto"/>
            </w:tcBorders>
            <w:vAlign w:val="center"/>
          </w:tcPr>
          <w:p w14:paraId="28D0B8E3" w14:textId="70531F9E" w:rsidR="00C23602" w:rsidRPr="00F94007" w:rsidRDefault="00C23602" w:rsidP="00F8035F">
            <w:pPr>
              <w:suppressAutoHyphens w:val="0"/>
              <w:autoSpaceDE w:val="0"/>
              <w:spacing w:after="60"/>
              <w:rPr>
                <w:lang w:val="el-GR"/>
              </w:rPr>
            </w:pPr>
            <w:r w:rsidRPr="00F94007">
              <w:rPr>
                <w:lang w:val="el-GR"/>
              </w:rPr>
              <w:t>Συμμόρφωση στις απαιτήσεις για Υπηρεσίες Δοκιμαστικής Λειτουργίας</w:t>
            </w:r>
            <w:r w:rsidR="006B164D">
              <w:rPr>
                <w:lang w:val="el-GR"/>
              </w:rPr>
              <w:t xml:space="preserve"> (παρ. 6.3)</w:t>
            </w:r>
          </w:p>
        </w:tc>
        <w:tc>
          <w:tcPr>
            <w:tcW w:w="860" w:type="pct"/>
            <w:tcBorders>
              <w:top w:val="single" w:sz="6" w:space="0" w:color="auto"/>
              <w:left w:val="single" w:sz="6" w:space="0" w:color="auto"/>
              <w:bottom w:val="single" w:sz="6" w:space="0" w:color="auto"/>
              <w:right w:val="single" w:sz="6" w:space="0" w:color="auto"/>
            </w:tcBorders>
            <w:vAlign w:val="center"/>
          </w:tcPr>
          <w:p w14:paraId="6A51B4CE" w14:textId="77777777" w:rsidR="00C23602" w:rsidRPr="00F94007" w:rsidRDefault="00C2360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5B922298" w14:textId="77777777" w:rsidR="00C23602" w:rsidRPr="00F94007" w:rsidRDefault="00C23602" w:rsidP="00F8035F">
            <w:pPr>
              <w:suppressAutoHyphens w:val="0"/>
              <w:autoSpaceDE w:val="0"/>
              <w:spacing w:after="60"/>
            </w:pPr>
          </w:p>
        </w:tc>
        <w:tc>
          <w:tcPr>
            <w:tcW w:w="853" w:type="pct"/>
            <w:tcBorders>
              <w:top w:val="single" w:sz="6" w:space="0" w:color="auto"/>
              <w:left w:val="single" w:sz="6" w:space="0" w:color="auto"/>
              <w:bottom w:val="single" w:sz="6" w:space="0" w:color="auto"/>
              <w:right w:val="single" w:sz="6" w:space="0" w:color="auto"/>
            </w:tcBorders>
            <w:vAlign w:val="center"/>
          </w:tcPr>
          <w:p w14:paraId="1046004E" w14:textId="77777777" w:rsidR="00C23602" w:rsidRPr="00F94007" w:rsidRDefault="00C23602" w:rsidP="00F8035F">
            <w:pPr>
              <w:suppressAutoHyphens w:val="0"/>
              <w:autoSpaceDE w:val="0"/>
              <w:spacing w:after="60"/>
            </w:pPr>
          </w:p>
        </w:tc>
      </w:tr>
      <w:tr w:rsidR="00C23602" w:rsidRPr="005A3188" w14:paraId="3CF0AF41" w14:textId="77777777" w:rsidTr="00F8035F">
        <w:trPr>
          <w:cantSplit/>
        </w:trPr>
        <w:tc>
          <w:tcPr>
            <w:tcW w:w="293" w:type="pct"/>
            <w:tcBorders>
              <w:top w:val="single" w:sz="6" w:space="0" w:color="auto"/>
              <w:left w:val="single" w:sz="6" w:space="0" w:color="auto"/>
              <w:bottom w:val="single" w:sz="6" w:space="0" w:color="auto"/>
              <w:right w:val="single" w:sz="6" w:space="0" w:color="auto"/>
            </w:tcBorders>
            <w:vAlign w:val="center"/>
          </w:tcPr>
          <w:p w14:paraId="0992B300" w14:textId="77777777" w:rsidR="00C23602" w:rsidRPr="00F94007" w:rsidRDefault="00C23602" w:rsidP="00F8035F">
            <w:pPr>
              <w:suppressAutoHyphens w:val="0"/>
              <w:autoSpaceDE w:val="0"/>
              <w:spacing w:after="60"/>
            </w:pPr>
            <w:r w:rsidRPr="00F94007">
              <w:t>5</w:t>
            </w:r>
          </w:p>
        </w:tc>
        <w:tc>
          <w:tcPr>
            <w:tcW w:w="2220" w:type="pct"/>
            <w:tcBorders>
              <w:top w:val="single" w:sz="6" w:space="0" w:color="auto"/>
              <w:left w:val="single" w:sz="6" w:space="0" w:color="auto"/>
              <w:bottom w:val="single" w:sz="6" w:space="0" w:color="auto"/>
              <w:right w:val="single" w:sz="6" w:space="0" w:color="auto"/>
            </w:tcBorders>
            <w:vAlign w:val="center"/>
          </w:tcPr>
          <w:p w14:paraId="5BE9C916" w14:textId="220546B2" w:rsidR="00C23602" w:rsidRPr="00F94007" w:rsidRDefault="00C23602" w:rsidP="00F8035F">
            <w:pPr>
              <w:suppressAutoHyphens w:val="0"/>
              <w:autoSpaceDE w:val="0"/>
              <w:spacing w:after="60"/>
              <w:rPr>
                <w:lang w:val="el-GR"/>
              </w:rPr>
            </w:pPr>
            <w:r w:rsidRPr="00F94007">
              <w:rPr>
                <w:lang w:val="el-GR"/>
              </w:rPr>
              <w:t>Συμμόρφωση στις απαιτήσεις για Υπηρεσίες Εγγύησης</w:t>
            </w:r>
            <w:r w:rsidR="006B164D">
              <w:rPr>
                <w:lang w:val="el-GR"/>
              </w:rPr>
              <w:t xml:space="preserve"> (παρ. 7) </w:t>
            </w:r>
          </w:p>
        </w:tc>
        <w:tc>
          <w:tcPr>
            <w:tcW w:w="860" w:type="pct"/>
            <w:tcBorders>
              <w:top w:val="single" w:sz="6" w:space="0" w:color="auto"/>
              <w:left w:val="single" w:sz="6" w:space="0" w:color="auto"/>
              <w:bottom w:val="single" w:sz="6" w:space="0" w:color="auto"/>
              <w:right w:val="single" w:sz="6" w:space="0" w:color="auto"/>
            </w:tcBorders>
            <w:vAlign w:val="center"/>
          </w:tcPr>
          <w:p w14:paraId="32D432C6" w14:textId="77777777" w:rsidR="00C23602" w:rsidRPr="00F94007" w:rsidRDefault="00C23602" w:rsidP="00F8035F">
            <w:pPr>
              <w:suppressAutoHyphens w:val="0"/>
              <w:autoSpaceDE w:val="0"/>
              <w:spacing w:after="60"/>
            </w:pPr>
            <w:r w:rsidRPr="00F94007">
              <w:t>ΝΑΙ</w:t>
            </w:r>
          </w:p>
        </w:tc>
        <w:tc>
          <w:tcPr>
            <w:tcW w:w="773" w:type="pct"/>
            <w:tcBorders>
              <w:top w:val="single" w:sz="6" w:space="0" w:color="auto"/>
              <w:left w:val="single" w:sz="6" w:space="0" w:color="auto"/>
              <w:bottom w:val="single" w:sz="6" w:space="0" w:color="auto"/>
              <w:right w:val="single" w:sz="6" w:space="0" w:color="auto"/>
            </w:tcBorders>
            <w:vAlign w:val="center"/>
          </w:tcPr>
          <w:p w14:paraId="11ACB158" w14:textId="77777777" w:rsidR="00C23602" w:rsidRPr="00F94007" w:rsidRDefault="00C23602" w:rsidP="00F8035F">
            <w:pPr>
              <w:suppressAutoHyphens w:val="0"/>
              <w:autoSpaceDE w:val="0"/>
              <w:spacing w:after="60"/>
            </w:pPr>
          </w:p>
        </w:tc>
        <w:tc>
          <w:tcPr>
            <w:tcW w:w="853" w:type="pct"/>
            <w:tcBorders>
              <w:top w:val="single" w:sz="6" w:space="0" w:color="auto"/>
              <w:left w:val="single" w:sz="6" w:space="0" w:color="auto"/>
              <w:bottom w:val="single" w:sz="6" w:space="0" w:color="auto"/>
              <w:right w:val="single" w:sz="6" w:space="0" w:color="auto"/>
            </w:tcBorders>
            <w:vAlign w:val="center"/>
          </w:tcPr>
          <w:p w14:paraId="291C4786" w14:textId="77777777" w:rsidR="00C23602" w:rsidRPr="00F94007" w:rsidRDefault="00C23602" w:rsidP="00F8035F">
            <w:pPr>
              <w:suppressAutoHyphens w:val="0"/>
              <w:autoSpaceDE w:val="0"/>
              <w:spacing w:after="60"/>
            </w:pPr>
          </w:p>
        </w:tc>
      </w:tr>
    </w:tbl>
    <w:p w14:paraId="30B3D145" w14:textId="02E5C5DA" w:rsidR="00F512F1" w:rsidRPr="00D77425" w:rsidRDefault="00F512F1" w:rsidP="008F3BD2">
      <w:r w:rsidRPr="00D77425">
        <w:br w:type="page"/>
      </w:r>
    </w:p>
    <w:p w14:paraId="2C57E51D" w14:textId="77777777" w:rsidR="002A7986" w:rsidRPr="00D77425" w:rsidRDefault="002A7986" w:rsidP="002A7986">
      <w:pPr>
        <w:rPr>
          <w:lang w:val="el-GR"/>
        </w:rPr>
        <w:sectPr w:rsidR="002A7986" w:rsidRPr="00D77425" w:rsidSect="008D423B">
          <w:pgSz w:w="11906" w:h="16838"/>
          <w:pgMar w:top="1134" w:right="1134" w:bottom="1134" w:left="1134" w:header="720" w:footer="709" w:gutter="0"/>
          <w:cols w:space="720"/>
          <w:titlePg/>
          <w:docGrid w:linePitch="360"/>
        </w:sectPr>
      </w:pPr>
    </w:p>
    <w:p w14:paraId="57EA9F70" w14:textId="77777777" w:rsidR="00F61FE0" w:rsidRPr="00F20F40" w:rsidRDefault="00F61FE0" w:rsidP="00F20F40">
      <w:pPr>
        <w:pStyle w:val="20"/>
      </w:pPr>
      <w:bookmarkStart w:id="537" w:name="_Ref84603755"/>
      <w:bookmarkStart w:id="538" w:name="_Toc89441339"/>
      <w:bookmarkStart w:id="539" w:name="_Toc117244153"/>
      <w:bookmarkStart w:id="540" w:name="_Toc122374531"/>
      <w:bookmarkStart w:id="541" w:name="_Toc157157034"/>
      <w:r w:rsidRPr="00F20F40">
        <w:lastRenderedPageBreak/>
        <w:t>ΠΑΡΑΡΤΗΜΑ ΙΙI – ΕΥΡΩΠΑΙΚΟ ΕΝΙΑΙΟ ΕΓΓΡΑΦΟ ΣΥΜΒΑΣΗΣ (ΕΕΕΣ)</w:t>
      </w:r>
      <w:bookmarkEnd w:id="537"/>
      <w:bookmarkEnd w:id="538"/>
      <w:bookmarkEnd w:id="539"/>
      <w:bookmarkEnd w:id="540"/>
      <w:bookmarkEnd w:id="541"/>
      <w:r w:rsidRPr="00F20F40">
        <w:t xml:space="preserve"> </w:t>
      </w:r>
    </w:p>
    <w:p w14:paraId="5EF36813" w14:textId="77777777" w:rsidR="00F61FE0" w:rsidRPr="00663892" w:rsidRDefault="00F61FE0" w:rsidP="00F61FE0">
      <w:pPr>
        <w:rPr>
          <w:b/>
          <w:bCs/>
          <w:lang w:val="el-GR"/>
        </w:rPr>
      </w:pPr>
      <w:bookmarkStart w:id="542" w:name="_Ref510086970"/>
      <w:r w:rsidRPr="00663892">
        <w:rPr>
          <w:b/>
          <w:bCs/>
          <w:lang w:val="el-GR"/>
        </w:rPr>
        <w:t>ΕΥΡΩΠΑΙΚΟ ΕΝΙΑΙΟ ΕΓΓΡΑΦΟ ΣΥΜΒΑΣΗΣ (ΕΕΕΣ)</w:t>
      </w:r>
      <w:bookmarkEnd w:id="542"/>
      <w:r w:rsidRPr="00663892">
        <w:rPr>
          <w:b/>
          <w:bCs/>
          <w:lang w:val="el-GR"/>
        </w:rPr>
        <w:t xml:space="preserve"> </w:t>
      </w:r>
    </w:p>
    <w:p w14:paraId="3AEC7952" w14:textId="77777777" w:rsidR="00F61FE0" w:rsidRPr="00663892" w:rsidRDefault="00F61FE0" w:rsidP="00F61FE0">
      <w:pPr>
        <w:spacing w:after="60"/>
        <w:rPr>
          <w:lang w:val="el-GR"/>
        </w:rPr>
      </w:pPr>
      <w:r w:rsidRPr="00663892">
        <w:rPr>
          <w:lang w:val="el-GR"/>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1CF6FF28" w14:textId="77777777" w:rsidR="00F61FE0" w:rsidRPr="00663892" w:rsidRDefault="00F61FE0" w:rsidP="00F61FE0">
      <w:pPr>
        <w:spacing w:after="60"/>
        <w:rPr>
          <w:lang w:val="el-GR"/>
        </w:rPr>
      </w:pPr>
      <w:r w:rsidRPr="00663892">
        <w:rPr>
          <w:lang w:val="el-GR"/>
        </w:rPr>
        <w:t xml:space="preserve">Συνημμένα της παρούσας διακήρυξης περιλαμβάνονται: </w:t>
      </w:r>
    </w:p>
    <w:p w14:paraId="4AA75621" w14:textId="77777777" w:rsidR="00F61FE0" w:rsidRPr="00663892" w:rsidRDefault="00F61FE0" w:rsidP="00047B5C">
      <w:pPr>
        <w:numPr>
          <w:ilvl w:val="0"/>
          <w:numId w:val="22"/>
        </w:numPr>
        <w:spacing w:after="60"/>
        <w:rPr>
          <w:lang w:val="el-GR"/>
        </w:rPr>
      </w:pPr>
      <w:r w:rsidRPr="00663892">
        <w:rPr>
          <w:lang w:val="el-GR"/>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10A01D76" w14:textId="77777777" w:rsidR="00F61FE0" w:rsidRPr="00663892" w:rsidRDefault="00F61FE0" w:rsidP="00047B5C">
      <w:pPr>
        <w:numPr>
          <w:ilvl w:val="0"/>
          <w:numId w:val="22"/>
        </w:numPr>
        <w:spacing w:after="60"/>
        <w:rPr>
          <w:lang w:val="el-GR"/>
        </w:rPr>
      </w:pPr>
      <w:r w:rsidRPr="00663892">
        <w:rPr>
          <w:lang w:val="el-GR"/>
        </w:rPr>
        <w:t xml:space="preserve">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 </w:t>
      </w:r>
    </w:p>
    <w:p w14:paraId="6996F9CD" w14:textId="77777777" w:rsidR="00F61FE0" w:rsidRPr="00663892" w:rsidRDefault="00F61FE0" w:rsidP="00047B5C">
      <w:pPr>
        <w:numPr>
          <w:ilvl w:val="0"/>
          <w:numId w:val="22"/>
        </w:numPr>
        <w:spacing w:after="60"/>
        <w:rPr>
          <w:lang w:val="el-GR"/>
        </w:rPr>
      </w:pPr>
      <w:r w:rsidRPr="00663892">
        <w:rPr>
          <w:lang w:val="el-GR"/>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5FFA27AE" w14:textId="77777777" w:rsidR="00F61FE0" w:rsidRPr="00663892" w:rsidRDefault="00F61FE0" w:rsidP="00F61FE0">
      <w:pPr>
        <w:spacing w:after="60"/>
        <w:rPr>
          <w:i/>
          <w:color w:val="5B9BD5"/>
          <w:lang w:val="el-GR"/>
        </w:rPr>
      </w:pPr>
    </w:p>
    <w:p w14:paraId="640D0B73" w14:textId="77777777" w:rsidR="00F61FE0" w:rsidRPr="00663892" w:rsidRDefault="00F61FE0" w:rsidP="00F61FE0">
      <w:pPr>
        <w:spacing w:after="60"/>
        <w:rPr>
          <w:i/>
          <w:color w:val="5B9BD5"/>
          <w:lang w:val="el-GR"/>
        </w:rPr>
        <w:sectPr w:rsidR="00F61FE0" w:rsidRPr="00663892" w:rsidSect="008D423B">
          <w:pgSz w:w="11906" w:h="16838"/>
          <w:pgMar w:top="1134" w:right="1134" w:bottom="1134" w:left="1134" w:header="720" w:footer="709" w:gutter="0"/>
          <w:cols w:space="720"/>
          <w:titlePg/>
          <w:docGrid w:linePitch="360"/>
        </w:sectPr>
      </w:pPr>
    </w:p>
    <w:p w14:paraId="080EA268" w14:textId="77777777" w:rsidR="00F61FE0" w:rsidRPr="00F20F40" w:rsidRDefault="00F61FE0" w:rsidP="00F20F40">
      <w:pPr>
        <w:pStyle w:val="20"/>
      </w:pPr>
      <w:bookmarkStart w:id="543" w:name="_Ref496624509"/>
      <w:bookmarkStart w:id="544" w:name="_Toc89441340"/>
      <w:bookmarkStart w:id="545" w:name="_Toc117244154"/>
      <w:bookmarkStart w:id="546" w:name="_Toc122374532"/>
      <w:bookmarkStart w:id="547" w:name="_Toc157157035"/>
      <w:r w:rsidRPr="00663892">
        <w:lastRenderedPageBreak/>
        <w:t>ΠΑΡΑΡΤΗΜΑ ΙV – Υπόδειγμα Βιογραφικού Σημειώματος</w:t>
      </w:r>
      <w:bookmarkEnd w:id="543"/>
      <w:bookmarkEnd w:id="544"/>
      <w:bookmarkEnd w:id="545"/>
      <w:bookmarkEnd w:id="546"/>
      <w:bookmarkEnd w:id="547"/>
    </w:p>
    <w:p w14:paraId="34792368" w14:textId="77777777" w:rsidR="00F61FE0" w:rsidRPr="00663892" w:rsidRDefault="00F61FE0" w:rsidP="00F61FE0">
      <w:pPr>
        <w:spacing w:after="60"/>
        <w:rPr>
          <w:i/>
          <w:color w:val="5B9BD5"/>
          <w:lang w:val="el-GR"/>
        </w:rPr>
      </w:pPr>
    </w:p>
    <w:tbl>
      <w:tblPr>
        <w:tblW w:w="5000" w:type="pct"/>
        <w:tblLook w:val="0000" w:firstRow="0" w:lastRow="0" w:firstColumn="0" w:lastColumn="0" w:noHBand="0" w:noVBand="0"/>
      </w:tblPr>
      <w:tblGrid>
        <w:gridCol w:w="132"/>
        <w:gridCol w:w="1294"/>
        <w:gridCol w:w="297"/>
        <w:gridCol w:w="263"/>
        <w:gridCol w:w="137"/>
        <w:gridCol w:w="152"/>
        <w:gridCol w:w="152"/>
        <w:gridCol w:w="3693"/>
        <w:gridCol w:w="1260"/>
        <w:gridCol w:w="403"/>
        <w:gridCol w:w="101"/>
        <w:gridCol w:w="205"/>
        <w:gridCol w:w="1533"/>
      </w:tblGrid>
      <w:tr w:rsidR="00F61FE0" w:rsidRPr="00663892" w14:paraId="6CC3C979" w14:textId="77777777" w:rsidTr="008D423B">
        <w:trPr>
          <w:trHeight w:val="567"/>
        </w:trPr>
        <w:tc>
          <w:tcPr>
            <w:tcW w:w="5000" w:type="pct"/>
            <w:gridSpan w:val="13"/>
            <w:tcBorders>
              <w:top w:val="single" w:sz="6" w:space="0" w:color="auto"/>
              <w:left w:val="single" w:sz="6" w:space="0" w:color="auto"/>
              <w:bottom w:val="single" w:sz="6" w:space="0" w:color="auto"/>
              <w:right w:val="single" w:sz="6" w:space="0" w:color="auto"/>
            </w:tcBorders>
            <w:shd w:val="pct10" w:color="auto" w:fill="auto"/>
            <w:vAlign w:val="center"/>
          </w:tcPr>
          <w:p w14:paraId="26502C64" w14:textId="77777777" w:rsidR="00F61FE0" w:rsidRPr="00663892" w:rsidRDefault="00F61FE0" w:rsidP="00F61FE0">
            <w:pPr>
              <w:spacing w:line="276" w:lineRule="auto"/>
              <w:jc w:val="center"/>
              <w:rPr>
                <w:b/>
              </w:rPr>
            </w:pPr>
            <w:r w:rsidRPr="00663892">
              <w:rPr>
                <w:b/>
              </w:rPr>
              <w:t>ΒΙΟΓΡΑΦΙΚΟ ΣΗΜΕΙΩΜΑ</w:t>
            </w:r>
          </w:p>
        </w:tc>
      </w:tr>
      <w:tr w:rsidR="00F61FE0" w:rsidRPr="00663892" w14:paraId="7AEB5477" w14:textId="77777777" w:rsidTr="008D423B">
        <w:tc>
          <w:tcPr>
            <w:tcW w:w="5000" w:type="pct"/>
            <w:gridSpan w:val="13"/>
          </w:tcPr>
          <w:p w14:paraId="2E151C4C" w14:textId="77777777" w:rsidR="00F61FE0" w:rsidRPr="00663892" w:rsidRDefault="00F61FE0" w:rsidP="00F61FE0">
            <w:pPr>
              <w:spacing w:line="276" w:lineRule="auto"/>
            </w:pPr>
          </w:p>
        </w:tc>
      </w:tr>
      <w:tr w:rsidR="00F61FE0" w:rsidRPr="00663892" w14:paraId="597F29D0" w14:textId="77777777" w:rsidTr="008D423B">
        <w:tc>
          <w:tcPr>
            <w:tcW w:w="2058" w:type="pct"/>
            <w:gridSpan w:val="8"/>
            <w:tcBorders>
              <w:top w:val="single" w:sz="6" w:space="0" w:color="auto"/>
              <w:left w:val="single" w:sz="6" w:space="0" w:color="auto"/>
              <w:bottom w:val="single" w:sz="6" w:space="0" w:color="auto"/>
              <w:right w:val="single" w:sz="6" w:space="0" w:color="auto"/>
            </w:tcBorders>
            <w:shd w:val="pct10" w:color="auto" w:fill="auto"/>
            <w:vAlign w:val="center"/>
          </w:tcPr>
          <w:p w14:paraId="311456A9" w14:textId="77777777" w:rsidR="00F61FE0" w:rsidRPr="00663892" w:rsidRDefault="00F61FE0" w:rsidP="00F61FE0">
            <w:pPr>
              <w:spacing w:line="276" w:lineRule="auto"/>
              <w:rPr>
                <w:b/>
              </w:rPr>
            </w:pPr>
            <w:r w:rsidRPr="00663892">
              <w:rPr>
                <w:b/>
              </w:rPr>
              <w:t>ΠΡΟΣΩΠΙΚΑ ΣΤΟΙΧΕΙΑ</w:t>
            </w:r>
          </w:p>
        </w:tc>
        <w:tc>
          <w:tcPr>
            <w:tcW w:w="2942" w:type="pct"/>
            <w:gridSpan w:val="5"/>
            <w:vAlign w:val="center"/>
          </w:tcPr>
          <w:p w14:paraId="744D6DEE" w14:textId="77777777" w:rsidR="00F61FE0" w:rsidRPr="00663892" w:rsidRDefault="00F61FE0" w:rsidP="00F61FE0">
            <w:pPr>
              <w:spacing w:line="276" w:lineRule="auto"/>
            </w:pPr>
          </w:p>
        </w:tc>
      </w:tr>
      <w:tr w:rsidR="00F61FE0" w:rsidRPr="00663892" w14:paraId="2D68C930" w14:textId="77777777" w:rsidTr="008D423B">
        <w:tc>
          <w:tcPr>
            <w:tcW w:w="850" w:type="pct"/>
            <w:gridSpan w:val="2"/>
            <w:tcBorders>
              <w:top w:val="double" w:sz="6" w:space="0" w:color="auto"/>
              <w:left w:val="double" w:sz="6" w:space="0" w:color="auto"/>
              <w:bottom w:val="nil"/>
              <w:right w:val="nil"/>
            </w:tcBorders>
            <w:vAlign w:val="center"/>
          </w:tcPr>
          <w:p w14:paraId="7E73EF32" w14:textId="77777777" w:rsidR="00F61FE0" w:rsidRPr="00663892" w:rsidRDefault="00F61FE0" w:rsidP="00F61FE0">
            <w:pPr>
              <w:spacing w:line="276" w:lineRule="auto"/>
              <w:rPr>
                <w:b/>
              </w:rPr>
            </w:pPr>
            <w:r w:rsidRPr="00663892">
              <w:rPr>
                <w:b/>
              </w:rPr>
              <w:t>Επώνυμο:</w:t>
            </w:r>
          </w:p>
        </w:tc>
        <w:tc>
          <w:tcPr>
            <w:tcW w:w="1709" w:type="pct"/>
            <w:gridSpan w:val="6"/>
            <w:tcBorders>
              <w:top w:val="double" w:sz="6" w:space="0" w:color="auto"/>
              <w:left w:val="nil"/>
              <w:bottom w:val="single" w:sz="6" w:space="0" w:color="auto"/>
              <w:right w:val="nil"/>
            </w:tcBorders>
            <w:vAlign w:val="center"/>
          </w:tcPr>
          <w:p w14:paraId="40AC3AD0" w14:textId="77777777" w:rsidR="00F61FE0" w:rsidRPr="00663892" w:rsidRDefault="00F61FE0" w:rsidP="00F61FE0">
            <w:pPr>
              <w:spacing w:line="276" w:lineRule="auto"/>
            </w:pPr>
          </w:p>
        </w:tc>
        <w:tc>
          <w:tcPr>
            <w:tcW w:w="709" w:type="pct"/>
            <w:tcBorders>
              <w:top w:val="double" w:sz="6" w:space="0" w:color="auto"/>
              <w:left w:val="nil"/>
              <w:bottom w:val="nil"/>
              <w:right w:val="nil"/>
            </w:tcBorders>
            <w:vAlign w:val="center"/>
          </w:tcPr>
          <w:p w14:paraId="2A591BE6" w14:textId="77777777" w:rsidR="00F61FE0" w:rsidRPr="00663892" w:rsidRDefault="00F61FE0" w:rsidP="00F61FE0">
            <w:pPr>
              <w:spacing w:line="276" w:lineRule="auto"/>
              <w:rPr>
                <w:b/>
              </w:rPr>
            </w:pPr>
            <w:r w:rsidRPr="00663892">
              <w:rPr>
                <w:b/>
              </w:rPr>
              <w:t>Όνομα:</w:t>
            </w:r>
          </w:p>
        </w:tc>
        <w:tc>
          <w:tcPr>
            <w:tcW w:w="1732" w:type="pct"/>
            <w:gridSpan w:val="4"/>
            <w:tcBorders>
              <w:top w:val="double" w:sz="6" w:space="0" w:color="auto"/>
              <w:left w:val="nil"/>
              <w:bottom w:val="single" w:sz="6" w:space="0" w:color="auto"/>
              <w:right w:val="double" w:sz="6" w:space="0" w:color="auto"/>
            </w:tcBorders>
            <w:vAlign w:val="center"/>
          </w:tcPr>
          <w:p w14:paraId="37901455" w14:textId="77777777" w:rsidR="00F61FE0" w:rsidRPr="00663892" w:rsidRDefault="00F61FE0" w:rsidP="00F61FE0">
            <w:pPr>
              <w:spacing w:line="276" w:lineRule="auto"/>
            </w:pPr>
          </w:p>
        </w:tc>
      </w:tr>
      <w:tr w:rsidR="00F61FE0" w:rsidRPr="00663892" w14:paraId="618D54ED" w14:textId="77777777" w:rsidTr="008D423B">
        <w:trPr>
          <w:trHeight w:val="247"/>
        </w:trPr>
        <w:tc>
          <w:tcPr>
            <w:tcW w:w="5000" w:type="pct"/>
            <w:gridSpan w:val="13"/>
            <w:tcBorders>
              <w:top w:val="nil"/>
              <w:left w:val="double" w:sz="6" w:space="0" w:color="auto"/>
              <w:bottom w:val="nil"/>
              <w:right w:val="double" w:sz="6" w:space="0" w:color="auto"/>
            </w:tcBorders>
            <w:vAlign w:val="center"/>
          </w:tcPr>
          <w:p w14:paraId="27FAF4C8" w14:textId="77777777" w:rsidR="00F61FE0" w:rsidRPr="00663892" w:rsidRDefault="00F61FE0" w:rsidP="00F61FE0">
            <w:pPr>
              <w:spacing w:line="276" w:lineRule="auto"/>
            </w:pPr>
          </w:p>
        </w:tc>
      </w:tr>
      <w:tr w:rsidR="00F61FE0" w:rsidRPr="00663892" w14:paraId="26B4D67F" w14:textId="77777777" w:rsidTr="008D423B">
        <w:tc>
          <w:tcPr>
            <w:tcW w:w="1046" w:type="pct"/>
            <w:gridSpan w:val="3"/>
            <w:tcBorders>
              <w:top w:val="nil"/>
              <w:left w:val="double" w:sz="6" w:space="0" w:color="auto"/>
              <w:bottom w:val="nil"/>
              <w:right w:val="nil"/>
            </w:tcBorders>
            <w:vAlign w:val="center"/>
          </w:tcPr>
          <w:p w14:paraId="05FFF1C0" w14:textId="77777777" w:rsidR="00F61FE0" w:rsidRPr="00663892" w:rsidRDefault="00F61FE0" w:rsidP="00F61FE0">
            <w:pPr>
              <w:spacing w:line="276" w:lineRule="auto"/>
              <w:rPr>
                <w:b/>
              </w:rPr>
            </w:pPr>
            <w:r w:rsidRPr="00663892">
              <w:rPr>
                <w:b/>
              </w:rPr>
              <w:t>Πατρώνυμο:</w:t>
            </w:r>
          </w:p>
        </w:tc>
        <w:tc>
          <w:tcPr>
            <w:tcW w:w="1513" w:type="pct"/>
            <w:gridSpan w:val="5"/>
            <w:tcBorders>
              <w:top w:val="nil"/>
              <w:left w:val="nil"/>
              <w:bottom w:val="single" w:sz="6" w:space="0" w:color="auto"/>
              <w:right w:val="nil"/>
            </w:tcBorders>
            <w:vAlign w:val="center"/>
          </w:tcPr>
          <w:p w14:paraId="46EA0A92" w14:textId="77777777" w:rsidR="00F61FE0" w:rsidRPr="00663892" w:rsidRDefault="00F61FE0" w:rsidP="00F61FE0">
            <w:pPr>
              <w:spacing w:line="276" w:lineRule="auto"/>
            </w:pPr>
          </w:p>
        </w:tc>
        <w:tc>
          <w:tcPr>
            <w:tcW w:w="1032" w:type="pct"/>
            <w:gridSpan w:val="3"/>
            <w:vAlign w:val="center"/>
          </w:tcPr>
          <w:p w14:paraId="1BA4693E" w14:textId="77777777" w:rsidR="00F61FE0" w:rsidRPr="00663892" w:rsidRDefault="00F61FE0" w:rsidP="00F61FE0">
            <w:pPr>
              <w:spacing w:line="276" w:lineRule="auto"/>
              <w:rPr>
                <w:b/>
              </w:rPr>
            </w:pPr>
            <w:r w:rsidRPr="00663892">
              <w:rPr>
                <w:b/>
              </w:rPr>
              <w:t>Μητρώνυμο:</w:t>
            </w:r>
          </w:p>
        </w:tc>
        <w:tc>
          <w:tcPr>
            <w:tcW w:w="1409" w:type="pct"/>
            <w:gridSpan w:val="2"/>
            <w:tcBorders>
              <w:top w:val="nil"/>
              <w:left w:val="nil"/>
              <w:bottom w:val="single" w:sz="6" w:space="0" w:color="auto"/>
              <w:right w:val="double" w:sz="6" w:space="0" w:color="auto"/>
            </w:tcBorders>
            <w:vAlign w:val="center"/>
          </w:tcPr>
          <w:p w14:paraId="0D664013" w14:textId="77777777" w:rsidR="00F61FE0" w:rsidRPr="00663892" w:rsidRDefault="00F61FE0" w:rsidP="00F61FE0">
            <w:pPr>
              <w:spacing w:line="276" w:lineRule="auto"/>
            </w:pPr>
          </w:p>
        </w:tc>
      </w:tr>
      <w:tr w:rsidR="00F61FE0" w:rsidRPr="00663892" w14:paraId="3D2D7946" w14:textId="77777777" w:rsidTr="008D423B">
        <w:tc>
          <w:tcPr>
            <w:tcW w:w="5000" w:type="pct"/>
            <w:gridSpan w:val="13"/>
            <w:tcBorders>
              <w:top w:val="nil"/>
              <w:left w:val="double" w:sz="6" w:space="0" w:color="auto"/>
              <w:bottom w:val="nil"/>
              <w:right w:val="double" w:sz="6" w:space="0" w:color="auto"/>
            </w:tcBorders>
            <w:vAlign w:val="center"/>
          </w:tcPr>
          <w:p w14:paraId="02958575" w14:textId="77777777" w:rsidR="00F61FE0" w:rsidRPr="00663892" w:rsidRDefault="00F61FE0" w:rsidP="00F61FE0">
            <w:pPr>
              <w:spacing w:line="276" w:lineRule="auto"/>
            </w:pPr>
          </w:p>
        </w:tc>
      </w:tr>
      <w:tr w:rsidR="00F61FE0" w:rsidRPr="00663892" w14:paraId="151F3F3C" w14:textId="77777777" w:rsidTr="008D423B">
        <w:tc>
          <w:tcPr>
            <w:tcW w:w="1242" w:type="pct"/>
            <w:gridSpan w:val="4"/>
            <w:tcBorders>
              <w:top w:val="nil"/>
              <w:left w:val="double" w:sz="6" w:space="0" w:color="auto"/>
              <w:bottom w:val="nil"/>
              <w:right w:val="nil"/>
            </w:tcBorders>
            <w:vAlign w:val="center"/>
          </w:tcPr>
          <w:p w14:paraId="14924CE0" w14:textId="77777777" w:rsidR="00F61FE0" w:rsidRPr="00663892" w:rsidRDefault="00F61FE0" w:rsidP="00F61FE0">
            <w:pPr>
              <w:spacing w:line="276" w:lineRule="auto"/>
              <w:rPr>
                <w:b/>
              </w:rPr>
            </w:pPr>
            <w:r w:rsidRPr="00663892">
              <w:rPr>
                <w:b/>
              </w:rPr>
              <w:t>Ημερομηνία Γέννησης:</w:t>
            </w:r>
          </w:p>
        </w:tc>
        <w:tc>
          <w:tcPr>
            <w:tcW w:w="1317" w:type="pct"/>
            <w:gridSpan w:val="4"/>
            <w:tcBorders>
              <w:top w:val="nil"/>
              <w:left w:val="nil"/>
              <w:bottom w:val="single" w:sz="6" w:space="0" w:color="auto"/>
              <w:right w:val="nil"/>
            </w:tcBorders>
            <w:vAlign w:val="center"/>
          </w:tcPr>
          <w:p w14:paraId="4B9BDAB5" w14:textId="77777777" w:rsidR="00F61FE0" w:rsidRPr="00663892" w:rsidRDefault="00F61FE0" w:rsidP="00F61FE0">
            <w:pPr>
              <w:spacing w:line="276" w:lineRule="auto"/>
            </w:pPr>
            <w:r w:rsidRPr="00663892">
              <w:t>__ /__ / ____</w:t>
            </w:r>
          </w:p>
        </w:tc>
        <w:tc>
          <w:tcPr>
            <w:tcW w:w="1162" w:type="pct"/>
            <w:gridSpan w:val="4"/>
            <w:vAlign w:val="center"/>
          </w:tcPr>
          <w:p w14:paraId="35222779" w14:textId="77777777" w:rsidR="00F61FE0" w:rsidRPr="00663892" w:rsidRDefault="00F61FE0" w:rsidP="00F61FE0">
            <w:pPr>
              <w:spacing w:line="276" w:lineRule="auto"/>
              <w:rPr>
                <w:b/>
              </w:rPr>
            </w:pPr>
            <w:r w:rsidRPr="00663892">
              <w:rPr>
                <w:b/>
              </w:rPr>
              <w:t>Τόπος Γέννησης:</w:t>
            </w:r>
          </w:p>
        </w:tc>
        <w:tc>
          <w:tcPr>
            <w:tcW w:w="1279" w:type="pct"/>
            <w:tcBorders>
              <w:top w:val="nil"/>
              <w:left w:val="nil"/>
              <w:bottom w:val="single" w:sz="6" w:space="0" w:color="auto"/>
              <w:right w:val="double" w:sz="6" w:space="0" w:color="auto"/>
            </w:tcBorders>
            <w:vAlign w:val="center"/>
          </w:tcPr>
          <w:p w14:paraId="7A511F00" w14:textId="77777777" w:rsidR="00F61FE0" w:rsidRPr="00663892" w:rsidRDefault="00F61FE0" w:rsidP="00F61FE0">
            <w:pPr>
              <w:spacing w:line="276" w:lineRule="auto"/>
            </w:pPr>
          </w:p>
        </w:tc>
      </w:tr>
      <w:tr w:rsidR="00F61FE0" w:rsidRPr="00663892" w14:paraId="533B883D" w14:textId="77777777" w:rsidTr="008D423B">
        <w:tc>
          <w:tcPr>
            <w:tcW w:w="5000" w:type="pct"/>
            <w:gridSpan w:val="13"/>
            <w:tcBorders>
              <w:top w:val="nil"/>
              <w:left w:val="double" w:sz="6" w:space="0" w:color="auto"/>
              <w:bottom w:val="nil"/>
              <w:right w:val="double" w:sz="6" w:space="0" w:color="auto"/>
            </w:tcBorders>
            <w:vAlign w:val="center"/>
          </w:tcPr>
          <w:p w14:paraId="6AC99A90" w14:textId="77777777" w:rsidR="00F61FE0" w:rsidRPr="00663892" w:rsidRDefault="00F61FE0" w:rsidP="00F61FE0">
            <w:pPr>
              <w:spacing w:line="276" w:lineRule="auto"/>
            </w:pPr>
          </w:p>
        </w:tc>
      </w:tr>
      <w:tr w:rsidR="00F61FE0" w:rsidRPr="00663892" w14:paraId="226CFEAB" w14:textId="77777777" w:rsidTr="008D423B">
        <w:tc>
          <w:tcPr>
            <w:tcW w:w="1643" w:type="pct"/>
            <w:gridSpan w:val="7"/>
            <w:tcBorders>
              <w:top w:val="nil"/>
              <w:left w:val="double" w:sz="6" w:space="0" w:color="auto"/>
              <w:bottom w:val="nil"/>
              <w:right w:val="nil"/>
            </w:tcBorders>
            <w:vAlign w:val="center"/>
          </w:tcPr>
          <w:p w14:paraId="2DE664CD" w14:textId="77777777" w:rsidR="00F61FE0" w:rsidRPr="00663892" w:rsidRDefault="00F61FE0" w:rsidP="00F61FE0">
            <w:pPr>
              <w:spacing w:line="276" w:lineRule="auto"/>
              <w:rPr>
                <w:b/>
              </w:rPr>
            </w:pPr>
            <w:r w:rsidRPr="00663892">
              <w:rPr>
                <w:b/>
              </w:rPr>
              <w:t>Τηλέφωνο:</w:t>
            </w:r>
          </w:p>
        </w:tc>
        <w:tc>
          <w:tcPr>
            <w:tcW w:w="916" w:type="pct"/>
            <w:tcBorders>
              <w:top w:val="nil"/>
              <w:left w:val="nil"/>
              <w:bottom w:val="single" w:sz="6" w:space="0" w:color="auto"/>
              <w:right w:val="nil"/>
            </w:tcBorders>
            <w:vAlign w:val="center"/>
          </w:tcPr>
          <w:p w14:paraId="7AB5E1BD" w14:textId="77777777" w:rsidR="00F61FE0" w:rsidRPr="00663892" w:rsidRDefault="00F61FE0" w:rsidP="00F61FE0">
            <w:pPr>
              <w:spacing w:line="276" w:lineRule="auto"/>
            </w:pPr>
          </w:p>
        </w:tc>
        <w:tc>
          <w:tcPr>
            <w:tcW w:w="967" w:type="pct"/>
            <w:gridSpan w:val="2"/>
            <w:vAlign w:val="center"/>
          </w:tcPr>
          <w:p w14:paraId="2EA204A0" w14:textId="77777777" w:rsidR="00F61FE0" w:rsidRPr="00663892" w:rsidRDefault="00F61FE0" w:rsidP="00F61FE0">
            <w:pPr>
              <w:spacing w:line="276" w:lineRule="auto"/>
              <w:rPr>
                <w:b/>
              </w:rPr>
            </w:pPr>
            <w:r w:rsidRPr="00663892">
              <w:rPr>
                <w:b/>
              </w:rPr>
              <w:t>E-mail:</w:t>
            </w:r>
          </w:p>
        </w:tc>
        <w:tc>
          <w:tcPr>
            <w:tcW w:w="1474" w:type="pct"/>
            <w:gridSpan w:val="3"/>
            <w:tcBorders>
              <w:top w:val="nil"/>
              <w:left w:val="nil"/>
              <w:bottom w:val="single" w:sz="6" w:space="0" w:color="auto"/>
              <w:right w:val="double" w:sz="6" w:space="0" w:color="auto"/>
            </w:tcBorders>
            <w:vAlign w:val="center"/>
          </w:tcPr>
          <w:p w14:paraId="1898366F" w14:textId="77777777" w:rsidR="00F61FE0" w:rsidRPr="00663892" w:rsidRDefault="00F61FE0" w:rsidP="00F61FE0">
            <w:pPr>
              <w:spacing w:line="276" w:lineRule="auto"/>
            </w:pPr>
          </w:p>
        </w:tc>
      </w:tr>
      <w:tr w:rsidR="00F61FE0" w:rsidRPr="00663892" w14:paraId="03861B3A" w14:textId="77777777" w:rsidTr="008D423B">
        <w:tc>
          <w:tcPr>
            <w:tcW w:w="1643" w:type="pct"/>
            <w:gridSpan w:val="7"/>
            <w:tcBorders>
              <w:top w:val="nil"/>
              <w:left w:val="double" w:sz="6" w:space="0" w:color="auto"/>
              <w:bottom w:val="nil"/>
              <w:right w:val="nil"/>
            </w:tcBorders>
            <w:vAlign w:val="center"/>
          </w:tcPr>
          <w:p w14:paraId="4A729E64" w14:textId="77777777" w:rsidR="00F61FE0" w:rsidRPr="00663892" w:rsidRDefault="00F61FE0" w:rsidP="00F61FE0">
            <w:pPr>
              <w:spacing w:line="276" w:lineRule="auto"/>
              <w:rPr>
                <w:b/>
              </w:rPr>
            </w:pPr>
            <w:r w:rsidRPr="00663892">
              <w:rPr>
                <w:b/>
              </w:rPr>
              <w:t>Fax:</w:t>
            </w:r>
          </w:p>
        </w:tc>
        <w:tc>
          <w:tcPr>
            <w:tcW w:w="916" w:type="pct"/>
            <w:tcBorders>
              <w:top w:val="nil"/>
              <w:left w:val="nil"/>
              <w:bottom w:val="single" w:sz="6" w:space="0" w:color="auto"/>
              <w:right w:val="nil"/>
            </w:tcBorders>
            <w:vAlign w:val="center"/>
          </w:tcPr>
          <w:p w14:paraId="2A334BFB" w14:textId="77777777" w:rsidR="00F61FE0" w:rsidRPr="00663892" w:rsidRDefault="00F61FE0" w:rsidP="00F61FE0">
            <w:pPr>
              <w:spacing w:line="276" w:lineRule="auto"/>
            </w:pPr>
          </w:p>
        </w:tc>
        <w:tc>
          <w:tcPr>
            <w:tcW w:w="967" w:type="pct"/>
            <w:gridSpan w:val="2"/>
            <w:vAlign w:val="center"/>
          </w:tcPr>
          <w:p w14:paraId="0CF69402" w14:textId="77777777" w:rsidR="00F61FE0" w:rsidRPr="00663892" w:rsidRDefault="00F61FE0" w:rsidP="00F61FE0">
            <w:pPr>
              <w:spacing w:line="276" w:lineRule="auto"/>
              <w:rPr>
                <w:b/>
              </w:rPr>
            </w:pPr>
          </w:p>
        </w:tc>
        <w:tc>
          <w:tcPr>
            <w:tcW w:w="1474" w:type="pct"/>
            <w:gridSpan w:val="3"/>
            <w:tcBorders>
              <w:top w:val="single" w:sz="6" w:space="0" w:color="auto"/>
              <w:left w:val="nil"/>
              <w:bottom w:val="nil"/>
              <w:right w:val="double" w:sz="6" w:space="0" w:color="auto"/>
            </w:tcBorders>
            <w:vAlign w:val="center"/>
          </w:tcPr>
          <w:p w14:paraId="6A98D090" w14:textId="77777777" w:rsidR="00F61FE0" w:rsidRPr="00663892" w:rsidRDefault="00F61FE0" w:rsidP="00F61FE0">
            <w:pPr>
              <w:spacing w:line="276" w:lineRule="auto"/>
            </w:pPr>
          </w:p>
        </w:tc>
      </w:tr>
      <w:tr w:rsidR="00F61FE0" w:rsidRPr="00663892" w14:paraId="678C4ACF" w14:textId="77777777" w:rsidTr="008D423B">
        <w:tc>
          <w:tcPr>
            <w:tcW w:w="1250" w:type="pct"/>
            <w:gridSpan w:val="5"/>
            <w:tcBorders>
              <w:top w:val="nil"/>
              <w:left w:val="double" w:sz="6" w:space="0" w:color="auto"/>
              <w:bottom w:val="nil"/>
              <w:right w:val="nil"/>
            </w:tcBorders>
            <w:vAlign w:val="center"/>
          </w:tcPr>
          <w:p w14:paraId="4ACF3DA9" w14:textId="77777777" w:rsidR="00F61FE0" w:rsidRPr="00663892" w:rsidRDefault="00F61FE0" w:rsidP="00F61FE0">
            <w:pPr>
              <w:spacing w:line="276" w:lineRule="auto"/>
            </w:pPr>
          </w:p>
        </w:tc>
        <w:tc>
          <w:tcPr>
            <w:tcW w:w="1298" w:type="pct"/>
            <w:gridSpan w:val="3"/>
            <w:vAlign w:val="center"/>
          </w:tcPr>
          <w:p w14:paraId="0B7D6213" w14:textId="77777777" w:rsidR="00F61FE0" w:rsidRPr="00663892" w:rsidRDefault="00F61FE0" w:rsidP="00F61FE0">
            <w:pPr>
              <w:spacing w:line="276" w:lineRule="auto"/>
            </w:pPr>
          </w:p>
        </w:tc>
        <w:tc>
          <w:tcPr>
            <w:tcW w:w="1201" w:type="pct"/>
            <w:gridSpan w:val="4"/>
            <w:vAlign w:val="center"/>
          </w:tcPr>
          <w:p w14:paraId="64283909" w14:textId="77777777" w:rsidR="00F61FE0" w:rsidRPr="00663892" w:rsidRDefault="00F61FE0" w:rsidP="00F61FE0">
            <w:pPr>
              <w:spacing w:line="276" w:lineRule="auto"/>
            </w:pPr>
          </w:p>
        </w:tc>
        <w:tc>
          <w:tcPr>
            <w:tcW w:w="1251" w:type="pct"/>
            <w:tcBorders>
              <w:top w:val="nil"/>
              <w:left w:val="nil"/>
              <w:bottom w:val="nil"/>
              <w:right w:val="double" w:sz="6" w:space="0" w:color="auto"/>
            </w:tcBorders>
            <w:vAlign w:val="center"/>
          </w:tcPr>
          <w:p w14:paraId="7620E8B4" w14:textId="77777777" w:rsidR="00F61FE0" w:rsidRPr="00663892" w:rsidRDefault="00F61FE0" w:rsidP="00F61FE0">
            <w:pPr>
              <w:spacing w:line="276" w:lineRule="auto"/>
            </w:pPr>
          </w:p>
        </w:tc>
      </w:tr>
      <w:tr w:rsidR="00F61FE0" w:rsidRPr="00663892" w14:paraId="3E1422F4" w14:textId="77777777" w:rsidTr="008D423B">
        <w:tc>
          <w:tcPr>
            <w:tcW w:w="1477" w:type="pct"/>
            <w:gridSpan w:val="6"/>
            <w:tcBorders>
              <w:top w:val="nil"/>
              <w:left w:val="double" w:sz="6" w:space="0" w:color="auto"/>
              <w:bottom w:val="nil"/>
              <w:right w:val="nil"/>
            </w:tcBorders>
            <w:vAlign w:val="center"/>
          </w:tcPr>
          <w:p w14:paraId="0C1EC623" w14:textId="77777777" w:rsidR="00F61FE0" w:rsidRPr="00663892" w:rsidRDefault="00F61FE0" w:rsidP="00F61FE0">
            <w:pPr>
              <w:spacing w:line="276" w:lineRule="auto"/>
              <w:rPr>
                <w:b/>
              </w:rPr>
            </w:pPr>
            <w:r w:rsidRPr="00663892">
              <w:rPr>
                <w:b/>
              </w:rPr>
              <w:t>Διεύθυνση Κατοικίας:</w:t>
            </w:r>
          </w:p>
        </w:tc>
        <w:tc>
          <w:tcPr>
            <w:tcW w:w="1071" w:type="pct"/>
            <w:gridSpan w:val="2"/>
            <w:tcBorders>
              <w:top w:val="nil"/>
              <w:left w:val="nil"/>
              <w:bottom w:val="single" w:sz="6" w:space="0" w:color="auto"/>
              <w:right w:val="nil"/>
            </w:tcBorders>
            <w:vAlign w:val="center"/>
          </w:tcPr>
          <w:p w14:paraId="13A3E583" w14:textId="77777777" w:rsidR="00F61FE0" w:rsidRPr="00663892" w:rsidRDefault="00F61FE0" w:rsidP="00F61FE0">
            <w:pPr>
              <w:spacing w:line="276" w:lineRule="auto"/>
            </w:pPr>
          </w:p>
        </w:tc>
        <w:tc>
          <w:tcPr>
            <w:tcW w:w="1201" w:type="pct"/>
            <w:gridSpan w:val="4"/>
            <w:tcBorders>
              <w:top w:val="nil"/>
              <w:left w:val="nil"/>
              <w:bottom w:val="single" w:sz="6" w:space="0" w:color="auto"/>
              <w:right w:val="nil"/>
            </w:tcBorders>
            <w:vAlign w:val="center"/>
          </w:tcPr>
          <w:p w14:paraId="11A8A04B" w14:textId="77777777" w:rsidR="00F61FE0" w:rsidRPr="00663892" w:rsidRDefault="00F61FE0" w:rsidP="00F61FE0">
            <w:pPr>
              <w:spacing w:line="276" w:lineRule="auto"/>
            </w:pPr>
          </w:p>
        </w:tc>
        <w:tc>
          <w:tcPr>
            <w:tcW w:w="1251" w:type="pct"/>
            <w:tcBorders>
              <w:top w:val="nil"/>
              <w:left w:val="nil"/>
              <w:bottom w:val="single" w:sz="6" w:space="0" w:color="auto"/>
              <w:right w:val="double" w:sz="6" w:space="0" w:color="auto"/>
            </w:tcBorders>
            <w:vAlign w:val="center"/>
          </w:tcPr>
          <w:p w14:paraId="0D1A1E96" w14:textId="77777777" w:rsidR="00F61FE0" w:rsidRPr="00663892" w:rsidRDefault="00F61FE0" w:rsidP="00F61FE0">
            <w:pPr>
              <w:spacing w:line="276" w:lineRule="auto"/>
            </w:pPr>
          </w:p>
        </w:tc>
      </w:tr>
      <w:tr w:rsidR="00F61FE0" w:rsidRPr="00663892" w14:paraId="2F10D6E3" w14:textId="77777777" w:rsidTr="008D423B">
        <w:tc>
          <w:tcPr>
            <w:tcW w:w="1477" w:type="pct"/>
            <w:gridSpan w:val="6"/>
            <w:tcBorders>
              <w:top w:val="nil"/>
              <w:left w:val="double" w:sz="6" w:space="0" w:color="auto"/>
              <w:bottom w:val="nil"/>
              <w:right w:val="nil"/>
            </w:tcBorders>
            <w:vAlign w:val="center"/>
          </w:tcPr>
          <w:p w14:paraId="258DC8E7" w14:textId="77777777" w:rsidR="00F61FE0" w:rsidRPr="00663892" w:rsidRDefault="00F61FE0" w:rsidP="00F61FE0">
            <w:pPr>
              <w:spacing w:line="276" w:lineRule="auto"/>
            </w:pPr>
          </w:p>
        </w:tc>
        <w:tc>
          <w:tcPr>
            <w:tcW w:w="1071" w:type="pct"/>
            <w:gridSpan w:val="2"/>
            <w:tcBorders>
              <w:top w:val="nil"/>
              <w:left w:val="nil"/>
              <w:bottom w:val="single" w:sz="6" w:space="0" w:color="auto"/>
              <w:right w:val="nil"/>
            </w:tcBorders>
            <w:vAlign w:val="center"/>
          </w:tcPr>
          <w:p w14:paraId="4B610CBA" w14:textId="77777777" w:rsidR="00F61FE0" w:rsidRPr="00663892" w:rsidRDefault="00F61FE0" w:rsidP="00F61FE0">
            <w:pPr>
              <w:spacing w:line="276" w:lineRule="auto"/>
            </w:pPr>
          </w:p>
        </w:tc>
        <w:tc>
          <w:tcPr>
            <w:tcW w:w="1201" w:type="pct"/>
            <w:gridSpan w:val="4"/>
            <w:tcBorders>
              <w:top w:val="nil"/>
              <w:left w:val="nil"/>
              <w:bottom w:val="single" w:sz="6" w:space="0" w:color="auto"/>
              <w:right w:val="nil"/>
            </w:tcBorders>
            <w:vAlign w:val="center"/>
          </w:tcPr>
          <w:p w14:paraId="653207FF" w14:textId="77777777" w:rsidR="00F61FE0" w:rsidRPr="00663892" w:rsidRDefault="00F61FE0" w:rsidP="00F61FE0">
            <w:pPr>
              <w:spacing w:line="276" w:lineRule="auto"/>
            </w:pPr>
          </w:p>
        </w:tc>
        <w:tc>
          <w:tcPr>
            <w:tcW w:w="1251" w:type="pct"/>
            <w:tcBorders>
              <w:top w:val="nil"/>
              <w:left w:val="nil"/>
              <w:bottom w:val="single" w:sz="6" w:space="0" w:color="auto"/>
              <w:right w:val="double" w:sz="6" w:space="0" w:color="auto"/>
            </w:tcBorders>
            <w:vAlign w:val="center"/>
          </w:tcPr>
          <w:p w14:paraId="4B69A5F7" w14:textId="77777777" w:rsidR="00F61FE0" w:rsidRPr="00663892" w:rsidRDefault="00F61FE0" w:rsidP="00F61FE0">
            <w:pPr>
              <w:spacing w:line="276" w:lineRule="auto"/>
            </w:pPr>
          </w:p>
        </w:tc>
      </w:tr>
      <w:tr w:rsidR="00F61FE0" w:rsidRPr="00663892" w14:paraId="25344CBB" w14:textId="77777777" w:rsidTr="008D423B">
        <w:tc>
          <w:tcPr>
            <w:tcW w:w="1250" w:type="pct"/>
            <w:gridSpan w:val="5"/>
            <w:tcBorders>
              <w:top w:val="nil"/>
              <w:left w:val="double" w:sz="6" w:space="0" w:color="auto"/>
              <w:bottom w:val="double" w:sz="6" w:space="0" w:color="auto"/>
              <w:right w:val="nil"/>
            </w:tcBorders>
            <w:vAlign w:val="center"/>
          </w:tcPr>
          <w:p w14:paraId="34109A5B" w14:textId="77777777" w:rsidR="00F61FE0" w:rsidRPr="00663892" w:rsidRDefault="00F61FE0" w:rsidP="00F61FE0">
            <w:pPr>
              <w:spacing w:line="276" w:lineRule="auto"/>
            </w:pPr>
          </w:p>
        </w:tc>
        <w:tc>
          <w:tcPr>
            <w:tcW w:w="1298" w:type="pct"/>
            <w:gridSpan w:val="3"/>
            <w:tcBorders>
              <w:top w:val="nil"/>
              <w:left w:val="nil"/>
              <w:bottom w:val="double" w:sz="6" w:space="0" w:color="auto"/>
              <w:right w:val="nil"/>
            </w:tcBorders>
            <w:vAlign w:val="center"/>
          </w:tcPr>
          <w:p w14:paraId="7BFE715E" w14:textId="77777777" w:rsidR="00F61FE0" w:rsidRPr="00663892" w:rsidRDefault="00F61FE0" w:rsidP="00F61FE0">
            <w:pPr>
              <w:spacing w:line="276" w:lineRule="auto"/>
            </w:pPr>
          </w:p>
        </w:tc>
        <w:tc>
          <w:tcPr>
            <w:tcW w:w="1201" w:type="pct"/>
            <w:gridSpan w:val="4"/>
            <w:tcBorders>
              <w:top w:val="nil"/>
              <w:left w:val="nil"/>
              <w:bottom w:val="double" w:sz="6" w:space="0" w:color="auto"/>
              <w:right w:val="nil"/>
            </w:tcBorders>
            <w:vAlign w:val="center"/>
          </w:tcPr>
          <w:p w14:paraId="6B501AF5" w14:textId="77777777" w:rsidR="00F61FE0" w:rsidRPr="00663892" w:rsidRDefault="00F61FE0" w:rsidP="00F61FE0">
            <w:pPr>
              <w:spacing w:line="276" w:lineRule="auto"/>
            </w:pPr>
          </w:p>
        </w:tc>
        <w:tc>
          <w:tcPr>
            <w:tcW w:w="1251" w:type="pct"/>
            <w:tcBorders>
              <w:top w:val="nil"/>
              <w:left w:val="nil"/>
              <w:bottom w:val="double" w:sz="6" w:space="0" w:color="auto"/>
              <w:right w:val="double" w:sz="6" w:space="0" w:color="auto"/>
            </w:tcBorders>
            <w:vAlign w:val="center"/>
          </w:tcPr>
          <w:p w14:paraId="7B2713EC" w14:textId="77777777" w:rsidR="00F61FE0" w:rsidRPr="00663892" w:rsidRDefault="00F61FE0" w:rsidP="00F61FE0">
            <w:pPr>
              <w:spacing w:line="276" w:lineRule="auto"/>
            </w:pPr>
          </w:p>
        </w:tc>
      </w:tr>
      <w:tr w:rsidR="00F61FE0" w:rsidRPr="00663892" w14:paraId="0E71C1D0" w14:textId="77777777" w:rsidTr="008D423B">
        <w:tc>
          <w:tcPr>
            <w:tcW w:w="5000" w:type="pct"/>
            <w:gridSpan w:val="13"/>
          </w:tcPr>
          <w:p w14:paraId="62706F7C" w14:textId="77777777" w:rsidR="00F61FE0" w:rsidRPr="00663892" w:rsidRDefault="00F61FE0" w:rsidP="00F61FE0">
            <w:pPr>
              <w:spacing w:line="276" w:lineRule="auto"/>
            </w:pPr>
          </w:p>
        </w:tc>
      </w:tr>
      <w:tr w:rsidR="00F61FE0" w:rsidRPr="00663892" w14:paraId="6CAC0CD4" w14:textId="77777777" w:rsidTr="008D423B">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3D251344" w14:textId="77777777" w:rsidR="00F61FE0" w:rsidRPr="00663892" w:rsidRDefault="00F61FE0" w:rsidP="00F61FE0">
            <w:pPr>
              <w:spacing w:line="276" w:lineRule="auto"/>
              <w:rPr>
                <w:b/>
              </w:rPr>
            </w:pPr>
            <w:r w:rsidRPr="00663892">
              <w:rPr>
                <w:b/>
              </w:rPr>
              <w:t>ΕΚΠΑΙΔΕΥΣΗ</w:t>
            </w:r>
          </w:p>
        </w:tc>
        <w:tc>
          <w:tcPr>
            <w:tcW w:w="3773" w:type="pct"/>
            <w:gridSpan w:val="9"/>
          </w:tcPr>
          <w:p w14:paraId="5260F536" w14:textId="77777777" w:rsidR="00F61FE0" w:rsidRPr="00663892" w:rsidRDefault="00F61FE0" w:rsidP="00F61FE0">
            <w:pPr>
              <w:spacing w:line="276" w:lineRule="auto"/>
            </w:pPr>
          </w:p>
        </w:tc>
      </w:tr>
      <w:tr w:rsidR="00F61FE0" w:rsidRPr="00663892" w14:paraId="5253F6CB" w14:textId="77777777" w:rsidTr="008D423B">
        <w:tc>
          <w:tcPr>
            <w:tcW w:w="1699" w:type="pct"/>
            <w:gridSpan w:val="7"/>
            <w:tcBorders>
              <w:top w:val="double" w:sz="6" w:space="0" w:color="auto"/>
              <w:left w:val="double" w:sz="6" w:space="0" w:color="auto"/>
              <w:bottom w:val="nil"/>
              <w:right w:val="single" w:sz="6" w:space="0" w:color="auto"/>
            </w:tcBorders>
            <w:vAlign w:val="center"/>
          </w:tcPr>
          <w:p w14:paraId="1F7516A8" w14:textId="77777777" w:rsidR="00F61FE0" w:rsidRPr="00663892" w:rsidRDefault="00F61FE0" w:rsidP="00F61FE0">
            <w:pPr>
              <w:spacing w:line="276" w:lineRule="auto"/>
              <w:jc w:val="center"/>
              <w:rPr>
                <w:b/>
              </w:rPr>
            </w:pPr>
            <w:r w:rsidRPr="00663892">
              <w:rPr>
                <w:b/>
              </w:rPr>
              <w:t>Όνομα Ιδρύματος</w:t>
            </w:r>
          </w:p>
        </w:tc>
        <w:tc>
          <w:tcPr>
            <w:tcW w:w="1045" w:type="pct"/>
            <w:tcBorders>
              <w:top w:val="double" w:sz="6" w:space="0" w:color="auto"/>
              <w:left w:val="nil"/>
              <w:bottom w:val="nil"/>
              <w:right w:val="single" w:sz="6" w:space="0" w:color="auto"/>
            </w:tcBorders>
            <w:vAlign w:val="center"/>
          </w:tcPr>
          <w:p w14:paraId="69F2E566" w14:textId="77777777" w:rsidR="00F61FE0" w:rsidRPr="00663892" w:rsidRDefault="00F61FE0" w:rsidP="00F61FE0">
            <w:pPr>
              <w:spacing w:line="276" w:lineRule="auto"/>
              <w:jc w:val="center"/>
              <w:rPr>
                <w:b/>
              </w:rPr>
            </w:pPr>
            <w:r w:rsidRPr="00663892">
              <w:rPr>
                <w:b/>
              </w:rPr>
              <w:t>Τίτλος Πτυχίου</w:t>
            </w:r>
          </w:p>
        </w:tc>
        <w:tc>
          <w:tcPr>
            <w:tcW w:w="1240" w:type="pct"/>
            <w:gridSpan w:val="4"/>
            <w:tcBorders>
              <w:top w:val="double" w:sz="6" w:space="0" w:color="auto"/>
              <w:left w:val="nil"/>
              <w:bottom w:val="nil"/>
              <w:right w:val="single" w:sz="6" w:space="0" w:color="auto"/>
            </w:tcBorders>
            <w:vAlign w:val="center"/>
          </w:tcPr>
          <w:p w14:paraId="26576701" w14:textId="77777777" w:rsidR="00F61FE0" w:rsidRPr="00663892" w:rsidRDefault="00F61FE0" w:rsidP="00F61FE0">
            <w:pPr>
              <w:spacing w:line="276" w:lineRule="auto"/>
              <w:jc w:val="center"/>
              <w:rPr>
                <w:b/>
              </w:rPr>
            </w:pPr>
            <w:r w:rsidRPr="00663892">
              <w:rPr>
                <w:b/>
              </w:rPr>
              <w:t>Ειδικότητα</w:t>
            </w:r>
          </w:p>
        </w:tc>
        <w:tc>
          <w:tcPr>
            <w:tcW w:w="1016" w:type="pct"/>
            <w:tcBorders>
              <w:top w:val="double" w:sz="6" w:space="0" w:color="auto"/>
              <w:left w:val="nil"/>
              <w:bottom w:val="nil"/>
              <w:right w:val="double" w:sz="6" w:space="0" w:color="auto"/>
            </w:tcBorders>
            <w:vAlign w:val="center"/>
          </w:tcPr>
          <w:p w14:paraId="021748E4" w14:textId="77777777" w:rsidR="00F61FE0" w:rsidRPr="00663892" w:rsidRDefault="00F61FE0" w:rsidP="00F61FE0">
            <w:pPr>
              <w:spacing w:line="276" w:lineRule="auto"/>
              <w:jc w:val="center"/>
              <w:rPr>
                <w:b/>
              </w:rPr>
            </w:pPr>
            <w:r w:rsidRPr="00663892">
              <w:rPr>
                <w:b/>
              </w:rPr>
              <w:t>Ημερομηνία Απόκτησης Πτυχίου</w:t>
            </w:r>
          </w:p>
        </w:tc>
      </w:tr>
      <w:tr w:rsidR="00F61FE0" w:rsidRPr="00663892" w14:paraId="5A143C60" w14:textId="77777777" w:rsidTr="008D423B">
        <w:tc>
          <w:tcPr>
            <w:tcW w:w="1699" w:type="pct"/>
            <w:gridSpan w:val="7"/>
            <w:tcBorders>
              <w:top w:val="double" w:sz="6" w:space="0" w:color="auto"/>
              <w:left w:val="double" w:sz="6" w:space="0" w:color="auto"/>
              <w:bottom w:val="single" w:sz="6" w:space="0" w:color="auto"/>
              <w:right w:val="single" w:sz="6" w:space="0" w:color="auto"/>
            </w:tcBorders>
          </w:tcPr>
          <w:p w14:paraId="7A2FAAC7" w14:textId="77777777" w:rsidR="00F61FE0" w:rsidRPr="00663892" w:rsidRDefault="00F61FE0" w:rsidP="00F61FE0">
            <w:pPr>
              <w:spacing w:line="276" w:lineRule="auto"/>
            </w:pPr>
          </w:p>
          <w:p w14:paraId="11B78DC1" w14:textId="77777777" w:rsidR="00F61FE0" w:rsidRPr="00663892" w:rsidRDefault="00F61FE0" w:rsidP="00F61FE0">
            <w:pPr>
              <w:spacing w:line="276" w:lineRule="auto"/>
            </w:pPr>
          </w:p>
        </w:tc>
        <w:tc>
          <w:tcPr>
            <w:tcW w:w="1045" w:type="pct"/>
            <w:tcBorders>
              <w:top w:val="double" w:sz="6" w:space="0" w:color="auto"/>
              <w:left w:val="nil"/>
              <w:bottom w:val="single" w:sz="6" w:space="0" w:color="auto"/>
              <w:right w:val="single" w:sz="6" w:space="0" w:color="auto"/>
            </w:tcBorders>
          </w:tcPr>
          <w:p w14:paraId="49C5E986" w14:textId="77777777" w:rsidR="00F61FE0" w:rsidRPr="00663892" w:rsidRDefault="00F61FE0" w:rsidP="00F61FE0">
            <w:pPr>
              <w:spacing w:line="276" w:lineRule="auto"/>
            </w:pPr>
          </w:p>
        </w:tc>
        <w:tc>
          <w:tcPr>
            <w:tcW w:w="1240" w:type="pct"/>
            <w:gridSpan w:val="4"/>
            <w:tcBorders>
              <w:top w:val="double" w:sz="6" w:space="0" w:color="auto"/>
              <w:left w:val="nil"/>
              <w:bottom w:val="single" w:sz="6" w:space="0" w:color="auto"/>
              <w:right w:val="single" w:sz="6" w:space="0" w:color="auto"/>
            </w:tcBorders>
          </w:tcPr>
          <w:p w14:paraId="489C8D4D" w14:textId="77777777" w:rsidR="00F61FE0" w:rsidRPr="00663892" w:rsidRDefault="00F61FE0" w:rsidP="00F61FE0">
            <w:pPr>
              <w:spacing w:line="276" w:lineRule="auto"/>
            </w:pPr>
          </w:p>
        </w:tc>
        <w:tc>
          <w:tcPr>
            <w:tcW w:w="1016" w:type="pct"/>
            <w:tcBorders>
              <w:top w:val="double" w:sz="6" w:space="0" w:color="auto"/>
              <w:left w:val="nil"/>
              <w:bottom w:val="single" w:sz="6" w:space="0" w:color="auto"/>
              <w:right w:val="double" w:sz="6" w:space="0" w:color="auto"/>
            </w:tcBorders>
          </w:tcPr>
          <w:p w14:paraId="38E591B9" w14:textId="77777777" w:rsidR="00F61FE0" w:rsidRPr="00663892" w:rsidRDefault="00F61FE0" w:rsidP="00F61FE0">
            <w:pPr>
              <w:spacing w:line="276" w:lineRule="auto"/>
            </w:pPr>
          </w:p>
        </w:tc>
      </w:tr>
      <w:tr w:rsidR="00F61FE0" w:rsidRPr="00663892" w14:paraId="2160ABBE" w14:textId="77777777" w:rsidTr="008D423B">
        <w:tc>
          <w:tcPr>
            <w:tcW w:w="1699" w:type="pct"/>
            <w:gridSpan w:val="7"/>
            <w:tcBorders>
              <w:top w:val="nil"/>
              <w:left w:val="double" w:sz="6" w:space="0" w:color="auto"/>
              <w:bottom w:val="nil"/>
              <w:right w:val="single" w:sz="6" w:space="0" w:color="auto"/>
            </w:tcBorders>
          </w:tcPr>
          <w:p w14:paraId="555D045E" w14:textId="77777777" w:rsidR="00F61FE0" w:rsidRPr="00663892" w:rsidRDefault="00F61FE0" w:rsidP="00F61FE0">
            <w:pPr>
              <w:spacing w:line="276" w:lineRule="auto"/>
            </w:pPr>
          </w:p>
          <w:p w14:paraId="6C7D6DA7" w14:textId="77777777" w:rsidR="00F61FE0" w:rsidRPr="00663892" w:rsidRDefault="00F61FE0" w:rsidP="00F61FE0">
            <w:pPr>
              <w:spacing w:line="276" w:lineRule="auto"/>
            </w:pPr>
          </w:p>
        </w:tc>
        <w:tc>
          <w:tcPr>
            <w:tcW w:w="1045" w:type="pct"/>
            <w:tcBorders>
              <w:top w:val="nil"/>
              <w:left w:val="nil"/>
              <w:bottom w:val="nil"/>
              <w:right w:val="single" w:sz="6" w:space="0" w:color="auto"/>
            </w:tcBorders>
          </w:tcPr>
          <w:p w14:paraId="22E481E7" w14:textId="77777777" w:rsidR="00F61FE0" w:rsidRPr="00663892" w:rsidRDefault="00F61FE0" w:rsidP="00F61FE0">
            <w:pPr>
              <w:spacing w:line="276" w:lineRule="auto"/>
            </w:pPr>
          </w:p>
        </w:tc>
        <w:tc>
          <w:tcPr>
            <w:tcW w:w="1240" w:type="pct"/>
            <w:gridSpan w:val="4"/>
            <w:tcBorders>
              <w:top w:val="nil"/>
              <w:left w:val="nil"/>
              <w:bottom w:val="nil"/>
              <w:right w:val="single" w:sz="6" w:space="0" w:color="auto"/>
            </w:tcBorders>
          </w:tcPr>
          <w:p w14:paraId="3358337D" w14:textId="77777777" w:rsidR="00F61FE0" w:rsidRPr="00663892" w:rsidRDefault="00F61FE0" w:rsidP="00F61FE0">
            <w:pPr>
              <w:spacing w:line="276" w:lineRule="auto"/>
            </w:pPr>
          </w:p>
        </w:tc>
        <w:tc>
          <w:tcPr>
            <w:tcW w:w="1016" w:type="pct"/>
            <w:tcBorders>
              <w:top w:val="nil"/>
              <w:left w:val="nil"/>
              <w:bottom w:val="nil"/>
              <w:right w:val="double" w:sz="6" w:space="0" w:color="auto"/>
            </w:tcBorders>
          </w:tcPr>
          <w:p w14:paraId="59BC2191" w14:textId="77777777" w:rsidR="00F61FE0" w:rsidRPr="00663892" w:rsidRDefault="00F61FE0" w:rsidP="00F61FE0">
            <w:pPr>
              <w:spacing w:line="276" w:lineRule="auto"/>
            </w:pPr>
          </w:p>
        </w:tc>
      </w:tr>
      <w:tr w:rsidR="00F61FE0" w:rsidRPr="00663892" w14:paraId="746F3431" w14:textId="77777777" w:rsidTr="008D423B">
        <w:tc>
          <w:tcPr>
            <w:tcW w:w="1699" w:type="pct"/>
            <w:gridSpan w:val="7"/>
            <w:tcBorders>
              <w:top w:val="single" w:sz="6" w:space="0" w:color="auto"/>
              <w:left w:val="double" w:sz="6" w:space="0" w:color="auto"/>
              <w:bottom w:val="double" w:sz="4" w:space="0" w:color="auto"/>
              <w:right w:val="single" w:sz="6" w:space="0" w:color="auto"/>
            </w:tcBorders>
          </w:tcPr>
          <w:p w14:paraId="14A9595D" w14:textId="77777777" w:rsidR="00F61FE0" w:rsidRPr="00663892" w:rsidRDefault="00F61FE0" w:rsidP="00F61FE0">
            <w:pPr>
              <w:spacing w:line="276" w:lineRule="auto"/>
            </w:pPr>
          </w:p>
          <w:p w14:paraId="3FD6073F" w14:textId="77777777" w:rsidR="00F61FE0" w:rsidRPr="00663892" w:rsidRDefault="00F61FE0" w:rsidP="00F61FE0">
            <w:pPr>
              <w:spacing w:line="276" w:lineRule="auto"/>
            </w:pPr>
          </w:p>
        </w:tc>
        <w:tc>
          <w:tcPr>
            <w:tcW w:w="1045" w:type="pct"/>
            <w:tcBorders>
              <w:top w:val="single" w:sz="6" w:space="0" w:color="auto"/>
              <w:left w:val="nil"/>
              <w:bottom w:val="double" w:sz="4" w:space="0" w:color="auto"/>
              <w:right w:val="single" w:sz="6" w:space="0" w:color="auto"/>
            </w:tcBorders>
          </w:tcPr>
          <w:p w14:paraId="10E0DA26" w14:textId="77777777" w:rsidR="00F61FE0" w:rsidRPr="00663892" w:rsidRDefault="00F61FE0" w:rsidP="00F61FE0">
            <w:pPr>
              <w:spacing w:line="276" w:lineRule="auto"/>
            </w:pPr>
          </w:p>
        </w:tc>
        <w:tc>
          <w:tcPr>
            <w:tcW w:w="1240" w:type="pct"/>
            <w:gridSpan w:val="4"/>
            <w:tcBorders>
              <w:top w:val="single" w:sz="6" w:space="0" w:color="auto"/>
              <w:left w:val="nil"/>
              <w:bottom w:val="double" w:sz="4" w:space="0" w:color="auto"/>
              <w:right w:val="single" w:sz="6" w:space="0" w:color="auto"/>
            </w:tcBorders>
          </w:tcPr>
          <w:p w14:paraId="1D1DAA9D" w14:textId="77777777" w:rsidR="00F61FE0" w:rsidRPr="00663892" w:rsidRDefault="00F61FE0" w:rsidP="00F61FE0">
            <w:pPr>
              <w:spacing w:line="276" w:lineRule="auto"/>
            </w:pPr>
          </w:p>
        </w:tc>
        <w:tc>
          <w:tcPr>
            <w:tcW w:w="1016" w:type="pct"/>
            <w:tcBorders>
              <w:top w:val="single" w:sz="6" w:space="0" w:color="auto"/>
              <w:left w:val="nil"/>
              <w:bottom w:val="double" w:sz="4" w:space="0" w:color="auto"/>
              <w:right w:val="double" w:sz="6" w:space="0" w:color="auto"/>
            </w:tcBorders>
          </w:tcPr>
          <w:p w14:paraId="16271577" w14:textId="77777777" w:rsidR="00F61FE0" w:rsidRPr="00663892" w:rsidRDefault="00F61FE0" w:rsidP="00F61FE0">
            <w:pPr>
              <w:spacing w:line="276" w:lineRule="auto"/>
            </w:pPr>
          </w:p>
        </w:tc>
      </w:tr>
      <w:tr w:rsidR="00F61FE0" w:rsidRPr="00A73E0B" w14:paraId="6E7FC9E8" w14:textId="77777777" w:rsidTr="008D423B">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7"/>
            <w:tcBorders>
              <w:top w:val="double" w:sz="6" w:space="0" w:color="auto"/>
              <w:left w:val="double" w:sz="6" w:space="0" w:color="auto"/>
              <w:bottom w:val="double" w:sz="6" w:space="0" w:color="auto"/>
              <w:right w:val="double" w:sz="6" w:space="0" w:color="auto"/>
            </w:tcBorders>
            <w:shd w:val="pct10" w:color="auto" w:fill="auto"/>
          </w:tcPr>
          <w:p w14:paraId="69324451" w14:textId="77777777" w:rsidR="00F61FE0" w:rsidRPr="00663892" w:rsidRDefault="00F61FE0" w:rsidP="00F61FE0">
            <w:pPr>
              <w:spacing w:after="0" w:line="276" w:lineRule="auto"/>
              <w:jc w:val="center"/>
              <w:rPr>
                <w:b/>
                <w:lang w:val="el-GR"/>
              </w:rPr>
            </w:pPr>
            <w:r w:rsidRPr="00663892">
              <w:rPr>
                <w:b/>
                <w:lang w:val="el-GR"/>
              </w:rPr>
              <w:t xml:space="preserve">ΚΑΤΗΓΟΡΙΑ ΣΤΕΛΕΧΟΥΣ </w:t>
            </w:r>
          </w:p>
          <w:p w14:paraId="4873D5D4" w14:textId="77777777" w:rsidR="00F61FE0" w:rsidRPr="00663892" w:rsidRDefault="00F61FE0" w:rsidP="00F61FE0">
            <w:pPr>
              <w:spacing w:after="0" w:line="276" w:lineRule="auto"/>
              <w:jc w:val="center"/>
              <w:rPr>
                <w:lang w:val="el-GR"/>
              </w:rPr>
            </w:pPr>
            <w:r w:rsidRPr="00663892">
              <w:rPr>
                <w:lang w:val="el-GR"/>
              </w:rPr>
              <w:lastRenderedPageBreak/>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EDF1044" w14:textId="77777777" w:rsidR="00F61FE0" w:rsidRPr="00663892" w:rsidRDefault="00F61FE0" w:rsidP="00F61FE0">
            <w:pPr>
              <w:spacing w:line="276" w:lineRule="auto"/>
              <w:rPr>
                <w:lang w:val="el-GR"/>
              </w:rPr>
            </w:pPr>
          </w:p>
        </w:tc>
      </w:tr>
    </w:tbl>
    <w:p w14:paraId="2034EF49" w14:textId="77777777" w:rsidR="00F61FE0" w:rsidRPr="00663892" w:rsidRDefault="00F61FE0" w:rsidP="00F61FE0">
      <w:pPr>
        <w:rPr>
          <w:i/>
          <w:color w:val="5B9BD5"/>
          <w:lang w:val="el-GR"/>
        </w:rPr>
      </w:pPr>
    </w:p>
    <w:p w14:paraId="29CC8B4D" w14:textId="77777777" w:rsidR="00F61FE0" w:rsidRPr="00663892" w:rsidRDefault="00F61FE0" w:rsidP="00F61FE0">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28"/>
      </w:tblGrid>
      <w:tr w:rsidR="00F61FE0" w:rsidRPr="00663892" w14:paraId="1B035676" w14:textId="77777777" w:rsidTr="008D423B">
        <w:trPr>
          <w:trHeight w:val="567"/>
        </w:trPr>
        <w:tc>
          <w:tcPr>
            <w:tcW w:w="5000" w:type="pct"/>
            <w:shd w:val="pct10" w:color="auto" w:fill="auto"/>
            <w:vAlign w:val="center"/>
          </w:tcPr>
          <w:p w14:paraId="2708E343" w14:textId="77777777" w:rsidR="00F61FE0" w:rsidRPr="00663892" w:rsidRDefault="00F61FE0" w:rsidP="00F61FE0">
            <w:pPr>
              <w:spacing w:line="276" w:lineRule="auto"/>
              <w:jc w:val="center"/>
            </w:pPr>
            <w:r w:rsidRPr="00663892">
              <w:rPr>
                <w:b/>
              </w:rPr>
              <w:t>ΕΠΑΓΓΕΛΜΑΤΙΚΗ ΕΜΠΕΙΡΙΑ</w:t>
            </w:r>
          </w:p>
        </w:tc>
      </w:tr>
    </w:tbl>
    <w:p w14:paraId="6A18AD87" w14:textId="77777777" w:rsidR="00F61FE0" w:rsidRPr="00663892" w:rsidRDefault="00F61FE0" w:rsidP="00F61FE0">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0"/>
        <w:gridCol w:w="1391"/>
        <w:gridCol w:w="3798"/>
        <w:gridCol w:w="1223"/>
        <w:gridCol w:w="726"/>
      </w:tblGrid>
      <w:tr w:rsidR="00F61FE0" w:rsidRPr="00663892" w14:paraId="46070602" w14:textId="77777777" w:rsidTr="008D423B">
        <w:trPr>
          <w:cantSplit/>
        </w:trPr>
        <w:tc>
          <w:tcPr>
            <w:tcW w:w="1315" w:type="pct"/>
            <w:vMerge w:val="restart"/>
            <w:shd w:val="clear" w:color="auto" w:fill="E6E6E6"/>
            <w:vAlign w:val="center"/>
          </w:tcPr>
          <w:p w14:paraId="4FC60AE1" w14:textId="77777777" w:rsidR="00F61FE0" w:rsidRPr="00663892" w:rsidRDefault="00F61FE0" w:rsidP="00F61FE0">
            <w:pPr>
              <w:spacing w:before="120" w:after="0" w:line="276" w:lineRule="auto"/>
              <w:jc w:val="center"/>
              <w:rPr>
                <w:b/>
              </w:rPr>
            </w:pPr>
            <w:r w:rsidRPr="00663892">
              <w:rPr>
                <w:b/>
              </w:rPr>
              <w:t>Έργο</w:t>
            </w:r>
          </w:p>
        </w:tc>
        <w:tc>
          <w:tcPr>
            <w:tcW w:w="730" w:type="pct"/>
            <w:vMerge w:val="restart"/>
            <w:shd w:val="clear" w:color="auto" w:fill="E6E6E6"/>
            <w:vAlign w:val="center"/>
          </w:tcPr>
          <w:p w14:paraId="7B9C36B9" w14:textId="77777777" w:rsidR="00F61FE0" w:rsidRPr="00663892" w:rsidRDefault="00F61FE0" w:rsidP="00F61FE0">
            <w:pPr>
              <w:spacing w:before="120" w:after="0" w:line="276" w:lineRule="auto"/>
              <w:jc w:val="center"/>
              <w:rPr>
                <w:b/>
              </w:rPr>
            </w:pPr>
            <w:r w:rsidRPr="00663892">
              <w:rPr>
                <w:b/>
              </w:rPr>
              <w:t>Εργοδότης</w:t>
            </w:r>
          </w:p>
        </w:tc>
        <w:tc>
          <w:tcPr>
            <w:tcW w:w="2008" w:type="pct"/>
            <w:vMerge w:val="restart"/>
            <w:shd w:val="clear" w:color="auto" w:fill="E6E6E6"/>
            <w:vAlign w:val="center"/>
          </w:tcPr>
          <w:p w14:paraId="32EC4102" w14:textId="77777777" w:rsidR="00F61FE0" w:rsidRPr="00663892" w:rsidRDefault="00F61FE0" w:rsidP="00F61FE0">
            <w:pPr>
              <w:spacing w:after="0" w:line="276" w:lineRule="auto"/>
              <w:jc w:val="center"/>
              <w:rPr>
                <w:lang w:val="el-GR"/>
              </w:rPr>
            </w:pPr>
            <w:r w:rsidRPr="00663892">
              <w:rPr>
                <w:b/>
                <w:lang w:val="el-GR"/>
              </w:rPr>
              <w:t>Θέση</w:t>
            </w:r>
            <w:r w:rsidRPr="00663892">
              <w:rPr>
                <w:vertAlign w:val="superscript"/>
              </w:rPr>
              <w:footnoteReference w:id="4"/>
            </w:r>
            <w:r w:rsidRPr="00663892">
              <w:rPr>
                <w:b/>
                <w:lang w:val="el-GR"/>
              </w:rPr>
              <w:t xml:space="preserve"> και Καθήκοντα στο Έργο </w:t>
            </w:r>
          </w:p>
        </w:tc>
        <w:tc>
          <w:tcPr>
            <w:tcW w:w="947" w:type="pct"/>
            <w:gridSpan w:val="2"/>
            <w:shd w:val="clear" w:color="auto" w:fill="E6E6E6"/>
            <w:vAlign w:val="center"/>
          </w:tcPr>
          <w:p w14:paraId="2C86AF7C" w14:textId="77777777" w:rsidR="00F61FE0" w:rsidRPr="00663892" w:rsidRDefault="00F61FE0" w:rsidP="00F61FE0">
            <w:pPr>
              <w:spacing w:before="120" w:after="0" w:line="276" w:lineRule="auto"/>
              <w:jc w:val="center"/>
              <w:rPr>
                <w:b/>
              </w:rPr>
            </w:pPr>
            <w:r w:rsidRPr="00663892">
              <w:rPr>
                <w:b/>
              </w:rPr>
              <w:t>Απασχόληση στο Έργο</w:t>
            </w:r>
          </w:p>
        </w:tc>
      </w:tr>
      <w:tr w:rsidR="00F61FE0" w:rsidRPr="00663892" w14:paraId="2EF6972F" w14:textId="77777777" w:rsidTr="008D423B">
        <w:trPr>
          <w:cantSplit/>
        </w:trPr>
        <w:tc>
          <w:tcPr>
            <w:tcW w:w="1315" w:type="pct"/>
            <w:vMerge/>
            <w:shd w:val="clear" w:color="auto" w:fill="E6E6E6"/>
            <w:vAlign w:val="center"/>
          </w:tcPr>
          <w:p w14:paraId="167E4C07" w14:textId="77777777" w:rsidR="00F61FE0" w:rsidRPr="00663892" w:rsidRDefault="00F61FE0" w:rsidP="00F61FE0">
            <w:pPr>
              <w:spacing w:before="120" w:after="0" w:line="276" w:lineRule="auto"/>
              <w:jc w:val="left"/>
              <w:rPr>
                <w:b/>
              </w:rPr>
            </w:pPr>
          </w:p>
        </w:tc>
        <w:tc>
          <w:tcPr>
            <w:tcW w:w="730" w:type="pct"/>
            <w:vMerge/>
            <w:shd w:val="clear" w:color="auto" w:fill="E6E6E6"/>
            <w:vAlign w:val="center"/>
          </w:tcPr>
          <w:p w14:paraId="06375F18" w14:textId="77777777" w:rsidR="00F61FE0" w:rsidRPr="00663892" w:rsidRDefault="00F61FE0" w:rsidP="00F61FE0">
            <w:pPr>
              <w:spacing w:before="120" w:after="0" w:line="276" w:lineRule="auto"/>
              <w:jc w:val="left"/>
              <w:rPr>
                <w:b/>
              </w:rPr>
            </w:pPr>
          </w:p>
        </w:tc>
        <w:tc>
          <w:tcPr>
            <w:tcW w:w="2008" w:type="pct"/>
            <w:vMerge/>
            <w:shd w:val="clear" w:color="auto" w:fill="E6E6E6"/>
            <w:vAlign w:val="center"/>
          </w:tcPr>
          <w:p w14:paraId="1547D830" w14:textId="77777777" w:rsidR="00F61FE0" w:rsidRPr="00663892" w:rsidRDefault="00F61FE0" w:rsidP="00F61FE0">
            <w:pPr>
              <w:spacing w:before="120" w:after="0" w:line="276" w:lineRule="auto"/>
              <w:jc w:val="left"/>
              <w:rPr>
                <w:b/>
              </w:rPr>
            </w:pPr>
          </w:p>
        </w:tc>
        <w:tc>
          <w:tcPr>
            <w:tcW w:w="548" w:type="pct"/>
            <w:shd w:val="clear" w:color="auto" w:fill="E6E6E6"/>
            <w:vAlign w:val="center"/>
          </w:tcPr>
          <w:p w14:paraId="003D7352" w14:textId="77777777" w:rsidR="00F61FE0" w:rsidRPr="00663892" w:rsidRDefault="00F61FE0" w:rsidP="00F61FE0">
            <w:pPr>
              <w:spacing w:after="0" w:line="276" w:lineRule="auto"/>
              <w:jc w:val="center"/>
              <w:rPr>
                <w:b/>
              </w:rPr>
            </w:pPr>
            <w:r w:rsidRPr="00663892">
              <w:rPr>
                <w:b/>
              </w:rPr>
              <w:t>Περίοδος</w:t>
            </w:r>
          </w:p>
          <w:p w14:paraId="507DC803" w14:textId="77777777" w:rsidR="00F61FE0" w:rsidRPr="00663892" w:rsidRDefault="00F61FE0" w:rsidP="00F61FE0">
            <w:pPr>
              <w:spacing w:after="0" w:line="276" w:lineRule="auto"/>
              <w:jc w:val="center"/>
              <w:rPr>
                <w:b/>
              </w:rPr>
            </w:pPr>
            <w:r w:rsidRPr="00663892">
              <w:t xml:space="preserve">(από </w:t>
            </w:r>
            <w:r w:rsidRPr="00663892">
              <w:rPr>
                <w:b/>
              </w:rPr>
              <w:t>-</w:t>
            </w:r>
            <w:r w:rsidRPr="00663892">
              <w:t xml:space="preserve"> έως)</w:t>
            </w:r>
          </w:p>
        </w:tc>
        <w:tc>
          <w:tcPr>
            <w:tcW w:w="399" w:type="pct"/>
            <w:shd w:val="clear" w:color="auto" w:fill="E6E6E6"/>
            <w:vAlign w:val="center"/>
          </w:tcPr>
          <w:p w14:paraId="046EEFEA" w14:textId="77777777" w:rsidR="00F61FE0" w:rsidRPr="00663892" w:rsidRDefault="00F61FE0" w:rsidP="00F61FE0">
            <w:pPr>
              <w:spacing w:before="120" w:after="0" w:line="276" w:lineRule="auto"/>
              <w:jc w:val="center"/>
              <w:rPr>
                <w:b/>
              </w:rPr>
            </w:pPr>
            <w:r w:rsidRPr="00663892">
              <w:rPr>
                <w:b/>
              </w:rPr>
              <w:t>Α/Μ</w:t>
            </w:r>
          </w:p>
        </w:tc>
      </w:tr>
      <w:tr w:rsidR="00F61FE0" w:rsidRPr="00663892" w14:paraId="75A6E700" w14:textId="77777777" w:rsidTr="008D423B">
        <w:tc>
          <w:tcPr>
            <w:tcW w:w="1315" w:type="pct"/>
          </w:tcPr>
          <w:p w14:paraId="4512C23C" w14:textId="77777777" w:rsidR="00F61FE0" w:rsidRPr="00663892" w:rsidRDefault="00F61FE0" w:rsidP="00F61FE0">
            <w:pPr>
              <w:spacing w:before="120" w:after="0" w:line="276" w:lineRule="auto"/>
            </w:pPr>
          </w:p>
          <w:p w14:paraId="7BB261AB" w14:textId="77777777" w:rsidR="00F61FE0" w:rsidRPr="00663892" w:rsidRDefault="00F61FE0" w:rsidP="00F61FE0">
            <w:pPr>
              <w:spacing w:before="120" w:after="0" w:line="276" w:lineRule="auto"/>
            </w:pPr>
          </w:p>
        </w:tc>
        <w:tc>
          <w:tcPr>
            <w:tcW w:w="730" w:type="pct"/>
          </w:tcPr>
          <w:p w14:paraId="0559D037" w14:textId="77777777" w:rsidR="00F61FE0" w:rsidRPr="00663892" w:rsidRDefault="00F61FE0" w:rsidP="00F61FE0">
            <w:pPr>
              <w:spacing w:before="120" w:after="0" w:line="276" w:lineRule="auto"/>
            </w:pPr>
          </w:p>
        </w:tc>
        <w:tc>
          <w:tcPr>
            <w:tcW w:w="2008" w:type="pct"/>
          </w:tcPr>
          <w:p w14:paraId="61958174" w14:textId="77777777" w:rsidR="00F61FE0" w:rsidRPr="00663892" w:rsidRDefault="00F61FE0" w:rsidP="00F61FE0">
            <w:pPr>
              <w:spacing w:before="120" w:after="0" w:line="276" w:lineRule="auto"/>
            </w:pPr>
          </w:p>
          <w:p w14:paraId="3F94372D" w14:textId="77777777" w:rsidR="00F61FE0" w:rsidRPr="00663892" w:rsidRDefault="00F61FE0" w:rsidP="00F61FE0">
            <w:pPr>
              <w:spacing w:before="120" w:after="0" w:line="276" w:lineRule="auto"/>
            </w:pPr>
          </w:p>
          <w:p w14:paraId="341592BD" w14:textId="77777777" w:rsidR="00F61FE0" w:rsidRPr="00663892" w:rsidRDefault="00F61FE0" w:rsidP="00F61FE0">
            <w:pPr>
              <w:spacing w:before="120" w:after="0" w:line="276" w:lineRule="auto"/>
            </w:pPr>
          </w:p>
        </w:tc>
        <w:tc>
          <w:tcPr>
            <w:tcW w:w="548" w:type="pct"/>
          </w:tcPr>
          <w:p w14:paraId="3AAB2AE3" w14:textId="77777777" w:rsidR="00F61FE0" w:rsidRPr="00663892" w:rsidRDefault="00F61FE0" w:rsidP="00F61FE0">
            <w:pPr>
              <w:spacing w:before="120" w:after="0" w:line="276" w:lineRule="auto"/>
              <w:jc w:val="center"/>
            </w:pPr>
            <w:r w:rsidRPr="00663892">
              <w:t>__ /__ / ___</w:t>
            </w:r>
          </w:p>
          <w:p w14:paraId="53991237" w14:textId="77777777" w:rsidR="00F61FE0" w:rsidRPr="00663892" w:rsidRDefault="00F61FE0" w:rsidP="00F61FE0">
            <w:pPr>
              <w:spacing w:before="120" w:after="0" w:line="276" w:lineRule="auto"/>
              <w:jc w:val="center"/>
            </w:pPr>
            <w:r w:rsidRPr="00663892">
              <w:t>-</w:t>
            </w:r>
          </w:p>
          <w:p w14:paraId="325CBA52" w14:textId="77777777" w:rsidR="00F61FE0" w:rsidRPr="00663892" w:rsidRDefault="00F61FE0" w:rsidP="00F61FE0">
            <w:pPr>
              <w:spacing w:before="120" w:after="0" w:line="276" w:lineRule="auto"/>
              <w:jc w:val="center"/>
            </w:pPr>
            <w:r w:rsidRPr="00663892">
              <w:t>__ /__ / ___</w:t>
            </w:r>
          </w:p>
        </w:tc>
        <w:tc>
          <w:tcPr>
            <w:tcW w:w="399" w:type="pct"/>
          </w:tcPr>
          <w:p w14:paraId="2A64BCAC" w14:textId="77777777" w:rsidR="00F61FE0" w:rsidRPr="00663892" w:rsidRDefault="00F61FE0" w:rsidP="00F61FE0">
            <w:pPr>
              <w:spacing w:before="120" w:after="0" w:line="276" w:lineRule="auto"/>
              <w:jc w:val="center"/>
            </w:pPr>
          </w:p>
        </w:tc>
      </w:tr>
      <w:tr w:rsidR="00F61FE0" w:rsidRPr="00663892" w14:paraId="32977CA3" w14:textId="77777777" w:rsidTr="008D423B">
        <w:tc>
          <w:tcPr>
            <w:tcW w:w="1315" w:type="pct"/>
          </w:tcPr>
          <w:p w14:paraId="1EF8E702" w14:textId="77777777" w:rsidR="00F61FE0" w:rsidRPr="00663892" w:rsidRDefault="00F61FE0" w:rsidP="00F61FE0">
            <w:pPr>
              <w:spacing w:before="120" w:after="0" w:line="276" w:lineRule="auto"/>
            </w:pPr>
          </w:p>
        </w:tc>
        <w:tc>
          <w:tcPr>
            <w:tcW w:w="730" w:type="pct"/>
          </w:tcPr>
          <w:p w14:paraId="4DC302E1" w14:textId="77777777" w:rsidR="00F61FE0" w:rsidRPr="00663892" w:rsidRDefault="00F61FE0" w:rsidP="00F61FE0">
            <w:pPr>
              <w:spacing w:before="120" w:after="0" w:line="276" w:lineRule="auto"/>
            </w:pPr>
          </w:p>
        </w:tc>
        <w:tc>
          <w:tcPr>
            <w:tcW w:w="2008" w:type="pct"/>
          </w:tcPr>
          <w:p w14:paraId="4D5252B2" w14:textId="77777777" w:rsidR="00F61FE0" w:rsidRPr="00663892" w:rsidRDefault="00F61FE0" w:rsidP="00F61FE0">
            <w:pPr>
              <w:spacing w:before="120" w:after="0" w:line="276" w:lineRule="auto"/>
            </w:pPr>
          </w:p>
        </w:tc>
        <w:tc>
          <w:tcPr>
            <w:tcW w:w="548" w:type="pct"/>
          </w:tcPr>
          <w:p w14:paraId="6A3B5226" w14:textId="77777777" w:rsidR="00F61FE0" w:rsidRPr="00663892" w:rsidRDefault="00F61FE0" w:rsidP="00F61FE0">
            <w:pPr>
              <w:spacing w:before="120" w:after="0" w:line="276" w:lineRule="auto"/>
              <w:jc w:val="center"/>
            </w:pPr>
            <w:r w:rsidRPr="00663892">
              <w:t>__ /__ / ___</w:t>
            </w:r>
          </w:p>
          <w:p w14:paraId="00CB73B2" w14:textId="77777777" w:rsidR="00F61FE0" w:rsidRPr="00663892" w:rsidRDefault="00F61FE0" w:rsidP="00F61FE0">
            <w:pPr>
              <w:spacing w:before="120" w:after="0" w:line="276" w:lineRule="auto"/>
              <w:jc w:val="center"/>
            </w:pPr>
            <w:r w:rsidRPr="00663892">
              <w:t>-</w:t>
            </w:r>
          </w:p>
          <w:p w14:paraId="182218C2" w14:textId="77777777" w:rsidR="00F61FE0" w:rsidRPr="00663892" w:rsidRDefault="00F61FE0" w:rsidP="00F61FE0">
            <w:pPr>
              <w:spacing w:before="120" w:after="0" w:line="276" w:lineRule="auto"/>
              <w:jc w:val="center"/>
            </w:pPr>
            <w:r w:rsidRPr="00663892">
              <w:t>__ /__ / ___</w:t>
            </w:r>
          </w:p>
        </w:tc>
        <w:tc>
          <w:tcPr>
            <w:tcW w:w="399" w:type="pct"/>
          </w:tcPr>
          <w:p w14:paraId="6F1C7A94" w14:textId="77777777" w:rsidR="00F61FE0" w:rsidRPr="00663892" w:rsidRDefault="00F61FE0" w:rsidP="00F61FE0">
            <w:pPr>
              <w:spacing w:before="120" w:after="0" w:line="276" w:lineRule="auto"/>
              <w:jc w:val="center"/>
            </w:pPr>
          </w:p>
        </w:tc>
      </w:tr>
      <w:tr w:rsidR="00F61FE0" w:rsidRPr="00663892" w14:paraId="0CF510C7" w14:textId="77777777" w:rsidTr="008D423B">
        <w:tc>
          <w:tcPr>
            <w:tcW w:w="1315" w:type="pct"/>
          </w:tcPr>
          <w:p w14:paraId="789534A1" w14:textId="77777777" w:rsidR="00F61FE0" w:rsidRPr="00663892" w:rsidRDefault="00F61FE0" w:rsidP="00F61FE0">
            <w:pPr>
              <w:spacing w:before="120" w:after="0" w:line="276" w:lineRule="auto"/>
            </w:pPr>
          </w:p>
        </w:tc>
        <w:tc>
          <w:tcPr>
            <w:tcW w:w="730" w:type="pct"/>
          </w:tcPr>
          <w:p w14:paraId="0F110644" w14:textId="77777777" w:rsidR="00F61FE0" w:rsidRPr="00663892" w:rsidRDefault="00F61FE0" w:rsidP="00F61FE0">
            <w:pPr>
              <w:spacing w:before="120" w:after="0" w:line="276" w:lineRule="auto"/>
            </w:pPr>
          </w:p>
        </w:tc>
        <w:tc>
          <w:tcPr>
            <w:tcW w:w="2008" w:type="pct"/>
          </w:tcPr>
          <w:p w14:paraId="1B2A2942" w14:textId="77777777" w:rsidR="00F61FE0" w:rsidRPr="00663892" w:rsidRDefault="00F61FE0" w:rsidP="00F61FE0">
            <w:pPr>
              <w:spacing w:before="120" w:after="0" w:line="276" w:lineRule="auto"/>
            </w:pPr>
          </w:p>
        </w:tc>
        <w:tc>
          <w:tcPr>
            <w:tcW w:w="548" w:type="pct"/>
          </w:tcPr>
          <w:p w14:paraId="3B7D988D" w14:textId="77777777" w:rsidR="00F61FE0" w:rsidRPr="00663892" w:rsidRDefault="00F61FE0" w:rsidP="00F61FE0">
            <w:pPr>
              <w:spacing w:before="120" w:after="0" w:line="276" w:lineRule="auto"/>
              <w:jc w:val="center"/>
            </w:pPr>
            <w:r w:rsidRPr="00663892">
              <w:t>__ /__ / ___</w:t>
            </w:r>
          </w:p>
          <w:p w14:paraId="5C522F50" w14:textId="77777777" w:rsidR="00F61FE0" w:rsidRPr="00663892" w:rsidRDefault="00F61FE0" w:rsidP="00F61FE0">
            <w:pPr>
              <w:spacing w:before="120" w:after="0" w:line="276" w:lineRule="auto"/>
              <w:jc w:val="center"/>
            </w:pPr>
            <w:r w:rsidRPr="00663892">
              <w:t>-</w:t>
            </w:r>
          </w:p>
          <w:p w14:paraId="57EE04F3" w14:textId="77777777" w:rsidR="00F61FE0" w:rsidRPr="00663892" w:rsidRDefault="00F61FE0" w:rsidP="00F61FE0">
            <w:pPr>
              <w:spacing w:before="120" w:after="0" w:line="276" w:lineRule="auto"/>
              <w:jc w:val="center"/>
            </w:pPr>
            <w:r w:rsidRPr="00663892">
              <w:t>__ /__ / ___</w:t>
            </w:r>
          </w:p>
        </w:tc>
        <w:tc>
          <w:tcPr>
            <w:tcW w:w="399" w:type="pct"/>
          </w:tcPr>
          <w:p w14:paraId="6140C5E7" w14:textId="77777777" w:rsidR="00F61FE0" w:rsidRPr="00663892" w:rsidRDefault="00F61FE0" w:rsidP="00F61FE0">
            <w:pPr>
              <w:spacing w:before="120" w:after="0" w:line="276" w:lineRule="auto"/>
              <w:jc w:val="center"/>
            </w:pPr>
          </w:p>
        </w:tc>
      </w:tr>
    </w:tbl>
    <w:p w14:paraId="30915E50" w14:textId="77777777" w:rsidR="00F61FE0" w:rsidRPr="00663892" w:rsidRDefault="00F61FE0" w:rsidP="00F61FE0">
      <w:pPr>
        <w:spacing w:line="276" w:lineRule="auto"/>
        <w:sectPr w:rsidR="00F61FE0" w:rsidRPr="00663892" w:rsidSect="00657483">
          <w:headerReference w:type="default" r:id="rId30"/>
          <w:footerReference w:type="default" r:id="rId31"/>
          <w:headerReference w:type="first" r:id="rId32"/>
          <w:pgSz w:w="11906" w:h="16838"/>
          <w:pgMar w:top="1134" w:right="1134" w:bottom="1134" w:left="1134" w:header="720" w:footer="709" w:gutter="0"/>
          <w:cols w:space="720"/>
          <w:titlePg/>
          <w:docGrid w:linePitch="360"/>
        </w:sectPr>
      </w:pPr>
    </w:p>
    <w:p w14:paraId="5A093DB3" w14:textId="78F35DAB" w:rsidR="00F61FE0" w:rsidRPr="00F20F40" w:rsidRDefault="00F61FE0" w:rsidP="00F20F40">
      <w:pPr>
        <w:pStyle w:val="20"/>
      </w:pPr>
      <w:bookmarkStart w:id="548" w:name="_Ref510087097"/>
      <w:bookmarkStart w:id="549" w:name="_Ref40980475"/>
      <w:bookmarkStart w:id="550" w:name="_Ref55324393"/>
      <w:bookmarkStart w:id="551" w:name="_Toc89441341"/>
      <w:bookmarkStart w:id="552" w:name="_Toc117244155"/>
      <w:bookmarkStart w:id="553" w:name="_Toc122374533"/>
      <w:bookmarkStart w:id="554" w:name="_Toc157157036"/>
      <w:r w:rsidRPr="00C23602">
        <w:lastRenderedPageBreak/>
        <w:t xml:space="preserve">ΠΑΡΑΡΤΗΜΑ V – </w:t>
      </w:r>
      <w:r w:rsidR="008A162C" w:rsidRPr="00C23602">
        <w:t xml:space="preserve">Υπόδειγμα </w:t>
      </w:r>
      <w:r w:rsidRPr="00C23602">
        <w:t>Τεχνικής Προσφοράς</w:t>
      </w:r>
      <w:bookmarkEnd w:id="548"/>
      <w:bookmarkEnd w:id="549"/>
      <w:bookmarkEnd w:id="550"/>
      <w:bookmarkEnd w:id="551"/>
      <w:bookmarkEnd w:id="552"/>
      <w:bookmarkEnd w:id="553"/>
      <w:bookmarkEnd w:id="554"/>
      <w:r w:rsidRPr="00657483">
        <w:t xml:space="preserve"> </w:t>
      </w:r>
    </w:p>
    <w:p w14:paraId="2F90DA70" w14:textId="77777777" w:rsidR="00F61FE0" w:rsidRPr="00663892" w:rsidRDefault="00F61FE0" w:rsidP="00F61FE0">
      <w:pPr>
        <w:autoSpaceDE w:val="0"/>
        <w:autoSpaceDN w:val="0"/>
        <w:adjustRightInd w:val="0"/>
        <w:spacing w:after="0" w:line="276" w:lineRule="auto"/>
        <w:rPr>
          <w:bCs/>
          <w:i/>
          <w:iCs/>
          <w:color w:val="5B9BD5"/>
          <w:lang w:val="el-GR"/>
        </w:rPr>
      </w:pPr>
    </w:p>
    <w:p w14:paraId="6318CF6E" w14:textId="3A4DBEF0" w:rsidR="00F61FE0" w:rsidRPr="00663892" w:rsidRDefault="008A162C" w:rsidP="00F61FE0">
      <w:pPr>
        <w:rPr>
          <w:b/>
          <w:bCs/>
          <w:szCs w:val="24"/>
          <w:lang w:val="el-GR"/>
        </w:rPr>
      </w:pPr>
      <w:r>
        <w:rPr>
          <w:b/>
          <w:bCs/>
          <w:szCs w:val="24"/>
          <w:lang w:val="el-GR"/>
        </w:rPr>
        <w:t>Υπόδειγμ</w:t>
      </w:r>
      <w:r w:rsidR="00B3749F">
        <w:rPr>
          <w:b/>
          <w:bCs/>
          <w:szCs w:val="24"/>
          <w:lang w:val="el-GR"/>
        </w:rPr>
        <w:t>α</w:t>
      </w:r>
      <w:r w:rsidRPr="00663892">
        <w:rPr>
          <w:b/>
          <w:bCs/>
          <w:szCs w:val="24"/>
          <w:lang w:val="el-GR"/>
        </w:rPr>
        <w:t xml:space="preserve"> </w:t>
      </w:r>
      <w:r w:rsidR="00F61FE0" w:rsidRPr="00663892">
        <w:rPr>
          <w:b/>
          <w:bCs/>
          <w:szCs w:val="24"/>
          <w:lang w:val="el-GR"/>
        </w:rPr>
        <w:t>Τεχνικής Προσφοράς</w:t>
      </w:r>
    </w:p>
    <w:p w14:paraId="49DA9982" w14:textId="635FAAE9" w:rsidR="00F61FE0" w:rsidRPr="00663892" w:rsidRDefault="00F61FE0" w:rsidP="00F61FE0">
      <w:pPr>
        <w:rPr>
          <w:szCs w:val="24"/>
          <w:lang w:val="el-GR"/>
        </w:rPr>
      </w:pPr>
      <w:r w:rsidRPr="00C23602">
        <w:rPr>
          <w:szCs w:val="24"/>
          <w:lang w:val="el-GR"/>
        </w:rPr>
        <w:t xml:space="preserve">Η Τεχνική Προσφορά του υποψήφιου Αναδόχου θα συνταχθεί σύμφωνα με το παρακάτω υπόδειγμα </w:t>
      </w:r>
      <w:r w:rsidR="00DB2667" w:rsidRPr="00C23602">
        <w:rPr>
          <w:szCs w:val="24"/>
          <w:lang w:val="el-GR"/>
        </w:rPr>
        <w:t>οργάνωσης</w:t>
      </w:r>
      <w:r w:rsidR="006A6898" w:rsidRPr="00C23602">
        <w:rPr>
          <w:szCs w:val="24"/>
          <w:lang w:val="el-GR"/>
        </w:rPr>
        <w:t xml:space="preserve"> </w:t>
      </w:r>
      <w:r w:rsidRPr="00C23602">
        <w:rPr>
          <w:szCs w:val="24"/>
          <w:lang w:val="el-GR"/>
        </w:rPr>
        <w:t>και θα περιέχει τεκμηριωτικό υλικό για τον προσφερόμενο εξοπλισμό λογισμικό, εφαρμογές [εγχειρίδια, τεχνικά φυλλάδια, κλπ.] καθώς και τις παρεχόμενες υπηρεσίες καθώς και οποιοδήποτε επιπλέον στοιχείο τεκμηριώνει πληρέστερα την Προσφορά του υποψήφιου Αναδόχου και απαντά στις επιμέρους απαιτήσεις που τίθενται στην παρούσα Διακήρυξη, αλλά και στα αντίστοιχα κριτήρια αξιολόγησης.</w:t>
      </w:r>
    </w:p>
    <w:p w14:paraId="3D1A7848" w14:textId="0F8A24E8" w:rsidR="00F61FE0" w:rsidRDefault="00F61FE0" w:rsidP="00F61FE0">
      <w:pPr>
        <w:autoSpaceDE w:val="0"/>
        <w:autoSpaceDN w:val="0"/>
        <w:adjustRightInd w:val="0"/>
        <w:spacing w:after="0" w:line="276" w:lineRule="auto"/>
        <w:rPr>
          <w:bCs/>
          <w:i/>
          <w:iCs/>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D53625" w:rsidRPr="00A44626" w14:paraId="41B86C4F" w14:textId="77777777" w:rsidTr="00F8035F">
        <w:trPr>
          <w:trHeight w:val="513"/>
        </w:trPr>
        <w:tc>
          <w:tcPr>
            <w:tcW w:w="5000" w:type="pct"/>
            <w:gridSpan w:val="3"/>
            <w:shd w:val="clear" w:color="000000" w:fill="B3B3B3"/>
            <w:vAlign w:val="center"/>
            <w:hideMark/>
          </w:tcPr>
          <w:p w14:paraId="7DDDD16E" w14:textId="77777777" w:rsidR="00D53625" w:rsidRPr="00A44626" w:rsidRDefault="00D53625" w:rsidP="00F8035F">
            <w:pPr>
              <w:spacing w:before="60" w:after="60"/>
              <w:jc w:val="center"/>
              <w:rPr>
                <w:b/>
                <w:lang w:val="el-GR" w:eastAsia="el-GR"/>
              </w:rPr>
            </w:pPr>
            <w:r w:rsidRPr="00A44626">
              <w:rPr>
                <w:b/>
                <w:lang w:val="el-GR"/>
              </w:rPr>
              <w:t>Περιεχόμενα Τεχνικής Προσφοράς</w:t>
            </w:r>
          </w:p>
        </w:tc>
      </w:tr>
      <w:tr w:rsidR="00D53625" w:rsidRPr="00A73E0B" w14:paraId="3E21B5C3" w14:textId="77777777" w:rsidTr="00F8035F">
        <w:trPr>
          <w:trHeight w:val="513"/>
        </w:trPr>
        <w:tc>
          <w:tcPr>
            <w:tcW w:w="431" w:type="pct"/>
            <w:shd w:val="clear" w:color="000000" w:fill="B3B3B3"/>
            <w:vAlign w:val="center"/>
          </w:tcPr>
          <w:p w14:paraId="5B1FFC92" w14:textId="77777777" w:rsidR="00D53625" w:rsidRPr="00A44626" w:rsidRDefault="00D53625" w:rsidP="00F8035F">
            <w:pPr>
              <w:spacing w:before="60" w:after="60"/>
              <w:jc w:val="center"/>
              <w:rPr>
                <w:b/>
                <w:lang w:val="el-GR" w:eastAsia="el-GR"/>
              </w:rPr>
            </w:pPr>
            <w:bookmarkStart w:id="555" w:name="_Hlk137555096"/>
            <w:r w:rsidRPr="00A44626">
              <w:rPr>
                <w:b/>
                <w:lang w:val="el-GR" w:eastAsia="el-GR"/>
              </w:rPr>
              <w:t>Α/Α</w:t>
            </w:r>
          </w:p>
        </w:tc>
        <w:tc>
          <w:tcPr>
            <w:tcW w:w="3513" w:type="pct"/>
            <w:shd w:val="clear" w:color="000000" w:fill="B3B3B3"/>
            <w:vAlign w:val="center"/>
          </w:tcPr>
          <w:p w14:paraId="75296020" w14:textId="77777777" w:rsidR="00D53625" w:rsidRPr="00A44626" w:rsidRDefault="00D53625" w:rsidP="00F8035F">
            <w:pPr>
              <w:spacing w:before="60" w:after="60"/>
              <w:jc w:val="center"/>
              <w:rPr>
                <w:b/>
              </w:rPr>
            </w:pPr>
            <w:r w:rsidRPr="00A44626">
              <w:rPr>
                <w:b/>
              </w:rPr>
              <w:t>Τίτλος Ενότητας</w:t>
            </w:r>
          </w:p>
        </w:tc>
        <w:tc>
          <w:tcPr>
            <w:tcW w:w="1056" w:type="pct"/>
            <w:shd w:val="clear" w:color="000000" w:fill="B3B3B3"/>
          </w:tcPr>
          <w:p w14:paraId="4F59ABD4" w14:textId="77777777" w:rsidR="00D53625" w:rsidRPr="00A44626" w:rsidRDefault="00D53625" w:rsidP="00F8035F">
            <w:pPr>
              <w:spacing w:before="60" w:after="60"/>
              <w:jc w:val="center"/>
              <w:rPr>
                <w:b/>
                <w:lang w:val="el-GR"/>
              </w:rPr>
            </w:pPr>
            <w:r w:rsidRPr="00A44626">
              <w:rPr>
                <w:b/>
                <w:lang w:val="el-GR"/>
              </w:rPr>
              <w:t>Σύμφωνα με παραγράφους του Παραρτήματος Ι:</w:t>
            </w:r>
          </w:p>
        </w:tc>
      </w:tr>
      <w:tr w:rsidR="00D53625" w:rsidRPr="00A44626" w14:paraId="52488FA3" w14:textId="77777777" w:rsidTr="00F8035F">
        <w:trPr>
          <w:trHeight w:val="315"/>
        </w:trPr>
        <w:tc>
          <w:tcPr>
            <w:tcW w:w="431" w:type="pct"/>
            <w:shd w:val="clear" w:color="auto" w:fill="FBE4D5" w:themeFill="accent2" w:themeFillTint="33"/>
            <w:vAlign w:val="center"/>
          </w:tcPr>
          <w:p w14:paraId="2E46DA33" w14:textId="77777777" w:rsidR="00D53625" w:rsidRPr="00A44626" w:rsidRDefault="00D53625" w:rsidP="00544ADF">
            <w:pPr>
              <w:pStyle w:val="aff1"/>
              <w:numPr>
                <w:ilvl w:val="0"/>
                <w:numId w:val="70"/>
              </w:numPr>
              <w:spacing w:before="60" w:after="60"/>
              <w:contextualSpacing w:val="0"/>
              <w:jc w:val="center"/>
              <w:rPr>
                <w:rFonts w:cs="Tahoma"/>
                <w:b/>
                <w:szCs w:val="22"/>
                <w:lang w:val="el-GR" w:eastAsia="el-GR"/>
              </w:rPr>
            </w:pPr>
          </w:p>
        </w:tc>
        <w:tc>
          <w:tcPr>
            <w:tcW w:w="3513" w:type="pct"/>
            <w:shd w:val="clear" w:color="auto" w:fill="FBE4D5" w:themeFill="accent2" w:themeFillTint="33"/>
            <w:vAlign w:val="center"/>
          </w:tcPr>
          <w:p w14:paraId="6F2DA0A1" w14:textId="77777777" w:rsidR="00D53625" w:rsidRPr="00A44626" w:rsidRDefault="00D53625" w:rsidP="00F8035F">
            <w:pPr>
              <w:spacing w:before="60" w:after="60"/>
              <w:rPr>
                <w:b/>
                <w:lang w:val="el-GR" w:eastAsia="el-GR"/>
              </w:rPr>
            </w:pPr>
            <w:r w:rsidRPr="00A44626">
              <w:rPr>
                <w:b/>
                <w:lang w:val="el-GR" w:eastAsia="el-GR"/>
              </w:rPr>
              <w:tab/>
              <w:t xml:space="preserve">Περιγραφή  Έργου </w:t>
            </w:r>
          </w:p>
        </w:tc>
        <w:tc>
          <w:tcPr>
            <w:tcW w:w="1056" w:type="pct"/>
            <w:shd w:val="clear" w:color="auto" w:fill="FBE4D5" w:themeFill="accent2" w:themeFillTint="33"/>
          </w:tcPr>
          <w:p w14:paraId="447832FB" w14:textId="77777777" w:rsidR="00D53625" w:rsidRPr="00A44626" w:rsidRDefault="00D53625" w:rsidP="00F8035F">
            <w:pPr>
              <w:spacing w:before="60" w:after="60"/>
              <w:rPr>
                <w:b/>
                <w:lang w:val="el-GR" w:eastAsia="el-GR"/>
              </w:rPr>
            </w:pPr>
          </w:p>
        </w:tc>
      </w:tr>
      <w:tr w:rsidR="00D53625" w:rsidRPr="00A44626" w14:paraId="386600FD" w14:textId="77777777" w:rsidTr="00F8035F">
        <w:trPr>
          <w:trHeight w:val="315"/>
        </w:trPr>
        <w:tc>
          <w:tcPr>
            <w:tcW w:w="431" w:type="pct"/>
            <w:shd w:val="clear" w:color="auto" w:fill="auto"/>
            <w:vAlign w:val="center"/>
          </w:tcPr>
          <w:p w14:paraId="44BB52DB" w14:textId="77777777" w:rsidR="00D53625" w:rsidRPr="00A44626" w:rsidRDefault="00D53625" w:rsidP="00544ADF">
            <w:pPr>
              <w:pStyle w:val="aff1"/>
              <w:numPr>
                <w:ilvl w:val="1"/>
                <w:numId w:val="70"/>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616671F3" w14:textId="77777777" w:rsidR="00D53625" w:rsidRPr="00A44626" w:rsidRDefault="00D53625" w:rsidP="00F8035F">
            <w:pPr>
              <w:spacing w:before="60" w:after="60"/>
              <w:rPr>
                <w:lang w:val="el-GR" w:eastAsia="el-GR"/>
              </w:rPr>
            </w:pPr>
            <w:r w:rsidRPr="00A44626">
              <w:rPr>
                <w:lang w:val="el-GR" w:eastAsia="el-GR"/>
              </w:rPr>
              <w:t>Περιβάλλον του Έργου</w:t>
            </w:r>
          </w:p>
        </w:tc>
        <w:tc>
          <w:tcPr>
            <w:tcW w:w="1056" w:type="pct"/>
            <w:shd w:val="clear" w:color="auto" w:fill="auto"/>
          </w:tcPr>
          <w:p w14:paraId="322E61AD" w14:textId="77777777" w:rsidR="00D53625" w:rsidRPr="00A44626" w:rsidRDefault="00D53625" w:rsidP="00F8035F">
            <w:pPr>
              <w:spacing w:before="60" w:after="60"/>
              <w:rPr>
                <w:lang w:val="el-GR" w:eastAsia="el-GR"/>
              </w:rPr>
            </w:pPr>
            <w:r>
              <w:rPr>
                <w:lang w:val="el-GR" w:eastAsia="el-GR"/>
              </w:rPr>
              <w:t>1</w:t>
            </w:r>
          </w:p>
        </w:tc>
      </w:tr>
      <w:tr w:rsidR="00D53625" w:rsidRPr="00A44626" w14:paraId="167AD81B" w14:textId="77777777" w:rsidTr="00F8035F">
        <w:trPr>
          <w:trHeight w:val="315"/>
        </w:trPr>
        <w:tc>
          <w:tcPr>
            <w:tcW w:w="431" w:type="pct"/>
            <w:shd w:val="clear" w:color="auto" w:fill="auto"/>
            <w:vAlign w:val="center"/>
          </w:tcPr>
          <w:p w14:paraId="3C40CD44" w14:textId="77777777" w:rsidR="00D53625" w:rsidRPr="00A44626" w:rsidRDefault="00D53625" w:rsidP="00544ADF">
            <w:pPr>
              <w:pStyle w:val="aff1"/>
              <w:numPr>
                <w:ilvl w:val="1"/>
                <w:numId w:val="70"/>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1D0F7E00" w14:textId="77777777" w:rsidR="00D53625" w:rsidRPr="00A44626" w:rsidRDefault="00D53625" w:rsidP="00F8035F">
            <w:pPr>
              <w:spacing w:before="60" w:after="60"/>
              <w:rPr>
                <w:lang w:val="el-GR" w:eastAsia="el-GR"/>
              </w:rPr>
            </w:pPr>
            <w:r w:rsidRPr="00A44626">
              <w:rPr>
                <w:lang w:val="el-GR" w:eastAsia="el-GR"/>
              </w:rPr>
              <w:t>Αντικείμενο του Έργου</w:t>
            </w:r>
          </w:p>
        </w:tc>
        <w:tc>
          <w:tcPr>
            <w:tcW w:w="1056" w:type="pct"/>
            <w:shd w:val="clear" w:color="auto" w:fill="auto"/>
          </w:tcPr>
          <w:p w14:paraId="766186BC" w14:textId="77777777" w:rsidR="00D53625" w:rsidRPr="00A44626" w:rsidRDefault="00D53625" w:rsidP="00F8035F">
            <w:pPr>
              <w:spacing w:before="60" w:after="60"/>
              <w:rPr>
                <w:lang w:val="el-GR" w:eastAsia="el-GR"/>
              </w:rPr>
            </w:pPr>
            <w:r>
              <w:rPr>
                <w:lang w:val="el-GR" w:eastAsia="el-GR"/>
              </w:rPr>
              <w:t>2</w:t>
            </w:r>
          </w:p>
        </w:tc>
      </w:tr>
      <w:tr w:rsidR="00D53625" w:rsidRPr="00A44626" w14:paraId="27BBAC99" w14:textId="77777777" w:rsidTr="00F8035F">
        <w:trPr>
          <w:trHeight w:val="315"/>
        </w:trPr>
        <w:tc>
          <w:tcPr>
            <w:tcW w:w="431" w:type="pct"/>
            <w:shd w:val="clear" w:color="auto" w:fill="FBE4D5" w:themeFill="accent2" w:themeFillTint="33"/>
            <w:vAlign w:val="center"/>
          </w:tcPr>
          <w:p w14:paraId="01C13664" w14:textId="77777777" w:rsidR="00D53625" w:rsidRPr="00A44626" w:rsidRDefault="00D53625" w:rsidP="00544ADF">
            <w:pPr>
              <w:pStyle w:val="aff1"/>
              <w:numPr>
                <w:ilvl w:val="0"/>
                <w:numId w:val="70"/>
              </w:numPr>
              <w:spacing w:before="60" w:after="60"/>
              <w:contextualSpacing w:val="0"/>
              <w:jc w:val="center"/>
              <w:rPr>
                <w:rFonts w:cs="Tahoma"/>
                <w:b/>
                <w:szCs w:val="22"/>
                <w:lang w:val="el-GR" w:eastAsia="el-GR"/>
              </w:rPr>
            </w:pPr>
          </w:p>
        </w:tc>
        <w:tc>
          <w:tcPr>
            <w:tcW w:w="3513" w:type="pct"/>
            <w:shd w:val="clear" w:color="auto" w:fill="FBE4D5" w:themeFill="accent2" w:themeFillTint="33"/>
            <w:vAlign w:val="center"/>
          </w:tcPr>
          <w:p w14:paraId="6C503EBE" w14:textId="77777777" w:rsidR="00D53625" w:rsidRPr="00A44626" w:rsidRDefault="00D53625" w:rsidP="00F8035F">
            <w:pPr>
              <w:spacing w:before="60" w:after="60"/>
              <w:rPr>
                <w:b/>
                <w:lang w:val="el-GR" w:eastAsia="el-GR"/>
              </w:rPr>
            </w:pPr>
            <w:r w:rsidRPr="00A44626">
              <w:rPr>
                <w:b/>
                <w:lang w:val="el-GR" w:eastAsia="el-GR"/>
              </w:rPr>
              <w:tab/>
              <w:t>Γενικές Αρχές &amp; Απαιτήσεις</w:t>
            </w:r>
          </w:p>
        </w:tc>
        <w:tc>
          <w:tcPr>
            <w:tcW w:w="1056" w:type="pct"/>
            <w:shd w:val="clear" w:color="auto" w:fill="FBE4D5" w:themeFill="accent2" w:themeFillTint="33"/>
          </w:tcPr>
          <w:p w14:paraId="5D83E381" w14:textId="77777777" w:rsidR="00D53625" w:rsidRPr="00A44626" w:rsidRDefault="00D53625" w:rsidP="00F8035F">
            <w:pPr>
              <w:spacing w:before="60" w:after="60"/>
              <w:rPr>
                <w:b/>
                <w:lang w:val="el-GR" w:eastAsia="el-GR"/>
              </w:rPr>
            </w:pPr>
          </w:p>
        </w:tc>
      </w:tr>
      <w:tr w:rsidR="00D53625" w:rsidRPr="00A44626" w14:paraId="627F6899" w14:textId="77777777" w:rsidTr="00F8035F">
        <w:trPr>
          <w:trHeight w:val="315"/>
        </w:trPr>
        <w:tc>
          <w:tcPr>
            <w:tcW w:w="431" w:type="pct"/>
            <w:shd w:val="clear" w:color="auto" w:fill="auto"/>
            <w:vAlign w:val="center"/>
          </w:tcPr>
          <w:p w14:paraId="65D9302A" w14:textId="77777777" w:rsidR="00D53625" w:rsidRPr="00A44626" w:rsidRDefault="00D53625" w:rsidP="00544ADF">
            <w:pPr>
              <w:pStyle w:val="aff1"/>
              <w:numPr>
                <w:ilvl w:val="1"/>
                <w:numId w:val="70"/>
              </w:numPr>
              <w:spacing w:before="60" w:after="60"/>
              <w:ind w:left="0" w:firstLine="0"/>
              <w:contextualSpacing w:val="0"/>
              <w:jc w:val="center"/>
              <w:rPr>
                <w:rFonts w:cs="Tahoma"/>
                <w:szCs w:val="22"/>
                <w:lang w:val="el-GR" w:eastAsia="el-GR"/>
              </w:rPr>
            </w:pPr>
          </w:p>
        </w:tc>
        <w:tc>
          <w:tcPr>
            <w:tcW w:w="3513" w:type="pct"/>
            <w:shd w:val="clear" w:color="auto" w:fill="auto"/>
            <w:vAlign w:val="center"/>
            <w:hideMark/>
          </w:tcPr>
          <w:p w14:paraId="58199924" w14:textId="77777777" w:rsidR="00D53625" w:rsidRPr="00A44626" w:rsidRDefault="00D53625" w:rsidP="00F8035F">
            <w:pPr>
              <w:spacing w:before="60" w:after="60"/>
              <w:rPr>
                <w:lang w:val="el-GR" w:eastAsia="el-GR"/>
              </w:rPr>
            </w:pPr>
            <w:r w:rsidRPr="00A44626">
              <w:rPr>
                <w:lang w:val="el-GR" w:eastAsia="el-GR"/>
              </w:rPr>
              <w:t>Γενικές αρχές σχεδιασμού</w:t>
            </w:r>
          </w:p>
        </w:tc>
        <w:tc>
          <w:tcPr>
            <w:tcW w:w="1056" w:type="pct"/>
          </w:tcPr>
          <w:p w14:paraId="6914EAC5" w14:textId="77777777" w:rsidR="00D53625" w:rsidRPr="00A44626" w:rsidRDefault="00D53625" w:rsidP="00F8035F">
            <w:pPr>
              <w:spacing w:before="60" w:after="60"/>
              <w:rPr>
                <w:lang w:val="el-GR" w:eastAsia="el-GR"/>
              </w:rPr>
            </w:pPr>
            <w:r>
              <w:rPr>
                <w:lang w:val="el-GR" w:eastAsia="el-GR"/>
              </w:rPr>
              <w:t>4</w:t>
            </w:r>
          </w:p>
        </w:tc>
      </w:tr>
      <w:tr w:rsidR="00D53625" w:rsidRPr="00A44626" w14:paraId="67D47007" w14:textId="77777777" w:rsidTr="00F8035F">
        <w:trPr>
          <w:trHeight w:val="315"/>
        </w:trPr>
        <w:tc>
          <w:tcPr>
            <w:tcW w:w="431" w:type="pct"/>
            <w:shd w:val="clear" w:color="auto" w:fill="auto"/>
            <w:vAlign w:val="center"/>
          </w:tcPr>
          <w:p w14:paraId="4CDC980A" w14:textId="77777777" w:rsidR="00D53625" w:rsidRPr="00A44626" w:rsidRDefault="00D53625" w:rsidP="00544ADF">
            <w:pPr>
              <w:pStyle w:val="aff1"/>
              <w:numPr>
                <w:ilvl w:val="1"/>
                <w:numId w:val="70"/>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45C18509" w14:textId="77777777" w:rsidR="00D53625" w:rsidRPr="00A44626" w:rsidRDefault="00D53625" w:rsidP="00F8035F">
            <w:pPr>
              <w:spacing w:before="60" w:after="60"/>
              <w:rPr>
                <w:lang w:val="el-GR" w:eastAsia="el-GR"/>
              </w:rPr>
            </w:pPr>
            <w:r w:rsidRPr="00A44626">
              <w:rPr>
                <w:lang w:val="el-GR" w:eastAsia="el-GR"/>
              </w:rPr>
              <w:t>Αρχιτεκτονική</w:t>
            </w:r>
          </w:p>
        </w:tc>
        <w:tc>
          <w:tcPr>
            <w:tcW w:w="1056" w:type="pct"/>
          </w:tcPr>
          <w:p w14:paraId="2C197619" w14:textId="77777777" w:rsidR="00D53625" w:rsidRPr="00A44626" w:rsidRDefault="00D53625" w:rsidP="00F8035F">
            <w:pPr>
              <w:spacing w:before="60" w:after="60"/>
              <w:rPr>
                <w:lang w:val="el-GR" w:eastAsia="el-GR"/>
              </w:rPr>
            </w:pPr>
            <w:r>
              <w:rPr>
                <w:lang w:val="el-GR" w:eastAsia="el-GR"/>
              </w:rPr>
              <w:t>4</w:t>
            </w:r>
          </w:p>
        </w:tc>
      </w:tr>
      <w:tr w:rsidR="00D53625" w:rsidRPr="00A44626" w14:paraId="7254F36B" w14:textId="77777777" w:rsidTr="00F8035F">
        <w:trPr>
          <w:trHeight w:val="315"/>
        </w:trPr>
        <w:tc>
          <w:tcPr>
            <w:tcW w:w="431" w:type="pct"/>
            <w:shd w:val="clear" w:color="auto" w:fill="auto"/>
            <w:vAlign w:val="center"/>
          </w:tcPr>
          <w:p w14:paraId="5BDA994E" w14:textId="77777777" w:rsidR="00D53625" w:rsidRPr="00A44626" w:rsidRDefault="00D53625" w:rsidP="00544ADF">
            <w:pPr>
              <w:pStyle w:val="aff1"/>
              <w:numPr>
                <w:ilvl w:val="1"/>
                <w:numId w:val="70"/>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6C381A3A" w14:textId="77777777" w:rsidR="00D53625" w:rsidRPr="00A44626" w:rsidRDefault="00D53625" w:rsidP="00F8035F">
            <w:pPr>
              <w:spacing w:before="60" w:after="60"/>
              <w:rPr>
                <w:lang w:val="el-GR" w:eastAsia="el-GR"/>
              </w:rPr>
            </w:pPr>
            <w:r w:rsidRPr="00A44626">
              <w:rPr>
                <w:lang w:val="el-GR" w:eastAsia="el-GR"/>
              </w:rPr>
              <w:t xml:space="preserve">Διαλειτουργικότητα </w:t>
            </w:r>
          </w:p>
        </w:tc>
        <w:tc>
          <w:tcPr>
            <w:tcW w:w="1056" w:type="pct"/>
          </w:tcPr>
          <w:p w14:paraId="3F531B8E" w14:textId="77777777" w:rsidR="00D53625" w:rsidRPr="00A44626" w:rsidRDefault="00D53625" w:rsidP="00F8035F">
            <w:pPr>
              <w:spacing w:before="60" w:after="60"/>
              <w:rPr>
                <w:lang w:val="el-GR" w:eastAsia="el-GR"/>
              </w:rPr>
            </w:pPr>
            <w:r>
              <w:rPr>
                <w:lang w:val="el-GR" w:eastAsia="el-GR"/>
              </w:rPr>
              <w:t>3.1</w:t>
            </w:r>
          </w:p>
        </w:tc>
      </w:tr>
      <w:tr w:rsidR="00D53625" w:rsidRPr="00A44626" w14:paraId="0636ED3B" w14:textId="77777777" w:rsidTr="00F8035F">
        <w:trPr>
          <w:trHeight w:val="315"/>
        </w:trPr>
        <w:tc>
          <w:tcPr>
            <w:tcW w:w="431" w:type="pct"/>
            <w:shd w:val="clear" w:color="auto" w:fill="auto"/>
            <w:vAlign w:val="center"/>
          </w:tcPr>
          <w:p w14:paraId="400B5219" w14:textId="77777777" w:rsidR="00D53625" w:rsidRPr="00A44626" w:rsidRDefault="00D53625" w:rsidP="00544ADF">
            <w:pPr>
              <w:pStyle w:val="aff1"/>
              <w:numPr>
                <w:ilvl w:val="1"/>
                <w:numId w:val="70"/>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0D59573C" w14:textId="77777777" w:rsidR="00D53625" w:rsidRPr="00A44626" w:rsidRDefault="00D53625" w:rsidP="00F8035F">
            <w:pPr>
              <w:spacing w:before="60" w:after="60"/>
              <w:rPr>
                <w:lang w:val="el-GR" w:eastAsia="el-GR"/>
              </w:rPr>
            </w:pPr>
            <w:r>
              <w:rPr>
                <w:lang w:val="el-GR" w:eastAsia="el-GR"/>
              </w:rPr>
              <w:t>Ασφάλεια</w:t>
            </w:r>
          </w:p>
        </w:tc>
        <w:tc>
          <w:tcPr>
            <w:tcW w:w="1056" w:type="pct"/>
          </w:tcPr>
          <w:p w14:paraId="37745D95" w14:textId="77777777" w:rsidR="00D53625" w:rsidRPr="00A44626" w:rsidRDefault="00D53625" w:rsidP="00F8035F">
            <w:pPr>
              <w:spacing w:before="60" w:after="60"/>
              <w:rPr>
                <w:lang w:val="el-GR" w:eastAsia="el-GR"/>
              </w:rPr>
            </w:pPr>
            <w:r>
              <w:rPr>
                <w:lang w:val="el-GR" w:eastAsia="el-GR"/>
              </w:rPr>
              <w:t>3.2</w:t>
            </w:r>
          </w:p>
        </w:tc>
      </w:tr>
      <w:tr w:rsidR="00D53625" w:rsidRPr="00A44626" w14:paraId="0DE45933" w14:textId="77777777" w:rsidTr="00F8035F">
        <w:trPr>
          <w:trHeight w:val="315"/>
        </w:trPr>
        <w:tc>
          <w:tcPr>
            <w:tcW w:w="431" w:type="pct"/>
            <w:shd w:val="clear" w:color="auto" w:fill="auto"/>
            <w:vAlign w:val="center"/>
          </w:tcPr>
          <w:p w14:paraId="0437AA95" w14:textId="77777777" w:rsidR="00D53625" w:rsidRPr="00A44626" w:rsidRDefault="00D53625" w:rsidP="00544ADF">
            <w:pPr>
              <w:pStyle w:val="aff1"/>
              <w:numPr>
                <w:ilvl w:val="1"/>
                <w:numId w:val="70"/>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6697C7CE" w14:textId="77777777" w:rsidR="00D53625" w:rsidRPr="00A44626" w:rsidRDefault="00D53625" w:rsidP="00F8035F">
            <w:pPr>
              <w:spacing w:before="60" w:after="60"/>
              <w:rPr>
                <w:lang w:val="el-GR" w:eastAsia="el-GR"/>
              </w:rPr>
            </w:pPr>
            <w:r w:rsidRPr="00A44626">
              <w:rPr>
                <w:lang w:val="el-GR" w:eastAsia="el-GR"/>
              </w:rPr>
              <w:t>Προσβασιμότητα</w:t>
            </w:r>
            <w:r>
              <w:rPr>
                <w:lang w:val="el-GR" w:eastAsia="el-GR"/>
              </w:rPr>
              <w:t xml:space="preserve"> -Ευχρηστία</w:t>
            </w:r>
          </w:p>
        </w:tc>
        <w:tc>
          <w:tcPr>
            <w:tcW w:w="1056" w:type="pct"/>
          </w:tcPr>
          <w:p w14:paraId="67D91415" w14:textId="77777777" w:rsidR="00D53625" w:rsidRPr="00A44626" w:rsidRDefault="00D53625" w:rsidP="00F8035F">
            <w:pPr>
              <w:spacing w:before="60" w:after="60"/>
              <w:rPr>
                <w:lang w:val="el-GR" w:eastAsia="el-GR"/>
              </w:rPr>
            </w:pPr>
            <w:r>
              <w:rPr>
                <w:lang w:val="el-GR" w:eastAsia="el-GR"/>
              </w:rPr>
              <w:t>3.3</w:t>
            </w:r>
          </w:p>
        </w:tc>
      </w:tr>
      <w:tr w:rsidR="00D53625" w:rsidRPr="00A44626" w14:paraId="3C08A4AD" w14:textId="77777777" w:rsidTr="00F8035F">
        <w:trPr>
          <w:trHeight w:val="315"/>
        </w:trPr>
        <w:tc>
          <w:tcPr>
            <w:tcW w:w="431" w:type="pct"/>
            <w:shd w:val="clear" w:color="auto" w:fill="auto"/>
            <w:vAlign w:val="center"/>
          </w:tcPr>
          <w:p w14:paraId="0C3EBEC4" w14:textId="77777777" w:rsidR="00D53625" w:rsidRPr="00A44626" w:rsidRDefault="00D53625" w:rsidP="00544ADF">
            <w:pPr>
              <w:pStyle w:val="aff1"/>
              <w:numPr>
                <w:ilvl w:val="1"/>
                <w:numId w:val="70"/>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5E291262" w14:textId="77777777" w:rsidR="00D53625" w:rsidRPr="00A44626" w:rsidRDefault="00D53625" w:rsidP="00F8035F">
            <w:pPr>
              <w:spacing w:before="60" w:after="60"/>
              <w:rPr>
                <w:lang w:val="el-GR" w:eastAsia="el-GR"/>
              </w:rPr>
            </w:pPr>
            <w:r w:rsidRPr="00A44626">
              <w:rPr>
                <w:lang w:val="el-GR" w:eastAsia="el-GR"/>
              </w:rPr>
              <w:t>Ανοικτά Πρότυπα και Δεδομένα</w:t>
            </w:r>
          </w:p>
        </w:tc>
        <w:tc>
          <w:tcPr>
            <w:tcW w:w="1056" w:type="pct"/>
          </w:tcPr>
          <w:p w14:paraId="68B327BE" w14:textId="77777777" w:rsidR="00D53625" w:rsidRPr="00A44626" w:rsidRDefault="00D53625" w:rsidP="00F8035F">
            <w:pPr>
              <w:spacing w:before="60" w:after="60"/>
              <w:rPr>
                <w:lang w:val="el-GR" w:eastAsia="el-GR"/>
              </w:rPr>
            </w:pPr>
            <w:r>
              <w:rPr>
                <w:lang w:val="el-GR" w:eastAsia="el-GR"/>
              </w:rPr>
              <w:t>3.4</w:t>
            </w:r>
          </w:p>
        </w:tc>
      </w:tr>
      <w:tr w:rsidR="00D53625" w:rsidRPr="00A44626" w14:paraId="597AC443" w14:textId="77777777" w:rsidTr="00F8035F">
        <w:trPr>
          <w:trHeight w:val="315"/>
        </w:trPr>
        <w:tc>
          <w:tcPr>
            <w:tcW w:w="431" w:type="pct"/>
            <w:shd w:val="clear" w:color="auto" w:fill="auto"/>
            <w:vAlign w:val="center"/>
          </w:tcPr>
          <w:p w14:paraId="32A255F8" w14:textId="77777777" w:rsidR="00D53625" w:rsidRPr="00A44626" w:rsidRDefault="00D53625" w:rsidP="00544ADF">
            <w:pPr>
              <w:pStyle w:val="aff1"/>
              <w:numPr>
                <w:ilvl w:val="1"/>
                <w:numId w:val="70"/>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18C8CBC2" w14:textId="77777777" w:rsidR="00D53625" w:rsidRPr="00985541" w:rsidRDefault="00D53625" w:rsidP="00F8035F">
            <w:pPr>
              <w:spacing w:before="60" w:after="60"/>
              <w:rPr>
                <w:lang w:val="en-US" w:eastAsia="el-GR"/>
              </w:rPr>
            </w:pPr>
            <w:r>
              <w:rPr>
                <w:lang w:val="el-GR" w:eastAsia="el-GR"/>
              </w:rPr>
              <w:t>Συμβατότητα με G-cloud</w:t>
            </w:r>
          </w:p>
        </w:tc>
        <w:tc>
          <w:tcPr>
            <w:tcW w:w="1056" w:type="pct"/>
          </w:tcPr>
          <w:p w14:paraId="6A3DA1F3" w14:textId="77777777" w:rsidR="00D53625" w:rsidRPr="00A44626" w:rsidRDefault="00D53625" w:rsidP="00F8035F">
            <w:pPr>
              <w:spacing w:before="60" w:after="60"/>
              <w:rPr>
                <w:lang w:val="el-GR" w:eastAsia="el-GR"/>
              </w:rPr>
            </w:pPr>
            <w:r>
              <w:rPr>
                <w:lang w:val="el-GR" w:eastAsia="el-GR"/>
              </w:rPr>
              <w:t>3.5</w:t>
            </w:r>
          </w:p>
        </w:tc>
      </w:tr>
      <w:tr w:rsidR="00D53625" w:rsidRPr="00A44626" w14:paraId="2A625FD7" w14:textId="77777777" w:rsidTr="00F8035F">
        <w:trPr>
          <w:trHeight w:val="315"/>
        </w:trPr>
        <w:tc>
          <w:tcPr>
            <w:tcW w:w="431" w:type="pct"/>
            <w:shd w:val="clear" w:color="auto" w:fill="auto"/>
            <w:vAlign w:val="center"/>
          </w:tcPr>
          <w:p w14:paraId="55C82823" w14:textId="77777777" w:rsidR="00D53625" w:rsidRPr="00A44626" w:rsidRDefault="00D53625" w:rsidP="00544ADF">
            <w:pPr>
              <w:pStyle w:val="aff1"/>
              <w:numPr>
                <w:ilvl w:val="1"/>
                <w:numId w:val="70"/>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7AB8B2D5" w14:textId="77777777" w:rsidR="00D53625" w:rsidRPr="00985541" w:rsidRDefault="00D53625" w:rsidP="00F8035F">
            <w:pPr>
              <w:spacing w:before="60" w:after="60"/>
              <w:rPr>
                <w:lang w:val="el-GR" w:eastAsia="el-GR"/>
              </w:rPr>
            </w:pPr>
            <w:r>
              <w:rPr>
                <w:lang w:val="el-GR" w:eastAsia="el-GR"/>
              </w:rPr>
              <w:t>Απόδοση Συστήματος</w:t>
            </w:r>
          </w:p>
        </w:tc>
        <w:tc>
          <w:tcPr>
            <w:tcW w:w="1056" w:type="pct"/>
          </w:tcPr>
          <w:p w14:paraId="1AB199B4" w14:textId="77777777" w:rsidR="00D53625" w:rsidRPr="00A44626" w:rsidRDefault="00D53625" w:rsidP="00F8035F">
            <w:pPr>
              <w:spacing w:before="60" w:after="60"/>
              <w:rPr>
                <w:lang w:val="el-GR" w:eastAsia="el-GR"/>
              </w:rPr>
            </w:pPr>
            <w:r>
              <w:rPr>
                <w:lang w:val="el-GR" w:eastAsia="el-GR"/>
              </w:rPr>
              <w:t>3.6</w:t>
            </w:r>
          </w:p>
        </w:tc>
      </w:tr>
      <w:tr w:rsidR="00D53625" w:rsidRPr="00A44626" w14:paraId="191CEA8A" w14:textId="77777777" w:rsidTr="00F8035F">
        <w:trPr>
          <w:trHeight w:val="315"/>
        </w:trPr>
        <w:tc>
          <w:tcPr>
            <w:tcW w:w="431" w:type="pct"/>
            <w:shd w:val="clear" w:color="auto" w:fill="auto"/>
            <w:vAlign w:val="center"/>
          </w:tcPr>
          <w:p w14:paraId="1B037F98" w14:textId="77777777" w:rsidR="00D53625" w:rsidRPr="00A44626" w:rsidRDefault="00D53625" w:rsidP="00544ADF">
            <w:pPr>
              <w:pStyle w:val="aff1"/>
              <w:numPr>
                <w:ilvl w:val="1"/>
                <w:numId w:val="70"/>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70429E71" w14:textId="77777777" w:rsidR="00D53625" w:rsidRPr="00A44626" w:rsidRDefault="00D53625" w:rsidP="00F8035F">
            <w:pPr>
              <w:spacing w:before="60" w:after="60"/>
              <w:rPr>
                <w:lang w:val="el-GR" w:eastAsia="el-GR"/>
              </w:rPr>
            </w:pPr>
            <w:r>
              <w:rPr>
                <w:lang w:val="el-GR" w:eastAsia="el-GR"/>
              </w:rPr>
              <w:t>Πολυκαναλική Προσέγγιση</w:t>
            </w:r>
          </w:p>
        </w:tc>
        <w:tc>
          <w:tcPr>
            <w:tcW w:w="1056" w:type="pct"/>
          </w:tcPr>
          <w:p w14:paraId="46C5460B" w14:textId="77777777" w:rsidR="00D53625" w:rsidRDefault="00D53625" w:rsidP="00F8035F">
            <w:pPr>
              <w:spacing w:before="60" w:after="60"/>
              <w:rPr>
                <w:lang w:val="el-GR" w:eastAsia="el-GR"/>
              </w:rPr>
            </w:pPr>
            <w:r>
              <w:rPr>
                <w:lang w:val="el-GR" w:eastAsia="el-GR"/>
              </w:rPr>
              <w:t>3.7</w:t>
            </w:r>
          </w:p>
        </w:tc>
      </w:tr>
      <w:tr w:rsidR="00D53625" w:rsidRPr="00A44626" w14:paraId="56BE902C" w14:textId="77777777" w:rsidTr="00F8035F">
        <w:trPr>
          <w:trHeight w:val="315"/>
        </w:trPr>
        <w:tc>
          <w:tcPr>
            <w:tcW w:w="431" w:type="pct"/>
            <w:shd w:val="clear" w:color="auto" w:fill="auto"/>
            <w:vAlign w:val="center"/>
          </w:tcPr>
          <w:p w14:paraId="055E821C" w14:textId="77777777" w:rsidR="00D53625" w:rsidRPr="00A44626" w:rsidRDefault="00D53625" w:rsidP="00544ADF">
            <w:pPr>
              <w:pStyle w:val="aff1"/>
              <w:numPr>
                <w:ilvl w:val="1"/>
                <w:numId w:val="70"/>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15B214B6" w14:textId="77777777" w:rsidR="00D53625" w:rsidRPr="00A44626" w:rsidRDefault="00D53625" w:rsidP="00F8035F">
            <w:pPr>
              <w:spacing w:before="60" w:after="60"/>
              <w:rPr>
                <w:lang w:val="el-GR" w:eastAsia="el-GR"/>
              </w:rPr>
            </w:pPr>
            <w:r w:rsidRPr="00A44626">
              <w:rPr>
                <w:lang w:val="el-GR" w:eastAsia="el-GR"/>
              </w:rPr>
              <w:t xml:space="preserve">Άδειες </w:t>
            </w:r>
            <w:r>
              <w:rPr>
                <w:lang w:val="el-GR" w:eastAsia="el-GR"/>
              </w:rPr>
              <w:t>Λογισμικού</w:t>
            </w:r>
          </w:p>
        </w:tc>
        <w:tc>
          <w:tcPr>
            <w:tcW w:w="1056" w:type="pct"/>
          </w:tcPr>
          <w:p w14:paraId="6BD147DB" w14:textId="77777777" w:rsidR="00D53625" w:rsidRPr="00A44626" w:rsidRDefault="00D53625" w:rsidP="00F8035F">
            <w:pPr>
              <w:spacing w:before="60" w:after="60"/>
              <w:rPr>
                <w:lang w:val="el-GR" w:eastAsia="el-GR"/>
              </w:rPr>
            </w:pPr>
            <w:r>
              <w:rPr>
                <w:lang w:val="el-GR" w:eastAsia="el-GR"/>
              </w:rPr>
              <w:t>3.8</w:t>
            </w:r>
          </w:p>
        </w:tc>
      </w:tr>
      <w:tr w:rsidR="00D53625" w:rsidRPr="00A44626" w14:paraId="0EA3B91D" w14:textId="77777777" w:rsidTr="00F8035F">
        <w:trPr>
          <w:trHeight w:val="315"/>
        </w:trPr>
        <w:tc>
          <w:tcPr>
            <w:tcW w:w="431" w:type="pct"/>
            <w:shd w:val="clear" w:color="auto" w:fill="FBE4D5" w:themeFill="accent2" w:themeFillTint="33"/>
            <w:vAlign w:val="center"/>
            <w:hideMark/>
          </w:tcPr>
          <w:p w14:paraId="67ADCC50" w14:textId="77777777" w:rsidR="00D53625" w:rsidRPr="00A44626" w:rsidRDefault="00D53625" w:rsidP="00544ADF">
            <w:pPr>
              <w:pStyle w:val="aff1"/>
              <w:numPr>
                <w:ilvl w:val="0"/>
                <w:numId w:val="70"/>
              </w:numPr>
              <w:spacing w:before="60" w:after="60"/>
              <w:ind w:left="0" w:firstLine="0"/>
              <w:contextualSpacing w:val="0"/>
              <w:jc w:val="center"/>
              <w:rPr>
                <w:rFonts w:cs="Tahoma"/>
                <w:b/>
                <w:szCs w:val="22"/>
                <w:lang w:val="el-GR" w:eastAsia="el-GR"/>
              </w:rPr>
            </w:pPr>
          </w:p>
        </w:tc>
        <w:tc>
          <w:tcPr>
            <w:tcW w:w="3513" w:type="pct"/>
            <w:shd w:val="clear" w:color="auto" w:fill="FBE4D5" w:themeFill="accent2" w:themeFillTint="33"/>
            <w:vAlign w:val="center"/>
            <w:hideMark/>
          </w:tcPr>
          <w:p w14:paraId="1183FB39" w14:textId="77777777" w:rsidR="00D53625" w:rsidRPr="00A44626" w:rsidRDefault="00D53625" w:rsidP="00F8035F">
            <w:pPr>
              <w:spacing w:before="60" w:after="60"/>
              <w:rPr>
                <w:b/>
                <w:lang w:val="el-GR" w:eastAsia="el-GR"/>
              </w:rPr>
            </w:pPr>
            <w:r w:rsidRPr="00A44626">
              <w:rPr>
                <w:b/>
                <w:lang w:val="el-GR" w:eastAsia="el-GR"/>
              </w:rPr>
              <w:t>Λειτουργικές Δυνατότητες Συστήματος</w:t>
            </w:r>
          </w:p>
        </w:tc>
        <w:tc>
          <w:tcPr>
            <w:tcW w:w="1056" w:type="pct"/>
            <w:shd w:val="clear" w:color="auto" w:fill="FBE4D5" w:themeFill="accent2" w:themeFillTint="33"/>
          </w:tcPr>
          <w:p w14:paraId="0F496B3D" w14:textId="77777777" w:rsidR="00D53625" w:rsidRPr="00A44626" w:rsidRDefault="00D53625" w:rsidP="00F8035F">
            <w:pPr>
              <w:spacing w:before="60" w:after="60"/>
              <w:rPr>
                <w:lang w:val="el-GR" w:eastAsia="el-GR"/>
              </w:rPr>
            </w:pPr>
          </w:p>
        </w:tc>
      </w:tr>
      <w:tr w:rsidR="00D53625" w:rsidRPr="00A44626" w14:paraId="3B13C1F3" w14:textId="77777777" w:rsidTr="00F8035F">
        <w:trPr>
          <w:trHeight w:val="315"/>
        </w:trPr>
        <w:tc>
          <w:tcPr>
            <w:tcW w:w="431" w:type="pct"/>
            <w:shd w:val="clear" w:color="auto" w:fill="auto"/>
            <w:vAlign w:val="center"/>
            <w:hideMark/>
          </w:tcPr>
          <w:p w14:paraId="3A01389F"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5BE5F03F" w14:textId="77777777" w:rsidR="00D53625" w:rsidRPr="00A44626" w:rsidRDefault="00D53625" w:rsidP="00F8035F">
            <w:pPr>
              <w:spacing w:before="60" w:after="60"/>
              <w:rPr>
                <w:lang w:val="el-GR" w:eastAsia="el-GR"/>
              </w:rPr>
            </w:pPr>
            <w:r>
              <w:rPr>
                <w:lang w:val="el-GR" w:eastAsia="el-GR"/>
              </w:rPr>
              <w:t>Διαδικτυακή Εφαρμογή για Πολίτες</w:t>
            </w:r>
          </w:p>
        </w:tc>
        <w:tc>
          <w:tcPr>
            <w:tcW w:w="1056" w:type="pct"/>
          </w:tcPr>
          <w:p w14:paraId="1F3E7B7A" w14:textId="77777777" w:rsidR="00D53625" w:rsidRPr="00A44626" w:rsidRDefault="00D53625" w:rsidP="00F8035F">
            <w:pPr>
              <w:spacing w:before="60" w:after="60"/>
              <w:rPr>
                <w:lang w:val="el-GR" w:eastAsia="el-GR"/>
              </w:rPr>
            </w:pPr>
            <w:r>
              <w:rPr>
                <w:lang w:val="el-GR" w:eastAsia="el-GR"/>
              </w:rPr>
              <w:t>5.1</w:t>
            </w:r>
          </w:p>
        </w:tc>
      </w:tr>
      <w:tr w:rsidR="00D53625" w:rsidRPr="00A44626" w14:paraId="24BED621" w14:textId="77777777" w:rsidTr="00F8035F">
        <w:trPr>
          <w:trHeight w:val="315"/>
        </w:trPr>
        <w:tc>
          <w:tcPr>
            <w:tcW w:w="431" w:type="pct"/>
            <w:shd w:val="clear" w:color="auto" w:fill="auto"/>
            <w:vAlign w:val="center"/>
          </w:tcPr>
          <w:p w14:paraId="00045DD3"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42901343" w14:textId="77777777" w:rsidR="00D53625" w:rsidRPr="00A44626" w:rsidRDefault="00D53625" w:rsidP="00F8035F">
            <w:pPr>
              <w:spacing w:before="60" w:after="60"/>
              <w:rPr>
                <w:lang w:val="el-GR" w:eastAsia="el-GR"/>
              </w:rPr>
            </w:pPr>
            <w:r>
              <w:rPr>
                <w:lang w:val="el-GR" w:eastAsia="el-GR"/>
              </w:rPr>
              <w:t>Διαδικτυακή εφαρμογή για υπαλλήλους</w:t>
            </w:r>
          </w:p>
        </w:tc>
        <w:tc>
          <w:tcPr>
            <w:tcW w:w="1056" w:type="pct"/>
          </w:tcPr>
          <w:p w14:paraId="2C3FC03E" w14:textId="77777777" w:rsidR="00D53625" w:rsidRPr="00A44626" w:rsidRDefault="00D53625" w:rsidP="00F8035F">
            <w:pPr>
              <w:spacing w:before="60" w:after="60"/>
              <w:rPr>
                <w:lang w:val="el-GR" w:eastAsia="el-GR"/>
              </w:rPr>
            </w:pPr>
            <w:r>
              <w:rPr>
                <w:lang w:val="el-GR" w:eastAsia="el-GR"/>
              </w:rPr>
              <w:t>5.2</w:t>
            </w:r>
          </w:p>
        </w:tc>
      </w:tr>
      <w:tr w:rsidR="00D53625" w:rsidRPr="00A44626" w14:paraId="74CE51A9" w14:textId="77777777" w:rsidTr="00F8035F">
        <w:trPr>
          <w:trHeight w:val="315"/>
        </w:trPr>
        <w:tc>
          <w:tcPr>
            <w:tcW w:w="431" w:type="pct"/>
            <w:shd w:val="clear" w:color="auto" w:fill="auto"/>
            <w:vAlign w:val="center"/>
          </w:tcPr>
          <w:p w14:paraId="48296E07"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786EEBAA" w14:textId="77777777" w:rsidR="00D53625" w:rsidRPr="00A44626" w:rsidRDefault="00D53625" w:rsidP="00F8035F">
            <w:pPr>
              <w:spacing w:before="60" w:after="60"/>
              <w:rPr>
                <w:lang w:val="el-GR" w:eastAsia="el-GR"/>
              </w:rPr>
            </w:pPr>
            <w:r>
              <w:rPr>
                <w:lang w:val="el-GR" w:eastAsia="el-GR"/>
              </w:rPr>
              <w:t>Βάση Δεδομένων</w:t>
            </w:r>
          </w:p>
        </w:tc>
        <w:tc>
          <w:tcPr>
            <w:tcW w:w="1056" w:type="pct"/>
          </w:tcPr>
          <w:p w14:paraId="5253D2E4" w14:textId="77777777" w:rsidR="00D53625" w:rsidRPr="00A44626" w:rsidRDefault="00D53625" w:rsidP="00F8035F">
            <w:pPr>
              <w:spacing w:before="60" w:after="60"/>
              <w:rPr>
                <w:lang w:val="el-GR" w:eastAsia="el-GR"/>
              </w:rPr>
            </w:pPr>
            <w:r>
              <w:rPr>
                <w:lang w:val="el-GR" w:eastAsia="el-GR"/>
              </w:rPr>
              <w:t>5.3</w:t>
            </w:r>
          </w:p>
        </w:tc>
      </w:tr>
      <w:tr w:rsidR="00D53625" w:rsidRPr="00A44626" w14:paraId="16F7CFD9" w14:textId="77777777" w:rsidTr="00F8035F">
        <w:trPr>
          <w:trHeight w:val="315"/>
        </w:trPr>
        <w:tc>
          <w:tcPr>
            <w:tcW w:w="431" w:type="pct"/>
            <w:shd w:val="clear" w:color="auto" w:fill="auto"/>
            <w:vAlign w:val="center"/>
          </w:tcPr>
          <w:p w14:paraId="2A1FC29F"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1F7A1BEA" w14:textId="77777777" w:rsidR="00D53625" w:rsidRPr="00A44626" w:rsidRDefault="00D53625" w:rsidP="00F8035F">
            <w:pPr>
              <w:spacing w:before="60" w:after="60"/>
              <w:rPr>
                <w:lang w:val="el-GR" w:eastAsia="el-GR"/>
              </w:rPr>
            </w:pPr>
            <w:r>
              <w:rPr>
                <w:lang w:val="el-GR" w:eastAsia="el-GR"/>
              </w:rPr>
              <w:t>Κέντρο Ταυτοποίησης Χρηστών</w:t>
            </w:r>
          </w:p>
        </w:tc>
        <w:tc>
          <w:tcPr>
            <w:tcW w:w="1056" w:type="pct"/>
          </w:tcPr>
          <w:p w14:paraId="2A8DA4CB" w14:textId="77777777" w:rsidR="00D53625" w:rsidRPr="00A44626" w:rsidRDefault="00D53625" w:rsidP="00F8035F">
            <w:pPr>
              <w:spacing w:before="60" w:after="60"/>
              <w:rPr>
                <w:lang w:val="el-GR" w:eastAsia="el-GR"/>
              </w:rPr>
            </w:pPr>
            <w:r>
              <w:rPr>
                <w:lang w:val="el-GR" w:eastAsia="el-GR"/>
              </w:rPr>
              <w:t>5.4</w:t>
            </w:r>
          </w:p>
        </w:tc>
      </w:tr>
      <w:tr w:rsidR="00D53625" w:rsidRPr="00A44626" w14:paraId="494AEE30" w14:textId="77777777" w:rsidTr="00F8035F">
        <w:trPr>
          <w:trHeight w:val="315"/>
        </w:trPr>
        <w:tc>
          <w:tcPr>
            <w:tcW w:w="431" w:type="pct"/>
            <w:shd w:val="clear" w:color="auto" w:fill="auto"/>
            <w:vAlign w:val="center"/>
          </w:tcPr>
          <w:p w14:paraId="3BED71FA"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1F3A5BDD" w14:textId="77777777" w:rsidR="00D53625" w:rsidRPr="00985541" w:rsidRDefault="00D53625" w:rsidP="00F8035F">
            <w:pPr>
              <w:spacing w:before="60" w:after="60"/>
              <w:rPr>
                <w:lang w:val="el-GR" w:eastAsia="el-GR"/>
              </w:rPr>
            </w:pPr>
            <w:r>
              <w:rPr>
                <w:lang w:val="el-GR" w:eastAsia="el-GR"/>
              </w:rPr>
              <w:t>Σύστημα Αυθεντικοποίησης Χρηστών</w:t>
            </w:r>
          </w:p>
        </w:tc>
        <w:tc>
          <w:tcPr>
            <w:tcW w:w="1056" w:type="pct"/>
          </w:tcPr>
          <w:p w14:paraId="1CE2F12C" w14:textId="77777777" w:rsidR="00D53625" w:rsidRPr="00A44626" w:rsidRDefault="00D53625" w:rsidP="00F8035F">
            <w:pPr>
              <w:spacing w:before="60" w:after="60"/>
              <w:rPr>
                <w:lang w:val="el-GR" w:eastAsia="el-GR"/>
              </w:rPr>
            </w:pPr>
            <w:r>
              <w:rPr>
                <w:lang w:val="el-GR" w:eastAsia="el-GR"/>
              </w:rPr>
              <w:t>5.5</w:t>
            </w:r>
          </w:p>
        </w:tc>
      </w:tr>
      <w:tr w:rsidR="00D53625" w:rsidRPr="00A44626" w14:paraId="6F7A7A0A" w14:textId="77777777" w:rsidTr="00F8035F">
        <w:trPr>
          <w:trHeight w:val="315"/>
        </w:trPr>
        <w:tc>
          <w:tcPr>
            <w:tcW w:w="431" w:type="pct"/>
            <w:shd w:val="clear" w:color="auto" w:fill="auto"/>
            <w:vAlign w:val="center"/>
          </w:tcPr>
          <w:p w14:paraId="5AA09309"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5D3593D0" w14:textId="2C634D7D" w:rsidR="00D53625" w:rsidRPr="00A44626" w:rsidRDefault="00D53625" w:rsidP="00F8035F">
            <w:pPr>
              <w:spacing w:before="60" w:after="60"/>
              <w:rPr>
                <w:lang w:val="el-GR" w:eastAsia="el-GR"/>
              </w:rPr>
            </w:pPr>
            <w:r>
              <w:rPr>
                <w:lang w:val="el-GR" w:eastAsia="el-GR"/>
              </w:rPr>
              <w:t>Διαλειτουργικότητα</w:t>
            </w:r>
            <w:r w:rsidR="006B164D">
              <w:rPr>
                <w:lang w:val="el-GR" w:eastAsia="el-GR"/>
              </w:rPr>
              <w:t xml:space="preserve"> ΔΥΠΑ ΟΠΕΚΑ και Παρόχους υπηρεσιών  Πληρωμών </w:t>
            </w:r>
          </w:p>
        </w:tc>
        <w:tc>
          <w:tcPr>
            <w:tcW w:w="1056" w:type="pct"/>
          </w:tcPr>
          <w:p w14:paraId="6B7480B4" w14:textId="77777777" w:rsidR="00D53625" w:rsidRPr="00A44626" w:rsidRDefault="00D53625" w:rsidP="00F8035F">
            <w:pPr>
              <w:spacing w:before="60" w:after="60"/>
              <w:rPr>
                <w:lang w:val="el-GR" w:eastAsia="el-GR"/>
              </w:rPr>
            </w:pPr>
            <w:r>
              <w:rPr>
                <w:lang w:val="el-GR" w:eastAsia="el-GR"/>
              </w:rPr>
              <w:t>5.6</w:t>
            </w:r>
          </w:p>
        </w:tc>
      </w:tr>
      <w:tr w:rsidR="00D53625" w:rsidRPr="00A44626" w14:paraId="42958219" w14:textId="77777777" w:rsidTr="00F8035F">
        <w:trPr>
          <w:trHeight w:val="315"/>
        </w:trPr>
        <w:tc>
          <w:tcPr>
            <w:tcW w:w="431" w:type="pct"/>
            <w:shd w:val="clear" w:color="auto" w:fill="auto"/>
            <w:vAlign w:val="center"/>
          </w:tcPr>
          <w:p w14:paraId="48A8CD30"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0ED49883" w14:textId="77777777" w:rsidR="00D53625" w:rsidRPr="00A44626" w:rsidRDefault="00D53625" w:rsidP="00F8035F">
            <w:pPr>
              <w:spacing w:before="60" w:after="60"/>
              <w:rPr>
                <w:lang w:val="el-GR" w:eastAsia="el-GR"/>
              </w:rPr>
            </w:pPr>
            <w:r>
              <w:rPr>
                <w:lang w:val="el-GR" w:eastAsia="el-GR"/>
              </w:rPr>
              <w:t>Σύστημα Ενορχήστρωσης διαδικασιών</w:t>
            </w:r>
          </w:p>
        </w:tc>
        <w:tc>
          <w:tcPr>
            <w:tcW w:w="1056" w:type="pct"/>
          </w:tcPr>
          <w:p w14:paraId="0CEB868D" w14:textId="77777777" w:rsidR="00D53625" w:rsidRPr="00A44626" w:rsidRDefault="00D53625" w:rsidP="00F8035F">
            <w:pPr>
              <w:spacing w:before="60" w:after="60"/>
              <w:rPr>
                <w:lang w:val="el-GR" w:eastAsia="el-GR"/>
              </w:rPr>
            </w:pPr>
            <w:r>
              <w:rPr>
                <w:lang w:val="el-GR" w:eastAsia="el-GR"/>
              </w:rPr>
              <w:t>5.7</w:t>
            </w:r>
          </w:p>
        </w:tc>
      </w:tr>
      <w:tr w:rsidR="00D53625" w:rsidRPr="00A44626" w14:paraId="66D62CC0" w14:textId="77777777" w:rsidTr="00F8035F">
        <w:trPr>
          <w:trHeight w:val="315"/>
        </w:trPr>
        <w:tc>
          <w:tcPr>
            <w:tcW w:w="431" w:type="pct"/>
            <w:shd w:val="clear" w:color="auto" w:fill="FBE4D5" w:themeFill="accent2" w:themeFillTint="33"/>
            <w:vAlign w:val="center"/>
            <w:hideMark/>
          </w:tcPr>
          <w:p w14:paraId="7CACDFBB" w14:textId="77777777" w:rsidR="00D53625" w:rsidRPr="00A44626" w:rsidRDefault="00D53625" w:rsidP="00544ADF">
            <w:pPr>
              <w:pStyle w:val="aff1"/>
              <w:numPr>
                <w:ilvl w:val="0"/>
                <w:numId w:val="70"/>
              </w:numPr>
              <w:spacing w:before="60" w:after="60"/>
              <w:ind w:left="0" w:firstLine="0"/>
              <w:contextualSpacing w:val="0"/>
              <w:jc w:val="center"/>
              <w:rPr>
                <w:rFonts w:cs="Tahoma"/>
                <w:b/>
                <w:szCs w:val="22"/>
                <w:lang w:val="el-GR" w:eastAsia="el-GR"/>
              </w:rPr>
            </w:pPr>
          </w:p>
        </w:tc>
        <w:tc>
          <w:tcPr>
            <w:tcW w:w="3513" w:type="pct"/>
            <w:shd w:val="clear" w:color="auto" w:fill="FBE4D5" w:themeFill="accent2" w:themeFillTint="33"/>
            <w:vAlign w:val="center"/>
            <w:hideMark/>
          </w:tcPr>
          <w:p w14:paraId="0F10034B" w14:textId="77777777" w:rsidR="00D53625" w:rsidRPr="00A44626" w:rsidRDefault="00D53625" w:rsidP="00F8035F">
            <w:pPr>
              <w:spacing w:before="60" w:after="60"/>
              <w:rPr>
                <w:b/>
                <w:lang w:val="el-GR" w:eastAsia="el-GR"/>
              </w:rPr>
            </w:pPr>
            <w:r w:rsidRPr="00A44626">
              <w:rPr>
                <w:b/>
                <w:lang w:val="el-GR" w:eastAsia="el-GR"/>
              </w:rPr>
              <w:t>Προσφερόμενες υπηρεσίες</w:t>
            </w:r>
          </w:p>
        </w:tc>
        <w:tc>
          <w:tcPr>
            <w:tcW w:w="1056" w:type="pct"/>
            <w:shd w:val="clear" w:color="auto" w:fill="FBE4D5" w:themeFill="accent2" w:themeFillTint="33"/>
          </w:tcPr>
          <w:p w14:paraId="745B1F8C" w14:textId="77777777" w:rsidR="00D53625" w:rsidRPr="00A44626" w:rsidRDefault="00D53625" w:rsidP="00F8035F">
            <w:pPr>
              <w:spacing w:before="60" w:after="60"/>
              <w:rPr>
                <w:lang w:val="el-GR" w:eastAsia="el-GR"/>
              </w:rPr>
            </w:pPr>
          </w:p>
        </w:tc>
      </w:tr>
      <w:tr w:rsidR="00D53625" w:rsidRPr="00A44626" w14:paraId="17131386" w14:textId="77777777" w:rsidTr="00F8035F">
        <w:trPr>
          <w:trHeight w:val="315"/>
        </w:trPr>
        <w:tc>
          <w:tcPr>
            <w:tcW w:w="431" w:type="pct"/>
            <w:shd w:val="clear" w:color="auto" w:fill="auto"/>
            <w:vAlign w:val="center"/>
            <w:hideMark/>
          </w:tcPr>
          <w:p w14:paraId="417FBB5C"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hideMark/>
          </w:tcPr>
          <w:p w14:paraId="5C438AB1" w14:textId="77777777" w:rsidR="00D53625" w:rsidRPr="00A44626" w:rsidRDefault="00D53625" w:rsidP="00F8035F">
            <w:pPr>
              <w:spacing w:before="60" w:after="60"/>
              <w:rPr>
                <w:lang w:val="el-GR" w:eastAsia="el-GR"/>
              </w:rPr>
            </w:pPr>
            <w:r w:rsidRPr="00A44626">
              <w:rPr>
                <w:lang w:val="el-GR" w:eastAsia="el-GR"/>
              </w:rPr>
              <w:t xml:space="preserve">Μελέτη Εφαρμογής </w:t>
            </w:r>
          </w:p>
        </w:tc>
        <w:tc>
          <w:tcPr>
            <w:tcW w:w="1056" w:type="pct"/>
          </w:tcPr>
          <w:p w14:paraId="262C9313" w14:textId="77777777" w:rsidR="00D53625" w:rsidRPr="00A44626" w:rsidRDefault="00D53625" w:rsidP="00F8035F">
            <w:pPr>
              <w:spacing w:before="60" w:after="60"/>
              <w:rPr>
                <w:lang w:val="el-GR" w:eastAsia="el-GR"/>
              </w:rPr>
            </w:pPr>
            <w:r>
              <w:rPr>
                <w:lang w:val="el-GR" w:eastAsia="el-GR"/>
              </w:rPr>
              <w:t>6.1</w:t>
            </w:r>
          </w:p>
        </w:tc>
      </w:tr>
      <w:tr w:rsidR="00D53625" w:rsidRPr="00985541" w14:paraId="66E1F130" w14:textId="77777777" w:rsidTr="00F8035F">
        <w:trPr>
          <w:trHeight w:val="315"/>
        </w:trPr>
        <w:tc>
          <w:tcPr>
            <w:tcW w:w="431" w:type="pct"/>
            <w:shd w:val="clear" w:color="auto" w:fill="auto"/>
            <w:vAlign w:val="center"/>
          </w:tcPr>
          <w:p w14:paraId="51E0CA6E"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37C2B421" w14:textId="77777777" w:rsidR="00D53625" w:rsidRPr="00985541" w:rsidRDefault="00D53625" w:rsidP="00F8035F">
            <w:pPr>
              <w:spacing w:before="60" w:after="60"/>
              <w:rPr>
                <w:lang w:val="el-GR" w:eastAsia="el-GR"/>
              </w:rPr>
            </w:pPr>
            <w:r>
              <w:rPr>
                <w:lang w:val="el-GR" w:eastAsia="el-GR"/>
              </w:rPr>
              <w:t>Εκπαίδευση και Πιλοτική Λειτουργία</w:t>
            </w:r>
          </w:p>
        </w:tc>
        <w:tc>
          <w:tcPr>
            <w:tcW w:w="1056" w:type="pct"/>
          </w:tcPr>
          <w:p w14:paraId="43852B7B" w14:textId="77777777" w:rsidR="00D53625" w:rsidRPr="00A44626" w:rsidRDefault="00D53625" w:rsidP="00F8035F">
            <w:pPr>
              <w:spacing w:before="60" w:after="60"/>
              <w:rPr>
                <w:lang w:val="el-GR" w:eastAsia="el-GR"/>
              </w:rPr>
            </w:pPr>
            <w:r>
              <w:rPr>
                <w:lang w:val="el-GR" w:eastAsia="el-GR"/>
              </w:rPr>
              <w:t>6.2</w:t>
            </w:r>
          </w:p>
        </w:tc>
      </w:tr>
      <w:tr w:rsidR="00D53625" w:rsidRPr="00A44626" w14:paraId="1DB5C3B3" w14:textId="77777777" w:rsidTr="00F8035F">
        <w:trPr>
          <w:trHeight w:val="315"/>
        </w:trPr>
        <w:tc>
          <w:tcPr>
            <w:tcW w:w="431" w:type="pct"/>
            <w:shd w:val="clear" w:color="auto" w:fill="auto"/>
            <w:vAlign w:val="center"/>
          </w:tcPr>
          <w:p w14:paraId="04EEA0AC"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51969EFB" w14:textId="77777777" w:rsidR="00D53625" w:rsidRPr="00A44626" w:rsidRDefault="00D53625" w:rsidP="00F8035F">
            <w:pPr>
              <w:spacing w:before="60" w:after="60"/>
              <w:rPr>
                <w:lang w:val="el-GR" w:eastAsia="el-GR"/>
              </w:rPr>
            </w:pPr>
            <w:r w:rsidRPr="00A44626">
              <w:rPr>
                <w:lang w:val="el-GR" w:eastAsia="el-GR"/>
              </w:rPr>
              <w:t>Δοκιμαστική Λειτουργία</w:t>
            </w:r>
          </w:p>
        </w:tc>
        <w:tc>
          <w:tcPr>
            <w:tcW w:w="1056" w:type="pct"/>
          </w:tcPr>
          <w:p w14:paraId="1A5DDB60" w14:textId="77777777" w:rsidR="00D53625" w:rsidRPr="00A44626" w:rsidRDefault="00D53625" w:rsidP="00F8035F">
            <w:pPr>
              <w:spacing w:before="60" w:after="60"/>
              <w:rPr>
                <w:lang w:val="el-GR" w:eastAsia="el-GR"/>
              </w:rPr>
            </w:pPr>
            <w:r>
              <w:rPr>
                <w:lang w:val="el-GR" w:eastAsia="el-GR"/>
              </w:rPr>
              <w:t>6.3</w:t>
            </w:r>
          </w:p>
        </w:tc>
      </w:tr>
      <w:tr w:rsidR="00D53625" w:rsidRPr="00A44626" w14:paraId="3BDC3B9E" w14:textId="77777777" w:rsidTr="00F8035F">
        <w:trPr>
          <w:trHeight w:val="315"/>
        </w:trPr>
        <w:tc>
          <w:tcPr>
            <w:tcW w:w="431" w:type="pct"/>
            <w:shd w:val="clear" w:color="auto" w:fill="auto"/>
            <w:vAlign w:val="center"/>
          </w:tcPr>
          <w:p w14:paraId="61216AFD"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tcPr>
          <w:p w14:paraId="5A125841" w14:textId="3F1B9371" w:rsidR="00D53625" w:rsidRPr="00A44626" w:rsidRDefault="00D53625" w:rsidP="00F8035F">
            <w:pPr>
              <w:spacing w:before="60" w:after="60"/>
              <w:rPr>
                <w:lang w:val="el-GR" w:eastAsia="el-GR"/>
              </w:rPr>
            </w:pPr>
            <w:r w:rsidRPr="00A44626">
              <w:rPr>
                <w:lang w:val="el-GR" w:eastAsia="el-GR"/>
              </w:rPr>
              <w:t xml:space="preserve">Εγγύηση </w:t>
            </w:r>
            <w:r w:rsidR="006B164D">
              <w:rPr>
                <w:lang w:val="el-GR" w:eastAsia="el-GR"/>
              </w:rPr>
              <w:t xml:space="preserve">-Συντήρηση &amp; Υπηρεσίες Τεχνικής Υποστήριξης </w:t>
            </w:r>
          </w:p>
        </w:tc>
        <w:tc>
          <w:tcPr>
            <w:tcW w:w="1056" w:type="pct"/>
          </w:tcPr>
          <w:p w14:paraId="0CD0A87B" w14:textId="678F03C6" w:rsidR="00D53625" w:rsidRPr="00A44626" w:rsidRDefault="00D53625" w:rsidP="00F8035F">
            <w:pPr>
              <w:spacing w:before="60" w:after="60"/>
              <w:rPr>
                <w:lang w:val="el-GR" w:eastAsia="el-GR"/>
              </w:rPr>
            </w:pPr>
            <w:r>
              <w:rPr>
                <w:lang w:val="el-GR" w:eastAsia="el-GR"/>
              </w:rPr>
              <w:t>6.4</w:t>
            </w:r>
            <w:r w:rsidR="006B164D">
              <w:rPr>
                <w:lang w:val="el-GR" w:eastAsia="el-GR"/>
              </w:rPr>
              <w:t xml:space="preserve"> &amp; 6.5</w:t>
            </w:r>
          </w:p>
        </w:tc>
      </w:tr>
      <w:tr w:rsidR="00D53625" w:rsidRPr="00A44626" w14:paraId="4E0D3E26" w14:textId="77777777" w:rsidTr="00F8035F">
        <w:trPr>
          <w:trHeight w:val="315"/>
        </w:trPr>
        <w:tc>
          <w:tcPr>
            <w:tcW w:w="431" w:type="pct"/>
            <w:shd w:val="clear" w:color="auto" w:fill="FBE4D5" w:themeFill="accent2" w:themeFillTint="33"/>
            <w:vAlign w:val="center"/>
          </w:tcPr>
          <w:p w14:paraId="0AE7FA70" w14:textId="77777777" w:rsidR="00D53625" w:rsidRPr="00A44626" w:rsidRDefault="00D53625" w:rsidP="00544ADF">
            <w:pPr>
              <w:pStyle w:val="aff1"/>
              <w:numPr>
                <w:ilvl w:val="0"/>
                <w:numId w:val="70"/>
              </w:numPr>
              <w:spacing w:before="60" w:after="60"/>
              <w:ind w:left="0" w:firstLine="0"/>
              <w:contextualSpacing w:val="0"/>
              <w:jc w:val="center"/>
              <w:rPr>
                <w:rFonts w:cs="Tahoma"/>
                <w:b/>
                <w:szCs w:val="22"/>
                <w:lang w:val="el-GR" w:eastAsia="el-GR"/>
              </w:rPr>
            </w:pPr>
          </w:p>
        </w:tc>
        <w:tc>
          <w:tcPr>
            <w:tcW w:w="3513" w:type="pct"/>
            <w:shd w:val="clear" w:color="auto" w:fill="FBE4D5" w:themeFill="accent2" w:themeFillTint="33"/>
            <w:vAlign w:val="center"/>
          </w:tcPr>
          <w:p w14:paraId="007F4C98" w14:textId="77777777" w:rsidR="00D53625" w:rsidRPr="00A44626" w:rsidRDefault="00D53625" w:rsidP="00F8035F">
            <w:pPr>
              <w:spacing w:before="60" w:after="60"/>
              <w:rPr>
                <w:b/>
                <w:lang w:val="el-GR" w:eastAsia="el-GR"/>
              </w:rPr>
            </w:pPr>
            <w:r w:rsidRPr="00A44626">
              <w:rPr>
                <w:b/>
                <w:bCs/>
                <w:color w:val="000000"/>
              </w:rPr>
              <w:t>Μεθοδολογία Υλοποίησης</w:t>
            </w:r>
            <w:r>
              <w:rPr>
                <w:b/>
                <w:bCs/>
                <w:color w:val="000000"/>
                <w:lang w:val="el-GR"/>
              </w:rPr>
              <w:t xml:space="preserve"> &amp; Διοίκησης</w:t>
            </w:r>
            <w:r w:rsidRPr="00A44626">
              <w:rPr>
                <w:b/>
                <w:bCs/>
                <w:color w:val="000000"/>
              </w:rPr>
              <w:t xml:space="preserve"> Έργου</w:t>
            </w:r>
          </w:p>
        </w:tc>
        <w:tc>
          <w:tcPr>
            <w:tcW w:w="1056" w:type="pct"/>
            <w:shd w:val="clear" w:color="auto" w:fill="FBE4D5" w:themeFill="accent2" w:themeFillTint="33"/>
          </w:tcPr>
          <w:p w14:paraId="2EAA15A6" w14:textId="77777777" w:rsidR="00D53625" w:rsidRPr="00A44626" w:rsidRDefault="00D53625" w:rsidP="00F8035F">
            <w:pPr>
              <w:spacing w:before="60" w:after="60"/>
              <w:rPr>
                <w:lang w:val="el-GR" w:eastAsia="el-GR"/>
              </w:rPr>
            </w:pPr>
          </w:p>
        </w:tc>
      </w:tr>
      <w:tr w:rsidR="00D53625" w:rsidRPr="00A44626" w14:paraId="144D12EB" w14:textId="77777777" w:rsidTr="00F8035F">
        <w:trPr>
          <w:trHeight w:val="315"/>
        </w:trPr>
        <w:tc>
          <w:tcPr>
            <w:tcW w:w="431" w:type="pct"/>
            <w:shd w:val="clear" w:color="auto" w:fill="auto"/>
            <w:vAlign w:val="center"/>
            <w:hideMark/>
          </w:tcPr>
          <w:p w14:paraId="6D1609A9"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hideMark/>
          </w:tcPr>
          <w:p w14:paraId="017D966E" w14:textId="77777777" w:rsidR="00D53625" w:rsidRPr="00A44626" w:rsidRDefault="00D53625" w:rsidP="00F8035F">
            <w:pPr>
              <w:spacing w:before="60" w:after="60"/>
              <w:rPr>
                <w:lang w:val="el-GR" w:eastAsia="el-GR"/>
              </w:rPr>
            </w:pPr>
            <w:r w:rsidRPr="00A44626">
              <w:rPr>
                <w:color w:val="000000"/>
                <w:lang w:val="el-GR"/>
              </w:rPr>
              <w:t>Φάσεις Υλοποίησης – Παραδοτέα - Χρονοδιάγραμμα - Ομάδα Έργου</w:t>
            </w:r>
          </w:p>
        </w:tc>
        <w:tc>
          <w:tcPr>
            <w:tcW w:w="1056" w:type="pct"/>
          </w:tcPr>
          <w:p w14:paraId="4A009B27" w14:textId="38F76781" w:rsidR="00D53625" w:rsidRPr="00A44626" w:rsidRDefault="006B164D" w:rsidP="00F8035F">
            <w:pPr>
              <w:spacing w:before="60" w:after="60"/>
              <w:rPr>
                <w:lang w:val="el-GR" w:eastAsia="el-GR"/>
              </w:rPr>
            </w:pPr>
            <w:r>
              <w:rPr>
                <w:lang w:val="el-GR" w:eastAsia="el-GR"/>
              </w:rPr>
              <w:t>8</w:t>
            </w:r>
            <w:r w:rsidR="00D53625">
              <w:rPr>
                <w:lang w:val="el-GR" w:eastAsia="el-GR"/>
              </w:rPr>
              <w:t xml:space="preserve">.1, </w:t>
            </w:r>
            <w:r>
              <w:rPr>
                <w:lang w:val="el-GR" w:eastAsia="el-GR"/>
              </w:rPr>
              <w:t>8</w:t>
            </w:r>
            <w:r w:rsidR="00D53625">
              <w:rPr>
                <w:lang w:val="el-GR" w:eastAsia="el-GR"/>
              </w:rPr>
              <w:t xml:space="preserve">.2, </w:t>
            </w:r>
            <w:r>
              <w:rPr>
                <w:lang w:val="el-GR" w:eastAsia="el-GR"/>
              </w:rPr>
              <w:t>8</w:t>
            </w:r>
            <w:r w:rsidR="00D53625">
              <w:rPr>
                <w:lang w:val="el-GR" w:eastAsia="el-GR"/>
              </w:rPr>
              <w:t xml:space="preserve">.3, </w:t>
            </w:r>
            <w:r>
              <w:rPr>
                <w:lang w:val="el-GR" w:eastAsia="el-GR"/>
              </w:rPr>
              <w:t>8</w:t>
            </w:r>
            <w:r w:rsidR="00D53625">
              <w:rPr>
                <w:lang w:val="el-GR" w:eastAsia="el-GR"/>
              </w:rPr>
              <w:t xml:space="preserve">.4, </w:t>
            </w:r>
            <w:r>
              <w:rPr>
                <w:lang w:val="el-GR" w:eastAsia="el-GR"/>
              </w:rPr>
              <w:t>8</w:t>
            </w:r>
            <w:r w:rsidR="00D53625">
              <w:rPr>
                <w:lang w:val="el-GR" w:eastAsia="el-GR"/>
              </w:rPr>
              <w:t>.6</w:t>
            </w:r>
          </w:p>
        </w:tc>
      </w:tr>
      <w:tr w:rsidR="00D53625" w:rsidRPr="00A44626" w14:paraId="28A1CF6B" w14:textId="77777777" w:rsidTr="00F8035F">
        <w:trPr>
          <w:trHeight w:val="525"/>
        </w:trPr>
        <w:tc>
          <w:tcPr>
            <w:tcW w:w="431" w:type="pct"/>
            <w:shd w:val="clear" w:color="auto" w:fill="auto"/>
            <w:vAlign w:val="center"/>
            <w:hideMark/>
          </w:tcPr>
          <w:p w14:paraId="6BDB87F4" w14:textId="77777777" w:rsidR="00D53625" w:rsidRPr="00A44626" w:rsidRDefault="00D53625" w:rsidP="00544ADF">
            <w:pPr>
              <w:pStyle w:val="aff1"/>
              <w:numPr>
                <w:ilvl w:val="1"/>
                <w:numId w:val="71"/>
              </w:numPr>
              <w:spacing w:before="60" w:after="60"/>
              <w:ind w:left="0" w:firstLine="0"/>
              <w:contextualSpacing w:val="0"/>
              <w:jc w:val="center"/>
              <w:rPr>
                <w:rFonts w:cs="Tahoma"/>
                <w:szCs w:val="22"/>
                <w:lang w:val="el-GR" w:eastAsia="el-GR"/>
              </w:rPr>
            </w:pPr>
          </w:p>
        </w:tc>
        <w:tc>
          <w:tcPr>
            <w:tcW w:w="3513" w:type="pct"/>
            <w:shd w:val="clear" w:color="auto" w:fill="auto"/>
            <w:vAlign w:val="center"/>
            <w:hideMark/>
          </w:tcPr>
          <w:p w14:paraId="5FFB7986" w14:textId="0CD6F93B" w:rsidR="00D53625" w:rsidRPr="00A44626" w:rsidRDefault="00D53625" w:rsidP="00F8035F">
            <w:pPr>
              <w:spacing w:before="60" w:after="60"/>
              <w:jc w:val="left"/>
              <w:rPr>
                <w:lang w:val="el-GR" w:eastAsia="el-GR"/>
              </w:rPr>
            </w:pPr>
            <w:r w:rsidRPr="00B060FF">
              <w:rPr>
                <w:color w:val="000000"/>
                <w:lang w:val="el-GR"/>
              </w:rPr>
              <w:t xml:space="preserve">Μεθοδολογία Διοίκησης </w:t>
            </w:r>
            <w:r w:rsidR="006B164D">
              <w:rPr>
                <w:color w:val="000000"/>
                <w:lang w:val="el-GR"/>
              </w:rPr>
              <w:t xml:space="preserve">και Διασφάλισης Ποιότητας </w:t>
            </w:r>
            <w:r w:rsidRPr="00B060FF">
              <w:rPr>
                <w:color w:val="000000"/>
                <w:lang w:val="el-GR"/>
              </w:rPr>
              <w:t>Έργου</w:t>
            </w:r>
            <w:r w:rsidRPr="00B060FF" w:rsidDel="00E45A4D">
              <w:rPr>
                <w:color w:val="000000"/>
                <w:lang w:val="el-GR"/>
              </w:rPr>
              <w:t xml:space="preserve"> </w:t>
            </w:r>
          </w:p>
        </w:tc>
        <w:tc>
          <w:tcPr>
            <w:tcW w:w="1056" w:type="pct"/>
          </w:tcPr>
          <w:p w14:paraId="4D71FA72" w14:textId="064A94E9" w:rsidR="00D53625" w:rsidRPr="00A44626" w:rsidRDefault="006B164D" w:rsidP="00F8035F">
            <w:pPr>
              <w:spacing w:before="60" w:after="60"/>
              <w:rPr>
                <w:lang w:val="el-GR" w:eastAsia="el-GR"/>
              </w:rPr>
            </w:pPr>
            <w:r>
              <w:rPr>
                <w:lang w:val="el-GR" w:eastAsia="el-GR"/>
              </w:rPr>
              <w:t>8</w:t>
            </w:r>
            <w:r w:rsidR="00D53625">
              <w:rPr>
                <w:lang w:val="el-GR" w:eastAsia="el-GR"/>
              </w:rPr>
              <w:t>.5</w:t>
            </w:r>
          </w:p>
        </w:tc>
      </w:tr>
      <w:tr w:rsidR="00D53625" w:rsidRPr="00A44626" w14:paraId="26833C82" w14:textId="77777777" w:rsidTr="00F8035F">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629EF3D7" w14:textId="77777777" w:rsidR="00D53625" w:rsidRPr="00A44626" w:rsidRDefault="00D53625" w:rsidP="00544ADF">
            <w:pPr>
              <w:pStyle w:val="aff1"/>
              <w:numPr>
                <w:ilvl w:val="0"/>
                <w:numId w:val="70"/>
              </w:numPr>
              <w:spacing w:before="60" w:after="60"/>
              <w:ind w:left="0" w:firstLine="0"/>
              <w:contextualSpacing w:val="0"/>
              <w:jc w:val="center"/>
              <w:rPr>
                <w:rFonts w:cs="Tahoma"/>
                <w:b/>
                <w:szCs w:val="22"/>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6FD7340" w14:textId="77777777" w:rsidR="00D53625" w:rsidRPr="00A44626" w:rsidRDefault="00D53625" w:rsidP="00F8035F">
            <w:pPr>
              <w:pStyle w:val="aff1"/>
              <w:spacing w:before="60" w:after="60"/>
              <w:ind w:left="0"/>
              <w:contextualSpacing w:val="0"/>
              <w:jc w:val="left"/>
              <w:rPr>
                <w:rFonts w:cs="Tahoma"/>
                <w:b/>
                <w:szCs w:val="22"/>
                <w:lang w:val="el-GR" w:eastAsia="el-GR"/>
              </w:rPr>
            </w:pPr>
            <w:r w:rsidRPr="00A44626">
              <w:rPr>
                <w:rFonts w:cs="Tahoma"/>
                <w:b/>
                <w:szCs w:val="22"/>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43B0031" w14:textId="77777777" w:rsidR="00D53625" w:rsidRPr="00A44626" w:rsidRDefault="00D53625" w:rsidP="00F8035F">
            <w:pPr>
              <w:pStyle w:val="aff1"/>
              <w:spacing w:before="60" w:after="60"/>
              <w:ind w:left="0"/>
              <w:contextualSpacing w:val="0"/>
              <w:jc w:val="left"/>
              <w:rPr>
                <w:rFonts w:cs="Tahoma"/>
                <w:b/>
                <w:szCs w:val="22"/>
                <w:lang w:val="el-GR" w:eastAsia="el-GR"/>
              </w:rPr>
            </w:pPr>
            <w:r w:rsidRPr="00A44626">
              <w:rPr>
                <w:rFonts w:cs="Tahoma"/>
                <w:b/>
                <w:szCs w:val="22"/>
                <w:lang w:val="el-GR" w:eastAsia="el-GR"/>
              </w:rPr>
              <w:t>Παράρτημα ΙΙ</w:t>
            </w:r>
          </w:p>
        </w:tc>
      </w:tr>
      <w:tr w:rsidR="00D53625" w:rsidRPr="00A44626" w14:paraId="40A93F44" w14:textId="77777777" w:rsidTr="00F8035F">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13B4FF80" w14:textId="77777777" w:rsidR="00D53625" w:rsidRPr="00A44626" w:rsidRDefault="00D53625" w:rsidP="00544ADF">
            <w:pPr>
              <w:pStyle w:val="aff1"/>
              <w:numPr>
                <w:ilvl w:val="0"/>
                <w:numId w:val="70"/>
              </w:numPr>
              <w:spacing w:before="60" w:after="60"/>
              <w:ind w:left="0" w:firstLine="0"/>
              <w:contextualSpacing w:val="0"/>
              <w:jc w:val="center"/>
              <w:rPr>
                <w:rFonts w:cs="Tahoma"/>
                <w:b/>
                <w:szCs w:val="22"/>
                <w:lang w:val="el-GR" w:eastAsia="el-GR"/>
              </w:rPr>
            </w:pPr>
            <w:bookmarkStart w:id="556" w:name="_Ref150533403"/>
          </w:p>
        </w:tc>
        <w:bookmarkEnd w:id="556"/>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1BA94CA" w14:textId="77777777" w:rsidR="00D53625" w:rsidRPr="00A44626" w:rsidRDefault="00D53625" w:rsidP="00F8035F">
            <w:pPr>
              <w:spacing w:before="60" w:after="60"/>
              <w:jc w:val="left"/>
              <w:rPr>
                <w:b/>
                <w:u w:val="single"/>
              </w:rPr>
            </w:pPr>
            <w:r w:rsidRPr="00A44626">
              <w:rPr>
                <w:b/>
              </w:rPr>
              <w:t xml:space="preserve">Πίνακες Οικονομικής Προσφοράς, </w:t>
            </w:r>
            <w:r w:rsidRPr="00A44626">
              <w:rPr>
                <w:b/>
                <w:u w:val="single"/>
              </w:rPr>
              <w:t>χωρίς τιμές</w:t>
            </w:r>
          </w:p>
          <w:p w14:paraId="0DEAC135" w14:textId="77777777" w:rsidR="00D53625" w:rsidRPr="00A44626" w:rsidRDefault="00D53625" w:rsidP="00F8035F">
            <w:pPr>
              <w:pStyle w:val="aff1"/>
              <w:spacing w:before="60" w:after="60"/>
              <w:ind w:left="0"/>
              <w:contextualSpacing w:val="0"/>
              <w:jc w:val="left"/>
              <w:rPr>
                <w:rFonts w:cs="Tahoma"/>
                <w:b/>
                <w:szCs w:val="22"/>
                <w:lang w:val="el-GR" w:eastAsia="el-GR"/>
              </w:rPr>
            </w:pPr>
            <w:r w:rsidRPr="00A44626">
              <w:rPr>
                <w:rFonts w:cs="Tahoma"/>
                <w:szCs w:val="22"/>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202CE19" w14:textId="77777777" w:rsidR="00D53625" w:rsidRPr="00A44626" w:rsidRDefault="00D53625" w:rsidP="00F8035F">
            <w:pPr>
              <w:pStyle w:val="aff1"/>
              <w:spacing w:before="60" w:after="60"/>
              <w:ind w:left="0"/>
              <w:contextualSpacing w:val="0"/>
              <w:jc w:val="left"/>
              <w:rPr>
                <w:rFonts w:cs="Tahoma"/>
                <w:b/>
                <w:szCs w:val="22"/>
                <w:lang w:val="en-US" w:eastAsia="el-GR"/>
              </w:rPr>
            </w:pPr>
            <w:r w:rsidRPr="00A44626">
              <w:rPr>
                <w:rFonts w:cs="Tahoma"/>
                <w:b/>
                <w:szCs w:val="22"/>
                <w:lang w:val="el-GR" w:eastAsia="el-GR"/>
              </w:rPr>
              <w:t xml:space="preserve">Παράρτημα </w:t>
            </w:r>
            <w:r w:rsidRPr="00A44626">
              <w:rPr>
                <w:rFonts w:cs="Tahoma"/>
                <w:b/>
                <w:szCs w:val="22"/>
                <w:lang w:val="en-US" w:eastAsia="el-GR"/>
              </w:rPr>
              <w:t>VI</w:t>
            </w:r>
          </w:p>
        </w:tc>
      </w:tr>
      <w:bookmarkEnd w:id="555"/>
    </w:tbl>
    <w:p w14:paraId="1A10496E" w14:textId="77777777" w:rsidR="00D53625" w:rsidRDefault="00D53625" w:rsidP="00F61FE0">
      <w:pPr>
        <w:autoSpaceDE w:val="0"/>
        <w:autoSpaceDN w:val="0"/>
        <w:adjustRightInd w:val="0"/>
        <w:spacing w:after="0" w:line="276" w:lineRule="auto"/>
        <w:rPr>
          <w:bCs/>
          <w:i/>
          <w:iCs/>
          <w:color w:val="5B9BD5"/>
          <w:lang w:val="el-GR"/>
        </w:rPr>
      </w:pPr>
    </w:p>
    <w:p w14:paraId="687BEDEF" w14:textId="77777777" w:rsidR="0093690E" w:rsidRPr="0093690E" w:rsidRDefault="0093690E" w:rsidP="0093690E">
      <w:pPr>
        <w:autoSpaceDE w:val="0"/>
        <w:autoSpaceDN w:val="0"/>
        <w:adjustRightInd w:val="0"/>
        <w:spacing w:after="0" w:line="276" w:lineRule="auto"/>
        <w:rPr>
          <w:bCs/>
          <w:i/>
          <w:iCs/>
          <w:color w:val="5B9BD5"/>
          <w:lang w:val="el-GR"/>
        </w:rPr>
      </w:pPr>
    </w:p>
    <w:p w14:paraId="60791287" w14:textId="77777777" w:rsidR="0093690E" w:rsidRPr="0093690E" w:rsidRDefault="0093690E" w:rsidP="0093690E">
      <w:pPr>
        <w:autoSpaceDE w:val="0"/>
        <w:autoSpaceDN w:val="0"/>
        <w:adjustRightInd w:val="0"/>
        <w:spacing w:after="0" w:line="276" w:lineRule="auto"/>
        <w:rPr>
          <w:bCs/>
          <w:i/>
          <w:iCs/>
          <w:color w:val="5B9BD5"/>
          <w:lang w:val="el-GR"/>
        </w:rPr>
      </w:pPr>
    </w:p>
    <w:p w14:paraId="1FC8AB2C" w14:textId="77777777" w:rsidR="0093690E" w:rsidRPr="0093690E" w:rsidRDefault="0093690E" w:rsidP="0093690E">
      <w:pPr>
        <w:autoSpaceDE w:val="0"/>
        <w:autoSpaceDN w:val="0"/>
        <w:adjustRightInd w:val="0"/>
        <w:spacing w:after="0" w:line="276" w:lineRule="auto"/>
        <w:rPr>
          <w:bCs/>
          <w:color w:val="5B9BD5"/>
          <w:lang w:val="el-GR"/>
        </w:rPr>
      </w:pPr>
    </w:p>
    <w:p w14:paraId="41B68889" w14:textId="77777777" w:rsidR="0093690E" w:rsidRPr="00657483" w:rsidRDefault="0093690E" w:rsidP="00F61FE0">
      <w:pPr>
        <w:autoSpaceDE w:val="0"/>
        <w:autoSpaceDN w:val="0"/>
        <w:adjustRightInd w:val="0"/>
        <w:spacing w:after="0" w:line="276" w:lineRule="auto"/>
        <w:rPr>
          <w:bCs/>
          <w:color w:val="5B9BD5"/>
          <w:lang w:val="el-GR"/>
        </w:rPr>
      </w:pPr>
    </w:p>
    <w:p w14:paraId="6BA09F94" w14:textId="77777777" w:rsidR="00F61FE0" w:rsidRPr="00663892" w:rsidRDefault="00F61FE0" w:rsidP="00F61FE0">
      <w:pPr>
        <w:spacing w:after="60"/>
        <w:rPr>
          <w:lang w:val="el-GR"/>
        </w:rPr>
        <w:sectPr w:rsidR="00F61FE0" w:rsidRPr="00663892" w:rsidSect="008D423B">
          <w:pgSz w:w="11906" w:h="16838"/>
          <w:pgMar w:top="1134" w:right="1134" w:bottom="1134" w:left="1134" w:header="720" w:footer="709" w:gutter="0"/>
          <w:cols w:space="720"/>
          <w:titlePg/>
          <w:docGrid w:linePitch="360"/>
        </w:sectPr>
      </w:pPr>
    </w:p>
    <w:p w14:paraId="0C16EA27" w14:textId="77777777" w:rsidR="00F61FE0" w:rsidRPr="00663892" w:rsidRDefault="00F61FE0" w:rsidP="00F61FE0">
      <w:pPr>
        <w:rPr>
          <w:lang w:val="el-GR"/>
        </w:rPr>
      </w:pPr>
    </w:p>
    <w:p w14:paraId="6948107E" w14:textId="77777777" w:rsidR="00F61FE0" w:rsidRPr="000A32EC" w:rsidRDefault="00F61FE0" w:rsidP="000A32EC">
      <w:pPr>
        <w:pStyle w:val="20"/>
      </w:pPr>
      <w:bookmarkStart w:id="557" w:name="_Ref510087099"/>
      <w:bookmarkStart w:id="558" w:name="_Ref40980023"/>
      <w:bookmarkStart w:id="559" w:name="_Ref40980058"/>
      <w:bookmarkStart w:id="560" w:name="_Ref40980548"/>
      <w:bookmarkStart w:id="561" w:name="_Ref55324421"/>
      <w:bookmarkStart w:id="562" w:name="_Toc89441342"/>
      <w:bookmarkStart w:id="563" w:name="_Toc117244156"/>
      <w:bookmarkStart w:id="564" w:name="_Toc122374534"/>
      <w:bookmarkStart w:id="565" w:name="_Toc157157037"/>
      <w:r w:rsidRPr="005F7271">
        <w:t>ΠΑΡΑΡΤΗΜΑ VI – Υπόδειγμα Οικονομικής Προσφοράς</w:t>
      </w:r>
      <w:bookmarkEnd w:id="557"/>
      <w:bookmarkEnd w:id="558"/>
      <w:bookmarkEnd w:id="559"/>
      <w:bookmarkEnd w:id="560"/>
      <w:bookmarkEnd w:id="561"/>
      <w:bookmarkEnd w:id="562"/>
      <w:bookmarkEnd w:id="563"/>
      <w:bookmarkEnd w:id="564"/>
      <w:bookmarkEnd w:id="565"/>
      <w:r w:rsidRPr="00663892">
        <w:t xml:space="preserve"> </w:t>
      </w:r>
    </w:p>
    <w:p w14:paraId="7FDA6B27" w14:textId="37F44741" w:rsidR="000D6661" w:rsidRDefault="00EE4946" w:rsidP="001F42E5">
      <w:pPr>
        <w:pStyle w:val="10"/>
        <w:numPr>
          <w:ilvl w:val="0"/>
          <w:numId w:val="101"/>
        </w:numPr>
      </w:pPr>
      <w:bookmarkStart w:id="566" w:name="_Toc116997216"/>
      <w:bookmarkStart w:id="567" w:name="_Toc116997467"/>
      <w:bookmarkStart w:id="568" w:name="_Toc117000815"/>
      <w:bookmarkStart w:id="569" w:name="_Toc117006783"/>
      <w:bookmarkStart w:id="570" w:name="_Toc117198833"/>
      <w:bookmarkStart w:id="571" w:name="_Toc117209658"/>
      <w:bookmarkStart w:id="572" w:name="_Toc117210447"/>
      <w:bookmarkStart w:id="573" w:name="_Toc117244157"/>
      <w:bookmarkStart w:id="574" w:name="_Toc116997217"/>
      <w:bookmarkStart w:id="575" w:name="_Toc116997468"/>
      <w:bookmarkStart w:id="576" w:name="_Toc117000816"/>
      <w:bookmarkStart w:id="577" w:name="_Toc117006784"/>
      <w:bookmarkStart w:id="578" w:name="_Toc117198834"/>
      <w:bookmarkStart w:id="579" w:name="_Toc117209659"/>
      <w:bookmarkStart w:id="580" w:name="_Toc117210448"/>
      <w:bookmarkStart w:id="581" w:name="_Toc117244158"/>
      <w:bookmarkStart w:id="582" w:name="_Toc116997290"/>
      <w:bookmarkStart w:id="583" w:name="_Toc116997541"/>
      <w:bookmarkStart w:id="584" w:name="_Toc117000889"/>
      <w:bookmarkStart w:id="585" w:name="_Toc117006857"/>
      <w:bookmarkStart w:id="586" w:name="_Toc117198907"/>
      <w:bookmarkStart w:id="587" w:name="_Toc117209732"/>
      <w:bookmarkStart w:id="588" w:name="_Toc117210521"/>
      <w:bookmarkStart w:id="589" w:name="_Toc117244231"/>
      <w:bookmarkStart w:id="590" w:name="_Toc46178225"/>
      <w:bookmarkStart w:id="591" w:name="_Toc46178713"/>
      <w:bookmarkStart w:id="592" w:name="_Toc46179200"/>
      <w:bookmarkStart w:id="593" w:name="_Toc117000892"/>
      <w:bookmarkStart w:id="594" w:name="_Toc117006860"/>
      <w:bookmarkStart w:id="595" w:name="_Toc117198910"/>
      <w:bookmarkStart w:id="596" w:name="_Toc117209735"/>
      <w:bookmarkStart w:id="597" w:name="_Toc117210524"/>
      <w:bookmarkStart w:id="598" w:name="_Toc117244234"/>
      <w:bookmarkStart w:id="599" w:name="_Toc157157038"/>
      <w:bookmarkStart w:id="600" w:name="_Ref104352863"/>
      <w:bookmarkStart w:id="601" w:name="_Ref104352865"/>
      <w:bookmarkStart w:id="602" w:name="_Ref104352990"/>
      <w:bookmarkStart w:id="603" w:name="_Toc240445883"/>
      <w:bookmarkStart w:id="604" w:name="_Toc366852704"/>
      <w:bookmarkStart w:id="605" w:name="_Toc10632755"/>
      <w:bookmarkStart w:id="606" w:name="_Toc42167522"/>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r>
        <w:t>Έτοιμο Λογισμικό</w:t>
      </w:r>
      <w:bookmarkEnd w:id="599"/>
    </w:p>
    <w:tbl>
      <w:tblPr>
        <w:tblW w:w="4937"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7"/>
        <w:gridCol w:w="1868"/>
        <w:gridCol w:w="1020"/>
        <w:gridCol w:w="1027"/>
        <w:gridCol w:w="1027"/>
        <w:gridCol w:w="1027"/>
        <w:gridCol w:w="1047"/>
        <w:gridCol w:w="903"/>
        <w:gridCol w:w="900"/>
        <w:gridCol w:w="1455"/>
        <w:gridCol w:w="1228"/>
        <w:gridCol w:w="2318"/>
      </w:tblGrid>
      <w:tr w:rsidR="006B164D" w:rsidRPr="006B164D" w14:paraId="573FAFBB" w14:textId="77777777" w:rsidTr="00104C54">
        <w:trPr>
          <w:cantSplit/>
          <w:trHeight w:val="196"/>
          <w:tblHeader/>
        </w:trPr>
        <w:tc>
          <w:tcPr>
            <w:tcW w:w="194" w:type="pct"/>
            <w:vMerge w:val="restart"/>
            <w:shd w:val="pct15" w:color="auto" w:fill="FFFFFF"/>
            <w:vAlign w:val="center"/>
          </w:tcPr>
          <w:p w14:paraId="3CDC38B3" w14:textId="77777777" w:rsidR="006B164D" w:rsidRPr="006B164D" w:rsidRDefault="006B164D" w:rsidP="006B164D">
            <w:pPr>
              <w:spacing w:after="0"/>
              <w:ind w:left="-108" w:right="-88"/>
              <w:jc w:val="center"/>
              <w:rPr>
                <w:rFonts w:eastAsia="Times New Roman"/>
                <w:sz w:val="18"/>
                <w:szCs w:val="18"/>
                <w:lang w:val="el-GR"/>
              </w:rPr>
            </w:pPr>
            <w:r w:rsidRPr="006B164D">
              <w:rPr>
                <w:rFonts w:eastAsia="Times New Roman"/>
                <w:sz w:val="18"/>
                <w:szCs w:val="18"/>
                <w:lang w:val="el-GR"/>
              </w:rPr>
              <w:t>Α/Α</w:t>
            </w:r>
          </w:p>
        </w:tc>
        <w:tc>
          <w:tcPr>
            <w:tcW w:w="650" w:type="pct"/>
            <w:vMerge w:val="restart"/>
            <w:shd w:val="pct15" w:color="auto" w:fill="FFFFFF"/>
            <w:vAlign w:val="center"/>
          </w:tcPr>
          <w:p w14:paraId="6777F342" w14:textId="77777777" w:rsidR="006B164D" w:rsidRPr="006B164D" w:rsidRDefault="006B164D" w:rsidP="006B164D">
            <w:pPr>
              <w:spacing w:after="0"/>
              <w:jc w:val="center"/>
              <w:rPr>
                <w:rFonts w:eastAsia="Times New Roman"/>
                <w:sz w:val="18"/>
                <w:szCs w:val="18"/>
                <w:lang w:val="el-GR"/>
              </w:rPr>
            </w:pPr>
            <w:r w:rsidRPr="006B164D">
              <w:rPr>
                <w:rFonts w:eastAsia="Times New Roman"/>
                <w:sz w:val="18"/>
                <w:szCs w:val="18"/>
                <w:lang w:val="el-GR"/>
              </w:rPr>
              <w:t>ΠΕΡΙΓΡΑΦΗ</w:t>
            </w:r>
          </w:p>
        </w:tc>
        <w:tc>
          <w:tcPr>
            <w:tcW w:w="355" w:type="pct"/>
            <w:vMerge w:val="restart"/>
            <w:shd w:val="pct15" w:color="auto" w:fill="FFFFFF"/>
            <w:vAlign w:val="center"/>
          </w:tcPr>
          <w:p w14:paraId="7FBC08B5" w14:textId="77777777" w:rsidR="006B164D" w:rsidRPr="006B164D" w:rsidRDefault="006B164D" w:rsidP="006B164D">
            <w:pPr>
              <w:spacing w:after="0"/>
              <w:jc w:val="center"/>
              <w:rPr>
                <w:rFonts w:eastAsia="Times New Roman"/>
                <w:sz w:val="18"/>
                <w:szCs w:val="18"/>
                <w:lang w:val="el-GR"/>
              </w:rPr>
            </w:pPr>
            <w:r w:rsidRPr="006B164D">
              <w:rPr>
                <w:rFonts w:eastAsia="Times New Roman"/>
                <w:sz w:val="18"/>
                <w:szCs w:val="18"/>
                <w:lang w:val="el-GR"/>
              </w:rPr>
              <w:t>ΤΥΠΟΣ</w:t>
            </w:r>
          </w:p>
        </w:tc>
        <w:tc>
          <w:tcPr>
            <w:tcW w:w="357" w:type="pct"/>
            <w:vMerge w:val="restart"/>
            <w:shd w:val="pct15" w:color="auto" w:fill="FFFFFF"/>
            <w:vAlign w:val="center"/>
          </w:tcPr>
          <w:p w14:paraId="6BA710DF" w14:textId="77777777" w:rsidR="006B164D" w:rsidRPr="006B164D" w:rsidRDefault="006B164D" w:rsidP="006B164D">
            <w:pPr>
              <w:spacing w:after="0"/>
              <w:jc w:val="center"/>
              <w:rPr>
                <w:rFonts w:eastAsia="Times New Roman"/>
                <w:sz w:val="18"/>
                <w:szCs w:val="18"/>
                <w:lang w:val="el-GR"/>
              </w:rPr>
            </w:pPr>
            <w:r w:rsidRPr="006B164D">
              <w:rPr>
                <w:rFonts w:eastAsia="Times New Roman"/>
                <w:sz w:val="20"/>
                <w:szCs w:val="20"/>
                <w:lang w:val="el-GR"/>
              </w:rPr>
              <w:t>ΦΑΣΗ ΈΡΓΟΥ</w:t>
            </w:r>
          </w:p>
        </w:tc>
        <w:tc>
          <w:tcPr>
            <w:tcW w:w="357" w:type="pct"/>
            <w:vMerge w:val="restart"/>
            <w:shd w:val="pct15" w:color="auto" w:fill="FFFFFF"/>
            <w:vAlign w:val="center"/>
          </w:tcPr>
          <w:p w14:paraId="033F2471" w14:textId="77777777" w:rsidR="006B164D" w:rsidRPr="006B164D" w:rsidRDefault="006B164D" w:rsidP="006B164D">
            <w:pPr>
              <w:spacing w:after="0"/>
              <w:jc w:val="center"/>
              <w:rPr>
                <w:rFonts w:eastAsia="Times New Roman"/>
                <w:sz w:val="18"/>
                <w:szCs w:val="18"/>
                <w:lang w:val="el-GR"/>
              </w:rPr>
            </w:pPr>
            <w:r w:rsidRPr="006B164D">
              <w:rPr>
                <w:rFonts w:eastAsia="Times New Roman"/>
                <w:sz w:val="20"/>
                <w:szCs w:val="20"/>
                <w:lang w:val="el-GR"/>
              </w:rPr>
              <w:t>ΚΩΔ. ΠΑΡΑΔΟΤΕΟΥ</w:t>
            </w:r>
          </w:p>
        </w:tc>
        <w:tc>
          <w:tcPr>
            <w:tcW w:w="357" w:type="pct"/>
            <w:vMerge w:val="restart"/>
            <w:shd w:val="pct15" w:color="auto" w:fill="FFFFFF"/>
            <w:vAlign w:val="center"/>
          </w:tcPr>
          <w:p w14:paraId="2865A60B" w14:textId="77777777" w:rsidR="006B164D" w:rsidRPr="006B164D" w:rsidRDefault="006B164D" w:rsidP="006B164D">
            <w:pPr>
              <w:spacing w:after="0"/>
              <w:jc w:val="center"/>
              <w:rPr>
                <w:rFonts w:eastAsia="Times New Roman"/>
                <w:sz w:val="18"/>
                <w:szCs w:val="18"/>
                <w:lang w:val="el-GR"/>
              </w:rPr>
            </w:pPr>
            <w:r w:rsidRPr="006B164D">
              <w:rPr>
                <w:rFonts w:eastAsia="Times New Roman"/>
                <w:sz w:val="18"/>
                <w:szCs w:val="18"/>
                <w:lang w:val="el-GR"/>
              </w:rPr>
              <w:t>ΠΟΣΟΤΗΤΑ</w:t>
            </w:r>
          </w:p>
        </w:tc>
        <w:tc>
          <w:tcPr>
            <w:tcW w:w="677" w:type="pct"/>
            <w:gridSpan w:val="2"/>
            <w:shd w:val="pct15" w:color="auto" w:fill="FFFFFF"/>
            <w:vAlign w:val="center"/>
          </w:tcPr>
          <w:p w14:paraId="5E9FC72B" w14:textId="77777777" w:rsidR="006B164D" w:rsidRPr="006B164D" w:rsidRDefault="006B164D" w:rsidP="006B164D">
            <w:pPr>
              <w:spacing w:after="0"/>
              <w:jc w:val="center"/>
              <w:rPr>
                <w:rFonts w:eastAsia="Times New Roman"/>
                <w:sz w:val="18"/>
                <w:szCs w:val="18"/>
                <w:lang w:val="el-GR"/>
              </w:rPr>
            </w:pPr>
            <w:r w:rsidRPr="006B164D">
              <w:rPr>
                <w:rFonts w:eastAsia="Times New Roman"/>
                <w:sz w:val="18"/>
                <w:szCs w:val="18"/>
                <w:lang w:val="el-GR"/>
              </w:rPr>
              <w:t>ΑΞΙΑ ΧΩΡΙΣ ΦΠΑ [€]</w:t>
            </w:r>
          </w:p>
        </w:tc>
        <w:tc>
          <w:tcPr>
            <w:tcW w:w="313" w:type="pct"/>
            <w:vMerge w:val="restart"/>
            <w:shd w:val="pct15" w:color="auto" w:fill="FFFFFF"/>
            <w:vAlign w:val="center"/>
          </w:tcPr>
          <w:p w14:paraId="32A89EEE" w14:textId="77777777" w:rsidR="006B164D" w:rsidRPr="006B164D" w:rsidRDefault="006B164D" w:rsidP="006B164D">
            <w:pPr>
              <w:spacing w:after="0"/>
              <w:jc w:val="center"/>
              <w:rPr>
                <w:rFonts w:eastAsia="Times New Roman"/>
                <w:sz w:val="18"/>
                <w:szCs w:val="18"/>
                <w:lang w:val="el-GR"/>
              </w:rPr>
            </w:pPr>
            <w:r w:rsidRPr="006B164D">
              <w:rPr>
                <w:rFonts w:eastAsia="Times New Roman"/>
                <w:sz w:val="18"/>
                <w:szCs w:val="18"/>
                <w:lang w:val="el-GR"/>
              </w:rPr>
              <w:t>ΦΠΑ [€]</w:t>
            </w:r>
          </w:p>
        </w:tc>
        <w:tc>
          <w:tcPr>
            <w:tcW w:w="506" w:type="pct"/>
            <w:vMerge w:val="restart"/>
            <w:shd w:val="pct15" w:color="auto" w:fill="FFFFFF"/>
            <w:vAlign w:val="center"/>
          </w:tcPr>
          <w:p w14:paraId="09E5CFEE" w14:textId="77777777" w:rsidR="006B164D" w:rsidRPr="006B164D" w:rsidRDefault="006B164D" w:rsidP="006B164D">
            <w:pPr>
              <w:spacing w:after="0"/>
              <w:jc w:val="center"/>
              <w:rPr>
                <w:rFonts w:eastAsia="Times New Roman"/>
                <w:sz w:val="18"/>
                <w:szCs w:val="18"/>
                <w:lang w:val="el-GR"/>
              </w:rPr>
            </w:pPr>
            <w:r w:rsidRPr="006B164D">
              <w:rPr>
                <w:rFonts w:eastAsia="Times New Roman"/>
                <w:sz w:val="18"/>
                <w:szCs w:val="18"/>
                <w:lang w:val="el-GR"/>
              </w:rPr>
              <w:t>ΣΥΝΟΛΙΚΗ ΑΞΙΑ</w:t>
            </w:r>
          </w:p>
          <w:p w14:paraId="50668B2B" w14:textId="77777777" w:rsidR="006B164D" w:rsidRPr="006B164D" w:rsidRDefault="006B164D" w:rsidP="006B164D">
            <w:pPr>
              <w:spacing w:after="0"/>
              <w:jc w:val="center"/>
              <w:rPr>
                <w:rFonts w:eastAsia="Times New Roman"/>
                <w:sz w:val="18"/>
                <w:szCs w:val="18"/>
                <w:lang w:val="el-GR"/>
              </w:rPr>
            </w:pPr>
            <w:r w:rsidRPr="006B164D">
              <w:rPr>
                <w:rFonts w:eastAsia="Times New Roman"/>
                <w:sz w:val="18"/>
                <w:szCs w:val="18"/>
                <w:lang w:val="el-GR"/>
              </w:rPr>
              <w:t>ΜΕ ΦΠΑ [€]</w:t>
            </w:r>
          </w:p>
        </w:tc>
        <w:tc>
          <w:tcPr>
            <w:tcW w:w="1234" w:type="pct"/>
            <w:gridSpan w:val="2"/>
            <w:shd w:val="pct15" w:color="auto" w:fill="FFFFFF"/>
            <w:vAlign w:val="center"/>
          </w:tcPr>
          <w:p w14:paraId="08F5C2D2" w14:textId="77777777" w:rsidR="006B164D" w:rsidRPr="006B164D" w:rsidRDefault="006B164D" w:rsidP="006B164D">
            <w:pPr>
              <w:spacing w:after="0"/>
              <w:jc w:val="center"/>
              <w:rPr>
                <w:rFonts w:eastAsia="Times New Roman"/>
                <w:sz w:val="18"/>
                <w:szCs w:val="18"/>
                <w:lang w:val="el-GR"/>
              </w:rPr>
            </w:pPr>
            <w:r w:rsidRPr="006B164D">
              <w:rPr>
                <w:rFonts w:eastAsia="Times New Roman"/>
                <w:sz w:val="18"/>
                <w:szCs w:val="18"/>
                <w:lang w:val="el-GR"/>
              </w:rPr>
              <w:t>* ΚΟΣΤΟΣ ΣΥΝΤΗΡΗΣΗΣ ΧΩΡΙΣ ΦΠΑ [€]</w:t>
            </w:r>
          </w:p>
        </w:tc>
      </w:tr>
      <w:tr w:rsidR="00B060FF" w:rsidRPr="006B164D" w14:paraId="4AEFCE6D" w14:textId="77777777" w:rsidTr="002731DD">
        <w:trPr>
          <w:cantSplit/>
          <w:trHeight w:val="129"/>
          <w:tblHeader/>
        </w:trPr>
        <w:tc>
          <w:tcPr>
            <w:tcW w:w="194" w:type="pct"/>
            <w:vMerge/>
            <w:shd w:val="pct15" w:color="auto" w:fill="FFFFFF"/>
            <w:vAlign w:val="center"/>
          </w:tcPr>
          <w:p w14:paraId="414570AD" w14:textId="77777777" w:rsidR="006B164D" w:rsidRPr="006B164D" w:rsidRDefault="006B164D" w:rsidP="006B164D">
            <w:pPr>
              <w:spacing w:after="0"/>
              <w:jc w:val="center"/>
              <w:rPr>
                <w:rFonts w:eastAsia="Times New Roman"/>
                <w:sz w:val="18"/>
                <w:szCs w:val="18"/>
              </w:rPr>
            </w:pPr>
          </w:p>
        </w:tc>
        <w:tc>
          <w:tcPr>
            <w:tcW w:w="650" w:type="pct"/>
            <w:vMerge/>
            <w:shd w:val="pct15" w:color="auto" w:fill="FFFFFF"/>
            <w:vAlign w:val="center"/>
          </w:tcPr>
          <w:p w14:paraId="20006B3A" w14:textId="77777777" w:rsidR="006B164D" w:rsidRPr="006B164D" w:rsidRDefault="006B164D" w:rsidP="006B164D">
            <w:pPr>
              <w:spacing w:after="0"/>
              <w:jc w:val="center"/>
              <w:rPr>
                <w:rFonts w:eastAsia="Times New Roman"/>
                <w:sz w:val="18"/>
                <w:szCs w:val="18"/>
              </w:rPr>
            </w:pPr>
          </w:p>
        </w:tc>
        <w:tc>
          <w:tcPr>
            <w:tcW w:w="355" w:type="pct"/>
            <w:vMerge/>
            <w:shd w:val="pct15" w:color="auto" w:fill="FFFFFF"/>
            <w:vAlign w:val="center"/>
          </w:tcPr>
          <w:p w14:paraId="4B1E4365" w14:textId="77777777" w:rsidR="006B164D" w:rsidRPr="006B164D" w:rsidRDefault="006B164D" w:rsidP="006B164D">
            <w:pPr>
              <w:spacing w:after="0"/>
              <w:jc w:val="center"/>
              <w:rPr>
                <w:rFonts w:eastAsia="Times New Roman"/>
                <w:sz w:val="18"/>
                <w:szCs w:val="18"/>
              </w:rPr>
            </w:pPr>
          </w:p>
        </w:tc>
        <w:tc>
          <w:tcPr>
            <w:tcW w:w="357" w:type="pct"/>
            <w:vMerge/>
            <w:shd w:val="pct15" w:color="auto" w:fill="FFFFFF"/>
          </w:tcPr>
          <w:p w14:paraId="630C63CA" w14:textId="77777777" w:rsidR="006B164D" w:rsidRPr="006B164D" w:rsidRDefault="006B164D" w:rsidP="006B164D">
            <w:pPr>
              <w:spacing w:after="0"/>
              <w:jc w:val="center"/>
              <w:rPr>
                <w:rFonts w:eastAsia="Times New Roman"/>
                <w:sz w:val="18"/>
                <w:szCs w:val="18"/>
              </w:rPr>
            </w:pPr>
          </w:p>
        </w:tc>
        <w:tc>
          <w:tcPr>
            <w:tcW w:w="357" w:type="pct"/>
            <w:vMerge/>
            <w:shd w:val="pct15" w:color="auto" w:fill="FFFFFF"/>
          </w:tcPr>
          <w:p w14:paraId="6D5D1E03" w14:textId="77777777" w:rsidR="006B164D" w:rsidRPr="006B164D" w:rsidRDefault="006B164D" w:rsidP="006B164D">
            <w:pPr>
              <w:spacing w:after="0"/>
              <w:jc w:val="center"/>
              <w:rPr>
                <w:rFonts w:eastAsia="Times New Roman"/>
                <w:sz w:val="18"/>
                <w:szCs w:val="18"/>
              </w:rPr>
            </w:pPr>
          </w:p>
        </w:tc>
        <w:tc>
          <w:tcPr>
            <w:tcW w:w="357" w:type="pct"/>
            <w:vMerge/>
            <w:shd w:val="pct15" w:color="auto" w:fill="FFFFFF"/>
            <w:vAlign w:val="center"/>
          </w:tcPr>
          <w:p w14:paraId="28554CEE" w14:textId="77777777" w:rsidR="006B164D" w:rsidRPr="006B164D" w:rsidRDefault="006B164D" w:rsidP="006B164D">
            <w:pPr>
              <w:spacing w:after="0"/>
              <w:jc w:val="center"/>
              <w:rPr>
                <w:rFonts w:eastAsia="Times New Roman"/>
                <w:sz w:val="18"/>
                <w:szCs w:val="18"/>
              </w:rPr>
            </w:pPr>
          </w:p>
        </w:tc>
        <w:tc>
          <w:tcPr>
            <w:tcW w:w="363" w:type="pct"/>
            <w:shd w:val="pct15" w:color="auto" w:fill="FFFFFF"/>
            <w:vAlign w:val="center"/>
          </w:tcPr>
          <w:p w14:paraId="6B751967" w14:textId="77777777" w:rsidR="006B164D" w:rsidRPr="006B164D" w:rsidRDefault="006B164D" w:rsidP="006B164D">
            <w:pPr>
              <w:spacing w:after="0"/>
              <w:jc w:val="center"/>
              <w:rPr>
                <w:rFonts w:eastAsia="Times New Roman"/>
                <w:spacing w:val="-4"/>
                <w:sz w:val="18"/>
                <w:szCs w:val="18"/>
                <w:lang w:val="el-GR"/>
              </w:rPr>
            </w:pPr>
            <w:r w:rsidRPr="006B164D">
              <w:rPr>
                <w:rFonts w:eastAsia="Times New Roman"/>
                <w:spacing w:val="-4"/>
                <w:sz w:val="18"/>
                <w:szCs w:val="18"/>
                <w:lang w:val="el-GR"/>
              </w:rPr>
              <w:t>ΤΙΜΗ</w:t>
            </w:r>
          </w:p>
          <w:p w14:paraId="065C878C" w14:textId="77777777" w:rsidR="006B164D" w:rsidRPr="006B164D" w:rsidRDefault="006B164D" w:rsidP="006B164D">
            <w:pPr>
              <w:spacing w:after="0"/>
              <w:jc w:val="center"/>
              <w:rPr>
                <w:rFonts w:eastAsia="Times New Roman"/>
                <w:spacing w:val="-4"/>
                <w:sz w:val="18"/>
                <w:szCs w:val="18"/>
                <w:lang w:val="el-GR"/>
              </w:rPr>
            </w:pPr>
            <w:r w:rsidRPr="006B164D">
              <w:rPr>
                <w:rFonts w:eastAsia="Times New Roman"/>
                <w:spacing w:val="-4"/>
                <w:sz w:val="18"/>
                <w:szCs w:val="18"/>
                <w:lang w:val="el-GR"/>
              </w:rPr>
              <w:t>ΜΟΝΑΔΑΣ</w:t>
            </w:r>
          </w:p>
        </w:tc>
        <w:tc>
          <w:tcPr>
            <w:tcW w:w="314" w:type="pct"/>
            <w:shd w:val="pct15" w:color="auto" w:fill="FFFFFF"/>
            <w:vAlign w:val="center"/>
          </w:tcPr>
          <w:p w14:paraId="26C8B48B" w14:textId="77777777" w:rsidR="006B164D" w:rsidRPr="006B164D" w:rsidRDefault="006B164D" w:rsidP="006B164D">
            <w:pPr>
              <w:spacing w:after="0"/>
              <w:jc w:val="center"/>
              <w:rPr>
                <w:rFonts w:eastAsia="Times New Roman"/>
                <w:sz w:val="18"/>
                <w:szCs w:val="18"/>
                <w:lang w:val="el-GR"/>
              </w:rPr>
            </w:pPr>
            <w:r w:rsidRPr="006B164D">
              <w:rPr>
                <w:rFonts w:eastAsia="Times New Roman"/>
                <w:sz w:val="18"/>
                <w:szCs w:val="18"/>
                <w:lang w:val="el-GR"/>
              </w:rPr>
              <w:t>ΣΥΝΟΛΟ</w:t>
            </w:r>
          </w:p>
        </w:tc>
        <w:tc>
          <w:tcPr>
            <w:tcW w:w="313" w:type="pct"/>
            <w:vMerge/>
            <w:shd w:val="pct15" w:color="auto" w:fill="FFFFFF"/>
            <w:vAlign w:val="center"/>
          </w:tcPr>
          <w:p w14:paraId="7CC2F230" w14:textId="77777777" w:rsidR="006B164D" w:rsidRPr="006B164D" w:rsidRDefault="006B164D" w:rsidP="006B164D">
            <w:pPr>
              <w:spacing w:after="0"/>
              <w:jc w:val="center"/>
              <w:rPr>
                <w:rFonts w:eastAsia="Times New Roman"/>
                <w:sz w:val="18"/>
                <w:szCs w:val="18"/>
                <w:lang w:val="el-GR"/>
              </w:rPr>
            </w:pPr>
          </w:p>
        </w:tc>
        <w:tc>
          <w:tcPr>
            <w:tcW w:w="506" w:type="pct"/>
            <w:vMerge/>
            <w:shd w:val="pct15" w:color="auto" w:fill="FFFFFF"/>
            <w:vAlign w:val="center"/>
          </w:tcPr>
          <w:p w14:paraId="5DD21665" w14:textId="77777777" w:rsidR="006B164D" w:rsidRPr="006B164D" w:rsidRDefault="006B164D" w:rsidP="006B164D">
            <w:pPr>
              <w:spacing w:after="0"/>
              <w:jc w:val="center"/>
              <w:rPr>
                <w:rFonts w:eastAsia="Times New Roman"/>
                <w:sz w:val="18"/>
                <w:szCs w:val="18"/>
                <w:lang w:val="el-GR"/>
              </w:rPr>
            </w:pPr>
          </w:p>
        </w:tc>
        <w:tc>
          <w:tcPr>
            <w:tcW w:w="427" w:type="pct"/>
            <w:shd w:val="pct15" w:color="auto" w:fill="FFFFFF"/>
            <w:vAlign w:val="center"/>
          </w:tcPr>
          <w:p w14:paraId="5FB1FD60" w14:textId="77777777" w:rsidR="006B164D" w:rsidRPr="006B164D" w:rsidRDefault="006B164D" w:rsidP="006B164D">
            <w:pPr>
              <w:spacing w:after="0"/>
              <w:jc w:val="center"/>
              <w:rPr>
                <w:rFonts w:eastAsia="Times New Roman"/>
                <w:sz w:val="18"/>
                <w:szCs w:val="18"/>
                <w:lang w:val="el-GR"/>
              </w:rPr>
            </w:pPr>
            <w:r w:rsidRPr="006B164D">
              <w:rPr>
                <w:rFonts w:eastAsia="Times New Roman"/>
                <w:sz w:val="18"/>
                <w:szCs w:val="18"/>
                <w:lang w:val="el-GR"/>
              </w:rPr>
              <w:t>1</w:t>
            </w:r>
            <w:r w:rsidRPr="006B164D">
              <w:rPr>
                <w:rFonts w:eastAsia="Times New Roman"/>
                <w:sz w:val="18"/>
                <w:szCs w:val="18"/>
                <w:vertAlign w:val="superscript"/>
                <w:lang w:val="el-GR"/>
              </w:rPr>
              <w:t>ο</w:t>
            </w:r>
            <w:r w:rsidRPr="006B164D">
              <w:rPr>
                <w:rFonts w:eastAsia="Times New Roman"/>
                <w:sz w:val="18"/>
                <w:szCs w:val="18"/>
                <w:lang w:val="el-GR"/>
              </w:rPr>
              <w:t xml:space="preserve"> έτος</w:t>
            </w:r>
          </w:p>
        </w:tc>
        <w:tc>
          <w:tcPr>
            <w:tcW w:w="807" w:type="pct"/>
            <w:shd w:val="pct15" w:color="auto" w:fill="FFFFFF"/>
            <w:vAlign w:val="center"/>
          </w:tcPr>
          <w:p w14:paraId="50746180" w14:textId="5CE2764A" w:rsidR="006B164D" w:rsidRPr="006B164D" w:rsidRDefault="006B164D" w:rsidP="006B164D">
            <w:pPr>
              <w:spacing w:after="0"/>
              <w:jc w:val="center"/>
              <w:rPr>
                <w:rFonts w:eastAsia="Times New Roman"/>
                <w:sz w:val="18"/>
                <w:szCs w:val="18"/>
                <w:lang w:val="el-GR"/>
              </w:rPr>
            </w:pPr>
            <w:r w:rsidRPr="006B164D">
              <w:rPr>
                <w:rFonts w:eastAsia="Times New Roman"/>
                <w:sz w:val="18"/>
                <w:szCs w:val="18"/>
                <w:lang w:val="el-GR"/>
              </w:rPr>
              <w:t>2</w:t>
            </w:r>
            <w:r w:rsidRPr="006B164D">
              <w:rPr>
                <w:rFonts w:eastAsia="Times New Roman"/>
                <w:sz w:val="18"/>
                <w:szCs w:val="18"/>
                <w:vertAlign w:val="superscript"/>
                <w:lang w:val="el-GR"/>
              </w:rPr>
              <w:t>ο</w:t>
            </w:r>
            <w:r w:rsidRPr="006B164D">
              <w:rPr>
                <w:rFonts w:eastAsia="Times New Roman"/>
                <w:sz w:val="18"/>
                <w:szCs w:val="18"/>
                <w:lang w:val="el-GR"/>
              </w:rPr>
              <w:t xml:space="preserve"> έτος</w:t>
            </w:r>
          </w:p>
        </w:tc>
      </w:tr>
      <w:tr w:rsidR="006B164D" w:rsidRPr="006B164D" w14:paraId="38CD63A1" w14:textId="77777777" w:rsidTr="00B060FF">
        <w:trPr>
          <w:trHeight w:val="305"/>
        </w:trPr>
        <w:tc>
          <w:tcPr>
            <w:tcW w:w="194" w:type="pct"/>
            <w:vAlign w:val="center"/>
          </w:tcPr>
          <w:p w14:paraId="2D4E87C1" w14:textId="77777777" w:rsidR="006B164D" w:rsidRPr="006B164D" w:rsidRDefault="006B164D" w:rsidP="006B164D">
            <w:pPr>
              <w:spacing w:before="100" w:beforeAutospacing="1" w:after="100" w:afterAutospacing="1"/>
              <w:rPr>
                <w:rFonts w:eastAsia="Times New Roman"/>
                <w:sz w:val="18"/>
                <w:szCs w:val="18"/>
              </w:rPr>
            </w:pPr>
          </w:p>
        </w:tc>
        <w:tc>
          <w:tcPr>
            <w:tcW w:w="650" w:type="pct"/>
            <w:vAlign w:val="center"/>
          </w:tcPr>
          <w:p w14:paraId="38BAB35B" w14:textId="77777777" w:rsidR="006B164D" w:rsidRPr="006B164D" w:rsidRDefault="006B164D" w:rsidP="006B164D">
            <w:pPr>
              <w:spacing w:before="100" w:beforeAutospacing="1" w:after="100" w:afterAutospacing="1"/>
              <w:rPr>
                <w:rFonts w:eastAsia="Times New Roman"/>
                <w:sz w:val="18"/>
                <w:szCs w:val="18"/>
              </w:rPr>
            </w:pPr>
          </w:p>
        </w:tc>
        <w:tc>
          <w:tcPr>
            <w:tcW w:w="355" w:type="pct"/>
            <w:vAlign w:val="center"/>
          </w:tcPr>
          <w:p w14:paraId="6D7F8565" w14:textId="77777777" w:rsidR="006B164D" w:rsidRPr="006B164D" w:rsidRDefault="006B164D" w:rsidP="006B164D">
            <w:pPr>
              <w:spacing w:before="100" w:beforeAutospacing="1" w:after="100" w:afterAutospacing="1"/>
              <w:rPr>
                <w:rFonts w:eastAsia="Times New Roman"/>
                <w:sz w:val="18"/>
                <w:szCs w:val="18"/>
              </w:rPr>
            </w:pPr>
          </w:p>
        </w:tc>
        <w:tc>
          <w:tcPr>
            <w:tcW w:w="357" w:type="pct"/>
          </w:tcPr>
          <w:p w14:paraId="502D5DA4" w14:textId="77777777" w:rsidR="006B164D" w:rsidRPr="006B164D" w:rsidRDefault="006B164D" w:rsidP="006B164D">
            <w:pPr>
              <w:spacing w:before="100" w:beforeAutospacing="1" w:after="100" w:afterAutospacing="1"/>
              <w:rPr>
                <w:rFonts w:eastAsia="Times New Roman"/>
                <w:sz w:val="18"/>
                <w:szCs w:val="18"/>
              </w:rPr>
            </w:pPr>
          </w:p>
        </w:tc>
        <w:tc>
          <w:tcPr>
            <w:tcW w:w="357" w:type="pct"/>
          </w:tcPr>
          <w:p w14:paraId="776E306B" w14:textId="77777777" w:rsidR="006B164D" w:rsidRPr="006B164D" w:rsidRDefault="006B164D" w:rsidP="006B164D">
            <w:pPr>
              <w:spacing w:before="100" w:beforeAutospacing="1" w:after="100" w:afterAutospacing="1"/>
              <w:rPr>
                <w:rFonts w:eastAsia="Times New Roman"/>
                <w:sz w:val="18"/>
                <w:szCs w:val="18"/>
              </w:rPr>
            </w:pPr>
          </w:p>
        </w:tc>
        <w:tc>
          <w:tcPr>
            <w:tcW w:w="357" w:type="pct"/>
            <w:vAlign w:val="center"/>
          </w:tcPr>
          <w:p w14:paraId="594482E3" w14:textId="77777777" w:rsidR="006B164D" w:rsidRPr="006B164D" w:rsidRDefault="006B164D" w:rsidP="006B164D">
            <w:pPr>
              <w:spacing w:before="100" w:beforeAutospacing="1" w:after="100" w:afterAutospacing="1"/>
              <w:rPr>
                <w:rFonts w:eastAsia="Times New Roman"/>
                <w:sz w:val="18"/>
                <w:szCs w:val="18"/>
              </w:rPr>
            </w:pPr>
          </w:p>
        </w:tc>
        <w:tc>
          <w:tcPr>
            <w:tcW w:w="363" w:type="pct"/>
            <w:vAlign w:val="center"/>
          </w:tcPr>
          <w:p w14:paraId="345E2EC9" w14:textId="77777777" w:rsidR="006B164D" w:rsidRPr="006B164D" w:rsidRDefault="006B164D" w:rsidP="006B164D">
            <w:pPr>
              <w:spacing w:before="100" w:beforeAutospacing="1" w:after="100" w:afterAutospacing="1"/>
              <w:rPr>
                <w:rFonts w:eastAsia="Times New Roman"/>
                <w:sz w:val="18"/>
                <w:szCs w:val="18"/>
              </w:rPr>
            </w:pPr>
          </w:p>
        </w:tc>
        <w:tc>
          <w:tcPr>
            <w:tcW w:w="314" w:type="pct"/>
            <w:vAlign w:val="center"/>
          </w:tcPr>
          <w:p w14:paraId="1C359336" w14:textId="77777777" w:rsidR="006B164D" w:rsidRPr="006B164D" w:rsidRDefault="006B164D" w:rsidP="006B164D">
            <w:pPr>
              <w:spacing w:before="100" w:beforeAutospacing="1" w:after="100" w:afterAutospacing="1"/>
              <w:rPr>
                <w:rFonts w:eastAsia="Times New Roman"/>
                <w:sz w:val="18"/>
                <w:szCs w:val="18"/>
              </w:rPr>
            </w:pPr>
          </w:p>
        </w:tc>
        <w:tc>
          <w:tcPr>
            <w:tcW w:w="313" w:type="pct"/>
            <w:vAlign w:val="center"/>
          </w:tcPr>
          <w:p w14:paraId="4E5D4F50" w14:textId="77777777" w:rsidR="006B164D" w:rsidRPr="006B164D" w:rsidRDefault="006B164D" w:rsidP="006B164D">
            <w:pPr>
              <w:spacing w:before="100" w:beforeAutospacing="1" w:after="100" w:afterAutospacing="1"/>
              <w:rPr>
                <w:rFonts w:eastAsia="Times New Roman"/>
                <w:sz w:val="18"/>
                <w:szCs w:val="18"/>
              </w:rPr>
            </w:pPr>
          </w:p>
        </w:tc>
        <w:tc>
          <w:tcPr>
            <w:tcW w:w="506" w:type="pct"/>
            <w:vAlign w:val="center"/>
          </w:tcPr>
          <w:p w14:paraId="6CB8A1F3" w14:textId="77777777" w:rsidR="006B164D" w:rsidRPr="006B164D" w:rsidRDefault="006B164D" w:rsidP="006B164D">
            <w:pPr>
              <w:spacing w:before="100" w:beforeAutospacing="1" w:after="100" w:afterAutospacing="1"/>
              <w:rPr>
                <w:rFonts w:eastAsia="Times New Roman"/>
                <w:sz w:val="18"/>
                <w:szCs w:val="18"/>
              </w:rPr>
            </w:pPr>
          </w:p>
        </w:tc>
        <w:tc>
          <w:tcPr>
            <w:tcW w:w="427" w:type="pct"/>
            <w:vAlign w:val="center"/>
          </w:tcPr>
          <w:p w14:paraId="0229EB15" w14:textId="77777777" w:rsidR="006B164D" w:rsidRPr="006B164D" w:rsidRDefault="006B164D" w:rsidP="006B164D">
            <w:pPr>
              <w:spacing w:before="100" w:beforeAutospacing="1" w:after="100" w:afterAutospacing="1"/>
              <w:rPr>
                <w:rFonts w:eastAsia="Times New Roman"/>
                <w:sz w:val="18"/>
                <w:szCs w:val="18"/>
              </w:rPr>
            </w:pPr>
          </w:p>
        </w:tc>
        <w:tc>
          <w:tcPr>
            <w:tcW w:w="807" w:type="pct"/>
            <w:vAlign w:val="center"/>
          </w:tcPr>
          <w:p w14:paraId="419CD613" w14:textId="77777777" w:rsidR="006B164D" w:rsidRPr="006B164D" w:rsidRDefault="006B164D" w:rsidP="006B164D">
            <w:pPr>
              <w:spacing w:before="100" w:beforeAutospacing="1" w:after="100" w:afterAutospacing="1"/>
              <w:rPr>
                <w:rFonts w:eastAsia="Times New Roman"/>
                <w:sz w:val="18"/>
                <w:szCs w:val="18"/>
              </w:rPr>
            </w:pPr>
          </w:p>
        </w:tc>
      </w:tr>
      <w:tr w:rsidR="006B164D" w:rsidRPr="006B164D" w14:paraId="0FE6C6DE" w14:textId="77777777" w:rsidTr="00B060FF">
        <w:trPr>
          <w:trHeight w:val="305"/>
        </w:trPr>
        <w:tc>
          <w:tcPr>
            <w:tcW w:w="194" w:type="pct"/>
            <w:vAlign w:val="center"/>
          </w:tcPr>
          <w:p w14:paraId="3A73F154" w14:textId="77777777" w:rsidR="006B164D" w:rsidRPr="006B164D" w:rsidRDefault="006B164D" w:rsidP="006B164D">
            <w:pPr>
              <w:spacing w:before="100" w:beforeAutospacing="1" w:after="100" w:afterAutospacing="1"/>
              <w:rPr>
                <w:rFonts w:eastAsia="Times New Roman"/>
                <w:sz w:val="18"/>
                <w:szCs w:val="18"/>
              </w:rPr>
            </w:pPr>
          </w:p>
        </w:tc>
        <w:tc>
          <w:tcPr>
            <w:tcW w:w="650" w:type="pct"/>
            <w:vAlign w:val="center"/>
          </w:tcPr>
          <w:p w14:paraId="0CFDF531" w14:textId="77777777" w:rsidR="006B164D" w:rsidRPr="006B164D" w:rsidRDefault="006B164D" w:rsidP="006B164D">
            <w:pPr>
              <w:spacing w:before="100" w:beforeAutospacing="1" w:after="100" w:afterAutospacing="1"/>
              <w:rPr>
                <w:rFonts w:eastAsia="Times New Roman"/>
                <w:sz w:val="18"/>
                <w:szCs w:val="18"/>
              </w:rPr>
            </w:pPr>
          </w:p>
        </w:tc>
        <w:tc>
          <w:tcPr>
            <w:tcW w:w="355" w:type="pct"/>
            <w:vAlign w:val="center"/>
          </w:tcPr>
          <w:p w14:paraId="05B40BD5" w14:textId="77777777" w:rsidR="006B164D" w:rsidRPr="006B164D" w:rsidRDefault="006B164D" w:rsidP="006B164D">
            <w:pPr>
              <w:spacing w:before="100" w:beforeAutospacing="1" w:after="100" w:afterAutospacing="1"/>
              <w:rPr>
                <w:rFonts w:eastAsia="Times New Roman"/>
                <w:sz w:val="18"/>
                <w:szCs w:val="18"/>
              </w:rPr>
            </w:pPr>
          </w:p>
        </w:tc>
        <w:tc>
          <w:tcPr>
            <w:tcW w:w="357" w:type="pct"/>
          </w:tcPr>
          <w:p w14:paraId="6736923D" w14:textId="77777777" w:rsidR="006B164D" w:rsidRPr="006B164D" w:rsidRDefault="006B164D" w:rsidP="006B164D">
            <w:pPr>
              <w:spacing w:before="100" w:beforeAutospacing="1" w:after="100" w:afterAutospacing="1"/>
              <w:rPr>
                <w:rFonts w:eastAsia="Times New Roman"/>
                <w:sz w:val="18"/>
                <w:szCs w:val="18"/>
              </w:rPr>
            </w:pPr>
          </w:p>
        </w:tc>
        <w:tc>
          <w:tcPr>
            <w:tcW w:w="357" w:type="pct"/>
          </w:tcPr>
          <w:p w14:paraId="33952047" w14:textId="77777777" w:rsidR="006B164D" w:rsidRPr="006B164D" w:rsidRDefault="006B164D" w:rsidP="006B164D">
            <w:pPr>
              <w:spacing w:before="100" w:beforeAutospacing="1" w:after="100" w:afterAutospacing="1"/>
              <w:rPr>
                <w:rFonts w:eastAsia="Times New Roman"/>
                <w:sz w:val="18"/>
                <w:szCs w:val="18"/>
              </w:rPr>
            </w:pPr>
          </w:p>
        </w:tc>
        <w:tc>
          <w:tcPr>
            <w:tcW w:w="357" w:type="pct"/>
            <w:vAlign w:val="center"/>
          </w:tcPr>
          <w:p w14:paraId="7B040FC4" w14:textId="77777777" w:rsidR="006B164D" w:rsidRPr="006B164D" w:rsidRDefault="006B164D" w:rsidP="006B164D">
            <w:pPr>
              <w:spacing w:before="100" w:beforeAutospacing="1" w:after="100" w:afterAutospacing="1"/>
              <w:rPr>
                <w:rFonts w:eastAsia="Times New Roman"/>
                <w:sz w:val="18"/>
                <w:szCs w:val="18"/>
              </w:rPr>
            </w:pPr>
          </w:p>
        </w:tc>
        <w:tc>
          <w:tcPr>
            <w:tcW w:w="363" w:type="pct"/>
            <w:vAlign w:val="center"/>
          </w:tcPr>
          <w:p w14:paraId="65DDD972" w14:textId="77777777" w:rsidR="006B164D" w:rsidRPr="006B164D" w:rsidRDefault="006B164D" w:rsidP="006B164D">
            <w:pPr>
              <w:spacing w:before="100" w:beforeAutospacing="1" w:after="100" w:afterAutospacing="1"/>
              <w:rPr>
                <w:rFonts w:eastAsia="Times New Roman"/>
                <w:sz w:val="18"/>
                <w:szCs w:val="18"/>
              </w:rPr>
            </w:pPr>
          </w:p>
        </w:tc>
        <w:tc>
          <w:tcPr>
            <w:tcW w:w="314" w:type="pct"/>
            <w:vAlign w:val="center"/>
          </w:tcPr>
          <w:p w14:paraId="0AEBE560" w14:textId="77777777" w:rsidR="006B164D" w:rsidRPr="006B164D" w:rsidRDefault="006B164D" w:rsidP="006B164D">
            <w:pPr>
              <w:spacing w:before="100" w:beforeAutospacing="1" w:after="100" w:afterAutospacing="1"/>
              <w:rPr>
                <w:rFonts w:eastAsia="Times New Roman"/>
                <w:sz w:val="18"/>
                <w:szCs w:val="18"/>
              </w:rPr>
            </w:pPr>
          </w:p>
        </w:tc>
        <w:tc>
          <w:tcPr>
            <w:tcW w:w="313" w:type="pct"/>
            <w:vAlign w:val="center"/>
          </w:tcPr>
          <w:p w14:paraId="16CB4A20" w14:textId="77777777" w:rsidR="006B164D" w:rsidRPr="006B164D" w:rsidRDefault="006B164D" w:rsidP="006B164D">
            <w:pPr>
              <w:spacing w:before="100" w:beforeAutospacing="1" w:after="100" w:afterAutospacing="1"/>
              <w:rPr>
                <w:rFonts w:eastAsia="Times New Roman"/>
                <w:sz w:val="18"/>
                <w:szCs w:val="18"/>
              </w:rPr>
            </w:pPr>
          </w:p>
        </w:tc>
        <w:tc>
          <w:tcPr>
            <w:tcW w:w="506" w:type="pct"/>
            <w:vAlign w:val="center"/>
          </w:tcPr>
          <w:p w14:paraId="0FE77496" w14:textId="77777777" w:rsidR="006B164D" w:rsidRPr="006B164D" w:rsidRDefault="006B164D" w:rsidP="006B164D">
            <w:pPr>
              <w:spacing w:before="100" w:beforeAutospacing="1" w:after="100" w:afterAutospacing="1"/>
              <w:rPr>
                <w:rFonts w:eastAsia="Times New Roman"/>
                <w:sz w:val="18"/>
                <w:szCs w:val="18"/>
              </w:rPr>
            </w:pPr>
          </w:p>
        </w:tc>
        <w:tc>
          <w:tcPr>
            <w:tcW w:w="427" w:type="pct"/>
            <w:vAlign w:val="center"/>
          </w:tcPr>
          <w:p w14:paraId="3D70527E" w14:textId="77777777" w:rsidR="006B164D" w:rsidRPr="006B164D" w:rsidRDefault="006B164D" w:rsidP="006B164D">
            <w:pPr>
              <w:spacing w:before="100" w:beforeAutospacing="1" w:after="100" w:afterAutospacing="1"/>
              <w:rPr>
                <w:rFonts w:eastAsia="Times New Roman"/>
                <w:sz w:val="18"/>
                <w:szCs w:val="18"/>
              </w:rPr>
            </w:pPr>
          </w:p>
        </w:tc>
        <w:tc>
          <w:tcPr>
            <w:tcW w:w="807" w:type="pct"/>
            <w:vAlign w:val="center"/>
          </w:tcPr>
          <w:p w14:paraId="037DE5D5" w14:textId="77777777" w:rsidR="006B164D" w:rsidRPr="006B164D" w:rsidRDefault="006B164D" w:rsidP="006B164D">
            <w:pPr>
              <w:spacing w:before="100" w:beforeAutospacing="1" w:after="100" w:afterAutospacing="1"/>
              <w:rPr>
                <w:rFonts w:eastAsia="Times New Roman"/>
                <w:sz w:val="18"/>
                <w:szCs w:val="18"/>
              </w:rPr>
            </w:pPr>
          </w:p>
        </w:tc>
      </w:tr>
      <w:tr w:rsidR="006B164D" w:rsidRPr="006B164D" w14:paraId="211AA216" w14:textId="77777777" w:rsidTr="00B060FF">
        <w:trPr>
          <w:trHeight w:val="305"/>
        </w:trPr>
        <w:tc>
          <w:tcPr>
            <w:tcW w:w="194" w:type="pct"/>
            <w:tcBorders>
              <w:bottom w:val="single" w:sz="4" w:space="0" w:color="auto"/>
            </w:tcBorders>
            <w:vAlign w:val="center"/>
          </w:tcPr>
          <w:p w14:paraId="2367E5C0" w14:textId="77777777" w:rsidR="006B164D" w:rsidRPr="006B164D" w:rsidRDefault="006B164D" w:rsidP="006B164D">
            <w:pPr>
              <w:spacing w:before="100" w:beforeAutospacing="1" w:after="100" w:afterAutospacing="1"/>
              <w:rPr>
                <w:rFonts w:eastAsia="Times New Roman"/>
                <w:sz w:val="18"/>
                <w:szCs w:val="18"/>
              </w:rPr>
            </w:pPr>
          </w:p>
        </w:tc>
        <w:tc>
          <w:tcPr>
            <w:tcW w:w="650" w:type="pct"/>
            <w:tcBorders>
              <w:bottom w:val="single" w:sz="4" w:space="0" w:color="auto"/>
            </w:tcBorders>
            <w:vAlign w:val="center"/>
          </w:tcPr>
          <w:p w14:paraId="63E5CBF1" w14:textId="77777777" w:rsidR="006B164D" w:rsidRPr="006B164D" w:rsidRDefault="006B164D" w:rsidP="006B164D">
            <w:pPr>
              <w:spacing w:before="100" w:beforeAutospacing="1" w:after="100" w:afterAutospacing="1"/>
              <w:rPr>
                <w:rFonts w:eastAsia="Times New Roman"/>
                <w:sz w:val="18"/>
                <w:szCs w:val="18"/>
              </w:rPr>
            </w:pPr>
          </w:p>
        </w:tc>
        <w:tc>
          <w:tcPr>
            <w:tcW w:w="355" w:type="pct"/>
            <w:tcBorders>
              <w:bottom w:val="single" w:sz="4" w:space="0" w:color="auto"/>
            </w:tcBorders>
            <w:vAlign w:val="center"/>
          </w:tcPr>
          <w:p w14:paraId="01CDCA8D" w14:textId="77777777" w:rsidR="006B164D" w:rsidRPr="006B164D" w:rsidRDefault="006B164D" w:rsidP="006B164D">
            <w:pPr>
              <w:spacing w:before="100" w:beforeAutospacing="1" w:after="100" w:afterAutospacing="1"/>
              <w:rPr>
                <w:rFonts w:eastAsia="Times New Roman"/>
                <w:sz w:val="18"/>
                <w:szCs w:val="18"/>
              </w:rPr>
            </w:pPr>
          </w:p>
        </w:tc>
        <w:tc>
          <w:tcPr>
            <w:tcW w:w="357" w:type="pct"/>
            <w:tcBorders>
              <w:bottom w:val="single" w:sz="4" w:space="0" w:color="auto"/>
            </w:tcBorders>
          </w:tcPr>
          <w:p w14:paraId="4EE02936" w14:textId="77777777" w:rsidR="006B164D" w:rsidRPr="006B164D" w:rsidRDefault="006B164D" w:rsidP="006B164D">
            <w:pPr>
              <w:spacing w:before="100" w:beforeAutospacing="1" w:after="100" w:afterAutospacing="1"/>
              <w:rPr>
                <w:rFonts w:eastAsia="Times New Roman"/>
                <w:sz w:val="18"/>
                <w:szCs w:val="18"/>
              </w:rPr>
            </w:pPr>
          </w:p>
        </w:tc>
        <w:tc>
          <w:tcPr>
            <w:tcW w:w="357" w:type="pct"/>
            <w:tcBorders>
              <w:bottom w:val="single" w:sz="4" w:space="0" w:color="auto"/>
            </w:tcBorders>
          </w:tcPr>
          <w:p w14:paraId="0899D9FC" w14:textId="77777777" w:rsidR="006B164D" w:rsidRPr="006B164D" w:rsidRDefault="006B164D" w:rsidP="006B164D">
            <w:pPr>
              <w:spacing w:before="100" w:beforeAutospacing="1" w:after="100" w:afterAutospacing="1"/>
              <w:rPr>
                <w:rFonts w:eastAsia="Times New Roman"/>
                <w:sz w:val="18"/>
                <w:szCs w:val="18"/>
              </w:rPr>
            </w:pPr>
          </w:p>
        </w:tc>
        <w:tc>
          <w:tcPr>
            <w:tcW w:w="357" w:type="pct"/>
            <w:tcBorders>
              <w:bottom w:val="single" w:sz="4" w:space="0" w:color="auto"/>
            </w:tcBorders>
            <w:vAlign w:val="center"/>
          </w:tcPr>
          <w:p w14:paraId="114C491B" w14:textId="77777777" w:rsidR="006B164D" w:rsidRPr="006B164D" w:rsidRDefault="006B164D" w:rsidP="006B164D">
            <w:pPr>
              <w:spacing w:before="100" w:beforeAutospacing="1" w:after="100" w:afterAutospacing="1"/>
              <w:rPr>
                <w:rFonts w:eastAsia="Times New Roman"/>
                <w:sz w:val="18"/>
                <w:szCs w:val="18"/>
              </w:rPr>
            </w:pPr>
          </w:p>
        </w:tc>
        <w:tc>
          <w:tcPr>
            <w:tcW w:w="363" w:type="pct"/>
            <w:tcBorders>
              <w:bottom w:val="single" w:sz="4" w:space="0" w:color="auto"/>
            </w:tcBorders>
            <w:vAlign w:val="center"/>
          </w:tcPr>
          <w:p w14:paraId="369D38E5" w14:textId="77777777" w:rsidR="006B164D" w:rsidRPr="006B164D" w:rsidRDefault="006B164D" w:rsidP="006B164D">
            <w:pPr>
              <w:spacing w:before="100" w:beforeAutospacing="1" w:after="100" w:afterAutospacing="1"/>
              <w:rPr>
                <w:rFonts w:eastAsia="Times New Roman"/>
                <w:sz w:val="18"/>
                <w:szCs w:val="18"/>
              </w:rPr>
            </w:pPr>
          </w:p>
        </w:tc>
        <w:tc>
          <w:tcPr>
            <w:tcW w:w="314" w:type="pct"/>
            <w:vAlign w:val="center"/>
          </w:tcPr>
          <w:p w14:paraId="489C89D9" w14:textId="77777777" w:rsidR="006B164D" w:rsidRPr="006B164D" w:rsidRDefault="006B164D" w:rsidP="006B164D">
            <w:pPr>
              <w:spacing w:before="100" w:beforeAutospacing="1" w:after="100" w:afterAutospacing="1"/>
              <w:rPr>
                <w:rFonts w:eastAsia="Times New Roman"/>
                <w:sz w:val="18"/>
                <w:szCs w:val="18"/>
              </w:rPr>
            </w:pPr>
          </w:p>
        </w:tc>
        <w:tc>
          <w:tcPr>
            <w:tcW w:w="313" w:type="pct"/>
            <w:vAlign w:val="center"/>
          </w:tcPr>
          <w:p w14:paraId="38612FCF" w14:textId="77777777" w:rsidR="006B164D" w:rsidRPr="006B164D" w:rsidRDefault="006B164D" w:rsidP="006B164D">
            <w:pPr>
              <w:spacing w:before="100" w:beforeAutospacing="1" w:after="100" w:afterAutospacing="1"/>
              <w:rPr>
                <w:rFonts w:eastAsia="Times New Roman"/>
                <w:sz w:val="18"/>
                <w:szCs w:val="18"/>
              </w:rPr>
            </w:pPr>
          </w:p>
        </w:tc>
        <w:tc>
          <w:tcPr>
            <w:tcW w:w="506" w:type="pct"/>
            <w:vAlign w:val="center"/>
          </w:tcPr>
          <w:p w14:paraId="0373FA36" w14:textId="77777777" w:rsidR="006B164D" w:rsidRPr="006B164D" w:rsidRDefault="006B164D" w:rsidP="006B164D">
            <w:pPr>
              <w:spacing w:before="100" w:beforeAutospacing="1" w:after="100" w:afterAutospacing="1"/>
              <w:rPr>
                <w:rFonts w:eastAsia="Times New Roman"/>
                <w:sz w:val="18"/>
                <w:szCs w:val="18"/>
              </w:rPr>
            </w:pPr>
          </w:p>
        </w:tc>
        <w:tc>
          <w:tcPr>
            <w:tcW w:w="427" w:type="pct"/>
            <w:vAlign w:val="center"/>
          </w:tcPr>
          <w:p w14:paraId="13528D36" w14:textId="77777777" w:rsidR="006B164D" w:rsidRPr="006B164D" w:rsidRDefault="006B164D" w:rsidP="006B164D">
            <w:pPr>
              <w:spacing w:before="100" w:beforeAutospacing="1" w:after="100" w:afterAutospacing="1"/>
              <w:rPr>
                <w:rFonts w:eastAsia="Times New Roman"/>
                <w:sz w:val="18"/>
                <w:szCs w:val="18"/>
              </w:rPr>
            </w:pPr>
          </w:p>
        </w:tc>
        <w:tc>
          <w:tcPr>
            <w:tcW w:w="807" w:type="pct"/>
            <w:vAlign w:val="center"/>
          </w:tcPr>
          <w:p w14:paraId="5A44EBE5" w14:textId="77777777" w:rsidR="006B164D" w:rsidRPr="006B164D" w:rsidRDefault="006B164D" w:rsidP="006B164D">
            <w:pPr>
              <w:spacing w:before="100" w:beforeAutospacing="1" w:after="100" w:afterAutospacing="1"/>
              <w:rPr>
                <w:rFonts w:eastAsia="Times New Roman"/>
                <w:sz w:val="18"/>
                <w:szCs w:val="18"/>
              </w:rPr>
            </w:pPr>
          </w:p>
        </w:tc>
      </w:tr>
      <w:tr w:rsidR="006B164D" w:rsidRPr="006B164D" w14:paraId="2576788F" w14:textId="77777777" w:rsidTr="00B060FF">
        <w:trPr>
          <w:trHeight w:val="305"/>
        </w:trPr>
        <w:tc>
          <w:tcPr>
            <w:tcW w:w="2634" w:type="pct"/>
            <w:gridSpan w:val="7"/>
            <w:shd w:val="pct15" w:color="auto" w:fill="FFFFFF"/>
          </w:tcPr>
          <w:p w14:paraId="15C8DD11" w14:textId="77777777" w:rsidR="006B164D" w:rsidRPr="006B164D" w:rsidRDefault="006B164D" w:rsidP="006B164D">
            <w:pPr>
              <w:spacing w:before="100" w:beforeAutospacing="1" w:after="100" w:afterAutospacing="1"/>
              <w:jc w:val="center"/>
              <w:rPr>
                <w:rFonts w:eastAsia="Times New Roman"/>
                <w:sz w:val="18"/>
                <w:szCs w:val="18"/>
              </w:rPr>
            </w:pPr>
            <w:r w:rsidRPr="006B164D">
              <w:rPr>
                <w:rFonts w:eastAsia="Times New Roman"/>
                <w:b/>
                <w:sz w:val="18"/>
                <w:szCs w:val="18"/>
                <w:lang w:val="el-GR"/>
              </w:rPr>
              <w:t>ΣΥΝΟΛΟ</w:t>
            </w:r>
          </w:p>
        </w:tc>
        <w:tc>
          <w:tcPr>
            <w:tcW w:w="314" w:type="pct"/>
            <w:vAlign w:val="center"/>
          </w:tcPr>
          <w:p w14:paraId="55D59C0F" w14:textId="77777777" w:rsidR="006B164D" w:rsidRPr="006B164D" w:rsidRDefault="006B164D" w:rsidP="006B164D">
            <w:pPr>
              <w:spacing w:before="100" w:beforeAutospacing="1" w:after="100" w:afterAutospacing="1"/>
              <w:rPr>
                <w:rFonts w:eastAsia="Times New Roman"/>
                <w:sz w:val="18"/>
                <w:szCs w:val="18"/>
              </w:rPr>
            </w:pPr>
          </w:p>
        </w:tc>
        <w:tc>
          <w:tcPr>
            <w:tcW w:w="313" w:type="pct"/>
            <w:vAlign w:val="center"/>
          </w:tcPr>
          <w:p w14:paraId="7ED0BED7" w14:textId="77777777" w:rsidR="006B164D" w:rsidRPr="006B164D" w:rsidRDefault="006B164D" w:rsidP="006B164D">
            <w:pPr>
              <w:spacing w:before="100" w:beforeAutospacing="1" w:after="100" w:afterAutospacing="1"/>
              <w:rPr>
                <w:rFonts w:eastAsia="Times New Roman"/>
                <w:sz w:val="18"/>
                <w:szCs w:val="18"/>
              </w:rPr>
            </w:pPr>
          </w:p>
        </w:tc>
        <w:tc>
          <w:tcPr>
            <w:tcW w:w="506" w:type="pct"/>
            <w:vAlign w:val="center"/>
          </w:tcPr>
          <w:p w14:paraId="293644AE" w14:textId="77777777" w:rsidR="006B164D" w:rsidRPr="006B164D" w:rsidRDefault="006B164D" w:rsidP="006B164D">
            <w:pPr>
              <w:spacing w:before="100" w:beforeAutospacing="1" w:after="100" w:afterAutospacing="1"/>
              <w:rPr>
                <w:rFonts w:eastAsia="Times New Roman"/>
                <w:sz w:val="18"/>
                <w:szCs w:val="18"/>
              </w:rPr>
            </w:pPr>
          </w:p>
        </w:tc>
        <w:tc>
          <w:tcPr>
            <w:tcW w:w="427" w:type="pct"/>
            <w:vAlign w:val="center"/>
          </w:tcPr>
          <w:p w14:paraId="21F58361" w14:textId="77777777" w:rsidR="006B164D" w:rsidRPr="006B164D" w:rsidRDefault="006B164D" w:rsidP="006B164D">
            <w:pPr>
              <w:spacing w:before="100" w:beforeAutospacing="1" w:after="100" w:afterAutospacing="1"/>
              <w:rPr>
                <w:rFonts w:eastAsia="Times New Roman"/>
                <w:sz w:val="18"/>
                <w:szCs w:val="18"/>
              </w:rPr>
            </w:pPr>
          </w:p>
        </w:tc>
        <w:tc>
          <w:tcPr>
            <w:tcW w:w="807" w:type="pct"/>
            <w:vAlign w:val="center"/>
          </w:tcPr>
          <w:p w14:paraId="2C5DCC61" w14:textId="77777777" w:rsidR="006B164D" w:rsidRPr="006B164D" w:rsidRDefault="006B164D" w:rsidP="006B164D">
            <w:pPr>
              <w:spacing w:before="100" w:beforeAutospacing="1" w:after="100" w:afterAutospacing="1"/>
              <w:rPr>
                <w:rFonts w:eastAsia="Times New Roman"/>
                <w:sz w:val="18"/>
                <w:szCs w:val="18"/>
              </w:rPr>
            </w:pPr>
          </w:p>
        </w:tc>
      </w:tr>
      <w:bookmarkEnd w:id="600"/>
      <w:bookmarkEnd w:id="601"/>
      <w:bookmarkEnd w:id="602"/>
      <w:bookmarkEnd w:id="603"/>
      <w:bookmarkEnd w:id="604"/>
      <w:bookmarkEnd w:id="605"/>
      <w:bookmarkEnd w:id="606"/>
    </w:tbl>
    <w:p w14:paraId="0B0E03AC" w14:textId="77777777" w:rsidR="00EE4946" w:rsidRDefault="00EE4946" w:rsidP="000A3B40">
      <w:pPr>
        <w:spacing w:after="0"/>
        <w:rPr>
          <w:rFonts w:ascii="Calibri" w:hAnsi="Calibri" w:cs="Calibri"/>
          <w:lang w:val="el-GR" w:eastAsia="el-GR"/>
        </w:rPr>
      </w:pPr>
    </w:p>
    <w:p w14:paraId="75601F5B" w14:textId="1A707F00" w:rsidR="00EE4946" w:rsidRDefault="00EE4946" w:rsidP="001F42E5">
      <w:pPr>
        <w:pStyle w:val="10"/>
        <w:rPr>
          <w:lang w:eastAsia="el-GR"/>
        </w:rPr>
      </w:pPr>
      <w:bookmarkStart w:id="607" w:name="_Toc157157039"/>
      <w:r>
        <w:rPr>
          <w:lang w:eastAsia="el-GR"/>
        </w:rPr>
        <w:t>Υλοποίηση Εφαρμογών</w:t>
      </w:r>
      <w:bookmarkEnd w:id="6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19"/>
        <w:gridCol w:w="740"/>
        <w:gridCol w:w="1002"/>
        <w:gridCol w:w="253"/>
        <w:gridCol w:w="885"/>
        <w:gridCol w:w="1372"/>
        <w:gridCol w:w="1255"/>
        <w:gridCol w:w="1392"/>
        <w:gridCol w:w="1214"/>
        <w:gridCol w:w="1214"/>
        <w:gridCol w:w="1572"/>
        <w:gridCol w:w="1572"/>
        <w:gridCol w:w="1570"/>
      </w:tblGrid>
      <w:tr w:rsidR="00CC5AF5" w:rsidRPr="00A44626" w14:paraId="0C97C460" w14:textId="227F4212" w:rsidTr="00CC5AF5">
        <w:trPr>
          <w:cantSplit/>
          <w:tblHeader/>
        </w:trPr>
        <w:tc>
          <w:tcPr>
            <w:tcW w:w="178" w:type="pct"/>
            <w:vMerge w:val="restart"/>
            <w:shd w:val="pct15" w:color="auto" w:fill="FFFFFF"/>
            <w:vAlign w:val="center"/>
          </w:tcPr>
          <w:p w14:paraId="5C353135" w14:textId="77777777" w:rsidR="006B164D" w:rsidRPr="00A44626" w:rsidRDefault="006B164D" w:rsidP="006B164D">
            <w:pPr>
              <w:spacing w:after="0"/>
              <w:ind w:left="-108" w:right="-88"/>
              <w:jc w:val="center"/>
              <w:rPr>
                <w:sz w:val="18"/>
                <w:szCs w:val="18"/>
                <w:lang w:val="el-GR"/>
              </w:rPr>
            </w:pPr>
            <w:r w:rsidRPr="00A44626">
              <w:rPr>
                <w:sz w:val="18"/>
                <w:szCs w:val="18"/>
                <w:lang w:val="el-GR"/>
              </w:rPr>
              <w:t>Α/Α</w:t>
            </w:r>
          </w:p>
        </w:tc>
        <w:tc>
          <w:tcPr>
            <w:tcW w:w="598" w:type="pct"/>
            <w:gridSpan w:val="2"/>
            <w:vMerge w:val="restart"/>
            <w:shd w:val="pct15" w:color="auto" w:fill="FFFFFF"/>
            <w:vAlign w:val="center"/>
          </w:tcPr>
          <w:p w14:paraId="7FADB0AA" w14:textId="77777777" w:rsidR="006B164D" w:rsidRPr="00A44626" w:rsidRDefault="006B164D" w:rsidP="006B164D">
            <w:pPr>
              <w:spacing w:after="0"/>
              <w:jc w:val="center"/>
              <w:rPr>
                <w:sz w:val="18"/>
                <w:szCs w:val="18"/>
                <w:lang w:val="el-GR"/>
              </w:rPr>
            </w:pPr>
            <w:r w:rsidRPr="00A44626">
              <w:rPr>
                <w:sz w:val="18"/>
                <w:szCs w:val="18"/>
                <w:lang w:val="el-GR"/>
              </w:rPr>
              <w:t>ΠΕΡΙΓΡΑΦΗ</w:t>
            </w:r>
          </w:p>
        </w:tc>
        <w:tc>
          <w:tcPr>
            <w:tcW w:w="391" w:type="pct"/>
            <w:gridSpan w:val="2"/>
            <w:vMerge w:val="restart"/>
            <w:shd w:val="pct15" w:color="auto" w:fill="FFFFFF"/>
            <w:vAlign w:val="center"/>
          </w:tcPr>
          <w:p w14:paraId="631F9F9F" w14:textId="449574BC" w:rsidR="006B164D" w:rsidRDefault="006B164D" w:rsidP="006B164D">
            <w:pPr>
              <w:spacing w:after="0"/>
              <w:jc w:val="center"/>
              <w:rPr>
                <w:sz w:val="18"/>
                <w:szCs w:val="18"/>
                <w:lang w:val="el-GR"/>
              </w:rPr>
            </w:pPr>
            <w:r w:rsidRPr="006B164D">
              <w:rPr>
                <w:rFonts w:eastAsia="Times New Roman"/>
                <w:sz w:val="20"/>
                <w:szCs w:val="20"/>
                <w:lang w:val="el-GR"/>
              </w:rPr>
              <w:t>ΦΑΣΗ ΈΡΓΟΥ</w:t>
            </w:r>
          </w:p>
        </w:tc>
        <w:tc>
          <w:tcPr>
            <w:tcW w:w="471" w:type="pct"/>
            <w:vMerge w:val="restart"/>
            <w:shd w:val="pct15" w:color="auto" w:fill="FFFFFF"/>
            <w:vAlign w:val="center"/>
          </w:tcPr>
          <w:p w14:paraId="14C51685" w14:textId="34AC3AEC" w:rsidR="006B164D" w:rsidRDefault="006B164D" w:rsidP="006B164D">
            <w:pPr>
              <w:spacing w:after="0"/>
              <w:jc w:val="center"/>
              <w:rPr>
                <w:sz w:val="18"/>
                <w:szCs w:val="18"/>
                <w:lang w:val="el-GR"/>
              </w:rPr>
            </w:pPr>
            <w:r w:rsidRPr="006B164D">
              <w:rPr>
                <w:rFonts w:eastAsia="Times New Roman"/>
                <w:sz w:val="20"/>
                <w:szCs w:val="20"/>
                <w:lang w:val="el-GR"/>
              </w:rPr>
              <w:t>ΚΩΔ. ΠΑΡΑΔΟΤΕΟΥ</w:t>
            </w:r>
          </w:p>
        </w:tc>
        <w:tc>
          <w:tcPr>
            <w:tcW w:w="431" w:type="pct"/>
            <w:vMerge w:val="restart"/>
            <w:shd w:val="pct15" w:color="auto" w:fill="FFFFFF"/>
            <w:vAlign w:val="center"/>
          </w:tcPr>
          <w:p w14:paraId="7A8A5C00" w14:textId="4A720F63" w:rsidR="006B164D" w:rsidRPr="00A44626" w:rsidRDefault="006B164D" w:rsidP="006B164D">
            <w:pPr>
              <w:spacing w:after="0"/>
              <w:jc w:val="center"/>
              <w:rPr>
                <w:sz w:val="18"/>
                <w:szCs w:val="18"/>
                <w:lang w:val="el-GR"/>
              </w:rPr>
            </w:pPr>
            <w:r>
              <w:rPr>
                <w:sz w:val="18"/>
                <w:szCs w:val="18"/>
                <w:lang w:val="el-GR"/>
              </w:rPr>
              <w:t>ΠΟΣΟΤΗΤΑ</w:t>
            </w:r>
          </w:p>
        </w:tc>
        <w:tc>
          <w:tcPr>
            <w:tcW w:w="895" w:type="pct"/>
            <w:gridSpan w:val="2"/>
            <w:shd w:val="pct15" w:color="auto" w:fill="FFFFFF"/>
            <w:vAlign w:val="center"/>
          </w:tcPr>
          <w:p w14:paraId="28F87652" w14:textId="77777777" w:rsidR="006B164D" w:rsidRPr="00A44626" w:rsidRDefault="006B164D" w:rsidP="006B164D">
            <w:pPr>
              <w:spacing w:after="0"/>
              <w:jc w:val="center"/>
              <w:rPr>
                <w:sz w:val="18"/>
                <w:szCs w:val="18"/>
                <w:lang w:val="el-GR"/>
              </w:rPr>
            </w:pPr>
            <w:r w:rsidRPr="00A44626">
              <w:rPr>
                <w:sz w:val="18"/>
                <w:szCs w:val="18"/>
                <w:lang w:val="el-GR"/>
              </w:rPr>
              <w:t>ΑΞΙΑ ΧΩΡΙΣ ΦΠΑ [€]</w:t>
            </w:r>
          </w:p>
        </w:tc>
        <w:tc>
          <w:tcPr>
            <w:tcW w:w="417" w:type="pct"/>
            <w:vMerge w:val="restart"/>
            <w:shd w:val="pct15" w:color="auto" w:fill="FFFFFF"/>
            <w:vAlign w:val="center"/>
          </w:tcPr>
          <w:p w14:paraId="5EDFE740" w14:textId="77777777" w:rsidR="006B164D" w:rsidRPr="00A44626" w:rsidRDefault="006B164D" w:rsidP="006B164D">
            <w:pPr>
              <w:spacing w:after="0"/>
              <w:jc w:val="center"/>
              <w:rPr>
                <w:sz w:val="18"/>
                <w:szCs w:val="18"/>
                <w:lang w:val="el-GR"/>
              </w:rPr>
            </w:pPr>
            <w:r w:rsidRPr="00A44626">
              <w:rPr>
                <w:sz w:val="18"/>
                <w:szCs w:val="18"/>
                <w:lang w:val="el-GR"/>
              </w:rPr>
              <w:t>ΦΠΑ [€]</w:t>
            </w:r>
          </w:p>
        </w:tc>
        <w:tc>
          <w:tcPr>
            <w:tcW w:w="540" w:type="pct"/>
            <w:vMerge w:val="restart"/>
            <w:shd w:val="pct15" w:color="auto" w:fill="FFFFFF"/>
            <w:vAlign w:val="center"/>
          </w:tcPr>
          <w:p w14:paraId="4EB77CAF" w14:textId="77777777" w:rsidR="006B164D" w:rsidRPr="00A44626" w:rsidRDefault="006B164D" w:rsidP="006B164D">
            <w:pPr>
              <w:spacing w:after="0"/>
              <w:jc w:val="center"/>
              <w:rPr>
                <w:sz w:val="18"/>
                <w:szCs w:val="18"/>
                <w:lang w:val="el-GR"/>
              </w:rPr>
            </w:pPr>
            <w:r w:rsidRPr="00A44626">
              <w:rPr>
                <w:sz w:val="18"/>
                <w:szCs w:val="18"/>
                <w:lang w:val="el-GR"/>
              </w:rPr>
              <w:t>ΣΥΝΟΛΙΚΗ ΑΞΙΑ</w:t>
            </w:r>
          </w:p>
          <w:p w14:paraId="703717C5" w14:textId="77777777" w:rsidR="006B164D" w:rsidRPr="00A44626" w:rsidRDefault="006B164D" w:rsidP="006B164D">
            <w:pPr>
              <w:spacing w:after="0"/>
              <w:jc w:val="center"/>
              <w:rPr>
                <w:sz w:val="18"/>
                <w:szCs w:val="18"/>
                <w:lang w:val="el-GR"/>
              </w:rPr>
            </w:pPr>
            <w:r w:rsidRPr="00A44626">
              <w:rPr>
                <w:sz w:val="18"/>
                <w:szCs w:val="18"/>
                <w:lang w:val="el-GR"/>
              </w:rPr>
              <w:t>ΜΕ ΦΠΑ [€]</w:t>
            </w:r>
          </w:p>
        </w:tc>
        <w:tc>
          <w:tcPr>
            <w:tcW w:w="1080" w:type="pct"/>
            <w:gridSpan w:val="2"/>
            <w:shd w:val="pct15" w:color="auto" w:fill="FFFFFF"/>
            <w:vAlign w:val="center"/>
          </w:tcPr>
          <w:p w14:paraId="07167D77" w14:textId="38AA839B" w:rsidR="006B164D" w:rsidRPr="00A44626" w:rsidRDefault="006B164D" w:rsidP="006B164D">
            <w:pPr>
              <w:spacing w:after="0"/>
              <w:jc w:val="center"/>
              <w:rPr>
                <w:sz w:val="18"/>
                <w:szCs w:val="18"/>
                <w:lang w:val="el-GR"/>
              </w:rPr>
            </w:pPr>
            <w:r w:rsidRPr="00C2236C">
              <w:rPr>
                <w:sz w:val="18"/>
                <w:szCs w:val="18"/>
              </w:rPr>
              <w:t>* ΚΟΣΤΟΣ ΣΥΝΤΗΡΗΣΗΣ ΧΩΡΙΣ ΦΠΑ [€]</w:t>
            </w:r>
          </w:p>
        </w:tc>
      </w:tr>
      <w:tr w:rsidR="00CC5AF5" w:rsidRPr="00A44626" w14:paraId="048B54B1" w14:textId="04D7F84E" w:rsidTr="00CC5AF5">
        <w:trPr>
          <w:cantSplit/>
          <w:tblHeader/>
        </w:trPr>
        <w:tc>
          <w:tcPr>
            <w:tcW w:w="178" w:type="pct"/>
            <w:vMerge/>
            <w:shd w:val="pct15" w:color="auto" w:fill="FFFFFF"/>
            <w:vAlign w:val="center"/>
          </w:tcPr>
          <w:p w14:paraId="35554841" w14:textId="77777777" w:rsidR="006B164D" w:rsidRPr="00A44626" w:rsidRDefault="006B164D" w:rsidP="006B164D">
            <w:pPr>
              <w:spacing w:after="0"/>
              <w:jc w:val="center"/>
              <w:rPr>
                <w:sz w:val="18"/>
                <w:szCs w:val="18"/>
              </w:rPr>
            </w:pPr>
          </w:p>
        </w:tc>
        <w:tc>
          <w:tcPr>
            <w:tcW w:w="598" w:type="pct"/>
            <w:gridSpan w:val="2"/>
            <w:vMerge/>
            <w:shd w:val="pct15" w:color="auto" w:fill="FFFFFF"/>
            <w:vAlign w:val="center"/>
          </w:tcPr>
          <w:p w14:paraId="23C1B3FE" w14:textId="77777777" w:rsidR="006B164D" w:rsidRPr="00A44626" w:rsidRDefault="006B164D" w:rsidP="006B164D">
            <w:pPr>
              <w:spacing w:after="0"/>
              <w:jc w:val="center"/>
              <w:rPr>
                <w:sz w:val="18"/>
                <w:szCs w:val="18"/>
              </w:rPr>
            </w:pPr>
          </w:p>
        </w:tc>
        <w:tc>
          <w:tcPr>
            <w:tcW w:w="391" w:type="pct"/>
            <w:gridSpan w:val="2"/>
            <w:vMerge/>
            <w:shd w:val="pct15" w:color="auto" w:fill="FFFFFF"/>
          </w:tcPr>
          <w:p w14:paraId="3A6F06AC" w14:textId="77777777" w:rsidR="006B164D" w:rsidRPr="00A44626" w:rsidRDefault="006B164D" w:rsidP="006B164D">
            <w:pPr>
              <w:spacing w:after="0"/>
              <w:jc w:val="center"/>
              <w:rPr>
                <w:sz w:val="18"/>
                <w:szCs w:val="18"/>
              </w:rPr>
            </w:pPr>
          </w:p>
        </w:tc>
        <w:tc>
          <w:tcPr>
            <w:tcW w:w="471" w:type="pct"/>
            <w:vMerge/>
            <w:shd w:val="pct15" w:color="auto" w:fill="FFFFFF"/>
          </w:tcPr>
          <w:p w14:paraId="07E5208D" w14:textId="4F3B8BCD" w:rsidR="006B164D" w:rsidRPr="00A44626" w:rsidRDefault="006B164D" w:rsidP="006B164D">
            <w:pPr>
              <w:spacing w:after="0"/>
              <w:jc w:val="center"/>
              <w:rPr>
                <w:sz w:val="18"/>
                <w:szCs w:val="18"/>
              </w:rPr>
            </w:pPr>
          </w:p>
        </w:tc>
        <w:tc>
          <w:tcPr>
            <w:tcW w:w="431" w:type="pct"/>
            <w:vMerge/>
            <w:shd w:val="pct15" w:color="auto" w:fill="FFFFFF"/>
            <w:vAlign w:val="center"/>
          </w:tcPr>
          <w:p w14:paraId="5922CA99" w14:textId="67FD9FB7" w:rsidR="006B164D" w:rsidRPr="00A44626" w:rsidRDefault="006B164D" w:rsidP="006B164D">
            <w:pPr>
              <w:spacing w:after="0"/>
              <w:jc w:val="center"/>
              <w:rPr>
                <w:sz w:val="18"/>
                <w:szCs w:val="18"/>
              </w:rPr>
            </w:pPr>
          </w:p>
        </w:tc>
        <w:tc>
          <w:tcPr>
            <w:tcW w:w="478" w:type="pct"/>
            <w:shd w:val="pct15" w:color="auto" w:fill="FFFFFF"/>
            <w:vAlign w:val="center"/>
          </w:tcPr>
          <w:p w14:paraId="26C339AF" w14:textId="77777777" w:rsidR="006B164D" w:rsidRPr="00A44626" w:rsidRDefault="006B164D" w:rsidP="006B164D">
            <w:pPr>
              <w:spacing w:after="0"/>
              <w:jc w:val="center"/>
              <w:rPr>
                <w:spacing w:val="-4"/>
                <w:sz w:val="18"/>
                <w:szCs w:val="18"/>
                <w:lang w:val="el-GR"/>
              </w:rPr>
            </w:pPr>
            <w:r w:rsidRPr="00A44626">
              <w:rPr>
                <w:spacing w:val="-4"/>
                <w:sz w:val="18"/>
                <w:szCs w:val="18"/>
                <w:lang w:val="el-GR"/>
              </w:rPr>
              <w:t>ΤΙΜΗ</w:t>
            </w:r>
          </w:p>
          <w:p w14:paraId="2A88A9D8" w14:textId="77777777" w:rsidR="006B164D" w:rsidRPr="00A44626" w:rsidRDefault="006B164D" w:rsidP="006B164D">
            <w:pPr>
              <w:spacing w:after="0"/>
              <w:jc w:val="center"/>
              <w:rPr>
                <w:spacing w:val="-4"/>
                <w:sz w:val="18"/>
                <w:szCs w:val="18"/>
                <w:lang w:val="el-GR"/>
              </w:rPr>
            </w:pPr>
            <w:r w:rsidRPr="00A44626">
              <w:rPr>
                <w:spacing w:val="-4"/>
                <w:sz w:val="18"/>
                <w:szCs w:val="18"/>
                <w:lang w:val="el-GR"/>
              </w:rPr>
              <w:t>ΜΟΝΑΔΑΣ</w:t>
            </w:r>
          </w:p>
        </w:tc>
        <w:tc>
          <w:tcPr>
            <w:tcW w:w="417" w:type="pct"/>
            <w:shd w:val="pct15" w:color="auto" w:fill="FFFFFF"/>
            <w:vAlign w:val="center"/>
          </w:tcPr>
          <w:p w14:paraId="57E890F2" w14:textId="77777777" w:rsidR="006B164D" w:rsidRPr="00A44626" w:rsidRDefault="006B164D" w:rsidP="006B164D">
            <w:pPr>
              <w:spacing w:after="0"/>
              <w:jc w:val="center"/>
              <w:rPr>
                <w:sz w:val="18"/>
                <w:szCs w:val="18"/>
                <w:lang w:val="el-GR"/>
              </w:rPr>
            </w:pPr>
            <w:r w:rsidRPr="00A44626">
              <w:rPr>
                <w:sz w:val="18"/>
                <w:szCs w:val="18"/>
                <w:lang w:val="el-GR"/>
              </w:rPr>
              <w:t>ΣΥΝΟΛΟ</w:t>
            </w:r>
          </w:p>
        </w:tc>
        <w:tc>
          <w:tcPr>
            <w:tcW w:w="417" w:type="pct"/>
            <w:vMerge/>
            <w:shd w:val="pct15" w:color="auto" w:fill="FFFFFF"/>
            <w:vAlign w:val="center"/>
          </w:tcPr>
          <w:p w14:paraId="100D66B7" w14:textId="77777777" w:rsidR="006B164D" w:rsidRPr="00A44626" w:rsidRDefault="006B164D" w:rsidP="006B164D">
            <w:pPr>
              <w:spacing w:after="0"/>
              <w:jc w:val="center"/>
              <w:rPr>
                <w:sz w:val="18"/>
                <w:szCs w:val="18"/>
                <w:lang w:val="el-GR"/>
              </w:rPr>
            </w:pPr>
          </w:p>
        </w:tc>
        <w:tc>
          <w:tcPr>
            <w:tcW w:w="540" w:type="pct"/>
            <w:vMerge/>
            <w:shd w:val="pct15" w:color="auto" w:fill="FFFFFF"/>
            <w:vAlign w:val="center"/>
          </w:tcPr>
          <w:p w14:paraId="6D2A22F0" w14:textId="77777777" w:rsidR="006B164D" w:rsidRPr="00A44626" w:rsidRDefault="006B164D" w:rsidP="006B164D">
            <w:pPr>
              <w:spacing w:after="0"/>
              <w:jc w:val="center"/>
              <w:rPr>
                <w:sz w:val="18"/>
                <w:szCs w:val="18"/>
                <w:lang w:val="el-GR"/>
              </w:rPr>
            </w:pPr>
          </w:p>
        </w:tc>
        <w:tc>
          <w:tcPr>
            <w:tcW w:w="540" w:type="pct"/>
            <w:shd w:val="pct15" w:color="auto" w:fill="FFFFFF"/>
            <w:vAlign w:val="center"/>
          </w:tcPr>
          <w:p w14:paraId="025A8A94" w14:textId="4AADB89C" w:rsidR="006B164D" w:rsidRPr="00A44626" w:rsidRDefault="006B164D" w:rsidP="006B164D">
            <w:pPr>
              <w:spacing w:after="0"/>
              <w:jc w:val="center"/>
              <w:rPr>
                <w:sz w:val="18"/>
                <w:szCs w:val="18"/>
                <w:lang w:val="el-GR"/>
              </w:rPr>
            </w:pPr>
            <w:r w:rsidRPr="00C2236C">
              <w:rPr>
                <w:sz w:val="18"/>
                <w:szCs w:val="18"/>
              </w:rPr>
              <w:t>1</w:t>
            </w:r>
            <w:r w:rsidRPr="00C2236C">
              <w:rPr>
                <w:sz w:val="18"/>
                <w:szCs w:val="18"/>
                <w:vertAlign w:val="superscript"/>
              </w:rPr>
              <w:t>ο</w:t>
            </w:r>
            <w:r w:rsidRPr="00C2236C">
              <w:rPr>
                <w:sz w:val="18"/>
                <w:szCs w:val="18"/>
              </w:rPr>
              <w:t xml:space="preserve"> </w:t>
            </w:r>
            <w:r w:rsidRPr="002A03DC">
              <w:rPr>
                <w:sz w:val="18"/>
                <w:szCs w:val="18"/>
                <w:lang w:val="el-GR"/>
              </w:rPr>
              <w:t>έτος</w:t>
            </w:r>
          </w:p>
        </w:tc>
        <w:tc>
          <w:tcPr>
            <w:tcW w:w="540" w:type="pct"/>
            <w:shd w:val="pct15" w:color="auto" w:fill="FFFFFF"/>
            <w:vAlign w:val="center"/>
          </w:tcPr>
          <w:p w14:paraId="6C5D730B" w14:textId="059016DC" w:rsidR="006B164D" w:rsidRPr="00A44626" w:rsidRDefault="006B164D" w:rsidP="006B164D">
            <w:pPr>
              <w:spacing w:after="0"/>
              <w:jc w:val="center"/>
              <w:rPr>
                <w:sz w:val="18"/>
                <w:szCs w:val="18"/>
                <w:lang w:val="el-GR"/>
              </w:rPr>
            </w:pPr>
            <w:r w:rsidRPr="00C2236C">
              <w:rPr>
                <w:sz w:val="18"/>
                <w:szCs w:val="18"/>
              </w:rPr>
              <w:t>2</w:t>
            </w:r>
            <w:r w:rsidRPr="00C2236C">
              <w:rPr>
                <w:sz w:val="18"/>
                <w:szCs w:val="18"/>
                <w:vertAlign w:val="superscript"/>
              </w:rPr>
              <w:t>ο</w:t>
            </w:r>
            <w:r w:rsidRPr="00C2236C">
              <w:rPr>
                <w:sz w:val="18"/>
                <w:szCs w:val="18"/>
              </w:rPr>
              <w:t xml:space="preserve"> </w:t>
            </w:r>
            <w:r w:rsidRPr="002A03DC">
              <w:rPr>
                <w:sz w:val="18"/>
                <w:szCs w:val="18"/>
                <w:lang w:val="el-GR"/>
              </w:rPr>
              <w:t>έτος</w:t>
            </w:r>
          </w:p>
        </w:tc>
      </w:tr>
      <w:tr w:rsidR="006B164D" w:rsidRPr="00A44626" w14:paraId="49ED0628" w14:textId="58135B5D" w:rsidTr="00B060FF">
        <w:trPr>
          <w:trHeight w:val="340"/>
        </w:trPr>
        <w:tc>
          <w:tcPr>
            <w:tcW w:w="178" w:type="pct"/>
            <w:vAlign w:val="center"/>
          </w:tcPr>
          <w:p w14:paraId="703CB562" w14:textId="77777777" w:rsidR="006B164D" w:rsidRPr="003F343B" w:rsidRDefault="006B164D" w:rsidP="006B164D">
            <w:pPr>
              <w:spacing w:before="100" w:beforeAutospacing="1" w:after="100" w:afterAutospacing="1"/>
              <w:rPr>
                <w:sz w:val="18"/>
                <w:szCs w:val="18"/>
                <w:lang w:val="el-GR"/>
              </w:rPr>
            </w:pPr>
            <w:r>
              <w:rPr>
                <w:sz w:val="18"/>
                <w:szCs w:val="18"/>
                <w:lang w:val="el-GR"/>
              </w:rPr>
              <w:t>1.</w:t>
            </w:r>
          </w:p>
        </w:tc>
        <w:tc>
          <w:tcPr>
            <w:tcW w:w="598" w:type="pct"/>
            <w:gridSpan w:val="2"/>
            <w:vAlign w:val="center"/>
          </w:tcPr>
          <w:p w14:paraId="64075B73" w14:textId="77777777" w:rsidR="006B164D" w:rsidRPr="003F343B" w:rsidRDefault="006B164D" w:rsidP="006B164D">
            <w:pPr>
              <w:spacing w:before="100" w:beforeAutospacing="1" w:after="100" w:afterAutospacing="1"/>
              <w:rPr>
                <w:sz w:val="18"/>
                <w:szCs w:val="18"/>
                <w:lang w:val="el-GR"/>
              </w:rPr>
            </w:pPr>
            <w:r>
              <w:rPr>
                <w:sz w:val="18"/>
                <w:szCs w:val="18"/>
                <w:lang w:val="el-GR"/>
              </w:rPr>
              <w:t>Διαδικτυακή Εφαρμογή για πολίτες</w:t>
            </w:r>
          </w:p>
        </w:tc>
        <w:tc>
          <w:tcPr>
            <w:tcW w:w="391" w:type="pct"/>
            <w:gridSpan w:val="2"/>
          </w:tcPr>
          <w:p w14:paraId="06727837" w14:textId="77777777" w:rsidR="006B164D" w:rsidRPr="00A44626" w:rsidRDefault="006B164D" w:rsidP="006B164D">
            <w:pPr>
              <w:spacing w:before="100" w:beforeAutospacing="1" w:after="100" w:afterAutospacing="1"/>
              <w:rPr>
                <w:sz w:val="18"/>
                <w:szCs w:val="18"/>
              </w:rPr>
            </w:pPr>
          </w:p>
        </w:tc>
        <w:tc>
          <w:tcPr>
            <w:tcW w:w="471" w:type="pct"/>
          </w:tcPr>
          <w:p w14:paraId="37FCA25D" w14:textId="505FCE19" w:rsidR="006B164D" w:rsidRPr="00A44626" w:rsidRDefault="006B164D" w:rsidP="006B164D">
            <w:pPr>
              <w:spacing w:before="100" w:beforeAutospacing="1" w:after="100" w:afterAutospacing="1"/>
              <w:rPr>
                <w:sz w:val="18"/>
                <w:szCs w:val="18"/>
              </w:rPr>
            </w:pPr>
          </w:p>
        </w:tc>
        <w:tc>
          <w:tcPr>
            <w:tcW w:w="431" w:type="pct"/>
            <w:vAlign w:val="center"/>
          </w:tcPr>
          <w:p w14:paraId="094C2585" w14:textId="7C1E785E" w:rsidR="006B164D" w:rsidRPr="00A44626" w:rsidRDefault="006B164D" w:rsidP="006B164D">
            <w:pPr>
              <w:spacing w:before="100" w:beforeAutospacing="1" w:after="100" w:afterAutospacing="1"/>
              <w:rPr>
                <w:sz w:val="18"/>
                <w:szCs w:val="18"/>
              </w:rPr>
            </w:pPr>
          </w:p>
        </w:tc>
        <w:tc>
          <w:tcPr>
            <w:tcW w:w="478" w:type="pct"/>
            <w:vAlign w:val="center"/>
          </w:tcPr>
          <w:p w14:paraId="49481185" w14:textId="77777777" w:rsidR="006B164D" w:rsidRPr="00A44626" w:rsidRDefault="006B164D" w:rsidP="006B164D">
            <w:pPr>
              <w:spacing w:before="100" w:beforeAutospacing="1" w:after="100" w:afterAutospacing="1"/>
              <w:rPr>
                <w:sz w:val="18"/>
                <w:szCs w:val="18"/>
              </w:rPr>
            </w:pPr>
          </w:p>
        </w:tc>
        <w:tc>
          <w:tcPr>
            <w:tcW w:w="417" w:type="pct"/>
            <w:vAlign w:val="center"/>
          </w:tcPr>
          <w:p w14:paraId="6CD4E99D" w14:textId="77777777" w:rsidR="006B164D" w:rsidRPr="00A44626" w:rsidRDefault="006B164D" w:rsidP="006B164D">
            <w:pPr>
              <w:spacing w:before="100" w:beforeAutospacing="1" w:after="100" w:afterAutospacing="1"/>
              <w:rPr>
                <w:sz w:val="18"/>
                <w:szCs w:val="18"/>
              </w:rPr>
            </w:pPr>
          </w:p>
        </w:tc>
        <w:tc>
          <w:tcPr>
            <w:tcW w:w="417" w:type="pct"/>
            <w:vAlign w:val="center"/>
          </w:tcPr>
          <w:p w14:paraId="3F13251F" w14:textId="77777777" w:rsidR="006B164D" w:rsidRPr="00A44626" w:rsidRDefault="006B164D" w:rsidP="006B164D">
            <w:pPr>
              <w:spacing w:before="100" w:beforeAutospacing="1" w:after="100" w:afterAutospacing="1"/>
              <w:rPr>
                <w:sz w:val="18"/>
                <w:szCs w:val="18"/>
              </w:rPr>
            </w:pPr>
          </w:p>
        </w:tc>
        <w:tc>
          <w:tcPr>
            <w:tcW w:w="540" w:type="pct"/>
            <w:vAlign w:val="center"/>
          </w:tcPr>
          <w:p w14:paraId="5C83DE1E" w14:textId="77777777" w:rsidR="006B164D" w:rsidRPr="00A44626" w:rsidRDefault="006B164D" w:rsidP="006B164D">
            <w:pPr>
              <w:spacing w:before="100" w:beforeAutospacing="1" w:after="100" w:afterAutospacing="1"/>
              <w:rPr>
                <w:sz w:val="18"/>
                <w:szCs w:val="18"/>
              </w:rPr>
            </w:pPr>
          </w:p>
        </w:tc>
        <w:tc>
          <w:tcPr>
            <w:tcW w:w="540" w:type="pct"/>
          </w:tcPr>
          <w:p w14:paraId="4B680FF7" w14:textId="77777777" w:rsidR="006B164D" w:rsidRPr="00A44626" w:rsidRDefault="006B164D" w:rsidP="006B164D">
            <w:pPr>
              <w:spacing w:before="100" w:beforeAutospacing="1" w:after="100" w:afterAutospacing="1"/>
              <w:rPr>
                <w:sz w:val="18"/>
                <w:szCs w:val="18"/>
              </w:rPr>
            </w:pPr>
          </w:p>
        </w:tc>
        <w:tc>
          <w:tcPr>
            <w:tcW w:w="540" w:type="pct"/>
          </w:tcPr>
          <w:p w14:paraId="79A4EE0D" w14:textId="77777777" w:rsidR="006B164D" w:rsidRPr="00A44626" w:rsidRDefault="006B164D" w:rsidP="006B164D">
            <w:pPr>
              <w:spacing w:before="100" w:beforeAutospacing="1" w:after="100" w:afterAutospacing="1"/>
              <w:rPr>
                <w:sz w:val="18"/>
                <w:szCs w:val="18"/>
              </w:rPr>
            </w:pPr>
          </w:p>
        </w:tc>
      </w:tr>
      <w:tr w:rsidR="006B164D" w:rsidRPr="00A44626" w14:paraId="41A84F46" w14:textId="474D5ECF" w:rsidTr="00B060FF">
        <w:trPr>
          <w:trHeight w:val="340"/>
        </w:trPr>
        <w:tc>
          <w:tcPr>
            <w:tcW w:w="178" w:type="pct"/>
            <w:vAlign w:val="center"/>
          </w:tcPr>
          <w:p w14:paraId="2511FD88" w14:textId="77777777" w:rsidR="006B164D" w:rsidRPr="003F343B" w:rsidRDefault="006B164D" w:rsidP="006B164D">
            <w:pPr>
              <w:spacing w:before="100" w:beforeAutospacing="1" w:after="100" w:afterAutospacing="1"/>
              <w:rPr>
                <w:sz w:val="18"/>
                <w:szCs w:val="18"/>
                <w:lang w:val="el-GR"/>
              </w:rPr>
            </w:pPr>
            <w:r>
              <w:rPr>
                <w:sz w:val="18"/>
                <w:szCs w:val="18"/>
                <w:lang w:val="el-GR"/>
              </w:rPr>
              <w:t>2.</w:t>
            </w:r>
          </w:p>
        </w:tc>
        <w:tc>
          <w:tcPr>
            <w:tcW w:w="598" w:type="pct"/>
            <w:gridSpan w:val="2"/>
            <w:vAlign w:val="center"/>
          </w:tcPr>
          <w:p w14:paraId="3E380B72" w14:textId="77777777" w:rsidR="006B164D" w:rsidRPr="003F343B" w:rsidRDefault="006B164D" w:rsidP="006B164D">
            <w:pPr>
              <w:spacing w:before="100" w:beforeAutospacing="1" w:after="100" w:afterAutospacing="1"/>
              <w:rPr>
                <w:sz w:val="18"/>
                <w:szCs w:val="18"/>
                <w:lang w:val="el-GR"/>
              </w:rPr>
            </w:pPr>
            <w:r>
              <w:rPr>
                <w:sz w:val="18"/>
                <w:szCs w:val="18"/>
                <w:lang w:val="el-GR"/>
              </w:rPr>
              <w:t>Διαδικτυακή Εφαρμογή για υπαλλήλους</w:t>
            </w:r>
          </w:p>
        </w:tc>
        <w:tc>
          <w:tcPr>
            <w:tcW w:w="391" w:type="pct"/>
            <w:gridSpan w:val="2"/>
          </w:tcPr>
          <w:p w14:paraId="29C12A9D" w14:textId="77777777" w:rsidR="006B164D" w:rsidRPr="00A44626" w:rsidRDefault="006B164D" w:rsidP="006B164D">
            <w:pPr>
              <w:spacing w:before="100" w:beforeAutospacing="1" w:after="100" w:afterAutospacing="1"/>
              <w:rPr>
                <w:sz w:val="18"/>
                <w:szCs w:val="18"/>
              </w:rPr>
            </w:pPr>
          </w:p>
        </w:tc>
        <w:tc>
          <w:tcPr>
            <w:tcW w:w="471" w:type="pct"/>
          </w:tcPr>
          <w:p w14:paraId="431894E7" w14:textId="707A955E" w:rsidR="006B164D" w:rsidRPr="00A44626" w:rsidRDefault="006B164D" w:rsidP="006B164D">
            <w:pPr>
              <w:spacing w:before="100" w:beforeAutospacing="1" w:after="100" w:afterAutospacing="1"/>
              <w:rPr>
                <w:sz w:val="18"/>
                <w:szCs w:val="18"/>
              </w:rPr>
            </w:pPr>
          </w:p>
        </w:tc>
        <w:tc>
          <w:tcPr>
            <w:tcW w:w="431" w:type="pct"/>
            <w:vAlign w:val="center"/>
          </w:tcPr>
          <w:p w14:paraId="071BE15F" w14:textId="71ED9922" w:rsidR="006B164D" w:rsidRPr="00A44626" w:rsidRDefault="006B164D" w:rsidP="006B164D">
            <w:pPr>
              <w:spacing w:before="100" w:beforeAutospacing="1" w:after="100" w:afterAutospacing="1"/>
              <w:rPr>
                <w:sz w:val="18"/>
                <w:szCs w:val="18"/>
              </w:rPr>
            </w:pPr>
          </w:p>
        </w:tc>
        <w:tc>
          <w:tcPr>
            <w:tcW w:w="478" w:type="pct"/>
            <w:vAlign w:val="center"/>
          </w:tcPr>
          <w:p w14:paraId="53A19B87" w14:textId="77777777" w:rsidR="006B164D" w:rsidRPr="00A44626" w:rsidRDefault="006B164D" w:rsidP="006B164D">
            <w:pPr>
              <w:spacing w:before="100" w:beforeAutospacing="1" w:after="100" w:afterAutospacing="1"/>
              <w:rPr>
                <w:sz w:val="18"/>
                <w:szCs w:val="18"/>
              </w:rPr>
            </w:pPr>
          </w:p>
        </w:tc>
        <w:tc>
          <w:tcPr>
            <w:tcW w:w="417" w:type="pct"/>
            <w:vAlign w:val="center"/>
          </w:tcPr>
          <w:p w14:paraId="79D875B6" w14:textId="77777777" w:rsidR="006B164D" w:rsidRPr="00A44626" w:rsidRDefault="006B164D" w:rsidP="006B164D">
            <w:pPr>
              <w:spacing w:before="100" w:beforeAutospacing="1" w:after="100" w:afterAutospacing="1"/>
              <w:rPr>
                <w:sz w:val="18"/>
                <w:szCs w:val="18"/>
              </w:rPr>
            </w:pPr>
          </w:p>
        </w:tc>
        <w:tc>
          <w:tcPr>
            <w:tcW w:w="417" w:type="pct"/>
            <w:vAlign w:val="center"/>
          </w:tcPr>
          <w:p w14:paraId="0028C800" w14:textId="77777777" w:rsidR="006B164D" w:rsidRPr="00A44626" w:rsidRDefault="006B164D" w:rsidP="006B164D">
            <w:pPr>
              <w:spacing w:before="100" w:beforeAutospacing="1" w:after="100" w:afterAutospacing="1"/>
              <w:rPr>
                <w:sz w:val="18"/>
                <w:szCs w:val="18"/>
              </w:rPr>
            </w:pPr>
          </w:p>
        </w:tc>
        <w:tc>
          <w:tcPr>
            <w:tcW w:w="540" w:type="pct"/>
            <w:vAlign w:val="center"/>
          </w:tcPr>
          <w:p w14:paraId="378D454C" w14:textId="77777777" w:rsidR="006B164D" w:rsidRPr="00A44626" w:rsidRDefault="006B164D" w:rsidP="006B164D">
            <w:pPr>
              <w:spacing w:before="100" w:beforeAutospacing="1" w:after="100" w:afterAutospacing="1"/>
              <w:rPr>
                <w:sz w:val="18"/>
                <w:szCs w:val="18"/>
              </w:rPr>
            </w:pPr>
          </w:p>
        </w:tc>
        <w:tc>
          <w:tcPr>
            <w:tcW w:w="540" w:type="pct"/>
          </w:tcPr>
          <w:p w14:paraId="1B45092E" w14:textId="77777777" w:rsidR="006B164D" w:rsidRPr="00A44626" w:rsidRDefault="006B164D" w:rsidP="006B164D">
            <w:pPr>
              <w:spacing w:before="100" w:beforeAutospacing="1" w:after="100" w:afterAutospacing="1"/>
              <w:rPr>
                <w:sz w:val="18"/>
                <w:szCs w:val="18"/>
              </w:rPr>
            </w:pPr>
          </w:p>
        </w:tc>
        <w:tc>
          <w:tcPr>
            <w:tcW w:w="540" w:type="pct"/>
          </w:tcPr>
          <w:p w14:paraId="7E3B0F3A" w14:textId="77777777" w:rsidR="006B164D" w:rsidRPr="00A44626" w:rsidRDefault="006B164D" w:rsidP="006B164D">
            <w:pPr>
              <w:spacing w:before="100" w:beforeAutospacing="1" w:after="100" w:afterAutospacing="1"/>
              <w:rPr>
                <w:sz w:val="18"/>
                <w:szCs w:val="18"/>
              </w:rPr>
            </w:pPr>
          </w:p>
        </w:tc>
      </w:tr>
      <w:tr w:rsidR="006B164D" w:rsidRPr="00A44626" w14:paraId="5E24B151" w14:textId="3AC410B8" w:rsidTr="00B060FF">
        <w:trPr>
          <w:trHeight w:val="340"/>
        </w:trPr>
        <w:tc>
          <w:tcPr>
            <w:tcW w:w="178" w:type="pct"/>
            <w:vAlign w:val="center"/>
          </w:tcPr>
          <w:p w14:paraId="70F61069" w14:textId="77777777" w:rsidR="006B164D" w:rsidRPr="003F343B" w:rsidRDefault="006B164D" w:rsidP="006B164D">
            <w:pPr>
              <w:spacing w:before="100" w:beforeAutospacing="1" w:after="100" w:afterAutospacing="1"/>
              <w:rPr>
                <w:sz w:val="18"/>
                <w:szCs w:val="18"/>
                <w:lang w:val="el-GR"/>
              </w:rPr>
            </w:pPr>
            <w:r>
              <w:rPr>
                <w:sz w:val="18"/>
                <w:szCs w:val="18"/>
                <w:lang w:val="el-GR"/>
              </w:rPr>
              <w:t>3.</w:t>
            </w:r>
          </w:p>
        </w:tc>
        <w:tc>
          <w:tcPr>
            <w:tcW w:w="598" w:type="pct"/>
            <w:gridSpan w:val="2"/>
            <w:vAlign w:val="center"/>
          </w:tcPr>
          <w:p w14:paraId="2AE08023" w14:textId="77777777" w:rsidR="006B164D" w:rsidRPr="003F343B" w:rsidRDefault="006B164D" w:rsidP="006B164D">
            <w:pPr>
              <w:spacing w:before="100" w:beforeAutospacing="1" w:after="100" w:afterAutospacing="1"/>
              <w:rPr>
                <w:sz w:val="18"/>
                <w:szCs w:val="18"/>
                <w:lang w:val="el-GR"/>
              </w:rPr>
            </w:pPr>
            <w:r>
              <w:rPr>
                <w:sz w:val="18"/>
                <w:szCs w:val="18"/>
                <w:lang w:val="el-GR"/>
              </w:rPr>
              <w:t>Βάση Δεδομένων</w:t>
            </w:r>
          </w:p>
        </w:tc>
        <w:tc>
          <w:tcPr>
            <w:tcW w:w="391" w:type="pct"/>
            <w:gridSpan w:val="2"/>
          </w:tcPr>
          <w:p w14:paraId="17CD0300" w14:textId="77777777" w:rsidR="006B164D" w:rsidRPr="00A44626" w:rsidRDefault="006B164D" w:rsidP="006B164D">
            <w:pPr>
              <w:spacing w:before="100" w:beforeAutospacing="1" w:after="100" w:afterAutospacing="1"/>
              <w:rPr>
                <w:sz w:val="18"/>
                <w:szCs w:val="18"/>
              </w:rPr>
            </w:pPr>
          </w:p>
        </w:tc>
        <w:tc>
          <w:tcPr>
            <w:tcW w:w="471" w:type="pct"/>
          </w:tcPr>
          <w:p w14:paraId="46D05114" w14:textId="728C9F6D" w:rsidR="006B164D" w:rsidRPr="00A44626" w:rsidRDefault="006B164D" w:rsidP="006B164D">
            <w:pPr>
              <w:spacing w:before="100" w:beforeAutospacing="1" w:after="100" w:afterAutospacing="1"/>
              <w:rPr>
                <w:sz w:val="18"/>
                <w:szCs w:val="18"/>
              </w:rPr>
            </w:pPr>
          </w:p>
        </w:tc>
        <w:tc>
          <w:tcPr>
            <w:tcW w:w="431" w:type="pct"/>
            <w:vAlign w:val="center"/>
          </w:tcPr>
          <w:p w14:paraId="01A07917" w14:textId="21153CF5" w:rsidR="006B164D" w:rsidRPr="00A44626" w:rsidRDefault="006B164D" w:rsidP="006B164D">
            <w:pPr>
              <w:spacing w:before="100" w:beforeAutospacing="1" w:after="100" w:afterAutospacing="1"/>
              <w:rPr>
                <w:sz w:val="18"/>
                <w:szCs w:val="18"/>
              </w:rPr>
            </w:pPr>
          </w:p>
        </w:tc>
        <w:tc>
          <w:tcPr>
            <w:tcW w:w="478" w:type="pct"/>
            <w:vAlign w:val="center"/>
          </w:tcPr>
          <w:p w14:paraId="04520794" w14:textId="77777777" w:rsidR="006B164D" w:rsidRPr="00A44626" w:rsidRDefault="006B164D" w:rsidP="006B164D">
            <w:pPr>
              <w:spacing w:before="100" w:beforeAutospacing="1" w:after="100" w:afterAutospacing="1"/>
              <w:rPr>
                <w:sz w:val="18"/>
                <w:szCs w:val="18"/>
              </w:rPr>
            </w:pPr>
          </w:p>
        </w:tc>
        <w:tc>
          <w:tcPr>
            <w:tcW w:w="417" w:type="pct"/>
            <w:vAlign w:val="center"/>
          </w:tcPr>
          <w:p w14:paraId="59F9704A" w14:textId="77777777" w:rsidR="006B164D" w:rsidRPr="00A44626" w:rsidRDefault="006B164D" w:rsidP="006B164D">
            <w:pPr>
              <w:spacing w:before="100" w:beforeAutospacing="1" w:after="100" w:afterAutospacing="1"/>
              <w:rPr>
                <w:sz w:val="18"/>
                <w:szCs w:val="18"/>
              </w:rPr>
            </w:pPr>
          </w:p>
        </w:tc>
        <w:tc>
          <w:tcPr>
            <w:tcW w:w="417" w:type="pct"/>
            <w:vAlign w:val="center"/>
          </w:tcPr>
          <w:p w14:paraId="51559CB5" w14:textId="77777777" w:rsidR="006B164D" w:rsidRPr="00A44626" w:rsidRDefault="006B164D" w:rsidP="006B164D">
            <w:pPr>
              <w:spacing w:before="100" w:beforeAutospacing="1" w:after="100" w:afterAutospacing="1"/>
              <w:rPr>
                <w:sz w:val="18"/>
                <w:szCs w:val="18"/>
              </w:rPr>
            </w:pPr>
          </w:p>
        </w:tc>
        <w:tc>
          <w:tcPr>
            <w:tcW w:w="540" w:type="pct"/>
            <w:vAlign w:val="center"/>
          </w:tcPr>
          <w:p w14:paraId="5C69B3D4" w14:textId="77777777" w:rsidR="006B164D" w:rsidRPr="00A44626" w:rsidRDefault="006B164D" w:rsidP="006B164D">
            <w:pPr>
              <w:spacing w:before="100" w:beforeAutospacing="1" w:after="100" w:afterAutospacing="1"/>
              <w:rPr>
                <w:sz w:val="18"/>
                <w:szCs w:val="18"/>
              </w:rPr>
            </w:pPr>
          </w:p>
        </w:tc>
        <w:tc>
          <w:tcPr>
            <w:tcW w:w="540" w:type="pct"/>
          </w:tcPr>
          <w:p w14:paraId="73AC3450" w14:textId="77777777" w:rsidR="006B164D" w:rsidRPr="00A44626" w:rsidRDefault="006B164D" w:rsidP="006B164D">
            <w:pPr>
              <w:spacing w:before="100" w:beforeAutospacing="1" w:after="100" w:afterAutospacing="1"/>
              <w:rPr>
                <w:sz w:val="18"/>
                <w:szCs w:val="18"/>
              </w:rPr>
            </w:pPr>
          </w:p>
        </w:tc>
        <w:tc>
          <w:tcPr>
            <w:tcW w:w="540" w:type="pct"/>
          </w:tcPr>
          <w:p w14:paraId="0EC22502" w14:textId="77777777" w:rsidR="006B164D" w:rsidRPr="00A44626" w:rsidRDefault="006B164D" w:rsidP="006B164D">
            <w:pPr>
              <w:spacing w:before="100" w:beforeAutospacing="1" w:after="100" w:afterAutospacing="1"/>
              <w:rPr>
                <w:sz w:val="18"/>
                <w:szCs w:val="18"/>
              </w:rPr>
            </w:pPr>
          </w:p>
        </w:tc>
      </w:tr>
      <w:tr w:rsidR="006B164D" w:rsidRPr="00A44626" w14:paraId="4CB03239" w14:textId="4912801D" w:rsidTr="00B060FF">
        <w:trPr>
          <w:trHeight w:val="340"/>
        </w:trPr>
        <w:tc>
          <w:tcPr>
            <w:tcW w:w="178" w:type="pct"/>
            <w:vAlign w:val="center"/>
          </w:tcPr>
          <w:p w14:paraId="40B36072" w14:textId="77777777" w:rsidR="006B164D" w:rsidRPr="003F343B" w:rsidRDefault="006B164D" w:rsidP="006B164D">
            <w:pPr>
              <w:spacing w:before="100" w:beforeAutospacing="1" w:after="100" w:afterAutospacing="1"/>
              <w:rPr>
                <w:sz w:val="18"/>
                <w:szCs w:val="18"/>
                <w:lang w:val="el-GR"/>
              </w:rPr>
            </w:pPr>
            <w:r>
              <w:rPr>
                <w:sz w:val="18"/>
                <w:szCs w:val="18"/>
                <w:lang w:val="el-GR"/>
              </w:rPr>
              <w:t>4.</w:t>
            </w:r>
          </w:p>
        </w:tc>
        <w:tc>
          <w:tcPr>
            <w:tcW w:w="598" w:type="pct"/>
            <w:gridSpan w:val="2"/>
            <w:vAlign w:val="center"/>
          </w:tcPr>
          <w:p w14:paraId="3C87BE18" w14:textId="77777777" w:rsidR="006B164D" w:rsidRPr="003F343B" w:rsidRDefault="006B164D" w:rsidP="006B164D">
            <w:pPr>
              <w:spacing w:before="100" w:beforeAutospacing="1" w:after="100" w:afterAutospacing="1"/>
              <w:rPr>
                <w:sz w:val="18"/>
                <w:szCs w:val="18"/>
                <w:lang w:val="el-GR"/>
              </w:rPr>
            </w:pPr>
            <w:r>
              <w:rPr>
                <w:sz w:val="18"/>
                <w:szCs w:val="18"/>
                <w:lang w:val="el-GR"/>
              </w:rPr>
              <w:t>Κέντρο Ταυτοποίησης Χρηστών</w:t>
            </w:r>
          </w:p>
        </w:tc>
        <w:tc>
          <w:tcPr>
            <w:tcW w:w="391" w:type="pct"/>
            <w:gridSpan w:val="2"/>
          </w:tcPr>
          <w:p w14:paraId="191500A7" w14:textId="77777777" w:rsidR="006B164D" w:rsidRPr="00A44626" w:rsidRDefault="006B164D" w:rsidP="006B164D">
            <w:pPr>
              <w:spacing w:before="100" w:beforeAutospacing="1" w:after="100" w:afterAutospacing="1"/>
              <w:rPr>
                <w:sz w:val="18"/>
                <w:szCs w:val="18"/>
              </w:rPr>
            </w:pPr>
          </w:p>
        </w:tc>
        <w:tc>
          <w:tcPr>
            <w:tcW w:w="471" w:type="pct"/>
          </w:tcPr>
          <w:p w14:paraId="1FF1F9A3" w14:textId="2EF8C7C8" w:rsidR="006B164D" w:rsidRPr="00A44626" w:rsidRDefault="006B164D" w:rsidP="006B164D">
            <w:pPr>
              <w:spacing w:before="100" w:beforeAutospacing="1" w:after="100" w:afterAutospacing="1"/>
              <w:rPr>
                <w:sz w:val="18"/>
                <w:szCs w:val="18"/>
              </w:rPr>
            </w:pPr>
          </w:p>
        </w:tc>
        <w:tc>
          <w:tcPr>
            <w:tcW w:w="431" w:type="pct"/>
            <w:vAlign w:val="center"/>
          </w:tcPr>
          <w:p w14:paraId="3E947FE7" w14:textId="40C35072" w:rsidR="006B164D" w:rsidRPr="00A44626" w:rsidRDefault="006B164D" w:rsidP="006B164D">
            <w:pPr>
              <w:spacing w:before="100" w:beforeAutospacing="1" w:after="100" w:afterAutospacing="1"/>
              <w:rPr>
                <w:sz w:val="18"/>
                <w:szCs w:val="18"/>
              </w:rPr>
            </w:pPr>
          </w:p>
        </w:tc>
        <w:tc>
          <w:tcPr>
            <w:tcW w:w="478" w:type="pct"/>
            <w:vAlign w:val="center"/>
          </w:tcPr>
          <w:p w14:paraId="61FB8AF2" w14:textId="77777777" w:rsidR="006B164D" w:rsidRPr="00A44626" w:rsidRDefault="006B164D" w:rsidP="006B164D">
            <w:pPr>
              <w:spacing w:before="100" w:beforeAutospacing="1" w:after="100" w:afterAutospacing="1"/>
              <w:rPr>
                <w:sz w:val="18"/>
                <w:szCs w:val="18"/>
              </w:rPr>
            </w:pPr>
          </w:p>
        </w:tc>
        <w:tc>
          <w:tcPr>
            <w:tcW w:w="417" w:type="pct"/>
            <w:vAlign w:val="center"/>
          </w:tcPr>
          <w:p w14:paraId="0A0E5171" w14:textId="77777777" w:rsidR="006B164D" w:rsidRPr="00A44626" w:rsidRDefault="006B164D" w:rsidP="006B164D">
            <w:pPr>
              <w:spacing w:before="100" w:beforeAutospacing="1" w:after="100" w:afterAutospacing="1"/>
              <w:rPr>
                <w:sz w:val="18"/>
                <w:szCs w:val="18"/>
              </w:rPr>
            </w:pPr>
          </w:p>
        </w:tc>
        <w:tc>
          <w:tcPr>
            <w:tcW w:w="417" w:type="pct"/>
            <w:vAlign w:val="center"/>
          </w:tcPr>
          <w:p w14:paraId="62570243" w14:textId="77777777" w:rsidR="006B164D" w:rsidRPr="00A44626" w:rsidRDefault="006B164D" w:rsidP="006B164D">
            <w:pPr>
              <w:spacing w:before="100" w:beforeAutospacing="1" w:after="100" w:afterAutospacing="1"/>
              <w:rPr>
                <w:sz w:val="18"/>
                <w:szCs w:val="18"/>
              </w:rPr>
            </w:pPr>
          </w:p>
        </w:tc>
        <w:tc>
          <w:tcPr>
            <w:tcW w:w="540" w:type="pct"/>
            <w:vAlign w:val="center"/>
          </w:tcPr>
          <w:p w14:paraId="3EFEB69B" w14:textId="77777777" w:rsidR="006B164D" w:rsidRPr="00A44626" w:rsidRDefault="006B164D" w:rsidP="006B164D">
            <w:pPr>
              <w:spacing w:before="100" w:beforeAutospacing="1" w:after="100" w:afterAutospacing="1"/>
              <w:rPr>
                <w:sz w:val="18"/>
                <w:szCs w:val="18"/>
              </w:rPr>
            </w:pPr>
          </w:p>
        </w:tc>
        <w:tc>
          <w:tcPr>
            <w:tcW w:w="540" w:type="pct"/>
          </w:tcPr>
          <w:p w14:paraId="64D9B2EB" w14:textId="77777777" w:rsidR="006B164D" w:rsidRPr="00A44626" w:rsidRDefault="006B164D" w:rsidP="006B164D">
            <w:pPr>
              <w:spacing w:before="100" w:beforeAutospacing="1" w:after="100" w:afterAutospacing="1"/>
              <w:rPr>
                <w:sz w:val="18"/>
                <w:szCs w:val="18"/>
              </w:rPr>
            </w:pPr>
          </w:p>
        </w:tc>
        <w:tc>
          <w:tcPr>
            <w:tcW w:w="540" w:type="pct"/>
          </w:tcPr>
          <w:p w14:paraId="65C9AFD3" w14:textId="77777777" w:rsidR="006B164D" w:rsidRPr="00A44626" w:rsidRDefault="006B164D" w:rsidP="006B164D">
            <w:pPr>
              <w:spacing w:before="100" w:beforeAutospacing="1" w:after="100" w:afterAutospacing="1"/>
              <w:rPr>
                <w:sz w:val="18"/>
                <w:szCs w:val="18"/>
              </w:rPr>
            </w:pPr>
          </w:p>
        </w:tc>
      </w:tr>
      <w:tr w:rsidR="006B164D" w:rsidRPr="00A44626" w14:paraId="74BD441E" w14:textId="056B22F3" w:rsidTr="00B060FF">
        <w:trPr>
          <w:trHeight w:val="340"/>
        </w:trPr>
        <w:tc>
          <w:tcPr>
            <w:tcW w:w="178" w:type="pct"/>
            <w:vAlign w:val="center"/>
          </w:tcPr>
          <w:p w14:paraId="1E838D59" w14:textId="77777777" w:rsidR="006B164D" w:rsidRPr="003F343B" w:rsidRDefault="006B164D" w:rsidP="006B164D">
            <w:pPr>
              <w:spacing w:before="100" w:beforeAutospacing="1" w:after="100" w:afterAutospacing="1"/>
              <w:rPr>
                <w:sz w:val="18"/>
                <w:szCs w:val="18"/>
                <w:lang w:val="el-GR"/>
              </w:rPr>
            </w:pPr>
            <w:r>
              <w:rPr>
                <w:sz w:val="18"/>
                <w:szCs w:val="18"/>
                <w:lang w:val="el-GR"/>
              </w:rPr>
              <w:t>5.</w:t>
            </w:r>
          </w:p>
        </w:tc>
        <w:tc>
          <w:tcPr>
            <w:tcW w:w="598" w:type="pct"/>
            <w:gridSpan w:val="2"/>
            <w:vAlign w:val="center"/>
          </w:tcPr>
          <w:p w14:paraId="37D2649A" w14:textId="77777777" w:rsidR="006B164D" w:rsidRPr="003F343B" w:rsidRDefault="006B164D" w:rsidP="006B164D">
            <w:pPr>
              <w:spacing w:before="100" w:beforeAutospacing="1" w:after="100" w:afterAutospacing="1"/>
              <w:rPr>
                <w:sz w:val="18"/>
                <w:szCs w:val="18"/>
                <w:lang w:val="el-GR"/>
              </w:rPr>
            </w:pPr>
            <w:r>
              <w:rPr>
                <w:sz w:val="18"/>
                <w:szCs w:val="18"/>
                <w:lang w:val="el-GR"/>
              </w:rPr>
              <w:t>Σύστημα Αυθεντικοποίησης Χρηστών</w:t>
            </w:r>
          </w:p>
        </w:tc>
        <w:tc>
          <w:tcPr>
            <w:tcW w:w="391" w:type="pct"/>
            <w:gridSpan w:val="2"/>
          </w:tcPr>
          <w:p w14:paraId="430B38AF" w14:textId="77777777" w:rsidR="006B164D" w:rsidRPr="00A44626" w:rsidRDefault="006B164D" w:rsidP="006B164D">
            <w:pPr>
              <w:spacing w:before="100" w:beforeAutospacing="1" w:after="100" w:afterAutospacing="1"/>
              <w:rPr>
                <w:sz w:val="18"/>
                <w:szCs w:val="18"/>
              </w:rPr>
            </w:pPr>
          </w:p>
        </w:tc>
        <w:tc>
          <w:tcPr>
            <w:tcW w:w="471" w:type="pct"/>
          </w:tcPr>
          <w:p w14:paraId="7C26EE1B" w14:textId="55C6B499" w:rsidR="006B164D" w:rsidRPr="00A44626" w:rsidRDefault="006B164D" w:rsidP="006B164D">
            <w:pPr>
              <w:spacing w:before="100" w:beforeAutospacing="1" w:after="100" w:afterAutospacing="1"/>
              <w:rPr>
                <w:sz w:val="18"/>
                <w:szCs w:val="18"/>
              </w:rPr>
            </w:pPr>
          </w:p>
        </w:tc>
        <w:tc>
          <w:tcPr>
            <w:tcW w:w="431" w:type="pct"/>
            <w:vAlign w:val="center"/>
          </w:tcPr>
          <w:p w14:paraId="1D6A368C" w14:textId="21029BFD" w:rsidR="006B164D" w:rsidRPr="00A44626" w:rsidRDefault="006B164D" w:rsidP="006B164D">
            <w:pPr>
              <w:spacing w:before="100" w:beforeAutospacing="1" w:after="100" w:afterAutospacing="1"/>
              <w:rPr>
                <w:sz w:val="18"/>
                <w:szCs w:val="18"/>
              </w:rPr>
            </w:pPr>
          </w:p>
        </w:tc>
        <w:tc>
          <w:tcPr>
            <w:tcW w:w="478" w:type="pct"/>
            <w:vAlign w:val="center"/>
          </w:tcPr>
          <w:p w14:paraId="0EBB6118" w14:textId="77777777" w:rsidR="006B164D" w:rsidRPr="00A44626" w:rsidRDefault="006B164D" w:rsidP="006B164D">
            <w:pPr>
              <w:spacing w:before="100" w:beforeAutospacing="1" w:after="100" w:afterAutospacing="1"/>
              <w:rPr>
                <w:sz w:val="18"/>
                <w:szCs w:val="18"/>
              </w:rPr>
            </w:pPr>
          </w:p>
        </w:tc>
        <w:tc>
          <w:tcPr>
            <w:tcW w:w="417" w:type="pct"/>
            <w:vAlign w:val="center"/>
          </w:tcPr>
          <w:p w14:paraId="45888D17" w14:textId="77777777" w:rsidR="006B164D" w:rsidRPr="00A44626" w:rsidRDefault="006B164D" w:rsidP="006B164D">
            <w:pPr>
              <w:spacing w:before="100" w:beforeAutospacing="1" w:after="100" w:afterAutospacing="1"/>
              <w:rPr>
                <w:sz w:val="18"/>
                <w:szCs w:val="18"/>
              </w:rPr>
            </w:pPr>
          </w:p>
        </w:tc>
        <w:tc>
          <w:tcPr>
            <w:tcW w:w="417" w:type="pct"/>
            <w:vAlign w:val="center"/>
          </w:tcPr>
          <w:p w14:paraId="22998E1D" w14:textId="77777777" w:rsidR="006B164D" w:rsidRPr="00A44626" w:rsidRDefault="006B164D" w:rsidP="006B164D">
            <w:pPr>
              <w:spacing w:before="100" w:beforeAutospacing="1" w:after="100" w:afterAutospacing="1"/>
              <w:rPr>
                <w:sz w:val="18"/>
                <w:szCs w:val="18"/>
              </w:rPr>
            </w:pPr>
          </w:p>
        </w:tc>
        <w:tc>
          <w:tcPr>
            <w:tcW w:w="540" w:type="pct"/>
            <w:vAlign w:val="center"/>
          </w:tcPr>
          <w:p w14:paraId="77EDB171" w14:textId="77777777" w:rsidR="006B164D" w:rsidRPr="00A44626" w:rsidRDefault="006B164D" w:rsidP="006B164D">
            <w:pPr>
              <w:spacing w:before="100" w:beforeAutospacing="1" w:after="100" w:afterAutospacing="1"/>
              <w:rPr>
                <w:sz w:val="18"/>
                <w:szCs w:val="18"/>
              </w:rPr>
            </w:pPr>
          </w:p>
        </w:tc>
        <w:tc>
          <w:tcPr>
            <w:tcW w:w="540" w:type="pct"/>
          </w:tcPr>
          <w:p w14:paraId="58B77B1E" w14:textId="77777777" w:rsidR="006B164D" w:rsidRPr="00A44626" w:rsidRDefault="006B164D" w:rsidP="006B164D">
            <w:pPr>
              <w:spacing w:before="100" w:beforeAutospacing="1" w:after="100" w:afterAutospacing="1"/>
              <w:rPr>
                <w:sz w:val="18"/>
                <w:szCs w:val="18"/>
              </w:rPr>
            </w:pPr>
          </w:p>
        </w:tc>
        <w:tc>
          <w:tcPr>
            <w:tcW w:w="540" w:type="pct"/>
          </w:tcPr>
          <w:p w14:paraId="7A2869F7" w14:textId="77777777" w:rsidR="006B164D" w:rsidRPr="00A44626" w:rsidRDefault="006B164D" w:rsidP="006B164D">
            <w:pPr>
              <w:spacing w:before="100" w:beforeAutospacing="1" w:after="100" w:afterAutospacing="1"/>
              <w:rPr>
                <w:sz w:val="18"/>
                <w:szCs w:val="18"/>
              </w:rPr>
            </w:pPr>
          </w:p>
        </w:tc>
      </w:tr>
      <w:tr w:rsidR="006B164D" w:rsidRPr="00A44626" w14:paraId="4EAC8261" w14:textId="7B761094" w:rsidTr="00B060FF">
        <w:trPr>
          <w:trHeight w:val="340"/>
        </w:trPr>
        <w:tc>
          <w:tcPr>
            <w:tcW w:w="178" w:type="pct"/>
            <w:vAlign w:val="center"/>
          </w:tcPr>
          <w:p w14:paraId="1BEB2DB5" w14:textId="77777777" w:rsidR="006B164D" w:rsidRPr="003F343B" w:rsidRDefault="006B164D" w:rsidP="006B164D">
            <w:pPr>
              <w:spacing w:before="100" w:beforeAutospacing="1" w:after="100" w:afterAutospacing="1"/>
              <w:rPr>
                <w:sz w:val="18"/>
                <w:szCs w:val="18"/>
                <w:lang w:val="el-GR"/>
              </w:rPr>
            </w:pPr>
            <w:r>
              <w:rPr>
                <w:sz w:val="18"/>
                <w:szCs w:val="18"/>
                <w:lang w:val="el-GR"/>
              </w:rPr>
              <w:t>6.</w:t>
            </w:r>
          </w:p>
        </w:tc>
        <w:tc>
          <w:tcPr>
            <w:tcW w:w="598" w:type="pct"/>
            <w:gridSpan w:val="2"/>
            <w:vAlign w:val="center"/>
          </w:tcPr>
          <w:p w14:paraId="28454781" w14:textId="77777777" w:rsidR="006B164D" w:rsidRPr="003F343B" w:rsidRDefault="006B164D" w:rsidP="006B164D">
            <w:pPr>
              <w:spacing w:before="100" w:beforeAutospacing="1" w:after="100" w:afterAutospacing="1"/>
              <w:rPr>
                <w:sz w:val="18"/>
                <w:szCs w:val="18"/>
                <w:lang w:val="el-GR"/>
              </w:rPr>
            </w:pPr>
            <w:r>
              <w:rPr>
                <w:sz w:val="18"/>
                <w:szCs w:val="18"/>
                <w:lang w:val="el-GR"/>
              </w:rPr>
              <w:t xml:space="preserve">Διαλειτουργικότητα </w:t>
            </w:r>
          </w:p>
        </w:tc>
        <w:tc>
          <w:tcPr>
            <w:tcW w:w="391" w:type="pct"/>
            <w:gridSpan w:val="2"/>
          </w:tcPr>
          <w:p w14:paraId="78EB9751" w14:textId="77777777" w:rsidR="006B164D" w:rsidRPr="00A44626" w:rsidRDefault="006B164D" w:rsidP="006B164D">
            <w:pPr>
              <w:spacing w:before="100" w:beforeAutospacing="1" w:after="100" w:afterAutospacing="1"/>
              <w:rPr>
                <w:sz w:val="18"/>
                <w:szCs w:val="18"/>
              </w:rPr>
            </w:pPr>
          </w:p>
        </w:tc>
        <w:tc>
          <w:tcPr>
            <w:tcW w:w="471" w:type="pct"/>
          </w:tcPr>
          <w:p w14:paraId="4219C12A" w14:textId="208A6905" w:rsidR="006B164D" w:rsidRPr="00A44626" w:rsidRDefault="006B164D" w:rsidP="006B164D">
            <w:pPr>
              <w:spacing w:before="100" w:beforeAutospacing="1" w:after="100" w:afterAutospacing="1"/>
              <w:rPr>
                <w:sz w:val="18"/>
                <w:szCs w:val="18"/>
              </w:rPr>
            </w:pPr>
          </w:p>
        </w:tc>
        <w:tc>
          <w:tcPr>
            <w:tcW w:w="431" w:type="pct"/>
            <w:vAlign w:val="center"/>
          </w:tcPr>
          <w:p w14:paraId="04D4F609" w14:textId="7C8980A9" w:rsidR="006B164D" w:rsidRPr="00A44626" w:rsidRDefault="006B164D" w:rsidP="006B164D">
            <w:pPr>
              <w:spacing w:before="100" w:beforeAutospacing="1" w:after="100" w:afterAutospacing="1"/>
              <w:rPr>
                <w:sz w:val="18"/>
                <w:szCs w:val="18"/>
              </w:rPr>
            </w:pPr>
          </w:p>
        </w:tc>
        <w:tc>
          <w:tcPr>
            <w:tcW w:w="478" w:type="pct"/>
            <w:vAlign w:val="center"/>
          </w:tcPr>
          <w:p w14:paraId="78EF6665" w14:textId="77777777" w:rsidR="006B164D" w:rsidRPr="00A44626" w:rsidRDefault="006B164D" w:rsidP="006B164D">
            <w:pPr>
              <w:spacing w:before="100" w:beforeAutospacing="1" w:after="100" w:afterAutospacing="1"/>
              <w:rPr>
                <w:sz w:val="18"/>
                <w:szCs w:val="18"/>
              </w:rPr>
            </w:pPr>
          </w:p>
        </w:tc>
        <w:tc>
          <w:tcPr>
            <w:tcW w:w="417" w:type="pct"/>
            <w:vAlign w:val="center"/>
          </w:tcPr>
          <w:p w14:paraId="13383A90" w14:textId="77777777" w:rsidR="006B164D" w:rsidRPr="00A44626" w:rsidRDefault="006B164D" w:rsidP="006B164D">
            <w:pPr>
              <w:spacing w:before="100" w:beforeAutospacing="1" w:after="100" w:afterAutospacing="1"/>
              <w:rPr>
                <w:sz w:val="18"/>
                <w:szCs w:val="18"/>
              </w:rPr>
            </w:pPr>
          </w:p>
        </w:tc>
        <w:tc>
          <w:tcPr>
            <w:tcW w:w="417" w:type="pct"/>
            <w:vAlign w:val="center"/>
          </w:tcPr>
          <w:p w14:paraId="6F2B622D" w14:textId="77777777" w:rsidR="006B164D" w:rsidRPr="00A44626" w:rsidRDefault="006B164D" w:rsidP="006B164D">
            <w:pPr>
              <w:spacing w:before="100" w:beforeAutospacing="1" w:after="100" w:afterAutospacing="1"/>
              <w:rPr>
                <w:sz w:val="18"/>
                <w:szCs w:val="18"/>
              </w:rPr>
            </w:pPr>
          </w:p>
        </w:tc>
        <w:tc>
          <w:tcPr>
            <w:tcW w:w="540" w:type="pct"/>
            <w:vAlign w:val="center"/>
          </w:tcPr>
          <w:p w14:paraId="6E625D91" w14:textId="77777777" w:rsidR="006B164D" w:rsidRPr="00A44626" w:rsidRDefault="006B164D" w:rsidP="006B164D">
            <w:pPr>
              <w:spacing w:before="100" w:beforeAutospacing="1" w:after="100" w:afterAutospacing="1"/>
              <w:rPr>
                <w:sz w:val="18"/>
                <w:szCs w:val="18"/>
              </w:rPr>
            </w:pPr>
          </w:p>
        </w:tc>
        <w:tc>
          <w:tcPr>
            <w:tcW w:w="540" w:type="pct"/>
          </w:tcPr>
          <w:p w14:paraId="676A4390" w14:textId="77777777" w:rsidR="006B164D" w:rsidRPr="00A44626" w:rsidRDefault="006B164D" w:rsidP="006B164D">
            <w:pPr>
              <w:spacing w:before="100" w:beforeAutospacing="1" w:after="100" w:afterAutospacing="1"/>
              <w:rPr>
                <w:sz w:val="18"/>
                <w:szCs w:val="18"/>
              </w:rPr>
            </w:pPr>
          </w:p>
        </w:tc>
        <w:tc>
          <w:tcPr>
            <w:tcW w:w="540" w:type="pct"/>
          </w:tcPr>
          <w:p w14:paraId="7B66F4AC" w14:textId="77777777" w:rsidR="006B164D" w:rsidRPr="00A44626" w:rsidRDefault="006B164D" w:rsidP="006B164D">
            <w:pPr>
              <w:spacing w:before="100" w:beforeAutospacing="1" w:after="100" w:afterAutospacing="1"/>
              <w:rPr>
                <w:sz w:val="18"/>
                <w:szCs w:val="18"/>
              </w:rPr>
            </w:pPr>
          </w:p>
        </w:tc>
      </w:tr>
      <w:tr w:rsidR="006B164D" w:rsidRPr="00A44626" w14:paraId="73D645E5" w14:textId="37C574E1" w:rsidTr="00B060FF">
        <w:trPr>
          <w:trHeight w:val="340"/>
        </w:trPr>
        <w:tc>
          <w:tcPr>
            <w:tcW w:w="178" w:type="pct"/>
            <w:vAlign w:val="center"/>
          </w:tcPr>
          <w:p w14:paraId="4B12A312" w14:textId="77777777" w:rsidR="006B164D" w:rsidRPr="003F343B" w:rsidRDefault="006B164D" w:rsidP="006B164D">
            <w:pPr>
              <w:spacing w:before="100" w:beforeAutospacing="1" w:after="100" w:afterAutospacing="1"/>
              <w:rPr>
                <w:sz w:val="18"/>
                <w:szCs w:val="18"/>
                <w:lang w:val="el-GR"/>
              </w:rPr>
            </w:pPr>
            <w:r>
              <w:rPr>
                <w:sz w:val="18"/>
                <w:szCs w:val="18"/>
                <w:lang w:val="el-GR"/>
              </w:rPr>
              <w:lastRenderedPageBreak/>
              <w:t>7.</w:t>
            </w:r>
          </w:p>
        </w:tc>
        <w:tc>
          <w:tcPr>
            <w:tcW w:w="598" w:type="pct"/>
            <w:gridSpan w:val="2"/>
            <w:vAlign w:val="center"/>
          </w:tcPr>
          <w:p w14:paraId="2506CF98" w14:textId="77777777" w:rsidR="006B164D" w:rsidRPr="003F343B" w:rsidRDefault="006B164D" w:rsidP="006B164D">
            <w:pPr>
              <w:spacing w:before="100" w:beforeAutospacing="1" w:after="100" w:afterAutospacing="1"/>
              <w:rPr>
                <w:sz w:val="18"/>
                <w:szCs w:val="18"/>
                <w:lang w:val="el-GR"/>
              </w:rPr>
            </w:pPr>
            <w:r>
              <w:rPr>
                <w:sz w:val="18"/>
                <w:szCs w:val="18"/>
                <w:lang w:val="el-GR"/>
              </w:rPr>
              <w:t>Σύστημα Ενορχήστρωσης Διαδικασιών</w:t>
            </w:r>
          </w:p>
        </w:tc>
        <w:tc>
          <w:tcPr>
            <w:tcW w:w="391" w:type="pct"/>
            <w:gridSpan w:val="2"/>
          </w:tcPr>
          <w:p w14:paraId="33A01E42" w14:textId="77777777" w:rsidR="006B164D" w:rsidRPr="00A44626" w:rsidRDefault="006B164D" w:rsidP="006B164D">
            <w:pPr>
              <w:spacing w:before="100" w:beforeAutospacing="1" w:after="100" w:afterAutospacing="1"/>
              <w:rPr>
                <w:sz w:val="18"/>
                <w:szCs w:val="18"/>
              </w:rPr>
            </w:pPr>
          </w:p>
        </w:tc>
        <w:tc>
          <w:tcPr>
            <w:tcW w:w="471" w:type="pct"/>
          </w:tcPr>
          <w:p w14:paraId="31D3C3C5" w14:textId="0118E89A" w:rsidR="006B164D" w:rsidRPr="00A44626" w:rsidRDefault="006B164D" w:rsidP="006B164D">
            <w:pPr>
              <w:spacing w:before="100" w:beforeAutospacing="1" w:after="100" w:afterAutospacing="1"/>
              <w:rPr>
                <w:sz w:val="18"/>
                <w:szCs w:val="18"/>
              </w:rPr>
            </w:pPr>
          </w:p>
        </w:tc>
        <w:tc>
          <w:tcPr>
            <w:tcW w:w="431" w:type="pct"/>
            <w:vAlign w:val="center"/>
          </w:tcPr>
          <w:p w14:paraId="1156BCD5" w14:textId="71144624" w:rsidR="006B164D" w:rsidRPr="00A44626" w:rsidRDefault="006B164D" w:rsidP="006B164D">
            <w:pPr>
              <w:spacing w:before="100" w:beforeAutospacing="1" w:after="100" w:afterAutospacing="1"/>
              <w:rPr>
                <w:sz w:val="18"/>
                <w:szCs w:val="18"/>
              </w:rPr>
            </w:pPr>
          </w:p>
        </w:tc>
        <w:tc>
          <w:tcPr>
            <w:tcW w:w="478" w:type="pct"/>
            <w:vAlign w:val="center"/>
          </w:tcPr>
          <w:p w14:paraId="4796FD36" w14:textId="77777777" w:rsidR="006B164D" w:rsidRPr="00A44626" w:rsidRDefault="006B164D" w:rsidP="006B164D">
            <w:pPr>
              <w:spacing w:before="100" w:beforeAutospacing="1" w:after="100" w:afterAutospacing="1"/>
              <w:rPr>
                <w:sz w:val="18"/>
                <w:szCs w:val="18"/>
              </w:rPr>
            </w:pPr>
          </w:p>
        </w:tc>
        <w:tc>
          <w:tcPr>
            <w:tcW w:w="417" w:type="pct"/>
            <w:vAlign w:val="center"/>
          </w:tcPr>
          <w:p w14:paraId="067CE58D" w14:textId="77777777" w:rsidR="006B164D" w:rsidRPr="00A44626" w:rsidRDefault="006B164D" w:rsidP="006B164D">
            <w:pPr>
              <w:spacing w:before="100" w:beforeAutospacing="1" w:after="100" w:afterAutospacing="1"/>
              <w:rPr>
                <w:sz w:val="18"/>
                <w:szCs w:val="18"/>
              </w:rPr>
            </w:pPr>
          </w:p>
        </w:tc>
        <w:tc>
          <w:tcPr>
            <w:tcW w:w="417" w:type="pct"/>
            <w:vAlign w:val="center"/>
          </w:tcPr>
          <w:p w14:paraId="007EF90A" w14:textId="77777777" w:rsidR="006B164D" w:rsidRPr="00A44626" w:rsidRDefault="006B164D" w:rsidP="006B164D">
            <w:pPr>
              <w:spacing w:before="100" w:beforeAutospacing="1" w:after="100" w:afterAutospacing="1"/>
              <w:rPr>
                <w:sz w:val="18"/>
                <w:szCs w:val="18"/>
              </w:rPr>
            </w:pPr>
          </w:p>
        </w:tc>
        <w:tc>
          <w:tcPr>
            <w:tcW w:w="540" w:type="pct"/>
            <w:vAlign w:val="center"/>
          </w:tcPr>
          <w:p w14:paraId="2224AB8F" w14:textId="77777777" w:rsidR="006B164D" w:rsidRPr="00A44626" w:rsidRDefault="006B164D" w:rsidP="006B164D">
            <w:pPr>
              <w:spacing w:before="100" w:beforeAutospacing="1" w:after="100" w:afterAutospacing="1"/>
              <w:rPr>
                <w:sz w:val="18"/>
                <w:szCs w:val="18"/>
              </w:rPr>
            </w:pPr>
          </w:p>
        </w:tc>
        <w:tc>
          <w:tcPr>
            <w:tcW w:w="540" w:type="pct"/>
          </w:tcPr>
          <w:p w14:paraId="37078CBF" w14:textId="77777777" w:rsidR="006B164D" w:rsidRPr="00A44626" w:rsidRDefault="006B164D" w:rsidP="006B164D">
            <w:pPr>
              <w:spacing w:before="100" w:beforeAutospacing="1" w:after="100" w:afterAutospacing="1"/>
              <w:rPr>
                <w:sz w:val="18"/>
                <w:szCs w:val="18"/>
              </w:rPr>
            </w:pPr>
          </w:p>
        </w:tc>
        <w:tc>
          <w:tcPr>
            <w:tcW w:w="540" w:type="pct"/>
          </w:tcPr>
          <w:p w14:paraId="2D21A219" w14:textId="77777777" w:rsidR="006B164D" w:rsidRPr="00A44626" w:rsidRDefault="006B164D" w:rsidP="006B164D">
            <w:pPr>
              <w:spacing w:before="100" w:beforeAutospacing="1" w:after="100" w:afterAutospacing="1"/>
              <w:rPr>
                <w:sz w:val="18"/>
                <w:szCs w:val="18"/>
              </w:rPr>
            </w:pPr>
          </w:p>
        </w:tc>
      </w:tr>
      <w:tr w:rsidR="006B164D" w:rsidRPr="00A44626" w14:paraId="3AEEBF6C" w14:textId="7E54620F" w:rsidTr="00B060FF">
        <w:trPr>
          <w:trHeight w:val="340"/>
        </w:trPr>
        <w:tc>
          <w:tcPr>
            <w:tcW w:w="432" w:type="pct"/>
            <w:gridSpan w:val="2"/>
            <w:shd w:val="pct15" w:color="auto" w:fill="FFFFFF"/>
          </w:tcPr>
          <w:p w14:paraId="37E9F90A" w14:textId="77777777" w:rsidR="006B164D" w:rsidRPr="00A44626" w:rsidRDefault="006B164D" w:rsidP="006B164D">
            <w:pPr>
              <w:spacing w:before="100" w:beforeAutospacing="1" w:after="100" w:afterAutospacing="1"/>
              <w:jc w:val="center"/>
              <w:rPr>
                <w:b/>
                <w:sz w:val="18"/>
                <w:szCs w:val="18"/>
                <w:lang w:val="el-GR"/>
              </w:rPr>
            </w:pPr>
          </w:p>
        </w:tc>
        <w:tc>
          <w:tcPr>
            <w:tcW w:w="431" w:type="pct"/>
            <w:gridSpan w:val="2"/>
            <w:shd w:val="pct15" w:color="auto" w:fill="FFFFFF"/>
          </w:tcPr>
          <w:p w14:paraId="71ED5685" w14:textId="77777777" w:rsidR="006B164D" w:rsidRPr="00A44626" w:rsidRDefault="006B164D" w:rsidP="006B164D">
            <w:pPr>
              <w:spacing w:before="100" w:beforeAutospacing="1" w:after="100" w:afterAutospacing="1"/>
              <w:jc w:val="center"/>
              <w:rPr>
                <w:b/>
                <w:sz w:val="18"/>
                <w:szCs w:val="18"/>
                <w:lang w:val="el-GR"/>
              </w:rPr>
            </w:pPr>
          </w:p>
        </w:tc>
        <w:tc>
          <w:tcPr>
            <w:tcW w:w="1684" w:type="pct"/>
            <w:gridSpan w:val="4"/>
            <w:shd w:val="pct15" w:color="auto" w:fill="FFFFFF"/>
            <w:vAlign w:val="center"/>
          </w:tcPr>
          <w:p w14:paraId="7E444954" w14:textId="20B59A4E" w:rsidR="006B164D" w:rsidRPr="00A44626" w:rsidRDefault="006B164D" w:rsidP="006B164D">
            <w:pPr>
              <w:spacing w:before="100" w:beforeAutospacing="1" w:after="100" w:afterAutospacing="1"/>
              <w:jc w:val="center"/>
              <w:rPr>
                <w:sz w:val="18"/>
                <w:szCs w:val="18"/>
              </w:rPr>
            </w:pPr>
            <w:r w:rsidRPr="00A44626">
              <w:rPr>
                <w:b/>
                <w:sz w:val="18"/>
                <w:szCs w:val="18"/>
                <w:lang w:val="el-GR"/>
              </w:rPr>
              <w:t>ΣΥΝΟΛΟ</w:t>
            </w:r>
          </w:p>
        </w:tc>
        <w:tc>
          <w:tcPr>
            <w:tcW w:w="417" w:type="pct"/>
            <w:vAlign w:val="center"/>
          </w:tcPr>
          <w:p w14:paraId="1CBE09BD" w14:textId="77777777" w:rsidR="006B164D" w:rsidRPr="00A44626" w:rsidRDefault="006B164D" w:rsidP="006B164D">
            <w:pPr>
              <w:spacing w:before="100" w:beforeAutospacing="1" w:after="100" w:afterAutospacing="1"/>
              <w:rPr>
                <w:sz w:val="18"/>
                <w:szCs w:val="18"/>
              </w:rPr>
            </w:pPr>
          </w:p>
        </w:tc>
        <w:tc>
          <w:tcPr>
            <w:tcW w:w="417" w:type="pct"/>
            <w:vAlign w:val="center"/>
          </w:tcPr>
          <w:p w14:paraId="418852A1" w14:textId="77777777" w:rsidR="006B164D" w:rsidRPr="00A44626" w:rsidRDefault="006B164D" w:rsidP="006B164D">
            <w:pPr>
              <w:spacing w:before="100" w:beforeAutospacing="1" w:after="100" w:afterAutospacing="1"/>
              <w:rPr>
                <w:sz w:val="18"/>
                <w:szCs w:val="18"/>
              </w:rPr>
            </w:pPr>
          </w:p>
        </w:tc>
        <w:tc>
          <w:tcPr>
            <w:tcW w:w="540" w:type="pct"/>
            <w:vAlign w:val="center"/>
          </w:tcPr>
          <w:p w14:paraId="25D6C275" w14:textId="77777777" w:rsidR="006B164D" w:rsidRPr="00A44626" w:rsidRDefault="006B164D" w:rsidP="006B164D">
            <w:pPr>
              <w:spacing w:before="100" w:beforeAutospacing="1" w:after="100" w:afterAutospacing="1"/>
              <w:rPr>
                <w:sz w:val="18"/>
                <w:szCs w:val="18"/>
              </w:rPr>
            </w:pPr>
          </w:p>
        </w:tc>
        <w:tc>
          <w:tcPr>
            <w:tcW w:w="540" w:type="pct"/>
          </w:tcPr>
          <w:p w14:paraId="58439355" w14:textId="77777777" w:rsidR="006B164D" w:rsidRPr="00A44626" w:rsidRDefault="006B164D" w:rsidP="006B164D">
            <w:pPr>
              <w:spacing w:before="100" w:beforeAutospacing="1" w:after="100" w:afterAutospacing="1"/>
              <w:rPr>
                <w:sz w:val="18"/>
                <w:szCs w:val="18"/>
              </w:rPr>
            </w:pPr>
          </w:p>
        </w:tc>
        <w:tc>
          <w:tcPr>
            <w:tcW w:w="540" w:type="pct"/>
          </w:tcPr>
          <w:p w14:paraId="0642D682" w14:textId="77777777" w:rsidR="006B164D" w:rsidRPr="00A44626" w:rsidRDefault="006B164D" w:rsidP="006B164D">
            <w:pPr>
              <w:spacing w:before="100" w:beforeAutospacing="1" w:after="100" w:afterAutospacing="1"/>
              <w:rPr>
                <w:sz w:val="18"/>
                <w:szCs w:val="18"/>
              </w:rPr>
            </w:pPr>
          </w:p>
        </w:tc>
      </w:tr>
    </w:tbl>
    <w:p w14:paraId="623C99CD" w14:textId="1C8326FD" w:rsidR="00EE4946" w:rsidRDefault="00791E9E" w:rsidP="001F42E5">
      <w:pPr>
        <w:pStyle w:val="10"/>
        <w:rPr>
          <w:lang w:eastAsia="el-GR"/>
        </w:rPr>
      </w:pPr>
      <w:bookmarkStart w:id="608" w:name="_Toc157157040"/>
      <w:r>
        <w:rPr>
          <w:lang w:eastAsia="el-GR"/>
        </w:rPr>
        <w:t>Υπηρεσίες</w:t>
      </w:r>
      <w:bookmarkEnd w:id="608"/>
    </w:p>
    <w:tbl>
      <w:tblPr>
        <w:tblW w:w="496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616"/>
        <w:gridCol w:w="5116"/>
        <w:gridCol w:w="1084"/>
        <w:gridCol w:w="1084"/>
        <w:gridCol w:w="1084"/>
        <w:gridCol w:w="1419"/>
        <w:gridCol w:w="1234"/>
        <w:gridCol w:w="1335"/>
        <w:gridCol w:w="1480"/>
      </w:tblGrid>
      <w:tr w:rsidR="006B164D" w:rsidRPr="00A44626" w14:paraId="43EF39CD" w14:textId="77777777" w:rsidTr="00B53FA0">
        <w:trPr>
          <w:cantSplit/>
          <w:tblHeader/>
        </w:trPr>
        <w:tc>
          <w:tcPr>
            <w:tcW w:w="213" w:type="pct"/>
            <w:vMerge w:val="restart"/>
            <w:shd w:val="pct15" w:color="auto" w:fill="FFFFFF"/>
            <w:vAlign w:val="center"/>
          </w:tcPr>
          <w:p w14:paraId="068D40A7" w14:textId="77777777" w:rsidR="006B164D" w:rsidRPr="00A44626" w:rsidRDefault="006B164D" w:rsidP="006B164D">
            <w:pPr>
              <w:keepNext/>
              <w:keepLines/>
              <w:spacing w:before="60" w:after="60"/>
              <w:ind w:right="-191"/>
              <w:rPr>
                <w:sz w:val="18"/>
                <w:szCs w:val="18"/>
                <w:lang w:val="el-GR"/>
              </w:rPr>
            </w:pPr>
            <w:r w:rsidRPr="00A44626">
              <w:rPr>
                <w:sz w:val="18"/>
                <w:szCs w:val="18"/>
                <w:lang w:val="el-GR"/>
              </w:rPr>
              <w:t>Α/Α</w:t>
            </w:r>
          </w:p>
        </w:tc>
        <w:tc>
          <w:tcPr>
            <w:tcW w:w="1770" w:type="pct"/>
            <w:vMerge w:val="restart"/>
            <w:shd w:val="pct15" w:color="auto" w:fill="FFFFFF"/>
            <w:vAlign w:val="center"/>
          </w:tcPr>
          <w:p w14:paraId="73F60801" w14:textId="77777777" w:rsidR="006B164D" w:rsidRPr="00A44626" w:rsidRDefault="006B164D" w:rsidP="006B164D">
            <w:pPr>
              <w:keepNext/>
              <w:keepLines/>
              <w:spacing w:before="60" w:after="60"/>
              <w:jc w:val="center"/>
              <w:rPr>
                <w:sz w:val="18"/>
                <w:szCs w:val="18"/>
                <w:lang w:val="el-GR"/>
              </w:rPr>
            </w:pPr>
            <w:r w:rsidRPr="00A44626">
              <w:rPr>
                <w:sz w:val="18"/>
                <w:szCs w:val="18"/>
                <w:lang w:val="el-GR"/>
              </w:rPr>
              <w:t>ΠΕΡΙΓΡΑΦΗ</w:t>
            </w:r>
          </w:p>
        </w:tc>
        <w:tc>
          <w:tcPr>
            <w:tcW w:w="375" w:type="pct"/>
            <w:vMerge w:val="restart"/>
            <w:shd w:val="pct15" w:color="auto" w:fill="FFFFFF"/>
            <w:vAlign w:val="center"/>
          </w:tcPr>
          <w:p w14:paraId="3F98A75F" w14:textId="440337DE" w:rsidR="006B164D" w:rsidRDefault="006B164D" w:rsidP="006B164D">
            <w:pPr>
              <w:keepNext/>
              <w:keepLines/>
              <w:spacing w:before="60" w:after="60"/>
              <w:ind w:left="-100" w:right="-11"/>
              <w:jc w:val="center"/>
              <w:rPr>
                <w:sz w:val="18"/>
                <w:szCs w:val="18"/>
                <w:lang w:val="el-GR"/>
              </w:rPr>
            </w:pPr>
            <w:r w:rsidRPr="006B164D">
              <w:rPr>
                <w:rFonts w:eastAsia="Times New Roman"/>
                <w:sz w:val="20"/>
                <w:szCs w:val="20"/>
                <w:lang w:val="el-GR"/>
              </w:rPr>
              <w:t>ΦΑΣΗ ΈΡΓΟΥ</w:t>
            </w:r>
          </w:p>
        </w:tc>
        <w:tc>
          <w:tcPr>
            <w:tcW w:w="375" w:type="pct"/>
            <w:vMerge w:val="restart"/>
            <w:shd w:val="pct15" w:color="auto" w:fill="FFFFFF"/>
            <w:vAlign w:val="center"/>
          </w:tcPr>
          <w:p w14:paraId="7E0525F4" w14:textId="4A832447" w:rsidR="006B164D" w:rsidRDefault="006B164D" w:rsidP="006B164D">
            <w:pPr>
              <w:keepNext/>
              <w:keepLines/>
              <w:spacing w:before="60" w:after="60"/>
              <w:ind w:left="-100" w:right="-11"/>
              <w:jc w:val="center"/>
              <w:rPr>
                <w:sz w:val="18"/>
                <w:szCs w:val="18"/>
                <w:lang w:val="el-GR"/>
              </w:rPr>
            </w:pPr>
            <w:r w:rsidRPr="006B164D">
              <w:rPr>
                <w:rFonts w:eastAsia="Times New Roman"/>
                <w:sz w:val="20"/>
                <w:szCs w:val="20"/>
                <w:lang w:val="el-GR"/>
              </w:rPr>
              <w:t>ΚΩΔ. ΠΑΡΑΔΟΤΕΟΥ</w:t>
            </w:r>
          </w:p>
        </w:tc>
        <w:tc>
          <w:tcPr>
            <w:tcW w:w="375" w:type="pct"/>
            <w:vMerge w:val="restart"/>
            <w:shd w:val="pct15" w:color="auto" w:fill="FFFFFF"/>
            <w:vAlign w:val="center"/>
          </w:tcPr>
          <w:p w14:paraId="409DF730" w14:textId="5D5E1980" w:rsidR="006B164D" w:rsidRPr="00A44626" w:rsidRDefault="006B164D" w:rsidP="006B164D">
            <w:pPr>
              <w:keepNext/>
              <w:keepLines/>
              <w:spacing w:before="60" w:after="60"/>
              <w:ind w:left="-100" w:right="-11"/>
              <w:jc w:val="center"/>
              <w:rPr>
                <w:sz w:val="18"/>
                <w:szCs w:val="18"/>
                <w:lang w:val="el-GR"/>
              </w:rPr>
            </w:pPr>
            <w:r>
              <w:rPr>
                <w:sz w:val="18"/>
                <w:szCs w:val="18"/>
                <w:lang w:val="el-GR"/>
              </w:rPr>
              <w:t>ΠΟΣΟΣΗΤΑ</w:t>
            </w:r>
          </w:p>
        </w:tc>
        <w:tc>
          <w:tcPr>
            <w:tcW w:w="918" w:type="pct"/>
            <w:gridSpan w:val="2"/>
            <w:tcBorders>
              <w:bottom w:val="single" w:sz="4" w:space="0" w:color="auto"/>
            </w:tcBorders>
            <w:shd w:val="pct15" w:color="auto" w:fill="FFFFFF"/>
            <w:vAlign w:val="center"/>
          </w:tcPr>
          <w:p w14:paraId="0720CAC7" w14:textId="77777777" w:rsidR="006B164D" w:rsidRPr="00A44626" w:rsidRDefault="006B164D" w:rsidP="006B164D">
            <w:pPr>
              <w:keepNext/>
              <w:keepLines/>
              <w:spacing w:before="60" w:after="60"/>
              <w:rPr>
                <w:sz w:val="18"/>
                <w:szCs w:val="18"/>
                <w:lang w:val="el-GR"/>
              </w:rPr>
            </w:pPr>
            <w:r w:rsidRPr="00A44626">
              <w:rPr>
                <w:sz w:val="18"/>
                <w:szCs w:val="18"/>
                <w:lang w:val="el-GR"/>
              </w:rPr>
              <w:t>ΑΞΙΑ ΧΩΡΙΣ ΦΠΑ [€]</w:t>
            </w:r>
          </w:p>
        </w:tc>
        <w:tc>
          <w:tcPr>
            <w:tcW w:w="462" w:type="pct"/>
            <w:vMerge w:val="restart"/>
            <w:shd w:val="pct15" w:color="auto" w:fill="FFFFFF"/>
            <w:vAlign w:val="center"/>
          </w:tcPr>
          <w:p w14:paraId="100FDBB5" w14:textId="77777777" w:rsidR="006B164D" w:rsidRPr="00A44626" w:rsidRDefault="006B164D" w:rsidP="006B164D">
            <w:pPr>
              <w:keepNext/>
              <w:keepLines/>
              <w:spacing w:before="60" w:after="60"/>
              <w:rPr>
                <w:sz w:val="18"/>
                <w:szCs w:val="18"/>
                <w:lang w:val="el-GR"/>
              </w:rPr>
            </w:pPr>
            <w:r w:rsidRPr="00A44626">
              <w:rPr>
                <w:sz w:val="18"/>
                <w:szCs w:val="18"/>
                <w:lang w:val="el-GR"/>
              </w:rPr>
              <w:t>ΦΠΑ [€]</w:t>
            </w:r>
          </w:p>
        </w:tc>
        <w:tc>
          <w:tcPr>
            <w:tcW w:w="512" w:type="pct"/>
            <w:vMerge w:val="restart"/>
            <w:shd w:val="pct15" w:color="auto" w:fill="FFFFFF"/>
            <w:vAlign w:val="center"/>
          </w:tcPr>
          <w:p w14:paraId="4B6C770F" w14:textId="77777777" w:rsidR="006B164D" w:rsidRPr="00A44626" w:rsidRDefault="006B164D" w:rsidP="006B164D">
            <w:pPr>
              <w:keepNext/>
              <w:keepLines/>
              <w:spacing w:before="60" w:after="60"/>
              <w:rPr>
                <w:sz w:val="18"/>
                <w:szCs w:val="18"/>
                <w:lang w:val="el-GR"/>
              </w:rPr>
            </w:pPr>
            <w:r w:rsidRPr="00A44626">
              <w:rPr>
                <w:sz w:val="18"/>
                <w:szCs w:val="18"/>
                <w:lang w:val="el-GR"/>
              </w:rPr>
              <w:t xml:space="preserve">ΣΥΝΟΛΙΚΗ ΑΞΙΑ </w:t>
            </w:r>
          </w:p>
          <w:p w14:paraId="1B205F28" w14:textId="77777777" w:rsidR="006B164D" w:rsidRPr="00A44626" w:rsidRDefault="006B164D" w:rsidP="006B164D">
            <w:pPr>
              <w:keepNext/>
              <w:keepLines/>
              <w:spacing w:before="60" w:after="60"/>
              <w:rPr>
                <w:sz w:val="18"/>
                <w:szCs w:val="18"/>
                <w:lang w:val="el-GR"/>
              </w:rPr>
            </w:pPr>
            <w:r w:rsidRPr="00A44626">
              <w:rPr>
                <w:sz w:val="18"/>
                <w:szCs w:val="18"/>
                <w:lang w:val="el-GR"/>
              </w:rPr>
              <w:t>ΜΕ ΦΠΑ [€]</w:t>
            </w:r>
          </w:p>
        </w:tc>
      </w:tr>
      <w:tr w:rsidR="006B164D" w:rsidRPr="00A44626" w14:paraId="3F203DBE" w14:textId="77777777" w:rsidTr="00B53FA0">
        <w:tc>
          <w:tcPr>
            <w:tcW w:w="213" w:type="pct"/>
            <w:vMerge/>
            <w:shd w:val="clear" w:color="auto" w:fill="FFFFFF"/>
            <w:vAlign w:val="center"/>
          </w:tcPr>
          <w:p w14:paraId="4B89571F" w14:textId="77777777" w:rsidR="006B164D" w:rsidRPr="00A44626" w:rsidRDefault="006B164D" w:rsidP="006B164D">
            <w:pPr>
              <w:keepNext/>
              <w:keepLines/>
              <w:spacing w:before="60" w:after="60"/>
              <w:rPr>
                <w:sz w:val="18"/>
                <w:szCs w:val="18"/>
                <w:lang w:val="el-GR"/>
              </w:rPr>
            </w:pPr>
          </w:p>
        </w:tc>
        <w:tc>
          <w:tcPr>
            <w:tcW w:w="1770" w:type="pct"/>
            <w:vMerge/>
            <w:shd w:val="clear" w:color="auto" w:fill="FFFFFF"/>
            <w:vAlign w:val="center"/>
          </w:tcPr>
          <w:p w14:paraId="6EE01E72" w14:textId="77777777" w:rsidR="006B164D" w:rsidRPr="00A44626" w:rsidRDefault="006B164D" w:rsidP="006B164D">
            <w:pPr>
              <w:keepNext/>
              <w:keepLines/>
              <w:spacing w:before="60" w:after="60"/>
              <w:rPr>
                <w:sz w:val="18"/>
                <w:szCs w:val="18"/>
                <w:lang w:val="el-GR"/>
              </w:rPr>
            </w:pPr>
          </w:p>
        </w:tc>
        <w:tc>
          <w:tcPr>
            <w:tcW w:w="375" w:type="pct"/>
            <w:vMerge/>
            <w:shd w:val="clear" w:color="auto" w:fill="FFFFFF"/>
          </w:tcPr>
          <w:p w14:paraId="318FAB92" w14:textId="77777777" w:rsidR="006B164D" w:rsidRPr="00A44626" w:rsidRDefault="006B164D" w:rsidP="006B164D">
            <w:pPr>
              <w:keepNext/>
              <w:keepLines/>
              <w:spacing w:before="60" w:after="60"/>
              <w:rPr>
                <w:sz w:val="18"/>
                <w:szCs w:val="18"/>
                <w:lang w:val="el-GR"/>
              </w:rPr>
            </w:pPr>
          </w:p>
        </w:tc>
        <w:tc>
          <w:tcPr>
            <w:tcW w:w="375" w:type="pct"/>
            <w:vMerge/>
            <w:shd w:val="clear" w:color="auto" w:fill="FFFFFF"/>
          </w:tcPr>
          <w:p w14:paraId="2F0C62AF" w14:textId="5E59AEB1" w:rsidR="006B164D" w:rsidRPr="00A44626" w:rsidRDefault="006B164D" w:rsidP="006B164D">
            <w:pPr>
              <w:keepNext/>
              <w:keepLines/>
              <w:spacing w:before="60" w:after="60"/>
              <w:rPr>
                <w:sz w:val="18"/>
                <w:szCs w:val="18"/>
                <w:lang w:val="el-GR"/>
              </w:rPr>
            </w:pPr>
          </w:p>
        </w:tc>
        <w:tc>
          <w:tcPr>
            <w:tcW w:w="375" w:type="pct"/>
            <w:vMerge/>
            <w:shd w:val="clear" w:color="auto" w:fill="FFFFFF"/>
            <w:vAlign w:val="center"/>
          </w:tcPr>
          <w:p w14:paraId="26FCE19E" w14:textId="268DF568" w:rsidR="006B164D" w:rsidRPr="00A44626" w:rsidRDefault="006B164D" w:rsidP="006B164D">
            <w:pPr>
              <w:keepNext/>
              <w:keepLines/>
              <w:spacing w:before="60" w:after="60"/>
              <w:rPr>
                <w:sz w:val="18"/>
                <w:szCs w:val="18"/>
                <w:lang w:val="el-GR"/>
              </w:rPr>
            </w:pPr>
          </w:p>
        </w:tc>
        <w:tc>
          <w:tcPr>
            <w:tcW w:w="491" w:type="pct"/>
            <w:shd w:val="pct15" w:color="auto" w:fill="FFFFFF"/>
            <w:vAlign w:val="center"/>
          </w:tcPr>
          <w:p w14:paraId="4E683AF2" w14:textId="77777777" w:rsidR="006B164D" w:rsidRPr="00A44626" w:rsidRDefault="006B164D" w:rsidP="006B164D">
            <w:pPr>
              <w:keepNext/>
              <w:keepLines/>
              <w:spacing w:before="60" w:after="60"/>
              <w:jc w:val="center"/>
              <w:rPr>
                <w:sz w:val="18"/>
                <w:szCs w:val="18"/>
                <w:lang w:val="el-GR"/>
              </w:rPr>
            </w:pPr>
            <w:r w:rsidRPr="00A44626">
              <w:rPr>
                <w:sz w:val="18"/>
                <w:szCs w:val="18"/>
                <w:lang w:val="el-GR"/>
              </w:rPr>
              <w:t>ΤΙΜΗ ΜΟΝΑΔΑΣ</w:t>
            </w:r>
          </w:p>
        </w:tc>
        <w:tc>
          <w:tcPr>
            <w:tcW w:w="427" w:type="pct"/>
            <w:shd w:val="pct15" w:color="auto" w:fill="FFFFFF"/>
            <w:vAlign w:val="center"/>
          </w:tcPr>
          <w:p w14:paraId="0FAA39DF" w14:textId="77777777" w:rsidR="006B164D" w:rsidRPr="00A44626" w:rsidRDefault="006B164D" w:rsidP="006B164D">
            <w:pPr>
              <w:keepNext/>
              <w:keepLines/>
              <w:spacing w:before="60" w:after="60"/>
              <w:jc w:val="center"/>
              <w:rPr>
                <w:sz w:val="18"/>
                <w:szCs w:val="18"/>
                <w:lang w:val="el-GR"/>
              </w:rPr>
            </w:pPr>
            <w:r w:rsidRPr="00A44626">
              <w:rPr>
                <w:sz w:val="18"/>
                <w:szCs w:val="18"/>
                <w:lang w:val="el-GR"/>
              </w:rPr>
              <w:t>ΣΥΝΟΛΟ</w:t>
            </w:r>
          </w:p>
        </w:tc>
        <w:tc>
          <w:tcPr>
            <w:tcW w:w="462" w:type="pct"/>
            <w:vMerge/>
            <w:shd w:val="clear" w:color="auto" w:fill="FFFFFF"/>
            <w:vAlign w:val="center"/>
          </w:tcPr>
          <w:p w14:paraId="107ADF54" w14:textId="77777777" w:rsidR="006B164D" w:rsidRPr="00A44626" w:rsidRDefault="006B164D" w:rsidP="006B164D">
            <w:pPr>
              <w:keepNext/>
              <w:keepLines/>
              <w:spacing w:before="60" w:after="60"/>
              <w:rPr>
                <w:sz w:val="18"/>
                <w:szCs w:val="18"/>
                <w:lang w:val="el-GR"/>
              </w:rPr>
            </w:pPr>
          </w:p>
        </w:tc>
        <w:tc>
          <w:tcPr>
            <w:tcW w:w="512" w:type="pct"/>
            <w:vMerge/>
            <w:shd w:val="clear" w:color="auto" w:fill="FFFFFF"/>
            <w:vAlign w:val="center"/>
          </w:tcPr>
          <w:p w14:paraId="54D65FA6" w14:textId="77777777" w:rsidR="006B164D" w:rsidRPr="00A44626" w:rsidRDefault="006B164D" w:rsidP="006B164D">
            <w:pPr>
              <w:keepNext/>
              <w:keepLines/>
              <w:spacing w:before="60" w:after="60"/>
              <w:rPr>
                <w:sz w:val="18"/>
                <w:szCs w:val="18"/>
                <w:lang w:val="el-GR"/>
              </w:rPr>
            </w:pPr>
          </w:p>
        </w:tc>
      </w:tr>
      <w:tr w:rsidR="006B164D" w:rsidRPr="00A44626" w14:paraId="57F8EF47" w14:textId="77777777" w:rsidTr="00B060FF">
        <w:trPr>
          <w:trHeight w:val="284"/>
        </w:trPr>
        <w:tc>
          <w:tcPr>
            <w:tcW w:w="213" w:type="pct"/>
            <w:shd w:val="clear" w:color="auto" w:fill="FFFFFF"/>
            <w:vAlign w:val="center"/>
          </w:tcPr>
          <w:p w14:paraId="52ED8514" w14:textId="77777777" w:rsidR="006B164D" w:rsidRPr="00A44626" w:rsidRDefault="006B164D" w:rsidP="00F8035F">
            <w:pPr>
              <w:keepNext/>
              <w:keepLines/>
              <w:spacing w:before="60" w:after="60"/>
              <w:rPr>
                <w:sz w:val="18"/>
                <w:szCs w:val="18"/>
                <w:lang w:val="el-GR"/>
              </w:rPr>
            </w:pPr>
            <w:r w:rsidRPr="00A44626">
              <w:rPr>
                <w:sz w:val="18"/>
                <w:szCs w:val="18"/>
                <w:lang w:val="el-GR"/>
              </w:rPr>
              <w:t>1.</w:t>
            </w:r>
          </w:p>
        </w:tc>
        <w:tc>
          <w:tcPr>
            <w:tcW w:w="1770" w:type="pct"/>
            <w:shd w:val="clear" w:color="auto" w:fill="FFFFFF"/>
            <w:vAlign w:val="center"/>
          </w:tcPr>
          <w:p w14:paraId="7D172F0C" w14:textId="77777777" w:rsidR="006B164D" w:rsidRPr="00A44626" w:rsidRDefault="006B164D" w:rsidP="00F8035F">
            <w:pPr>
              <w:keepNext/>
              <w:keepLines/>
              <w:spacing w:before="60" w:after="60"/>
              <w:rPr>
                <w:sz w:val="18"/>
                <w:szCs w:val="18"/>
                <w:highlight w:val="cyan"/>
                <w:lang w:val="el-GR"/>
              </w:rPr>
            </w:pPr>
            <w:r w:rsidRPr="00A44626">
              <w:rPr>
                <w:sz w:val="18"/>
                <w:lang w:val="el-GR" w:eastAsia="el-GR"/>
              </w:rPr>
              <w:t xml:space="preserve">Μελέτη Εφαρμογής </w:t>
            </w:r>
          </w:p>
        </w:tc>
        <w:tc>
          <w:tcPr>
            <w:tcW w:w="375" w:type="pct"/>
            <w:shd w:val="clear" w:color="auto" w:fill="FFFFFF"/>
          </w:tcPr>
          <w:p w14:paraId="2CF04FDF" w14:textId="77777777" w:rsidR="006B164D" w:rsidRPr="00A44626" w:rsidRDefault="006B164D" w:rsidP="00F8035F">
            <w:pPr>
              <w:keepNext/>
              <w:keepLines/>
              <w:spacing w:before="60" w:after="60"/>
              <w:rPr>
                <w:sz w:val="18"/>
                <w:szCs w:val="18"/>
                <w:lang w:val="el-GR"/>
              </w:rPr>
            </w:pPr>
          </w:p>
        </w:tc>
        <w:tc>
          <w:tcPr>
            <w:tcW w:w="375" w:type="pct"/>
            <w:shd w:val="clear" w:color="auto" w:fill="FFFFFF"/>
          </w:tcPr>
          <w:p w14:paraId="78366D0C" w14:textId="6FB5CFC3" w:rsidR="006B164D" w:rsidRPr="00A44626" w:rsidRDefault="006B164D" w:rsidP="00F8035F">
            <w:pPr>
              <w:keepNext/>
              <w:keepLines/>
              <w:spacing w:before="60" w:after="60"/>
              <w:rPr>
                <w:sz w:val="18"/>
                <w:szCs w:val="18"/>
                <w:lang w:val="el-GR"/>
              </w:rPr>
            </w:pPr>
          </w:p>
        </w:tc>
        <w:tc>
          <w:tcPr>
            <w:tcW w:w="375" w:type="pct"/>
            <w:shd w:val="clear" w:color="auto" w:fill="FFFFFF"/>
            <w:vAlign w:val="center"/>
          </w:tcPr>
          <w:p w14:paraId="7D74D6F1" w14:textId="0932AD7E" w:rsidR="006B164D" w:rsidRPr="00A44626" w:rsidRDefault="006B164D" w:rsidP="00F8035F">
            <w:pPr>
              <w:keepNext/>
              <w:keepLines/>
              <w:spacing w:before="60" w:after="60"/>
              <w:rPr>
                <w:sz w:val="18"/>
                <w:szCs w:val="18"/>
                <w:lang w:val="el-GR"/>
              </w:rPr>
            </w:pPr>
          </w:p>
        </w:tc>
        <w:tc>
          <w:tcPr>
            <w:tcW w:w="491" w:type="pct"/>
            <w:shd w:val="clear" w:color="auto" w:fill="FFFFFF"/>
            <w:vAlign w:val="center"/>
          </w:tcPr>
          <w:p w14:paraId="0666D7DC" w14:textId="77777777" w:rsidR="006B164D" w:rsidRPr="00A44626" w:rsidRDefault="006B164D" w:rsidP="00F8035F">
            <w:pPr>
              <w:keepNext/>
              <w:keepLines/>
              <w:spacing w:before="60" w:after="60"/>
              <w:rPr>
                <w:sz w:val="18"/>
                <w:szCs w:val="18"/>
                <w:lang w:val="el-GR"/>
              </w:rPr>
            </w:pPr>
          </w:p>
        </w:tc>
        <w:tc>
          <w:tcPr>
            <w:tcW w:w="427" w:type="pct"/>
            <w:shd w:val="clear" w:color="auto" w:fill="FFFFFF"/>
            <w:vAlign w:val="center"/>
          </w:tcPr>
          <w:p w14:paraId="3273D396" w14:textId="77777777" w:rsidR="006B164D" w:rsidRPr="00A44626" w:rsidRDefault="006B164D" w:rsidP="00F8035F">
            <w:pPr>
              <w:keepNext/>
              <w:keepLines/>
              <w:spacing w:before="60" w:after="60"/>
              <w:rPr>
                <w:sz w:val="18"/>
                <w:szCs w:val="18"/>
                <w:lang w:val="el-GR"/>
              </w:rPr>
            </w:pPr>
          </w:p>
        </w:tc>
        <w:tc>
          <w:tcPr>
            <w:tcW w:w="462" w:type="pct"/>
            <w:shd w:val="clear" w:color="auto" w:fill="FFFFFF"/>
            <w:vAlign w:val="center"/>
          </w:tcPr>
          <w:p w14:paraId="2088F1F8" w14:textId="77777777" w:rsidR="006B164D" w:rsidRPr="00A44626" w:rsidRDefault="006B164D" w:rsidP="00F8035F">
            <w:pPr>
              <w:keepNext/>
              <w:keepLines/>
              <w:spacing w:before="60" w:after="60"/>
              <w:rPr>
                <w:sz w:val="18"/>
                <w:szCs w:val="18"/>
                <w:lang w:val="el-GR"/>
              </w:rPr>
            </w:pPr>
          </w:p>
        </w:tc>
        <w:tc>
          <w:tcPr>
            <w:tcW w:w="512" w:type="pct"/>
            <w:shd w:val="clear" w:color="auto" w:fill="FFFFFF"/>
            <w:vAlign w:val="center"/>
          </w:tcPr>
          <w:p w14:paraId="40B76DB7" w14:textId="77777777" w:rsidR="006B164D" w:rsidRPr="00A44626" w:rsidRDefault="006B164D" w:rsidP="00F8035F">
            <w:pPr>
              <w:keepNext/>
              <w:keepLines/>
              <w:spacing w:before="60" w:after="60"/>
              <w:rPr>
                <w:sz w:val="18"/>
                <w:szCs w:val="18"/>
                <w:lang w:val="el-GR"/>
              </w:rPr>
            </w:pPr>
          </w:p>
        </w:tc>
      </w:tr>
      <w:tr w:rsidR="006B164D" w:rsidRPr="001171AB" w14:paraId="14CF59AD" w14:textId="77777777" w:rsidTr="00B060FF">
        <w:trPr>
          <w:trHeight w:val="284"/>
        </w:trPr>
        <w:tc>
          <w:tcPr>
            <w:tcW w:w="213" w:type="pct"/>
            <w:shd w:val="clear" w:color="auto" w:fill="FFFFFF"/>
            <w:vAlign w:val="center"/>
          </w:tcPr>
          <w:p w14:paraId="040062EB" w14:textId="28CD9E2D" w:rsidR="006B164D" w:rsidRPr="00A44626" w:rsidRDefault="00104C54" w:rsidP="00F8035F">
            <w:pPr>
              <w:keepNext/>
              <w:keepLines/>
              <w:spacing w:before="60" w:after="60"/>
              <w:rPr>
                <w:sz w:val="18"/>
                <w:szCs w:val="18"/>
                <w:lang w:val="el-GR"/>
              </w:rPr>
            </w:pPr>
            <w:r>
              <w:rPr>
                <w:sz w:val="18"/>
                <w:szCs w:val="18"/>
                <w:lang w:val="el-GR"/>
              </w:rPr>
              <w:t>2</w:t>
            </w:r>
            <w:r w:rsidR="006B164D" w:rsidRPr="00A44626">
              <w:rPr>
                <w:sz w:val="18"/>
                <w:szCs w:val="18"/>
                <w:lang w:val="el-GR"/>
              </w:rPr>
              <w:t>.</w:t>
            </w:r>
          </w:p>
        </w:tc>
        <w:tc>
          <w:tcPr>
            <w:tcW w:w="1770" w:type="pct"/>
            <w:shd w:val="clear" w:color="auto" w:fill="FFFFFF"/>
            <w:vAlign w:val="center"/>
          </w:tcPr>
          <w:p w14:paraId="1DDF88F8" w14:textId="7339F1D2" w:rsidR="006B164D" w:rsidRPr="00A44626" w:rsidRDefault="006B164D" w:rsidP="00F8035F">
            <w:pPr>
              <w:keepNext/>
              <w:keepLines/>
              <w:spacing w:before="60" w:after="60"/>
              <w:rPr>
                <w:sz w:val="18"/>
                <w:szCs w:val="18"/>
                <w:highlight w:val="cyan"/>
                <w:lang w:val="el-GR"/>
              </w:rPr>
            </w:pPr>
            <w:r>
              <w:rPr>
                <w:sz w:val="18"/>
                <w:lang w:val="el-GR" w:eastAsia="el-GR"/>
              </w:rPr>
              <w:t xml:space="preserve">Εκπαίδευση </w:t>
            </w:r>
          </w:p>
        </w:tc>
        <w:tc>
          <w:tcPr>
            <w:tcW w:w="375" w:type="pct"/>
            <w:shd w:val="clear" w:color="auto" w:fill="FFFFFF"/>
          </w:tcPr>
          <w:p w14:paraId="7A29D97D" w14:textId="77777777" w:rsidR="006B164D" w:rsidRPr="00A44626" w:rsidRDefault="006B164D" w:rsidP="00F8035F">
            <w:pPr>
              <w:keepNext/>
              <w:keepLines/>
              <w:spacing w:before="60" w:after="60"/>
              <w:rPr>
                <w:sz w:val="18"/>
                <w:szCs w:val="18"/>
                <w:lang w:val="el-GR"/>
              </w:rPr>
            </w:pPr>
          </w:p>
        </w:tc>
        <w:tc>
          <w:tcPr>
            <w:tcW w:w="375" w:type="pct"/>
            <w:shd w:val="clear" w:color="auto" w:fill="FFFFFF"/>
          </w:tcPr>
          <w:p w14:paraId="054FBF07" w14:textId="1A34E45F" w:rsidR="006B164D" w:rsidRPr="00A44626" w:rsidRDefault="006B164D" w:rsidP="00F8035F">
            <w:pPr>
              <w:keepNext/>
              <w:keepLines/>
              <w:spacing w:before="60" w:after="60"/>
              <w:rPr>
                <w:sz w:val="18"/>
                <w:szCs w:val="18"/>
                <w:lang w:val="el-GR"/>
              </w:rPr>
            </w:pPr>
          </w:p>
        </w:tc>
        <w:tc>
          <w:tcPr>
            <w:tcW w:w="375" w:type="pct"/>
            <w:tcBorders>
              <w:bottom w:val="single" w:sz="4" w:space="0" w:color="auto"/>
            </w:tcBorders>
            <w:shd w:val="clear" w:color="auto" w:fill="FFFFFF"/>
            <w:vAlign w:val="center"/>
          </w:tcPr>
          <w:p w14:paraId="23966365" w14:textId="5B0260FD" w:rsidR="006B164D" w:rsidRPr="00A44626" w:rsidRDefault="006B164D" w:rsidP="00F8035F">
            <w:pPr>
              <w:keepNext/>
              <w:keepLines/>
              <w:spacing w:before="60" w:after="60"/>
              <w:rPr>
                <w:sz w:val="18"/>
                <w:szCs w:val="18"/>
                <w:lang w:val="el-GR"/>
              </w:rPr>
            </w:pPr>
          </w:p>
        </w:tc>
        <w:tc>
          <w:tcPr>
            <w:tcW w:w="491" w:type="pct"/>
            <w:tcBorders>
              <w:bottom w:val="single" w:sz="4" w:space="0" w:color="auto"/>
            </w:tcBorders>
            <w:shd w:val="clear" w:color="auto" w:fill="FFFFFF"/>
            <w:vAlign w:val="center"/>
          </w:tcPr>
          <w:p w14:paraId="5B6FD03D" w14:textId="77777777" w:rsidR="006B164D" w:rsidRPr="00A44626" w:rsidRDefault="006B164D" w:rsidP="00F8035F">
            <w:pPr>
              <w:keepNext/>
              <w:keepLines/>
              <w:spacing w:before="60" w:after="60"/>
              <w:rPr>
                <w:sz w:val="18"/>
                <w:szCs w:val="18"/>
                <w:lang w:val="el-GR"/>
              </w:rPr>
            </w:pPr>
          </w:p>
        </w:tc>
        <w:tc>
          <w:tcPr>
            <w:tcW w:w="427" w:type="pct"/>
            <w:shd w:val="clear" w:color="auto" w:fill="FFFFFF"/>
            <w:vAlign w:val="center"/>
          </w:tcPr>
          <w:p w14:paraId="6B9496FD" w14:textId="77777777" w:rsidR="006B164D" w:rsidRPr="00A44626" w:rsidRDefault="006B164D" w:rsidP="00F8035F">
            <w:pPr>
              <w:keepNext/>
              <w:keepLines/>
              <w:spacing w:before="60" w:after="60"/>
              <w:rPr>
                <w:sz w:val="18"/>
                <w:szCs w:val="18"/>
                <w:lang w:val="el-GR"/>
              </w:rPr>
            </w:pPr>
          </w:p>
        </w:tc>
        <w:tc>
          <w:tcPr>
            <w:tcW w:w="462" w:type="pct"/>
            <w:shd w:val="clear" w:color="auto" w:fill="FFFFFF"/>
            <w:vAlign w:val="center"/>
          </w:tcPr>
          <w:p w14:paraId="3E715827" w14:textId="77777777" w:rsidR="006B164D" w:rsidRPr="00A44626" w:rsidRDefault="006B164D" w:rsidP="00F8035F">
            <w:pPr>
              <w:keepNext/>
              <w:keepLines/>
              <w:spacing w:before="60" w:after="60"/>
              <w:rPr>
                <w:sz w:val="18"/>
                <w:szCs w:val="18"/>
                <w:lang w:val="el-GR"/>
              </w:rPr>
            </w:pPr>
          </w:p>
        </w:tc>
        <w:tc>
          <w:tcPr>
            <w:tcW w:w="512" w:type="pct"/>
            <w:shd w:val="clear" w:color="auto" w:fill="FFFFFF"/>
            <w:vAlign w:val="center"/>
          </w:tcPr>
          <w:p w14:paraId="1D4FADE8" w14:textId="77777777" w:rsidR="006B164D" w:rsidRPr="00A44626" w:rsidRDefault="006B164D" w:rsidP="00F8035F">
            <w:pPr>
              <w:keepNext/>
              <w:keepLines/>
              <w:spacing w:before="60" w:after="60"/>
              <w:rPr>
                <w:sz w:val="18"/>
                <w:szCs w:val="18"/>
                <w:lang w:val="el-GR"/>
              </w:rPr>
            </w:pPr>
          </w:p>
        </w:tc>
      </w:tr>
      <w:tr w:rsidR="006B164D" w:rsidRPr="001171AB" w14:paraId="62980DBF" w14:textId="77777777" w:rsidTr="00104C54">
        <w:trPr>
          <w:trHeight w:val="284"/>
        </w:trPr>
        <w:tc>
          <w:tcPr>
            <w:tcW w:w="213" w:type="pct"/>
            <w:shd w:val="clear" w:color="auto" w:fill="FFFFFF"/>
            <w:vAlign w:val="center"/>
          </w:tcPr>
          <w:p w14:paraId="05E5B863" w14:textId="0F50FFEE" w:rsidR="006B164D" w:rsidRDefault="00104C54" w:rsidP="006B164D">
            <w:pPr>
              <w:keepNext/>
              <w:keepLines/>
              <w:spacing w:before="60" w:after="60"/>
              <w:rPr>
                <w:sz w:val="18"/>
                <w:szCs w:val="18"/>
                <w:lang w:val="el-GR"/>
              </w:rPr>
            </w:pPr>
            <w:r>
              <w:rPr>
                <w:sz w:val="18"/>
                <w:szCs w:val="18"/>
                <w:lang w:val="el-GR"/>
              </w:rPr>
              <w:t>3</w:t>
            </w:r>
            <w:r w:rsidR="006B164D" w:rsidRPr="00A44626">
              <w:rPr>
                <w:sz w:val="18"/>
                <w:szCs w:val="18"/>
                <w:lang w:val="el-GR"/>
              </w:rPr>
              <w:t>.</w:t>
            </w:r>
          </w:p>
        </w:tc>
        <w:tc>
          <w:tcPr>
            <w:tcW w:w="1770" w:type="pct"/>
            <w:shd w:val="clear" w:color="auto" w:fill="FFFFFF"/>
            <w:vAlign w:val="center"/>
          </w:tcPr>
          <w:p w14:paraId="58DF5F7E" w14:textId="5A876EC3" w:rsidR="006B164D" w:rsidRDefault="006B164D" w:rsidP="006B164D">
            <w:pPr>
              <w:keepNext/>
              <w:keepLines/>
              <w:spacing w:before="60" w:after="60"/>
              <w:rPr>
                <w:sz w:val="18"/>
                <w:lang w:val="el-GR" w:eastAsia="el-GR"/>
              </w:rPr>
            </w:pPr>
            <w:r>
              <w:rPr>
                <w:sz w:val="18"/>
                <w:lang w:val="el-GR" w:eastAsia="el-GR"/>
              </w:rPr>
              <w:t>Πιλοτική Λειτουργία</w:t>
            </w:r>
          </w:p>
        </w:tc>
        <w:tc>
          <w:tcPr>
            <w:tcW w:w="375" w:type="pct"/>
            <w:shd w:val="clear" w:color="auto" w:fill="FFFFFF"/>
          </w:tcPr>
          <w:p w14:paraId="0C5F4117" w14:textId="77777777" w:rsidR="006B164D" w:rsidRPr="00A44626" w:rsidRDefault="006B164D" w:rsidP="006B164D">
            <w:pPr>
              <w:keepNext/>
              <w:keepLines/>
              <w:spacing w:before="60" w:after="60"/>
              <w:rPr>
                <w:sz w:val="18"/>
                <w:szCs w:val="18"/>
                <w:lang w:val="el-GR"/>
              </w:rPr>
            </w:pPr>
          </w:p>
        </w:tc>
        <w:tc>
          <w:tcPr>
            <w:tcW w:w="375" w:type="pct"/>
            <w:shd w:val="clear" w:color="auto" w:fill="FFFFFF"/>
          </w:tcPr>
          <w:p w14:paraId="3D50BA71" w14:textId="77777777" w:rsidR="006B164D" w:rsidRPr="00A44626" w:rsidRDefault="006B164D" w:rsidP="006B164D">
            <w:pPr>
              <w:keepNext/>
              <w:keepLines/>
              <w:spacing w:before="60" w:after="60"/>
              <w:rPr>
                <w:sz w:val="18"/>
                <w:szCs w:val="18"/>
                <w:lang w:val="el-GR"/>
              </w:rPr>
            </w:pPr>
          </w:p>
        </w:tc>
        <w:tc>
          <w:tcPr>
            <w:tcW w:w="375" w:type="pct"/>
            <w:tcBorders>
              <w:bottom w:val="single" w:sz="4" w:space="0" w:color="auto"/>
            </w:tcBorders>
            <w:shd w:val="clear" w:color="auto" w:fill="FFFFFF"/>
            <w:vAlign w:val="center"/>
          </w:tcPr>
          <w:p w14:paraId="5D0D4589" w14:textId="77777777" w:rsidR="006B164D" w:rsidRPr="00A44626" w:rsidRDefault="006B164D" w:rsidP="006B164D">
            <w:pPr>
              <w:keepNext/>
              <w:keepLines/>
              <w:spacing w:before="60" w:after="60"/>
              <w:rPr>
                <w:sz w:val="18"/>
                <w:szCs w:val="18"/>
                <w:lang w:val="el-GR"/>
              </w:rPr>
            </w:pPr>
          </w:p>
        </w:tc>
        <w:tc>
          <w:tcPr>
            <w:tcW w:w="491" w:type="pct"/>
            <w:tcBorders>
              <w:bottom w:val="single" w:sz="4" w:space="0" w:color="auto"/>
            </w:tcBorders>
            <w:shd w:val="clear" w:color="auto" w:fill="FFFFFF"/>
            <w:vAlign w:val="center"/>
          </w:tcPr>
          <w:p w14:paraId="6131735B" w14:textId="77777777" w:rsidR="006B164D" w:rsidRPr="00A44626" w:rsidRDefault="006B164D" w:rsidP="006B164D">
            <w:pPr>
              <w:keepNext/>
              <w:keepLines/>
              <w:spacing w:before="60" w:after="60"/>
              <w:rPr>
                <w:sz w:val="18"/>
                <w:szCs w:val="18"/>
                <w:lang w:val="el-GR"/>
              </w:rPr>
            </w:pPr>
          </w:p>
        </w:tc>
        <w:tc>
          <w:tcPr>
            <w:tcW w:w="427" w:type="pct"/>
            <w:shd w:val="clear" w:color="auto" w:fill="FFFFFF"/>
            <w:vAlign w:val="center"/>
          </w:tcPr>
          <w:p w14:paraId="41235B0D" w14:textId="77777777" w:rsidR="006B164D" w:rsidRPr="00A44626" w:rsidRDefault="006B164D" w:rsidP="006B164D">
            <w:pPr>
              <w:keepNext/>
              <w:keepLines/>
              <w:spacing w:before="60" w:after="60"/>
              <w:rPr>
                <w:sz w:val="18"/>
                <w:szCs w:val="18"/>
                <w:lang w:val="el-GR"/>
              </w:rPr>
            </w:pPr>
          </w:p>
        </w:tc>
        <w:tc>
          <w:tcPr>
            <w:tcW w:w="462" w:type="pct"/>
            <w:shd w:val="clear" w:color="auto" w:fill="FFFFFF"/>
            <w:vAlign w:val="center"/>
          </w:tcPr>
          <w:p w14:paraId="0468D845" w14:textId="77777777" w:rsidR="006B164D" w:rsidRPr="00A44626" w:rsidRDefault="006B164D" w:rsidP="006B164D">
            <w:pPr>
              <w:keepNext/>
              <w:keepLines/>
              <w:spacing w:before="60" w:after="60"/>
              <w:rPr>
                <w:sz w:val="18"/>
                <w:szCs w:val="18"/>
                <w:lang w:val="el-GR"/>
              </w:rPr>
            </w:pPr>
          </w:p>
        </w:tc>
        <w:tc>
          <w:tcPr>
            <w:tcW w:w="512" w:type="pct"/>
            <w:shd w:val="clear" w:color="auto" w:fill="FFFFFF"/>
            <w:vAlign w:val="center"/>
          </w:tcPr>
          <w:p w14:paraId="453D7AAD" w14:textId="77777777" w:rsidR="006B164D" w:rsidRPr="00A44626" w:rsidRDefault="006B164D" w:rsidP="006B164D">
            <w:pPr>
              <w:keepNext/>
              <w:keepLines/>
              <w:spacing w:before="60" w:after="60"/>
              <w:rPr>
                <w:sz w:val="18"/>
                <w:szCs w:val="18"/>
                <w:lang w:val="el-GR"/>
              </w:rPr>
            </w:pPr>
          </w:p>
        </w:tc>
      </w:tr>
      <w:tr w:rsidR="006B164D" w:rsidRPr="00A44626" w14:paraId="5531105F" w14:textId="77777777" w:rsidTr="00B060FF">
        <w:trPr>
          <w:trHeight w:val="284"/>
        </w:trPr>
        <w:tc>
          <w:tcPr>
            <w:tcW w:w="213" w:type="pct"/>
            <w:shd w:val="clear" w:color="auto" w:fill="FFFFFF"/>
            <w:vAlign w:val="center"/>
          </w:tcPr>
          <w:p w14:paraId="71B004C2" w14:textId="217450AE" w:rsidR="006B164D" w:rsidRPr="00A44626" w:rsidRDefault="00104C54" w:rsidP="006B164D">
            <w:pPr>
              <w:keepNext/>
              <w:keepLines/>
              <w:spacing w:before="60" w:after="60"/>
              <w:rPr>
                <w:sz w:val="18"/>
                <w:szCs w:val="18"/>
                <w:lang w:val="el-GR"/>
              </w:rPr>
            </w:pPr>
            <w:r>
              <w:rPr>
                <w:sz w:val="18"/>
                <w:szCs w:val="18"/>
                <w:lang w:val="el-GR"/>
              </w:rPr>
              <w:t>4</w:t>
            </w:r>
            <w:r w:rsidR="006B164D" w:rsidRPr="00A44626">
              <w:rPr>
                <w:sz w:val="18"/>
                <w:szCs w:val="18"/>
                <w:lang w:val="en-US"/>
              </w:rPr>
              <w:t>.</w:t>
            </w:r>
          </w:p>
        </w:tc>
        <w:tc>
          <w:tcPr>
            <w:tcW w:w="1770" w:type="pct"/>
            <w:shd w:val="clear" w:color="auto" w:fill="FFFFFF"/>
            <w:vAlign w:val="center"/>
          </w:tcPr>
          <w:p w14:paraId="08B36830" w14:textId="77777777" w:rsidR="006B164D" w:rsidRPr="00A44626" w:rsidRDefault="006B164D" w:rsidP="006B164D">
            <w:pPr>
              <w:keepNext/>
              <w:keepLines/>
              <w:spacing w:before="60" w:after="60"/>
              <w:rPr>
                <w:sz w:val="18"/>
                <w:szCs w:val="18"/>
                <w:highlight w:val="cyan"/>
                <w:lang w:val="el-GR"/>
              </w:rPr>
            </w:pPr>
            <w:r>
              <w:rPr>
                <w:sz w:val="18"/>
                <w:lang w:val="el-GR" w:eastAsia="el-GR"/>
              </w:rPr>
              <w:t>Δοκιμαστική Λειτουργία</w:t>
            </w:r>
          </w:p>
        </w:tc>
        <w:tc>
          <w:tcPr>
            <w:tcW w:w="375" w:type="pct"/>
            <w:shd w:val="clear" w:color="auto" w:fill="FFFFFF"/>
          </w:tcPr>
          <w:p w14:paraId="6204EE36" w14:textId="77777777" w:rsidR="006B164D" w:rsidRPr="00A44626" w:rsidRDefault="006B164D" w:rsidP="006B164D">
            <w:pPr>
              <w:keepNext/>
              <w:keepLines/>
              <w:spacing w:before="60" w:after="60"/>
              <w:rPr>
                <w:sz w:val="18"/>
                <w:szCs w:val="18"/>
                <w:lang w:val="el-GR"/>
              </w:rPr>
            </w:pPr>
          </w:p>
        </w:tc>
        <w:tc>
          <w:tcPr>
            <w:tcW w:w="375" w:type="pct"/>
            <w:shd w:val="clear" w:color="auto" w:fill="FFFFFF"/>
          </w:tcPr>
          <w:p w14:paraId="059F6ED4" w14:textId="32898D77" w:rsidR="006B164D" w:rsidRPr="00A44626" w:rsidRDefault="006B164D" w:rsidP="006B164D">
            <w:pPr>
              <w:keepNext/>
              <w:keepLines/>
              <w:spacing w:before="60" w:after="60"/>
              <w:rPr>
                <w:sz w:val="18"/>
                <w:szCs w:val="18"/>
                <w:lang w:val="el-GR"/>
              </w:rPr>
            </w:pPr>
          </w:p>
        </w:tc>
        <w:tc>
          <w:tcPr>
            <w:tcW w:w="375" w:type="pct"/>
            <w:tcBorders>
              <w:bottom w:val="single" w:sz="4" w:space="0" w:color="auto"/>
            </w:tcBorders>
            <w:shd w:val="clear" w:color="auto" w:fill="FFFFFF"/>
            <w:vAlign w:val="center"/>
          </w:tcPr>
          <w:p w14:paraId="65B0A784" w14:textId="5F601F58" w:rsidR="006B164D" w:rsidRPr="00A44626" w:rsidRDefault="006B164D" w:rsidP="006B164D">
            <w:pPr>
              <w:keepNext/>
              <w:keepLines/>
              <w:spacing w:before="60" w:after="60"/>
              <w:rPr>
                <w:sz w:val="18"/>
                <w:szCs w:val="18"/>
                <w:lang w:val="el-GR"/>
              </w:rPr>
            </w:pPr>
          </w:p>
        </w:tc>
        <w:tc>
          <w:tcPr>
            <w:tcW w:w="491" w:type="pct"/>
            <w:tcBorders>
              <w:bottom w:val="single" w:sz="4" w:space="0" w:color="auto"/>
            </w:tcBorders>
            <w:shd w:val="clear" w:color="auto" w:fill="FFFFFF"/>
            <w:vAlign w:val="center"/>
          </w:tcPr>
          <w:p w14:paraId="451767FE" w14:textId="77777777" w:rsidR="006B164D" w:rsidRPr="00A44626" w:rsidRDefault="006B164D" w:rsidP="006B164D">
            <w:pPr>
              <w:keepNext/>
              <w:keepLines/>
              <w:spacing w:before="60" w:after="60"/>
              <w:rPr>
                <w:sz w:val="18"/>
                <w:szCs w:val="18"/>
                <w:lang w:val="el-GR"/>
              </w:rPr>
            </w:pPr>
          </w:p>
        </w:tc>
        <w:tc>
          <w:tcPr>
            <w:tcW w:w="427" w:type="pct"/>
            <w:shd w:val="clear" w:color="auto" w:fill="FFFFFF"/>
            <w:vAlign w:val="center"/>
          </w:tcPr>
          <w:p w14:paraId="2DFD4A79" w14:textId="77777777" w:rsidR="006B164D" w:rsidRPr="00A44626" w:rsidRDefault="006B164D" w:rsidP="006B164D">
            <w:pPr>
              <w:keepNext/>
              <w:keepLines/>
              <w:spacing w:before="60" w:after="60"/>
              <w:rPr>
                <w:sz w:val="18"/>
                <w:szCs w:val="18"/>
                <w:lang w:val="el-GR"/>
              </w:rPr>
            </w:pPr>
          </w:p>
        </w:tc>
        <w:tc>
          <w:tcPr>
            <w:tcW w:w="462" w:type="pct"/>
            <w:shd w:val="clear" w:color="auto" w:fill="FFFFFF"/>
            <w:vAlign w:val="center"/>
          </w:tcPr>
          <w:p w14:paraId="691EDD92" w14:textId="77777777" w:rsidR="006B164D" w:rsidRPr="00A44626" w:rsidRDefault="006B164D" w:rsidP="006B164D">
            <w:pPr>
              <w:keepNext/>
              <w:keepLines/>
              <w:spacing w:before="60" w:after="60"/>
              <w:rPr>
                <w:sz w:val="18"/>
                <w:szCs w:val="18"/>
                <w:lang w:val="el-GR"/>
              </w:rPr>
            </w:pPr>
          </w:p>
        </w:tc>
        <w:tc>
          <w:tcPr>
            <w:tcW w:w="512" w:type="pct"/>
            <w:shd w:val="clear" w:color="auto" w:fill="FFFFFF"/>
            <w:vAlign w:val="center"/>
          </w:tcPr>
          <w:p w14:paraId="60270D2B" w14:textId="77777777" w:rsidR="006B164D" w:rsidRPr="00A44626" w:rsidRDefault="006B164D" w:rsidP="006B164D">
            <w:pPr>
              <w:keepNext/>
              <w:keepLines/>
              <w:spacing w:before="60" w:after="60"/>
              <w:rPr>
                <w:sz w:val="18"/>
                <w:szCs w:val="18"/>
                <w:lang w:val="el-GR"/>
              </w:rPr>
            </w:pPr>
          </w:p>
        </w:tc>
      </w:tr>
      <w:tr w:rsidR="00104C54" w:rsidRPr="00A44626" w14:paraId="4819DA15" w14:textId="77777777" w:rsidTr="00104C54">
        <w:trPr>
          <w:trHeight w:val="284"/>
        </w:trPr>
        <w:tc>
          <w:tcPr>
            <w:tcW w:w="213" w:type="pct"/>
            <w:shd w:val="clear" w:color="auto" w:fill="FFFFFF"/>
            <w:vAlign w:val="center"/>
          </w:tcPr>
          <w:p w14:paraId="79ADC5FC" w14:textId="16A8E7E9" w:rsidR="00104C54" w:rsidRDefault="00104C54" w:rsidP="006B164D">
            <w:pPr>
              <w:keepNext/>
              <w:keepLines/>
              <w:spacing w:before="60" w:after="60"/>
              <w:rPr>
                <w:sz w:val="18"/>
                <w:szCs w:val="18"/>
                <w:lang w:val="el-GR"/>
              </w:rPr>
            </w:pPr>
            <w:r>
              <w:rPr>
                <w:sz w:val="18"/>
                <w:szCs w:val="18"/>
                <w:lang w:val="el-GR"/>
              </w:rPr>
              <w:t>5.</w:t>
            </w:r>
          </w:p>
        </w:tc>
        <w:tc>
          <w:tcPr>
            <w:tcW w:w="1770" w:type="pct"/>
            <w:shd w:val="clear" w:color="auto" w:fill="FFFFFF"/>
            <w:vAlign w:val="center"/>
          </w:tcPr>
          <w:p w14:paraId="1A913EF3" w14:textId="340A7FFC" w:rsidR="00104C54" w:rsidRDefault="00104C54" w:rsidP="006B164D">
            <w:pPr>
              <w:keepNext/>
              <w:keepLines/>
              <w:spacing w:before="60" w:after="60"/>
              <w:rPr>
                <w:sz w:val="18"/>
                <w:lang w:val="el-GR" w:eastAsia="el-GR"/>
              </w:rPr>
            </w:pPr>
            <w:r>
              <w:rPr>
                <w:sz w:val="18"/>
                <w:lang w:val="el-GR" w:eastAsia="el-GR"/>
              </w:rPr>
              <w:t xml:space="preserve">Υπηρεσίες Τεχνικής Υποστήριξης </w:t>
            </w:r>
          </w:p>
        </w:tc>
        <w:tc>
          <w:tcPr>
            <w:tcW w:w="375" w:type="pct"/>
            <w:shd w:val="clear" w:color="auto" w:fill="FFFFFF"/>
          </w:tcPr>
          <w:p w14:paraId="5128A10E" w14:textId="77777777" w:rsidR="00104C54" w:rsidRPr="00A44626" w:rsidRDefault="00104C54" w:rsidP="006B164D">
            <w:pPr>
              <w:keepNext/>
              <w:keepLines/>
              <w:spacing w:before="60" w:after="60"/>
              <w:rPr>
                <w:sz w:val="18"/>
                <w:szCs w:val="18"/>
                <w:lang w:val="el-GR"/>
              </w:rPr>
            </w:pPr>
          </w:p>
        </w:tc>
        <w:tc>
          <w:tcPr>
            <w:tcW w:w="375" w:type="pct"/>
            <w:shd w:val="clear" w:color="auto" w:fill="FFFFFF"/>
          </w:tcPr>
          <w:p w14:paraId="1EB77971" w14:textId="77777777" w:rsidR="00104C54" w:rsidRPr="00A44626" w:rsidRDefault="00104C54" w:rsidP="006B164D">
            <w:pPr>
              <w:keepNext/>
              <w:keepLines/>
              <w:spacing w:before="60" w:after="60"/>
              <w:rPr>
                <w:sz w:val="18"/>
                <w:szCs w:val="18"/>
                <w:lang w:val="el-GR"/>
              </w:rPr>
            </w:pPr>
          </w:p>
        </w:tc>
        <w:tc>
          <w:tcPr>
            <w:tcW w:w="375" w:type="pct"/>
            <w:tcBorders>
              <w:bottom w:val="single" w:sz="4" w:space="0" w:color="auto"/>
            </w:tcBorders>
            <w:shd w:val="clear" w:color="auto" w:fill="FFFFFF"/>
            <w:vAlign w:val="center"/>
          </w:tcPr>
          <w:p w14:paraId="7FBAB857" w14:textId="77777777" w:rsidR="00104C54" w:rsidRPr="00A44626" w:rsidRDefault="00104C54" w:rsidP="006B164D">
            <w:pPr>
              <w:keepNext/>
              <w:keepLines/>
              <w:spacing w:before="60" w:after="60"/>
              <w:rPr>
                <w:sz w:val="18"/>
                <w:szCs w:val="18"/>
                <w:lang w:val="el-GR"/>
              </w:rPr>
            </w:pPr>
          </w:p>
        </w:tc>
        <w:tc>
          <w:tcPr>
            <w:tcW w:w="491" w:type="pct"/>
            <w:tcBorders>
              <w:bottom w:val="single" w:sz="4" w:space="0" w:color="auto"/>
            </w:tcBorders>
            <w:shd w:val="clear" w:color="auto" w:fill="FFFFFF"/>
            <w:vAlign w:val="center"/>
          </w:tcPr>
          <w:p w14:paraId="393EEF12" w14:textId="77777777" w:rsidR="00104C54" w:rsidRPr="00A44626" w:rsidRDefault="00104C54" w:rsidP="006B164D">
            <w:pPr>
              <w:keepNext/>
              <w:keepLines/>
              <w:spacing w:before="60" w:after="60"/>
              <w:rPr>
                <w:sz w:val="18"/>
                <w:szCs w:val="18"/>
                <w:lang w:val="el-GR"/>
              </w:rPr>
            </w:pPr>
          </w:p>
        </w:tc>
        <w:tc>
          <w:tcPr>
            <w:tcW w:w="427" w:type="pct"/>
            <w:shd w:val="clear" w:color="auto" w:fill="FFFFFF"/>
            <w:vAlign w:val="center"/>
          </w:tcPr>
          <w:p w14:paraId="3E665CFB" w14:textId="77777777" w:rsidR="00104C54" w:rsidRPr="00A44626" w:rsidRDefault="00104C54" w:rsidP="006B164D">
            <w:pPr>
              <w:keepNext/>
              <w:keepLines/>
              <w:spacing w:before="60" w:after="60"/>
              <w:rPr>
                <w:sz w:val="18"/>
                <w:szCs w:val="18"/>
                <w:lang w:val="el-GR"/>
              </w:rPr>
            </w:pPr>
          </w:p>
        </w:tc>
        <w:tc>
          <w:tcPr>
            <w:tcW w:w="462" w:type="pct"/>
            <w:shd w:val="clear" w:color="auto" w:fill="FFFFFF"/>
            <w:vAlign w:val="center"/>
          </w:tcPr>
          <w:p w14:paraId="7809E20C" w14:textId="77777777" w:rsidR="00104C54" w:rsidRPr="00A44626" w:rsidRDefault="00104C54" w:rsidP="006B164D">
            <w:pPr>
              <w:keepNext/>
              <w:keepLines/>
              <w:spacing w:before="60" w:after="60"/>
              <w:rPr>
                <w:sz w:val="18"/>
                <w:szCs w:val="18"/>
                <w:lang w:val="el-GR"/>
              </w:rPr>
            </w:pPr>
          </w:p>
        </w:tc>
        <w:tc>
          <w:tcPr>
            <w:tcW w:w="512" w:type="pct"/>
            <w:shd w:val="clear" w:color="auto" w:fill="FFFFFF"/>
            <w:vAlign w:val="center"/>
          </w:tcPr>
          <w:p w14:paraId="2E31D089" w14:textId="77777777" w:rsidR="00104C54" w:rsidRPr="00A44626" w:rsidRDefault="00104C54" w:rsidP="006B164D">
            <w:pPr>
              <w:keepNext/>
              <w:keepLines/>
              <w:spacing w:before="60" w:after="60"/>
              <w:rPr>
                <w:sz w:val="18"/>
                <w:szCs w:val="18"/>
                <w:lang w:val="el-GR"/>
              </w:rPr>
            </w:pPr>
          </w:p>
        </w:tc>
      </w:tr>
      <w:tr w:rsidR="006B164D" w:rsidRPr="00A44626" w14:paraId="60C629A7" w14:textId="77777777" w:rsidTr="00B060FF">
        <w:trPr>
          <w:trHeight w:val="284"/>
        </w:trPr>
        <w:tc>
          <w:tcPr>
            <w:tcW w:w="1983" w:type="pct"/>
            <w:gridSpan w:val="2"/>
            <w:tcBorders>
              <w:right w:val="single" w:sz="4" w:space="0" w:color="auto"/>
            </w:tcBorders>
            <w:shd w:val="pct15" w:color="auto" w:fill="auto"/>
            <w:vAlign w:val="center"/>
          </w:tcPr>
          <w:p w14:paraId="76C991E1" w14:textId="77777777" w:rsidR="006B164D" w:rsidRPr="00A44626" w:rsidRDefault="006B164D" w:rsidP="006B164D">
            <w:pPr>
              <w:keepNext/>
              <w:keepLines/>
              <w:spacing w:before="60" w:after="60"/>
              <w:jc w:val="center"/>
              <w:rPr>
                <w:sz w:val="18"/>
                <w:szCs w:val="18"/>
              </w:rPr>
            </w:pPr>
            <w:r w:rsidRPr="00A44626">
              <w:rPr>
                <w:b/>
                <w:sz w:val="18"/>
                <w:szCs w:val="18"/>
                <w:lang w:val="el-GR"/>
              </w:rPr>
              <w:t>ΣΥΝΟΛΟ</w:t>
            </w:r>
          </w:p>
        </w:tc>
        <w:tc>
          <w:tcPr>
            <w:tcW w:w="375" w:type="pct"/>
            <w:shd w:val="pct15" w:color="auto" w:fill="auto"/>
          </w:tcPr>
          <w:p w14:paraId="7A7CDF85" w14:textId="77777777" w:rsidR="006B164D" w:rsidRPr="00A44626" w:rsidRDefault="006B164D" w:rsidP="006B164D">
            <w:pPr>
              <w:keepNext/>
              <w:keepLines/>
              <w:spacing w:before="60" w:after="60"/>
              <w:jc w:val="center"/>
              <w:rPr>
                <w:sz w:val="18"/>
                <w:szCs w:val="18"/>
              </w:rPr>
            </w:pPr>
          </w:p>
        </w:tc>
        <w:tc>
          <w:tcPr>
            <w:tcW w:w="375" w:type="pct"/>
            <w:shd w:val="pct15" w:color="auto" w:fill="auto"/>
          </w:tcPr>
          <w:p w14:paraId="79E73E37" w14:textId="42DB84A7" w:rsidR="006B164D" w:rsidRPr="00A44626" w:rsidRDefault="006B164D" w:rsidP="006B164D">
            <w:pPr>
              <w:keepNext/>
              <w:keepLines/>
              <w:spacing w:before="60" w:after="60"/>
              <w:jc w:val="center"/>
              <w:rPr>
                <w:sz w:val="18"/>
                <w:szCs w:val="18"/>
              </w:rPr>
            </w:pPr>
          </w:p>
        </w:tc>
        <w:tc>
          <w:tcPr>
            <w:tcW w:w="375" w:type="pct"/>
            <w:tcBorders>
              <w:right w:val="single" w:sz="4" w:space="0" w:color="auto"/>
            </w:tcBorders>
            <w:shd w:val="pct15" w:color="auto" w:fill="auto"/>
            <w:vAlign w:val="center"/>
          </w:tcPr>
          <w:p w14:paraId="2DEE6937" w14:textId="423EAFB3" w:rsidR="006B164D" w:rsidRPr="00A44626" w:rsidRDefault="006B164D" w:rsidP="006B164D">
            <w:pPr>
              <w:keepNext/>
              <w:keepLines/>
              <w:spacing w:before="60" w:after="60"/>
              <w:jc w:val="center"/>
              <w:rPr>
                <w:sz w:val="18"/>
                <w:szCs w:val="18"/>
              </w:rPr>
            </w:pPr>
          </w:p>
        </w:tc>
        <w:tc>
          <w:tcPr>
            <w:tcW w:w="491" w:type="pct"/>
            <w:tcBorders>
              <w:right w:val="single" w:sz="4" w:space="0" w:color="auto"/>
            </w:tcBorders>
            <w:shd w:val="clear" w:color="auto" w:fill="808080" w:themeFill="background1" w:themeFillShade="80"/>
            <w:vAlign w:val="center"/>
          </w:tcPr>
          <w:p w14:paraId="2E471BDA" w14:textId="77777777" w:rsidR="006B164D" w:rsidRPr="00A44626" w:rsidRDefault="006B164D" w:rsidP="006B164D">
            <w:pPr>
              <w:keepNext/>
              <w:keepLines/>
              <w:spacing w:before="60" w:after="60"/>
              <w:jc w:val="center"/>
              <w:rPr>
                <w:sz w:val="18"/>
                <w:szCs w:val="18"/>
              </w:rPr>
            </w:pPr>
          </w:p>
        </w:tc>
        <w:tc>
          <w:tcPr>
            <w:tcW w:w="427" w:type="pct"/>
            <w:tcBorders>
              <w:left w:val="single" w:sz="4" w:space="0" w:color="auto"/>
              <w:bottom w:val="single" w:sz="4" w:space="0" w:color="auto"/>
            </w:tcBorders>
            <w:shd w:val="clear" w:color="auto" w:fill="D9D9D9" w:themeFill="background1" w:themeFillShade="D9"/>
            <w:vAlign w:val="center"/>
          </w:tcPr>
          <w:p w14:paraId="79044EDC" w14:textId="77777777" w:rsidR="006B164D" w:rsidRPr="00A44626" w:rsidRDefault="006B164D" w:rsidP="006B164D">
            <w:pPr>
              <w:keepNext/>
              <w:keepLines/>
              <w:spacing w:before="60" w:after="60"/>
              <w:rPr>
                <w:sz w:val="18"/>
                <w:szCs w:val="18"/>
              </w:rPr>
            </w:pPr>
          </w:p>
        </w:tc>
        <w:tc>
          <w:tcPr>
            <w:tcW w:w="462" w:type="pct"/>
            <w:shd w:val="clear" w:color="auto" w:fill="D9D9D9" w:themeFill="background1" w:themeFillShade="D9"/>
            <w:vAlign w:val="center"/>
          </w:tcPr>
          <w:p w14:paraId="355257DE" w14:textId="77777777" w:rsidR="006B164D" w:rsidRPr="00A44626" w:rsidRDefault="006B164D" w:rsidP="006B164D">
            <w:pPr>
              <w:keepNext/>
              <w:keepLines/>
              <w:spacing w:before="60" w:after="60"/>
              <w:rPr>
                <w:sz w:val="18"/>
                <w:szCs w:val="18"/>
              </w:rPr>
            </w:pPr>
          </w:p>
        </w:tc>
        <w:tc>
          <w:tcPr>
            <w:tcW w:w="512" w:type="pct"/>
            <w:shd w:val="clear" w:color="auto" w:fill="D9D9D9" w:themeFill="background1" w:themeFillShade="D9"/>
            <w:vAlign w:val="center"/>
          </w:tcPr>
          <w:p w14:paraId="3301A28F" w14:textId="77777777" w:rsidR="006B164D" w:rsidRPr="00A44626" w:rsidRDefault="006B164D" w:rsidP="006B164D">
            <w:pPr>
              <w:keepNext/>
              <w:keepLines/>
              <w:spacing w:before="60" w:after="60"/>
              <w:rPr>
                <w:sz w:val="18"/>
                <w:szCs w:val="18"/>
              </w:rPr>
            </w:pPr>
          </w:p>
        </w:tc>
      </w:tr>
    </w:tbl>
    <w:p w14:paraId="1309A1A7" w14:textId="77777777" w:rsidR="00791E9E" w:rsidRDefault="00791E9E" w:rsidP="00791E9E">
      <w:pPr>
        <w:rPr>
          <w:lang w:eastAsia="el-GR"/>
        </w:rPr>
      </w:pPr>
    </w:p>
    <w:p w14:paraId="4D53C5B5" w14:textId="730B937E" w:rsidR="005A15BC" w:rsidRDefault="005A15BC" w:rsidP="001F42E5">
      <w:pPr>
        <w:pStyle w:val="10"/>
        <w:rPr>
          <w:lang w:eastAsia="el-GR"/>
        </w:rPr>
      </w:pPr>
      <w:bookmarkStart w:id="609" w:name="_Toc157157041"/>
      <w:r>
        <w:rPr>
          <w:lang w:eastAsia="el-GR"/>
        </w:rPr>
        <w:t>Άλλες Δαπάνες</w:t>
      </w:r>
      <w:bookmarkEnd w:id="609"/>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47"/>
        <w:gridCol w:w="4667"/>
        <w:gridCol w:w="1883"/>
        <w:gridCol w:w="1786"/>
        <w:gridCol w:w="1619"/>
        <w:gridCol w:w="1800"/>
        <w:gridCol w:w="1875"/>
      </w:tblGrid>
      <w:tr w:rsidR="007009E5" w:rsidRPr="00A44626" w14:paraId="3D82F41A" w14:textId="77777777" w:rsidTr="00F8035F">
        <w:trPr>
          <w:cantSplit/>
        </w:trPr>
        <w:tc>
          <w:tcPr>
            <w:tcW w:w="260" w:type="pct"/>
            <w:vMerge w:val="restart"/>
            <w:shd w:val="clear" w:color="auto" w:fill="E6E6E6"/>
            <w:vAlign w:val="center"/>
          </w:tcPr>
          <w:p w14:paraId="7F65F1FD" w14:textId="77777777" w:rsidR="007009E5" w:rsidRPr="00A44626" w:rsidRDefault="007009E5" w:rsidP="00F8035F">
            <w:pPr>
              <w:keepNext/>
              <w:keepLines/>
              <w:spacing w:before="60" w:after="60"/>
              <w:jc w:val="center"/>
              <w:rPr>
                <w:sz w:val="18"/>
                <w:szCs w:val="18"/>
                <w:lang w:val="el-GR"/>
              </w:rPr>
            </w:pPr>
            <w:r w:rsidRPr="00A44626">
              <w:rPr>
                <w:sz w:val="18"/>
                <w:szCs w:val="18"/>
                <w:lang w:val="el-GR"/>
              </w:rPr>
              <w:t>Α/Α</w:t>
            </w:r>
          </w:p>
        </w:tc>
        <w:tc>
          <w:tcPr>
            <w:tcW w:w="1619" w:type="pct"/>
            <w:vMerge w:val="restart"/>
            <w:shd w:val="clear" w:color="auto" w:fill="E6E6E6"/>
            <w:vAlign w:val="center"/>
          </w:tcPr>
          <w:p w14:paraId="050172C5" w14:textId="77777777" w:rsidR="007009E5" w:rsidRPr="00A44626" w:rsidRDefault="007009E5" w:rsidP="00F8035F">
            <w:pPr>
              <w:keepNext/>
              <w:keepLines/>
              <w:spacing w:before="60" w:after="60"/>
              <w:jc w:val="center"/>
              <w:rPr>
                <w:sz w:val="18"/>
                <w:szCs w:val="18"/>
                <w:lang w:val="el-GR"/>
              </w:rPr>
            </w:pPr>
            <w:r w:rsidRPr="00A44626">
              <w:rPr>
                <w:sz w:val="18"/>
                <w:szCs w:val="18"/>
                <w:lang w:val="el-GR"/>
              </w:rPr>
              <w:t>ΠΕΡΙΓΡΑΦΗ</w:t>
            </w:r>
          </w:p>
        </w:tc>
        <w:tc>
          <w:tcPr>
            <w:tcW w:w="650" w:type="pct"/>
            <w:vMerge w:val="restart"/>
            <w:shd w:val="clear" w:color="auto" w:fill="E6E6E6"/>
            <w:vAlign w:val="center"/>
          </w:tcPr>
          <w:p w14:paraId="239CACC9" w14:textId="77777777" w:rsidR="007009E5" w:rsidRPr="00A44626" w:rsidRDefault="007009E5" w:rsidP="00F8035F">
            <w:pPr>
              <w:keepNext/>
              <w:keepLines/>
              <w:spacing w:before="60" w:after="60"/>
              <w:jc w:val="center"/>
              <w:rPr>
                <w:sz w:val="18"/>
                <w:szCs w:val="18"/>
                <w:lang w:val="el-GR"/>
              </w:rPr>
            </w:pPr>
            <w:r w:rsidRPr="00A44626">
              <w:rPr>
                <w:sz w:val="18"/>
                <w:szCs w:val="18"/>
                <w:lang w:val="el-GR"/>
              </w:rPr>
              <w:t>ΠΟΣΟΤΗΤΑ</w:t>
            </w:r>
          </w:p>
        </w:tc>
        <w:tc>
          <w:tcPr>
            <w:tcW w:w="1173" w:type="pct"/>
            <w:gridSpan w:val="2"/>
            <w:shd w:val="clear" w:color="auto" w:fill="E6E6E6"/>
            <w:vAlign w:val="center"/>
          </w:tcPr>
          <w:p w14:paraId="4C9D5DDB" w14:textId="77777777" w:rsidR="007009E5" w:rsidRPr="00A44626" w:rsidRDefault="007009E5" w:rsidP="00F8035F">
            <w:pPr>
              <w:keepNext/>
              <w:keepLines/>
              <w:spacing w:before="60" w:after="60"/>
              <w:jc w:val="center"/>
              <w:rPr>
                <w:sz w:val="18"/>
                <w:szCs w:val="18"/>
                <w:lang w:val="el-GR"/>
              </w:rPr>
            </w:pPr>
            <w:r w:rsidRPr="00A44626">
              <w:rPr>
                <w:sz w:val="18"/>
                <w:szCs w:val="18"/>
                <w:lang w:val="el-GR"/>
              </w:rPr>
              <w:t>ΑΞΙΑ ΧΩΡΙΣ ΦΠΑ [€]</w:t>
            </w:r>
          </w:p>
        </w:tc>
        <w:tc>
          <w:tcPr>
            <w:tcW w:w="621" w:type="pct"/>
            <w:vMerge w:val="restart"/>
            <w:shd w:val="clear" w:color="auto" w:fill="E6E6E6"/>
            <w:vAlign w:val="center"/>
          </w:tcPr>
          <w:p w14:paraId="4C26754C" w14:textId="77777777" w:rsidR="007009E5" w:rsidRPr="00A44626" w:rsidRDefault="007009E5" w:rsidP="00F8035F">
            <w:pPr>
              <w:keepNext/>
              <w:keepLines/>
              <w:spacing w:before="60" w:after="60"/>
              <w:jc w:val="center"/>
              <w:rPr>
                <w:sz w:val="18"/>
                <w:szCs w:val="18"/>
                <w:lang w:val="el-GR"/>
              </w:rPr>
            </w:pPr>
            <w:r w:rsidRPr="00A44626">
              <w:rPr>
                <w:sz w:val="18"/>
                <w:szCs w:val="18"/>
                <w:lang w:val="el-GR"/>
              </w:rPr>
              <w:t>ΦΠΑ [€]</w:t>
            </w:r>
          </w:p>
        </w:tc>
        <w:tc>
          <w:tcPr>
            <w:tcW w:w="677" w:type="pct"/>
            <w:vMerge w:val="restart"/>
            <w:shd w:val="clear" w:color="auto" w:fill="E6E6E6"/>
            <w:vAlign w:val="center"/>
          </w:tcPr>
          <w:p w14:paraId="7A6EBD2C" w14:textId="77777777" w:rsidR="007009E5" w:rsidRPr="00A44626" w:rsidRDefault="007009E5" w:rsidP="00F8035F">
            <w:pPr>
              <w:keepNext/>
              <w:keepLines/>
              <w:spacing w:before="60" w:after="60"/>
              <w:jc w:val="center"/>
              <w:rPr>
                <w:sz w:val="18"/>
                <w:szCs w:val="18"/>
                <w:lang w:val="el-GR"/>
              </w:rPr>
            </w:pPr>
            <w:r w:rsidRPr="00A44626">
              <w:rPr>
                <w:sz w:val="18"/>
                <w:szCs w:val="18"/>
                <w:lang w:val="el-GR"/>
              </w:rPr>
              <w:t xml:space="preserve">ΣΥΝΟΛΙΚΗ ΑΞΙΑ </w:t>
            </w:r>
          </w:p>
          <w:p w14:paraId="055C35A7" w14:textId="77777777" w:rsidR="007009E5" w:rsidRPr="00A44626" w:rsidRDefault="007009E5" w:rsidP="00F8035F">
            <w:pPr>
              <w:keepNext/>
              <w:keepLines/>
              <w:spacing w:before="60" w:after="60"/>
              <w:jc w:val="center"/>
              <w:rPr>
                <w:sz w:val="18"/>
                <w:szCs w:val="18"/>
                <w:lang w:val="el-GR"/>
              </w:rPr>
            </w:pPr>
            <w:r w:rsidRPr="00A44626">
              <w:rPr>
                <w:sz w:val="18"/>
                <w:szCs w:val="18"/>
                <w:lang w:val="el-GR"/>
              </w:rPr>
              <w:t>ΜΕ ΦΠΑ [€]</w:t>
            </w:r>
          </w:p>
        </w:tc>
      </w:tr>
      <w:tr w:rsidR="007009E5" w:rsidRPr="00A44626" w14:paraId="07545371" w14:textId="77777777" w:rsidTr="00F8035F">
        <w:trPr>
          <w:cantSplit/>
        </w:trPr>
        <w:tc>
          <w:tcPr>
            <w:tcW w:w="229" w:type="pct"/>
            <w:vMerge/>
            <w:shd w:val="clear" w:color="auto" w:fill="E6E6E6"/>
            <w:vAlign w:val="center"/>
          </w:tcPr>
          <w:p w14:paraId="63DB5845" w14:textId="77777777" w:rsidR="007009E5" w:rsidRPr="00A44626" w:rsidRDefault="007009E5" w:rsidP="00F8035F">
            <w:pPr>
              <w:spacing w:before="60" w:after="60"/>
              <w:rPr>
                <w:sz w:val="18"/>
                <w:szCs w:val="18"/>
                <w:lang w:val="el-GR"/>
              </w:rPr>
            </w:pPr>
          </w:p>
        </w:tc>
        <w:tc>
          <w:tcPr>
            <w:tcW w:w="1623" w:type="pct"/>
            <w:vMerge/>
            <w:shd w:val="clear" w:color="auto" w:fill="E6E6E6"/>
            <w:vAlign w:val="center"/>
          </w:tcPr>
          <w:p w14:paraId="70D62C33" w14:textId="77777777" w:rsidR="007009E5" w:rsidRPr="00A44626" w:rsidRDefault="007009E5" w:rsidP="00F8035F">
            <w:pPr>
              <w:spacing w:before="60" w:after="60"/>
              <w:rPr>
                <w:sz w:val="18"/>
                <w:szCs w:val="18"/>
                <w:lang w:val="el-GR"/>
              </w:rPr>
            </w:pPr>
          </w:p>
        </w:tc>
        <w:tc>
          <w:tcPr>
            <w:tcW w:w="655" w:type="pct"/>
            <w:vMerge/>
            <w:shd w:val="clear" w:color="auto" w:fill="E6E6E6"/>
            <w:vAlign w:val="center"/>
          </w:tcPr>
          <w:p w14:paraId="636A9843" w14:textId="77777777" w:rsidR="007009E5" w:rsidRPr="00A44626" w:rsidRDefault="007009E5" w:rsidP="00F8035F">
            <w:pPr>
              <w:spacing w:before="60" w:after="60"/>
              <w:rPr>
                <w:sz w:val="18"/>
                <w:szCs w:val="18"/>
                <w:lang w:val="el-GR"/>
              </w:rPr>
            </w:pPr>
          </w:p>
        </w:tc>
        <w:tc>
          <w:tcPr>
            <w:tcW w:w="621" w:type="pct"/>
            <w:shd w:val="clear" w:color="auto" w:fill="E6E6E6"/>
            <w:vAlign w:val="center"/>
          </w:tcPr>
          <w:p w14:paraId="0B60265F" w14:textId="77777777" w:rsidR="007009E5" w:rsidRPr="00A44626" w:rsidRDefault="007009E5" w:rsidP="00F8035F">
            <w:pPr>
              <w:spacing w:before="60" w:after="60"/>
              <w:jc w:val="center"/>
              <w:rPr>
                <w:sz w:val="18"/>
                <w:szCs w:val="18"/>
                <w:lang w:val="el-GR"/>
              </w:rPr>
            </w:pPr>
            <w:r w:rsidRPr="00A44626">
              <w:rPr>
                <w:sz w:val="18"/>
                <w:szCs w:val="18"/>
                <w:lang w:val="el-GR"/>
              </w:rPr>
              <w:t>ΤΙΜΗ ΜΟΝΑΔΑΣ</w:t>
            </w:r>
          </w:p>
        </w:tc>
        <w:tc>
          <w:tcPr>
            <w:tcW w:w="563" w:type="pct"/>
            <w:shd w:val="clear" w:color="auto" w:fill="E6E6E6"/>
            <w:vAlign w:val="center"/>
          </w:tcPr>
          <w:p w14:paraId="02ACD0CC" w14:textId="77777777" w:rsidR="007009E5" w:rsidRPr="00A44626" w:rsidRDefault="007009E5" w:rsidP="00F8035F">
            <w:pPr>
              <w:spacing w:before="60" w:after="60"/>
              <w:jc w:val="center"/>
              <w:rPr>
                <w:sz w:val="18"/>
                <w:szCs w:val="18"/>
                <w:lang w:val="el-GR"/>
              </w:rPr>
            </w:pPr>
            <w:r w:rsidRPr="00A44626">
              <w:rPr>
                <w:sz w:val="18"/>
                <w:szCs w:val="18"/>
                <w:lang w:val="el-GR"/>
              </w:rPr>
              <w:t>ΣΥΝΟΛΟ</w:t>
            </w:r>
          </w:p>
        </w:tc>
        <w:tc>
          <w:tcPr>
            <w:tcW w:w="626" w:type="pct"/>
            <w:vMerge/>
            <w:shd w:val="clear" w:color="auto" w:fill="E6E6E6"/>
            <w:vAlign w:val="center"/>
          </w:tcPr>
          <w:p w14:paraId="3AD2E41F" w14:textId="77777777" w:rsidR="007009E5" w:rsidRPr="00A44626" w:rsidRDefault="007009E5" w:rsidP="00F8035F">
            <w:pPr>
              <w:spacing w:before="60" w:after="60"/>
              <w:rPr>
                <w:sz w:val="18"/>
                <w:szCs w:val="18"/>
                <w:lang w:val="el-GR"/>
              </w:rPr>
            </w:pPr>
          </w:p>
        </w:tc>
        <w:tc>
          <w:tcPr>
            <w:tcW w:w="682" w:type="pct"/>
            <w:vMerge/>
            <w:shd w:val="clear" w:color="auto" w:fill="E6E6E6"/>
            <w:vAlign w:val="center"/>
          </w:tcPr>
          <w:p w14:paraId="47865414" w14:textId="77777777" w:rsidR="007009E5" w:rsidRPr="00A44626" w:rsidRDefault="007009E5" w:rsidP="00F8035F">
            <w:pPr>
              <w:spacing w:before="60" w:after="60"/>
              <w:rPr>
                <w:sz w:val="18"/>
                <w:szCs w:val="18"/>
                <w:lang w:val="el-GR"/>
              </w:rPr>
            </w:pPr>
          </w:p>
        </w:tc>
      </w:tr>
      <w:tr w:rsidR="007009E5" w:rsidRPr="00A44626" w14:paraId="0381B861" w14:textId="77777777" w:rsidTr="00F8035F">
        <w:trPr>
          <w:trHeight w:val="284"/>
        </w:trPr>
        <w:tc>
          <w:tcPr>
            <w:tcW w:w="229" w:type="pct"/>
            <w:vAlign w:val="center"/>
          </w:tcPr>
          <w:p w14:paraId="4911D72A" w14:textId="77777777" w:rsidR="007009E5" w:rsidRPr="00A44626" w:rsidRDefault="007009E5" w:rsidP="00F8035F">
            <w:pPr>
              <w:spacing w:before="60" w:after="60"/>
              <w:rPr>
                <w:sz w:val="18"/>
                <w:szCs w:val="18"/>
                <w:lang w:val="el-GR"/>
              </w:rPr>
            </w:pPr>
          </w:p>
        </w:tc>
        <w:tc>
          <w:tcPr>
            <w:tcW w:w="1623" w:type="pct"/>
            <w:vAlign w:val="center"/>
          </w:tcPr>
          <w:p w14:paraId="4C783A2D" w14:textId="77777777" w:rsidR="007009E5" w:rsidRPr="00A44626" w:rsidRDefault="007009E5" w:rsidP="00F8035F">
            <w:pPr>
              <w:spacing w:before="60" w:after="60"/>
              <w:rPr>
                <w:sz w:val="18"/>
                <w:szCs w:val="18"/>
                <w:lang w:val="el-GR"/>
              </w:rPr>
            </w:pPr>
          </w:p>
        </w:tc>
        <w:tc>
          <w:tcPr>
            <w:tcW w:w="655" w:type="pct"/>
            <w:vAlign w:val="center"/>
          </w:tcPr>
          <w:p w14:paraId="3B5CBAF9" w14:textId="77777777" w:rsidR="007009E5" w:rsidRPr="00A44626" w:rsidRDefault="007009E5" w:rsidP="00F8035F">
            <w:pPr>
              <w:spacing w:before="60" w:after="60"/>
              <w:rPr>
                <w:sz w:val="18"/>
                <w:szCs w:val="18"/>
                <w:lang w:val="el-GR"/>
              </w:rPr>
            </w:pPr>
          </w:p>
        </w:tc>
        <w:tc>
          <w:tcPr>
            <w:tcW w:w="621" w:type="pct"/>
            <w:vAlign w:val="center"/>
          </w:tcPr>
          <w:p w14:paraId="6F7DA823" w14:textId="77777777" w:rsidR="007009E5" w:rsidRPr="00A44626" w:rsidRDefault="007009E5" w:rsidP="00F8035F">
            <w:pPr>
              <w:spacing w:before="60" w:after="60"/>
              <w:rPr>
                <w:sz w:val="18"/>
                <w:szCs w:val="18"/>
                <w:lang w:val="el-GR"/>
              </w:rPr>
            </w:pPr>
          </w:p>
        </w:tc>
        <w:tc>
          <w:tcPr>
            <w:tcW w:w="563" w:type="pct"/>
            <w:vAlign w:val="center"/>
          </w:tcPr>
          <w:p w14:paraId="42A84412" w14:textId="77777777" w:rsidR="007009E5" w:rsidRPr="00A44626" w:rsidRDefault="007009E5" w:rsidP="00F8035F">
            <w:pPr>
              <w:spacing w:before="60" w:after="60"/>
              <w:rPr>
                <w:sz w:val="18"/>
                <w:szCs w:val="18"/>
                <w:lang w:val="el-GR"/>
              </w:rPr>
            </w:pPr>
          </w:p>
        </w:tc>
        <w:tc>
          <w:tcPr>
            <w:tcW w:w="626" w:type="pct"/>
            <w:vAlign w:val="center"/>
          </w:tcPr>
          <w:p w14:paraId="4C483C08" w14:textId="77777777" w:rsidR="007009E5" w:rsidRPr="00A44626" w:rsidRDefault="007009E5" w:rsidP="00F8035F">
            <w:pPr>
              <w:spacing w:before="60" w:after="60"/>
              <w:rPr>
                <w:sz w:val="18"/>
                <w:szCs w:val="18"/>
                <w:lang w:val="el-GR"/>
              </w:rPr>
            </w:pPr>
          </w:p>
        </w:tc>
        <w:tc>
          <w:tcPr>
            <w:tcW w:w="682" w:type="pct"/>
            <w:vAlign w:val="center"/>
          </w:tcPr>
          <w:p w14:paraId="0A33E26A" w14:textId="77777777" w:rsidR="007009E5" w:rsidRPr="00A44626" w:rsidRDefault="007009E5" w:rsidP="00F8035F">
            <w:pPr>
              <w:spacing w:before="60" w:after="60"/>
              <w:rPr>
                <w:sz w:val="18"/>
                <w:szCs w:val="18"/>
                <w:lang w:val="el-GR"/>
              </w:rPr>
            </w:pPr>
          </w:p>
        </w:tc>
      </w:tr>
      <w:tr w:rsidR="007009E5" w:rsidRPr="00A44626" w14:paraId="6A579B43" w14:textId="77777777" w:rsidTr="00F8035F">
        <w:trPr>
          <w:trHeight w:val="284"/>
        </w:trPr>
        <w:tc>
          <w:tcPr>
            <w:tcW w:w="229" w:type="pct"/>
            <w:vAlign w:val="center"/>
          </w:tcPr>
          <w:p w14:paraId="228B19BD" w14:textId="77777777" w:rsidR="007009E5" w:rsidRPr="00A44626" w:rsidRDefault="007009E5" w:rsidP="00F8035F">
            <w:pPr>
              <w:spacing w:before="60" w:after="60"/>
              <w:rPr>
                <w:sz w:val="18"/>
                <w:szCs w:val="18"/>
                <w:lang w:val="el-GR"/>
              </w:rPr>
            </w:pPr>
          </w:p>
        </w:tc>
        <w:tc>
          <w:tcPr>
            <w:tcW w:w="1623" w:type="pct"/>
            <w:vAlign w:val="center"/>
          </w:tcPr>
          <w:p w14:paraId="4D67197D" w14:textId="77777777" w:rsidR="007009E5" w:rsidRPr="00A44626" w:rsidRDefault="007009E5" w:rsidP="00F8035F">
            <w:pPr>
              <w:spacing w:before="60" w:after="60"/>
              <w:rPr>
                <w:sz w:val="18"/>
                <w:szCs w:val="18"/>
                <w:lang w:val="el-GR"/>
              </w:rPr>
            </w:pPr>
          </w:p>
        </w:tc>
        <w:tc>
          <w:tcPr>
            <w:tcW w:w="655" w:type="pct"/>
            <w:tcBorders>
              <w:bottom w:val="single" w:sz="4" w:space="0" w:color="auto"/>
            </w:tcBorders>
            <w:vAlign w:val="center"/>
          </w:tcPr>
          <w:p w14:paraId="0749A23C" w14:textId="77777777" w:rsidR="007009E5" w:rsidRPr="00A44626" w:rsidRDefault="007009E5" w:rsidP="00F8035F">
            <w:pPr>
              <w:spacing w:before="60" w:after="60"/>
              <w:rPr>
                <w:sz w:val="18"/>
                <w:szCs w:val="18"/>
                <w:lang w:val="el-GR"/>
              </w:rPr>
            </w:pPr>
          </w:p>
        </w:tc>
        <w:tc>
          <w:tcPr>
            <w:tcW w:w="621" w:type="pct"/>
            <w:tcBorders>
              <w:bottom w:val="single" w:sz="4" w:space="0" w:color="auto"/>
            </w:tcBorders>
            <w:vAlign w:val="center"/>
          </w:tcPr>
          <w:p w14:paraId="2EE198C3" w14:textId="77777777" w:rsidR="007009E5" w:rsidRPr="00A44626" w:rsidRDefault="007009E5" w:rsidP="00F8035F">
            <w:pPr>
              <w:spacing w:before="60" w:after="60"/>
              <w:rPr>
                <w:sz w:val="18"/>
                <w:szCs w:val="18"/>
                <w:lang w:val="el-GR"/>
              </w:rPr>
            </w:pPr>
          </w:p>
        </w:tc>
        <w:tc>
          <w:tcPr>
            <w:tcW w:w="563" w:type="pct"/>
            <w:vAlign w:val="center"/>
          </w:tcPr>
          <w:p w14:paraId="1FAE36D3" w14:textId="77777777" w:rsidR="007009E5" w:rsidRPr="00A44626" w:rsidRDefault="007009E5" w:rsidP="00F8035F">
            <w:pPr>
              <w:spacing w:before="60" w:after="60"/>
              <w:rPr>
                <w:sz w:val="18"/>
                <w:szCs w:val="18"/>
                <w:lang w:val="el-GR"/>
              </w:rPr>
            </w:pPr>
          </w:p>
        </w:tc>
        <w:tc>
          <w:tcPr>
            <w:tcW w:w="626" w:type="pct"/>
            <w:vAlign w:val="center"/>
          </w:tcPr>
          <w:p w14:paraId="797A0927" w14:textId="77777777" w:rsidR="007009E5" w:rsidRPr="00A44626" w:rsidRDefault="007009E5" w:rsidP="00F8035F">
            <w:pPr>
              <w:spacing w:before="60" w:after="60"/>
              <w:rPr>
                <w:sz w:val="18"/>
                <w:szCs w:val="18"/>
                <w:lang w:val="el-GR"/>
              </w:rPr>
            </w:pPr>
          </w:p>
        </w:tc>
        <w:tc>
          <w:tcPr>
            <w:tcW w:w="682" w:type="pct"/>
            <w:vAlign w:val="center"/>
          </w:tcPr>
          <w:p w14:paraId="59BE0877" w14:textId="77777777" w:rsidR="007009E5" w:rsidRPr="00A44626" w:rsidRDefault="007009E5" w:rsidP="00F8035F">
            <w:pPr>
              <w:spacing w:before="60" w:after="60"/>
              <w:rPr>
                <w:sz w:val="18"/>
                <w:szCs w:val="18"/>
                <w:lang w:val="el-GR"/>
              </w:rPr>
            </w:pPr>
          </w:p>
        </w:tc>
      </w:tr>
      <w:tr w:rsidR="007009E5" w:rsidRPr="00A44626" w14:paraId="41788BB3" w14:textId="77777777" w:rsidTr="00F8035F">
        <w:trPr>
          <w:trHeight w:val="284"/>
        </w:trPr>
        <w:tc>
          <w:tcPr>
            <w:tcW w:w="229" w:type="pct"/>
            <w:tcBorders>
              <w:bottom w:val="single" w:sz="4" w:space="0" w:color="auto"/>
            </w:tcBorders>
            <w:vAlign w:val="center"/>
          </w:tcPr>
          <w:p w14:paraId="3DEC57F8" w14:textId="77777777" w:rsidR="007009E5" w:rsidRPr="00A44626" w:rsidRDefault="007009E5" w:rsidP="00F8035F">
            <w:pPr>
              <w:spacing w:before="60" w:after="60"/>
              <w:rPr>
                <w:sz w:val="18"/>
                <w:szCs w:val="18"/>
                <w:lang w:val="el-GR"/>
              </w:rPr>
            </w:pPr>
          </w:p>
        </w:tc>
        <w:tc>
          <w:tcPr>
            <w:tcW w:w="1623" w:type="pct"/>
            <w:tcBorders>
              <w:bottom w:val="single" w:sz="4" w:space="0" w:color="auto"/>
            </w:tcBorders>
            <w:vAlign w:val="center"/>
          </w:tcPr>
          <w:p w14:paraId="2EF79DE3" w14:textId="77777777" w:rsidR="007009E5" w:rsidRPr="00A44626" w:rsidRDefault="007009E5" w:rsidP="00F8035F">
            <w:pPr>
              <w:spacing w:before="60" w:after="60"/>
              <w:rPr>
                <w:sz w:val="18"/>
                <w:szCs w:val="18"/>
                <w:lang w:val="el-GR"/>
              </w:rPr>
            </w:pPr>
          </w:p>
        </w:tc>
        <w:tc>
          <w:tcPr>
            <w:tcW w:w="655" w:type="pct"/>
            <w:tcBorders>
              <w:bottom w:val="single" w:sz="4" w:space="0" w:color="auto"/>
            </w:tcBorders>
            <w:vAlign w:val="center"/>
          </w:tcPr>
          <w:p w14:paraId="6C70CA4E" w14:textId="77777777" w:rsidR="007009E5" w:rsidRPr="00A44626" w:rsidRDefault="007009E5" w:rsidP="00F8035F">
            <w:pPr>
              <w:spacing w:before="60" w:after="60"/>
              <w:rPr>
                <w:sz w:val="18"/>
                <w:szCs w:val="18"/>
                <w:lang w:val="el-GR"/>
              </w:rPr>
            </w:pPr>
          </w:p>
        </w:tc>
        <w:tc>
          <w:tcPr>
            <w:tcW w:w="621" w:type="pct"/>
            <w:tcBorders>
              <w:bottom w:val="single" w:sz="4" w:space="0" w:color="auto"/>
            </w:tcBorders>
            <w:vAlign w:val="center"/>
          </w:tcPr>
          <w:p w14:paraId="3E0DFF0F" w14:textId="77777777" w:rsidR="007009E5" w:rsidRPr="00A44626" w:rsidRDefault="007009E5" w:rsidP="00F8035F">
            <w:pPr>
              <w:spacing w:before="60" w:after="60"/>
              <w:rPr>
                <w:sz w:val="18"/>
                <w:szCs w:val="18"/>
                <w:lang w:val="el-GR"/>
              </w:rPr>
            </w:pPr>
          </w:p>
        </w:tc>
        <w:tc>
          <w:tcPr>
            <w:tcW w:w="563" w:type="pct"/>
            <w:tcBorders>
              <w:bottom w:val="single" w:sz="4" w:space="0" w:color="auto"/>
            </w:tcBorders>
            <w:vAlign w:val="center"/>
          </w:tcPr>
          <w:p w14:paraId="39FEAB81" w14:textId="77777777" w:rsidR="007009E5" w:rsidRPr="00A44626" w:rsidRDefault="007009E5" w:rsidP="00F8035F">
            <w:pPr>
              <w:spacing w:before="60" w:after="60"/>
              <w:rPr>
                <w:sz w:val="18"/>
                <w:szCs w:val="18"/>
                <w:lang w:val="el-GR"/>
              </w:rPr>
            </w:pPr>
          </w:p>
        </w:tc>
        <w:tc>
          <w:tcPr>
            <w:tcW w:w="626" w:type="pct"/>
            <w:vAlign w:val="center"/>
          </w:tcPr>
          <w:p w14:paraId="7A065185" w14:textId="77777777" w:rsidR="007009E5" w:rsidRPr="00A44626" w:rsidRDefault="007009E5" w:rsidP="00F8035F">
            <w:pPr>
              <w:spacing w:before="60" w:after="60"/>
              <w:rPr>
                <w:sz w:val="18"/>
                <w:szCs w:val="18"/>
                <w:lang w:val="el-GR"/>
              </w:rPr>
            </w:pPr>
          </w:p>
        </w:tc>
        <w:tc>
          <w:tcPr>
            <w:tcW w:w="682" w:type="pct"/>
            <w:vAlign w:val="center"/>
          </w:tcPr>
          <w:p w14:paraId="5F725D77" w14:textId="77777777" w:rsidR="007009E5" w:rsidRPr="00A44626" w:rsidRDefault="007009E5" w:rsidP="00F8035F">
            <w:pPr>
              <w:spacing w:before="60" w:after="60"/>
              <w:rPr>
                <w:sz w:val="18"/>
                <w:szCs w:val="18"/>
                <w:lang w:val="el-GR"/>
              </w:rPr>
            </w:pPr>
          </w:p>
        </w:tc>
      </w:tr>
      <w:tr w:rsidR="007009E5" w:rsidRPr="00A44626" w14:paraId="38FA8EE6" w14:textId="77777777" w:rsidTr="00F8035F">
        <w:tblPrEx>
          <w:shd w:val="clear" w:color="auto" w:fill="FFFFFF"/>
        </w:tblPrEx>
        <w:trPr>
          <w:trHeight w:val="284"/>
        </w:trPr>
        <w:tc>
          <w:tcPr>
            <w:tcW w:w="1" w:type="pct"/>
            <w:gridSpan w:val="4"/>
            <w:tcBorders>
              <w:right w:val="single" w:sz="4" w:space="0" w:color="auto"/>
            </w:tcBorders>
            <w:shd w:val="pct15" w:color="auto" w:fill="auto"/>
            <w:vAlign w:val="center"/>
          </w:tcPr>
          <w:p w14:paraId="48943A54" w14:textId="77777777" w:rsidR="007009E5" w:rsidRPr="00A44626" w:rsidRDefault="007009E5" w:rsidP="00F8035F">
            <w:pPr>
              <w:spacing w:before="60" w:after="60"/>
              <w:jc w:val="center"/>
              <w:rPr>
                <w:sz w:val="18"/>
                <w:szCs w:val="18"/>
                <w:lang w:val="el-GR"/>
              </w:rPr>
            </w:pPr>
            <w:bookmarkStart w:id="610" w:name="_Toc240445880"/>
            <w:r w:rsidRPr="00A44626">
              <w:rPr>
                <w:b/>
                <w:sz w:val="18"/>
                <w:szCs w:val="18"/>
                <w:lang w:val="el-GR"/>
              </w:rPr>
              <w:t>ΣΥΝΟΛΟ</w:t>
            </w:r>
          </w:p>
        </w:tc>
        <w:tc>
          <w:tcPr>
            <w:tcW w:w="563" w:type="pct"/>
            <w:tcBorders>
              <w:top w:val="single" w:sz="4" w:space="0" w:color="auto"/>
              <w:left w:val="single" w:sz="4" w:space="0" w:color="auto"/>
              <w:bottom w:val="single" w:sz="4" w:space="0" w:color="auto"/>
            </w:tcBorders>
            <w:shd w:val="clear" w:color="auto" w:fill="FFFFFF"/>
            <w:vAlign w:val="center"/>
          </w:tcPr>
          <w:p w14:paraId="798E7C5B" w14:textId="77777777" w:rsidR="007009E5" w:rsidRPr="00A44626" w:rsidRDefault="007009E5" w:rsidP="00F8035F">
            <w:pPr>
              <w:spacing w:before="60" w:after="60"/>
              <w:rPr>
                <w:sz w:val="18"/>
                <w:szCs w:val="18"/>
                <w:lang w:val="el-GR"/>
              </w:rPr>
            </w:pPr>
          </w:p>
        </w:tc>
        <w:tc>
          <w:tcPr>
            <w:tcW w:w="626" w:type="pct"/>
            <w:shd w:val="clear" w:color="auto" w:fill="FFFFFF"/>
            <w:vAlign w:val="center"/>
          </w:tcPr>
          <w:p w14:paraId="6A45B913" w14:textId="77777777" w:rsidR="007009E5" w:rsidRPr="00A44626" w:rsidRDefault="007009E5" w:rsidP="00F8035F">
            <w:pPr>
              <w:spacing w:before="60" w:after="60"/>
              <w:rPr>
                <w:sz w:val="18"/>
                <w:szCs w:val="18"/>
                <w:lang w:val="el-GR"/>
              </w:rPr>
            </w:pPr>
          </w:p>
        </w:tc>
        <w:tc>
          <w:tcPr>
            <w:tcW w:w="682" w:type="pct"/>
            <w:shd w:val="clear" w:color="auto" w:fill="FFFFFF"/>
            <w:vAlign w:val="center"/>
          </w:tcPr>
          <w:p w14:paraId="0FD9FE39" w14:textId="77777777" w:rsidR="007009E5" w:rsidRPr="00A44626" w:rsidRDefault="007009E5" w:rsidP="00F8035F">
            <w:pPr>
              <w:spacing w:before="60" w:after="60"/>
              <w:rPr>
                <w:sz w:val="18"/>
                <w:szCs w:val="18"/>
                <w:lang w:val="el-GR"/>
              </w:rPr>
            </w:pPr>
          </w:p>
        </w:tc>
      </w:tr>
      <w:bookmarkEnd w:id="610"/>
    </w:tbl>
    <w:p w14:paraId="5E8EAA79" w14:textId="77777777" w:rsidR="000A3B40" w:rsidRDefault="000A3B40" w:rsidP="00293B8B"/>
    <w:p w14:paraId="0CA1015D" w14:textId="4F77BC17" w:rsidR="00D5583A" w:rsidRDefault="00142036" w:rsidP="001F42E5">
      <w:pPr>
        <w:pStyle w:val="10"/>
        <w:rPr>
          <w:lang w:eastAsia="el-GR"/>
        </w:rPr>
      </w:pPr>
      <w:bookmarkStart w:id="611" w:name="_Toc157157042"/>
      <w:r>
        <w:rPr>
          <w:lang w:eastAsia="el-GR"/>
        </w:rPr>
        <w:lastRenderedPageBreak/>
        <w:t>Συγκεντρωτικός Πίνακας Οικονομικής Προσφοράς</w:t>
      </w:r>
      <w:bookmarkEnd w:id="611"/>
    </w:p>
    <w:tbl>
      <w:tblPr>
        <w:tblW w:w="373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46"/>
        <w:gridCol w:w="4669"/>
        <w:gridCol w:w="1799"/>
        <w:gridCol w:w="1799"/>
        <w:gridCol w:w="1875"/>
      </w:tblGrid>
      <w:tr w:rsidR="00293B8B" w:rsidRPr="00A44626" w14:paraId="4441A289" w14:textId="77777777" w:rsidTr="00280DFA">
        <w:trPr>
          <w:cantSplit/>
          <w:trHeight w:val="685"/>
        </w:trPr>
        <w:tc>
          <w:tcPr>
            <w:tcW w:w="343" w:type="pct"/>
            <w:shd w:val="clear" w:color="auto" w:fill="E6E6E6"/>
            <w:vAlign w:val="center"/>
          </w:tcPr>
          <w:p w14:paraId="17B3ED24" w14:textId="77777777" w:rsidR="00293B8B" w:rsidRPr="00A44626" w:rsidRDefault="00293B8B" w:rsidP="0038130A">
            <w:pPr>
              <w:keepNext/>
              <w:keepLines/>
              <w:spacing w:before="60" w:after="60"/>
              <w:jc w:val="center"/>
              <w:rPr>
                <w:sz w:val="18"/>
                <w:szCs w:val="18"/>
                <w:lang w:val="el-GR"/>
              </w:rPr>
            </w:pPr>
            <w:r w:rsidRPr="00A44626">
              <w:rPr>
                <w:sz w:val="18"/>
                <w:szCs w:val="18"/>
                <w:lang w:val="el-GR"/>
              </w:rPr>
              <w:t>Α/Α</w:t>
            </w:r>
          </w:p>
        </w:tc>
        <w:tc>
          <w:tcPr>
            <w:tcW w:w="2144" w:type="pct"/>
            <w:shd w:val="clear" w:color="auto" w:fill="E6E6E6"/>
            <w:vAlign w:val="center"/>
          </w:tcPr>
          <w:p w14:paraId="6C9D2DBB" w14:textId="77777777" w:rsidR="00293B8B" w:rsidRPr="00A44626" w:rsidRDefault="00293B8B" w:rsidP="0038130A">
            <w:pPr>
              <w:keepNext/>
              <w:keepLines/>
              <w:spacing w:before="60" w:after="60"/>
              <w:jc w:val="center"/>
              <w:rPr>
                <w:sz w:val="18"/>
                <w:szCs w:val="18"/>
                <w:lang w:val="el-GR"/>
              </w:rPr>
            </w:pPr>
            <w:r w:rsidRPr="00A44626">
              <w:rPr>
                <w:sz w:val="18"/>
                <w:szCs w:val="18"/>
                <w:lang w:val="el-GR"/>
              </w:rPr>
              <w:t>ΠΕΡΙΓΡΑΦΗ</w:t>
            </w:r>
          </w:p>
        </w:tc>
        <w:tc>
          <w:tcPr>
            <w:tcW w:w="826" w:type="pct"/>
            <w:shd w:val="clear" w:color="auto" w:fill="E6E6E6"/>
            <w:vAlign w:val="center"/>
          </w:tcPr>
          <w:p w14:paraId="5994EE96" w14:textId="33F75C34" w:rsidR="00293B8B" w:rsidRPr="00A44626" w:rsidRDefault="00280DFA" w:rsidP="00280DFA">
            <w:pPr>
              <w:keepNext/>
              <w:keepLines/>
              <w:spacing w:before="60" w:after="60"/>
              <w:jc w:val="center"/>
              <w:rPr>
                <w:sz w:val="18"/>
                <w:szCs w:val="18"/>
                <w:lang w:val="el-GR"/>
              </w:rPr>
            </w:pPr>
            <w:r>
              <w:rPr>
                <w:sz w:val="18"/>
                <w:szCs w:val="18"/>
                <w:lang w:val="el-GR"/>
              </w:rPr>
              <w:t>ΣΥΝΟΛΙΚΗ ΑΞΙΑ ΜΗ ΣΥΜΠΕΡ. ΦΠΑ [€]</w:t>
            </w:r>
          </w:p>
        </w:tc>
        <w:tc>
          <w:tcPr>
            <w:tcW w:w="826" w:type="pct"/>
            <w:shd w:val="clear" w:color="auto" w:fill="E6E6E6"/>
            <w:vAlign w:val="center"/>
          </w:tcPr>
          <w:p w14:paraId="1BCF08E8" w14:textId="157F8EC6" w:rsidR="00293B8B" w:rsidRPr="00A44626" w:rsidRDefault="00293B8B" w:rsidP="0038130A">
            <w:pPr>
              <w:keepNext/>
              <w:keepLines/>
              <w:spacing w:before="60" w:after="60"/>
              <w:jc w:val="center"/>
              <w:rPr>
                <w:sz w:val="18"/>
                <w:szCs w:val="18"/>
                <w:lang w:val="el-GR"/>
              </w:rPr>
            </w:pPr>
            <w:r w:rsidRPr="00A44626">
              <w:rPr>
                <w:sz w:val="18"/>
                <w:szCs w:val="18"/>
                <w:lang w:val="el-GR"/>
              </w:rPr>
              <w:t>ΦΠΑ [€]</w:t>
            </w:r>
          </w:p>
        </w:tc>
        <w:tc>
          <w:tcPr>
            <w:tcW w:w="861" w:type="pct"/>
            <w:shd w:val="clear" w:color="auto" w:fill="E6E6E6"/>
            <w:vAlign w:val="center"/>
          </w:tcPr>
          <w:p w14:paraId="709567D9" w14:textId="77777777" w:rsidR="00293B8B" w:rsidRPr="00A44626" w:rsidRDefault="00293B8B" w:rsidP="0038130A">
            <w:pPr>
              <w:keepNext/>
              <w:keepLines/>
              <w:spacing w:before="60" w:after="60"/>
              <w:jc w:val="center"/>
              <w:rPr>
                <w:sz w:val="18"/>
                <w:szCs w:val="18"/>
                <w:lang w:val="el-GR"/>
              </w:rPr>
            </w:pPr>
            <w:r w:rsidRPr="00A44626">
              <w:rPr>
                <w:sz w:val="18"/>
                <w:szCs w:val="18"/>
                <w:lang w:val="el-GR"/>
              </w:rPr>
              <w:t xml:space="preserve">ΣΥΝΟΛΙΚΗ ΑΞΙΑ </w:t>
            </w:r>
          </w:p>
          <w:p w14:paraId="2EBDD92F" w14:textId="77777777" w:rsidR="00293B8B" w:rsidRPr="00A44626" w:rsidRDefault="00293B8B" w:rsidP="0038130A">
            <w:pPr>
              <w:keepNext/>
              <w:keepLines/>
              <w:spacing w:before="60" w:after="60"/>
              <w:jc w:val="center"/>
              <w:rPr>
                <w:sz w:val="18"/>
                <w:szCs w:val="18"/>
                <w:lang w:val="el-GR"/>
              </w:rPr>
            </w:pPr>
            <w:r w:rsidRPr="00A44626">
              <w:rPr>
                <w:sz w:val="18"/>
                <w:szCs w:val="18"/>
                <w:lang w:val="el-GR"/>
              </w:rPr>
              <w:t>ΜΕ ΦΠΑ [€]</w:t>
            </w:r>
          </w:p>
        </w:tc>
      </w:tr>
      <w:tr w:rsidR="00293B8B" w:rsidRPr="00A44626" w14:paraId="3EA554B4" w14:textId="77777777" w:rsidTr="00293B8B">
        <w:trPr>
          <w:trHeight w:val="284"/>
        </w:trPr>
        <w:tc>
          <w:tcPr>
            <w:tcW w:w="343" w:type="pct"/>
            <w:vAlign w:val="center"/>
          </w:tcPr>
          <w:p w14:paraId="5B45D79B" w14:textId="7DDB0D9D" w:rsidR="00293B8B" w:rsidRPr="00A44626" w:rsidRDefault="00293B8B" w:rsidP="0038130A">
            <w:pPr>
              <w:spacing w:before="60" w:after="60"/>
              <w:rPr>
                <w:sz w:val="18"/>
                <w:szCs w:val="18"/>
                <w:lang w:val="el-GR"/>
              </w:rPr>
            </w:pPr>
            <w:r>
              <w:rPr>
                <w:sz w:val="18"/>
                <w:szCs w:val="18"/>
                <w:lang w:val="el-GR"/>
              </w:rPr>
              <w:t>1</w:t>
            </w:r>
          </w:p>
        </w:tc>
        <w:tc>
          <w:tcPr>
            <w:tcW w:w="2144" w:type="pct"/>
            <w:vAlign w:val="center"/>
          </w:tcPr>
          <w:p w14:paraId="216D2FE6" w14:textId="269882C2" w:rsidR="00293B8B" w:rsidRPr="00BD1CA5" w:rsidRDefault="00BD1CA5" w:rsidP="00BD1CA5">
            <w:pPr>
              <w:spacing w:before="60" w:after="60"/>
              <w:rPr>
                <w:sz w:val="18"/>
                <w:szCs w:val="18"/>
                <w:lang w:val="el-GR"/>
              </w:rPr>
            </w:pPr>
            <w:r>
              <w:rPr>
                <w:sz w:val="18"/>
                <w:szCs w:val="18"/>
                <w:lang w:val="el-GR"/>
              </w:rPr>
              <w:t>Έτοιμο Λογισμικό</w:t>
            </w:r>
          </w:p>
        </w:tc>
        <w:tc>
          <w:tcPr>
            <w:tcW w:w="826" w:type="pct"/>
          </w:tcPr>
          <w:p w14:paraId="2231951F" w14:textId="77777777" w:rsidR="00293B8B" w:rsidRPr="00A44626" w:rsidRDefault="00293B8B" w:rsidP="0038130A">
            <w:pPr>
              <w:spacing w:before="60" w:after="60"/>
              <w:rPr>
                <w:sz w:val="18"/>
                <w:szCs w:val="18"/>
                <w:lang w:val="el-GR"/>
              </w:rPr>
            </w:pPr>
          </w:p>
        </w:tc>
        <w:tc>
          <w:tcPr>
            <w:tcW w:w="826" w:type="pct"/>
            <w:vAlign w:val="center"/>
          </w:tcPr>
          <w:p w14:paraId="227B6049" w14:textId="5853CECE" w:rsidR="00293B8B" w:rsidRPr="00A44626" w:rsidRDefault="00293B8B" w:rsidP="0038130A">
            <w:pPr>
              <w:spacing w:before="60" w:after="60"/>
              <w:rPr>
                <w:sz w:val="18"/>
                <w:szCs w:val="18"/>
                <w:lang w:val="el-GR"/>
              </w:rPr>
            </w:pPr>
          </w:p>
        </w:tc>
        <w:tc>
          <w:tcPr>
            <w:tcW w:w="861" w:type="pct"/>
            <w:vAlign w:val="center"/>
          </w:tcPr>
          <w:p w14:paraId="72298A23" w14:textId="77777777" w:rsidR="00293B8B" w:rsidRPr="00A44626" w:rsidRDefault="00293B8B" w:rsidP="0038130A">
            <w:pPr>
              <w:spacing w:before="60" w:after="60"/>
              <w:rPr>
                <w:sz w:val="18"/>
                <w:szCs w:val="18"/>
                <w:lang w:val="el-GR"/>
              </w:rPr>
            </w:pPr>
          </w:p>
        </w:tc>
      </w:tr>
      <w:tr w:rsidR="00293B8B" w:rsidRPr="00A44626" w14:paraId="015FAF2D" w14:textId="77777777" w:rsidTr="00293B8B">
        <w:trPr>
          <w:trHeight w:val="284"/>
        </w:trPr>
        <w:tc>
          <w:tcPr>
            <w:tcW w:w="343" w:type="pct"/>
            <w:vAlign w:val="center"/>
          </w:tcPr>
          <w:p w14:paraId="67AF5E1F" w14:textId="57A635E5" w:rsidR="00293B8B" w:rsidRPr="00A44626" w:rsidRDefault="00293B8B" w:rsidP="0038130A">
            <w:pPr>
              <w:spacing w:before="60" w:after="60"/>
              <w:rPr>
                <w:sz w:val="18"/>
                <w:szCs w:val="18"/>
                <w:lang w:val="el-GR"/>
              </w:rPr>
            </w:pPr>
            <w:r>
              <w:rPr>
                <w:sz w:val="18"/>
                <w:szCs w:val="18"/>
                <w:lang w:val="el-GR"/>
              </w:rPr>
              <w:t>2</w:t>
            </w:r>
          </w:p>
        </w:tc>
        <w:tc>
          <w:tcPr>
            <w:tcW w:w="2144" w:type="pct"/>
            <w:vAlign w:val="center"/>
          </w:tcPr>
          <w:p w14:paraId="4DBAB835" w14:textId="6579F76D" w:rsidR="00293B8B" w:rsidRPr="00A44626" w:rsidRDefault="00BD1CA5" w:rsidP="0038130A">
            <w:pPr>
              <w:spacing w:before="60" w:after="60"/>
              <w:rPr>
                <w:sz w:val="18"/>
                <w:szCs w:val="18"/>
                <w:lang w:val="el-GR"/>
              </w:rPr>
            </w:pPr>
            <w:r>
              <w:rPr>
                <w:sz w:val="18"/>
                <w:szCs w:val="18"/>
                <w:lang w:val="el-GR"/>
              </w:rPr>
              <w:t>Υλοποίηση Εφαρμογών</w:t>
            </w:r>
          </w:p>
        </w:tc>
        <w:tc>
          <w:tcPr>
            <w:tcW w:w="826" w:type="pct"/>
          </w:tcPr>
          <w:p w14:paraId="1959BEAC" w14:textId="77777777" w:rsidR="00293B8B" w:rsidRPr="00A44626" w:rsidRDefault="00293B8B" w:rsidP="0038130A">
            <w:pPr>
              <w:spacing w:before="60" w:after="60"/>
              <w:rPr>
                <w:sz w:val="18"/>
                <w:szCs w:val="18"/>
                <w:lang w:val="el-GR"/>
              </w:rPr>
            </w:pPr>
          </w:p>
        </w:tc>
        <w:tc>
          <w:tcPr>
            <w:tcW w:w="826" w:type="pct"/>
            <w:vAlign w:val="center"/>
          </w:tcPr>
          <w:p w14:paraId="68991604" w14:textId="08D61E6C" w:rsidR="00293B8B" w:rsidRPr="00A44626" w:rsidRDefault="00293B8B" w:rsidP="0038130A">
            <w:pPr>
              <w:spacing w:before="60" w:after="60"/>
              <w:rPr>
                <w:sz w:val="18"/>
                <w:szCs w:val="18"/>
                <w:lang w:val="el-GR"/>
              </w:rPr>
            </w:pPr>
          </w:p>
        </w:tc>
        <w:tc>
          <w:tcPr>
            <w:tcW w:w="861" w:type="pct"/>
            <w:vAlign w:val="center"/>
          </w:tcPr>
          <w:p w14:paraId="53EE8B37" w14:textId="77777777" w:rsidR="00293B8B" w:rsidRPr="00A44626" w:rsidRDefault="00293B8B" w:rsidP="0038130A">
            <w:pPr>
              <w:spacing w:before="60" w:after="60"/>
              <w:rPr>
                <w:sz w:val="18"/>
                <w:szCs w:val="18"/>
                <w:lang w:val="el-GR"/>
              </w:rPr>
            </w:pPr>
          </w:p>
        </w:tc>
      </w:tr>
      <w:tr w:rsidR="00293B8B" w:rsidRPr="00A44626" w14:paraId="027C6759" w14:textId="77777777" w:rsidTr="00293B8B">
        <w:trPr>
          <w:trHeight w:val="284"/>
        </w:trPr>
        <w:tc>
          <w:tcPr>
            <w:tcW w:w="343" w:type="pct"/>
            <w:vAlign w:val="center"/>
          </w:tcPr>
          <w:p w14:paraId="4ECFFDEE" w14:textId="1E6E87C2" w:rsidR="00293B8B" w:rsidRPr="00A44626" w:rsidRDefault="00293B8B" w:rsidP="0038130A">
            <w:pPr>
              <w:spacing w:before="60" w:after="60"/>
              <w:rPr>
                <w:sz w:val="18"/>
                <w:szCs w:val="18"/>
                <w:lang w:val="el-GR"/>
              </w:rPr>
            </w:pPr>
            <w:r>
              <w:rPr>
                <w:sz w:val="18"/>
                <w:szCs w:val="18"/>
                <w:lang w:val="el-GR"/>
              </w:rPr>
              <w:t>3</w:t>
            </w:r>
          </w:p>
        </w:tc>
        <w:tc>
          <w:tcPr>
            <w:tcW w:w="2144" w:type="pct"/>
            <w:vAlign w:val="center"/>
          </w:tcPr>
          <w:p w14:paraId="1C4D703A" w14:textId="64F0C7E6" w:rsidR="00293B8B" w:rsidRPr="00A44626" w:rsidRDefault="00BD1CA5" w:rsidP="0038130A">
            <w:pPr>
              <w:spacing w:before="60" w:after="60"/>
              <w:rPr>
                <w:sz w:val="18"/>
                <w:szCs w:val="18"/>
                <w:lang w:val="el-GR"/>
              </w:rPr>
            </w:pPr>
            <w:r>
              <w:rPr>
                <w:sz w:val="18"/>
                <w:szCs w:val="18"/>
                <w:lang w:val="el-GR"/>
              </w:rPr>
              <w:t>Υπηρεσίες</w:t>
            </w:r>
          </w:p>
        </w:tc>
        <w:tc>
          <w:tcPr>
            <w:tcW w:w="826" w:type="pct"/>
          </w:tcPr>
          <w:p w14:paraId="7BF1A9D6" w14:textId="77777777" w:rsidR="00293B8B" w:rsidRPr="00A44626" w:rsidRDefault="00293B8B" w:rsidP="0038130A">
            <w:pPr>
              <w:spacing w:before="60" w:after="60"/>
              <w:rPr>
                <w:sz w:val="18"/>
                <w:szCs w:val="18"/>
                <w:lang w:val="el-GR"/>
              </w:rPr>
            </w:pPr>
          </w:p>
        </w:tc>
        <w:tc>
          <w:tcPr>
            <w:tcW w:w="826" w:type="pct"/>
            <w:vAlign w:val="center"/>
          </w:tcPr>
          <w:p w14:paraId="65C143F9" w14:textId="35CC5BFC" w:rsidR="00293B8B" w:rsidRPr="00A44626" w:rsidRDefault="00293B8B" w:rsidP="0038130A">
            <w:pPr>
              <w:spacing w:before="60" w:after="60"/>
              <w:rPr>
                <w:sz w:val="18"/>
                <w:szCs w:val="18"/>
                <w:lang w:val="el-GR"/>
              </w:rPr>
            </w:pPr>
          </w:p>
        </w:tc>
        <w:tc>
          <w:tcPr>
            <w:tcW w:w="861" w:type="pct"/>
            <w:vAlign w:val="center"/>
          </w:tcPr>
          <w:p w14:paraId="42599A2C" w14:textId="77777777" w:rsidR="00293B8B" w:rsidRPr="00A44626" w:rsidRDefault="00293B8B" w:rsidP="0038130A">
            <w:pPr>
              <w:spacing w:before="60" w:after="60"/>
              <w:rPr>
                <w:sz w:val="18"/>
                <w:szCs w:val="18"/>
                <w:lang w:val="el-GR"/>
              </w:rPr>
            </w:pPr>
          </w:p>
        </w:tc>
      </w:tr>
      <w:tr w:rsidR="00293B8B" w:rsidRPr="00A44626" w14:paraId="32F6CC0E" w14:textId="77777777" w:rsidTr="00280DFA">
        <w:trPr>
          <w:trHeight w:val="284"/>
        </w:trPr>
        <w:tc>
          <w:tcPr>
            <w:tcW w:w="343" w:type="pct"/>
            <w:vAlign w:val="center"/>
          </w:tcPr>
          <w:p w14:paraId="1168324B" w14:textId="65CB74BF" w:rsidR="00293B8B" w:rsidRDefault="00280DFA" w:rsidP="0038130A">
            <w:pPr>
              <w:spacing w:before="60" w:after="60"/>
              <w:rPr>
                <w:sz w:val="18"/>
                <w:szCs w:val="18"/>
                <w:lang w:val="el-GR"/>
              </w:rPr>
            </w:pPr>
            <w:r>
              <w:rPr>
                <w:sz w:val="18"/>
                <w:szCs w:val="18"/>
                <w:lang w:val="el-GR"/>
              </w:rPr>
              <w:t>4</w:t>
            </w:r>
          </w:p>
        </w:tc>
        <w:tc>
          <w:tcPr>
            <w:tcW w:w="2144" w:type="pct"/>
            <w:vAlign w:val="center"/>
          </w:tcPr>
          <w:p w14:paraId="655E21B0" w14:textId="5CF9CB0A" w:rsidR="00293B8B" w:rsidRPr="00A44626" w:rsidRDefault="00BD1CA5" w:rsidP="0038130A">
            <w:pPr>
              <w:spacing w:before="60" w:after="60"/>
              <w:rPr>
                <w:sz w:val="18"/>
                <w:szCs w:val="18"/>
                <w:lang w:val="el-GR"/>
              </w:rPr>
            </w:pPr>
            <w:r>
              <w:rPr>
                <w:sz w:val="18"/>
                <w:szCs w:val="18"/>
                <w:lang w:val="el-GR"/>
              </w:rPr>
              <w:t>Άλλες Δαπάνες</w:t>
            </w:r>
          </w:p>
        </w:tc>
        <w:tc>
          <w:tcPr>
            <w:tcW w:w="826" w:type="pct"/>
          </w:tcPr>
          <w:p w14:paraId="673F50D9" w14:textId="77777777" w:rsidR="00293B8B" w:rsidRPr="00A44626" w:rsidRDefault="00293B8B" w:rsidP="0038130A">
            <w:pPr>
              <w:spacing w:before="60" w:after="60"/>
              <w:rPr>
                <w:sz w:val="18"/>
                <w:szCs w:val="18"/>
                <w:lang w:val="el-GR"/>
              </w:rPr>
            </w:pPr>
          </w:p>
        </w:tc>
        <w:tc>
          <w:tcPr>
            <w:tcW w:w="826" w:type="pct"/>
            <w:vAlign w:val="center"/>
          </w:tcPr>
          <w:p w14:paraId="030D94F7" w14:textId="77777777" w:rsidR="00293B8B" w:rsidRPr="00A44626" w:rsidRDefault="00293B8B" w:rsidP="0038130A">
            <w:pPr>
              <w:spacing w:before="60" w:after="60"/>
              <w:rPr>
                <w:sz w:val="18"/>
                <w:szCs w:val="18"/>
                <w:lang w:val="el-GR"/>
              </w:rPr>
            </w:pPr>
          </w:p>
        </w:tc>
        <w:tc>
          <w:tcPr>
            <w:tcW w:w="861" w:type="pct"/>
            <w:vAlign w:val="center"/>
          </w:tcPr>
          <w:p w14:paraId="3B186C12" w14:textId="77777777" w:rsidR="00293B8B" w:rsidRPr="00A44626" w:rsidRDefault="00293B8B" w:rsidP="0038130A">
            <w:pPr>
              <w:spacing w:before="60" w:after="60"/>
              <w:rPr>
                <w:sz w:val="18"/>
                <w:szCs w:val="18"/>
                <w:lang w:val="el-GR"/>
              </w:rPr>
            </w:pPr>
          </w:p>
        </w:tc>
      </w:tr>
      <w:tr w:rsidR="00280DFA" w:rsidRPr="00A44626" w14:paraId="265FD258" w14:textId="77777777" w:rsidTr="004E0C9C">
        <w:trPr>
          <w:trHeight w:val="284"/>
        </w:trPr>
        <w:tc>
          <w:tcPr>
            <w:tcW w:w="2487" w:type="pct"/>
            <w:gridSpan w:val="2"/>
            <w:tcBorders>
              <w:bottom w:val="single" w:sz="4" w:space="0" w:color="auto"/>
            </w:tcBorders>
            <w:shd w:val="clear" w:color="auto" w:fill="D9D9D9" w:themeFill="background1" w:themeFillShade="D9"/>
            <w:vAlign w:val="center"/>
          </w:tcPr>
          <w:p w14:paraId="1672911F" w14:textId="5B0020D2" w:rsidR="00280DFA" w:rsidRPr="004E0C9C" w:rsidRDefault="004E0C9C" w:rsidP="004E0C9C">
            <w:pPr>
              <w:spacing w:before="60" w:after="60"/>
              <w:jc w:val="center"/>
              <w:rPr>
                <w:b/>
                <w:bCs/>
                <w:sz w:val="18"/>
                <w:szCs w:val="18"/>
                <w:lang w:val="el-GR"/>
              </w:rPr>
            </w:pPr>
            <w:r>
              <w:rPr>
                <w:b/>
                <w:bCs/>
                <w:sz w:val="18"/>
                <w:szCs w:val="18"/>
                <w:lang w:val="el-GR"/>
              </w:rPr>
              <w:t>ΣΥΝΟΛΟ</w:t>
            </w:r>
          </w:p>
        </w:tc>
        <w:tc>
          <w:tcPr>
            <w:tcW w:w="826" w:type="pct"/>
          </w:tcPr>
          <w:p w14:paraId="44361E17" w14:textId="77777777" w:rsidR="00280DFA" w:rsidRPr="00A44626" w:rsidRDefault="00280DFA" w:rsidP="0038130A">
            <w:pPr>
              <w:spacing w:before="60" w:after="60"/>
              <w:rPr>
                <w:sz w:val="18"/>
                <w:szCs w:val="18"/>
                <w:lang w:val="el-GR"/>
              </w:rPr>
            </w:pPr>
          </w:p>
        </w:tc>
        <w:tc>
          <w:tcPr>
            <w:tcW w:w="826" w:type="pct"/>
            <w:vAlign w:val="center"/>
          </w:tcPr>
          <w:p w14:paraId="6B2D2B4C" w14:textId="77777777" w:rsidR="00280DFA" w:rsidRPr="00A44626" w:rsidRDefault="00280DFA" w:rsidP="0038130A">
            <w:pPr>
              <w:spacing w:before="60" w:after="60"/>
              <w:rPr>
                <w:sz w:val="18"/>
                <w:szCs w:val="18"/>
                <w:lang w:val="el-GR"/>
              </w:rPr>
            </w:pPr>
          </w:p>
        </w:tc>
        <w:tc>
          <w:tcPr>
            <w:tcW w:w="861" w:type="pct"/>
            <w:vAlign w:val="center"/>
          </w:tcPr>
          <w:p w14:paraId="3EE305BC" w14:textId="77777777" w:rsidR="00280DFA" w:rsidRPr="00A44626" w:rsidRDefault="00280DFA" w:rsidP="0038130A">
            <w:pPr>
              <w:spacing w:before="60" w:after="60"/>
              <w:rPr>
                <w:sz w:val="18"/>
                <w:szCs w:val="18"/>
                <w:lang w:val="el-GR"/>
              </w:rPr>
            </w:pPr>
          </w:p>
        </w:tc>
      </w:tr>
    </w:tbl>
    <w:p w14:paraId="1A495A48" w14:textId="77777777" w:rsidR="00293B8B" w:rsidRDefault="00293B8B" w:rsidP="00293B8B"/>
    <w:p w14:paraId="6219B671" w14:textId="77777777" w:rsidR="00352FCC" w:rsidRPr="00C2236C" w:rsidRDefault="00352FCC" w:rsidP="001F42E5">
      <w:pPr>
        <w:pStyle w:val="10"/>
        <w:rPr>
          <w:lang w:eastAsia="el-GR"/>
        </w:rPr>
      </w:pPr>
      <w:bookmarkStart w:id="612" w:name="_Ref514757416"/>
      <w:bookmarkStart w:id="613" w:name="_Toc516238354"/>
      <w:bookmarkStart w:id="614" w:name="_Toc45738306"/>
      <w:bookmarkStart w:id="615" w:name="_Toc61271890"/>
      <w:bookmarkStart w:id="616" w:name="_Toc119666751"/>
      <w:bookmarkStart w:id="617" w:name="_Toc129084365"/>
      <w:bookmarkStart w:id="618" w:name="_Toc157157043"/>
      <w:r w:rsidRPr="00C2236C">
        <w:rPr>
          <w:lang w:eastAsia="el-GR"/>
        </w:rPr>
        <w:t>Σ</w:t>
      </w:r>
      <w:bookmarkStart w:id="619" w:name="_Ref281862041"/>
      <w:bookmarkStart w:id="620" w:name="_Toc296503859"/>
      <w:bookmarkStart w:id="621" w:name="_Toc297727874"/>
      <w:bookmarkStart w:id="622" w:name="_Toc308006566"/>
      <w:bookmarkStart w:id="623" w:name="_Toc308007236"/>
      <w:bookmarkStart w:id="624" w:name="_Toc308177410"/>
      <w:r w:rsidRPr="00C2236C">
        <w:rPr>
          <w:lang w:eastAsia="el-GR"/>
        </w:rPr>
        <w:t>υγκεντρωτικός Πίνακας Οικονομικής Προσφοράς Συντήρησης</w:t>
      </w:r>
      <w:bookmarkEnd w:id="612"/>
      <w:bookmarkEnd w:id="613"/>
      <w:bookmarkEnd w:id="614"/>
      <w:bookmarkEnd w:id="615"/>
      <w:bookmarkEnd w:id="616"/>
      <w:bookmarkEnd w:id="617"/>
      <w:bookmarkEnd w:id="618"/>
      <w:bookmarkEnd w:id="619"/>
      <w:bookmarkEnd w:id="620"/>
      <w:bookmarkEnd w:id="621"/>
      <w:bookmarkEnd w:id="622"/>
      <w:bookmarkEnd w:id="623"/>
      <w:bookmarkEnd w:id="624"/>
    </w:p>
    <w:p w14:paraId="0F78F940" w14:textId="77777777" w:rsidR="00352FCC" w:rsidRPr="00C2236C" w:rsidRDefault="00352FCC" w:rsidP="00352FCC">
      <w:pPr>
        <w:rPr>
          <w:iCs/>
          <w:sz w:val="18"/>
          <w:szCs w:val="18"/>
          <w:lang w:val="el-GR"/>
        </w:rPr>
      </w:pPr>
      <w:bookmarkStart w:id="625" w:name="_Hlk129686812"/>
      <w:r w:rsidRPr="00C2236C">
        <w:rPr>
          <w:iCs/>
          <w:sz w:val="18"/>
          <w:szCs w:val="18"/>
          <w:u w:val="single"/>
          <w:lang w:val="el-GR"/>
        </w:rPr>
        <w:t>Σημείωση</w:t>
      </w:r>
      <w:r w:rsidRPr="00C2236C">
        <w:rPr>
          <w:iCs/>
          <w:sz w:val="18"/>
          <w:szCs w:val="18"/>
          <w:lang w:val="el-GR"/>
        </w:rPr>
        <w:t xml:space="preserve">: Για την αξιολόγηση των προσφορών των υποψηφίων Αναδόχων </w:t>
      </w:r>
      <w:r w:rsidRPr="00C2236C">
        <w:rPr>
          <w:b/>
          <w:iCs/>
          <w:sz w:val="18"/>
          <w:szCs w:val="18"/>
          <w:lang w:val="el-GR"/>
        </w:rPr>
        <w:t>δεν λαμβάνονται υπόψη τα έτη πέραν της ΠΕΣ</w:t>
      </w:r>
      <w:r w:rsidRPr="00C2236C">
        <w:rPr>
          <w:iCs/>
          <w:sz w:val="18"/>
          <w:szCs w:val="18"/>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7"/>
        <w:gridCol w:w="2120"/>
        <w:gridCol w:w="2079"/>
        <w:gridCol w:w="2248"/>
        <w:gridCol w:w="2044"/>
        <w:gridCol w:w="2248"/>
        <w:gridCol w:w="1954"/>
      </w:tblGrid>
      <w:tr w:rsidR="00352FCC" w:rsidRPr="00C2236C" w14:paraId="344C9E09" w14:textId="77777777" w:rsidTr="004115B9">
        <w:trPr>
          <w:cantSplit/>
          <w:jc w:val="center"/>
        </w:trPr>
        <w:tc>
          <w:tcPr>
            <w:tcW w:w="641" w:type="pct"/>
            <w:shd w:val="clear" w:color="auto" w:fill="CCCCCC"/>
            <w:vAlign w:val="center"/>
          </w:tcPr>
          <w:p w14:paraId="2EFECAD1" w14:textId="77777777" w:rsidR="00352FCC" w:rsidRPr="00C2236C" w:rsidRDefault="00352FCC" w:rsidP="004115B9">
            <w:pPr>
              <w:rPr>
                <w:iCs/>
                <w:sz w:val="18"/>
                <w:szCs w:val="18"/>
              </w:rPr>
            </w:pPr>
            <w:bookmarkStart w:id="626" w:name="_Hlk129686823"/>
            <w:bookmarkEnd w:id="625"/>
            <w:r w:rsidRPr="00C2236C">
              <w:rPr>
                <w:iCs/>
                <w:sz w:val="18"/>
                <w:szCs w:val="18"/>
              </w:rPr>
              <w:t>ΕΤΟΣ *</w:t>
            </w:r>
          </w:p>
        </w:tc>
        <w:tc>
          <w:tcPr>
            <w:tcW w:w="728" w:type="pct"/>
            <w:shd w:val="clear" w:color="auto" w:fill="CCCCCC"/>
            <w:vAlign w:val="center"/>
          </w:tcPr>
          <w:p w14:paraId="7FB78119" w14:textId="77777777" w:rsidR="00352FCC" w:rsidRPr="00C2236C" w:rsidRDefault="00352FCC" w:rsidP="004115B9">
            <w:pPr>
              <w:rPr>
                <w:iCs/>
                <w:sz w:val="18"/>
                <w:szCs w:val="18"/>
                <w:lang w:val="el-GR"/>
              </w:rPr>
            </w:pPr>
            <w:r w:rsidRPr="00C2236C">
              <w:rPr>
                <w:iCs/>
                <w:sz w:val="18"/>
                <w:szCs w:val="18"/>
                <w:lang w:val="el-GR"/>
              </w:rPr>
              <w:t>ΕΤΗΣΙΑ ΣΥΝΤΗΡΗΣΗ ΕΤΟΙΜΟΥ ΛΟΓΙΣΜΙΚΟΥ</w:t>
            </w:r>
          </w:p>
          <w:p w14:paraId="3DE09FBB" w14:textId="77777777" w:rsidR="00352FCC" w:rsidRPr="00C2236C" w:rsidRDefault="00352FCC" w:rsidP="004115B9">
            <w:pPr>
              <w:rPr>
                <w:iCs/>
                <w:sz w:val="18"/>
                <w:szCs w:val="18"/>
                <w:lang w:val="el-GR"/>
              </w:rPr>
            </w:pPr>
            <w:r w:rsidRPr="00C2236C">
              <w:rPr>
                <w:iCs/>
                <w:sz w:val="18"/>
                <w:szCs w:val="18"/>
                <w:lang w:val="el-GR"/>
              </w:rPr>
              <w:t>(ΧΩΡΙΣ ΦΠΑ) [€]</w:t>
            </w:r>
          </w:p>
        </w:tc>
        <w:tc>
          <w:tcPr>
            <w:tcW w:w="714" w:type="pct"/>
            <w:shd w:val="clear" w:color="auto" w:fill="CCCCCC"/>
            <w:vAlign w:val="center"/>
          </w:tcPr>
          <w:p w14:paraId="6D5CA851" w14:textId="77777777" w:rsidR="00352FCC" w:rsidRPr="00C2236C" w:rsidRDefault="00352FCC" w:rsidP="004115B9">
            <w:pPr>
              <w:rPr>
                <w:iCs/>
                <w:sz w:val="18"/>
                <w:szCs w:val="18"/>
                <w:lang w:val="el-GR"/>
              </w:rPr>
            </w:pPr>
            <w:r w:rsidRPr="00C2236C">
              <w:rPr>
                <w:iCs/>
                <w:sz w:val="18"/>
                <w:szCs w:val="18"/>
                <w:lang w:val="el-GR"/>
              </w:rPr>
              <w:t>ΕΤΗΣΙΑ ΣΥΝΤΗΡΗΣΗ ΕΦΑΡΜΟΓΗΣ/ΩΝ</w:t>
            </w:r>
          </w:p>
          <w:p w14:paraId="16B20E09" w14:textId="77777777" w:rsidR="00352FCC" w:rsidRPr="00C2236C" w:rsidRDefault="00352FCC" w:rsidP="004115B9">
            <w:pPr>
              <w:rPr>
                <w:iCs/>
                <w:sz w:val="18"/>
                <w:szCs w:val="18"/>
                <w:lang w:val="el-GR"/>
              </w:rPr>
            </w:pPr>
            <w:r w:rsidRPr="00C2236C">
              <w:rPr>
                <w:iCs/>
                <w:sz w:val="18"/>
                <w:szCs w:val="18"/>
                <w:lang w:val="el-GR"/>
              </w:rPr>
              <w:t>(ΧΩΡΙΣ ΦΠΑ) [€]</w:t>
            </w:r>
          </w:p>
        </w:tc>
        <w:tc>
          <w:tcPr>
            <w:tcW w:w="772" w:type="pct"/>
            <w:shd w:val="clear" w:color="auto" w:fill="CCCCCC"/>
            <w:vAlign w:val="center"/>
          </w:tcPr>
          <w:p w14:paraId="47D1243E" w14:textId="77777777" w:rsidR="00352FCC" w:rsidRPr="00C2236C" w:rsidRDefault="00352FCC" w:rsidP="004115B9">
            <w:pPr>
              <w:rPr>
                <w:iCs/>
                <w:sz w:val="18"/>
                <w:szCs w:val="18"/>
                <w:lang w:val="el-GR"/>
              </w:rPr>
            </w:pPr>
            <w:r w:rsidRPr="00C2236C">
              <w:rPr>
                <w:iCs/>
                <w:sz w:val="18"/>
                <w:szCs w:val="18"/>
                <w:lang w:val="el-GR"/>
              </w:rPr>
              <w:t>ΣΥΝΟΛΙΚΗ ΕΤΗΣΙΑ ΑΞΙΑ ΣΥΝΤΗΡΗΣΗΣ (ΧΩΡΙΣ ΦΠΑ) [€]</w:t>
            </w:r>
          </w:p>
        </w:tc>
        <w:tc>
          <w:tcPr>
            <w:tcW w:w="702" w:type="pct"/>
            <w:shd w:val="clear" w:color="auto" w:fill="CCCCCC"/>
            <w:vAlign w:val="center"/>
          </w:tcPr>
          <w:p w14:paraId="3D684879" w14:textId="77777777" w:rsidR="00352FCC" w:rsidRPr="00C2236C" w:rsidRDefault="00352FCC" w:rsidP="004115B9">
            <w:pPr>
              <w:rPr>
                <w:iCs/>
                <w:sz w:val="18"/>
                <w:szCs w:val="18"/>
              </w:rPr>
            </w:pPr>
            <w:r w:rsidRPr="00C2236C">
              <w:rPr>
                <w:iCs/>
                <w:sz w:val="18"/>
                <w:szCs w:val="18"/>
              </w:rPr>
              <w:t>ΦΠΑ [€]</w:t>
            </w:r>
          </w:p>
        </w:tc>
        <w:tc>
          <w:tcPr>
            <w:tcW w:w="772" w:type="pct"/>
            <w:shd w:val="clear" w:color="auto" w:fill="CCCCCC"/>
            <w:vAlign w:val="center"/>
          </w:tcPr>
          <w:p w14:paraId="64B11DA6" w14:textId="77777777" w:rsidR="00352FCC" w:rsidRPr="00C2236C" w:rsidRDefault="00352FCC" w:rsidP="004115B9">
            <w:pPr>
              <w:rPr>
                <w:iCs/>
                <w:sz w:val="18"/>
                <w:szCs w:val="18"/>
                <w:lang w:val="el-GR"/>
              </w:rPr>
            </w:pPr>
            <w:r w:rsidRPr="00C2236C">
              <w:rPr>
                <w:iCs/>
                <w:sz w:val="18"/>
                <w:szCs w:val="18"/>
                <w:lang w:val="el-GR"/>
              </w:rPr>
              <w:t xml:space="preserve">ΣΥΝΟΛΙΚΗ ΕΤΗΣΙΑ ΑΞΙΑ ΣΥΝΤΗΡΗΣΗΣ </w:t>
            </w:r>
          </w:p>
          <w:p w14:paraId="79CB6562" w14:textId="77777777" w:rsidR="00352FCC" w:rsidRPr="00C2236C" w:rsidRDefault="00352FCC" w:rsidP="004115B9">
            <w:pPr>
              <w:rPr>
                <w:iCs/>
                <w:sz w:val="18"/>
                <w:szCs w:val="18"/>
                <w:lang w:val="el-GR"/>
              </w:rPr>
            </w:pPr>
            <w:r w:rsidRPr="00C2236C">
              <w:rPr>
                <w:iCs/>
                <w:sz w:val="18"/>
                <w:szCs w:val="18"/>
                <w:lang w:val="el-GR"/>
              </w:rPr>
              <w:t>(ΜΕ ΦΠΑ) [€]</w:t>
            </w:r>
          </w:p>
        </w:tc>
        <w:tc>
          <w:tcPr>
            <w:tcW w:w="671" w:type="pct"/>
            <w:shd w:val="clear" w:color="auto" w:fill="CCCCCC"/>
            <w:vAlign w:val="center"/>
          </w:tcPr>
          <w:p w14:paraId="0AFD5904" w14:textId="77777777" w:rsidR="00352FCC" w:rsidRPr="00C2236C" w:rsidRDefault="00352FCC" w:rsidP="004115B9">
            <w:pPr>
              <w:rPr>
                <w:iCs/>
                <w:sz w:val="18"/>
                <w:szCs w:val="18"/>
              </w:rPr>
            </w:pPr>
            <w:r w:rsidRPr="00C2236C">
              <w:rPr>
                <w:iCs/>
                <w:sz w:val="18"/>
                <w:szCs w:val="18"/>
              </w:rPr>
              <w:t>ΕΤΗΣΙΟ ΠΟΣΟΣΤΟ ΣΥΝΤΗΡΗΣΗΣ **</w:t>
            </w:r>
          </w:p>
        </w:tc>
      </w:tr>
      <w:tr w:rsidR="00352FCC" w:rsidRPr="00C2236C" w14:paraId="6E230085" w14:textId="77777777" w:rsidTr="004115B9">
        <w:trPr>
          <w:trHeight w:val="284"/>
          <w:jc w:val="center"/>
        </w:trPr>
        <w:tc>
          <w:tcPr>
            <w:tcW w:w="641" w:type="pct"/>
            <w:vAlign w:val="center"/>
          </w:tcPr>
          <w:p w14:paraId="7A577FDB" w14:textId="77777777" w:rsidR="00352FCC" w:rsidRPr="00C2236C" w:rsidRDefault="00352FCC" w:rsidP="004115B9">
            <w:pPr>
              <w:rPr>
                <w:b/>
                <w:iCs/>
                <w:sz w:val="18"/>
                <w:szCs w:val="18"/>
              </w:rPr>
            </w:pPr>
            <w:r w:rsidRPr="00C2236C">
              <w:rPr>
                <w:b/>
                <w:iCs/>
                <w:sz w:val="18"/>
                <w:szCs w:val="18"/>
              </w:rPr>
              <w:t>1</w:t>
            </w:r>
            <w:r w:rsidRPr="00C2236C">
              <w:rPr>
                <w:b/>
                <w:iCs/>
                <w:sz w:val="18"/>
                <w:szCs w:val="18"/>
                <w:vertAlign w:val="superscript"/>
              </w:rPr>
              <w:t>ο</w:t>
            </w:r>
          </w:p>
        </w:tc>
        <w:tc>
          <w:tcPr>
            <w:tcW w:w="728" w:type="pct"/>
          </w:tcPr>
          <w:p w14:paraId="09D0E46E" w14:textId="77777777" w:rsidR="00352FCC" w:rsidRPr="00C2236C" w:rsidRDefault="00352FCC" w:rsidP="004115B9">
            <w:pPr>
              <w:rPr>
                <w:iCs/>
                <w:sz w:val="18"/>
                <w:szCs w:val="18"/>
              </w:rPr>
            </w:pPr>
          </w:p>
        </w:tc>
        <w:tc>
          <w:tcPr>
            <w:tcW w:w="714" w:type="pct"/>
            <w:vAlign w:val="center"/>
          </w:tcPr>
          <w:p w14:paraId="2DD80AC8" w14:textId="77777777" w:rsidR="00352FCC" w:rsidRPr="00C2236C" w:rsidRDefault="00352FCC" w:rsidP="004115B9">
            <w:pPr>
              <w:rPr>
                <w:iCs/>
                <w:sz w:val="18"/>
                <w:szCs w:val="18"/>
              </w:rPr>
            </w:pPr>
          </w:p>
        </w:tc>
        <w:tc>
          <w:tcPr>
            <w:tcW w:w="772" w:type="pct"/>
          </w:tcPr>
          <w:p w14:paraId="542264AF" w14:textId="77777777" w:rsidR="00352FCC" w:rsidRPr="00C2236C" w:rsidRDefault="00352FCC" w:rsidP="004115B9">
            <w:pPr>
              <w:rPr>
                <w:iCs/>
                <w:sz w:val="18"/>
                <w:szCs w:val="18"/>
              </w:rPr>
            </w:pPr>
          </w:p>
        </w:tc>
        <w:tc>
          <w:tcPr>
            <w:tcW w:w="702" w:type="pct"/>
            <w:vAlign w:val="center"/>
          </w:tcPr>
          <w:p w14:paraId="467D7919" w14:textId="77777777" w:rsidR="00352FCC" w:rsidRPr="00C2236C" w:rsidRDefault="00352FCC" w:rsidP="004115B9">
            <w:pPr>
              <w:rPr>
                <w:iCs/>
                <w:sz w:val="18"/>
                <w:szCs w:val="18"/>
              </w:rPr>
            </w:pPr>
          </w:p>
        </w:tc>
        <w:tc>
          <w:tcPr>
            <w:tcW w:w="772" w:type="pct"/>
            <w:vAlign w:val="center"/>
          </w:tcPr>
          <w:p w14:paraId="569B80A8" w14:textId="77777777" w:rsidR="00352FCC" w:rsidRPr="00C2236C" w:rsidRDefault="00352FCC" w:rsidP="004115B9">
            <w:pPr>
              <w:rPr>
                <w:iCs/>
                <w:sz w:val="18"/>
                <w:szCs w:val="18"/>
              </w:rPr>
            </w:pPr>
          </w:p>
        </w:tc>
        <w:tc>
          <w:tcPr>
            <w:tcW w:w="671" w:type="pct"/>
            <w:vAlign w:val="center"/>
          </w:tcPr>
          <w:p w14:paraId="26A39F4C" w14:textId="77777777" w:rsidR="00352FCC" w:rsidRPr="00C2236C" w:rsidRDefault="00352FCC" w:rsidP="004115B9">
            <w:pPr>
              <w:rPr>
                <w:iCs/>
                <w:sz w:val="18"/>
                <w:szCs w:val="18"/>
              </w:rPr>
            </w:pPr>
          </w:p>
        </w:tc>
      </w:tr>
      <w:tr w:rsidR="00352FCC" w:rsidRPr="00C2236C" w14:paraId="62DBBAB3" w14:textId="77777777" w:rsidTr="004115B9">
        <w:trPr>
          <w:trHeight w:val="284"/>
          <w:jc w:val="center"/>
        </w:trPr>
        <w:tc>
          <w:tcPr>
            <w:tcW w:w="641" w:type="pct"/>
            <w:vAlign w:val="center"/>
          </w:tcPr>
          <w:p w14:paraId="4FD7ED52" w14:textId="77777777" w:rsidR="00352FCC" w:rsidRPr="00C2236C" w:rsidRDefault="00352FCC" w:rsidP="004115B9">
            <w:pPr>
              <w:rPr>
                <w:b/>
                <w:iCs/>
                <w:sz w:val="18"/>
                <w:szCs w:val="18"/>
              </w:rPr>
            </w:pPr>
            <w:r w:rsidRPr="00C2236C">
              <w:rPr>
                <w:b/>
                <w:iCs/>
                <w:sz w:val="18"/>
                <w:szCs w:val="18"/>
              </w:rPr>
              <w:t>2</w:t>
            </w:r>
            <w:r w:rsidRPr="00C2236C">
              <w:rPr>
                <w:b/>
                <w:iCs/>
                <w:sz w:val="18"/>
                <w:szCs w:val="18"/>
                <w:vertAlign w:val="superscript"/>
              </w:rPr>
              <w:t>ο</w:t>
            </w:r>
          </w:p>
        </w:tc>
        <w:tc>
          <w:tcPr>
            <w:tcW w:w="728" w:type="pct"/>
          </w:tcPr>
          <w:p w14:paraId="29B83822" w14:textId="77777777" w:rsidR="00352FCC" w:rsidRPr="00C2236C" w:rsidRDefault="00352FCC" w:rsidP="004115B9">
            <w:pPr>
              <w:rPr>
                <w:iCs/>
                <w:sz w:val="18"/>
                <w:szCs w:val="18"/>
              </w:rPr>
            </w:pPr>
          </w:p>
        </w:tc>
        <w:tc>
          <w:tcPr>
            <w:tcW w:w="714" w:type="pct"/>
            <w:vAlign w:val="center"/>
          </w:tcPr>
          <w:p w14:paraId="1B4E45EC" w14:textId="77777777" w:rsidR="00352FCC" w:rsidRPr="00C2236C" w:rsidRDefault="00352FCC" w:rsidP="004115B9">
            <w:pPr>
              <w:rPr>
                <w:iCs/>
                <w:sz w:val="18"/>
                <w:szCs w:val="18"/>
              </w:rPr>
            </w:pPr>
          </w:p>
        </w:tc>
        <w:tc>
          <w:tcPr>
            <w:tcW w:w="772" w:type="pct"/>
          </w:tcPr>
          <w:p w14:paraId="24DD32D9" w14:textId="77777777" w:rsidR="00352FCC" w:rsidRPr="00C2236C" w:rsidRDefault="00352FCC" w:rsidP="004115B9">
            <w:pPr>
              <w:rPr>
                <w:iCs/>
                <w:sz w:val="18"/>
                <w:szCs w:val="18"/>
              </w:rPr>
            </w:pPr>
          </w:p>
        </w:tc>
        <w:tc>
          <w:tcPr>
            <w:tcW w:w="702" w:type="pct"/>
            <w:vAlign w:val="center"/>
          </w:tcPr>
          <w:p w14:paraId="54F46694" w14:textId="77777777" w:rsidR="00352FCC" w:rsidRPr="00C2236C" w:rsidRDefault="00352FCC" w:rsidP="004115B9">
            <w:pPr>
              <w:rPr>
                <w:iCs/>
                <w:sz w:val="18"/>
                <w:szCs w:val="18"/>
              </w:rPr>
            </w:pPr>
          </w:p>
        </w:tc>
        <w:tc>
          <w:tcPr>
            <w:tcW w:w="772" w:type="pct"/>
            <w:vAlign w:val="center"/>
          </w:tcPr>
          <w:p w14:paraId="3F101B00" w14:textId="77777777" w:rsidR="00352FCC" w:rsidRPr="00C2236C" w:rsidRDefault="00352FCC" w:rsidP="004115B9">
            <w:pPr>
              <w:rPr>
                <w:iCs/>
                <w:sz w:val="18"/>
                <w:szCs w:val="18"/>
              </w:rPr>
            </w:pPr>
          </w:p>
        </w:tc>
        <w:tc>
          <w:tcPr>
            <w:tcW w:w="671" w:type="pct"/>
            <w:vAlign w:val="center"/>
          </w:tcPr>
          <w:p w14:paraId="67E8A3AB" w14:textId="77777777" w:rsidR="00352FCC" w:rsidRPr="00C2236C" w:rsidRDefault="00352FCC" w:rsidP="004115B9">
            <w:pPr>
              <w:rPr>
                <w:iCs/>
                <w:sz w:val="18"/>
                <w:szCs w:val="18"/>
              </w:rPr>
            </w:pPr>
          </w:p>
        </w:tc>
      </w:tr>
      <w:tr w:rsidR="00352FCC" w:rsidRPr="00C2236C" w14:paraId="4995B454" w14:textId="77777777" w:rsidTr="004115B9">
        <w:trPr>
          <w:trHeight w:val="284"/>
          <w:jc w:val="center"/>
        </w:trPr>
        <w:tc>
          <w:tcPr>
            <w:tcW w:w="641" w:type="pct"/>
            <w:shd w:val="clear" w:color="auto" w:fill="CCCCCC"/>
            <w:vAlign w:val="center"/>
          </w:tcPr>
          <w:p w14:paraId="4A92FFC7" w14:textId="77777777" w:rsidR="00352FCC" w:rsidRPr="00C2236C" w:rsidRDefault="00352FCC" w:rsidP="004115B9">
            <w:pPr>
              <w:rPr>
                <w:b/>
                <w:iCs/>
                <w:sz w:val="18"/>
                <w:szCs w:val="18"/>
              </w:rPr>
            </w:pPr>
            <w:r w:rsidRPr="00C2236C">
              <w:rPr>
                <w:b/>
                <w:iCs/>
                <w:sz w:val="18"/>
                <w:szCs w:val="18"/>
              </w:rPr>
              <w:t>ΣΥΝΟΛΟ</w:t>
            </w:r>
          </w:p>
        </w:tc>
        <w:tc>
          <w:tcPr>
            <w:tcW w:w="728" w:type="pct"/>
            <w:shd w:val="clear" w:color="auto" w:fill="CCCCCC"/>
          </w:tcPr>
          <w:p w14:paraId="046B57C1" w14:textId="77777777" w:rsidR="00352FCC" w:rsidRPr="00C2236C" w:rsidRDefault="00352FCC" w:rsidP="004115B9">
            <w:pPr>
              <w:rPr>
                <w:iCs/>
                <w:sz w:val="18"/>
                <w:szCs w:val="18"/>
              </w:rPr>
            </w:pPr>
          </w:p>
        </w:tc>
        <w:tc>
          <w:tcPr>
            <w:tcW w:w="714" w:type="pct"/>
            <w:shd w:val="clear" w:color="auto" w:fill="CCCCCC"/>
            <w:vAlign w:val="center"/>
          </w:tcPr>
          <w:p w14:paraId="25122E27" w14:textId="77777777" w:rsidR="00352FCC" w:rsidRPr="00C2236C" w:rsidRDefault="00352FCC" w:rsidP="004115B9">
            <w:pPr>
              <w:rPr>
                <w:iCs/>
                <w:sz w:val="18"/>
                <w:szCs w:val="18"/>
              </w:rPr>
            </w:pPr>
          </w:p>
        </w:tc>
        <w:tc>
          <w:tcPr>
            <w:tcW w:w="772" w:type="pct"/>
            <w:shd w:val="clear" w:color="auto" w:fill="CCCCCC"/>
          </w:tcPr>
          <w:p w14:paraId="458159FF" w14:textId="77777777" w:rsidR="00352FCC" w:rsidRPr="00C2236C" w:rsidRDefault="00352FCC" w:rsidP="004115B9">
            <w:pPr>
              <w:rPr>
                <w:iCs/>
                <w:sz w:val="18"/>
                <w:szCs w:val="18"/>
              </w:rPr>
            </w:pPr>
          </w:p>
        </w:tc>
        <w:tc>
          <w:tcPr>
            <w:tcW w:w="702" w:type="pct"/>
            <w:shd w:val="clear" w:color="auto" w:fill="CCCCCC"/>
            <w:vAlign w:val="center"/>
          </w:tcPr>
          <w:p w14:paraId="0E665E96" w14:textId="77777777" w:rsidR="00352FCC" w:rsidRPr="00C2236C" w:rsidRDefault="00352FCC" w:rsidP="004115B9">
            <w:pPr>
              <w:rPr>
                <w:iCs/>
                <w:sz w:val="18"/>
                <w:szCs w:val="18"/>
              </w:rPr>
            </w:pPr>
          </w:p>
        </w:tc>
        <w:tc>
          <w:tcPr>
            <w:tcW w:w="772" w:type="pct"/>
            <w:shd w:val="clear" w:color="auto" w:fill="CCCCCC"/>
            <w:vAlign w:val="center"/>
          </w:tcPr>
          <w:p w14:paraId="084756E5" w14:textId="77777777" w:rsidR="00352FCC" w:rsidRPr="00C2236C" w:rsidRDefault="00352FCC" w:rsidP="004115B9">
            <w:pPr>
              <w:rPr>
                <w:iCs/>
                <w:sz w:val="18"/>
                <w:szCs w:val="18"/>
              </w:rPr>
            </w:pPr>
          </w:p>
        </w:tc>
        <w:tc>
          <w:tcPr>
            <w:tcW w:w="671" w:type="pct"/>
            <w:shd w:val="clear" w:color="auto" w:fill="CCCCCC"/>
            <w:vAlign w:val="center"/>
          </w:tcPr>
          <w:p w14:paraId="33DD3DB9" w14:textId="77777777" w:rsidR="00352FCC" w:rsidRPr="00C2236C" w:rsidRDefault="00352FCC" w:rsidP="004115B9">
            <w:pPr>
              <w:rPr>
                <w:iCs/>
                <w:sz w:val="18"/>
                <w:szCs w:val="18"/>
              </w:rPr>
            </w:pPr>
          </w:p>
        </w:tc>
      </w:tr>
      <w:bookmarkEnd w:id="626"/>
    </w:tbl>
    <w:p w14:paraId="0F33D75B" w14:textId="77777777" w:rsidR="00352FCC" w:rsidRPr="00C2236C" w:rsidRDefault="00352FCC" w:rsidP="00352FCC">
      <w:pPr>
        <w:rPr>
          <w:iCs/>
          <w:sz w:val="18"/>
          <w:szCs w:val="18"/>
        </w:rPr>
      </w:pPr>
    </w:p>
    <w:p w14:paraId="52D9738E" w14:textId="77777777" w:rsidR="00352FCC" w:rsidRPr="00C2236C" w:rsidRDefault="00352FCC" w:rsidP="00352FCC">
      <w:pPr>
        <w:rPr>
          <w:iCs/>
          <w:sz w:val="18"/>
          <w:szCs w:val="18"/>
          <w:lang w:val="el-GR"/>
        </w:rPr>
      </w:pPr>
      <w:r w:rsidRPr="00C2236C">
        <w:rPr>
          <w:iCs/>
          <w:sz w:val="18"/>
          <w:szCs w:val="18"/>
          <w:lang w:val="el-GR"/>
        </w:rPr>
        <w:t xml:space="preserve">* ΕΤΟΣ: μετά την </w:t>
      </w:r>
      <w:r w:rsidRPr="00C2236C">
        <w:rPr>
          <w:b/>
          <w:iCs/>
          <w:sz w:val="18"/>
          <w:szCs w:val="18"/>
          <w:lang w:val="el-GR"/>
        </w:rPr>
        <w:t>ελάχιστη</w:t>
      </w:r>
      <w:r w:rsidRPr="00C2236C">
        <w:rPr>
          <w:iCs/>
          <w:sz w:val="18"/>
          <w:szCs w:val="18"/>
          <w:lang w:val="el-GR"/>
        </w:rPr>
        <w:t xml:space="preserve"> ζητούμενη Περίοδο Εγγύησης</w:t>
      </w:r>
    </w:p>
    <w:p w14:paraId="43F92810" w14:textId="51120761" w:rsidR="00352FCC" w:rsidRPr="00F0090A" w:rsidRDefault="00352FCC" w:rsidP="00293B8B">
      <w:pPr>
        <w:rPr>
          <w:iCs/>
          <w:sz w:val="18"/>
          <w:szCs w:val="18"/>
          <w:lang w:val="el-GR"/>
        </w:rPr>
        <w:sectPr w:rsidR="00352FCC" w:rsidRPr="00F0090A" w:rsidSect="008D423B">
          <w:headerReference w:type="first" r:id="rId33"/>
          <w:pgSz w:w="16838" w:h="11906" w:orient="landscape"/>
          <w:pgMar w:top="1134" w:right="1134" w:bottom="1134" w:left="1134" w:header="720" w:footer="709" w:gutter="0"/>
          <w:cols w:space="720"/>
          <w:titlePg/>
          <w:docGrid w:linePitch="360"/>
        </w:sectPr>
      </w:pPr>
      <w:r w:rsidRPr="00C2236C">
        <w:rPr>
          <w:iCs/>
          <w:sz w:val="18"/>
          <w:szCs w:val="18"/>
          <w:lang w:val="el-GR"/>
        </w:rPr>
        <w:t xml:space="preserve">** Το </w:t>
      </w:r>
      <w:r w:rsidRPr="00C2236C">
        <w:rPr>
          <w:b/>
          <w:iCs/>
          <w:sz w:val="18"/>
          <w:szCs w:val="18"/>
          <w:lang w:val="el-GR"/>
        </w:rPr>
        <w:t xml:space="preserve">ΕΤΗΣΙΟ ΠΟΣΟΣΤΟ ΣΥΝΤΗΡΗΣΗΣ </w:t>
      </w:r>
      <w:r w:rsidRPr="00C2236C">
        <w:rPr>
          <w:iCs/>
          <w:sz w:val="18"/>
          <w:szCs w:val="18"/>
          <w:lang w:val="el-GR"/>
        </w:rPr>
        <w:t xml:space="preserve">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w:t>
      </w:r>
      <w:r w:rsidR="00F229AC" w:rsidRPr="00F229AC">
        <w:rPr>
          <w:iCs/>
          <w:sz w:val="18"/>
          <w:szCs w:val="18"/>
          <w:lang w:val="el-GR"/>
        </w:rPr>
        <w:t xml:space="preserve">και </w:t>
      </w:r>
      <w:r w:rsidR="00F229AC">
        <w:rPr>
          <w:iCs/>
          <w:sz w:val="18"/>
          <w:szCs w:val="18"/>
          <w:lang w:val="el-GR"/>
        </w:rPr>
        <w:t xml:space="preserve">δεν μπορεί να είναι χαμηλότερο από </w:t>
      </w:r>
      <w:r w:rsidR="00F229AC" w:rsidRPr="00F229AC">
        <w:rPr>
          <w:iCs/>
          <w:sz w:val="18"/>
          <w:szCs w:val="18"/>
          <w:lang w:val="el-GR"/>
        </w:rPr>
        <w:t>1</w:t>
      </w:r>
      <w:r w:rsidR="00F229AC">
        <w:rPr>
          <w:iCs/>
          <w:sz w:val="18"/>
          <w:szCs w:val="18"/>
          <w:lang w:val="el-GR"/>
        </w:rPr>
        <w:t>0</w:t>
      </w:r>
      <w:r w:rsidR="00F229AC" w:rsidRPr="00F229AC">
        <w:rPr>
          <w:iCs/>
          <w:sz w:val="18"/>
          <w:szCs w:val="18"/>
          <w:lang w:val="el-GR"/>
        </w:rPr>
        <w:t xml:space="preserve">% </w:t>
      </w:r>
      <w:r w:rsidR="00F229AC">
        <w:rPr>
          <w:iCs/>
          <w:sz w:val="18"/>
          <w:szCs w:val="18"/>
          <w:lang w:val="el-GR"/>
        </w:rPr>
        <w:t>και υψηλότερο από 15</w:t>
      </w:r>
      <w:r w:rsidR="00F229AC" w:rsidRPr="00F229AC">
        <w:rPr>
          <w:iCs/>
          <w:sz w:val="18"/>
          <w:szCs w:val="18"/>
          <w:lang w:val="el-GR"/>
        </w:rPr>
        <w:t>% για κάθε έτο</w:t>
      </w:r>
      <w:r w:rsidR="009902AF">
        <w:rPr>
          <w:iCs/>
          <w:sz w:val="18"/>
          <w:szCs w:val="18"/>
          <w:lang w:val="el-GR"/>
        </w:rPr>
        <w:t>ς.</w:t>
      </w:r>
    </w:p>
    <w:p w14:paraId="076E2DD0" w14:textId="1B7DF532" w:rsidR="00EE6FD7" w:rsidRPr="006A4489" w:rsidRDefault="009902AF" w:rsidP="008D04FB">
      <w:pPr>
        <w:pStyle w:val="20"/>
      </w:pPr>
      <w:bookmarkStart w:id="627" w:name="_Toc157157044"/>
      <w:bookmarkStart w:id="628" w:name="_Hlk118712588"/>
      <w:bookmarkStart w:id="629" w:name="_Toc122374542"/>
      <w:bookmarkStart w:id="630" w:name="_Ref150767320"/>
      <w:bookmarkStart w:id="631" w:name="_Ref150767591"/>
      <w:r w:rsidRPr="009902AF">
        <w:lastRenderedPageBreak/>
        <w:t>ΠΑ</w:t>
      </w:r>
      <w:r w:rsidRPr="004D4D37">
        <w:t>ΡΑΡΤΗΜΑ VIΙ – Άλλες Δηλώσεις</w:t>
      </w:r>
      <w:bookmarkEnd w:id="627"/>
    </w:p>
    <w:p w14:paraId="28E042C1" w14:textId="77777777" w:rsidR="00EE6FD7" w:rsidRPr="006A4489" w:rsidRDefault="00EE6FD7" w:rsidP="00EE6FD7">
      <w:pPr>
        <w:jc w:val="center"/>
        <w:rPr>
          <w:bCs/>
          <w:lang w:val="el-GR" w:eastAsia="el-GR" w:bidi="he-IL"/>
        </w:rPr>
      </w:pPr>
      <w:r w:rsidRPr="006A4489">
        <w:rPr>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3E6DB6D0" w14:textId="77777777" w:rsidR="00EE6FD7" w:rsidRPr="006A4489" w:rsidRDefault="00EE6FD7" w:rsidP="00EE6FD7">
      <w:pPr>
        <w:rPr>
          <w:lang w:val="el-GR"/>
        </w:rPr>
      </w:pPr>
    </w:p>
    <w:p w14:paraId="120B1518" w14:textId="77777777" w:rsidR="00EE6FD7" w:rsidRPr="006A4489" w:rsidRDefault="00EE6FD7" w:rsidP="00EE6FD7">
      <w:pPr>
        <w:pStyle w:val="Default"/>
        <w:spacing w:before="120"/>
        <w:rPr>
          <w:rFonts w:ascii="Tahoma" w:hAnsi="Tahoma" w:cs="Tahoma"/>
          <w:color w:val="auto"/>
          <w:sz w:val="22"/>
          <w:szCs w:val="22"/>
          <w:lang w:eastAsia="el-GR" w:bidi="he-IL"/>
        </w:rPr>
      </w:pPr>
      <w:r w:rsidRPr="006A4489">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6A4489">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w:t>
      </w:r>
      <w:r>
        <w:rPr>
          <w:rFonts w:ascii="Tahoma" w:hAnsi="Tahoma" w:cs="Tahoma"/>
          <w:color w:val="auto"/>
          <w:sz w:val="22"/>
          <w:szCs w:val="22"/>
          <w:lang w:eastAsia="el-GR" w:bidi="he-IL"/>
        </w:rPr>
        <w:t>6</w:t>
      </w:r>
      <w:r w:rsidRPr="006A4489">
        <w:rPr>
          <w:rFonts w:ascii="Tahoma" w:hAnsi="Tahoma" w:cs="Tahoma"/>
          <w:color w:val="auto"/>
          <w:sz w:val="22"/>
          <w:szCs w:val="22"/>
          <w:lang w:eastAsia="el-GR" w:bidi="he-IL"/>
        </w:rPr>
        <w:t xml:space="preserve"> Κανονισμό του Συμβουλίου (ΕΕ) της 8ης Απριλίου 2022. Συγκεκριμένα δηλώνω ότι :</w:t>
      </w:r>
    </w:p>
    <w:p w14:paraId="4E34F0CA" w14:textId="77777777" w:rsidR="00EE6FD7" w:rsidRPr="006A4489" w:rsidRDefault="00EE6FD7" w:rsidP="00EE6FD7">
      <w:pPr>
        <w:pStyle w:val="aff1"/>
        <w:numPr>
          <w:ilvl w:val="0"/>
          <w:numId w:val="106"/>
        </w:numPr>
        <w:suppressAutoHyphens w:val="0"/>
        <w:autoSpaceDE w:val="0"/>
        <w:autoSpaceDN w:val="0"/>
        <w:adjustRightInd w:val="0"/>
        <w:spacing w:before="120"/>
        <w:ind w:left="714" w:hanging="357"/>
        <w:contextualSpacing w:val="0"/>
        <w:rPr>
          <w:lang w:val="el-GR" w:eastAsia="el-GR" w:bidi="he-IL"/>
        </w:rPr>
      </w:pPr>
      <w:r w:rsidRPr="006A4489">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600662A0" w14:textId="77777777" w:rsidR="00EE6FD7" w:rsidRPr="006A4489" w:rsidRDefault="00EE6FD7" w:rsidP="00EE6FD7">
      <w:pPr>
        <w:pStyle w:val="aff1"/>
        <w:numPr>
          <w:ilvl w:val="0"/>
          <w:numId w:val="106"/>
        </w:numPr>
        <w:suppressAutoHyphens w:val="0"/>
        <w:autoSpaceDE w:val="0"/>
        <w:autoSpaceDN w:val="0"/>
        <w:adjustRightInd w:val="0"/>
        <w:spacing w:before="120"/>
        <w:ind w:left="714" w:hanging="357"/>
        <w:contextualSpacing w:val="0"/>
        <w:rPr>
          <w:lang w:val="el-GR" w:eastAsia="el-GR" w:bidi="he-IL"/>
        </w:rPr>
      </w:pPr>
      <w:r w:rsidRPr="006A4489">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70028DE2" w14:textId="77777777" w:rsidR="00EE6FD7" w:rsidRPr="006A4489" w:rsidRDefault="00EE6FD7" w:rsidP="00EE6FD7">
      <w:pPr>
        <w:pStyle w:val="aff1"/>
        <w:numPr>
          <w:ilvl w:val="0"/>
          <w:numId w:val="106"/>
        </w:numPr>
        <w:suppressAutoHyphens w:val="0"/>
        <w:autoSpaceDE w:val="0"/>
        <w:autoSpaceDN w:val="0"/>
        <w:adjustRightInd w:val="0"/>
        <w:spacing w:before="120"/>
        <w:ind w:left="714" w:hanging="357"/>
        <w:contextualSpacing w:val="0"/>
        <w:rPr>
          <w:lang w:val="el-GR" w:eastAsia="el-GR" w:bidi="he-IL"/>
        </w:rPr>
      </w:pPr>
      <w:r w:rsidRPr="006A4489">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2D09F750" w14:textId="77777777" w:rsidR="00EE6FD7" w:rsidRPr="006A4489" w:rsidRDefault="00EE6FD7" w:rsidP="00EE6FD7">
      <w:pPr>
        <w:pStyle w:val="aff1"/>
        <w:numPr>
          <w:ilvl w:val="0"/>
          <w:numId w:val="106"/>
        </w:numPr>
        <w:suppressAutoHyphens w:val="0"/>
        <w:spacing w:before="120"/>
        <w:ind w:left="714" w:hanging="357"/>
        <w:contextualSpacing w:val="0"/>
        <w:rPr>
          <w:lang w:val="el-GR"/>
        </w:rPr>
      </w:pPr>
      <w:r w:rsidRPr="006A4489">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628"/>
    <w:p w14:paraId="7261743A" w14:textId="77777777" w:rsidR="00EE6FD7" w:rsidRPr="00603221" w:rsidRDefault="00EE6FD7" w:rsidP="00EE6FD7">
      <w:pPr>
        <w:rPr>
          <w:lang w:val="el-GR"/>
        </w:rPr>
      </w:pPr>
    </w:p>
    <w:p w14:paraId="4D398033" w14:textId="254C1208" w:rsidR="00EE6FD7" w:rsidRPr="00665EC6" w:rsidRDefault="00EE6FD7" w:rsidP="008D04FB">
      <w:pPr>
        <w:suppressAutoHyphens w:val="0"/>
        <w:spacing w:after="0"/>
        <w:jc w:val="left"/>
        <w:rPr>
          <w:lang w:val="el-GR"/>
        </w:rPr>
      </w:pPr>
    </w:p>
    <w:p w14:paraId="63C6BF98" w14:textId="47D22E02" w:rsidR="00513461" w:rsidRPr="00FF05BF" w:rsidRDefault="00513461" w:rsidP="00FF05BF">
      <w:pPr>
        <w:pStyle w:val="20"/>
      </w:pPr>
      <w:bookmarkStart w:id="632" w:name="_Ref150777273"/>
      <w:bookmarkStart w:id="633" w:name="_Ref150777393"/>
      <w:bookmarkStart w:id="634" w:name="_Ref150777413"/>
      <w:bookmarkStart w:id="635" w:name="_Ref150777526"/>
      <w:bookmarkStart w:id="636" w:name="_Toc157157045"/>
      <w:r w:rsidRPr="00663892">
        <w:t>Π</w:t>
      </w:r>
      <w:r w:rsidR="00C432EF">
        <w:t>Α</w:t>
      </w:r>
      <w:r w:rsidRPr="00663892">
        <w:t>ΡΑΡΤΗΜΑ VIΙ</w:t>
      </w:r>
      <w:r w:rsidR="004D4D37">
        <w:t>Ι</w:t>
      </w:r>
      <w:r w:rsidRPr="00663892">
        <w:t xml:space="preserve"> – Υποδείγματα Εγγυητικών Επιστολών</w:t>
      </w:r>
      <w:bookmarkEnd w:id="629"/>
      <w:bookmarkEnd w:id="630"/>
      <w:bookmarkEnd w:id="631"/>
      <w:bookmarkEnd w:id="632"/>
      <w:bookmarkEnd w:id="633"/>
      <w:bookmarkEnd w:id="634"/>
      <w:bookmarkEnd w:id="635"/>
      <w:bookmarkEnd w:id="636"/>
    </w:p>
    <w:p w14:paraId="5AB10D0C" w14:textId="77777777" w:rsidR="00513461" w:rsidRPr="00663892" w:rsidRDefault="00513461" w:rsidP="00047B5C">
      <w:pPr>
        <w:keepNext/>
        <w:numPr>
          <w:ilvl w:val="0"/>
          <w:numId w:val="19"/>
        </w:numPr>
        <w:spacing w:before="240" w:after="60"/>
        <w:outlineLvl w:val="2"/>
        <w:rPr>
          <w:b/>
          <w:bCs/>
          <w:u w:val="single"/>
          <w:lang w:val="el-GR"/>
        </w:rPr>
      </w:pPr>
      <w:bookmarkStart w:id="637" w:name="_Toc43634808"/>
      <w:bookmarkStart w:id="638" w:name="_Toc44821188"/>
      <w:bookmarkStart w:id="639" w:name="_Toc48552980"/>
      <w:bookmarkStart w:id="640" w:name="_Toc49073807"/>
      <w:bookmarkStart w:id="641" w:name="_Toc62559079"/>
      <w:bookmarkStart w:id="642" w:name="_Toc487799701"/>
      <w:bookmarkStart w:id="643" w:name="_Toc89441350"/>
      <w:bookmarkStart w:id="644" w:name="_Toc117244237"/>
      <w:bookmarkStart w:id="645" w:name="_Toc122374543"/>
      <w:bookmarkStart w:id="646" w:name="_Toc157157046"/>
      <w:r w:rsidRPr="00663892">
        <w:rPr>
          <w:b/>
          <w:bCs/>
          <w:u w:val="single"/>
          <w:lang w:val="el-GR"/>
        </w:rPr>
        <w:t>Εγγυητική Επιστολή Συμμετοχής</w:t>
      </w:r>
      <w:bookmarkEnd w:id="637"/>
      <w:bookmarkEnd w:id="638"/>
      <w:bookmarkEnd w:id="639"/>
      <w:bookmarkEnd w:id="640"/>
      <w:bookmarkEnd w:id="641"/>
      <w:bookmarkEnd w:id="642"/>
      <w:bookmarkEnd w:id="643"/>
      <w:bookmarkEnd w:id="644"/>
      <w:bookmarkEnd w:id="645"/>
      <w:bookmarkEnd w:id="646"/>
    </w:p>
    <w:p w14:paraId="554E759A" w14:textId="77777777" w:rsidR="00513461" w:rsidRPr="00663892" w:rsidRDefault="00513461" w:rsidP="00513461">
      <w:pPr>
        <w:rPr>
          <w:lang w:val="el-GR" w:eastAsia="el-GR"/>
        </w:rPr>
      </w:pPr>
      <w:r w:rsidRPr="00663892">
        <w:rPr>
          <w:lang w:val="el-GR" w:eastAsia="el-GR"/>
        </w:rPr>
        <w:t>(σε περίπτωση έκδοσης από τράπεζα)</w:t>
      </w:r>
    </w:p>
    <w:p w14:paraId="3E027288" w14:textId="77777777" w:rsidR="00513461" w:rsidRPr="00663892" w:rsidRDefault="00513461" w:rsidP="00513461">
      <w:pPr>
        <w:rPr>
          <w:lang w:val="el-GR" w:eastAsia="el-GR"/>
        </w:rPr>
      </w:pPr>
    </w:p>
    <w:p w14:paraId="7EF0A039" w14:textId="77777777" w:rsidR="00513461" w:rsidRPr="00663892" w:rsidRDefault="00513461" w:rsidP="00513461">
      <w:pPr>
        <w:rPr>
          <w:lang w:val="el-GR" w:eastAsia="el-GR"/>
        </w:rPr>
      </w:pPr>
      <w:r w:rsidRPr="00663892">
        <w:rPr>
          <w:lang w:val="el-GR" w:eastAsia="el-GR"/>
        </w:rPr>
        <w:t xml:space="preserve">ΕΚΔΟΤΗΣ </w:t>
      </w:r>
      <w:r w:rsidRPr="00663892">
        <w:rPr>
          <w:lang w:val="el-GR"/>
        </w:rPr>
        <w:t>(Πλήρης επωνυμία).</w:t>
      </w:r>
      <w:r w:rsidRPr="00663892">
        <w:rPr>
          <w:lang w:val="el-GR" w:eastAsia="el-GR"/>
        </w:rPr>
        <w:t>.......................................................................</w:t>
      </w:r>
    </w:p>
    <w:p w14:paraId="703F9C39" w14:textId="77777777" w:rsidR="00513461" w:rsidRPr="00663892" w:rsidRDefault="00513461" w:rsidP="00513461">
      <w:pPr>
        <w:jc w:val="right"/>
        <w:rPr>
          <w:lang w:val="el-GR" w:eastAsia="el-GR"/>
        </w:rPr>
      </w:pPr>
      <w:r w:rsidRPr="00663892">
        <w:rPr>
          <w:lang w:val="el-GR" w:eastAsia="el-GR"/>
        </w:rPr>
        <w:t>Ημερομηνία έκδοσης...........................</w:t>
      </w:r>
    </w:p>
    <w:p w14:paraId="535917BD" w14:textId="77777777" w:rsidR="00513461" w:rsidRPr="00663892" w:rsidRDefault="00513461" w:rsidP="00513461">
      <w:pPr>
        <w:rPr>
          <w:lang w:val="el-GR" w:eastAsia="el-GR"/>
        </w:rPr>
      </w:pPr>
      <w:r w:rsidRPr="00663892">
        <w:rPr>
          <w:lang w:val="el-GR" w:eastAsia="el-GR"/>
        </w:rPr>
        <w:t>Προς: Την Κοινωνία της Πληροφορίας ΜΑΕ</w:t>
      </w:r>
    </w:p>
    <w:p w14:paraId="1BF09032" w14:textId="77777777" w:rsidR="00513461" w:rsidRPr="00663892" w:rsidRDefault="00513461" w:rsidP="00513461">
      <w:pPr>
        <w:rPr>
          <w:lang w:val="el-GR" w:eastAsia="el-GR"/>
        </w:rPr>
      </w:pPr>
      <w:r w:rsidRPr="00663892">
        <w:rPr>
          <w:color w:val="000000"/>
          <w:lang w:val="el-GR"/>
        </w:rPr>
        <w:t>Λεωφ. Συγγρού 194, 176 71 Καλλιθέα Αθήνα</w:t>
      </w:r>
    </w:p>
    <w:p w14:paraId="76D87C2B" w14:textId="77777777" w:rsidR="00513461" w:rsidRPr="00663892" w:rsidRDefault="00513461" w:rsidP="00513461">
      <w:pPr>
        <w:rPr>
          <w:lang w:val="el-GR" w:eastAsia="el-GR"/>
        </w:rPr>
      </w:pPr>
      <w:r w:rsidRPr="00663892">
        <w:rPr>
          <w:lang w:val="el-GR" w:eastAsia="el-GR"/>
        </w:rPr>
        <w:t xml:space="preserve">Εγγύηση μας υπ’ αριθμ. ……………….. ποσού ………………….……. ευρώ </w:t>
      </w:r>
    </w:p>
    <w:p w14:paraId="6A206BB0" w14:textId="77777777" w:rsidR="00513461" w:rsidRPr="00663892" w:rsidRDefault="00513461" w:rsidP="00513461">
      <w:pPr>
        <w:rPr>
          <w:lang w:val="el-GR" w:eastAsia="el-GR"/>
        </w:rPr>
      </w:pPr>
      <w:r w:rsidRPr="00663892">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8D038B1" w14:textId="77777777" w:rsidR="00513461" w:rsidRPr="00663892" w:rsidRDefault="00513461" w:rsidP="00513461">
      <w:pPr>
        <w:rPr>
          <w:lang w:val="el-GR" w:eastAsia="el-GR"/>
        </w:rPr>
      </w:pPr>
      <w:r w:rsidRPr="00663892">
        <w:rPr>
          <w:i/>
          <w:color w:val="FF0000"/>
          <w:u w:val="single"/>
          <w:lang w:val="el-GR" w:eastAsia="el-GR"/>
        </w:rPr>
        <w:t>{σε περίπτωση φυσικού προσώπου}:</w:t>
      </w:r>
      <w:r w:rsidRPr="00663892">
        <w:rPr>
          <w:bCs/>
          <w:lang w:val="el-GR"/>
        </w:rPr>
        <w:t xml:space="preserve"> </w:t>
      </w:r>
      <w:r w:rsidRPr="00663892">
        <w:rPr>
          <w:rFonts w:eastAsia="Calibri"/>
          <w:bCs/>
          <w:lang w:val="el-GR"/>
        </w:rPr>
        <w:t>(</w:t>
      </w:r>
      <w:r w:rsidRPr="00663892">
        <w:rPr>
          <w:lang w:val="el-GR" w:eastAsia="el-GR"/>
        </w:rPr>
        <w:t>ονοματεπώνυμο, πατρώνυμο) .............................., ΑΦΜ: ................ οδός............................. αριθμός.................ΤΚ………………</w:t>
      </w:r>
    </w:p>
    <w:p w14:paraId="671BE4DF"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Σε περίπτωση μεμονωμένης εταιρίας:</w:t>
      </w:r>
      <w:r w:rsidRPr="00663892">
        <w:rPr>
          <w:lang w:val="el-GR" w:eastAsia="el-GR"/>
        </w:rPr>
        <w:t xml:space="preserve"> της Εταιρίας ………. ΑΦΜ: ...... οδός …………. αριθμός … ΤΚ ………..,}</w:t>
      </w:r>
    </w:p>
    <w:p w14:paraId="3428218B" w14:textId="77777777" w:rsidR="00513461" w:rsidRPr="00663892" w:rsidRDefault="00513461" w:rsidP="00513461">
      <w:pPr>
        <w:rPr>
          <w:lang w:val="el-GR" w:eastAsia="el-GR"/>
        </w:rPr>
      </w:pPr>
      <w:r w:rsidRPr="00663892">
        <w:rPr>
          <w:lang w:val="el-GR" w:eastAsia="el-GR"/>
        </w:rPr>
        <w:lastRenderedPageBreak/>
        <w:t>{</w:t>
      </w:r>
      <w:r w:rsidRPr="00663892">
        <w:rPr>
          <w:i/>
          <w:color w:val="FF0000"/>
          <w:u w:val="single"/>
          <w:lang w:val="el-GR" w:eastAsia="el-GR"/>
        </w:rPr>
        <w:t>ή σε περίπτωση Ένωσης ή Κοινοπραξίας:</w:t>
      </w:r>
      <w:r w:rsidRPr="00663892">
        <w:rPr>
          <w:lang w:val="el-GR" w:eastAsia="el-GR"/>
        </w:rPr>
        <w:t xml:space="preserve"> των Εταιριών </w:t>
      </w:r>
    </w:p>
    <w:p w14:paraId="029BA5DF" w14:textId="77777777" w:rsidR="00513461" w:rsidRPr="00663892" w:rsidRDefault="00513461" w:rsidP="00513461">
      <w:pPr>
        <w:rPr>
          <w:lang w:val="el-GR" w:eastAsia="el-GR"/>
        </w:rPr>
      </w:pPr>
      <w:r w:rsidRPr="00663892">
        <w:rPr>
          <w:lang w:val="el-GR" w:eastAsia="el-GR"/>
        </w:rPr>
        <w:t>α) (πλήρη επωνυμία) …… ΑΦΜ…….….... οδός............................. αριθμός.................ΤΚ………………</w:t>
      </w:r>
    </w:p>
    <w:p w14:paraId="2836FD5B" w14:textId="77777777" w:rsidR="00513461" w:rsidRPr="00663892" w:rsidRDefault="00513461" w:rsidP="00513461">
      <w:pPr>
        <w:rPr>
          <w:lang w:val="el-GR" w:eastAsia="el-GR"/>
        </w:rPr>
      </w:pPr>
      <w:r w:rsidRPr="00663892">
        <w:rPr>
          <w:lang w:val="el-GR" w:eastAsia="el-GR"/>
        </w:rPr>
        <w:t>β) (πλήρη επωνυμία) …… ΑΦΜ…….….... οδός............................. αριθμός.................ΤΚ………………</w:t>
      </w:r>
    </w:p>
    <w:p w14:paraId="60A25F61" w14:textId="77777777" w:rsidR="00513461" w:rsidRPr="00663892" w:rsidRDefault="00513461" w:rsidP="00513461">
      <w:pPr>
        <w:rPr>
          <w:lang w:val="el-GR" w:eastAsia="el-GR"/>
        </w:rPr>
      </w:pPr>
      <w:r w:rsidRPr="00663892">
        <w:rPr>
          <w:lang w:val="el-GR" w:eastAsia="el-GR"/>
        </w:rPr>
        <w:t>γ) (πλήρη επωνυμία) …… ΑΦΜ…….….... οδός............................. αριθμός.................ΤΚ………………</w:t>
      </w:r>
    </w:p>
    <w:p w14:paraId="5031FC7B" w14:textId="77777777" w:rsidR="00513461" w:rsidRPr="00663892" w:rsidRDefault="00513461" w:rsidP="00513461">
      <w:pPr>
        <w:rPr>
          <w:lang w:val="el-GR" w:eastAsia="el-GR"/>
        </w:rPr>
      </w:pPr>
      <w:r w:rsidRPr="00663892">
        <w:rPr>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8AFD845" w14:textId="77777777" w:rsidR="00513461" w:rsidRPr="00663892" w:rsidRDefault="00513461" w:rsidP="00513461">
      <w:pPr>
        <w:rPr>
          <w:lang w:val="el-GR" w:eastAsia="el-GR"/>
        </w:rPr>
      </w:pPr>
      <w:r w:rsidRPr="00663892">
        <w:rPr>
          <w:lang w:val="el-GR" w:eastAsia="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w:t>
      </w:r>
    </w:p>
    <w:p w14:paraId="7D08A3E2" w14:textId="77777777" w:rsidR="00513461" w:rsidRPr="00663892" w:rsidRDefault="00513461" w:rsidP="00513461">
      <w:pPr>
        <w:rPr>
          <w:lang w:val="el-GR" w:eastAsia="el-GR"/>
        </w:rPr>
      </w:pPr>
      <w:r w:rsidRPr="00663892">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4F84069E" w14:textId="77777777" w:rsidR="00513461" w:rsidRPr="00663892" w:rsidRDefault="00513461" w:rsidP="00513461">
      <w:pPr>
        <w:rPr>
          <w:lang w:val="el-GR" w:eastAsia="el-GR"/>
        </w:rPr>
      </w:pPr>
      <w:r w:rsidRPr="00663892">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6FEBC6F" w14:textId="77777777" w:rsidR="00513461" w:rsidRPr="00663892" w:rsidRDefault="00513461" w:rsidP="00513461">
      <w:pPr>
        <w:rPr>
          <w:lang w:val="el-GR" w:eastAsia="el-GR"/>
        </w:rPr>
      </w:pPr>
      <w:r w:rsidRPr="00663892">
        <w:rPr>
          <w:lang w:val="el-GR" w:eastAsia="el-GR"/>
        </w:rPr>
        <w:t>Η παρούσα ισχύει μέχρι και την (</w:t>
      </w:r>
      <w:r w:rsidRPr="00663892">
        <w:rPr>
          <w:i/>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663892">
        <w:rPr>
          <w:lang w:val="el-GR" w:eastAsia="el-GR"/>
        </w:rPr>
        <w:t xml:space="preserve">) …………………………………… </w:t>
      </w:r>
    </w:p>
    <w:p w14:paraId="458FAA6B" w14:textId="77777777" w:rsidR="00513461" w:rsidRPr="00663892" w:rsidRDefault="00513461" w:rsidP="00513461">
      <w:pPr>
        <w:rPr>
          <w:lang w:val="el-GR" w:eastAsia="el-GR"/>
        </w:rPr>
      </w:pPr>
      <w:r w:rsidRPr="00663892">
        <w:rPr>
          <w:lang w:val="el-GR" w:eastAsia="el-GR"/>
        </w:rPr>
        <w:t>Σε περίπτωση κατάπτωσης της εγγύησης, το ποσό της κατάπτωσης υπόκειται στο εκάστοτε ισχύον πάγιο τέλος χαρτοσήμου.</w:t>
      </w:r>
    </w:p>
    <w:p w14:paraId="33899846" w14:textId="32965885" w:rsidR="00513461" w:rsidRPr="00663892" w:rsidRDefault="00513461" w:rsidP="00513461">
      <w:pPr>
        <w:rPr>
          <w:lang w:val="el-GR" w:eastAsia="el-GR"/>
        </w:rPr>
      </w:pPr>
      <w:r w:rsidRPr="00663892">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647" w:name="_Hlk67671899"/>
      <w:r w:rsidRPr="00663892">
        <w:rPr>
          <w:lang w:val="el-GR" w:eastAsia="el-GR"/>
        </w:rPr>
        <w:t xml:space="preserve">σύμφωνα με την παρ. 2.2.2 της παρούσας , </w:t>
      </w:r>
      <w:bookmarkEnd w:id="647"/>
      <w:r w:rsidRPr="00663892">
        <w:rPr>
          <w:lang w:val="el-GR" w:eastAsia="el-GR"/>
        </w:rPr>
        <w:t xml:space="preserve">με την προϋπόθεση ότι το σχετικό αίτημά σας θα μας υποβληθεί πριν από την ημερομηνία λήξης της. </w:t>
      </w:r>
    </w:p>
    <w:p w14:paraId="40A38142" w14:textId="69454DF0" w:rsidR="00513461" w:rsidRPr="00663892" w:rsidRDefault="00EE3749" w:rsidP="00513461">
      <w:pPr>
        <w:jc w:val="right"/>
        <w:rPr>
          <w:lang w:val="el-GR"/>
        </w:rPr>
      </w:pPr>
      <w:r>
        <w:rPr>
          <w:lang w:val="en-US" w:eastAsia="el-GR"/>
        </w:rPr>
        <w:t>(</w:t>
      </w:r>
      <w:r w:rsidR="00513461" w:rsidRPr="00663892">
        <w:rPr>
          <w:lang w:val="el-GR" w:eastAsia="el-GR"/>
        </w:rPr>
        <w:t>Εξουσιοδοτημένη υπογραφή)</w:t>
      </w:r>
      <w:r w:rsidR="00513461" w:rsidRPr="00663892">
        <w:rPr>
          <w:lang w:val="el-GR"/>
        </w:rPr>
        <w:br w:type="page"/>
      </w:r>
    </w:p>
    <w:p w14:paraId="5BA293EC" w14:textId="77777777" w:rsidR="00513461" w:rsidRPr="00663892" w:rsidRDefault="00513461" w:rsidP="00513461">
      <w:pPr>
        <w:suppressAutoHyphens w:val="0"/>
        <w:spacing w:after="0"/>
        <w:jc w:val="left"/>
        <w:rPr>
          <w:lang w:val="el-GR"/>
        </w:rPr>
      </w:pPr>
    </w:p>
    <w:p w14:paraId="0711A180" w14:textId="77777777" w:rsidR="00513461" w:rsidRPr="00663892" w:rsidRDefault="00513461" w:rsidP="00047B5C">
      <w:pPr>
        <w:keepNext/>
        <w:numPr>
          <w:ilvl w:val="0"/>
          <w:numId w:val="19"/>
        </w:numPr>
        <w:spacing w:before="240" w:after="60"/>
        <w:outlineLvl w:val="2"/>
        <w:rPr>
          <w:b/>
          <w:bCs/>
          <w:u w:val="single"/>
          <w:lang w:val="el-GR"/>
        </w:rPr>
      </w:pPr>
      <w:bookmarkStart w:id="648" w:name="_Toc89441351"/>
      <w:bookmarkStart w:id="649" w:name="_Toc117244238"/>
      <w:bookmarkStart w:id="650" w:name="_Toc122374544"/>
      <w:bookmarkStart w:id="651" w:name="_Toc157157047"/>
      <w:r w:rsidRPr="00663892">
        <w:rPr>
          <w:b/>
          <w:bCs/>
          <w:u w:val="single"/>
          <w:lang w:val="el-GR"/>
        </w:rPr>
        <w:t>Εγγυητική Επιστολή Καλής Εκτέλεσης</w:t>
      </w:r>
      <w:bookmarkEnd w:id="648"/>
      <w:bookmarkEnd w:id="649"/>
      <w:bookmarkEnd w:id="650"/>
      <w:bookmarkEnd w:id="651"/>
      <w:r w:rsidRPr="00663892">
        <w:rPr>
          <w:b/>
          <w:bCs/>
          <w:u w:val="single"/>
          <w:lang w:val="el-GR"/>
        </w:rPr>
        <w:t xml:space="preserve"> </w:t>
      </w:r>
    </w:p>
    <w:p w14:paraId="4A6D5A08" w14:textId="77777777" w:rsidR="00513461" w:rsidRPr="00663892" w:rsidRDefault="00513461" w:rsidP="00513461">
      <w:pPr>
        <w:suppressAutoHyphens w:val="0"/>
        <w:spacing w:after="0"/>
        <w:jc w:val="left"/>
        <w:rPr>
          <w:lang w:val="el-GR"/>
        </w:rPr>
      </w:pPr>
      <w:r w:rsidRPr="00663892">
        <w:rPr>
          <w:lang w:val="el-GR"/>
        </w:rPr>
        <w:t>(στην περίπτωση έκδοσης από τράπεζα)</w:t>
      </w:r>
    </w:p>
    <w:p w14:paraId="6023B707" w14:textId="77777777" w:rsidR="00513461" w:rsidRPr="00663892" w:rsidRDefault="00513461" w:rsidP="00513461">
      <w:pPr>
        <w:suppressAutoHyphens w:val="0"/>
        <w:spacing w:after="0"/>
        <w:jc w:val="left"/>
        <w:rPr>
          <w:lang w:val="el-GR"/>
        </w:rPr>
      </w:pPr>
    </w:p>
    <w:p w14:paraId="55316461" w14:textId="77777777" w:rsidR="00513461" w:rsidRPr="00663892" w:rsidRDefault="00513461" w:rsidP="00513461">
      <w:pPr>
        <w:suppressAutoHyphens w:val="0"/>
        <w:spacing w:after="0"/>
        <w:jc w:val="left"/>
        <w:rPr>
          <w:lang w:val="el-GR"/>
        </w:rPr>
      </w:pPr>
    </w:p>
    <w:p w14:paraId="62E4B919" w14:textId="77777777" w:rsidR="00513461" w:rsidRPr="00663892" w:rsidRDefault="00513461" w:rsidP="00513461">
      <w:pPr>
        <w:rPr>
          <w:lang w:val="el-GR"/>
        </w:rPr>
      </w:pPr>
      <w:bookmarkStart w:id="652" w:name="_Toc336420407"/>
      <w:r w:rsidRPr="00663892">
        <w:rPr>
          <w:lang w:val="el-GR"/>
        </w:rPr>
        <w:t>ΕΚΔΟΤΗΣ (Πλήρης επωνυμία).......................................................................</w:t>
      </w:r>
      <w:bookmarkEnd w:id="652"/>
    </w:p>
    <w:p w14:paraId="7B9DE871" w14:textId="77777777" w:rsidR="00513461" w:rsidRPr="00663892" w:rsidRDefault="00513461" w:rsidP="00513461">
      <w:pPr>
        <w:jc w:val="right"/>
        <w:rPr>
          <w:lang w:val="el-GR"/>
        </w:rPr>
      </w:pPr>
      <w:r w:rsidRPr="00663892">
        <w:rPr>
          <w:lang w:val="el-GR"/>
        </w:rPr>
        <w:t>Ημερομηνία έκδοσης...........................</w:t>
      </w:r>
    </w:p>
    <w:p w14:paraId="73EB3A9F" w14:textId="77777777" w:rsidR="00513461" w:rsidRPr="00663892" w:rsidRDefault="00513461" w:rsidP="00513461">
      <w:pPr>
        <w:rPr>
          <w:lang w:val="el-GR"/>
        </w:rPr>
      </w:pPr>
      <w:r w:rsidRPr="00663892">
        <w:rPr>
          <w:lang w:val="el-GR"/>
        </w:rPr>
        <w:t>Προς: Την Κοινωνία της Πληροφορίας ΜΑΕ</w:t>
      </w:r>
    </w:p>
    <w:p w14:paraId="2234E478" w14:textId="77777777" w:rsidR="00513461" w:rsidRPr="00663892" w:rsidRDefault="00513461" w:rsidP="00513461">
      <w:pPr>
        <w:rPr>
          <w:lang w:val="el-GR" w:eastAsia="el-GR"/>
        </w:rPr>
      </w:pPr>
      <w:r w:rsidRPr="00663892">
        <w:rPr>
          <w:color w:val="000000"/>
          <w:lang w:val="el-GR"/>
        </w:rPr>
        <w:t>Λεωφ. Συγγρού 194, 176 71 Καλλιθέα Αθήνα</w:t>
      </w:r>
    </w:p>
    <w:p w14:paraId="622D8910" w14:textId="77777777" w:rsidR="00513461" w:rsidRPr="00663892" w:rsidRDefault="00513461" w:rsidP="00513461">
      <w:pPr>
        <w:rPr>
          <w:lang w:val="el-GR"/>
        </w:rPr>
      </w:pPr>
    </w:p>
    <w:p w14:paraId="07F010DE" w14:textId="77777777" w:rsidR="00513461" w:rsidRPr="00663892" w:rsidRDefault="00513461" w:rsidP="00513461">
      <w:pPr>
        <w:rPr>
          <w:lang w:val="el-GR"/>
        </w:rPr>
      </w:pPr>
      <w:r w:rsidRPr="00663892">
        <w:rPr>
          <w:lang w:val="el-GR"/>
        </w:rPr>
        <w:t xml:space="preserve">Εγγύηση μας υπ’ αριθμ. ……………….. ποσού ………………….……. ευρώ </w:t>
      </w:r>
    </w:p>
    <w:p w14:paraId="1FC3D743" w14:textId="77777777" w:rsidR="00513461" w:rsidRPr="00663892" w:rsidRDefault="00513461" w:rsidP="00513461">
      <w:pPr>
        <w:rPr>
          <w:lang w:val="el-GR" w:eastAsia="el-GR"/>
        </w:rPr>
      </w:pPr>
      <w:r w:rsidRPr="00663892">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3725EB2D" w14:textId="77777777" w:rsidR="00513461" w:rsidRPr="00663892" w:rsidRDefault="00513461" w:rsidP="00513461">
      <w:pPr>
        <w:rPr>
          <w:lang w:val="el-GR" w:eastAsia="el-GR"/>
        </w:rPr>
      </w:pPr>
      <w:r w:rsidRPr="00663892">
        <w:rPr>
          <w:i/>
          <w:color w:val="FF0000"/>
          <w:u w:val="single"/>
          <w:lang w:val="el-GR" w:eastAsia="el-GR"/>
        </w:rPr>
        <w:t>{σε περίπτωση φυσικού προσώπου}:</w:t>
      </w:r>
      <w:r w:rsidRPr="00663892">
        <w:rPr>
          <w:bCs/>
          <w:lang w:val="el-GR"/>
        </w:rPr>
        <w:t xml:space="preserve"> </w:t>
      </w:r>
      <w:r w:rsidRPr="00663892">
        <w:rPr>
          <w:rFonts w:eastAsia="Calibri"/>
          <w:bCs/>
          <w:lang w:val="el-GR"/>
        </w:rPr>
        <w:t>(</w:t>
      </w:r>
      <w:r w:rsidRPr="00663892">
        <w:rPr>
          <w:lang w:val="el-GR" w:eastAsia="el-GR"/>
        </w:rPr>
        <w:t>ονοματεπώνυμο, πατρώνυμο) .............................., ΑΦΜ: ................ οδός............................. αριθμός.................ΤΚ………………</w:t>
      </w:r>
    </w:p>
    <w:p w14:paraId="44BBDBEA"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Σε περίπτωση μεμονωμένης εταιρίας:</w:t>
      </w:r>
      <w:r w:rsidRPr="00663892">
        <w:rPr>
          <w:lang w:val="el-GR" w:eastAsia="el-GR"/>
        </w:rPr>
        <w:t xml:space="preserve"> της Εταιρίας ………. ΑΦΜ: ...... οδός …………. αριθμός … ΤΚ ………..,}</w:t>
      </w:r>
    </w:p>
    <w:p w14:paraId="75F06D2E"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ή σε περίπτωση Ένωσης ή Κοινοπραξίας:</w:t>
      </w:r>
      <w:r w:rsidRPr="00663892">
        <w:rPr>
          <w:lang w:val="el-GR" w:eastAsia="el-GR"/>
        </w:rPr>
        <w:t xml:space="preserve"> των Εταιριών </w:t>
      </w:r>
    </w:p>
    <w:p w14:paraId="2399815D" w14:textId="77777777" w:rsidR="00513461" w:rsidRPr="00663892" w:rsidRDefault="00513461" w:rsidP="00513461">
      <w:pPr>
        <w:rPr>
          <w:lang w:val="el-GR" w:eastAsia="el-GR"/>
        </w:rPr>
      </w:pPr>
      <w:r w:rsidRPr="00663892">
        <w:rPr>
          <w:lang w:val="el-GR" w:eastAsia="el-GR"/>
        </w:rPr>
        <w:t>α) (πλήρη επωνυμία) …… ΑΦΜ…….….... οδός............................. αριθμός.................ΤΚ………………</w:t>
      </w:r>
    </w:p>
    <w:p w14:paraId="530485CE" w14:textId="77777777" w:rsidR="00513461" w:rsidRPr="00663892" w:rsidRDefault="00513461" w:rsidP="00513461">
      <w:pPr>
        <w:rPr>
          <w:lang w:val="el-GR" w:eastAsia="el-GR"/>
        </w:rPr>
      </w:pPr>
      <w:r w:rsidRPr="00663892">
        <w:rPr>
          <w:lang w:val="el-GR" w:eastAsia="el-GR"/>
        </w:rPr>
        <w:t>β) (πλήρη επωνυμία) …… ΑΦΜ…….….... οδός............................. αριθμός.................ΤΚ………………</w:t>
      </w:r>
    </w:p>
    <w:p w14:paraId="6F8E1270" w14:textId="77777777" w:rsidR="00513461" w:rsidRPr="00663892" w:rsidRDefault="00513461" w:rsidP="00513461">
      <w:pPr>
        <w:rPr>
          <w:lang w:val="el-GR" w:eastAsia="el-GR"/>
        </w:rPr>
      </w:pPr>
      <w:r w:rsidRPr="00663892">
        <w:rPr>
          <w:lang w:val="el-GR" w:eastAsia="el-GR"/>
        </w:rPr>
        <w:t>γ) (πλήρη επωνυμία) …… ΑΦΜ…….….... οδός............................. αριθμός.................ΤΚ………………</w:t>
      </w:r>
    </w:p>
    <w:p w14:paraId="38665464" w14:textId="77777777" w:rsidR="00513461" w:rsidRPr="00663892" w:rsidRDefault="00513461" w:rsidP="00513461">
      <w:pPr>
        <w:rPr>
          <w:lang w:val="el-GR"/>
        </w:rPr>
      </w:pPr>
      <w:r w:rsidRPr="00663892">
        <w:rPr>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8C043FD" w14:textId="77777777" w:rsidR="00513461" w:rsidRPr="00663892" w:rsidRDefault="00513461" w:rsidP="00513461">
      <w:pPr>
        <w:rPr>
          <w:lang w:val="el-GR"/>
        </w:rPr>
      </w:pPr>
      <w:r w:rsidRPr="00663892">
        <w:rPr>
          <w:lang w:val="el-GR"/>
        </w:rPr>
        <w:t>για την καλή εκτέλεση της υπ αριθ ..... σύμβασης “(τίτλος σύμβασης)”, σύμφωνα με την (αριθμό/ημερομηνία) ........................ Διακήρυξης.</w:t>
      </w:r>
    </w:p>
    <w:p w14:paraId="12FD1B94" w14:textId="77777777" w:rsidR="00513461" w:rsidRPr="00663892" w:rsidRDefault="00513461" w:rsidP="00513461">
      <w:pPr>
        <w:rPr>
          <w:lang w:val="el-GR"/>
        </w:rPr>
      </w:pPr>
      <w:r w:rsidRPr="00663892">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1317A801" w14:textId="77777777" w:rsidR="00513461" w:rsidRPr="00663892" w:rsidRDefault="00513461" w:rsidP="00513461">
      <w:pPr>
        <w:rPr>
          <w:lang w:val="el-GR"/>
        </w:rPr>
      </w:pPr>
      <w:r w:rsidRPr="00663892">
        <w:rPr>
          <w:lang w:val="el-GR"/>
        </w:rPr>
        <w:t xml:space="preserve">Η παρούσα ισχύει μέχρι και την ............... </w:t>
      </w:r>
      <w:bookmarkStart w:id="653" w:name="_Hlk67671769"/>
      <w:r w:rsidRPr="00663892">
        <w:rPr>
          <w:lang w:val="el-GR"/>
        </w:rPr>
        <w:t>(</w:t>
      </w:r>
      <w:r w:rsidRPr="00663892">
        <w:rPr>
          <w:b/>
          <w:color w:val="000000"/>
          <w:lang w:val="el-GR"/>
        </w:rPr>
        <w:t>διάρκεια ισχύος σύμφωνα με την παρ.</w:t>
      </w:r>
      <w:r w:rsidRPr="00663892">
        <w:rPr>
          <w:lang w:val="el-GR"/>
        </w:rPr>
        <w:t xml:space="preserve"> 4.1 </w:t>
      </w:r>
      <w:r w:rsidRPr="00663892">
        <w:rPr>
          <w:b/>
          <w:color w:val="000000"/>
          <w:lang w:val="el-GR"/>
        </w:rPr>
        <w:t>της παρούσας</w:t>
      </w:r>
      <w:r w:rsidRPr="00663892">
        <w:rPr>
          <w:lang w:val="el-GR"/>
        </w:rPr>
        <w:t>)</w:t>
      </w:r>
    </w:p>
    <w:bookmarkEnd w:id="653"/>
    <w:p w14:paraId="0D94DA6D" w14:textId="77777777" w:rsidR="00513461" w:rsidRPr="00663892" w:rsidRDefault="00513461" w:rsidP="00513461">
      <w:pPr>
        <w:rPr>
          <w:lang w:val="el-GR"/>
        </w:rPr>
      </w:pPr>
      <w:r w:rsidRPr="00663892">
        <w:rPr>
          <w:lang w:val="el-GR"/>
        </w:rPr>
        <w:t>Σε περίπτωση κατάπτωσης της εγγύησης, το ποσό της κατάπτωσης υπόκειται στο εκάστοτε ισχύον πάγιο τέλος χαρτοσήμου.</w:t>
      </w:r>
    </w:p>
    <w:p w14:paraId="228C3395" w14:textId="77777777" w:rsidR="00513461" w:rsidRPr="00663892" w:rsidRDefault="00513461" w:rsidP="00513461">
      <w:pPr>
        <w:jc w:val="right"/>
        <w:rPr>
          <w:lang w:val="el-GR"/>
        </w:rPr>
      </w:pPr>
    </w:p>
    <w:p w14:paraId="77A3A681" w14:textId="77777777" w:rsidR="00513461" w:rsidRPr="00663892" w:rsidRDefault="00513461" w:rsidP="00513461">
      <w:pPr>
        <w:jc w:val="right"/>
        <w:rPr>
          <w:lang w:val="el-GR"/>
        </w:rPr>
      </w:pPr>
      <w:r w:rsidRPr="00663892">
        <w:rPr>
          <w:lang w:val="el-GR" w:eastAsia="el-GR"/>
        </w:rPr>
        <w:t>(Εξουσιοδοτημένη υπογραφή)</w:t>
      </w:r>
    </w:p>
    <w:p w14:paraId="5C3798B9" w14:textId="77777777" w:rsidR="00513461" w:rsidRPr="00663892" w:rsidRDefault="00513461" w:rsidP="00513461">
      <w:pPr>
        <w:autoSpaceDE w:val="0"/>
        <w:autoSpaceDN w:val="0"/>
        <w:adjustRightInd w:val="0"/>
        <w:spacing w:after="0"/>
        <w:rPr>
          <w:lang w:val="el-GR"/>
        </w:rPr>
      </w:pPr>
      <w:r w:rsidRPr="00663892">
        <w:rPr>
          <w:lang w:val="el-GR"/>
        </w:rPr>
        <w:br w:type="page"/>
      </w:r>
    </w:p>
    <w:p w14:paraId="5BEAE6C5" w14:textId="77777777" w:rsidR="00513461" w:rsidRPr="00663892" w:rsidRDefault="00513461" w:rsidP="00513461">
      <w:pPr>
        <w:suppressAutoHyphens w:val="0"/>
        <w:spacing w:after="0"/>
        <w:jc w:val="left"/>
        <w:rPr>
          <w:b/>
          <w:bCs/>
          <w:lang w:val="el-GR"/>
        </w:rPr>
      </w:pPr>
    </w:p>
    <w:p w14:paraId="5DA3ED2E" w14:textId="77777777" w:rsidR="00513461" w:rsidRPr="00663892" w:rsidRDefault="00513461" w:rsidP="00047B5C">
      <w:pPr>
        <w:keepNext/>
        <w:numPr>
          <w:ilvl w:val="0"/>
          <w:numId w:val="19"/>
        </w:numPr>
        <w:spacing w:before="240" w:after="60"/>
        <w:outlineLvl w:val="2"/>
        <w:rPr>
          <w:b/>
          <w:bCs/>
          <w:lang w:val="el-GR" w:eastAsia="el-GR"/>
        </w:rPr>
      </w:pPr>
      <w:bookmarkStart w:id="654" w:name="_Ref86055025"/>
      <w:bookmarkStart w:id="655" w:name="_Toc89441352"/>
      <w:bookmarkStart w:id="656" w:name="_Toc117244239"/>
      <w:bookmarkStart w:id="657" w:name="_Toc122374545"/>
      <w:bookmarkStart w:id="658" w:name="_Toc157157048"/>
      <w:r w:rsidRPr="00663892">
        <w:rPr>
          <w:b/>
          <w:bCs/>
          <w:lang w:val="el-GR" w:eastAsia="el-GR"/>
        </w:rPr>
        <w:t>Εγγυητική Επιστολή Προκαταβολής</w:t>
      </w:r>
      <w:bookmarkEnd w:id="654"/>
      <w:bookmarkEnd w:id="655"/>
      <w:bookmarkEnd w:id="656"/>
      <w:bookmarkEnd w:id="657"/>
      <w:bookmarkEnd w:id="658"/>
      <w:r w:rsidRPr="00663892">
        <w:rPr>
          <w:b/>
          <w:bCs/>
          <w:lang w:val="el-GR" w:eastAsia="el-GR"/>
        </w:rPr>
        <w:t xml:space="preserve"> </w:t>
      </w:r>
    </w:p>
    <w:p w14:paraId="74CEE0D7" w14:textId="77777777" w:rsidR="00513461" w:rsidRPr="00663892" w:rsidRDefault="00513461" w:rsidP="00513461">
      <w:pPr>
        <w:spacing w:line="120" w:lineRule="auto"/>
        <w:rPr>
          <w:lang w:val="el-GR"/>
        </w:rPr>
      </w:pPr>
    </w:p>
    <w:p w14:paraId="3F947DDC" w14:textId="77777777" w:rsidR="00513461" w:rsidRPr="00663892" w:rsidRDefault="00513461" w:rsidP="00513461">
      <w:pPr>
        <w:spacing w:after="0" w:line="276" w:lineRule="auto"/>
        <w:rPr>
          <w:lang w:val="el-GR"/>
        </w:rPr>
      </w:pPr>
      <w:r w:rsidRPr="00663892">
        <w:rPr>
          <w:lang w:val="el-GR"/>
        </w:rPr>
        <w:t>ΕΚΔΟΤΗΣ: .......................................................................</w:t>
      </w:r>
    </w:p>
    <w:p w14:paraId="3EAD2E2C" w14:textId="77777777" w:rsidR="00513461" w:rsidRPr="00663892" w:rsidRDefault="00513461" w:rsidP="00513461">
      <w:pPr>
        <w:spacing w:after="0" w:line="276" w:lineRule="auto"/>
        <w:jc w:val="right"/>
        <w:rPr>
          <w:lang w:val="el-GR"/>
        </w:rPr>
      </w:pPr>
      <w:r w:rsidRPr="00663892">
        <w:rPr>
          <w:lang w:val="el-GR"/>
        </w:rPr>
        <w:t>Ημερομηνία έκδοσης: ...........................</w:t>
      </w:r>
    </w:p>
    <w:p w14:paraId="14D1323E" w14:textId="77777777" w:rsidR="00513461" w:rsidRPr="00663892" w:rsidRDefault="00513461" w:rsidP="00513461">
      <w:pPr>
        <w:spacing w:after="0" w:line="276" w:lineRule="auto"/>
        <w:rPr>
          <w:lang w:val="el-GR"/>
        </w:rPr>
      </w:pPr>
      <w:r w:rsidRPr="00663892">
        <w:rPr>
          <w:lang w:val="el-GR"/>
        </w:rPr>
        <w:t xml:space="preserve">Προς: </w:t>
      </w:r>
    </w:p>
    <w:p w14:paraId="38812959" w14:textId="77777777" w:rsidR="00513461" w:rsidRPr="00663892" w:rsidRDefault="00513461" w:rsidP="00513461">
      <w:pPr>
        <w:spacing w:line="276" w:lineRule="auto"/>
        <w:rPr>
          <w:lang w:val="el-GR" w:eastAsia="el-GR"/>
        </w:rPr>
      </w:pPr>
      <w:r w:rsidRPr="00663892">
        <w:rPr>
          <w:lang w:val="el-GR" w:eastAsia="el-GR"/>
        </w:rPr>
        <w:t>Κοινωνία της Πληροφορίας Μ.Α.Ε.</w:t>
      </w:r>
    </w:p>
    <w:p w14:paraId="4E1C1758" w14:textId="77777777" w:rsidR="00513461" w:rsidRPr="00663892" w:rsidRDefault="00513461" w:rsidP="00513461">
      <w:pPr>
        <w:rPr>
          <w:lang w:val="el-GR" w:eastAsia="el-GR"/>
        </w:rPr>
      </w:pPr>
      <w:r w:rsidRPr="00663892">
        <w:rPr>
          <w:color w:val="000000"/>
          <w:lang w:val="el-GR"/>
        </w:rPr>
        <w:t>Λεωφ. Συγγρού 194, 176 71 Καλλιθέα Αθήνα</w:t>
      </w:r>
    </w:p>
    <w:p w14:paraId="26B866E8" w14:textId="77777777" w:rsidR="00513461" w:rsidRPr="00663892" w:rsidRDefault="00513461" w:rsidP="00513461">
      <w:pPr>
        <w:spacing w:line="276" w:lineRule="auto"/>
        <w:rPr>
          <w:lang w:val="el-GR" w:eastAsia="el-GR"/>
        </w:rPr>
      </w:pPr>
      <w:r w:rsidRPr="00663892">
        <w:rPr>
          <w:lang w:val="el-GR" w:eastAsia="el-GR"/>
        </w:rPr>
        <w:t>ΑΦΜ: 999983307</w:t>
      </w:r>
    </w:p>
    <w:p w14:paraId="0B50A741" w14:textId="77777777" w:rsidR="00513461" w:rsidRPr="00663892" w:rsidRDefault="00513461" w:rsidP="00513461">
      <w:pPr>
        <w:rPr>
          <w:lang w:val="el-GR"/>
        </w:rPr>
      </w:pPr>
      <w:r w:rsidRPr="00663892">
        <w:rPr>
          <w:lang w:val="el-GR"/>
        </w:rPr>
        <w:t xml:space="preserve">Εγγύηση μας υπ’ αριθμ. ……………….. ποσού ………………….……. ευρώ </w:t>
      </w:r>
    </w:p>
    <w:p w14:paraId="302D1B57" w14:textId="77777777" w:rsidR="00513461" w:rsidRPr="00663892" w:rsidRDefault="00513461" w:rsidP="00513461">
      <w:pPr>
        <w:rPr>
          <w:lang w:val="el-GR" w:eastAsia="el-GR"/>
        </w:rPr>
      </w:pPr>
      <w:r w:rsidRPr="00663892">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4D7EB152" w14:textId="77777777" w:rsidR="00513461" w:rsidRPr="00663892" w:rsidRDefault="00513461" w:rsidP="00513461">
      <w:pPr>
        <w:rPr>
          <w:lang w:val="el-GR" w:eastAsia="el-GR"/>
        </w:rPr>
      </w:pPr>
      <w:r w:rsidRPr="00663892">
        <w:rPr>
          <w:i/>
          <w:color w:val="FF0000"/>
          <w:u w:val="single"/>
          <w:lang w:val="el-GR" w:eastAsia="el-GR"/>
        </w:rPr>
        <w:t>{σε περίπτωση φυσικού προσώπου}:</w:t>
      </w:r>
      <w:r w:rsidRPr="00663892">
        <w:rPr>
          <w:bCs/>
          <w:lang w:val="el-GR"/>
        </w:rPr>
        <w:t xml:space="preserve"> </w:t>
      </w:r>
      <w:r w:rsidRPr="00663892">
        <w:rPr>
          <w:rFonts w:eastAsia="Calibri"/>
          <w:bCs/>
          <w:lang w:val="el-GR"/>
        </w:rPr>
        <w:t>(</w:t>
      </w:r>
      <w:r w:rsidRPr="00663892">
        <w:rPr>
          <w:lang w:val="el-GR" w:eastAsia="el-GR"/>
        </w:rPr>
        <w:t>ονοματεπώνυμο, πατρώνυμο) .............................., ΑΦΜ: ................ οδός............................. αριθμός.................ΤΚ………………</w:t>
      </w:r>
    </w:p>
    <w:p w14:paraId="10657307"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Σε περίπτωση μεμονωμένης εταιρίας:</w:t>
      </w:r>
      <w:r w:rsidRPr="00663892">
        <w:rPr>
          <w:lang w:val="el-GR" w:eastAsia="el-GR"/>
        </w:rPr>
        <w:t xml:space="preserve"> της Εταιρίας ………. ΑΦΜ: ...... οδός …………. αριθμός … ΤΚ ………..,}</w:t>
      </w:r>
    </w:p>
    <w:p w14:paraId="1EFA9E06"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ή σε περίπτωση Ένωσης ή Κοινοπραξίας:</w:t>
      </w:r>
      <w:r w:rsidRPr="00663892">
        <w:rPr>
          <w:lang w:val="el-GR" w:eastAsia="el-GR"/>
        </w:rPr>
        <w:t xml:space="preserve"> των Εταιριών </w:t>
      </w:r>
    </w:p>
    <w:p w14:paraId="0F8D14CA" w14:textId="77777777" w:rsidR="00513461" w:rsidRPr="00663892" w:rsidRDefault="00513461" w:rsidP="00513461">
      <w:pPr>
        <w:rPr>
          <w:lang w:val="el-GR" w:eastAsia="el-GR"/>
        </w:rPr>
      </w:pPr>
      <w:r w:rsidRPr="00663892">
        <w:rPr>
          <w:lang w:val="el-GR" w:eastAsia="el-GR"/>
        </w:rPr>
        <w:t>α) (πλήρη επωνυμία) …… ΑΦΜ…….….... οδός............................. αριθμός.................ΤΚ………………</w:t>
      </w:r>
    </w:p>
    <w:p w14:paraId="32633D3C" w14:textId="77777777" w:rsidR="00513461" w:rsidRPr="00663892" w:rsidRDefault="00513461" w:rsidP="00513461">
      <w:pPr>
        <w:rPr>
          <w:lang w:val="el-GR" w:eastAsia="el-GR"/>
        </w:rPr>
      </w:pPr>
      <w:r w:rsidRPr="00663892">
        <w:rPr>
          <w:lang w:val="el-GR" w:eastAsia="el-GR"/>
        </w:rPr>
        <w:t>β) (πλήρη επωνυμία) …… ΑΦΜ…….….... οδός............................. αριθμός.................ΤΚ………………</w:t>
      </w:r>
    </w:p>
    <w:p w14:paraId="2430F4F3" w14:textId="77777777" w:rsidR="00513461" w:rsidRPr="00663892" w:rsidRDefault="00513461" w:rsidP="00513461">
      <w:pPr>
        <w:rPr>
          <w:lang w:val="el-GR" w:eastAsia="el-GR"/>
        </w:rPr>
      </w:pPr>
      <w:r w:rsidRPr="00663892">
        <w:rPr>
          <w:lang w:val="el-GR" w:eastAsia="el-GR"/>
        </w:rPr>
        <w:t>γ) (πλήρη επωνυμία) …… ΑΦΜ…….….... οδός............................. αριθμός.................ΤΚ………………</w:t>
      </w:r>
    </w:p>
    <w:p w14:paraId="0531D311" w14:textId="77777777" w:rsidR="00513461" w:rsidRPr="00663892" w:rsidRDefault="00513461" w:rsidP="00513461">
      <w:pPr>
        <w:spacing w:line="276" w:lineRule="auto"/>
        <w:rPr>
          <w:color w:val="000000"/>
          <w:lang w:val="el-GR"/>
        </w:rPr>
      </w:pPr>
      <w:r w:rsidRPr="00663892">
        <w:rPr>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37ADCE9" w14:textId="77777777" w:rsidR="00513461" w:rsidRPr="00663892" w:rsidRDefault="00513461" w:rsidP="00513461">
      <w:pPr>
        <w:spacing w:line="276" w:lineRule="auto"/>
        <w:rPr>
          <w:color w:val="000000"/>
          <w:lang w:val="el-GR"/>
        </w:rPr>
      </w:pPr>
      <w:r w:rsidRPr="00663892">
        <w:rPr>
          <w:color w:val="000000"/>
          <w:lang w:val="el-GR"/>
        </w:rPr>
        <w:t xml:space="preserve">για την λήψη προκαταβολής για τη χορήγηση του …% </w:t>
      </w:r>
      <w:r w:rsidRPr="00663892">
        <w:rPr>
          <w:color w:val="000000"/>
          <w:lang w:val="el-GR" w:eastAsia="el-GR"/>
        </w:rPr>
        <w:t xml:space="preserve">(συμπληρώνετε το συνολικό ποσοστό της λαμβανόμενης προκαταβολής) </w:t>
      </w:r>
      <w:r w:rsidRPr="00663892">
        <w:rPr>
          <w:color w:val="000000"/>
          <w:lang w:val="el-GR"/>
        </w:rPr>
        <w:t xml:space="preserve">της συμβατικής αξίας μη περιλαμβανομένου του ΦΠΑ, ευρώ ………… </w:t>
      </w:r>
      <w:r w:rsidRPr="00663892">
        <w:rPr>
          <w:color w:val="000000"/>
          <w:lang w:val="el-GR" w:eastAsia="el-GR"/>
        </w:rPr>
        <w:t xml:space="preserve">(συμπληρώνετε το συνολικό ποσό της λαμβανόμενης προκαταβολής) </w:t>
      </w:r>
      <w:r w:rsidRPr="00663892">
        <w:rPr>
          <w:color w:val="000000"/>
          <w:lang w:val="el-GR"/>
        </w:rPr>
        <w:t xml:space="preserve">σύμφωνα με τη σύμβαση με αριθμό...................και τη Διακήρυξή σας με αριθμό………., στο πλαίσιο του διαγωνισμού της </w:t>
      </w:r>
      <w:r w:rsidRPr="00663892">
        <w:rPr>
          <w:color w:val="000000"/>
          <w:lang w:val="el-GR" w:eastAsia="el-GR"/>
        </w:rPr>
        <w:t xml:space="preserve">(συμπληρώνετε την ημερομηνία διενέργειας του διαγωνισμού) </w:t>
      </w:r>
      <w:r w:rsidRPr="00663892">
        <w:rPr>
          <w:color w:val="000000"/>
          <w:lang w:val="el-GR"/>
        </w:rPr>
        <w:t xml:space="preserve">…………. για εκτέλεση του έργου </w:t>
      </w:r>
      <w:r w:rsidRPr="00663892">
        <w:rPr>
          <w:color w:val="000000"/>
          <w:lang w:val="el-GR" w:eastAsia="el-GR"/>
        </w:rPr>
        <w:t xml:space="preserve">(συμπληρώνετε τον τίτλο του έργου) </w:t>
      </w:r>
      <w:r w:rsidRPr="00663892">
        <w:rPr>
          <w:color w:val="000000"/>
          <w:lang w:val="el-GR"/>
        </w:rPr>
        <w:t xml:space="preserve">……… ……… συνολικής αξίας </w:t>
      </w:r>
      <w:r w:rsidRPr="00663892">
        <w:rPr>
          <w:color w:val="000000"/>
          <w:lang w:val="el-GR" w:eastAsia="el-GR"/>
        </w:rPr>
        <w:t xml:space="preserve">(συμπληρώνετε το συνολικό συμβατικό τίμημα με διευκρίνιση εάν περιλαμβάνει ή όχι τον ΦΠΑ) </w:t>
      </w:r>
      <w:r w:rsidRPr="00663892">
        <w:rPr>
          <w:color w:val="00000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B79B726" w14:textId="77777777" w:rsidR="00513461" w:rsidRPr="00663892" w:rsidRDefault="00513461" w:rsidP="00513461">
      <w:pPr>
        <w:spacing w:line="276" w:lineRule="auto"/>
        <w:rPr>
          <w:color w:val="000000"/>
          <w:lang w:val="el-GR"/>
        </w:rPr>
      </w:pPr>
      <w:r w:rsidRPr="00663892">
        <w:rPr>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07742B36" w14:textId="77777777" w:rsidR="00513461" w:rsidRPr="00663892" w:rsidRDefault="00513461" w:rsidP="00513461">
      <w:pPr>
        <w:spacing w:line="276" w:lineRule="auto"/>
        <w:rPr>
          <w:color w:val="000000"/>
          <w:lang w:val="el-GR"/>
        </w:rPr>
      </w:pPr>
      <w:r w:rsidRPr="00663892">
        <w:rPr>
          <w:color w:val="000000"/>
          <w:lang w:val="el-GR"/>
        </w:rPr>
        <w:t xml:space="preserve">Η παρούσα ισχύει </w:t>
      </w:r>
      <w:r w:rsidRPr="00663892">
        <w:rPr>
          <w:iCs/>
          <w:color w:val="000000"/>
          <w:lang w:val="el-GR"/>
        </w:rPr>
        <w:t>μέχρι και την …….….</w:t>
      </w:r>
    </w:p>
    <w:p w14:paraId="0EAA7A95" w14:textId="77777777" w:rsidR="00513461" w:rsidRPr="00663892" w:rsidRDefault="00513461" w:rsidP="00513461">
      <w:pPr>
        <w:overflowPunct w:val="0"/>
        <w:autoSpaceDE w:val="0"/>
        <w:autoSpaceDN w:val="0"/>
        <w:adjustRightInd w:val="0"/>
        <w:spacing w:line="276" w:lineRule="auto"/>
        <w:textAlignment w:val="baseline"/>
        <w:rPr>
          <w:color w:val="000000"/>
          <w:lang w:val="el-GR"/>
        </w:rPr>
      </w:pPr>
      <w:r w:rsidRPr="00663892">
        <w:rPr>
          <w:color w:val="000000"/>
          <w:lang w:val="el-GR"/>
        </w:rPr>
        <w:t>Σε περίπτωση κατάπτωσης της εγγύησης, το ποσό της κατάπτωσης υπόκειται στο εκάστοτε ισχύον πάγιο τέλος χαρτοσήμου.</w:t>
      </w:r>
    </w:p>
    <w:p w14:paraId="3D2D4FF0" w14:textId="77777777" w:rsidR="00513461" w:rsidRPr="00663892" w:rsidRDefault="00513461" w:rsidP="00513461">
      <w:pPr>
        <w:spacing w:line="276" w:lineRule="auto"/>
        <w:jc w:val="right"/>
        <w:rPr>
          <w:lang w:val="el-GR"/>
        </w:rPr>
      </w:pPr>
      <w:r w:rsidRPr="00663892">
        <w:rPr>
          <w:lang w:val="el-GR"/>
        </w:rPr>
        <w:lastRenderedPageBreak/>
        <w:t>(Εξουσιοδοτημένη υπογραφή)</w:t>
      </w:r>
    </w:p>
    <w:p w14:paraId="0E6091AB" w14:textId="77777777" w:rsidR="00513461" w:rsidRPr="00663892" w:rsidRDefault="00513461" w:rsidP="00047B5C">
      <w:pPr>
        <w:keepNext/>
        <w:numPr>
          <w:ilvl w:val="0"/>
          <w:numId w:val="19"/>
        </w:numPr>
        <w:tabs>
          <w:tab w:val="num" w:pos="360"/>
        </w:tabs>
        <w:spacing w:before="240" w:after="60"/>
        <w:outlineLvl w:val="2"/>
        <w:rPr>
          <w:b/>
          <w:bCs/>
          <w:lang w:val="el-GR" w:eastAsia="el-GR"/>
        </w:rPr>
      </w:pPr>
      <w:bookmarkStart w:id="659" w:name="_Toc89441353"/>
      <w:bookmarkStart w:id="660" w:name="_Toc117244240"/>
      <w:bookmarkStart w:id="661" w:name="_Toc122374546"/>
      <w:bookmarkStart w:id="662" w:name="_Toc157157049"/>
      <w:r w:rsidRPr="00663892">
        <w:rPr>
          <w:b/>
          <w:bCs/>
          <w:lang w:val="el-GR" w:eastAsia="el-GR"/>
        </w:rPr>
        <w:t>Εγγυητική Επιστολή Καλής Λειτουργίας</w:t>
      </w:r>
      <w:bookmarkEnd w:id="659"/>
      <w:bookmarkEnd w:id="660"/>
      <w:bookmarkEnd w:id="661"/>
      <w:bookmarkEnd w:id="662"/>
      <w:r w:rsidRPr="00663892">
        <w:rPr>
          <w:b/>
          <w:bCs/>
          <w:lang w:val="el-GR" w:eastAsia="el-GR"/>
        </w:rPr>
        <w:t xml:space="preserve"> </w:t>
      </w:r>
    </w:p>
    <w:p w14:paraId="29C0FAAE" w14:textId="77777777" w:rsidR="00513461" w:rsidRPr="00663892" w:rsidRDefault="00513461" w:rsidP="00513461">
      <w:pPr>
        <w:suppressAutoHyphens w:val="0"/>
        <w:spacing w:after="0"/>
        <w:jc w:val="left"/>
        <w:rPr>
          <w:lang w:eastAsia="el-GR"/>
        </w:rPr>
      </w:pPr>
    </w:p>
    <w:p w14:paraId="6B5DA978" w14:textId="77777777" w:rsidR="00513461" w:rsidRPr="00663892" w:rsidRDefault="00513461" w:rsidP="00513461">
      <w:pPr>
        <w:suppressAutoHyphens w:val="0"/>
        <w:spacing w:after="0"/>
        <w:jc w:val="left"/>
        <w:rPr>
          <w:lang w:val="el-GR"/>
        </w:rPr>
      </w:pPr>
    </w:p>
    <w:p w14:paraId="033B4CA5" w14:textId="77777777" w:rsidR="00513461" w:rsidRPr="00663892" w:rsidRDefault="00513461" w:rsidP="00513461">
      <w:pPr>
        <w:spacing w:line="276" w:lineRule="auto"/>
        <w:rPr>
          <w:lang w:val="el-GR"/>
        </w:rPr>
      </w:pPr>
      <w:r w:rsidRPr="00663892">
        <w:rPr>
          <w:lang w:val="el-GR"/>
        </w:rPr>
        <w:t>ΕΚΔΟΤΗΣ: .......................................................................</w:t>
      </w:r>
    </w:p>
    <w:p w14:paraId="14F806B9" w14:textId="77777777" w:rsidR="00513461" w:rsidRPr="00663892" w:rsidRDefault="00513461" w:rsidP="00513461">
      <w:pPr>
        <w:spacing w:line="276" w:lineRule="auto"/>
        <w:jc w:val="right"/>
        <w:rPr>
          <w:lang w:val="el-GR"/>
        </w:rPr>
      </w:pPr>
      <w:r w:rsidRPr="00663892">
        <w:rPr>
          <w:lang w:val="el-GR"/>
        </w:rPr>
        <w:t>Ημερομηνία έκδοσης: ...........................</w:t>
      </w:r>
    </w:p>
    <w:p w14:paraId="0A26A434" w14:textId="77777777" w:rsidR="00513461" w:rsidRPr="00663892" w:rsidRDefault="00513461" w:rsidP="00513461">
      <w:pPr>
        <w:spacing w:line="276" w:lineRule="auto"/>
        <w:rPr>
          <w:lang w:val="el-GR"/>
        </w:rPr>
      </w:pPr>
      <w:r w:rsidRPr="00663892">
        <w:rPr>
          <w:lang w:val="el-GR"/>
        </w:rPr>
        <w:t xml:space="preserve">Προς: </w:t>
      </w:r>
    </w:p>
    <w:p w14:paraId="077623D4" w14:textId="77777777" w:rsidR="00513461" w:rsidRPr="00663892" w:rsidRDefault="00513461" w:rsidP="00513461">
      <w:pPr>
        <w:rPr>
          <w:lang w:val="el-GR" w:eastAsia="el-GR"/>
        </w:rPr>
      </w:pPr>
      <w:bookmarkStart w:id="663" w:name="_Hlk89177101"/>
      <w:r w:rsidRPr="00663892">
        <w:rPr>
          <w:lang w:val="el-GR" w:eastAsia="el-GR"/>
        </w:rPr>
        <w:t>Κύριο του Έργου</w:t>
      </w:r>
    </w:p>
    <w:bookmarkEnd w:id="663"/>
    <w:p w14:paraId="5A4933B0" w14:textId="77777777" w:rsidR="00513461" w:rsidRPr="00663892" w:rsidRDefault="00513461" w:rsidP="00513461">
      <w:pPr>
        <w:spacing w:line="276" w:lineRule="auto"/>
        <w:rPr>
          <w:lang w:val="el-GR" w:eastAsia="el-GR"/>
        </w:rPr>
      </w:pPr>
    </w:p>
    <w:p w14:paraId="4550BF34" w14:textId="77777777" w:rsidR="00513461" w:rsidRPr="00663892" w:rsidRDefault="00513461" w:rsidP="00513461">
      <w:pPr>
        <w:rPr>
          <w:lang w:val="el-GR"/>
        </w:rPr>
      </w:pPr>
      <w:r w:rsidRPr="00663892">
        <w:rPr>
          <w:lang w:val="el-GR"/>
        </w:rPr>
        <w:t xml:space="preserve">Εγγύηση μας υπ’ αριθμ. ……………….. ποσού ………………….……. ευρώ </w:t>
      </w:r>
    </w:p>
    <w:p w14:paraId="45C406AE" w14:textId="77777777" w:rsidR="00513461" w:rsidRPr="00663892" w:rsidRDefault="00513461" w:rsidP="00513461">
      <w:pPr>
        <w:rPr>
          <w:lang w:val="el-GR" w:eastAsia="el-GR"/>
        </w:rPr>
      </w:pPr>
      <w:r w:rsidRPr="00663892">
        <w:rPr>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0C41246B" w14:textId="77777777" w:rsidR="00513461" w:rsidRPr="00663892" w:rsidRDefault="00513461" w:rsidP="00513461">
      <w:pPr>
        <w:rPr>
          <w:lang w:val="el-GR" w:eastAsia="el-GR"/>
        </w:rPr>
      </w:pPr>
      <w:r w:rsidRPr="00663892">
        <w:rPr>
          <w:i/>
          <w:color w:val="FF0000"/>
          <w:u w:val="single"/>
          <w:lang w:val="el-GR" w:eastAsia="el-GR"/>
        </w:rPr>
        <w:t>{σε περίπτωση φυσικού προσώπου}:</w:t>
      </w:r>
      <w:r w:rsidRPr="00663892">
        <w:rPr>
          <w:bCs/>
          <w:lang w:val="el-GR"/>
        </w:rPr>
        <w:t xml:space="preserve"> </w:t>
      </w:r>
      <w:r w:rsidRPr="00663892">
        <w:rPr>
          <w:rFonts w:eastAsia="Calibri"/>
          <w:bCs/>
          <w:lang w:val="el-GR"/>
        </w:rPr>
        <w:t>(</w:t>
      </w:r>
      <w:r w:rsidRPr="00663892">
        <w:rPr>
          <w:lang w:val="el-GR" w:eastAsia="el-GR"/>
        </w:rPr>
        <w:t>ονοματεπώνυμο, πατρώνυμο) .............................., ΑΦΜ: ................ οδός............................. αριθμός.................ΤΚ………………</w:t>
      </w:r>
    </w:p>
    <w:p w14:paraId="3A1EE33B"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Σε περίπτωση μεμονωμένης εταιρίας:</w:t>
      </w:r>
      <w:r w:rsidRPr="00663892">
        <w:rPr>
          <w:lang w:val="el-GR" w:eastAsia="el-GR"/>
        </w:rPr>
        <w:t xml:space="preserve"> της Εταιρίας ………. ΑΦΜ: ...... οδός …………. αριθμός … ΤΚ ………..,}</w:t>
      </w:r>
    </w:p>
    <w:p w14:paraId="4E00176A" w14:textId="77777777" w:rsidR="00513461" w:rsidRPr="00663892" w:rsidRDefault="00513461" w:rsidP="00513461">
      <w:pPr>
        <w:rPr>
          <w:lang w:val="el-GR" w:eastAsia="el-GR"/>
        </w:rPr>
      </w:pPr>
      <w:r w:rsidRPr="00663892">
        <w:rPr>
          <w:lang w:val="el-GR" w:eastAsia="el-GR"/>
        </w:rPr>
        <w:t>{</w:t>
      </w:r>
      <w:r w:rsidRPr="00663892">
        <w:rPr>
          <w:i/>
          <w:color w:val="FF0000"/>
          <w:u w:val="single"/>
          <w:lang w:val="el-GR" w:eastAsia="el-GR"/>
        </w:rPr>
        <w:t>ή σε περίπτωση Ένωσης ή Κοινοπραξίας:</w:t>
      </w:r>
      <w:r w:rsidRPr="00663892">
        <w:rPr>
          <w:lang w:val="el-GR" w:eastAsia="el-GR"/>
        </w:rPr>
        <w:t xml:space="preserve"> των Εταιριών </w:t>
      </w:r>
    </w:p>
    <w:p w14:paraId="748F1432" w14:textId="77777777" w:rsidR="00513461" w:rsidRPr="00663892" w:rsidRDefault="00513461" w:rsidP="00513461">
      <w:pPr>
        <w:rPr>
          <w:lang w:val="el-GR" w:eastAsia="el-GR"/>
        </w:rPr>
      </w:pPr>
      <w:r w:rsidRPr="00663892">
        <w:rPr>
          <w:lang w:val="el-GR" w:eastAsia="el-GR"/>
        </w:rPr>
        <w:t>α) (πλήρη επωνυμία) …… ΑΦΜ…….….... οδός............................. αριθμός.................ΤΚ………………</w:t>
      </w:r>
    </w:p>
    <w:p w14:paraId="3006C870" w14:textId="77777777" w:rsidR="00513461" w:rsidRPr="00663892" w:rsidRDefault="00513461" w:rsidP="00513461">
      <w:pPr>
        <w:rPr>
          <w:lang w:val="el-GR" w:eastAsia="el-GR"/>
        </w:rPr>
      </w:pPr>
      <w:r w:rsidRPr="00663892">
        <w:rPr>
          <w:lang w:val="el-GR" w:eastAsia="el-GR"/>
        </w:rPr>
        <w:t>β) (πλήρη επωνυμία) …… ΑΦΜ…….….... οδός............................. αριθμός.................ΤΚ………………</w:t>
      </w:r>
    </w:p>
    <w:p w14:paraId="0F443759" w14:textId="77777777" w:rsidR="00513461" w:rsidRPr="00663892" w:rsidRDefault="00513461" w:rsidP="00513461">
      <w:pPr>
        <w:rPr>
          <w:lang w:val="el-GR" w:eastAsia="el-GR"/>
        </w:rPr>
      </w:pPr>
      <w:r w:rsidRPr="00663892">
        <w:rPr>
          <w:lang w:val="el-GR" w:eastAsia="el-GR"/>
        </w:rPr>
        <w:t>γ) (πλήρη επωνυμία) …… ΑΦΜ…….….... οδός............................. αριθμός.................ΤΚ………………</w:t>
      </w:r>
    </w:p>
    <w:p w14:paraId="470C0FD2" w14:textId="77777777" w:rsidR="00513461" w:rsidRPr="00663892" w:rsidRDefault="00513461" w:rsidP="00513461">
      <w:pPr>
        <w:spacing w:line="276" w:lineRule="auto"/>
        <w:rPr>
          <w:color w:val="000000"/>
          <w:lang w:val="el-GR"/>
        </w:rPr>
      </w:pPr>
      <w:r w:rsidRPr="00663892">
        <w:rPr>
          <w:color w:val="000000"/>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34C7D7DC" w14:textId="77777777" w:rsidR="00513461" w:rsidRPr="00663892" w:rsidRDefault="00513461" w:rsidP="00513461">
      <w:pPr>
        <w:spacing w:line="276" w:lineRule="auto"/>
        <w:rPr>
          <w:color w:val="000000"/>
          <w:lang w:val="el-GR"/>
        </w:rPr>
      </w:pPr>
      <w:r w:rsidRPr="00663892">
        <w:rPr>
          <w:lang w:val="el-GR"/>
        </w:rPr>
        <w:t xml:space="preserve">για την καλή λειτουργία του αντικειμένου της σύμβασης </w:t>
      </w:r>
      <w:r w:rsidRPr="00663892">
        <w:rPr>
          <w:color w:val="000000"/>
          <w:lang w:val="el-GR"/>
        </w:rPr>
        <w:t xml:space="preserve">με αριθμό...................και τη Διακήρυξή σας με αριθμό………., στο πλαίσιο του διαγωνισμού της </w:t>
      </w:r>
      <w:r w:rsidRPr="00663892">
        <w:rPr>
          <w:color w:val="000000"/>
          <w:lang w:val="el-GR" w:eastAsia="el-GR"/>
        </w:rPr>
        <w:t xml:space="preserve">(συμπληρώνετε την ημερομηνία διενέργειας του διαγωνισμού) </w:t>
      </w:r>
      <w:r w:rsidRPr="00663892">
        <w:rPr>
          <w:color w:val="000000"/>
          <w:lang w:val="el-GR"/>
        </w:rPr>
        <w:t>…………. .</w:t>
      </w:r>
    </w:p>
    <w:p w14:paraId="71B0F453" w14:textId="77777777" w:rsidR="00513461" w:rsidRPr="00663892" w:rsidRDefault="00513461" w:rsidP="00513461">
      <w:pPr>
        <w:spacing w:line="276" w:lineRule="auto"/>
        <w:rPr>
          <w:color w:val="000000"/>
          <w:lang w:val="el-GR"/>
        </w:rPr>
      </w:pPr>
      <w:r w:rsidRPr="00663892">
        <w:rPr>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2C9A1974" w14:textId="77777777" w:rsidR="00513461" w:rsidRPr="00663892" w:rsidRDefault="00513461" w:rsidP="00513461">
      <w:pPr>
        <w:spacing w:line="276" w:lineRule="auto"/>
        <w:rPr>
          <w:color w:val="000000"/>
          <w:lang w:val="el-GR"/>
        </w:rPr>
      </w:pPr>
      <w:r w:rsidRPr="00663892">
        <w:rPr>
          <w:color w:val="000000"/>
          <w:lang w:val="el-GR"/>
        </w:rPr>
        <w:t xml:space="preserve">Η παρούσα ισχύει </w:t>
      </w:r>
      <w:r w:rsidRPr="00663892">
        <w:rPr>
          <w:iCs/>
          <w:color w:val="000000"/>
          <w:lang w:val="el-GR"/>
        </w:rPr>
        <w:t>μέχρι και την ………………(Σημείωση προς την Τράπεζα</w:t>
      </w:r>
      <w:r w:rsidRPr="00663892">
        <w:rPr>
          <w:b/>
          <w:color w:val="000000"/>
          <w:lang w:val="el-GR"/>
        </w:rPr>
        <w:t xml:space="preserve">: διάρκεια ισχύος σύμφωνα με την παρ 4.1 της παρούσας </w:t>
      </w:r>
      <w:r w:rsidRPr="00663892">
        <w:rPr>
          <w:iCs/>
          <w:color w:val="000000"/>
          <w:lang w:val="el-GR"/>
        </w:rPr>
        <w:t>)»</w:t>
      </w:r>
      <w:r w:rsidRPr="00663892">
        <w:rPr>
          <w:color w:val="000000"/>
          <w:lang w:val="el-GR"/>
        </w:rPr>
        <w:t>.</w:t>
      </w:r>
    </w:p>
    <w:p w14:paraId="2ECF3003" w14:textId="77777777" w:rsidR="00513461" w:rsidRPr="00663892" w:rsidRDefault="00513461" w:rsidP="00513461">
      <w:pPr>
        <w:overflowPunct w:val="0"/>
        <w:autoSpaceDE w:val="0"/>
        <w:autoSpaceDN w:val="0"/>
        <w:adjustRightInd w:val="0"/>
        <w:spacing w:line="276" w:lineRule="auto"/>
        <w:textAlignment w:val="baseline"/>
        <w:rPr>
          <w:color w:val="000000"/>
          <w:lang w:val="el-GR"/>
        </w:rPr>
      </w:pPr>
      <w:r w:rsidRPr="00663892">
        <w:rPr>
          <w:color w:val="000000"/>
          <w:lang w:val="el-GR"/>
        </w:rPr>
        <w:t>Σε περίπτωση κατάπτωσης της εγγύησης, το ποσό της κατάπτωσης υπόκειται στο εκάστοτε ισχύον πάγιο τέλος χαρτοσήμου.</w:t>
      </w:r>
    </w:p>
    <w:p w14:paraId="5D71B7C2" w14:textId="77777777" w:rsidR="00513461" w:rsidRPr="00663892" w:rsidRDefault="00513461" w:rsidP="00513461">
      <w:pPr>
        <w:rPr>
          <w:lang w:val="el-GR"/>
        </w:rPr>
      </w:pPr>
    </w:p>
    <w:p w14:paraId="6EA3710E" w14:textId="77777777" w:rsidR="00513461" w:rsidRPr="00663892" w:rsidRDefault="00513461" w:rsidP="00513461">
      <w:pPr>
        <w:jc w:val="right"/>
        <w:rPr>
          <w:lang w:val="el-GR"/>
        </w:rPr>
      </w:pPr>
      <w:r w:rsidRPr="00663892">
        <w:rPr>
          <w:lang w:val="el-GR"/>
        </w:rPr>
        <w:t>(Εξουσιοδοτημένη υπογραφή)</w:t>
      </w:r>
    </w:p>
    <w:p w14:paraId="0F350F4A" w14:textId="77777777" w:rsidR="00513461" w:rsidRPr="00663892" w:rsidRDefault="00513461" w:rsidP="00513461">
      <w:pPr>
        <w:suppressAutoHyphens w:val="0"/>
        <w:spacing w:after="0"/>
        <w:jc w:val="left"/>
        <w:rPr>
          <w:lang w:val="el-GR"/>
        </w:rPr>
      </w:pPr>
      <w:r w:rsidRPr="00663892">
        <w:rPr>
          <w:lang w:val="el-GR"/>
        </w:rPr>
        <w:br w:type="page"/>
      </w:r>
    </w:p>
    <w:p w14:paraId="3A95B0AC" w14:textId="77777777" w:rsidR="00513461" w:rsidRPr="00F20F40" w:rsidRDefault="00513461" w:rsidP="00F20F40">
      <w:pPr>
        <w:pStyle w:val="20"/>
      </w:pPr>
      <w:bookmarkStart w:id="664" w:name="_Ref84601426"/>
      <w:bookmarkStart w:id="665" w:name="_Toc89441355"/>
      <w:bookmarkStart w:id="666" w:name="_Toc117244242"/>
      <w:bookmarkStart w:id="667" w:name="_Toc122374548"/>
      <w:bookmarkStart w:id="668" w:name="_Toc157157050"/>
      <w:r w:rsidRPr="00663892">
        <w:lastRenderedPageBreak/>
        <w:t>ΠΑΡΑΡΤΗΜΑ ΙΧ – ΕΝΗΜΕΡΩΣΗ ΓΙΑ ΤΗΝ ΕΠΕΞΕΡΓΑΣΙΑ ΠΡΟΣΩΠΙΚΩΝ ΔΕΔΟΜΕΝΩΝ</w:t>
      </w:r>
      <w:bookmarkEnd w:id="664"/>
      <w:bookmarkEnd w:id="665"/>
      <w:bookmarkEnd w:id="666"/>
      <w:bookmarkEnd w:id="667"/>
      <w:bookmarkEnd w:id="668"/>
      <w:r w:rsidRPr="00663892">
        <w:t xml:space="preserve"> </w:t>
      </w:r>
    </w:p>
    <w:p w14:paraId="1BA78191" w14:textId="77777777" w:rsidR="00513461" w:rsidRPr="00663892" w:rsidRDefault="00513461" w:rsidP="00513461">
      <w:pPr>
        <w:rPr>
          <w:lang w:val="el-GR"/>
        </w:rPr>
      </w:pPr>
      <w:r w:rsidRPr="00663892">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4224B4E" w14:textId="77777777" w:rsidR="00513461" w:rsidRPr="00663892" w:rsidRDefault="00513461" w:rsidP="00513461">
      <w:pPr>
        <w:rPr>
          <w:lang w:val="el-GR"/>
        </w:rPr>
      </w:pPr>
      <w:r w:rsidRPr="00663892">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32AFA895" w14:textId="77777777" w:rsidR="00513461" w:rsidRPr="00663892" w:rsidRDefault="00513461" w:rsidP="00513461">
      <w:pPr>
        <w:rPr>
          <w:lang w:val="el-GR"/>
        </w:rPr>
      </w:pPr>
      <w:r w:rsidRPr="00663892">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7E32D47" w14:textId="77777777" w:rsidR="00513461" w:rsidRPr="00663892" w:rsidRDefault="00513461" w:rsidP="00513461">
      <w:pPr>
        <w:rPr>
          <w:lang w:val="el-GR"/>
        </w:rPr>
      </w:pPr>
      <w:r w:rsidRPr="00663892">
        <w:rPr>
          <w:lang w:val="el-GR"/>
        </w:rPr>
        <w:t xml:space="preserve">ΙΙΙ. Αποδέκτες των ανωτέρω (υπό Α) δεδομένων στους οποίους κοινοποιούνται είναι: </w:t>
      </w:r>
    </w:p>
    <w:p w14:paraId="014CCBC6" w14:textId="77777777" w:rsidR="00513461" w:rsidRPr="00663892" w:rsidRDefault="00513461" w:rsidP="00513461">
      <w:pPr>
        <w:rPr>
          <w:lang w:val="el-GR"/>
        </w:rPr>
      </w:pPr>
      <w:r w:rsidRPr="00663892">
        <w:rPr>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7A320946" w14:textId="77777777" w:rsidR="00513461" w:rsidRPr="00663892" w:rsidRDefault="00513461" w:rsidP="00513461">
      <w:pPr>
        <w:rPr>
          <w:lang w:val="el-GR"/>
        </w:rPr>
      </w:pPr>
      <w:r w:rsidRPr="00663892">
        <w:rPr>
          <w:lang w:val="el-GR"/>
        </w:rPr>
        <w:t>(β) Το Δημόσιο, άλλοι δημόσιοι φορείς ή δικαστικές αρχές ή άλλες αρχές ή δικαιοδοτικά όργανα, στο πλαίσιο των αρμοδιοτήτων τους.</w:t>
      </w:r>
    </w:p>
    <w:p w14:paraId="6C9AB1EC" w14:textId="77777777" w:rsidR="00513461" w:rsidRPr="00663892" w:rsidRDefault="00513461" w:rsidP="00513461">
      <w:pPr>
        <w:rPr>
          <w:lang w:val="el-GR"/>
        </w:rPr>
      </w:pPr>
      <w:r w:rsidRPr="00663892">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05A89AE8" w14:textId="77777777" w:rsidR="00513461" w:rsidRPr="00663892" w:rsidRDefault="00513461" w:rsidP="00513461">
      <w:pPr>
        <w:rPr>
          <w:lang w:val="el-GR"/>
        </w:rPr>
      </w:pPr>
      <w:r w:rsidRPr="00663892">
        <w:t>IV</w:t>
      </w:r>
      <w:r w:rsidRPr="00663892">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304B669C" w14:textId="77777777" w:rsidR="00513461" w:rsidRPr="00663892" w:rsidRDefault="00513461" w:rsidP="00513461">
      <w:pPr>
        <w:rPr>
          <w:lang w:val="el-GR"/>
        </w:rPr>
      </w:pPr>
      <w:r w:rsidRPr="00663892">
        <w:t>V</w:t>
      </w:r>
      <w:r w:rsidRPr="00663892">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56BCF4F1" w14:textId="3672808A" w:rsidR="00B87F3A" w:rsidRDefault="00513461" w:rsidP="00513461">
      <w:pPr>
        <w:rPr>
          <w:lang w:val="el-GR"/>
        </w:rPr>
      </w:pPr>
      <w:r w:rsidRPr="00663892">
        <w:t>VI</w:t>
      </w:r>
      <w:r w:rsidRPr="00663892">
        <w:rPr>
          <w:lang w:val="el-GR"/>
        </w:rPr>
        <w:t xml:space="preserve">. </w:t>
      </w:r>
      <w:r w:rsidRPr="00663892">
        <w:t>H</w:t>
      </w:r>
      <w:r w:rsidRPr="00663892">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43437716" w14:textId="77777777" w:rsidR="00586C74" w:rsidRDefault="00586C74" w:rsidP="00513461">
      <w:pPr>
        <w:rPr>
          <w:lang w:val="el-GR"/>
        </w:rPr>
      </w:pPr>
    </w:p>
    <w:p w14:paraId="3E755061" w14:textId="77777777" w:rsidR="00586C74" w:rsidRDefault="00586C74" w:rsidP="00513461">
      <w:pPr>
        <w:rPr>
          <w:lang w:val="el-GR"/>
        </w:rPr>
      </w:pPr>
    </w:p>
    <w:p w14:paraId="57C73BA1" w14:textId="77777777" w:rsidR="00586C74" w:rsidRDefault="00586C74" w:rsidP="00513461">
      <w:pPr>
        <w:rPr>
          <w:lang w:val="el-GR"/>
        </w:rPr>
      </w:pPr>
    </w:p>
    <w:p w14:paraId="7F49A306" w14:textId="77777777" w:rsidR="00586C74" w:rsidRDefault="00586C74" w:rsidP="00513461">
      <w:pPr>
        <w:rPr>
          <w:lang w:val="el-GR"/>
        </w:rPr>
      </w:pPr>
    </w:p>
    <w:p w14:paraId="6A460C6A" w14:textId="77777777" w:rsidR="00586C74" w:rsidRDefault="00586C74" w:rsidP="00513461">
      <w:pPr>
        <w:rPr>
          <w:lang w:val="el-GR"/>
        </w:rPr>
      </w:pPr>
    </w:p>
    <w:p w14:paraId="5969C529" w14:textId="77777777" w:rsidR="00586C74" w:rsidRDefault="00586C74" w:rsidP="00513461">
      <w:pPr>
        <w:rPr>
          <w:lang w:val="el-GR"/>
        </w:rPr>
      </w:pPr>
    </w:p>
    <w:p w14:paraId="25B9C741" w14:textId="77777777" w:rsidR="00586C74" w:rsidRPr="00586C74" w:rsidRDefault="00586C74" w:rsidP="00586C74">
      <w:pPr>
        <w:pStyle w:val="20"/>
      </w:pPr>
      <w:bookmarkStart w:id="669" w:name="_Ref118477993"/>
      <w:bookmarkStart w:id="670" w:name="_Toc146703279"/>
      <w:bookmarkStart w:id="671" w:name="_Toc157157051"/>
      <w:bookmarkStart w:id="672" w:name="_Hlk118481870"/>
      <w:r w:rsidRPr="00586C74">
        <w:lastRenderedPageBreak/>
        <w:t>ΠΑΡΑΡΤΗΜΑ X – Ρήτρα Ακεραιότητας</w:t>
      </w:r>
      <w:bookmarkEnd w:id="669"/>
      <w:bookmarkEnd w:id="670"/>
      <w:bookmarkEnd w:id="671"/>
      <w:r w:rsidRPr="00586C74">
        <w:t xml:space="preserve"> </w:t>
      </w:r>
    </w:p>
    <w:p w14:paraId="631DC5D4" w14:textId="77777777" w:rsidR="00586C74" w:rsidRPr="00586C74" w:rsidRDefault="00586C74" w:rsidP="00586C74">
      <w:pPr>
        <w:spacing w:line="276" w:lineRule="auto"/>
        <w:rPr>
          <w:rFonts w:eastAsia="Times New Roman"/>
          <w:lang w:val="el-GR"/>
        </w:rPr>
      </w:pPr>
      <w:r w:rsidRPr="00586C74">
        <w:rPr>
          <w:rFonts w:eastAsia="Times New Roman"/>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083B3F38" w14:textId="77777777" w:rsidR="00586C74" w:rsidRPr="00586C74" w:rsidRDefault="00586C74" w:rsidP="00586C74">
      <w:pPr>
        <w:spacing w:line="276" w:lineRule="auto"/>
        <w:rPr>
          <w:rFonts w:eastAsia="Times New Roman"/>
          <w:lang w:val="el-GR"/>
        </w:rPr>
      </w:pPr>
      <w:r w:rsidRPr="00586C74">
        <w:rPr>
          <w:rFonts w:eastAsia="Times New Roman"/>
          <w:lang w:val="el-GR"/>
        </w:rPr>
        <w:t>Ειδικότερα, ο Ανάδοχος δηλώνει ότι:</w:t>
      </w:r>
    </w:p>
    <w:p w14:paraId="63F4FBB7" w14:textId="77777777" w:rsidR="00586C74" w:rsidRPr="00586C74" w:rsidRDefault="00586C74" w:rsidP="00586C74">
      <w:pPr>
        <w:spacing w:line="276" w:lineRule="auto"/>
        <w:rPr>
          <w:rFonts w:eastAsia="Times New Roman"/>
          <w:lang w:val="el-GR"/>
        </w:rPr>
      </w:pPr>
      <w:r w:rsidRPr="00586C74">
        <w:rPr>
          <w:rFonts w:eastAsia="Times New Roman"/>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48699A69" w14:textId="77777777" w:rsidR="00586C74" w:rsidRPr="00586C74" w:rsidRDefault="00586C74" w:rsidP="00586C74">
      <w:pPr>
        <w:spacing w:line="276" w:lineRule="auto"/>
        <w:rPr>
          <w:rFonts w:eastAsia="Times New Roman"/>
          <w:lang w:val="el-GR"/>
        </w:rPr>
      </w:pPr>
      <w:r w:rsidRPr="00586C74">
        <w:rPr>
          <w:rFonts w:eastAsia="Times New Roman"/>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16557C73" w14:textId="77777777" w:rsidR="00586C74" w:rsidRPr="00586C74" w:rsidRDefault="00586C74" w:rsidP="00586C74">
      <w:pPr>
        <w:spacing w:line="276" w:lineRule="auto"/>
        <w:rPr>
          <w:rFonts w:eastAsia="Times New Roman"/>
          <w:lang w:val="el-GR"/>
        </w:rPr>
      </w:pPr>
      <w:r w:rsidRPr="00586C74">
        <w:rPr>
          <w:rFonts w:eastAsia="Times New Roman"/>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6893F422" w14:textId="77777777" w:rsidR="00586C74" w:rsidRPr="00586C74" w:rsidRDefault="00586C74" w:rsidP="00586C74">
      <w:pPr>
        <w:spacing w:line="276" w:lineRule="auto"/>
        <w:rPr>
          <w:rFonts w:eastAsia="Times New Roman"/>
          <w:lang w:val="el-GR"/>
        </w:rPr>
      </w:pPr>
      <w:r w:rsidRPr="00586C74">
        <w:rPr>
          <w:rFonts w:eastAsia="Times New Roman"/>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0F09AA93" w14:textId="77777777" w:rsidR="00586C74" w:rsidRPr="00586C74" w:rsidRDefault="00586C74" w:rsidP="00586C74">
      <w:pPr>
        <w:spacing w:line="276" w:lineRule="auto"/>
        <w:rPr>
          <w:rFonts w:eastAsia="Times New Roman"/>
          <w:lang w:val="el-GR"/>
        </w:rPr>
      </w:pPr>
      <w:r w:rsidRPr="00586C74">
        <w:rPr>
          <w:rFonts w:eastAsia="Times New Roman"/>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00E1844D" w14:textId="77777777" w:rsidR="00586C74" w:rsidRPr="00586C74" w:rsidRDefault="00586C74" w:rsidP="00586C74">
      <w:pPr>
        <w:spacing w:line="276" w:lineRule="auto"/>
        <w:rPr>
          <w:rFonts w:eastAsia="Times New Roman"/>
          <w:lang w:val="el-GR"/>
        </w:rPr>
      </w:pPr>
      <w:r w:rsidRPr="00586C74">
        <w:rPr>
          <w:rFonts w:eastAsia="Times New Roman"/>
          <w:lang w:val="el-GR"/>
        </w:rPr>
        <w:t>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νομίμων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69D289B" w14:textId="77777777" w:rsidR="00586C74" w:rsidRPr="00586C74" w:rsidRDefault="00586C74" w:rsidP="00586C74">
      <w:pPr>
        <w:spacing w:line="276" w:lineRule="auto"/>
        <w:rPr>
          <w:rFonts w:eastAsia="Times New Roman"/>
          <w:lang w:val="el-GR"/>
        </w:rPr>
      </w:pPr>
      <w:r w:rsidRPr="00586C74">
        <w:rPr>
          <w:rFonts w:eastAsia="Times New Roman"/>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362BA9B6" w14:textId="77777777" w:rsidR="00586C74" w:rsidRPr="00586C74" w:rsidRDefault="00586C74" w:rsidP="00586C74">
      <w:pPr>
        <w:spacing w:line="276" w:lineRule="auto"/>
        <w:rPr>
          <w:rFonts w:eastAsia="Times New Roman"/>
          <w:lang w:val="el-GR"/>
        </w:rPr>
      </w:pPr>
      <w:r w:rsidRPr="00586C74">
        <w:rPr>
          <w:rFonts w:eastAsia="Times New Roman"/>
          <w:lang w:val="el-GR"/>
        </w:rPr>
        <w:t xml:space="preserve">8) ότι θα δηλώσει στην Εταιρεία, αμελλητί με την περιέλευση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w:t>
      </w:r>
      <w:r w:rsidRPr="00586C74">
        <w:rPr>
          <w:rFonts w:eastAsia="Times New Roman"/>
          <w:lang w:val="el-GR"/>
        </w:rPr>
        <w:lastRenderedPageBreak/>
        <w:t>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441A8388" w14:textId="77777777" w:rsidR="00586C74" w:rsidRPr="00586C74" w:rsidRDefault="00586C74" w:rsidP="00586C74">
      <w:pPr>
        <w:spacing w:line="276" w:lineRule="auto"/>
        <w:rPr>
          <w:rFonts w:eastAsia="Times New Roman"/>
          <w:lang w:val="el-GR"/>
        </w:rPr>
      </w:pPr>
    </w:p>
    <w:p w14:paraId="4834DF22" w14:textId="77777777" w:rsidR="00586C74" w:rsidRPr="00586C74" w:rsidRDefault="00586C74" w:rsidP="00586C74">
      <w:pPr>
        <w:spacing w:line="276" w:lineRule="auto"/>
        <w:rPr>
          <w:rFonts w:eastAsia="Times New Roman"/>
          <w:lang w:val="el-GR"/>
        </w:rPr>
      </w:pPr>
      <w:r w:rsidRPr="00586C74">
        <w:rPr>
          <w:rFonts w:eastAsia="Times New Roman"/>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672"/>
    <w:p w14:paraId="2F60F651" w14:textId="77777777" w:rsidR="00586C74" w:rsidRPr="00586C74" w:rsidRDefault="00586C74" w:rsidP="00586C74">
      <w:pPr>
        <w:rPr>
          <w:rFonts w:eastAsia="Times New Roman"/>
          <w:lang w:val="el-GR"/>
        </w:rPr>
      </w:pPr>
    </w:p>
    <w:p w14:paraId="35D64889" w14:textId="77777777" w:rsidR="00586C74" w:rsidRPr="00586C74" w:rsidRDefault="00586C74" w:rsidP="00586C74">
      <w:pPr>
        <w:rPr>
          <w:rFonts w:eastAsia="Times New Roman"/>
          <w:lang w:val="el-GR"/>
        </w:rPr>
      </w:pPr>
    </w:p>
    <w:p w14:paraId="08E3C99A" w14:textId="77777777" w:rsidR="00586C74" w:rsidRPr="00663892" w:rsidRDefault="00586C74" w:rsidP="00513461">
      <w:pPr>
        <w:rPr>
          <w:lang w:val="el-GR"/>
        </w:rPr>
      </w:pPr>
    </w:p>
    <w:sectPr w:rsidR="00586C74" w:rsidRPr="00663892" w:rsidSect="004978A3">
      <w:headerReference w:type="first" r:id="rId34"/>
      <w:pgSz w:w="11906" w:h="16838"/>
      <w:pgMar w:top="1134" w:right="1134" w:bottom="1134" w:left="1134" w:header="720" w:footer="709" w:gutter="0"/>
      <w:pgNumType w:chapStyle="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626B52" w14:textId="77777777" w:rsidR="00F11548" w:rsidRDefault="00F11548">
      <w:pPr>
        <w:spacing w:after="0"/>
      </w:pPr>
      <w:r>
        <w:separator/>
      </w:r>
    </w:p>
  </w:endnote>
  <w:endnote w:type="continuationSeparator" w:id="0">
    <w:p w14:paraId="3A3E83D0" w14:textId="77777777" w:rsidR="00F11548" w:rsidRDefault="00F11548">
      <w:pPr>
        <w:spacing w:after="0"/>
      </w:pPr>
      <w:r>
        <w:continuationSeparator/>
      </w:r>
    </w:p>
  </w:endnote>
  <w:endnote w:type="continuationNotice" w:id="1">
    <w:p w14:paraId="1E9BD003" w14:textId="77777777" w:rsidR="00F11548" w:rsidRDefault="00F11548">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Angsana New">
    <w:panose1 w:val="02020603050405020304"/>
    <w:charset w:val="DE"/>
    <w:family w:val="roman"/>
    <w:pitch w:val="variable"/>
    <w:sig w:usb0="81000003" w:usb1="00000000" w:usb2="00000000" w:usb3="00000000" w:csb0="00010001" w:csb1="00000000"/>
  </w:font>
  <w:font w:name="OpenSymbol">
    <w:charset w:val="80"/>
    <w:family w:val="auto"/>
    <w:pitch w:val="default"/>
    <w:sig w:usb0="00000001"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Lucida Grande">
    <w:charset w:val="00"/>
    <w:family w:val="swiss"/>
    <w:pitch w:val="variable"/>
    <w:sig w:usb0="E1000AEF" w:usb1="5000A1FF" w:usb2="00000000" w:usb3="00000000" w:csb0="000001BF" w:csb1="00000000"/>
  </w:font>
  <w:font w:name="EUAlbertina">
    <w:altName w:val="Times New Roman"/>
    <w:charset w:val="00"/>
    <w:family w:val="roman"/>
    <w:pitch w:val="default"/>
  </w:font>
  <w:font w:name="TT63t00">
    <w:altName w:val="Times New Roman"/>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Arial Narrow">
    <w:panose1 w:val="020B0606020202030204"/>
    <w:charset w:val="00"/>
    <w:family w:val="swiss"/>
    <w:pitch w:val="variable"/>
    <w:sig w:usb0="00000287" w:usb1="00000800" w:usb2="00000000" w:usb3="00000000" w:csb0="0000009F" w:csb1="00000000"/>
  </w:font>
  <w:font w:name="Yu Mincho">
    <w:charset w:val="80"/>
    <w:family w:val="roman"/>
    <w:pitch w:val="variable"/>
    <w:sig w:usb0="800002E7" w:usb1="2AC7FCFF" w:usb2="00000012" w:usb3="00000000" w:csb0="0002009F" w:csb1="00000000"/>
  </w:font>
  <w:font w:name="Helvetica">
    <w:panose1 w:val="020B0504020202020204"/>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707F7" w14:paraId="6500F8F7" w14:textId="77777777" w:rsidTr="00B44696">
      <w:tc>
        <w:tcPr>
          <w:tcW w:w="8747" w:type="dxa"/>
          <w:tcBorders>
            <w:top w:val="single" w:sz="4" w:space="0" w:color="000000"/>
          </w:tcBorders>
          <w:shd w:val="clear" w:color="auto" w:fill="auto"/>
        </w:tcPr>
        <w:p w14:paraId="0A403F8A"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5DD239D1" w14:textId="77777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1</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121</w:t>
          </w:r>
          <w:r w:rsidRPr="00B44696">
            <w:rPr>
              <w:color w:val="000000"/>
              <w:sz w:val="20"/>
              <w:szCs w:val="20"/>
            </w:rPr>
            <w:fldChar w:fldCharType="end"/>
          </w:r>
        </w:p>
      </w:tc>
    </w:tr>
  </w:tbl>
  <w:p w14:paraId="715C071A" w14:textId="77777777" w:rsidR="003707F7" w:rsidRDefault="003707F7" w:rsidP="003506B1">
    <w:pPr>
      <w:pBdr>
        <w:top w:val="nil"/>
        <w:left w:val="nil"/>
        <w:bottom w:val="nil"/>
        <w:right w:val="nil"/>
        <w:between w:val="nil"/>
      </w:pBdr>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D451B" w14:textId="77777777" w:rsidR="003707F7" w:rsidRDefault="003707F7">
    <w:pPr>
      <w:widowControl w:val="0"/>
      <w:pBdr>
        <w:top w:val="nil"/>
        <w:left w:val="nil"/>
        <w:bottom w:val="nil"/>
        <w:right w:val="nil"/>
        <w:between w:val="nil"/>
      </w:pBdr>
      <w:spacing w:after="0" w:line="276" w:lineRule="auto"/>
      <w:jc w:val="left"/>
      <w:rPr>
        <w:color w:val="000000"/>
        <w:sz w:val="20"/>
        <w:szCs w:val="20"/>
      </w:rPr>
    </w:pP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08"/>
    </w:tblGrid>
    <w:tr w:rsidR="003707F7" w14:paraId="553847C2" w14:textId="77777777" w:rsidTr="00B44696">
      <w:tc>
        <w:tcPr>
          <w:tcW w:w="8747" w:type="dxa"/>
          <w:tcBorders>
            <w:top w:val="single" w:sz="4" w:space="0" w:color="000000"/>
          </w:tcBorders>
          <w:shd w:val="clear" w:color="auto" w:fill="auto"/>
        </w:tcPr>
        <w:p w14:paraId="6ED1172A"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08" w:type="dxa"/>
          <w:tcBorders>
            <w:top w:val="single" w:sz="4" w:space="0" w:color="000000"/>
          </w:tcBorders>
          <w:shd w:val="clear" w:color="auto" w:fill="auto"/>
        </w:tcPr>
        <w:p w14:paraId="667297D9" w14:textId="7FB74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2A7986">
            <w:rPr>
              <w:noProof/>
              <w:color w:val="000000"/>
              <w:sz w:val="20"/>
              <w:szCs w:val="20"/>
            </w:rPr>
            <w:t>9</w:t>
          </w:r>
          <w:r w:rsidRPr="00B44696">
            <w:rPr>
              <w:color w:val="000000"/>
              <w:sz w:val="20"/>
              <w:szCs w:val="20"/>
            </w:rPr>
            <w:fldChar w:fldCharType="end"/>
          </w:r>
          <w:r w:rsidRPr="00C0415C">
            <w:rPr>
              <w:color w:val="000000"/>
              <w:sz w:val="20"/>
              <w:szCs w:val="20"/>
              <w:lang w:val="el-GR"/>
            </w:rPr>
            <w:t xml:space="preserve"> </w:t>
          </w:r>
          <w:r w:rsidRPr="00B44696">
            <w:rPr>
              <w:color w:val="000000"/>
              <w:sz w:val="20"/>
              <w:szCs w:val="20"/>
            </w:rPr>
            <w:t xml:space="preserve">-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54</w:t>
          </w:r>
          <w:r w:rsidRPr="00B44696">
            <w:rPr>
              <w:color w:val="000000"/>
              <w:sz w:val="20"/>
              <w:szCs w:val="20"/>
            </w:rPr>
            <w:fldChar w:fldCharType="end"/>
          </w:r>
        </w:p>
      </w:tc>
    </w:tr>
  </w:tbl>
  <w:p w14:paraId="6B25B4D7" w14:textId="77777777" w:rsidR="003707F7" w:rsidRDefault="003707F7">
    <w:pPr>
      <w:pBdr>
        <w:top w:val="nil"/>
        <w:left w:val="nil"/>
        <w:bottom w:val="nil"/>
        <w:right w:val="nil"/>
        <w:between w:val="nil"/>
      </w:pBdr>
      <w:spacing w:after="100"/>
      <w:rPr>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6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8747"/>
      <w:gridCol w:w="1122"/>
    </w:tblGrid>
    <w:tr w:rsidR="003707F7" w14:paraId="1A11D749" w14:textId="77777777" w:rsidTr="007669C6">
      <w:tc>
        <w:tcPr>
          <w:tcW w:w="8747" w:type="dxa"/>
          <w:tcBorders>
            <w:top w:val="single" w:sz="4" w:space="0" w:color="000000"/>
          </w:tcBorders>
          <w:shd w:val="clear" w:color="auto" w:fill="auto"/>
        </w:tcPr>
        <w:p w14:paraId="5C10A15C" w14:textId="77777777" w:rsidR="003707F7" w:rsidRPr="00C0415C" w:rsidRDefault="00673EF1" w:rsidP="00B44696">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22" w:type="dxa"/>
          <w:tcBorders>
            <w:top w:val="single" w:sz="4" w:space="0" w:color="000000"/>
          </w:tcBorders>
          <w:shd w:val="clear" w:color="auto" w:fill="auto"/>
        </w:tcPr>
        <w:p w14:paraId="050B358B" w14:textId="77777777" w:rsidR="003707F7" w:rsidRPr="00B44696" w:rsidRDefault="00673EF1" w:rsidP="00B44696">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sidR="005D598C">
            <w:rPr>
              <w:noProof/>
              <w:color w:val="000000"/>
              <w:sz w:val="20"/>
              <w:szCs w:val="20"/>
            </w:rPr>
            <w:t>207</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sidR="005D598C">
            <w:rPr>
              <w:noProof/>
              <w:color w:val="000000"/>
              <w:sz w:val="20"/>
              <w:szCs w:val="20"/>
            </w:rPr>
            <w:t>208</w:t>
          </w:r>
          <w:r w:rsidRPr="00B44696">
            <w:rPr>
              <w:color w:val="000000"/>
              <w:sz w:val="20"/>
              <w:szCs w:val="20"/>
            </w:rPr>
            <w:fldChar w:fldCharType="end"/>
          </w:r>
        </w:p>
      </w:tc>
    </w:tr>
  </w:tbl>
  <w:p w14:paraId="397CD16E" w14:textId="0C22C8C3" w:rsidR="003707F7" w:rsidRDefault="007669C6" w:rsidP="007669C6">
    <w:pPr>
      <w:pBdr>
        <w:top w:val="nil"/>
        <w:left w:val="nil"/>
        <w:bottom w:val="nil"/>
        <w:right w:val="nil"/>
        <w:between w:val="nil"/>
      </w:pBdr>
      <w:spacing w:after="100"/>
      <w:jc w:val="center"/>
      <w:rPr>
        <w:color w:val="000000"/>
        <w:sz w:val="20"/>
        <w:szCs w:val="20"/>
      </w:rPr>
    </w:pP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sidR="00000000">
      <w:rPr>
        <w:noProof/>
        <w:color w:val="333333"/>
      </w:rPr>
      <w:fldChar w:fldCharType="begin"/>
    </w:r>
    <w:r w:rsidR="00000000">
      <w:rPr>
        <w:noProof/>
        <w:color w:val="333333"/>
      </w:rPr>
      <w:instrText xml:space="preserve"> INCLUDEPICTURE  "cid:image002.png@01D86EAC.BF8F4EE0" \* MERGEFORMATINET </w:instrText>
    </w:r>
    <w:r w:rsidR="00000000">
      <w:rPr>
        <w:noProof/>
        <w:color w:val="333333"/>
      </w:rPr>
      <w:fldChar w:fldCharType="separate"/>
    </w:r>
    <w:r w:rsidR="00A73E0B">
      <w:rPr>
        <w:noProof/>
        <w:color w:val="333333"/>
      </w:rPr>
      <w:pict w14:anchorId="18F50D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Εικόνα που περιέχει κείμενο, γραμματοσειρά, στιγμιότυπο οθόνης, Μπελ ηλεκτρίκ&#10;&#10;Περιγραφή που δημιουργήθηκε αυτόματα" style="width:147.75pt;height:33.75pt;visibility:visible">
          <v:imagedata r:id="rId2" r:href="rId1"/>
        </v:shape>
      </w:pict>
    </w:r>
    <w:r w:rsidR="00000000">
      <w:rPr>
        <w:noProof/>
        <w:color w:val="333333"/>
      </w:rPr>
      <w:fldChar w:fldCharType="end"/>
    </w:r>
    <w:r>
      <w:rPr>
        <w:noProof/>
        <w:color w:val="333333"/>
      </w:rPr>
      <w:fldChar w:fldCharType="end"/>
    </w:r>
    <w:r>
      <w:rPr>
        <w:noProof/>
        <w:color w:val="333333"/>
      </w:rPr>
      <w:fldChar w:fldCharType="end"/>
    </w:r>
    <w:r>
      <w:rPr>
        <w:noProof/>
        <w:color w:val="333333"/>
      </w:rPr>
      <w:fldChar w:fldCharType="end"/>
    </w:r>
    <w:r>
      <w:rPr>
        <w:noProof/>
        <w:color w:val="333333"/>
      </w:rPr>
      <w:fldChar w:fldCharType="end"/>
    </w:r>
    <w:r>
      <w:rPr>
        <w:noProof/>
        <w:color w:val="333333"/>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6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left w:w="115" w:type="dxa"/>
        <w:bottom w:w="57" w:type="dxa"/>
        <w:right w:w="115" w:type="dxa"/>
      </w:tblCellMar>
      <w:tblLook w:val="0000" w:firstRow="0" w:lastRow="0" w:firstColumn="0" w:lastColumn="0" w:noHBand="0" w:noVBand="0"/>
    </w:tblPr>
    <w:tblGrid>
      <w:gridCol w:w="2510"/>
      <w:gridCol w:w="5952"/>
      <w:gridCol w:w="285"/>
      <w:gridCol w:w="1113"/>
    </w:tblGrid>
    <w:tr w:rsidR="00AA754D" w14:paraId="4CC54497" w14:textId="77777777" w:rsidTr="003506B1">
      <w:tc>
        <w:tcPr>
          <w:tcW w:w="8747" w:type="dxa"/>
          <w:gridSpan w:val="3"/>
          <w:tcBorders>
            <w:top w:val="single" w:sz="4" w:space="0" w:color="000000"/>
          </w:tcBorders>
          <w:shd w:val="clear" w:color="auto" w:fill="auto"/>
        </w:tcPr>
        <w:p w14:paraId="1D8EAA5E" w14:textId="77777777" w:rsidR="00AA754D" w:rsidRPr="00C0415C" w:rsidRDefault="00AA754D" w:rsidP="00AA754D">
          <w:pPr>
            <w:pBdr>
              <w:top w:val="nil"/>
              <w:left w:val="nil"/>
              <w:bottom w:val="nil"/>
              <w:right w:val="nil"/>
              <w:between w:val="nil"/>
            </w:pBdr>
            <w:spacing w:after="0"/>
            <w:rPr>
              <w:color w:val="000000"/>
              <w:sz w:val="20"/>
              <w:szCs w:val="20"/>
              <w:lang w:val="el-GR"/>
            </w:rPr>
          </w:pPr>
          <w:r w:rsidRPr="00C0415C">
            <w:rPr>
              <w:color w:val="000000"/>
              <w:sz w:val="20"/>
              <w:szCs w:val="20"/>
              <w:lang w:val="el-GR"/>
            </w:rPr>
            <w:t xml:space="preserve">Κοινωνία της Πληροφορίας Μ.Α.Ε. </w:t>
          </w:r>
        </w:p>
      </w:tc>
      <w:tc>
        <w:tcPr>
          <w:tcW w:w="1113" w:type="dxa"/>
          <w:tcBorders>
            <w:top w:val="single" w:sz="4" w:space="0" w:color="000000"/>
          </w:tcBorders>
          <w:shd w:val="clear" w:color="auto" w:fill="auto"/>
        </w:tcPr>
        <w:p w14:paraId="052A8F3A" w14:textId="77777777" w:rsidR="00AA754D" w:rsidRPr="00B44696" w:rsidRDefault="00AA754D" w:rsidP="00AA754D">
          <w:pPr>
            <w:pBdr>
              <w:top w:val="nil"/>
              <w:left w:val="nil"/>
              <w:bottom w:val="nil"/>
              <w:right w:val="nil"/>
              <w:between w:val="nil"/>
            </w:pBdr>
            <w:spacing w:after="0"/>
            <w:jc w:val="right"/>
            <w:rPr>
              <w:color w:val="000000"/>
              <w:sz w:val="20"/>
              <w:szCs w:val="20"/>
            </w:rPr>
          </w:pPr>
          <w:r w:rsidRPr="00B44696">
            <w:rPr>
              <w:color w:val="000000"/>
              <w:sz w:val="20"/>
              <w:szCs w:val="20"/>
            </w:rPr>
            <w:fldChar w:fldCharType="begin"/>
          </w:r>
          <w:r w:rsidRPr="00B44696">
            <w:rPr>
              <w:color w:val="000000"/>
              <w:sz w:val="20"/>
              <w:szCs w:val="20"/>
            </w:rPr>
            <w:instrText>PAGE</w:instrText>
          </w:r>
          <w:r w:rsidRPr="00B44696">
            <w:rPr>
              <w:color w:val="000000"/>
              <w:sz w:val="20"/>
              <w:szCs w:val="20"/>
            </w:rPr>
            <w:fldChar w:fldCharType="separate"/>
          </w:r>
          <w:r>
            <w:rPr>
              <w:noProof/>
              <w:color w:val="000000"/>
              <w:sz w:val="20"/>
              <w:szCs w:val="20"/>
            </w:rPr>
            <w:t>207</w:t>
          </w:r>
          <w:r w:rsidRPr="00B44696">
            <w:rPr>
              <w:color w:val="000000"/>
              <w:sz w:val="20"/>
              <w:szCs w:val="20"/>
            </w:rPr>
            <w:fldChar w:fldCharType="end"/>
          </w:r>
          <w:r w:rsidRPr="00B44696">
            <w:rPr>
              <w:color w:val="000000"/>
              <w:sz w:val="20"/>
              <w:szCs w:val="20"/>
            </w:rPr>
            <w:t xml:space="preserve"> - </w:t>
          </w:r>
          <w:r w:rsidRPr="00B44696">
            <w:rPr>
              <w:color w:val="000000"/>
              <w:sz w:val="20"/>
              <w:szCs w:val="20"/>
            </w:rPr>
            <w:fldChar w:fldCharType="begin"/>
          </w:r>
          <w:r w:rsidRPr="00B44696">
            <w:rPr>
              <w:color w:val="000000"/>
              <w:sz w:val="20"/>
              <w:szCs w:val="20"/>
            </w:rPr>
            <w:instrText>NUMPAGES</w:instrText>
          </w:r>
          <w:r w:rsidRPr="00B44696">
            <w:rPr>
              <w:color w:val="000000"/>
              <w:sz w:val="20"/>
              <w:szCs w:val="20"/>
            </w:rPr>
            <w:fldChar w:fldCharType="separate"/>
          </w:r>
          <w:r>
            <w:rPr>
              <w:noProof/>
              <w:color w:val="000000"/>
              <w:sz w:val="20"/>
              <w:szCs w:val="20"/>
            </w:rPr>
            <w:t>208</w:t>
          </w:r>
          <w:r w:rsidRPr="00B44696">
            <w:rPr>
              <w:color w:val="000000"/>
              <w:sz w:val="20"/>
              <w:szCs w:val="20"/>
            </w:rPr>
            <w:fldChar w:fldCharType="end"/>
          </w:r>
        </w:p>
      </w:tc>
    </w:tr>
    <w:tr w:rsidR="00427DDE" w14:paraId="7F2A8D22" w14:textId="77777777" w:rsidTr="003506B1">
      <w:tc>
        <w:tcPr>
          <w:tcW w:w="8747" w:type="dxa"/>
          <w:gridSpan w:val="3"/>
          <w:tcBorders>
            <w:top w:val="single" w:sz="4" w:space="0" w:color="000000"/>
          </w:tcBorders>
          <w:shd w:val="clear" w:color="auto" w:fill="auto"/>
        </w:tcPr>
        <w:p w14:paraId="63BF455F" w14:textId="77777777" w:rsidR="00427DDE" w:rsidRPr="00C0415C" w:rsidRDefault="00427DDE" w:rsidP="00AA754D">
          <w:pPr>
            <w:pBdr>
              <w:top w:val="nil"/>
              <w:left w:val="nil"/>
              <w:bottom w:val="nil"/>
              <w:right w:val="nil"/>
              <w:between w:val="nil"/>
            </w:pBdr>
            <w:spacing w:after="0"/>
            <w:rPr>
              <w:color w:val="000000"/>
              <w:sz w:val="20"/>
              <w:szCs w:val="20"/>
              <w:lang w:val="el-GR"/>
            </w:rPr>
          </w:pPr>
        </w:p>
      </w:tc>
      <w:tc>
        <w:tcPr>
          <w:tcW w:w="1113" w:type="dxa"/>
          <w:tcBorders>
            <w:top w:val="single" w:sz="4" w:space="0" w:color="000000"/>
          </w:tcBorders>
          <w:shd w:val="clear" w:color="auto" w:fill="auto"/>
        </w:tcPr>
        <w:p w14:paraId="3BD540FA" w14:textId="77777777" w:rsidR="00427DDE" w:rsidRPr="00B44696" w:rsidRDefault="00427DDE" w:rsidP="00AA754D">
          <w:pPr>
            <w:pBdr>
              <w:top w:val="nil"/>
              <w:left w:val="nil"/>
              <w:bottom w:val="nil"/>
              <w:right w:val="nil"/>
              <w:between w:val="nil"/>
            </w:pBdr>
            <w:spacing w:after="0"/>
            <w:jc w:val="right"/>
            <w:rPr>
              <w:color w:val="000000"/>
              <w:sz w:val="20"/>
              <w:szCs w:val="20"/>
            </w:rPr>
          </w:pPr>
        </w:p>
      </w:tc>
    </w:tr>
    <w:tr w:rsidR="00AA754D" w14:paraId="7E3543A3" w14:textId="77777777" w:rsidTr="003506B1">
      <w:tblPrEx>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Look w:val="01E0" w:firstRow="1" w:lastRow="1" w:firstColumn="1" w:lastColumn="1" w:noHBand="0" w:noVBand="0"/>
      </w:tblPrEx>
      <w:trPr>
        <w:jc w:val="center"/>
      </w:trPr>
      <w:tc>
        <w:tcPr>
          <w:tcW w:w="2510" w:type="dxa"/>
          <w:vAlign w:val="center"/>
          <w:hideMark/>
        </w:tcPr>
        <w:p w14:paraId="46E52840" w14:textId="5E62F6BC" w:rsidR="00AA754D" w:rsidRDefault="00427DDE" w:rsidP="00427DDE">
          <w:pPr>
            <w:ind w:right="-181"/>
            <w:jc w:val="center"/>
            <w:rPr>
              <w:rFonts w:ascii="Times New Roman" w:hAnsi="Times New Roman"/>
              <w:sz w:val="24"/>
            </w:rPr>
          </w:pP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Pr>
              <w:noProof/>
              <w:color w:val="333333"/>
            </w:rPr>
            <w:fldChar w:fldCharType="begin"/>
          </w:r>
          <w:r>
            <w:rPr>
              <w:noProof/>
              <w:color w:val="333333"/>
            </w:rPr>
            <w:instrText xml:space="preserve"> INCLUDEPICTURE  "cid:image002.png@01D86EAC.BF8F4EE0" \* MERGEFORMATINET </w:instrText>
          </w:r>
          <w:r>
            <w:rPr>
              <w:noProof/>
              <w:color w:val="333333"/>
            </w:rPr>
            <w:fldChar w:fldCharType="separate"/>
          </w:r>
          <w:r w:rsidR="00000000">
            <w:rPr>
              <w:noProof/>
              <w:color w:val="333333"/>
            </w:rPr>
            <w:fldChar w:fldCharType="begin"/>
          </w:r>
          <w:r w:rsidR="00000000">
            <w:rPr>
              <w:noProof/>
              <w:color w:val="333333"/>
            </w:rPr>
            <w:instrText xml:space="preserve"> INCLUDEPICTURE  "cid:image002.png@01D86EAC.BF8F4EE0" \* MERGEFORMATINET </w:instrText>
          </w:r>
          <w:r w:rsidR="00000000">
            <w:rPr>
              <w:noProof/>
              <w:color w:val="333333"/>
            </w:rPr>
            <w:fldChar w:fldCharType="separate"/>
          </w:r>
          <w:r w:rsidR="00A73E0B">
            <w:rPr>
              <w:noProof/>
              <w:color w:val="333333"/>
            </w:rPr>
            <w:pict w14:anchorId="5054C0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Εικόνα που περιέχει κείμενο, γραμματοσειρά, στιγμιότυπο οθόνης, Μπελ ηλεκτρίκ&#10;&#10;Περιγραφή που δημιουργήθηκε αυτόματα" style="width:147.75pt;height:33.75pt;visibility:visible">
                <v:imagedata r:id="rId2" r:href="rId1"/>
              </v:shape>
            </w:pict>
          </w:r>
          <w:r w:rsidR="00000000">
            <w:rPr>
              <w:noProof/>
              <w:color w:val="333333"/>
            </w:rPr>
            <w:fldChar w:fldCharType="end"/>
          </w:r>
          <w:r>
            <w:rPr>
              <w:noProof/>
              <w:color w:val="333333"/>
            </w:rPr>
            <w:fldChar w:fldCharType="end"/>
          </w:r>
          <w:r>
            <w:rPr>
              <w:noProof/>
              <w:color w:val="333333"/>
            </w:rPr>
            <w:fldChar w:fldCharType="end"/>
          </w:r>
          <w:r>
            <w:rPr>
              <w:noProof/>
              <w:color w:val="333333"/>
            </w:rPr>
            <w:fldChar w:fldCharType="end"/>
          </w:r>
          <w:r>
            <w:rPr>
              <w:noProof/>
              <w:color w:val="333333"/>
            </w:rPr>
            <w:fldChar w:fldCharType="end"/>
          </w:r>
          <w:r>
            <w:rPr>
              <w:noProof/>
              <w:color w:val="333333"/>
            </w:rPr>
            <w:fldChar w:fldCharType="end"/>
          </w:r>
        </w:p>
      </w:tc>
      <w:tc>
        <w:tcPr>
          <w:tcW w:w="5952" w:type="dxa"/>
          <w:vAlign w:val="center"/>
        </w:tcPr>
        <w:p w14:paraId="6045FF75" w14:textId="77777777" w:rsidR="00AA754D" w:rsidRDefault="00AA754D" w:rsidP="00AA754D">
          <w:pPr>
            <w:ind w:left="-56"/>
            <w:jc w:val="center"/>
            <w:rPr>
              <w:noProof/>
            </w:rPr>
          </w:pPr>
        </w:p>
      </w:tc>
      <w:tc>
        <w:tcPr>
          <w:tcW w:w="1393" w:type="dxa"/>
          <w:gridSpan w:val="2"/>
          <w:vAlign w:val="center"/>
          <w:hideMark/>
        </w:tcPr>
        <w:p w14:paraId="78660E08" w14:textId="4E640510" w:rsidR="00AA754D" w:rsidRDefault="00AA754D" w:rsidP="00427DDE">
          <w:pPr>
            <w:spacing w:before="40"/>
            <w:rPr>
              <w:b/>
              <w:sz w:val="10"/>
              <w:szCs w:val="10"/>
            </w:rPr>
          </w:pPr>
        </w:p>
      </w:tc>
    </w:tr>
  </w:tbl>
  <w:p w14:paraId="5A7E0747" w14:textId="77777777" w:rsidR="00AA754D" w:rsidRPr="003506B1" w:rsidRDefault="00AA754D" w:rsidP="00AA754D">
    <w:pPr>
      <w:pBdr>
        <w:top w:val="nil"/>
        <w:left w:val="nil"/>
        <w:bottom w:val="nil"/>
        <w:right w:val="nil"/>
        <w:between w:val="nil"/>
      </w:pBdr>
      <w:spacing w:after="0"/>
      <w:rPr>
        <w:color w:val="000000"/>
        <w:lang w:val="el-GR"/>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D7F98" w14:textId="77777777" w:rsidR="00F61FE0" w:rsidRDefault="00F61FE0">
    <w:pPr>
      <w:pStyle w:val="af4"/>
      <w:spacing w:after="0"/>
      <w:jc w:val="center"/>
      <w:rPr>
        <w:sz w:val="12"/>
        <w:szCs w:val="12"/>
        <w:lang w:val="el-GR"/>
      </w:rPr>
    </w:pPr>
  </w:p>
  <w:tbl>
    <w:tblPr>
      <w:tblW w:w="10208" w:type="dxa"/>
      <w:tblBorders>
        <w:top w:val="single" w:sz="4" w:space="0" w:color="auto"/>
      </w:tblBorders>
      <w:tblLayout w:type="fixed"/>
      <w:tblLook w:val="00A0" w:firstRow="1" w:lastRow="0" w:firstColumn="1" w:lastColumn="0" w:noHBand="0" w:noVBand="0"/>
    </w:tblPr>
    <w:tblGrid>
      <w:gridCol w:w="9061"/>
      <w:gridCol w:w="1147"/>
    </w:tblGrid>
    <w:tr w:rsidR="00F61FE0" w:rsidRPr="00A73BD3" w14:paraId="0BCF02CE" w14:textId="77777777" w:rsidTr="004978A3">
      <w:trPr>
        <w:trHeight w:val="345"/>
      </w:trPr>
      <w:tc>
        <w:tcPr>
          <w:tcW w:w="9061" w:type="dxa"/>
          <w:tcBorders>
            <w:top w:val="single" w:sz="4" w:space="0" w:color="auto"/>
          </w:tcBorders>
        </w:tcPr>
        <w:p w14:paraId="1D54D3B8" w14:textId="3D9647B5" w:rsidR="00F61FE0" w:rsidRPr="003329FF" w:rsidRDefault="00F61FE0" w:rsidP="008D423B">
          <w:pPr>
            <w:pStyle w:val="af4"/>
            <w:spacing w:after="0"/>
            <w:rPr>
              <w:rStyle w:val="a5"/>
              <w:sz w:val="20"/>
              <w:lang w:val="el-GR"/>
            </w:rPr>
          </w:pPr>
          <w:r w:rsidRPr="003329FF">
            <w:rPr>
              <w:rStyle w:val="a5"/>
              <w:sz w:val="20"/>
              <w:lang w:val="el-GR"/>
            </w:rPr>
            <w:t xml:space="preserve">Κοινωνία της Πληροφορίας </w:t>
          </w:r>
          <w:r>
            <w:rPr>
              <w:rStyle w:val="a5"/>
              <w:sz w:val="20"/>
              <w:lang w:val="el-GR"/>
            </w:rPr>
            <w:t>Μ.</w:t>
          </w:r>
          <w:r w:rsidRPr="003329FF">
            <w:rPr>
              <w:rStyle w:val="a5"/>
              <w:sz w:val="20"/>
              <w:lang w:val="el-GR"/>
            </w:rPr>
            <w:t xml:space="preserve">Α.Ε. </w:t>
          </w:r>
          <w:r w:rsidR="004978A3">
            <w:rPr>
              <w:rStyle w:val="a5"/>
              <w:sz w:val="20"/>
              <w:lang w:val="el-GR"/>
            </w:rPr>
            <w:t xml:space="preserve">                                                                                         </w:t>
          </w:r>
        </w:p>
      </w:tc>
      <w:tc>
        <w:tcPr>
          <w:tcW w:w="1147" w:type="dxa"/>
          <w:tcBorders>
            <w:top w:val="single" w:sz="4" w:space="0" w:color="auto"/>
          </w:tcBorders>
        </w:tcPr>
        <w:p w14:paraId="5A4B0A17" w14:textId="6E1A877E" w:rsidR="00F61FE0" w:rsidRPr="00A836B3" w:rsidRDefault="00F61FE0" w:rsidP="008D423B">
          <w:pPr>
            <w:pStyle w:val="af4"/>
            <w:spacing w:after="0"/>
            <w:jc w:val="right"/>
            <w:rPr>
              <w:rStyle w:val="a5"/>
              <w:sz w:val="20"/>
              <w:lang w:val="el-GR"/>
            </w:rPr>
          </w:pPr>
          <w:r w:rsidRPr="003329FF">
            <w:rPr>
              <w:rStyle w:val="a5"/>
              <w:sz w:val="20"/>
            </w:rPr>
            <w:fldChar w:fldCharType="begin"/>
          </w:r>
          <w:r w:rsidRPr="003329FF">
            <w:rPr>
              <w:rStyle w:val="a5"/>
              <w:sz w:val="20"/>
            </w:rPr>
            <w:instrText xml:space="preserve"> PAGE </w:instrText>
          </w:r>
          <w:r w:rsidRPr="003329FF">
            <w:rPr>
              <w:rStyle w:val="a5"/>
              <w:sz w:val="20"/>
            </w:rPr>
            <w:fldChar w:fldCharType="separate"/>
          </w:r>
          <w:r>
            <w:rPr>
              <w:rStyle w:val="a5"/>
              <w:noProof/>
              <w:sz w:val="20"/>
            </w:rPr>
            <w:t>194</w:t>
          </w:r>
          <w:r w:rsidRPr="003329FF">
            <w:rPr>
              <w:rStyle w:val="a5"/>
              <w:sz w:val="20"/>
            </w:rPr>
            <w:fldChar w:fldCharType="end"/>
          </w:r>
          <w:r w:rsidRPr="003329FF">
            <w:rPr>
              <w:rStyle w:val="a5"/>
              <w:sz w:val="20"/>
            </w:rPr>
            <w:t xml:space="preserve"> - </w:t>
          </w:r>
          <w:r w:rsidR="007373BB">
            <w:rPr>
              <w:rStyle w:val="a5"/>
              <w:sz w:val="20"/>
            </w:rPr>
            <w:fldChar w:fldCharType="begin"/>
          </w:r>
          <w:r w:rsidR="007373BB">
            <w:rPr>
              <w:rStyle w:val="a5"/>
              <w:sz w:val="20"/>
            </w:rPr>
            <w:instrText xml:space="preserve"> NUMPAGES   \* MERGEFORMAT </w:instrText>
          </w:r>
          <w:r w:rsidR="007373BB">
            <w:rPr>
              <w:rStyle w:val="a5"/>
              <w:sz w:val="20"/>
            </w:rPr>
            <w:fldChar w:fldCharType="separate"/>
          </w:r>
          <w:r w:rsidR="007373BB">
            <w:rPr>
              <w:rStyle w:val="a5"/>
              <w:noProof/>
              <w:sz w:val="20"/>
            </w:rPr>
            <w:t>365</w:t>
          </w:r>
          <w:r w:rsidR="007373BB">
            <w:rPr>
              <w:rStyle w:val="a5"/>
              <w:sz w:val="20"/>
            </w:rPr>
            <w:fldChar w:fldCharType="end"/>
          </w:r>
        </w:p>
      </w:tc>
    </w:tr>
  </w:tbl>
  <w:p w14:paraId="1FAB4246" w14:textId="77777777" w:rsidR="00F61FE0" w:rsidRDefault="00F61FE0">
    <w:pPr>
      <w:pStyle w:val="af4"/>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2CF8E4" w14:textId="77777777" w:rsidR="00F11548" w:rsidRDefault="00F11548">
      <w:pPr>
        <w:spacing w:after="0"/>
      </w:pPr>
      <w:r>
        <w:separator/>
      </w:r>
    </w:p>
  </w:footnote>
  <w:footnote w:type="continuationSeparator" w:id="0">
    <w:p w14:paraId="391A81BF" w14:textId="77777777" w:rsidR="00F11548" w:rsidRDefault="00F11548">
      <w:pPr>
        <w:spacing w:after="0"/>
      </w:pPr>
      <w:r>
        <w:continuationSeparator/>
      </w:r>
    </w:p>
  </w:footnote>
  <w:footnote w:type="continuationNotice" w:id="1">
    <w:p w14:paraId="464E4A92" w14:textId="77777777" w:rsidR="00F11548" w:rsidRDefault="00F11548">
      <w:pPr>
        <w:spacing w:after="0"/>
      </w:pPr>
    </w:p>
  </w:footnote>
  <w:footnote w:id="2">
    <w:p w14:paraId="2D8C8D41" w14:textId="77777777" w:rsidR="003B61D4" w:rsidRDefault="003B61D4" w:rsidP="003B61D4">
      <w:pPr>
        <w:pStyle w:val="af6"/>
        <w:rPr>
          <w:rFonts w:cs="Calibri"/>
          <w:lang w:val="el-GR" w:eastAsia="ar-SA"/>
        </w:rPr>
      </w:pPr>
      <w:r>
        <w:rPr>
          <w:rStyle w:val="aa"/>
        </w:rPr>
        <w:footnoteRef/>
      </w:r>
      <w:r>
        <w:rPr>
          <w:lang w:val="el-GR"/>
        </w:rPr>
        <w:tab/>
        <w:t>Βλ. Απόφαση 2/51557/0026/10-09-01 ΦΕΚ 1209/Β/01 Υπ. Οικονομικών, στο βαθμό που η Α.Α. υπάγεται στο πεδίο εφαρμογής της.</w:t>
      </w:r>
    </w:p>
  </w:footnote>
  <w:footnote w:id="3">
    <w:p w14:paraId="0413CBF6" w14:textId="77777777" w:rsidR="003B61D4" w:rsidRDefault="003B61D4" w:rsidP="003B61D4">
      <w:pPr>
        <w:pStyle w:val="af6"/>
        <w:rPr>
          <w:lang w:val="el-GR"/>
        </w:rPr>
      </w:pPr>
      <w:r>
        <w:rPr>
          <w:rStyle w:val="aa"/>
        </w:rPr>
        <w:footnoteRef/>
      </w:r>
      <w:r>
        <w:rPr>
          <w:lang w:val="el-GR"/>
        </w:rPr>
        <w:tab/>
        <w:t xml:space="preserve">Η απόσβεση της προκαταβολής και η επιστροφή της εγγύησης προκαταβολής πραγματοποιούνται σύμφωνα με τις διατάξεις του άρθρου 72 του ν. 4412/2016 και τον τρόπο που ορίζει η Α.Α. </w:t>
      </w:r>
    </w:p>
  </w:footnote>
  <w:footnote w:id="4">
    <w:p w14:paraId="53DBE97F" w14:textId="77777777" w:rsidR="00F61FE0" w:rsidRPr="0002037E" w:rsidRDefault="00F61FE0" w:rsidP="00F61FE0">
      <w:pPr>
        <w:pStyle w:val="af6"/>
        <w:rPr>
          <w:lang w:val="en-US"/>
        </w:rPr>
      </w:pPr>
      <w:r>
        <w:rPr>
          <w:rStyle w:val="ad"/>
        </w:rPr>
        <w:footnoteRef/>
      </w:r>
      <w:r w:rsidRPr="0002037E">
        <w:rPr>
          <w:lang w:val="en-US"/>
        </w:rPr>
        <w:t xml:space="preserve"> </w:t>
      </w:r>
      <w:r w:rsidRPr="00603221">
        <w:rPr>
          <w:lang w:val="el-GR"/>
        </w:rPr>
        <w:t>Ως</w:t>
      </w:r>
      <w:r w:rsidRPr="0002037E">
        <w:rPr>
          <w:lang w:val="en-US"/>
        </w:rPr>
        <w:t xml:space="preserve"> </w:t>
      </w:r>
      <w:r w:rsidRPr="00603221">
        <w:rPr>
          <w:lang w:val="el-GR"/>
        </w:rPr>
        <w:t>ΘΕΣΕΙΣ</w:t>
      </w:r>
      <w:r w:rsidRPr="0002037E">
        <w:rPr>
          <w:lang w:val="en-US"/>
        </w:rPr>
        <w:t xml:space="preserve"> </w:t>
      </w:r>
      <w:r w:rsidRPr="00603221">
        <w:rPr>
          <w:lang w:val="el-GR"/>
        </w:rPr>
        <w:t>ενδεικτικά</w:t>
      </w:r>
      <w:r w:rsidRPr="0002037E">
        <w:rPr>
          <w:lang w:val="en-US"/>
        </w:rPr>
        <w:t xml:space="preserve"> </w:t>
      </w:r>
      <w:r w:rsidRPr="00603221">
        <w:rPr>
          <w:lang w:val="el-GR"/>
        </w:rPr>
        <w:t>αναφέρονται</w:t>
      </w:r>
      <w:r w:rsidRPr="0002037E">
        <w:rPr>
          <w:lang w:val="en-US"/>
        </w:rPr>
        <w:t xml:space="preserve"> : </w:t>
      </w:r>
      <w:r>
        <w:rPr>
          <w:lang w:val="en-GB"/>
        </w:rPr>
        <w:t>m</w:t>
      </w:r>
      <w:r>
        <w:rPr>
          <w:lang w:val="en-US"/>
        </w:rPr>
        <w:t>anager</w:t>
      </w:r>
      <w:r w:rsidRPr="0002037E">
        <w:rPr>
          <w:lang w:val="en-US"/>
        </w:rPr>
        <w:t xml:space="preserve">, </w:t>
      </w:r>
      <w:r>
        <w:rPr>
          <w:lang w:val="en-US"/>
        </w:rPr>
        <w:t>senior</w:t>
      </w:r>
      <w:r w:rsidRPr="0002037E">
        <w:rPr>
          <w:lang w:val="en-US"/>
        </w:rPr>
        <w:t xml:space="preserve"> </w:t>
      </w:r>
      <w:r>
        <w:rPr>
          <w:lang w:val="en-US"/>
        </w:rPr>
        <w:t>consultant</w:t>
      </w:r>
      <w:r w:rsidRPr="0002037E">
        <w:rPr>
          <w:lang w:val="en-US"/>
        </w:rPr>
        <w:t xml:space="preserve">, </w:t>
      </w:r>
      <w:r>
        <w:rPr>
          <w:lang w:val="en-US"/>
        </w:rPr>
        <w:t>consultant</w:t>
      </w:r>
      <w:r w:rsidRPr="0002037E">
        <w:rPr>
          <w:lang w:val="en-US"/>
        </w:rPr>
        <w:t xml:space="preserve">, </w:t>
      </w:r>
      <w:r>
        <w:rPr>
          <w:lang w:val="en-US"/>
        </w:rPr>
        <w:t>business</w:t>
      </w:r>
      <w:r w:rsidRPr="0002037E">
        <w:rPr>
          <w:lang w:val="en-US"/>
        </w:rPr>
        <w:t xml:space="preserve"> </w:t>
      </w:r>
      <w:r>
        <w:rPr>
          <w:lang w:val="en-US"/>
        </w:rPr>
        <w:t>expert</w:t>
      </w:r>
      <w:r w:rsidRPr="0002037E">
        <w:rPr>
          <w:lang w:val="en-US"/>
        </w:rPr>
        <w:t xml:space="preserve"> </w:t>
      </w:r>
      <w:r w:rsidRPr="00603221">
        <w:rPr>
          <w:lang w:val="el-GR"/>
        </w:rPr>
        <w:t>κλπ</w:t>
      </w:r>
      <w:r w:rsidRPr="0002037E">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6824"/>
    </w:tblGrid>
    <w:tr w:rsidR="00376259" w:rsidRPr="00A73E0B" w14:paraId="259862DA" w14:textId="77777777" w:rsidTr="003506B1">
      <w:trPr>
        <w:trHeight w:val="284"/>
      </w:trPr>
      <w:tc>
        <w:tcPr>
          <w:tcW w:w="2835" w:type="dxa"/>
          <w:vMerge w:val="restart"/>
          <w:tcBorders>
            <w:top w:val="nil"/>
            <w:left w:val="nil"/>
            <w:bottom w:val="nil"/>
            <w:right w:val="nil"/>
          </w:tcBorders>
          <w:shd w:val="clear" w:color="auto" w:fill="auto"/>
        </w:tcPr>
        <w:p w14:paraId="347E381C" w14:textId="77777777" w:rsidR="00376259" w:rsidRPr="00FC0EB4" w:rsidRDefault="00376259" w:rsidP="00376259">
          <w:pPr>
            <w:spacing w:after="0"/>
            <w:ind w:right="-442"/>
            <w:jc w:val="left"/>
            <w:rPr>
              <w:b/>
              <w:lang w:val="en-US"/>
            </w:rPr>
          </w:pPr>
          <w:bookmarkStart w:id="5" w:name="_Hlk84505579"/>
          <w:r>
            <w:rPr>
              <w:noProof/>
              <w:lang w:val="el-GR" w:eastAsia="el-GR"/>
            </w:rPr>
            <w:drawing>
              <wp:inline distT="0" distB="0" distL="0" distR="0" wp14:anchorId="6E842E14" wp14:editId="26DA2CCB">
                <wp:extent cx="1771200" cy="543600"/>
                <wp:effectExtent l="0" t="0" r="0" b="8890"/>
                <wp:docPr id="18"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71200" cy="543600"/>
                        </a:xfrm>
                        <a:prstGeom prst="rect">
                          <a:avLst/>
                        </a:prstGeom>
                        <a:noFill/>
                        <a:ln>
                          <a:noFill/>
                          <a:prstDash/>
                        </a:ln>
                      </pic:spPr>
                    </pic:pic>
                  </a:graphicData>
                </a:graphic>
              </wp:inline>
            </w:drawing>
          </w:r>
        </w:p>
      </w:tc>
      <w:tc>
        <w:tcPr>
          <w:tcW w:w="6824" w:type="dxa"/>
          <w:tcBorders>
            <w:top w:val="nil"/>
            <w:left w:val="nil"/>
            <w:bottom w:val="single" w:sz="4" w:space="0" w:color="auto"/>
            <w:right w:val="nil"/>
          </w:tcBorders>
          <w:shd w:val="clear" w:color="auto" w:fill="auto"/>
          <w:vAlign w:val="center"/>
        </w:tcPr>
        <w:p w14:paraId="693B5E2A" w14:textId="77777777" w:rsidR="00376259" w:rsidRPr="00C82832" w:rsidRDefault="00376259" w:rsidP="003506B1">
          <w:pPr>
            <w:tabs>
              <w:tab w:val="right" w:pos="8306"/>
            </w:tabs>
            <w:spacing w:after="0"/>
            <w:ind w:left="-105"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rFonts w:ascii="Symbol" w:eastAsia="Symbol" w:hAnsi="Symbol" w:cs="Symbol"/>
              <w:sz w:val="16"/>
              <w:szCs w:val="16"/>
            </w:rPr>
            <w:t>·</w:t>
          </w:r>
          <w:r w:rsidRPr="00C82832">
            <w:rPr>
              <w:sz w:val="16"/>
              <w:szCs w:val="16"/>
              <w:lang w:val="el-GR"/>
            </w:rPr>
            <w:t xml:space="preserve">  Τηλ.: 213 1300 700  </w:t>
          </w:r>
          <w:r w:rsidRPr="00FC0EB4">
            <w:rPr>
              <w:rFonts w:ascii="Symbol" w:eastAsia="Symbol" w:hAnsi="Symbol" w:cs="Symbol"/>
              <w:sz w:val="16"/>
              <w:szCs w:val="16"/>
            </w:rPr>
            <w:t>·</w:t>
          </w:r>
          <w:r w:rsidRPr="00C82832">
            <w:rPr>
              <w:sz w:val="16"/>
              <w:szCs w:val="16"/>
              <w:lang w:val="el-GR"/>
            </w:rPr>
            <w:t xml:space="preserve">  </w:t>
          </w:r>
          <w:r w:rsidRPr="00FC0EB4">
            <w:rPr>
              <w:sz w:val="16"/>
              <w:szCs w:val="16"/>
            </w:rPr>
            <w:t>Fax</w:t>
          </w:r>
          <w:r w:rsidRPr="00C82832">
            <w:rPr>
              <w:sz w:val="16"/>
              <w:szCs w:val="16"/>
              <w:lang w:val="el-GR"/>
            </w:rPr>
            <w:t>: 213 1300 800-1</w:t>
          </w:r>
        </w:p>
      </w:tc>
    </w:tr>
    <w:tr w:rsidR="00376259" w:rsidRPr="00665E4D" w14:paraId="33EC8B5E" w14:textId="77777777" w:rsidTr="003506B1">
      <w:tc>
        <w:tcPr>
          <w:tcW w:w="2835" w:type="dxa"/>
          <w:vMerge/>
          <w:tcBorders>
            <w:left w:val="nil"/>
            <w:bottom w:val="nil"/>
            <w:right w:val="nil"/>
          </w:tcBorders>
          <w:shd w:val="clear" w:color="auto" w:fill="auto"/>
        </w:tcPr>
        <w:p w14:paraId="621506C1" w14:textId="77777777" w:rsidR="00376259" w:rsidRPr="00C82832" w:rsidRDefault="00376259" w:rsidP="00376259">
          <w:pPr>
            <w:spacing w:after="0"/>
            <w:ind w:right="-442"/>
            <w:jc w:val="left"/>
            <w:rPr>
              <w:b/>
              <w:lang w:val="el-GR"/>
            </w:rPr>
          </w:pPr>
        </w:p>
      </w:tc>
      <w:tc>
        <w:tcPr>
          <w:tcW w:w="6824" w:type="dxa"/>
          <w:tcBorders>
            <w:left w:val="nil"/>
            <w:bottom w:val="nil"/>
            <w:right w:val="nil"/>
          </w:tcBorders>
          <w:shd w:val="clear" w:color="auto" w:fill="auto"/>
          <w:vAlign w:val="center"/>
        </w:tcPr>
        <w:p w14:paraId="5BB117D7" w14:textId="4FFCB5E7" w:rsidR="00376259" w:rsidRPr="007B3DAB" w:rsidRDefault="00376259" w:rsidP="003506B1">
          <w:pPr>
            <w:tabs>
              <w:tab w:val="center" w:pos="4153"/>
              <w:tab w:val="right" w:pos="8306"/>
            </w:tabs>
            <w:spacing w:after="0"/>
            <w:ind w:left="-105" w:right="-261"/>
            <w:jc w:val="center"/>
            <w:rPr>
              <w:noProof/>
              <w:sz w:val="16"/>
              <w:szCs w:val="16"/>
              <w:lang w:val="pt-PT"/>
            </w:rPr>
          </w:pPr>
          <w:r w:rsidRPr="007B3DAB">
            <w:rPr>
              <w:noProof/>
              <w:sz w:val="16"/>
              <w:szCs w:val="16"/>
              <w:lang w:val="pt-PT"/>
            </w:rPr>
            <w:t xml:space="preserve">http://www.ktpae.gr </w:t>
          </w:r>
          <w:r w:rsidRPr="00FC0EB4">
            <w:rPr>
              <w:rFonts w:ascii="Symbol" w:eastAsia="Symbol" w:hAnsi="Symbol" w:cs="Symbol"/>
              <w:noProof/>
              <w:sz w:val="16"/>
              <w:szCs w:val="16"/>
            </w:rPr>
            <w:t>·</w:t>
          </w:r>
          <w:r w:rsidRPr="007B3DAB">
            <w:rPr>
              <w:noProof/>
              <w:sz w:val="16"/>
              <w:szCs w:val="16"/>
              <w:lang w:val="pt-PT"/>
            </w:rPr>
            <w:t xml:space="preserve"> e-mail: </w:t>
          </w:r>
          <w:hyperlink r:id="rId2" w:history="1">
            <w:r w:rsidRPr="007B3DAB">
              <w:rPr>
                <w:noProof/>
                <w:color w:val="0000FF"/>
                <w:sz w:val="16"/>
                <w:szCs w:val="16"/>
                <w:u w:val="single"/>
                <w:lang w:val="pt-PT"/>
              </w:rPr>
              <w:t>info@ktpae.gr</w:t>
            </w:r>
          </w:hyperlink>
        </w:p>
      </w:tc>
    </w:tr>
    <w:tr w:rsidR="00376259" w:rsidRPr="00A73E0B" w14:paraId="6D659EA6" w14:textId="59B56D5C" w:rsidTr="003506B1">
      <w:trPr>
        <w:trHeight w:val="58"/>
      </w:trPr>
      <w:tc>
        <w:tcPr>
          <w:tcW w:w="2835" w:type="dxa"/>
          <w:vMerge/>
          <w:tcBorders>
            <w:left w:val="nil"/>
            <w:bottom w:val="nil"/>
            <w:right w:val="nil"/>
          </w:tcBorders>
          <w:shd w:val="clear" w:color="auto" w:fill="auto"/>
        </w:tcPr>
        <w:p w14:paraId="14AB5D15" w14:textId="77777777" w:rsidR="00376259" w:rsidRPr="007B3DAB" w:rsidRDefault="00376259" w:rsidP="00376259">
          <w:pPr>
            <w:spacing w:after="0"/>
            <w:ind w:right="-442"/>
            <w:jc w:val="left"/>
            <w:rPr>
              <w:b/>
              <w:lang w:val="pt-PT"/>
            </w:rPr>
          </w:pPr>
        </w:p>
      </w:tc>
      <w:tc>
        <w:tcPr>
          <w:tcW w:w="6824" w:type="dxa"/>
          <w:tcBorders>
            <w:top w:val="nil"/>
            <w:left w:val="nil"/>
            <w:bottom w:val="nil"/>
            <w:right w:val="nil"/>
          </w:tcBorders>
          <w:shd w:val="clear" w:color="auto" w:fill="auto"/>
        </w:tcPr>
        <w:p w14:paraId="0D1EB07F" w14:textId="77777777" w:rsidR="00376259" w:rsidRPr="00C82832" w:rsidRDefault="00376259" w:rsidP="003506B1">
          <w:pPr>
            <w:tabs>
              <w:tab w:val="center" w:pos="4153"/>
              <w:tab w:val="right" w:pos="8306"/>
            </w:tabs>
            <w:spacing w:after="0"/>
            <w:ind w:left="-105" w:right="-261"/>
            <w:jc w:val="center"/>
            <w:rPr>
              <w:noProof/>
              <w:sz w:val="16"/>
              <w:szCs w:val="16"/>
              <w:lang w:val="el-GR"/>
            </w:rPr>
          </w:pPr>
          <w:r w:rsidRPr="00C82832">
            <w:rPr>
              <w:noProof/>
              <w:sz w:val="16"/>
              <w:szCs w:val="16"/>
              <w:lang w:val="el-GR"/>
            </w:rPr>
            <w:t xml:space="preserve">ΝΠΙΔ Μη Κερδοσκοπικό </w:t>
          </w:r>
          <w:r w:rsidRPr="00FC0EB4">
            <w:rPr>
              <w:rFonts w:ascii="Symbol" w:eastAsia="Symbol" w:hAnsi="Symbol" w:cs="Symbol"/>
              <w:noProof/>
              <w:sz w:val="16"/>
              <w:szCs w:val="16"/>
            </w:rPr>
            <w:t>·</w:t>
          </w:r>
          <w:r w:rsidRPr="00C82832">
            <w:rPr>
              <w:noProof/>
              <w:sz w:val="16"/>
              <w:szCs w:val="16"/>
              <w:lang w:val="el-GR"/>
            </w:rPr>
            <w:t xml:space="preserve"> Αρ. ΓΕΜΗ: </w:t>
          </w:r>
          <w:r w:rsidRPr="00C82832">
            <w:rPr>
              <w:sz w:val="16"/>
              <w:szCs w:val="16"/>
              <w:lang w:val="el-GR"/>
            </w:rPr>
            <w:t>004261201000</w:t>
          </w:r>
        </w:p>
      </w:tc>
    </w:tr>
    <w:bookmarkEnd w:id="5"/>
  </w:tbl>
  <w:p w14:paraId="7E1F5FA3" w14:textId="77777777" w:rsidR="00376259" w:rsidRPr="003506B1" w:rsidRDefault="00376259" w:rsidP="00376259">
    <w:pPr>
      <w:pStyle w:val="af5"/>
      <w:rPr>
        <w:sz w:val="2"/>
        <w:szCs w:val="2"/>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9FF0ED" w14:textId="5A94559F" w:rsidR="003707F7" w:rsidRPr="00F7099A" w:rsidRDefault="00F7099A" w:rsidP="00F7099A">
    <w:pPr>
      <w:pStyle w:val="af5"/>
      <w:pBdr>
        <w:bottom w:val="single" w:sz="4" w:space="1" w:color="auto"/>
      </w:pBdr>
      <w:ind w:right="-143"/>
      <w:rPr>
        <w:i/>
        <w:iCs/>
        <w:sz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(Διεθνούς) Άνω των Ορίων Διαγωνισμού</w:t>
    </w:r>
    <w:r>
      <w:rPr>
        <w:i/>
        <w:iCs/>
        <w:sz w:val="20"/>
        <w:lang w:val="el-GR"/>
      </w:rPr>
      <w:t xml:space="preserve"> </w:t>
    </w:r>
    <w:r w:rsidRPr="002272A0">
      <w:rPr>
        <w:i/>
        <w:iCs/>
        <w:sz w:val="20"/>
        <w:lang w:val="el-GR"/>
      </w:rPr>
      <w:t xml:space="preserve">για το </w:t>
    </w:r>
    <w:r w:rsidRPr="00FE5E7C">
      <w:rPr>
        <w:i/>
        <w:iCs/>
        <w:sz w:val="20"/>
        <w:lang w:val="el-GR"/>
      </w:rPr>
      <w:t>Υποέργο 1 «Δημιουργία πληροφοριακού συστήματος» του Έργου «Πληρωμή της πλειοψηφίας των κοινωνικών παροχών μέσω προπληρωμένων καρτών»</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05839" w14:textId="5FCAA557" w:rsidR="00376259" w:rsidRPr="003402A5" w:rsidRDefault="002272A0" w:rsidP="002272A0">
    <w:pPr>
      <w:pStyle w:val="af5"/>
      <w:pBdr>
        <w:bottom w:val="single" w:sz="4" w:space="1" w:color="auto"/>
      </w:pBdr>
      <w:ind w:right="-143"/>
      <w:rPr>
        <w:i/>
        <w:iCs/>
        <w:sz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Άνω των Ορίων Διαγωνισμού</w:t>
    </w:r>
    <w:r>
      <w:rPr>
        <w:i/>
        <w:iCs/>
        <w:sz w:val="20"/>
        <w:lang w:val="el-GR"/>
      </w:rPr>
      <w:t xml:space="preserve"> </w:t>
    </w:r>
    <w:r w:rsidRPr="002272A0">
      <w:rPr>
        <w:i/>
        <w:iCs/>
        <w:sz w:val="20"/>
        <w:lang w:val="el-GR"/>
      </w:rPr>
      <w:t xml:space="preserve">για το </w:t>
    </w:r>
    <w:r w:rsidR="00FE5E7C" w:rsidRPr="00FE5E7C">
      <w:rPr>
        <w:i/>
        <w:iCs/>
        <w:sz w:val="20"/>
        <w:lang w:val="el-GR"/>
      </w:rPr>
      <w:t>Υποέργο 1 «Δημιουργία πληροφοριακού συστήματος» του Έργου</w:t>
    </w:r>
    <w:r w:rsidR="00F67C4E" w:rsidRPr="00B060FF">
      <w:rPr>
        <w:i/>
        <w:iCs/>
        <w:sz w:val="20"/>
        <w:lang w:val="el-GR"/>
      </w:rPr>
      <w:t xml:space="preserve"> </w:t>
    </w:r>
    <w:r w:rsidR="00F67C4E">
      <w:rPr>
        <w:i/>
        <w:iCs/>
        <w:sz w:val="20"/>
        <w:lang w:val="en-US"/>
      </w:rPr>
      <w:t>Sub</w:t>
    </w:r>
    <w:r w:rsidR="00F67C4E" w:rsidRPr="00B060FF">
      <w:rPr>
        <w:i/>
        <w:iCs/>
        <w:sz w:val="20"/>
        <w:lang w:val="el-GR"/>
      </w:rPr>
      <w:t xml:space="preserve">1: </w:t>
    </w:r>
    <w:r w:rsidR="00FE5E7C" w:rsidRPr="00FE5E7C">
      <w:rPr>
        <w:i/>
        <w:iCs/>
        <w:sz w:val="20"/>
        <w:lang w:val="el-GR"/>
      </w:rPr>
      <w:t>«Πληρωμή της πλειοψηφίας των κοινωνικών παροχών μέσω προπληρωμένων καρτών»</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97D16" w14:textId="2B68C55C" w:rsidR="00F61FE0" w:rsidRPr="00741957" w:rsidRDefault="00741957" w:rsidP="00741957">
    <w:pPr>
      <w:pStyle w:val="af5"/>
      <w:pBdr>
        <w:bottom w:val="single" w:sz="4" w:space="1" w:color="auto"/>
      </w:pBdr>
      <w:ind w:right="-143"/>
      <w:rPr>
        <w:i/>
        <w:iCs/>
        <w:sz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Άνω των Ορίων Διαγωνισμού</w:t>
    </w:r>
    <w:r>
      <w:rPr>
        <w:i/>
        <w:iCs/>
        <w:sz w:val="20"/>
        <w:lang w:val="el-GR"/>
      </w:rPr>
      <w:t xml:space="preserve"> </w:t>
    </w:r>
    <w:r w:rsidRPr="002272A0">
      <w:rPr>
        <w:i/>
        <w:iCs/>
        <w:sz w:val="20"/>
        <w:lang w:val="el-GR"/>
      </w:rPr>
      <w:t xml:space="preserve">για το </w:t>
    </w:r>
    <w:r w:rsidRPr="00FE5E7C">
      <w:rPr>
        <w:i/>
        <w:iCs/>
        <w:sz w:val="20"/>
        <w:lang w:val="el-GR"/>
      </w:rPr>
      <w:t>Υποέργο 1 «Δημιουργία πληροφοριακού συστήματος» του Έργου «Πληρωμή της πλειοψηφίας των κοινωνικών παροχών μέσω προπληρωμένων καρτών»</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23DFE" w14:textId="6D68164A" w:rsidR="00F61FE0" w:rsidRPr="00741957" w:rsidRDefault="00741957" w:rsidP="00741957">
    <w:pPr>
      <w:pStyle w:val="af5"/>
      <w:pBdr>
        <w:bottom w:val="single" w:sz="4" w:space="1" w:color="auto"/>
      </w:pBdr>
      <w:ind w:right="-143"/>
      <w:rPr>
        <w:i/>
        <w:iCs/>
        <w:sz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Άνω των Ορίων Διαγωνισμού</w:t>
    </w:r>
    <w:r>
      <w:rPr>
        <w:i/>
        <w:iCs/>
        <w:sz w:val="20"/>
        <w:lang w:val="el-GR"/>
      </w:rPr>
      <w:t xml:space="preserve"> </w:t>
    </w:r>
    <w:r w:rsidRPr="002272A0">
      <w:rPr>
        <w:i/>
        <w:iCs/>
        <w:sz w:val="20"/>
        <w:lang w:val="el-GR"/>
      </w:rPr>
      <w:t xml:space="preserve">για το </w:t>
    </w:r>
    <w:r w:rsidRPr="00FE5E7C">
      <w:rPr>
        <w:i/>
        <w:iCs/>
        <w:sz w:val="20"/>
        <w:lang w:val="el-GR"/>
      </w:rPr>
      <w:t>Υποέργο 1 «Δημιουργία πληροφοριακού συστήματος» του Έργου «Πληρωμή της πλειοψηφίας των κοινωνικών παροχών μέσω προπληρωμένων καρτών»</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2D3DD" w14:textId="4D2BF3BE" w:rsidR="00F61FE0" w:rsidRPr="00741957" w:rsidRDefault="00741957" w:rsidP="00741957">
    <w:pPr>
      <w:pStyle w:val="af5"/>
      <w:pBdr>
        <w:bottom w:val="single" w:sz="4" w:space="1" w:color="auto"/>
      </w:pBdr>
      <w:ind w:right="-143"/>
      <w:rPr>
        <w:i/>
        <w:iCs/>
        <w:sz w:val="20"/>
        <w:lang w:val="el-GR"/>
      </w:rPr>
    </w:pPr>
    <w:r w:rsidRPr="002272A0">
      <w:rPr>
        <w:i/>
        <w:iCs/>
        <w:sz w:val="20"/>
        <w:lang w:val="el-GR"/>
      </w:rPr>
      <w:t>Διακήρυξη</w:t>
    </w:r>
    <w:r>
      <w:rPr>
        <w:i/>
        <w:iCs/>
        <w:sz w:val="20"/>
        <w:lang w:val="el-GR"/>
      </w:rPr>
      <w:t xml:space="preserve"> </w:t>
    </w:r>
    <w:r w:rsidRPr="002272A0">
      <w:rPr>
        <w:i/>
        <w:iCs/>
        <w:sz w:val="20"/>
        <w:lang w:val="el-GR"/>
      </w:rPr>
      <w:t>Ηλεκτρονικού Ανοικτού Άνω των Ορίων Διαγωνισμού</w:t>
    </w:r>
    <w:r>
      <w:rPr>
        <w:i/>
        <w:iCs/>
        <w:sz w:val="20"/>
        <w:lang w:val="el-GR"/>
      </w:rPr>
      <w:t xml:space="preserve"> </w:t>
    </w:r>
    <w:r w:rsidRPr="002272A0">
      <w:rPr>
        <w:i/>
        <w:iCs/>
        <w:sz w:val="20"/>
        <w:lang w:val="el-GR"/>
      </w:rPr>
      <w:t xml:space="preserve">για το </w:t>
    </w:r>
    <w:r w:rsidRPr="00FE5E7C">
      <w:rPr>
        <w:i/>
        <w:iCs/>
        <w:sz w:val="20"/>
        <w:lang w:val="el-GR"/>
      </w:rPr>
      <w:t>Υποέργο 1 «Δημιουργία πληροφοριακού συστήματος» του Έργου «Πληρωμή της πλειοψηφίας των κοινωνικών παροχών μέσω προπληρωμένων καρτών»</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53895" w14:textId="77777777" w:rsidR="003707F7" w:rsidRPr="00C0415C" w:rsidRDefault="00673EF1">
    <w:pPr>
      <w:pBdr>
        <w:top w:val="nil"/>
        <w:left w:val="nil"/>
        <w:bottom w:val="single" w:sz="4" w:space="1" w:color="000000"/>
        <w:right w:val="nil"/>
        <w:between w:val="nil"/>
      </w:pBdr>
      <w:rPr>
        <w:color w:val="000000"/>
        <w:lang w:val="el-GR"/>
      </w:rPr>
    </w:pPr>
    <w:r w:rsidRPr="00C0415C">
      <w:rPr>
        <w:i/>
        <w:color w:val="000000"/>
        <w:sz w:val="20"/>
        <w:szCs w:val="20"/>
        <w:lang w:val="el-GR"/>
      </w:rPr>
      <w:t xml:space="preserve">Διακήρυξη Ηλεκτρονικού Ανοικτού Διεθνούς </w:t>
    </w:r>
    <w:r w:rsidRPr="00C0415C">
      <w:rPr>
        <w:i/>
        <w:color w:val="000000"/>
        <w:sz w:val="20"/>
        <w:szCs w:val="20"/>
        <w:highlight w:val="magenta"/>
        <w:lang w:val="el-GR"/>
      </w:rPr>
      <w:t>Κάτω / Άνω</w:t>
    </w:r>
    <w:r w:rsidRPr="00C0415C">
      <w:rPr>
        <w:i/>
        <w:color w:val="000000"/>
        <w:sz w:val="20"/>
        <w:szCs w:val="20"/>
        <w:lang w:val="el-GR"/>
      </w:rPr>
      <w:t xml:space="preserve"> των Ορίων Διαγωνισμού για το Έργο «</w:t>
    </w:r>
    <w:r w:rsidRPr="00C0415C">
      <w:rPr>
        <w:i/>
        <w:color w:val="000000"/>
        <w:sz w:val="20"/>
        <w:szCs w:val="20"/>
        <w:highlight w:val="magenta"/>
        <w:lang w:val="el-GR"/>
      </w:rPr>
      <w:t>Τίτλος Έργου</w:t>
    </w:r>
    <w:r w:rsidRPr="00C0415C">
      <w:rPr>
        <w:i/>
        <w:color w:val="000000"/>
        <w:sz w:val="20"/>
        <w:szCs w:val="20"/>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singleLevel"/>
    <w:tmpl w:val="00000003"/>
    <w:name w:val="WW8Num3"/>
    <w:lvl w:ilvl="0">
      <w:start w:val="1"/>
      <w:numFmt w:val="bullet"/>
      <w:lvlText w:val=""/>
      <w:lvlJc w:val="left"/>
      <w:pPr>
        <w:tabs>
          <w:tab w:val="num" w:pos="643"/>
        </w:tabs>
        <w:ind w:left="643" w:hanging="360"/>
      </w:pPr>
      <w:rPr>
        <w:rFonts w:ascii="Symbol" w:hAnsi="Symbol" w:cs="Symbol"/>
        <w:lang w:val="el-GR"/>
      </w:rPr>
    </w:lvl>
  </w:abstractNum>
  <w:abstractNum w:abstractNumId="1" w15:restartNumberingAfterBreak="0">
    <w:nsid w:val="00000005"/>
    <w:multiLevelType w:val="singleLevel"/>
    <w:tmpl w:val="00000005"/>
    <w:name w:val="WW8Num5"/>
    <w:lvl w:ilvl="0">
      <w:start w:val="1"/>
      <w:numFmt w:val="bullet"/>
      <w:lvlText w:val=""/>
      <w:lvlJc w:val="left"/>
      <w:pPr>
        <w:tabs>
          <w:tab w:val="num" w:pos="397"/>
        </w:tabs>
        <w:ind w:left="397" w:hanging="397"/>
      </w:pPr>
      <w:rPr>
        <w:rFonts w:ascii="Webdings" w:hAnsi="Webdings" w:cs="Webdings"/>
        <w:color w:val="333399"/>
        <w:sz w:val="16"/>
      </w:rPr>
    </w:lvl>
  </w:abstractNum>
  <w:abstractNum w:abstractNumId="2" w15:restartNumberingAfterBreak="0">
    <w:nsid w:val="00000006"/>
    <w:multiLevelType w:val="singleLevel"/>
    <w:tmpl w:val="442CD1DE"/>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3"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Angsana New" w:hAnsi="Angsana New" w:cs="Angsana New"/>
        <w:color w:val="000000"/>
        <w:kern w:val="1"/>
        <w:szCs w:val="22"/>
        <w:shd w:val="clear" w:color="auto" w:fill="FFFFFF"/>
        <w:lang w:val="el-GR"/>
      </w:rPr>
    </w:lvl>
  </w:abstractNum>
  <w:abstractNum w:abstractNumId="4"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5"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6"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sz w:val="20"/>
        <w:szCs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02535C1D"/>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15:restartNumberingAfterBreak="0">
    <w:nsid w:val="04DF1444"/>
    <w:multiLevelType w:val="hybridMultilevel"/>
    <w:tmpl w:val="610678EC"/>
    <w:lvl w:ilvl="0" w:tplc="04090001">
      <w:start w:val="1"/>
      <w:numFmt w:val="bullet"/>
      <w:lvlText w:val=""/>
      <w:lvlJc w:val="left"/>
      <w:pPr>
        <w:ind w:left="1701" w:hanging="360"/>
      </w:pPr>
      <w:rPr>
        <w:rFonts w:ascii="Symbol" w:hAnsi="Symbol" w:hint="default"/>
      </w:rPr>
    </w:lvl>
    <w:lvl w:ilvl="1" w:tplc="04090003">
      <w:start w:val="1"/>
      <w:numFmt w:val="bullet"/>
      <w:lvlText w:val="o"/>
      <w:lvlJc w:val="left"/>
      <w:pPr>
        <w:ind w:left="2421" w:hanging="360"/>
      </w:pPr>
      <w:rPr>
        <w:rFonts w:ascii="Courier New" w:hAnsi="Courier New" w:cs="Courier New" w:hint="default"/>
      </w:rPr>
    </w:lvl>
    <w:lvl w:ilvl="2" w:tplc="04090005" w:tentative="1">
      <w:start w:val="1"/>
      <w:numFmt w:val="bullet"/>
      <w:lvlText w:val=""/>
      <w:lvlJc w:val="left"/>
      <w:pPr>
        <w:ind w:left="3141" w:hanging="360"/>
      </w:pPr>
      <w:rPr>
        <w:rFonts w:ascii="Wingdings" w:hAnsi="Wingdings" w:hint="default"/>
      </w:rPr>
    </w:lvl>
    <w:lvl w:ilvl="3" w:tplc="04090001" w:tentative="1">
      <w:start w:val="1"/>
      <w:numFmt w:val="bullet"/>
      <w:lvlText w:val=""/>
      <w:lvlJc w:val="left"/>
      <w:pPr>
        <w:ind w:left="3861" w:hanging="360"/>
      </w:pPr>
      <w:rPr>
        <w:rFonts w:ascii="Symbol" w:hAnsi="Symbol" w:hint="default"/>
      </w:rPr>
    </w:lvl>
    <w:lvl w:ilvl="4" w:tplc="04090003" w:tentative="1">
      <w:start w:val="1"/>
      <w:numFmt w:val="bullet"/>
      <w:lvlText w:val="o"/>
      <w:lvlJc w:val="left"/>
      <w:pPr>
        <w:ind w:left="4581" w:hanging="360"/>
      </w:pPr>
      <w:rPr>
        <w:rFonts w:ascii="Courier New" w:hAnsi="Courier New" w:cs="Courier New" w:hint="default"/>
      </w:rPr>
    </w:lvl>
    <w:lvl w:ilvl="5" w:tplc="04090005" w:tentative="1">
      <w:start w:val="1"/>
      <w:numFmt w:val="bullet"/>
      <w:lvlText w:val=""/>
      <w:lvlJc w:val="left"/>
      <w:pPr>
        <w:ind w:left="5301" w:hanging="360"/>
      </w:pPr>
      <w:rPr>
        <w:rFonts w:ascii="Wingdings" w:hAnsi="Wingdings" w:hint="default"/>
      </w:rPr>
    </w:lvl>
    <w:lvl w:ilvl="6" w:tplc="04090001" w:tentative="1">
      <w:start w:val="1"/>
      <w:numFmt w:val="bullet"/>
      <w:lvlText w:val=""/>
      <w:lvlJc w:val="left"/>
      <w:pPr>
        <w:ind w:left="6021" w:hanging="360"/>
      </w:pPr>
      <w:rPr>
        <w:rFonts w:ascii="Symbol" w:hAnsi="Symbol" w:hint="default"/>
      </w:rPr>
    </w:lvl>
    <w:lvl w:ilvl="7" w:tplc="04090003" w:tentative="1">
      <w:start w:val="1"/>
      <w:numFmt w:val="bullet"/>
      <w:lvlText w:val="o"/>
      <w:lvlJc w:val="left"/>
      <w:pPr>
        <w:ind w:left="6741" w:hanging="360"/>
      </w:pPr>
      <w:rPr>
        <w:rFonts w:ascii="Courier New" w:hAnsi="Courier New" w:cs="Courier New" w:hint="default"/>
      </w:rPr>
    </w:lvl>
    <w:lvl w:ilvl="8" w:tplc="04090005" w:tentative="1">
      <w:start w:val="1"/>
      <w:numFmt w:val="bullet"/>
      <w:lvlText w:val=""/>
      <w:lvlJc w:val="left"/>
      <w:pPr>
        <w:ind w:left="7461" w:hanging="360"/>
      </w:pPr>
      <w:rPr>
        <w:rFonts w:ascii="Wingdings" w:hAnsi="Wingdings" w:hint="default"/>
      </w:rPr>
    </w:lvl>
  </w:abstractNum>
  <w:abstractNum w:abstractNumId="9" w15:restartNumberingAfterBreak="0">
    <w:nsid w:val="054316B9"/>
    <w:multiLevelType w:val="hybridMultilevel"/>
    <w:tmpl w:val="C4E28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74B759F"/>
    <w:multiLevelType w:val="hybridMultilevel"/>
    <w:tmpl w:val="45A677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7BC6327"/>
    <w:multiLevelType w:val="multilevel"/>
    <w:tmpl w:val="8C40E330"/>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0A7D2022"/>
    <w:multiLevelType w:val="multilevel"/>
    <w:tmpl w:val="C1AA3A30"/>
    <w:lvl w:ilvl="0">
      <w:start w:val="1"/>
      <w:numFmt w:val="bullet"/>
      <w:pStyle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 w15:restartNumberingAfterBreak="0">
    <w:nsid w:val="0D5704BA"/>
    <w:multiLevelType w:val="multilevel"/>
    <w:tmpl w:val="BFD60A30"/>
    <w:lvl w:ilvl="0">
      <w:start w:val="1"/>
      <w:numFmt w:val="bullet"/>
      <w:pStyle w:val="1"/>
      <w:lvlText w:val="•"/>
      <w:lvlJc w:val="left"/>
      <w:pPr>
        <w:ind w:left="720" w:hanging="294"/>
      </w:pPr>
      <w:rPr>
        <w:rFonts w:ascii="Tahoma" w:eastAsia="Tahoma" w:hAnsi="Tahoma" w:cs="Tahoma"/>
        <w:b w:val="0"/>
        <w:i w:val="0"/>
        <w:smallCaps w:val="0"/>
        <w:strike w:val="0"/>
        <w:vertAlign w:val="baseline"/>
      </w:rPr>
    </w:lvl>
    <w:lvl w:ilvl="1">
      <w:start w:val="1"/>
      <w:numFmt w:val="bullet"/>
      <w:lvlText w:val="o"/>
      <w:lvlJc w:val="left"/>
      <w:pPr>
        <w:ind w:left="1080" w:hanging="294"/>
      </w:pPr>
      <w:rPr>
        <w:rFonts w:ascii="Tahoma" w:eastAsia="Tahoma" w:hAnsi="Tahoma" w:cs="Tahoma"/>
        <w:b w:val="0"/>
        <w:i w:val="0"/>
        <w:smallCaps w:val="0"/>
        <w:strike w:val="0"/>
        <w:vertAlign w:val="baseline"/>
      </w:rPr>
    </w:lvl>
    <w:lvl w:ilvl="2">
      <w:start w:val="1"/>
      <w:numFmt w:val="bullet"/>
      <w:lvlText w:val="▪"/>
      <w:lvlJc w:val="left"/>
      <w:pPr>
        <w:ind w:left="1800" w:hanging="294"/>
      </w:pPr>
      <w:rPr>
        <w:rFonts w:ascii="Tahoma" w:eastAsia="Tahoma" w:hAnsi="Tahoma" w:cs="Tahoma"/>
        <w:b w:val="0"/>
        <w:i w:val="0"/>
        <w:smallCaps w:val="0"/>
        <w:strike w:val="0"/>
        <w:vertAlign w:val="baseline"/>
      </w:rPr>
    </w:lvl>
    <w:lvl w:ilvl="3">
      <w:start w:val="1"/>
      <w:numFmt w:val="bullet"/>
      <w:lvlText w:val="•"/>
      <w:lvlJc w:val="left"/>
      <w:pPr>
        <w:ind w:left="2520" w:hanging="294"/>
      </w:pPr>
      <w:rPr>
        <w:rFonts w:ascii="Tahoma" w:eastAsia="Tahoma" w:hAnsi="Tahoma" w:cs="Tahoma"/>
        <w:b w:val="0"/>
        <w:i w:val="0"/>
        <w:smallCaps w:val="0"/>
        <w:strike w:val="0"/>
        <w:vertAlign w:val="baseline"/>
      </w:rPr>
    </w:lvl>
    <w:lvl w:ilvl="4">
      <w:start w:val="1"/>
      <w:numFmt w:val="bullet"/>
      <w:pStyle w:val="5"/>
      <w:lvlText w:val="o"/>
      <w:lvlJc w:val="left"/>
      <w:pPr>
        <w:ind w:left="3240" w:hanging="294"/>
      </w:pPr>
      <w:rPr>
        <w:rFonts w:ascii="Tahoma" w:eastAsia="Tahoma" w:hAnsi="Tahoma" w:cs="Tahoma"/>
        <w:b w:val="0"/>
        <w:i w:val="0"/>
        <w:smallCaps w:val="0"/>
        <w:strike w:val="0"/>
        <w:vertAlign w:val="baseline"/>
      </w:rPr>
    </w:lvl>
    <w:lvl w:ilvl="5">
      <w:start w:val="1"/>
      <w:numFmt w:val="bullet"/>
      <w:pStyle w:val="6"/>
      <w:lvlText w:val="▪"/>
      <w:lvlJc w:val="left"/>
      <w:pPr>
        <w:ind w:left="3960" w:hanging="294"/>
      </w:pPr>
      <w:rPr>
        <w:rFonts w:ascii="Tahoma" w:eastAsia="Tahoma" w:hAnsi="Tahoma" w:cs="Tahoma"/>
        <w:b w:val="0"/>
        <w:i w:val="0"/>
        <w:smallCaps w:val="0"/>
        <w:strike w:val="0"/>
        <w:vertAlign w:val="baseline"/>
      </w:rPr>
    </w:lvl>
    <w:lvl w:ilvl="6">
      <w:start w:val="1"/>
      <w:numFmt w:val="bullet"/>
      <w:pStyle w:val="7"/>
      <w:lvlText w:val="•"/>
      <w:lvlJc w:val="left"/>
      <w:pPr>
        <w:ind w:left="4680" w:hanging="294"/>
      </w:pPr>
      <w:rPr>
        <w:rFonts w:ascii="Tahoma" w:eastAsia="Tahoma" w:hAnsi="Tahoma" w:cs="Tahoma"/>
        <w:b w:val="0"/>
        <w:i w:val="0"/>
        <w:smallCaps w:val="0"/>
        <w:strike w:val="0"/>
        <w:vertAlign w:val="baseline"/>
      </w:rPr>
    </w:lvl>
    <w:lvl w:ilvl="7">
      <w:start w:val="1"/>
      <w:numFmt w:val="bullet"/>
      <w:pStyle w:val="8"/>
      <w:lvlText w:val="o"/>
      <w:lvlJc w:val="left"/>
      <w:pPr>
        <w:ind w:left="5400" w:hanging="294"/>
      </w:pPr>
      <w:rPr>
        <w:rFonts w:ascii="Tahoma" w:eastAsia="Tahoma" w:hAnsi="Tahoma" w:cs="Tahoma"/>
        <w:b w:val="0"/>
        <w:i w:val="0"/>
        <w:smallCaps w:val="0"/>
        <w:strike w:val="0"/>
        <w:vertAlign w:val="baseline"/>
      </w:rPr>
    </w:lvl>
    <w:lvl w:ilvl="8">
      <w:start w:val="1"/>
      <w:numFmt w:val="bullet"/>
      <w:pStyle w:val="9"/>
      <w:lvlText w:val="▪"/>
      <w:lvlJc w:val="left"/>
      <w:pPr>
        <w:ind w:left="6120" w:hanging="294"/>
      </w:pPr>
      <w:rPr>
        <w:rFonts w:ascii="Tahoma" w:eastAsia="Tahoma" w:hAnsi="Tahoma" w:cs="Tahoma"/>
        <w:b w:val="0"/>
        <w:i w:val="0"/>
        <w:smallCaps w:val="0"/>
        <w:strike w:val="0"/>
        <w:vertAlign w:val="baseline"/>
      </w:rPr>
    </w:lvl>
  </w:abstractNum>
  <w:abstractNum w:abstractNumId="14" w15:restartNumberingAfterBreak="0">
    <w:nsid w:val="116C0D42"/>
    <w:multiLevelType w:val="hybridMultilevel"/>
    <w:tmpl w:val="B388ECA8"/>
    <w:lvl w:ilvl="0" w:tplc="60DC684E">
      <w:start w:val="1"/>
      <w:numFmt w:val="decimal"/>
      <w:lvlText w:val="%1)"/>
      <w:lvlJc w:val="left"/>
      <w:pPr>
        <w:ind w:left="502" w:hanging="360"/>
      </w:pPr>
      <w:rPr>
        <w:rFonts w:hint="default"/>
      </w:rPr>
    </w:lvl>
    <w:lvl w:ilvl="1" w:tplc="04080019">
      <w:start w:val="1"/>
      <w:numFmt w:val="lowerLetter"/>
      <w:lvlText w:val="%2."/>
      <w:lvlJc w:val="left"/>
      <w:pPr>
        <w:ind w:left="1222" w:hanging="360"/>
      </w:pPr>
    </w:lvl>
    <w:lvl w:ilvl="2" w:tplc="0408001B" w:tentative="1">
      <w:start w:val="1"/>
      <w:numFmt w:val="lowerRoman"/>
      <w:lvlText w:val="%3."/>
      <w:lvlJc w:val="right"/>
      <w:pPr>
        <w:ind w:left="1942" w:hanging="180"/>
      </w:pPr>
    </w:lvl>
    <w:lvl w:ilvl="3" w:tplc="0408000F" w:tentative="1">
      <w:start w:val="1"/>
      <w:numFmt w:val="decimal"/>
      <w:lvlText w:val="%4."/>
      <w:lvlJc w:val="left"/>
      <w:pPr>
        <w:ind w:left="2662" w:hanging="360"/>
      </w:pPr>
    </w:lvl>
    <w:lvl w:ilvl="4" w:tplc="04080019" w:tentative="1">
      <w:start w:val="1"/>
      <w:numFmt w:val="lowerLetter"/>
      <w:lvlText w:val="%5."/>
      <w:lvlJc w:val="left"/>
      <w:pPr>
        <w:ind w:left="3382" w:hanging="360"/>
      </w:pPr>
    </w:lvl>
    <w:lvl w:ilvl="5" w:tplc="0408001B" w:tentative="1">
      <w:start w:val="1"/>
      <w:numFmt w:val="lowerRoman"/>
      <w:lvlText w:val="%6."/>
      <w:lvlJc w:val="right"/>
      <w:pPr>
        <w:ind w:left="4102" w:hanging="180"/>
      </w:pPr>
    </w:lvl>
    <w:lvl w:ilvl="6" w:tplc="0408000F" w:tentative="1">
      <w:start w:val="1"/>
      <w:numFmt w:val="decimal"/>
      <w:lvlText w:val="%7."/>
      <w:lvlJc w:val="left"/>
      <w:pPr>
        <w:ind w:left="4822" w:hanging="360"/>
      </w:pPr>
    </w:lvl>
    <w:lvl w:ilvl="7" w:tplc="04080019" w:tentative="1">
      <w:start w:val="1"/>
      <w:numFmt w:val="lowerLetter"/>
      <w:lvlText w:val="%8."/>
      <w:lvlJc w:val="left"/>
      <w:pPr>
        <w:ind w:left="5542" w:hanging="360"/>
      </w:pPr>
    </w:lvl>
    <w:lvl w:ilvl="8" w:tplc="0408001B" w:tentative="1">
      <w:start w:val="1"/>
      <w:numFmt w:val="lowerRoman"/>
      <w:lvlText w:val="%9."/>
      <w:lvlJc w:val="right"/>
      <w:pPr>
        <w:ind w:left="6262" w:hanging="180"/>
      </w:pPr>
    </w:lvl>
  </w:abstractNum>
  <w:abstractNum w:abstractNumId="15"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 w15:restartNumberingAfterBreak="0">
    <w:nsid w:val="12F74E1F"/>
    <w:multiLevelType w:val="multilevel"/>
    <w:tmpl w:val="9704051A"/>
    <w:lvl w:ilvl="0">
      <w:start w:val="1"/>
      <w:numFmt w:val="bullet"/>
      <w:pStyle w:val="A-lvl2"/>
      <w:lvlText w:val="●"/>
      <w:lvlJc w:val="left"/>
      <w:pPr>
        <w:ind w:left="360" w:hanging="360"/>
      </w:pPr>
      <w:rPr>
        <w:rFonts w:ascii="Noto Sans Symbols" w:eastAsia="Noto Sans Symbols" w:hAnsi="Noto Sans Symbols" w:cs="Noto Sans Symbols"/>
      </w:rPr>
    </w:lvl>
    <w:lvl w:ilvl="1">
      <w:start w:val="1"/>
      <w:numFmt w:val="bullet"/>
      <w:pStyle w:val="A-lvl2"/>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7" w15:restartNumberingAfterBreak="0">
    <w:nsid w:val="13106EA8"/>
    <w:multiLevelType w:val="hybridMultilevel"/>
    <w:tmpl w:val="EAE26BD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134B51FB"/>
    <w:multiLevelType w:val="hybridMultilevel"/>
    <w:tmpl w:val="0ECAD84E"/>
    <w:lvl w:ilvl="0" w:tplc="62385370">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9" w15:restartNumberingAfterBreak="0">
    <w:nsid w:val="13FA0CA1"/>
    <w:multiLevelType w:val="hybridMultilevel"/>
    <w:tmpl w:val="39BE9708"/>
    <w:lvl w:ilvl="0" w:tplc="10000019">
      <w:start w:val="1"/>
      <w:numFmt w:val="lowerLetter"/>
      <w:lvlText w:val="%1."/>
      <w:lvlJc w:val="left"/>
      <w:pPr>
        <w:ind w:left="1440" w:hanging="360"/>
      </w:pPr>
    </w:lvl>
    <w:lvl w:ilvl="1" w:tplc="20000019">
      <w:start w:val="1"/>
      <w:numFmt w:val="lowerLetter"/>
      <w:lvlText w:val="%2."/>
      <w:lvlJc w:val="left"/>
      <w:pPr>
        <w:ind w:left="2160" w:hanging="360"/>
      </w:pPr>
    </w:lvl>
    <w:lvl w:ilvl="2" w:tplc="2000001B">
      <w:start w:val="1"/>
      <w:numFmt w:val="lowerRoman"/>
      <w:lvlText w:val="%3."/>
      <w:lvlJc w:val="right"/>
      <w:pPr>
        <w:ind w:left="2880" w:hanging="180"/>
      </w:pPr>
    </w:lvl>
    <w:lvl w:ilvl="3" w:tplc="2000000F">
      <w:start w:val="1"/>
      <w:numFmt w:val="decimal"/>
      <w:lvlText w:val="%4."/>
      <w:lvlJc w:val="left"/>
      <w:pPr>
        <w:ind w:left="3600" w:hanging="360"/>
      </w:pPr>
    </w:lvl>
    <w:lvl w:ilvl="4" w:tplc="20000019">
      <w:start w:val="1"/>
      <w:numFmt w:val="lowerLetter"/>
      <w:lvlText w:val="%5."/>
      <w:lvlJc w:val="left"/>
      <w:pPr>
        <w:ind w:left="4320" w:hanging="360"/>
      </w:pPr>
    </w:lvl>
    <w:lvl w:ilvl="5" w:tplc="2000001B">
      <w:start w:val="1"/>
      <w:numFmt w:val="lowerRoman"/>
      <w:lvlText w:val="%6."/>
      <w:lvlJc w:val="right"/>
      <w:pPr>
        <w:ind w:left="5040" w:hanging="180"/>
      </w:pPr>
    </w:lvl>
    <w:lvl w:ilvl="6" w:tplc="2000000F">
      <w:start w:val="1"/>
      <w:numFmt w:val="decimal"/>
      <w:lvlText w:val="%7."/>
      <w:lvlJc w:val="left"/>
      <w:pPr>
        <w:ind w:left="5760" w:hanging="360"/>
      </w:pPr>
    </w:lvl>
    <w:lvl w:ilvl="7" w:tplc="20000019">
      <w:start w:val="1"/>
      <w:numFmt w:val="lowerLetter"/>
      <w:lvlText w:val="%8."/>
      <w:lvlJc w:val="left"/>
      <w:pPr>
        <w:ind w:left="6480" w:hanging="360"/>
      </w:pPr>
    </w:lvl>
    <w:lvl w:ilvl="8" w:tplc="2000001B">
      <w:start w:val="1"/>
      <w:numFmt w:val="lowerRoman"/>
      <w:lvlText w:val="%9."/>
      <w:lvlJc w:val="right"/>
      <w:pPr>
        <w:ind w:left="7200" w:hanging="180"/>
      </w:pPr>
    </w:lvl>
  </w:abstractNum>
  <w:abstractNum w:abstractNumId="20"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4B62FDA"/>
    <w:multiLevelType w:val="hybridMultilevel"/>
    <w:tmpl w:val="E4AA01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5120F16"/>
    <w:multiLevelType w:val="hybridMultilevel"/>
    <w:tmpl w:val="C5D4D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9272956"/>
    <w:multiLevelType w:val="hybridMultilevel"/>
    <w:tmpl w:val="8BBE7552"/>
    <w:lvl w:ilvl="0" w:tplc="7FB248F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1A212601"/>
    <w:multiLevelType w:val="multilevel"/>
    <w:tmpl w:val="4F38A184"/>
    <w:lvl w:ilvl="0">
      <w:start w:val="1"/>
      <w:numFmt w:val="bullet"/>
      <w:lvlText w:val="­"/>
      <w:lvlJc w:val="left"/>
      <w:pPr>
        <w:ind w:left="720" w:hanging="360"/>
      </w:pPr>
      <w:rPr>
        <w:rFonts w:ascii="Angsana New" w:eastAsia="Angsana New" w:hAnsi="Angsana New" w:cs="Angsana New"/>
        <w:color w:val="000000"/>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6"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BC15F04"/>
    <w:multiLevelType w:val="hybridMultilevel"/>
    <w:tmpl w:val="05168EF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30" w15:restartNumberingAfterBreak="0">
    <w:nsid w:val="22914C04"/>
    <w:multiLevelType w:val="hybridMultilevel"/>
    <w:tmpl w:val="00EA8446"/>
    <w:lvl w:ilvl="0" w:tplc="04080001">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245B6C35"/>
    <w:multiLevelType w:val="hybridMultilevel"/>
    <w:tmpl w:val="F86E2F34"/>
    <w:lvl w:ilvl="0" w:tplc="0809000F">
      <w:start w:val="1"/>
      <w:numFmt w:val="decimal"/>
      <w:lvlText w:val="%1."/>
      <w:lvlJc w:val="left"/>
      <w:pPr>
        <w:ind w:left="720" w:hanging="360"/>
      </w:pPr>
    </w:lvl>
    <w:lvl w:ilvl="1" w:tplc="0809000F">
      <w:start w:val="1"/>
      <w:numFmt w:val="decimal"/>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45C1078"/>
    <w:multiLevelType w:val="multilevel"/>
    <w:tmpl w:val="F692E026"/>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26967636"/>
    <w:multiLevelType w:val="multilevel"/>
    <w:tmpl w:val="57D4E716"/>
    <w:lvl w:ilvl="0">
      <w:start w:val="5"/>
      <w:numFmt w:val="decimal"/>
      <w:pStyle w:val="a"/>
      <w:lvlText w:val="%1"/>
      <w:lvlJc w:val="left"/>
      <w:pPr>
        <w:ind w:left="576" w:hanging="576"/>
      </w:pPr>
      <w:rPr>
        <w:rFonts w:hint="default"/>
      </w:rPr>
    </w:lvl>
    <w:lvl w:ilvl="1">
      <w:start w:val="6"/>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36" w15:restartNumberingAfterBreak="0">
    <w:nsid w:val="28767BFF"/>
    <w:multiLevelType w:val="multilevel"/>
    <w:tmpl w:val="F71EEA08"/>
    <w:lvl w:ilvl="0">
      <w:start w:val="1"/>
      <w:numFmt w:val="decimal"/>
      <w:pStyle w:val="10"/>
      <w:lvlText w:val="%1."/>
      <w:lvlJc w:val="left"/>
      <w:pPr>
        <w:ind w:left="720" w:hanging="360"/>
      </w:pPr>
      <w:rPr>
        <w:rFonts w:hint="default"/>
      </w:rPr>
    </w:lvl>
    <w:lvl w:ilvl="1">
      <w:start w:val="1"/>
      <w:numFmt w:val="decimal"/>
      <w:pStyle w:val="2"/>
      <w:isLgl/>
      <w:lvlText w:val="%1.%2"/>
      <w:lvlJc w:val="left"/>
      <w:pPr>
        <w:ind w:left="1512" w:hanging="720"/>
      </w:pPr>
      <w:rPr>
        <w:rFonts w:hint="default"/>
      </w:rPr>
    </w:lvl>
    <w:lvl w:ilvl="2">
      <w:start w:val="1"/>
      <w:numFmt w:val="decimal"/>
      <w:isLgl/>
      <w:lvlText w:val="%1.%2.%3"/>
      <w:lvlJc w:val="left"/>
      <w:pPr>
        <w:ind w:left="1944" w:hanging="720"/>
      </w:pPr>
      <w:rPr>
        <w:rFonts w:hint="default"/>
      </w:rPr>
    </w:lvl>
    <w:lvl w:ilvl="3">
      <w:start w:val="1"/>
      <w:numFmt w:val="decimal"/>
      <w:isLgl/>
      <w:lvlText w:val="%1.%2.%3.%4"/>
      <w:lvlJc w:val="left"/>
      <w:pPr>
        <w:ind w:left="2736" w:hanging="1080"/>
      </w:pPr>
      <w:rPr>
        <w:rFonts w:hint="default"/>
      </w:rPr>
    </w:lvl>
    <w:lvl w:ilvl="4">
      <w:start w:val="1"/>
      <w:numFmt w:val="decimal"/>
      <w:isLgl/>
      <w:lvlText w:val="%1.%2.%3.%4.%5"/>
      <w:lvlJc w:val="left"/>
      <w:pPr>
        <w:ind w:left="3528" w:hanging="144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752" w:hanging="1800"/>
      </w:pPr>
      <w:rPr>
        <w:rFonts w:hint="default"/>
      </w:rPr>
    </w:lvl>
    <w:lvl w:ilvl="7">
      <w:start w:val="1"/>
      <w:numFmt w:val="decimal"/>
      <w:isLgl/>
      <w:lvlText w:val="%1.%2.%3.%4.%5.%6.%7.%8"/>
      <w:lvlJc w:val="left"/>
      <w:pPr>
        <w:ind w:left="5544" w:hanging="2160"/>
      </w:pPr>
      <w:rPr>
        <w:rFonts w:hint="default"/>
      </w:rPr>
    </w:lvl>
    <w:lvl w:ilvl="8">
      <w:start w:val="1"/>
      <w:numFmt w:val="decimal"/>
      <w:isLgl/>
      <w:lvlText w:val="%1.%2.%3.%4.%5.%6.%7.%8.%9"/>
      <w:lvlJc w:val="left"/>
      <w:pPr>
        <w:ind w:left="6336" w:hanging="2520"/>
      </w:pPr>
      <w:rPr>
        <w:rFonts w:hint="default"/>
      </w:rPr>
    </w:lvl>
  </w:abstractNum>
  <w:abstractNum w:abstractNumId="37" w15:restartNumberingAfterBreak="0">
    <w:nsid w:val="2A855E44"/>
    <w:multiLevelType w:val="hybridMultilevel"/>
    <w:tmpl w:val="CC043098"/>
    <w:lvl w:ilvl="0" w:tplc="FFFFFFFF">
      <w:start w:val="1"/>
      <w:numFmt w:val="decimal"/>
      <w:lvlText w:val="Π%1."/>
      <w:lvlJc w:val="left"/>
      <w:pPr>
        <w:tabs>
          <w:tab w:val="num" w:pos="567"/>
        </w:tabs>
        <w:ind w:left="567" w:hanging="567"/>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8" w15:restartNumberingAfterBreak="0">
    <w:nsid w:val="2AAA0834"/>
    <w:multiLevelType w:val="hybridMultilevel"/>
    <w:tmpl w:val="7FFC6562"/>
    <w:lvl w:ilvl="0" w:tplc="2BAE0CCE">
      <w:start w:val="1"/>
      <w:numFmt w:val="decimal"/>
      <w:lvlText w:val="Π4.%1"/>
      <w:lvlJc w:val="left"/>
      <w:pPr>
        <w:ind w:left="786" w:hanging="360"/>
      </w:pPr>
      <w:rPr>
        <w:rFonts w:hint="default"/>
        <w:b/>
        <w:i w:val="0"/>
        <w:color w:val="auto"/>
        <w:sz w:val="22"/>
        <w:szCs w:val="20"/>
        <w:u w:val="non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 w15:restartNumberingAfterBreak="0">
    <w:nsid w:val="2C295D55"/>
    <w:multiLevelType w:val="hybridMultilevel"/>
    <w:tmpl w:val="50229C9C"/>
    <w:lvl w:ilvl="0" w:tplc="8470354C">
      <w:start w:val="1"/>
      <mc:AlternateContent>
        <mc:Choice Requires="w14">
          <w:numFmt w:val="custom" w:format="α, β, γ, ..."/>
        </mc:Choice>
        <mc:Fallback>
          <w:numFmt w:val="decimal"/>
        </mc:Fallback>
      </mc:AlternateContent>
      <w:lvlText w:val="%1)"/>
      <w:lvlJc w:val="right"/>
      <w:pPr>
        <w:ind w:left="720" w:hanging="360"/>
      </w:pPr>
      <w:rPr>
        <w:rFonts w:hint="default"/>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 w15:restartNumberingAfterBreak="0">
    <w:nsid w:val="2C6A268D"/>
    <w:multiLevelType w:val="hybridMultilevel"/>
    <w:tmpl w:val="485AF3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CD3595E"/>
    <w:multiLevelType w:val="multilevel"/>
    <w:tmpl w:val="45AEB08C"/>
    <w:lvl w:ilvl="0">
      <w:start w:val="1"/>
      <w:numFmt w:val="decimal"/>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rPr>
    </w:lvl>
    <w:lvl w:ilvl="1">
      <w:start w:val="1"/>
      <w:numFmt w:val="decimal"/>
      <w:lvlText w:val="%1.%2"/>
      <w:lvlJc w:val="left"/>
      <w:pPr>
        <w:ind w:left="1002" w:hanging="576"/>
      </w:pPr>
      <w:rPr>
        <w:rFonts w:hint="default"/>
      </w:rPr>
    </w:lvl>
    <w:lvl w:ilvl="2">
      <w:start w:val="1"/>
      <w:numFmt w:val="decimal"/>
      <w:lvlText w:val="%1.%2.%3"/>
      <w:lvlJc w:val="left"/>
      <w:pPr>
        <w:ind w:left="1170" w:hanging="720"/>
      </w:pPr>
      <w:rPr>
        <w:rFonts w:hint="default"/>
        <w:i w:val="0"/>
        <w:color w:val="auto"/>
      </w:rPr>
    </w:lvl>
    <w:lvl w:ilvl="3">
      <w:start w:val="1"/>
      <w:numFmt w:val="decimal"/>
      <w:lvlText w:val="%1.%2.%3.%4"/>
      <w:lvlJc w:val="left"/>
      <w:pPr>
        <w:ind w:left="864" w:hanging="864"/>
      </w:pPr>
      <w:rPr>
        <w:b/>
        <w:bCs w:val="0"/>
        <w:color w:val="auto"/>
      </w:rPr>
    </w:lvl>
    <w:lvl w:ilvl="4">
      <w:start w:val="1"/>
      <w:numFmt w:val="decimal"/>
      <w:lvlText w:val="%1.%2.%3.%4.%5"/>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15:restartNumberingAfterBreak="0">
    <w:nsid w:val="2D431630"/>
    <w:multiLevelType w:val="multilevel"/>
    <w:tmpl w:val="CB028F38"/>
    <w:lvl w:ilvl="0">
      <w:start w:val="1"/>
      <w:numFmt w:val="bullet"/>
      <w:lvlText w:val="−"/>
      <w:lvlJc w:val="left"/>
      <w:pPr>
        <w:ind w:left="720" w:hanging="360"/>
      </w:pPr>
      <w:rPr>
        <w:rFonts w:ascii="Noto Sans Symbols" w:eastAsia="Noto Sans Symbols" w:hAnsi="Noto Sans Symbols" w:cs="Noto Sans Symbols"/>
        <w:color w:val="5B9BD5"/>
      </w:rPr>
    </w:lvl>
    <w:lvl w:ilvl="1">
      <w:start w:val="1"/>
      <w:numFmt w:val="bullet"/>
      <w:lvlText w:val="−"/>
      <w:lvlJc w:val="left"/>
      <w:pPr>
        <w:ind w:left="1080" w:hanging="360"/>
      </w:pPr>
      <w:rPr>
        <w:rFonts w:ascii="Noto Sans Symbols" w:eastAsia="Noto Sans Symbols" w:hAnsi="Noto Sans Symbols" w:cs="Noto Sans Symbols"/>
        <w:color w:val="5B9BD5"/>
      </w:rPr>
    </w:lvl>
    <w:lvl w:ilvl="2">
      <w:start w:val="1"/>
      <w:numFmt w:val="bullet"/>
      <w:lvlText w:val="−"/>
      <w:lvlJc w:val="left"/>
      <w:pPr>
        <w:ind w:left="1440" w:hanging="360"/>
      </w:pPr>
      <w:rPr>
        <w:rFonts w:ascii="Noto Sans Symbols" w:eastAsia="Noto Sans Symbols" w:hAnsi="Noto Sans Symbols" w:cs="Noto Sans Symbols"/>
        <w:color w:val="5B9BD5"/>
      </w:rPr>
    </w:lvl>
    <w:lvl w:ilvl="3">
      <w:start w:val="1"/>
      <w:numFmt w:val="bullet"/>
      <w:lvlText w:val="−"/>
      <w:lvlJc w:val="left"/>
      <w:pPr>
        <w:ind w:left="1800" w:hanging="360"/>
      </w:pPr>
      <w:rPr>
        <w:rFonts w:ascii="Noto Sans Symbols" w:eastAsia="Noto Sans Symbols" w:hAnsi="Noto Sans Symbols" w:cs="Noto Sans Symbols"/>
        <w:color w:val="5B9BD5"/>
      </w:rPr>
    </w:lvl>
    <w:lvl w:ilvl="4">
      <w:start w:val="1"/>
      <w:numFmt w:val="bullet"/>
      <w:lvlText w:val="−"/>
      <w:lvlJc w:val="left"/>
      <w:pPr>
        <w:ind w:left="2160" w:hanging="360"/>
      </w:pPr>
      <w:rPr>
        <w:rFonts w:ascii="Noto Sans Symbols" w:eastAsia="Noto Sans Symbols" w:hAnsi="Noto Sans Symbols" w:cs="Noto Sans Symbols"/>
        <w:color w:val="5B9BD5"/>
      </w:rPr>
    </w:lvl>
    <w:lvl w:ilvl="5">
      <w:start w:val="1"/>
      <w:numFmt w:val="bullet"/>
      <w:lvlText w:val="−"/>
      <w:lvlJc w:val="left"/>
      <w:pPr>
        <w:ind w:left="2520" w:hanging="360"/>
      </w:pPr>
      <w:rPr>
        <w:rFonts w:ascii="Noto Sans Symbols" w:eastAsia="Noto Sans Symbols" w:hAnsi="Noto Sans Symbols" w:cs="Noto Sans Symbols"/>
        <w:color w:val="5B9BD5"/>
      </w:rPr>
    </w:lvl>
    <w:lvl w:ilvl="6">
      <w:start w:val="1"/>
      <w:numFmt w:val="bullet"/>
      <w:lvlText w:val="−"/>
      <w:lvlJc w:val="left"/>
      <w:pPr>
        <w:ind w:left="2880" w:hanging="360"/>
      </w:pPr>
      <w:rPr>
        <w:rFonts w:ascii="Noto Sans Symbols" w:eastAsia="Noto Sans Symbols" w:hAnsi="Noto Sans Symbols" w:cs="Noto Sans Symbols"/>
        <w:color w:val="5B9BD5"/>
      </w:rPr>
    </w:lvl>
    <w:lvl w:ilvl="7">
      <w:start w:val="1"/>
      <w:numFmt w:val="bullet"/>
      <w:lvlText w:val="−"/>
      <w:lvlJc w:val="left"/>
      <w:pPr>
        <w:ind w:left="3240" w:hanging="360"/>
      </w:pPr>
      <w:rPr>
        <w:rFonts w:ascii="Noto Sans Symbols" w:eastAsia="Noto Sans Symbols" w:hAnsi="Noto Sans Symbols" w:cs="Noto Sans Symbols"/>
        <w:color w:val="5B9BD5"/>
      </w:rPr>
    </w:lvl>
    <w:lvl w:ilvl="8">
      <w:start w:val="1"/>
      <w:numFmt w:val="bullet"/>
      <w:lvlText w:val="−"/>
      <w:lvlJc w:val="left"/>
      <w:pPr>
        <w:ind w:left="3600" w:hanging="360"/>
      </w:pPr>
      <w:rPr>
        <w:rFonts w:ascii="Noto Sans Symbols" w:eastAsia="Noto Sans Symbols" w:hAnsi="Noto Sans Symbols" w:cs="Noto Sans Symbols"/>
        <w:color w:val="5B9BD5"/>
      </w:rPr>
    </w:lvl>
  </w:abstractNum>
  <w:abstractNum w:abstractNumId="43"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start w:val="1"/>
      <w:numFmt w:val="bullet"/>
      <w:lvlText w:val="o"/>
      <w:lvlJc w:val="left"/>
      <w:pPr>
        <w:ind w:left="1083" w:hanging="360"/>
      </w:pPr>
      <w:rPr>
        <w:rFonts w:ascii="Courier New" w:hAnsi="Courier New" w:cs="Courier New" w:hint="default"/>
      </w:rPr>
    </w:lvl>
    <w:lvl w:ilvl="2" w:tplc="04080005">
      <w:start w:val="1"/>
      <w:numFmt w:val="bullet"/>
      <w:lvlText w:val=""/>
      <w:lvlJc w:val="left"/>
      <w:pPr>
        <w:ind w:left="1803" w:hanging="360"/>
      </w:pPr>
      <w:rPr>
        <w:rFonts w:ascii="Wingdings" w:hAnsi="Wingdings" w:hint="default"/>
      </w:rPr>
    </w:lvl>
    <w:lvl w:ilvl="3" w:tplc="04080001">
      <w:start w:val="1"/>
      <w:numFmt w:val="bullet"/>
      <w:lvlText w:val=""/>
      <w:lvlJc w:val="left"/>
      <w:pPr>
        <w:ind w:left="2523" w:hanging="360"/>
      </w:pPr>
      <w:rPr>
        <w:rFonts w:ascii="Symbol" w:hAnsi="Symbol" w:hint="default"/>
      </w:rPr>
    </w:lvl>
    <w:lvl w:ilvl="4" w:tplc="04080003">
      <w:start w:val="1"/>
      <w:numFmt w:val="bullet"/>
      <w:lvlText w:val="o"/>
      <w:lvlJc w:val="left"/>
      <w:pPr>
        <w:ind w:left="3243" w:hanging="360"/>
      </w:pPr>
      <w:rPr>
        <w:rFonts w:ascii="Courier New" w:hAnsi="Courier New" w:cs="Courier New" w:hint="default"/>
      </w:rPr>
    </w:lvl>
    <w:lvl w:ilvl="5" w:tplc="04080005">
      <w:start w:val="1"/>
      <w:numFmt w:val="bullet"/>
      <w:lvlText w:val=""/>
      <w:lvlJc w:val="left"/>
      <w:pPr>
        <w:ind w:left="3963" w:hanging="360"/>
      </w:pPr>
      <w:rPr>
        <w:rFonts w:ascii="Wingdings" w:hAnsi="Wingdings" w:hint="default"/>
      </w:rPr>
    </w:lvl>
    <w:lvl w:ilvl="6" w:tplc="04080001">
      <w:start w:val="1"/>
      <w:numFmt w:val="bullet"/>
      <w:lvlText w:val=""/>
      <w:lvlJc w:val="left"/>
      <w:pPr>
        <w:ind w:left="4683" w:hanging="360"/>
      </w:pPr>
      <w:rPr>
        <w:rFonts w:ascii="Symbol" w:hAnsi="Symbol" w:hint="default"/>
      </w:rPr>
    </w:lvl>
    <w:lvl w:ilvl="7" w:tplc="04080003">
      <w:start w:val="1"/>
      <w:numFmt w:val="bullet"/>
      <w:lvlText w:val="o"/>
      <w:lvlJc w:val="left"/>
      <w:pPr>
        <w:ind w:left="5403" w:hanging="360"/>
      </w:pPr>
      <w:rPr>
        <w:rFonts w:ascii="Courier New" w:hAnsi="Courier New" w:cs="Courier New" w:hint="default"/>
      </w:rPr>
    </w:lvl>
    <w:lvl w:ilvl="8" w:tplc="04080005">
      <w:start w:val="1"/>
      <w:numFmt w:val="bullet"/>
      <w:lvlText w:val=""/>
      <w:lvlJc w:val="left"/>
      <w:pPr>
        <w:ind w:left="6123" w:hanging="360"/>
      </w:pPr>
      <w:rPr>
        <w:rFonts w:ascii="Wingdings" w:hAnsi="Wingdings" w:hint="default"/>
      </w:rPr>
    </w:lvl>
  </w:abstractNum>
  <w:abstractNum w:abstractNumId="45"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start w:val="1"/>
      <w:numFmt w:val="bullet"/>
      <w:lvlText w:val=""/>
      <w:lvlJc w:val="left"/>
      <w:pPr>
        <w:tabs>
          <w:tab w:val="num" w:pos="2156"/>
        </w:tabs>
        <w:ind w:left="2156" w:hanging="360"/>
      </w:pPr>
      <w:rPr>
        <w:rFonts w:ascii="Wingdings" w:hAnsi="Wingdings" w:hint="default"/>
      </w:rPr>
    </w:lvl>
    <w:lvl w:ilvl="3" w:tplc="04080001">
      <w:start w:val="1"/>
      <w:numFmt w:val="bullet"/>
      <w:lvlText w:val=""/>
      <w:lvlJc w:val="left"/>
      <w:pPr>
        <w:tabs>
          <w:tab w:val="num" w:pos="2876"/>
        </w:tabs>
        <w:ind w:left="2876" w:hanging="360"/>
      </w:pPr>
      <w:rPr>
        <w:rFonts w:ascii="Symbol" w:hAnsi="Symbol" w:hint="default"/>
      </w:rPr>
    </w:lvl>
    <w:lvl w:ilvl="4" w:tplc="04080003">
      <w:start w:val="1"/>
      <w:numFmt w:val="bullet"/>
      <w:lvlText w:val="o"/>
      <w:lvlJc w:val="left"/>
      <w:pPr>
        <w:tabs>
          <w:tab w:val="num" w:pos="3596"/>
        </w:tabs>
        <w:ind w:left="3596" w:hanging="360"/>
      </w:pPr>
      <w:rPr>
        <w:rFonts w:ascii="Courier New" w:hAnsi="Courier New" w:cs="Courier New" w:hint="default"/>
      </w:rPr>
    </w:lvl>
    <w:lvl w:ilvl="5" w:tplc="04080005">
      <w:start w:val="1"/>
      <w:numFmt w:val="bullet"/>
      <w:lvlText w:val=""/>
      <w:lvlJc w:val="left"/>
      <w:pPr>
        <w:tabs>
          <w:tab w:val="num" w:pos="4316"/>
        </w:tabs>
        <w:ind w:left="4316" w:hanging="360"/>
      </w:pPr>
      <w:rPr>
        <w:rFonts w:ascii="Wingdings" w:hAnsi="Wingdings" w:hint="default"/>
      </w:rPr>
    </w:lvl>
    <w:lvl w:ilvl="6" w:tplc="04080001">
      <w:start w:val="1"/>
      <w:numFmt w:val="bullet"/>
      <w:lvlText w:val=""/>
      <w:lvlJc w:val="left"/>
      <w:pPr>
        <w:tabs>
          <w:tab w:val="num" w:pos="5036"/>
        </w:tabs>
        <w:ind w:left="5036" w:hanging="360"/>
      </w:pPr>
      <w:rPr>
        <w:rFonts w:ascii="Symbol" w:hAnsi="Symbol" w:hint="default"/>
      </w:rPr>
    </w:lvl>
    <w:lvl w:ilvl="7" w:tplc="04080003">
      <w:start w:val="1"/>
      <w:numFmt w:val="bullet"/>
      <w:lvlText w:val="o"/>
      <w:lvlJc w:val="left"/>
      <w:pPr>
        <w:tabs>
          <w:tab w:val="num" w:pos="5756"/>
        </w:tabs>
        <w:ind w:left="5756" w:hanging="360"/>
      </w:pPr>
      <w:rPr>
        <w:rFonts w:ascii="Courier New" w:hAnsi="Courier New" w:cs="Courier New" w:hint="default"/>
      </w:rPr>
    </w:lvl>
    <w:lvl w:ilvl="8" w:tplc="04080005">
      <w:start w:val="1"/>
      <w:numFmt w:val="bullet"/>
      <w:lvlText w:val=""/>
      <w:lvlJc w:val="left"/>
      <w:pPr>
        <w:tabs>
          <w:tab w:val="num" w:pos="6476"/>
        </w:tabs>
        <w:ind w:left="6476" w:hanging="360"/>
      </w:pPr>
      <w:rPr>
        <w:rFonts w:ascii="Wingdings" w:hAnsi="Wingdings" w:hint="default"/>
      </w:rPr>
    </w:lvl>
  </w:abstractNum>
  <w:abstractNum w:abstractNumId="46" w15:restartNumberingAfterBreak="0">
    <w:nsid w:val="36E07429"/>
    <w:multiLevelType w:val="multilevel"/>
    <w:tmpl w:val="3334AD20"/>
    <w:styleLink w:val="Style4"/>
    <w:lvl w:ilvl="0">
      <w:start w:val="1"/>
      <w:numFmt w:val="decimal"/>
      <w:lvlText w:val="%1."/>
      <w:lvlJc w:val="left"/>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374D4AAB"/>
    <w:multiLevelType w:val="hybridMultilevel"/>
    <w:tmpl w:val="F620CD48"/>
    <w:lvl w:ilvl="0" w:tplc="FFFFFFFF">
      <w:start w:val="1"/>
      <w:numFmt w:val="decimal"/>
      <w:lvlText w:val="%1."/>
      <w:lvlJc w:val="left"/>
      <w:pPr>
        <w:ind w:left="360" w:hanging="360"/>
      </w:pPr>
      <w:rPr>
        <w:rFonts w:hint="default"/>
        <w:b/>
      </w:rPr>
    </w:lvl>
    <w:lvl w:ilvl="1" w:tplc="FFFFFFFF">
      <w:numFmt w:val="bullet"/>
      <w:lvlText w:val="-"/>
      <w:lvlJc w:val="left"/>
      <w:pPr>
        <w:ind w:left="1080" w:hanging="360"/>
      </w:pPr>
      <w:rPr>
        <w:rFonts w:ascii="Tahoma" w:eastAsia="Times New Roman" w:hAnsi="Tahoma" w:cs="Tahoma"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8" w15:restartNumberingAfterBreak="0">
    <w:nsid w:val="38C06CB2"/>
    <w:multiLevelType w:val="hybridMultilevel"/>
    <w:tmpl w:val="C39A7FC0"/>
    <w:lvl w:ilvl="0" w:tplc="FFFFFFFF">
      <w:start w:val="1"/>
      <w:numFmt w:val="decimal"/>
      <w:lvlText w:val="%1."/>
      <w:lvlJc w:val="left"/>
      <w:pPr>
        <w:tabs>
          <w:tab w:val="num" w:pos="720"/>
        </w:tabs>
        <w:ind w:left="720" w:hanging="360"/>
      </w:pPr>
      <w:rPr>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3B963561"/>
    <w:multiLevelType w:val="hybridMultilevel"/>
    <w:tmpl w:val="55786BB6"/>
    <w:lvl w:ilvl="0" w:tplc="BF4EBC2C">
      <w:numFmt w:val="bullet"/>
      <w:pStyle w:val="MyBullet"/>
      <w:lvlText w:val="•"/>
      <w:lvlJc w:val="left"/>
      <w:pPr>
        <w:ind w:left="720" w:hanging="720"/>
      </w:pPr>
      <w:rPr>
        <w:rFonts w:ascii="Calibri" w:eastAsia="Times New Roman"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50" w15:restartNumberingAfterBreak="0">
    <w:nsid w:val="3FAE473F"/>
    <w:multiLevelType w:val="hybridMultilevel"/>
    <w:tmpl w:val="DCD2F4A4"/>
    <w:lvl w:ilvl="0" w:tplc="04080001">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15:restartNumberingAfterBreak="0">
    <w:nsid w:val="3FF6113F"/>
    <w:multiLevelType w:val="multilevel"/>
    <w:tmpl w:val="88E8A5D4"/>
    <w:lvl w:ilvl="0">
      <w:numFmt w:val="bullet"/>
      <w:pStyle w:val="1Parartima3"/>
      <w:lvlText w:val="•"/>
      <w:lvlJc w:val="left"/>
      <w:pPr>
        <w:ind w:left="720" w:hanging="72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2" w15:restartNumberingAfterBreak="0">
    <w:nsid w:val="404A161B"/>
    <w:multiLevelType w:val="multilevel"/>
    <w:tmpl w:val="697AE1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pStyle w:val="A-lvl3"/>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3" w15:restartNumberingAfterBreak="0">
    <w:nsid w:val="41134867"/>
    <w:multiLevelType w:val="hybridMultilevel"/>
    <w:tmpl w:val="3FD4F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15:restartNumberingAfterBreak="0">
    <w:nsid w:val="43240DE2"/>
    <w:multiLevelType w:val="hybridMultilevel"/>
    <w:tmpl w:val="D812C32A"/>
    <w:lvl w:ilvl="0" w:tplc="B81C7EE0">
      <w:start w:val="1"/>
      <w:numFmt w:val="decimal"/>
      <w:lvlText w:val="Π1.%1"/>
      <w:lvlJc w:val="left"/>
      <w:pPr>
        <w:ind w:left="786"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5" w15:restartNumberingAfterBreak="0">
    <w:nsid w:val="44525013"/>
    <w:multiLevelType w:val="hybridMultilevel"/>
    <w:tmpl w:val="B7385EC6"/>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6" w15:restartNumberingAfterBreak="0">
    <w:nsid w:val="46DB0177"/>
    <w:multiLevelType w:val="hybridMultilevel"/>
    <w:tmpl w:val="E458C874"/>
    <w:lvl w:ilvl="0" w:tplc="0408000F">
      <w:start w:val="1"/>
      <w:numFmt w:val="decimal"/>
      <w:lvlText w:val="%1."/>
      <w:lvlJc w:val="left"/>
      <w:pPr>
        <w:tabs>
          <w:tab w:val="num" w:pos="502"/>
        </w:tabs>
        <w:ind w:left="502"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57" w15:restartNumberingAfterBreak="0">
    <w:nsid w:val="46E639BB"/>
    <w:multiLevelType w:val="hybridMultilevel"/>
    <w:tmpl w:val="A24CB284"/>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8" w15:restartNumberingAfterBreak="0">
    <w:nsid w:val="47AE1A30"/>
    <w:multiLevelType w:val="hybridMultilevel"/>
    <w:tmpl w:val="C39A7FC0"/>
    <w:lvl w:ilvl="0" w:tplc="FFFFFFFF">
      <w:start w:val="1"/>
      <w:numFmt w:val="decimal"/>
      <w:lvlText w:val="%1."/>
      <w:lvlJc w:val="left"/>
      <w:pPr>
        <w:tabs>
          <w:tab w:val="num" w:pos="720"/>
        </w:tabs>
        <w:ind w:left="720" w:hanging="360"/>
      </w:pPr>
      <w:rPr>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8CB5CEA"/>
    <w:multiLevelType w:val="hybridMultilevel"/>
    <w:tmpl w:val="8AD0CE38"/>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0" w15:restartNumberingAfterBreak="0">
    <w:nsid w:val="4A3C370D"/>
    <w:multiLevelType w:val="multilevel"/>
    <w:tmpl w:val="74AA287C"/>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pStyle w:val="3"/>
      <w:lvlText w:val="%1.%2.%3"/>
      <w:lvlJc w:val="left"/>
      <w:pPr>
        <w:ind w:left="7808" w:hanging="720"/>
      </w:pPr>
      <w:rPr>
        <w:i w:val="0"/>
        <w:color w:val="000000"/>
      </w:rPr>
    </w:lvl>
    <w:lvl w:ilvl="3">
      <w:start w:val="1"/>
      <w:numFmt w:val="decimal"/>
      <w:lvlText w:val="%1.%2.%3.%4"/>
      <w:lvlJc w:val="left"/>
      <w:pPr>
        <w:ind w:left="864" w:hanging="864"/>
      </w:pPr>
      <w:rPr>
        <w:rFonts w:ascii="Tahoma" w:hAnsi="Tahoma" w:cs="Tahoma" w:hint="default"/>
        <w:b/>
        <w:bCs w:val="0"/>
        <w:i w:val="0"/>
        <w:iCs/>
        <w:color w:val="auto"/>
      </w:rPr>
    </w:lvl>
    <w:lvl w:ilvl="4">
      <w:start w:val="1"/>
      <w:numFmt w:val="decimal"/>
      <w:lvlText w:val="%1.%2.%3.%4.%5"/>
      <w:lvlJc w:val="left"/>
      <w:pPr>
        <w:ind w:left="1008" w:hanging="1008"/>
      </w:pPr>
      <w:rPr>
        <w:b w:val="0"/>
        <w:i w:val="0"/>
        <w:smallCaps w:val="0"/>
        <w:strike w:val="0"/>
        <w:u w:val="none"/>
        <w:vertAlign w:val="baselin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1" w15:restartNumberingAfterBreak="0">
    <w:nsid w:val="4A880690"/>
    <w:multiLevelType w:val="hybridMultilevel"/>
    <w:tmpl w:val="ED6CE254"/>
    <w:lvl w:ilvl="0" w:tplc="0409000F">
      <w:start w:val="1"/>
      <w:numFmt w:val="decimal"/>
      <w:lvlText w:val="%1)"/>
      <w:lvlJc w:val="left"/>
      <w:pPr>
        <w:tabs>
          <w:tab w:val="num" w:pos="567"/>
        </w:tabs>
        <w:ind w:left="567" w:hanging="34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62" w15:restartNumberingAfterBreak="0">
    <w:nsid w:val="4DDF3B14"/>
    <w:multiLevelType w:val="multilevel"/>
    <w:tmpl w:val="5FA0FB5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2.2.3.%4."/>
      <w:lvlJc w:val="left"/>
      <w:pPr>
        <w:ind w:left="1499" w:hanging="647"/>
      </w:pPr>
      <w:rPr>
        <w:rFonts w:ascii="Tahoma" w:hAnsi="Tahoma" w:cs="Tahoma" w:hint="default"/>
        <w:b/>
        <w:i w:val="0"/>
        <w:color w:val="000000"/>
      </w:r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F261BF8"/>
    <w:multiLevelType w:val="hybridMultilevel"/>
    <w:tmpl w:val="9B7A3AD6"/>
    <w:lvl w:ilvl="0" w:tplc="288E1694">
      <w:start w:val="56"/>
      <w:numFmt w:val="bullet"/>
      <w:lvlText w:val="-"/>
      <w:lvlJc w:val="left"/>
      <w:pPr>
        <w:ind w:left="360" w:hanging="360"/>
      </w:pPr>
      <w:rPr>
        <w:rFonts w:ascii="Tahoma" w:eastAsia="Times New Roman" w:hAnsi="Tahoma" w:cs="Tahoma" w:hint="default"/>
        <w:b w:val="0"/>
        <w:color w:val="auto"/>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5"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50842730"/>
    <w:multiLevelType w:val="hybridMultilevel"/>
    <w:tmpl w:val="B506350C"/>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9000F">
      <w:start w:val="1"/>
      <w:numFmt w:val="bullet"/>
      <w:lvlText w:val=""/>
      <w:lvlJc w:val="left"/>
      <w:pPr>
        <w:tabs>
          <w:tab w:val="num" w:pos="2160"/>
        </w:tabs>
        <w:ind w:left="2160" w:hanging="360"/>
      </w:pPr>
      <w:rPr>
        <w:rFonts w:ascii="Wingdings" w:hAnsi="Wingdings" w:hint="default"/>
      </w:rPr>
    </w:lvl>
    <w:lvl w:ilvl="3" w:tplc="28E65956">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525B2FC6"/>
    <w:multiLevelType w:val="hybridMultilevel"/>
    <w:tmpl w:val="359269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545C23E5"/>
    <w:multiLevelType w:val="hybridMultilevel"/>
    <w:tmpl w:val="F4A04CCC"/>
    <w:lvl w:ilvl="0" w:tplc="B31A99A8">
      <w:start w:val="1"/>
      <w:numFmt w:val="decimal"/>
      <w:lvlText w:val="%1."/>
      <w:lvlJc w:val="left"/>
      <w:pPr>
        <w:ind w:left="786" w:hanging="360"/>
      </w:pPr>
      <w:rPr>
        <w:rFonts w:hint="default"/>
        <w:b/>
        <w:i w:val="0"/>
        <w:color w:val="auto"/>
        <w:sz w:val="22"/>
        <w:szCs w:val="20"/>
        <w:u w:val="no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0" w15:restartNumberingAfterBreak="0">
    <w:nsid w:val="54FC04BF"/>
    <w:multiLevelType w:val="hybridMultilevel"/>
    <w:tmpl w:val="C39A7FC0"/>
    <w:lvl w:ilvl="0" w:tplc="FFFFFFFF">
      <w:start w:val="1"/>
      <w:numFmt w:val="decimal"/>
      <w:lvlText w:val="%1."/>
      <w:lvlJc w:val="left"/>
      <w:pPr>
        <w:tabs>
          <w:tab w:val="num" w:pos="720"/>
        </w:tabs>
        <w:ind w:left="720" w:hanging="360"/>
      </w:pPr>
      <w:rPr>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50E3567"/>
    <w:multiLevelType w:val="hybridMultilevel"/>
    <w:tmpl w:val="2E40AB0C"/>
    <w:lvl w:ilvl="0" w:tplc="826E310C">
      <w:start w:val="1"/>
      <w:numFmt w:val="decimal"/>
      <w:lvlText w:val="%1."/>
      <w:lvlJc w:val="left"/>
      <w:pPr>
        <w:ind w:left="1353" w:hanging="360"/>
      </w:pPr>
      <w:rPr>
        <w:rFonts w:ascii="Tahoma" w:hAnsi="Tahoma" w:cs="Tahoma"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578430AA"/>
    <w:multiLevelType w:val="multilevel"/>
    <w:tmpl w:val="421C8B38"/>
    <w:lvl w:ilvl="0">
      <w:start w:val="1"/>
      <w:numFmt w:val="bullet"/>
      <w:lvlText w:val="●"/>
      <w:lvlJc w:val="left"/>
      <w:pPr>
        <w:ind w:left="720" w:hanging="360"/>
      </w:pPr>
      <w:rPr>
        <w:rFonts w:ascii="Noto Sans Symbols" w:eastAsia="Noto Sans Symbols" w:hAnsi="Noto Sans Symbols" w:cs="Noto Sans Symbols"/>
        <w:strike/>
        <w:color w:val="0070C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73" w15:restartNumberingAfterBreak="0">
    <w:nsid w:val="58C37FB1"/>
    <w:multiLevelType w:val="hybridMultilevel"/>
    <w:tmpl w:val="FFFFFFFF"/>
    <w:lvl w:ilvl="0" w:tplc="04080001">
      <w:start w:val="1"/>
      <w:numFmt w:val="bullet"/>
      <w:lvlText w:val=""/>
      <w:lvlJc w:val="left"/>
      <w:pPr>
        <w:ind w:left="828" w:hanging="360"/>
      </w:pPr>
      <w:rPr>
        <w:rFonts w:ascii="Symbol" w:hAnsi="Symbol" w:hint="default"/>
      </w:rPr>
    </w:lvl>
    <w:lvl w:ilvl="1" w:tplc="04080003">
      <w:start w:val="1"/>
      <w:numFmt w:val="bullet"/>
      <w:lvlText w:val="o"/>
      <w:lvlJc w:val="left"/>
      <w:pPr>
        <w:ind w:left="1548" w:hanging="360"/>
      </w:pPr>
      <w:rPr>
        <w:rFonts w:ascii="Courier New" w:hAnsi="Courier New" w:hint="default"/>
      </w:rPr>
    </w:lvl>
    <w:lvl w:ilvl="2" w:tplc="04080005">
      <w:start w:val="1"/>
      <w:numFmt w:val="bullet"/>
      <w:lvlText w:val=""/>
      <w:lvlJc w:val="left"/>
      <w:pPr>
        <w:ind w:left="2268" w:hanging="360"/>
      </w:pPr>
      <w:rPr>
        <w:rFonts w:ascii="Wingdings" w:hAnsi="Wingdings" w:hint="default"/>
      </w:rPr>
    </w:lvl>
    <w:lvl w:ilvl="3" w:tplc="04080001" w:tentative="1">
      <w:start w:val="1"/>
      <w:numFmt w:val="bullet"/>
      <w:lvlText w:val=""/>
      <w:lvlJc w:val="left"/>
      <w:pPr>
        <w:ind w:left="2988" w:hanging="360"/>
      </w:pPr>
      <w:rPr>
        <w:rFonts w:ascii="Symbol" w:hAnsi="Symbol" w:hint="default"/>
      </w:rPr>
    </w:lvl>
    <w:lvl w:ilvl="4" w:tplc="04080003" w:tentative="1">
      <w:start w:val="1"/>
      <w:numFmt w:val="bullet"/>
      <w:lvlText w:val="o"/>
      <w:lvlJc w:val="left"/>
      <w:pPr>
        <w:ind w:left="3708" w:hanging="360"/>
      </w:pPr>
      <w:rPr>
        <w:rFonts w:ascii="Courier New" w:hAnsi="Courier New" w:hint="default"/>
      </w:rPr>
    </w:lvl>
    <w:lvl w:ilvl="5" w:tplc="04080005" w:tentative="1">
      <w:start w:val="1"/>
      <w:numFmt w:val="bullet"/>
      <w:lvlText w:val=""/>
      <w:lvlJc w:val="left"/>
      <w:pPr>
        <w:ind w:left="4428" w:hanging="360"/>
      </w:pPr>
      <w:rPr>
        <w:rFonts w:ascii="Wingdings" w:hAnsi="Wingdings" w:hint="default"/>
      </w:rPr>
    </w:lvl>
    <w:lvl w:ilvl="6" w:tplc="04080001" w:tentative="1">
      <w:start w:val="1"/>
      <w:numFmt w:val="bullet"/>
      <w:lvlText w:val=""/>
      <w:lvlJc w:val="left"/>
      <w:pPr>
        <w:ind w:left="5148" w:hanging="360"/>
      </w:pPr>
      <w:rPr>
        <w:rFonts w:ascii="Symbol" w:hAnsi="Symbol" w:hint="default"/>
      </w:rPr>
    </w:lvl>
    <w:lvl w:ilvl="7" w:tplc="04080003" w:tentative="1">
      <w:start w:val="1"/>
      <w:numFmt w:val="bullet"/>
      <w:lvlText w:val="o"/>
      <w:lvlJc w:val="left"/>
      <w:pPr>
        <w:ind w:left="5868" w:hanging="360"/>
      </w:pPr>
      <w:rPr>
        <w:rFonts w:ascii="Courier New" w:hAnsi="Courier New" w:hint="default"/>
      </w:rPr>
    </w:lvl>
    <w:lvl w:ilvl="8" w:tplc="04080005" w:tentative="1">
      <w:start w:val="1"/>
      <w:numFmt w:val="bullet"/>
      <w:lvlText w:val=""/>
      <w:lvlJc w:val="left"/>
      <w:pPr>
        <w:ind w:left="6588" w:hanging="360"/>
      </w:pPr>
      <w:rPr>
        <w:rFonts w:ascii="Wingdings" w:hAnsi="Wingdings" w:hint="default"/>
      </w:rPr>
    </w:lvl>
  </w:abstractNum>
  <w:abstractNum w:abstractNumId="74" w15:restartNumberingAfterBreak="0">
    <w:nsid w:val="5B272286"/>
    <w:multiLevelType w:val="hybridMultilevel"/>
    <w:tmpl w:val="4C66359A"/>
    <w:lvl w:ilvl="0" w:tplc="B92C8552">
      <w:start w:val="1"/>
      <w:numFmt w:val="decimal"/>
      <w:lvlText w:val="Π2.%1"/>
      <w:lvlJc w:val="left"/>
      <w:pPr>
        <w:ind w:left="786" w:hanging="360"/>
      </w:pPr>
      <w:rPr>
        <w:rFonts w:hint="default"/>
        <w:b/>
        <w:i w:val="0"/>
        <w:color w:val="auto"/>
        <w:sz w:val="22"/>
        <w:szCs w:val="20"/>
        <w:u w:val="non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5" w15:restartNumberingAfterBreak="0">
    <w:nsid w:val="5E4B3F4F"/>
    <w:multiLevelType w:val="multilevel"/>
    <w:tmpl w:val="DD3CD00C"/>
    <w:lvl w:ilvl="0">
      <w:start w:val="1"/>
      <w:numFmt w:val="bullet"/>
      <w:pStyle w:val="2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6" w15:restartNumberingAfterBreak="0">
    <w:nsid w:val="5E9428BE"/>
    <w:multiLevelType w:val="multilevel"/>
    <w:tmpl w:val="250E1256"/>
    <w:lvl w:ilvl="0">
      <w:start w:val="1"/>
      <w:numFmt w:val="bullet"/>
      <w:pStyle w:val="BULLET0"/>
      <w:lvlText w:val=""/>
      <w:lvlJc w:val="left"/>
      <w:pPr>
        <w:tabs>
          <w:tab w:val="num" w:pos="1134"/>
        </w:tabs>
        <w:ind w:left="1134" w:hanging="567"/>
      </w:pPr>
      <w:rPr>
        <w:rFonts w:ascii="Wingdings" w:hAnsi="Wingdings" w:hint="default"/>
      </w:rPr>
    </w:lvl>
    <w:lvl w:ilvl="1">
      <w:start w:val="1"/>
      <w:numFmt w:val="bullet"/>
      <w:pStyle w:val="BULLET-LEV2"/>
      <w:lvlText w:val="•"/>
      <w:lvlJc w:val="left"/>
      <w:pPr>
        <w:tabs>
          <w:tab w:val="num" w:pos="1701"/>
        </w:tabs>
        <w:ind w:left="1701" w:hanging="567"/>
      </w:pPr>
      <w:rPr>
        <w:rFonts w:ascii="Times New Roman" w:hAnsi="Times New Roman" w:cs="Times New Roman" w:hint="default"/>
        <w:sz w:val="16"/>
      </w:rPr>
    </w:lvl>
    <w:lvl w:ilvl="2">
      <w:start w:val="1"/>
      <w:numFmt w:val="bullet"/>
      <w:lvlText w:val=""/>
      <w:lvlJc w:val="left"/>
      <w:pPr>
        <w:tabs>
          <w:tab w:val="num" w:pos="2268"/>
        </w:tabs>
        <w:ind w:left="2268" w:hanging="567"/>
      </w:pPr>
      <w:rPr>
        <w:rFonts w:ascii="Wingdings" w:hAnsi="Wingdings" w:hint="default"/>
        <w:sz w:val="10"/>
        <w:szCs w:val="1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62FE6F0A"/>
    <w:multiLevelType w:val="multilevel"/>
    <w:tmpl w:val="4096381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pStyle w:val="PARART1-361"/>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8" w15:restartNumberingAfterBreak="0">
    <w:nsid w:val="65CA3B7C"/>
    <w:multiLevelType w:val="hybridMultilevel"/>
    <w:tmpl w:val="911EC46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9"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0" w15:restartNumberingAfterBreak="0">
    <w:nsid w:val="68585417"/>
    <w:multiLevelType w:val="hybridMultilevel"/>
    <w:tmpl w:val="7916C708"/>
    <w:lvl w:ilvl="0" w:tplc="0408000B">
      <w:start w:val="1"/>
      <w:numFmt w:val="bullet"/>
      <w:lvlText w:val=""/>
      <w:lvlJc w:val="left"/>
      <w:pPr>
        <w:ind w:left="766" w:hanging="360"/>
      </w:pPr>
      <w:rPr>
        <w:rFonts w:ascii="Wingdings" w:hAnsi="Wingdings" w:hint="default"/>
      </w:rPr>
    </w:lvl>
    <w:lvl w:ilvl="1" w:tplc="04080003" w:tentative="1">
      <w:start w:val="1"/>
      <w:numFmt w:val="bullet"/>
      <w:lvlText w:val="o"/>
      <w:lvlJc w:val="left"/>
      <w:pPr>
        <w:ind w:left="1486" w:hanging="360"/>
      </w:pPr>
      <w:rPr>
        <w:rFonts w:ascii="Courier New" w:hAnsi="Courier New" w:cs="Courier New" w:hint="default"/>
      </w:rPr>
    </w:lvl>
    <w:lvl w:ilvl="2" w:tplc="04080005" w:tentative="1">
      <w:start w:val="1"/>
      <w:numFmt w:val="bullet"/>
      <w:lvlText w:val=""/>
      <w:lvlJc w:val="left"/>
      <w:pPr>
        <w:ind w:left="2206" w:hanging="360"/>
      </w:pPr>
      <w:rPr>
        <w:rFonts w:ascii="Wingdings" w:hAnsi="Wingdings" w:hint="default"/>
      </w:rPr>
    </w:lvl>
    <w:lvl w:ilvl="3" w:tplc="04080001" w:tentative="1">
      <w:start w:val="1"/>
      <w:numFmt w:val="bullet"/>
      <w:lvlText w:val=""/>
      <w:lvlJc w:val="left"/>
      <w:pPr>
        <w:ind w:left="2926" w:hanging="360"/>
      </w:pPr>
      <w:rPr>
        <w:rFonts w:ascii="Symbol" w:hAnsi="Symbol" w:hint="default"/>
      </w:rPr>
    </w:lvl>
    <w:lvl w:ilvl="4" w:tplc="04080003" w:tentative="1">
      <w:start w:val="1"/>
      <w:numFmt w:val="bullet"/>
      <w:lvlText w:val="o"/>
      <w:lvlJc w:val="left"/>
      <w:pPr>
        <w:ind w:left="3646" w:hanging="360"/>
      </w:pPr>
      <w:rPr>
        <w:rFonts w:ascii="Courier New" w:hAnsi="Courier New" w:cs="Courier New" w:hint="default"/>
      </w:rPr>
    </w:lvl>
    <w:lvl w:ilvl="5" w:tplc="04080005" w:tentative="1">
      <w:start w:val="1"/>
      <w:numFmt w:val="bullet"/>
      <w:lvlText w:val=""/>
      <w:lvlJc w:val="left"/>
      <w:pPr>
        <w:ind w:left="4366" w:hanging="360"/>
      </w:pPr>
      <w:rPr>
        <w:rFonts w:ascii="Wingdings" w:hAnsi="Wingdings" w:hint="default"/>
      </w:rPr>
    </w:lvl>
    <w:lvl w:ilvl="6" w:tplc="04080001" w:tentative="1">
      <w:start w:val="1"/>
      <w:numFmt w:val="bullet"/>
      <w:lvlText w:val=""/>
      <w:lvlJc w:val="left"/>
      <w:pPr>
        <w:ind w:left="5086" w:hanging="360"/>
      </w:pPr>
      <w:rPr>
        <w:rFonts w:ascii="Symbol" w:hAnsi="Symbol" w:hint="default"/>
      </w:rPr>
    </w:lvl>
    <w:lvl w:ilvl="7" w:tplc="04080003" w:tentative="1">
      <w:start w:val="1"/>
      <w:numFmt w:val="bullet"/>
      <w:lvlText w:val="o"/>
      <w:lvlJc w:val="left"/>
      <w:pPr>
        <w:ind w:left="5806" w:hanging="360"/>
      </w:pPr>
      <w:rPr>
        <w:rFonts w:ascii="Courier New" w:hAnsi="Courier New" w:cs="Courier New" w:hint="default"/>
      </w:rPr>
    </w:lvl>
    <w:lvl w:ilvl="8" w:tplc="04080005" w:tentative="1">
      <w:start w:val="1"/>
      <w:numFmt w:val="bullet"/>
      <w:lvlText w:val=""/>
      <w:lvlJc w:val="left"/>
      <w:pPr>
        <w:ind w:left="6526" w:hanging="360"/>
      </w:pPr>
      <w:rPr>
        <w:rFonts w:ascii="Wingdings" w:hAnsi="Wingdings" w:hint="default"/>
      </w:rPr>
    </w:lvl>
  </w:abstractNum>
  <w:abstractNum w:abstractNumId="81" w15:restartNumberingAfterBreak="0">
    <w:nsid w:val="68A25314"/>
    <w:multiLevelType w:val="multilevel"/>
    <w:tmpl w:val="B6A458EE"/>
    <w:lvl w:ilvl="0">
      <w:start w:val="1"/>
      <w:numFmt w:val="decimal"/>
      <w:pStyle w:val="11PARART1"/>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2" w15:restartNumberingAfterBreak="0">
    <w:nsid w:val="6CA002C3"/>
    <w:multiLevelType w:val="hybridMultilevel"/>
    <w:tmpl w:val="57B0691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3" w15:restartNumberingAfterBreak="0">
    <w:nsid w:val="70C44F71"/>
    <w:multiLevelType w:val="hybridMultilevel"/>
    <w:tmpl w:val="8AB015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4" w15:restartNumberingAfterBreak="0">
    <w:nsid w:val="7150558C"/>
    <w:multiLevelType w:val="hybridMultilevel"/>
    <w:tmpl w:val="5534324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5" w15:restartNumberingAfterBreak="0">
    <w:nsid w:val="728A5E47"/>
    <w:multiLevelType w:val="multilevel"/>
    <w:tmpl w:val="265ACB7A"/>
    <w:lvl w:ilvl="0">
      <w:start w:val="1"/>
      <w:numFmt w:val="decimal"/>
      <w:lvlText w:val="%1"/>
      <w:lvlJc w:val="left"/>
      <w:pPr>
        <w:ind w:left="1305" w:hanging="733"/>
      </w:pPr>
      <w:rPr>
        <w:lang w:val="el-GR" w:eastAsia="en-US" w:bidi="ar-SA"/>
      </w:rPr>
    </w:lvl>
    <w:lvl w:ilvl="1">
      <w:start w:val="6"/>
      <w:numFmt w:val="decimal"/>
      <w:lvlText w:val="%1.%2"/>
      <w:lvlJc w:val="left"/>
      <w:pPr>
        <w:ind w:left="1305" w:hanging="733"/>
      </w:pPr>
      <w:rPr>
        <w:lang w:val="el-GR" w:eastAsia="en-US" w:bidi="ar-SA"/>
      </w:rPr>
    </w:lvl>
    <w:lvl w:ilvl="2">
      <w:start w:val="3"/>
      <w:numFmt w:val="decimal"/>
      <w:lvlText w:val="%1.%2.%3"/>
      <w:lvlJc w:val="left"/>
      <w:pPr>
        <w:ind w:left="1305" w:hanging="733"/>
      </w:pPr>
      <w:rPr>
        <w:lang w:val="el-GR" w:eastAsia="en-US" w:bidi="ar-SA"/>
      </w:rPr>
    </w:lvl>
    <w:lvl w:ilvl="3">
      <w:start w:val="3"/>
      <w:numFmt w:val="decimal"/>
      <w:lvlText w:val="%1.%2.%3.%4."/>
      <w:lvlJc w:val="left"/>
      <w:pPr>
        <w:ind w:left="1305" w:hanging="733"/>
      </w:pPr>
      <w:rPr>
        <w:rFonts w:ascii="Calibri" w:eastAsia="Calibri" w:hAnsi="Calibri" w:cs="Calibri" w:hint="default"/>
        <w:b/>
        <w:bCs/>
        <w:i/>
        <w:iCs/>
        <w:spacing w:val="-2"/>
        <w:w w:val="100"/>
        <w:sz w:val="22"/>
        <w:szCs w:val="22"/>
        <w:lang w:val="el-GR" w:eastAsia="en-US" w:bidi="ar-SA"/>
      </w:rPr>
    </w:lvl>
    <w:lvl w:ilvl="4">
      <w:start w:val="1"/>
      <w:numFmt w:val="decimal"/>
      <w:lvlText w:val="%1.%2.%3.%4.%5"/>
      <w:lvlJc w:val="left"/>
      <w:pPr>
        <w:ind w:left="1070" w:hanging="810"/>
      </w:pPr>
      <w:rPr>
        <w:rFonts w:ascii="Calibri Light" w:eastAsia="Calibri Light" w:hAnsi="Calibri Light" w:cs="Calibri Light" w:hint="default"/>
        <w:b w:val="0"/>
        <w:bCs w:val="0"/>
        <w:i w:val="0"/>
        <w:iCs w:val="0"/>
        <w:spacing w:val="-4"/>
        <w:w w:val="100"/>
        <w:sz w:val="22"/>
        <w:szCs w:val="22"/>
        <w:lang w:val="el-GR" w:eastAsia="en-US" w:bidi="ar-SA"/>
      </w:rPr>
    </w:lvl>
    <w:lvl w:ilvl="5">
      <w:start w:val="1"/>
      <w:numFmt w:val="decimal"/>
      <w:lvlText w:val="%6."/>
      <w:lvlJc w:val="left"/>
      <w:pPr>
        <w:ind w:left="1341" w:hanging="360"/>
      </w:pPr>
      <w:rPr>
        <w:rFonts w:ascii="Calibri" w:eastAsia="Calibri" w:hAnsi="Calibri" w:cs="Calibri" w:hint="default"/>
        <w:b w:val="0"/>
        <w:bCs w:val="0"/>
        <w:i w:val="0"/>
        <w:iCs w:val="0"/>
        <w:w w:val="100"/>
        <w:sz w:val="22"/>
        <w:szCs w:val="22"/>
        <w:lang w:val="el-GR" w:eastAsia="en-US" w:bidi="ar-SA"/>
      </w:rPr>
    </w:lvl>
    <w:lvl w:ilvl="6">
      <w:numFmt w:val="bullet"/>
      <w:lvlText w:val="•"/>
      <w:lvlJc w:val="left"/>
      <w:pPr>
        <w:ind w:left="6225" w:hanging="360"/>
      </w:pPr>
      <w:rPr>
        <w:lang w:val="el-GR" w:eastAsia="en-US" w:bidi="ar-SA"/>
      </w:rPr>
    </w:lvl>
    <w:lvl w:ilvl="7">
      <w:numFmt w:val="bullet"/>
      <w:lvlText w:val="•"/>
      <w:lvlJc w:val="left"/>
      <w:pPr>
        <w:ind w:left="7447" w:hanging="360"/>
      </w:pPr>
      <w:rPr>
        <w:lang w:val="el-GR" w:eastAsia="en-US" w:bidi="ar-SA"/>
      </w:rPr>
    </w:lvl>
    <w:lvl w:ilvl="8">
      <w:numFmt w:val="bullet"/>
      <w:lvlText w:val="•"/>
      <w:lvlJc w:val="left"/>
      <w:pPr>
        <w:ind w:left="8668" w:hanging="360"/>
      </w:pPr>
      <w:rPr>
        <w:lang w:val="el-GR" w:eastAsia="en-US" w:bidi="ar-SA"/>
      </w:rPr>
    </w:lvl>
  </w:abstractNum>
  <w:abstractNum w:abstractNumId="86"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cs="Times New Roman" w:hint="default"/>
      </w:rPr>
    </w:lvl>
    <w:lvl w:ilvl="2" w:tplc="04080005">
      <w:start w:val="1"/>
      <w:numFmt w:val="bullet"/>
      <w:lvlText w:val=""/>
      <w:lvlJc w:val="left"/>
      <w:pPr>
        <w:tabs>
          <w:tab w:val="num" w:pos="1440"/>
        </w:tabs>
        <w:ind w:left="1440" w:hanging="360"/>
      </w:pPr>
      <w:rPr>
        <w:rFonts w:ascii="Wingdings" w:hAnsi="Wingdings" w:hint="default"/>
      </w:rPr>
    </w:lvl>
    <w:lvl w:ilvl="3" w:tplc="04080001">
      <w:start w:val="1"/>
      <w:numFmt w:val="bullet"/>
      <w:lvlText w:val=""/>
      <w:lvlJc w:val="left"/>
      <w:pPr>
        <w:tabs>
          <w:tab w:val="num" w:pos="2160"/>
        </w:tabs>
        <w:ind w:left="2160" w:hanging="360"/>
      </w:pPr>
      <w:rPr>
        <w:rFonts w:ascii="Symbol" w:hAnsi="Symbol" w:hint="default"/>
      </w:rPr>
    </w:lvl>
    <w:lvl w:ilvl="4" w:tplc="04080003">
      <w:start w:val="1"/>
      <w:numFmt w:val="bullet"/>
      <w:lvlText w:val="o"/>
      <w:lvlJc w:val="left"/>
      <w:pPr>
        <w:tabs>
          <w:tab w:val="num" w:pos="2880"/>
        </w:tabs>
        <w:ind w:left="2880" w:hanging="360"/>
      </w:pPr>
      <w:rPr>
        <w:rFonts w:ascii="Courier New" w:hAnsi="Courier New" w:cs="Times New Roman" w:hint="default"/>
      </w:rPr>
    </w:lvl>
    <w:lvl w:ilvl="5" w:tplc="04080005">
      <w:start w:val="1"/>
      <w:numFmt w:val="bullet"/>
      <w:lvlText w:val=""/>
      <w:lvlJc w:val="left"/>
      <w:pPr>
        <w:tabs>
          <w:tab w:val="num" w:pos="3600"/>
        </w:tabs>
        <w:ind w:left="3600" w:hanging="360"/>
      </w:pPr>
      <w:rPr>
        <w:rFonts w:ascii="Wingdings" w:hAnsi="Wingdings" w:hint="default"/>
      </w:rPr>
    </w:lvl>
    <w:lvl w:ilvl="6" w:tplc="04080001">
      <w:start w:val="1"/>
      <w:numFmt w:val="bullet"/>
      <w:lvlText w:val=""/>
      <w:lvlJc w:val="left"/>
      <w:pPr>
        <w:tabs>
          <w:tab w:val="num" w:pos="4320"/>
        </w:tabs>
        <w:ind w:left="4320" w:hanging="360"/>
      </w:pPr>
      <w:rPr>
        <w:rFonts w:ascii="Symbol" w:hAnsi="Symbol" w:hint="default"/>
      </w:rPr>
    </w:lvl>
    <w:lvl w:ilvl="7" w:tplc="04080003">
      <w:start w:val="1"/>
      <w:numFmt w:val="bullet"/>
      <w:lvlText w:val="o"/>
      <w:lvlJc w:val="left"/>
      <w:pPr>
        <w:tabs>
          <w:tab w:val="num" w:pos="5040"/>
        </w:tabs>
        <w:ind w:left="5040" w:hanging="360"/>
      </w:pPr>
      <w:rPr>
        <w:rFonts w:ascii="Courier New" w:hAnsi="Courier New" w:cs="Times New Roman" w:hint="default"/>
      </w:rPr>
    </w:lvl>
    <w:lvl w:ilvl="8" w:tplc="04080005">
      <w:start w:val="1"/>
      <w:numFmt w:val="bullet"/>
      <w:lvlText w:val=""/>
      <w:lvlJc w:val="left"/>
      <w:pPr>
        <w:tabs>
          <w:tab w:val="num" w:pos="5760"/>
        </w:tabs>
        <w:ind w:left="5760" w:hanging="360"/>
      </w:pPr>
      <w:rPr>
        <w:rFonts w:ascii="Wingdings" w:hAnsi="Wingdings" w:hint="default"/>
      </w:rPr>
    </w:lvl>
  </w:abstractNum>
  <w:abstractNum w:abstractNumId="87" w15:restartNumberingAfterBreak="0">
    <w:nsid w:val="736E1EB2"/>
    <w:multiLevelType w:val="hybridMultilevel"/>
    <w:tmpl w:val="66E4C82A"/>
    <w:lvl w:ilvl="0" w:tplc="04080003">
      <w:start w:val="1"/>
      <w:numFmt w:val="bullet"/>
      <w:lvlText w:val="o"/>
      <w:lvlJc w:val="left"/>
      <w:pPr>
        <w:ind w:left="1080" w:hanging="360"/>
      </w:pPr>
      <w:rPr>
        <w:rFonts w:ascii="Courier New" w:hAnsi="Courier New" w:hint="default"/>
      </w:rPr>
    </w:lvl>
    <w:lvl w:ilvl="1" w:tplc="FFFFFFFF">
      <w:start w:val="1"/>
      <w:numFmt w:val="bullet"/>
      <w:lvlText w:val="o"/>
      <w:lvlJc w:val="left"/>
      <w:pPr>
        <w:ind w:left="1800" w:hanging="360"/>
      </w:pPr>
      <w:rPr>
        <w:rFonts w:ascii="Courier New" w:hAnsi="Courier New" w:hint="default"/>
      </w:rPr>
    </w:lvl>
    <w:lvl w:ilvl="2" w:tplc="FFFFFFFF">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8" w15:restartNumberingAfterBreak="0">
    <w:nsid w:val="74181795"/>
    <w:multiLevelType w:val="multilevel"/>
    <w:tmpl w:val="E39212FE"/>
    <w:lvl w:ilvl="0">
      <w:start w:val="1"/>
      <w:numFmt w:val="decimal"/>
      <w:lvlText w:val="%1."/>
      <w:lvlJc w:val="left"/>
      <w:pPr>
        <w:ind w:left="360" w:hanging="360"/>
      </w:pPr>
      <w:rPr>
        <w:rFonts w:hint="default"/>
      </w:rPr>
    </w:lvl>
    <w:lvl w:ilvl="1">
      <w:start w:val="1"/>
      <w:numFmt w:val="decimal"/>
      <w:suff w:val="space"/>
      <w:lvlText w:val="%1.%2."/>
      <w:lvlJc w:val="left"/>
      <w:pPr>
        <w:ind w:left="792" w:hanging="432"/>
      </w:pPr>
      <w:rPr>
        <w:rFonts w:hint="default"/>
      </w:rPr>
    </w:lvl>
    <w:lvl w:ilvl="2">
      <w:start w:val="1"/>
      <w:numFmt w:val="decimal"/>
      <w:suff w:val="space"/>
      <w:lvlText w:val="%1.%2.%3."/>
      <w:lvlJc w:val="left"/>
      <w:pPr>
        <w:ind w:left="4473" w:hanging="504"/>
      </w:pPr>
      <w:rPr>
        <w:rFonts w:hint="default"/>
      </w:rPr>
    </w:lvl>
    <w:lvl w:ilvl="3">
      <w:start w:val="1"/>
      <w:numFmt w:val="decimal"/>
      <w:lvlText w:val="7.2.5.%4."/>
      <w:lvlJc w:val="left"/>
      <w:pPr>
        <w:ind w:left="1499" w:hanging="647"/>
      </w:pPr>
      <w:rPr>
        <w:rFonts w:ascii="Tahoma" w:hAnsi="Tahoma" w:cs="Tahoma" w:hint="default"/>
        <w:b/>
        <w:i w:val="0"/>
        <w:color w:val="000000"/>
      </w:rPr>
    </w:lvl>
    <w:lvl w:ilvl="4">
      <w:start w:val="1"/>
      <w:numFmt w:val="decimal"/>
      <w:lvlText w:val="%1.%2.%3.%4.%5."/>
      <w:lvlJc w:val="left"/>
      <w:pPr>
        <w:ind w:left="2232" w:hanging="792"/>
      </w:pPr>
      <w:rPr>
        <w:rFonts w:hint="default"/>
      </w:rPr>
    </w:lvl>
    <w:lvl w:ilvl="5">
      <w:start w:val="1"/>
      <w:numFmt w:val="decimal"/>
      <w:lvlText w:val="%1.%2.%3.%4.%5.%6."/>
      <w:lvlJc w:val="left"/>
      <w:pPr>
        <w:ind w:left="2736" w:hanging="934"/>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9" w15:restartNumberingAfterBreak="0">
    <w:nsid w:val="758F3E90"/>
    <w:multiLevelType w:val="hybridMultilevel"/>
    <w:tmpl w:val="55620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5EA5460"/>
    <w:multiLevelType w:val="hybridMultilevel"/>
    <w:tmpl w:val="6E96E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764E5EE7"/>
    <w:multiLevelType w:val="multilevel"/>
    <w:tmpl w:val="1892DD98"/>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20" w:hanging="720"/>
      </w:pPr>
      <w:rPr>
        <w:i w:val="0"/>
        <w:color w:val="000000"/>
      </w:rPr>
    </w:lvl>
    <w:lvl w:ilvl="3">
      <w:start w:val="1"/>
      <w:numFmt w:val="decimal"/>
      <w:lvlText w:val="%1.%2.%3.%4"/>
      <w:lvlJc w:val="left"/>
      <w:pPr>
        <w:ind w:left="864" w:hanging="864"/>
      </w:pPr>
      <w:rPr>
        <w:b/>
      </w:rPr>
    </w:lvl>
    <w:lvl w:ilvl="4">
      <w:start w:val="1"/>
      <w:numFmt w:val="decimal"/>
      <w:lvlText w:val="%1.%2.%3.%4.%5"/>
      <w:lvlJc w:val="left"/>
      <w:pPr>
        <w:ind w:left="1008" w:hanging="1008"/>
      </w:pPr>
      <w:rPr>
        <w:b/>
        <w:u w:val="singl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2" w15:restartNumberingAfterBreak="0">
    <w:nsid w:val="791C0701"/>
    <w:multiLevelType w:val="multilevel"/>
    <w:tmpl w:val="E2B842E4"/>
    <w:lvl w:ilvl="0">
      <w:start w:val="1"/>
      <w:numFmt w:val="decimal"/>
      <w:pStyle w:val="A-lvl4"/>
      <w:lvlText w:val="%1"/>
      <w:lvlJc w:val="left"/>
      <w:pPr>
        <w:ind w:left="792" w:hanging="792"/>
      </w:pPr>
    </w:lvl>
    <w:lvl w:ilvl="1">
      <w:start w:val="2"/>
      <w:numFmt w:val="decimal"/>
      <w:lvlText w:val="%1.%2"/>
      <w:lvlJc w:val="left"/>
      <w:pPr>
        <w:ind w:left="792" w:hanging="792"/>
      </w:pPr>
    </w:lvl>
    <w:lvl w:ilvl="2">
      <w:start w:val="1"/>
      <w:numFmt w:val="decimal"/>
      <w:lvlText w:val="%1.%2.%3"/>
      <w:lvlJc w:val="left"/>
      <w:pPr>
        <w:ind w:left="792" w:hanging="792"/>
      </w:pPr>
    </w:lvl>
    <w:lvl w:ilvl="3">
      <w:start w:val="1"/>
      <w:numFmt w:val="decimal"/>
      <w:pStyle w:val="A-lvl4"/>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93" w15:restartNumberingAfterBreak="0">
    <w:nsid w:val="79DA7E2E"/>
    <w:multiLevelType w:val="hybridMultilevel"/>
    <w:tmpl w:val="1E7E3790"/>
    <w:lvl w:ilvl="0" w:tplc="04080005">
      <w:start w:val="1"/>
      <w:numFmt w:val="bullet"/>
      <w:lvlText w:val=""/>
      <w:lvlJc w:val="left"/>
      <w:pPr>
        <w:ind w:left="306" w:hanging="360"/>
      </w:pPr>
      <w:rPr>
        <w:rFonts w:ascii="Wingdings" w:hAnsi="Wingdings" w:hint="default"/>
      </w:rPr>
    </w:lvl>
    <w:lvl w:ilvl="1" w:tplc="04080005">
      <w:start w:val="1"/>
      <w:numFmt w:val="bullet"/>
      <w:lvlText w:val=""/>
      <w:lvlJc w:val="left"/>
      <w:pPr>
        <w:ind w:left="1386" w:hanging="720"/>
      </w:pPr>
      <w:rPr>
        <w:rFonts w:ascii="Wingdings" w:hAnsi="Wingdings" w:hint="default"/>
      </w:rPr>
    </w:lvl>
    <w:lvl w:ilvl="2" w:tplc="04090005" w:tentative="1">
      <w:start w:val="1"/>
      <w:numFmt w:val="bullet"/>
      <w:lvlText w:val=""/>
      <w:lvlJc w:val="left"/>
      <w:pPr>
        <w:ind w:left="1746" w:hanging="360"/>
      </w:pPr>
      <w:rPr>
        <w:rFonts w:ascii="Wingdings" w:hAnsi="Wingdings" w:hint="default"/>
      </w:rPr>
    </w:lvl>
    <w:lvl w:ilvl="3" w:tplc="04090001" w:tentative="1">
      <w:start w:val="1"/>
      <w:numFmt w:val="bullet"/>
      <w:lvlText w:val=""/>
      <w:lvlJc w:val="left"/>
      <w:pPr>
        <w:ind w:left="2466" w:hanging="360"/>
      </w:pPr>
      <w:rPr>
        <w:rFonts w:ascii="Symbol" w:hAnsi="Symbol" w:hint="default"/>
      </w:rPr>
    </w:lvl>
    <w:lvl w:ilvl="4" w:tplc="04090003" w:tentative="1">
      <w:start w:val="1"/>
      <w:numFmt w:val="bullet"/>
      <w:lvlText w:val="o"/>
      <w:lvlJc w:val="left"/>
      <w:pPr>
        <w:ind w:left="3186" w:hanging="360"/>
      </w:pPr>
      <w:rPr>
        <w:rFonts w:ascii="Courier New" w:hAnsi="Courier New" w:cs="Courier New" w:hint="default"/>
      </w:rPr>
    </w:lvl>
    <w:lvl w:ilvl="5" w:tplc="04090005" w:tentative="1">
      <w:start w:val="1"/>
      <w:numFmt w:val="bullet"/>
      <w:lvlText w:val=""/>
      <w:lvlJc w:val="left"/>
      <w:pPr>
        <w:ind w:left="3906" w:hanging="360"/>
      </w:pPr>
      <w:rPr>
        <w:rFonts w:ascii="Wingdings" w:hAnsi="Wingdings" w:hint="default"/>
      </w:rPr>
    </w:lvl>
    <w:lvl w:ilvl="6" w:tplc="04090001" w:tentative="1">
      <w:start w:val="1"/>
      <w:numFmt w:val="bullet"/>
      <w:lvlText w:val=""/>
      <w:lvlJc w:val="left"/>
      <w:pPr>
        <w:ind w:left="4626" w:hanging="360"/>
      </w:pPr>
      <w:rPr>
        <w:rFonts w:ascii="Symbol" w:hAnsi="Symbol" w:hint="default"/>
      </w:rPr>
    </w:lvl>
    <w:lvl w:ilvl="7" w:tplc="04090003" w:tentative="1">
      <w:start w:val="1"/>
      <w:numFmt w:val="bullet"/>
      <w:lvlText w:val="o"/>
      <w:lvlJc w:val="left"/>
      <w:pPr>
        <w:ind w:left="5346" w:hanging="360"/>
      </w:pPr>
      <w:rPr>
        <w:rFonts w:ascii="Courier New" w:hAnsi="Courier New" w:cs="Courier New" w:hint="default"/>
      </w:rPr>
    </w:lvl>
    <w:lvl w:ilvl="8" w:tplc="04090005" w:tentative="1">
      <w:start w:val="1"/>
      <w:numFmt w:val="bullet"/>
      <w:lvlText w:val=""/>
      <w:lvlJc w:val="left"/>
      <w:pPr>
        <w:ind w:left="6066" w:hanging="360"/>
      </w:pPr>
      <w:rPr>
        <w:rFonts w:ascii="Wingdings" w:hAnsi="Wingdings" w:hint="default"/>
      </w:rPr>
    </w:lvl>
  </w:abstractNum>
  <w:abstractNum w:abstractNumId="94" w15:restartNumberingAfterBreak="0">
    <w:nsid w:val="79FD2709"/>
    <w:multiLevelType w:val="multilevel"/>
    <w:tmpl w:val="00000007"/>
    <w:lvl w:ilvl="0">
      <w:start w:val="1"/>
      <w:numFmt w:val="decimal"/>
      <w:lvlText w:val="%1."/>
      <w:lvlJc w:val="left"/>
      <w:pPr>
        <w:tabs>
          <w:tab w:val="num" w:pos="644"/>
        </w:tabs>
        <w:ind w:left="644" w:hanging="360"/>
      </w:pPr>
      <w:rPr>
        <w:rFonts w:ascii="Cambria" w:eastAsia="Cambria" w:hAnsi="Cambria" w:cs="Cambria"/>
        <w:b w:val="0"/>
        <w:bCs/>
        <w:i/>
        <w:iCs/>
        <w:color w:val="000000"/>
        <w:sz w:val="22"/>
        <w:szCs w:val="22"/>
        <w:lang w:val="el-GR" w:eastAsia="el-GR"/>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95" w15:restartNumberingAfterBreak="0">
    <w:nsid w:val="7A07354A"/>
    <w:multiLevelType w:val="hybridMultilevel"/>
    <w:tmpl w:val="B28A0B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7A6B2D22"/>
    <w:multiLevelType w:val="hybridMultilevel"/>
    <w:tmpl w:val="74183364"/>
    <w:lvl w:ilvl="0" w:tplc="FEDA8CEE">
      <w:numFmt w:val="bullet"/>
      <w:lvlText w:val="-"/>
      <w:lvlJc w:val="left"/>
      <w:pPr>
        <w:ind w:left="1701" w:hanging="360"/>
      </w:pPr>
      <w:rPr>
        <w:rFonts w:ascii="Tahoma" w:eastAsia="Tahoma" w:hAnsi="Tahoma" w:cs="Tahoma" w:hint="default"/>
        <w:b w:val="0"/>
        <w:bCs w:val="0"/>
        <w:i w:val="0"/>
        <w:iCs w:val="0"/>
        <w:w w:val="100"/>
        <w:sz w:val="22"/>
        <w:szCs w:val="22"/>
        <w:lang w:val="el-GR" w:eastAsia="en-US" w:bidi="ar-SA"/>
      </w:rPr>
    </w:lvl>
    <w:lvl w:ilvl="1" w:tplc="003C8008">
      <w:numFmt w:val="bullet"/>
      <w:lvlText w:val="•"/>
      <w:lvlJc w:val="left"/>
      <w:pPr>
        <w:ind w:left="2641" w:hanging="360"/>
      </w:pPr>
      <w:rPr>
        <w:lang w:val="el-GR" w:eastAsia="en-US" w:bidi="ar-SA"/>
      </w:rPr>
    </w:lvl>
    <w:lvl w:ilvl="2" w:tplc="28965DAA">
      <w:numFmt w:val="bullet"/>
      <w:lvlText w:val="•"/>
      <w:lvlJc w:val="left"/>
      <w:pPr>
        <w:ind w:left="3582" w:hanging="360"/>
      </w:pPr>
      <w:rPr>
        <w:lang w:val="el-GR" w:eastAsia="en-US" w:bidi="ar-SA"/>
      </w:rPr>
    </w:lvl>
    <w:lvl w:ilvl="3" w:tplc="C09A58C4">
      <w:numFmt w:val="bullet"/>
      <w:lvlText w:val="•"/>
      <w:lvlJc w:val="left"/>
      <w:pPr>
        <w:ind w:left="4523" w:hanging="360"/>
      </w:pPr>
      <w:rPr>
        <w:lang w:val="el-GR" w:eastAsia="en-US" w:bidi="ar-SA"/>
      </w:rPr>
    </w:lvl>
    <w:lvl w:ilvl="4" w:tplc="DC16D4A4">
      <w:numFmt w:val="bullet"/>
      <w:lvlText w:val="•"/>
      <w:lvlJc w:val="left"/>
      <w:pPr>
        <w:ind w:left="5464" w:hanging="360"/>
      </w:pPr>
      <w:rPr>
        <w:lang w:val="el-GR" w:eastAsia="en-US" w:bidi="ar-SA"/>
      </w:rPr>
    </w:lvl>
    <w:lvl w:ilvl="5" w:tplc="238ACC78">
      <w:numFmt w:val="bullet"/>
      <w:lvlText w:val="•"/>
      <w:lvlJc w:val="left"/>
      <w:pPr>
        <w:ind w:left="6405" w:hanging="360"/>
      </w:pPr>
      <w:rPr>
        <w:lang w:val="el-GR" w:eastAsia="en-US" w:bidi="ar-SA"/>
      </w:rPr>
    </w:lvl>
    <w:lvl w:ilvl="6" w:tplc="B2B438DC">
      <w:numFmt w:val="bullet"/>
      <w:lvlText w:val="•"/>
      <w:lvlJc w:val="left"/>
      <w:pPr>
        <w:ind w:left="7346" w:hanging="360"/>
      </w:pPr>
      <w:rPr>
        <w:lang w:val="el-GR" w:eastAsia="en-US" w:bidi="ar-SA"/>
      </w:rPr>
    </w:lvl>
    <w:lvl w:ilvl="7" w:tplc="9EE2B030">
      <w:numFmt w:val="bullet"/>
      <w:lvlText w:val="•"/>
      <w:lvlJc w:val="left"/>
      <w:pPr>
        <w:ind w:left="8287" w:hanging="360"/>
      </w:pPr>
      <w:rPr>
        <w:lang w:val="el-GR" w:eastAsia="en-US" w:bidi="ar-SA"/>
      </w:rPr>
    </w:lvl>
    <w:lvl w:ilvl="8" w:tplc="B9D49B72">
      <w:numFmt w:val="bullet"/>
      <w:lvlText w:val="•"/>
      <w:lvlJc w:val="left"/>
      <w:pPr>
        <w:ind w:left="9228" w:hanging="360"/>
      </w:pPr>
      <w:rPr>
        <w:lang w:val="el-GR" w:eastAsia="en-US" w:bidi="ar-SA"/>
      </w:rPr>
    </w:lvl>
  </w:abstractNum>
  <w:abstractNum w:abstractNumId="97" w15:restartNumberingAfterBreak="0">
    <w:nsid w:val="7A795144"/>
    <w:multiLevelType w:val="hybridMultilevel"/>
    <w:tmpl w:val="D070E6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9" w15:restartNumberingAfterBreak="0">
    <w:nsid w:val="7BFD7B3C"/>
    <w:multiLevelType w:val="hybridMultilevel"/>
    <w:tmpl w:val="108C0700"/>
    <w:styleLink w:val="27"/>
    <w:lvl w:ilvl="0" w:tplc="F1ECAC78">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0"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1" w15:restartNumberingAfterBreak="0">
    <w:nsid w:val="7F506AD4"/>
    <w:multiLevelType w:val="hybridMultilevel"/>
    <w:tmpl w:val="9D7A021C"/>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16cid:durableId="2069916319">
    <w:abstractNumId w:val="91"/>
  </w:num>
  <w:num w:numId="2" w16cid:durableId="2098554630">
    <w:abstractNumId w:val="75"/>
  </w:num>
  <w:num w:numId="3" w16cid:durableId="325327119">
    <w:abstractNumId w:val="12"/>
  </w:num>
  <w:num w:numId="4" w16cid:durableId="595477175">
    <w:abstractNumId w:val="13"/>
  </w:num>
  <w:num w:numId="5" w16cid:durableId="701321214">
    <w:abstractNumId w:val="42"/>
  </w:num>
  <w:num w:numId="6" w16cid:durableId="1299144872">
    <w:abstractNumId w:val="25"/>
  </w:num>
  <w:num w:numId="7" w16cid:durableId="1411079761">
    <w:abstractNumId w:val="92"/>
  </w:num>
  <w:num w:numId="8" w16cid:durableId="42021521">
    <w:abstractNumId w:val="52"/>
  </w:num>
  <w:num w:numId="9" w16cid:durableId="1718360968">
    <w:abstractNumId w:val="51"/>
  </w:num>
  <w:num w:numId="10" w16cid:durableId="2077581320">
    <w:abstractNumId w:val="81"/>
  </w:num>
  <w:num w:numId="11" w16cid:durableId="1841236187">
    <w:abstractNumId w:val="33"/>
  </w:num>
  <w:num w:numId="12" w16cid:durableId="812479811">
    <w:abstractNumId w:val="62"/>
  </w:num>
  <w:num w:numId="13" w16cid:durableId="403380330">
    <w:abstractNumId w:val="35"/>
  </w:num>
  <w:num w:numId="14" w16cid:durableId="1091969004">
    <w:abstractNumId w:val="16"/>
  </w:num>
  <w:num w:numId="15" w16cid:durableId="126899215">
    <w:abstractNumId w:val="72"/>
  </w:num>
  <w:num w:numId="16" w16cid:durableId="1805124119">
    <w:abstractNumId w:val="60"/>
  </w:num>
  <w:num w:numId="17" w16cid:durableId="2064939129">
    <w:abstractNumId w:val="77"/>
  </w:num>
  <w:num w:numId="18" w16cid:durableId="565994065">
    <w:abstractNumId w:val="98"/>
  </w:num>
  <w:num w:numId="19" w16cid:durableId="387457125">
    <w:abstractNumId w:val="28"/>
  </w:num>
  <w:num w:numId="20" w16cid:durableId="59836548">
    <w:abstractNumId w:val="20"/>
  </w:num>
  <w:num w:numId="21" w16cid:durableId="171989425">
    <w:abstractNumId w:val="100"/>
  </w:num>
  <w:num w:numId="22" w16cid:durableId="1428427674">
    <w:abstractNumId w:val="23"/>
  </w:num>
  <w:num w:numId="23" w16cid:durableId="66853574">
    <w:abstractNumId w:val="46"/>
  </w:num>
  <w:num w:numId="24" w16cid:durableId="488792413">
    <w:abstractNumId w:val="79"/>
  </w:num>
  <w:num w:numId="25" w16cid:durableId="2056080179">
    <w:abstractNumId w:val="99"/>
  </w:num>
  <w:num w:numId="26" w16cid:durableId="1203708890">
    <w:abstractNumId w:val="22"/>
  </w:num>
  <w:num w:numId="27" w16cid:durableId="1859156102">
    <w:abstractNumId w:val="76"/>
  </w:num>
  <w:num w:numId="28" w16cid:durableId="2113743446">
    <w:abstractNumId w:val="83"/>
  </w:num>
  <w:num w:numId="29" w16cid:durableId="242031457">
    <w:abstractNumId w:val="39"/>
  </w:num>
  <w:num w:numId="30" w16cid:durableId="835848414">
    <w:abstractNumId w:val="49"/>
  </w:num>
  <w:num w:numId="31" w16cid:durableId="816800247">
    <w:abstractNumId w:val="93"/>
  </w:num>
  <w:num w:numId="32" w16cid:durableId="558899148">
    <w:abstractNumId w:val="71"/>
  </w:num>
  <w:num w:numId="33" w16cid:durableId="2138794778">
    <w:abstractNumId w:val="17"/>
  </w:num>
  <w:num w:numId="34" w16cid:durableId="2080784928">
    <w:abstractNumId w:val="73"/>
  </w:num>
  <w:num w:numId="35" w16cid:durableId="247034172">
    <w:abstractNumId w:val="87"/>
  </w:num>
  <w:num w:numId="36" w16cid:durableId="963197186">
    <w:abstractNumId w:val="50"/>
  </w:num>
  <w:num w:numId="37" w16cid:durableId="1966039872">
    <w:abstractNumId w:val="30"/>
  </w:num>
  <w:num w:numId="38" w16cid:durableId="1922178535">
    <w:abstractNumId w:val="14"/>
  </w:num>
  <w:num w:numId="39" w16cid:durableId="749934640">
    <w:abstractNumId w:val="36"/>
  </w:num>
  <w:num w:numId="40" w16cid:durableId="1273316859">
    <w:abstractNumId w:val="34"/>
  </w:num>
  <w:num w:numId="41" w16cid:durableId="1858422280">
    <w:abstractNumId w:val="57"/>
  </w:num>
  <w:num w:numId="42" w16cid:durableId="194048293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635524319">
    <w:abstractNumId w:val="21"/>
  </w:num>
  <w:num w:numId="44" w16cid:durableId="190147822">
    <w:abstractNumId w:val="40"/>
  </w:num>
  <w:num w:numId="45" w16cid:durableId="1090733568">
    <w:abstractNumId w:val="95"/>
  </w:num>
  <w:num w:numId="46" w16cid:durableId="1522744352">
    <w:abstractNumId w:val="65"/>
  </w:num>
  <w:num w:numId="47" w16cid:durableId="1468858840">
    <w:abstractNumId w:val="101"/>
  </w:num>
  <w:num w:numId="48" w16cid:durableId="1645767993">
    <w:abstractNumId w:val="7"/>
  </w:num>
  <w:num w:numId="49" w16cid:durableId="1377703823">
    <w:abstractNumId w:val="88"/>
  </w:num>
  <w:num w:numId="50" w16cid:durableId="1569606413">
    <w:abstractNumId w:val="96"/>
  </w:num>
  <w:num w:numId="51" w16cid:durableId="1337345157">
    <w:abstractNumId w:val="85"/>
    <w:lvlOverride w:ilvl="0">
      <w:startOverride w:val="1"/>
    </w:lvlOverride>
    <w:lvlOverride w:ilvl="1">
      <w:startOverride w:val="6"/>
    </w:lvlOverride>
    <w:lvlOverride w:ilvl="2">
      <w:startOverride w:val="3"/>
    </w:lvlOverride>
    <w:lvlOverride w:ilvl="3">
      <w:startOverride w:val="3"/>
    </w:lvlOverride>
    <w:lvlOverride w:ilvl="4">
      <w:startOverride w:val="1"/>
    </w:lvlOverride>
    <w:lvlOverride w:ilvl="5">
      <w:startOverride w:val="1"/>
    </w:lvlOverride>
    <w:lvlOverride w:ilvl="6"/>
    <w:lvlOverride w:ilvl="7"/>
    <w:lvlOverride w:ilvl="8"/>
  </w:num>
  <w:num w:numId="52" w16cid:durableId="620184941">
    <w:abstractNumId w:val="8"/>
  </w:num>
  <w:num w:numId="53" w16cid:durableId="2098289120">
    <w:abstractNumId w:val="66"/>
  </w:num>
  <w:num w:numId="54" w16cid:durableId="1025669528">
    <w:abstractNumId w:val="59"/>
  </w:num>
  <w:num w:numId="55" w16cid:durableId="417757072">
    <w:abstractNumId w:val="54"/>
  </w:num>
  <w:num w:numId="56" w16cid:durableId="372656635">
    <w:abstractNumId w:val="84"/>
  </w:num>
  <w:num w:numId="57" w16cid:durableId="308172712">
    <w:abstractNumId w:val="55"/>
  </w:num>
  <w:num w:numId="58" w16cid:durableId="575820457">
    <w:abstractNumId w:val="53"/>
  </w:num>
  <w:num w:numId="59" w16cid:durableId="1804730615">
    <w:abstractNumId w:val="74"/>
  </w:num>
  <w:num w:numId="60" w16cid:durableId="320937870">
    <w:abstractNumId w:val="69"/>
  </w:num>
  <w:num w:numId="61" w16cid:durableId="1798449897">
    <w:abstractNumId w:val="38"/>
  </w:num>
  <w:num w:numId="62" w16cid:durableId="1641417264">
    <w:abstractNumId w:val="82"/>
  </w:num>
  <w:num w:numId="63" w16cid:durableId="211867018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841239922">
    <w:abstractNumId w:val="97"/>
  </w:num>
  <w:num w:numId="65" w16cid:durableId="1107582918">
    <w:abstractNumId w:val="68"/>
  </w:num>
  <w:num w:numId="66" w16cid:durableId="149450678">
    <w:abstractNumId w:val="89"/>
  </w:num>
  <w:num w:numId="67" w16cid:durableId="1357543731">
    <w:abstractNumId w:val="47"/>
  </w:num>
  <w:num w:numId="68" w16cid:durableId="692342264">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1534611977">
    <w:abstractNumId w:val="32"/>
  </w:num>
  <w:num w:numId="70" w16cid:durableId="333073061">
    <w:abstractNumId w:val="31"/>
  </w:num>
  <w:num w:numId="71" w16cid:durableId="1703507398">
    <w:abstractNumId w:val="3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72" w16cid:durableId="1628395179">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353310539">
    <w:abstractNumId w:val="64"/>
  </w:num>
  <w:num w:numId="74" w16cid:durableId="1757432804">
    <w:abstractNumId w:val="15"/>
  </w:num>
  <w:num w:numId="75" w16cid:durableId="674963980">
    <w:abstractNumId w:val="63"/>
  </w:num>
  <w:num w:numId="76" w16cid:durableId="299960307">
    <w:abstractNumId w:val="58"/>
  </w:num>
  <w:num w:numId="77" w16cid:durableId="894511477">
    <w:abstractNumId w:val="44"/>
  </w:num>
  <w:num w:numId="78" w16cid:durableId="561449194">
    <w:abstractNumId w:val="48"/>
  </w:num>
  <w:num w:numId="79" w16cid:durableId="865827130">
    <w:abstractNumId w:val="70"/>
  </w:num>
  <w:num w:numId="80" w16cid:durableId="1768773280">
    <w:abstractNumId w:val="37"/>
  </w:num>
  <w:num w:numId="81" w16cid:durableId="210307924">
    <w:abstractNumId w:val="26"/>
  </w:num>
  <w:num w:numId="82" w16cid:durableId="1239440160">
    <w:abstractNumId w:val="67"/>
  </w:num>
  <w:num w:numId="83" w16cid:durableId="398291493">
    <w:abstractNumId w:val="43"/>
  </w:num>
  <w:num w:numId="84" w16cid:durableId="1367171682">
    <w:abstractNumId w:val="61"/>
  </w:num>
  <w:num w:numId="85" w16cid:durableId="674116043">
    <w:abstractNumId w:val="45"/>
  </w:num>
  <w:num w:numId="86" w16cid:durableId="1769960788">
    <w:abstractNumId w:val="86"/>
  </w:num>
  <w:num w:numId="87" w16cid:durableId="986739259">
    <w:abstractNumId w:val="10"/>
  </w:num>
  <w:num w:numId="88" w16cid:durableId="1954089659">
    <w:abstractNumId w:val="90"/>
  </w:num>
  <w:num w:numId="89" w16cid:durableId="97525331">
    <w:abstractNumId w:val="9"/>
  </w:num>
  <w:num w:numId="90" w16cid:durableId="1261765180">
    <w:abstractNumId w:val="88"/>
  </w:num>
  <w:num w:numId="91" w16cid:durableId="1718047453">
    <w:abstractNumId w:val="27"/>
  </w:num>
  <w:num w:numId="92" w16cid:durableId="505635551">
    <w:abstractNumId w:val="88"/>
  </w:num>
  <w:num w:numId="93" w16cid:durableId="1754665310">
    <w:abstractNumId w:val="88"/>
  </w:num>
  <w:num w:numId="94" w16cid:durableId="952663905">
    <w:abstractNumId w:val="88"/>
  </w:num>
  <w:num w:numId="95" w16cid:durableId="1035351211">
    <w:abstractNumId w:val="88"/>
  </w:num>
  <w:num w:numId="96" w16cid:durableId="1450314093">
    <w:abstractNumId w:val="88"/>
  </w:num>
  <w:num w:numId="97" w16cid:durableId="407121703">
    <w:abstractNumId w:val="88"/>
  </w:num>
  <w:num w:numId="98" w16cid:durableId="1742095560">
    <w:abstractNumId w:val="78"/>
  </w:num>
  <w:num w:numId="99" w16cid:durableId="393166976">
    <w:abstractNumId w:val="36"/>
    <w:lvlOverride w:ilvl="0">
      <w:startOverride w:val="1"/>
    </w:lvlOverride>
  </w:num>
  <w:num w:numId="100" w16cid:durableId="312414057">
    <w:abstractNumId w:val="36"/>
    <w:lvlOverride w:ilvl="0">
      <w:startOverride w:val="1"/>
    </w:lvlOverride>
  </w:num>
  <w:num w:numId="101" w16cid:durableId="1291597487">
    <w:abstractNumId w:val="36"/>
    <w:lvlOverride w:ilvl="0">
      <w:startOverride w:val="1"/>
    </w:lvlOverride>
  </w:num>
  <w:num w:numId="102" w16cid:durableId="1757241254">
    <w:abstractNumId w:val="18"/>
  </w:num>
  <w:num w:numId="103" w16cid:durableId="1275018637">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16cid:durableId="968318748">
    <w:abstractNumId w:val="41"/>
  </w:num>
  <w:num w:numId="105" w16cid:durableId="125057592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693531833">
    <w:abstractNumId w:val="24"/>
  </w:num>
  <w:num w:numId="107" w16cid:durableId="1530802890">
    <w:abstractNumId w:val="94"/>
  </w:num>
  <w:num w:numId="108" w16cid:durableId="1604222540">
    <w:abstractNumId w:val="3"/>
  </w:num>
  <w:num w:numId="109" w16cid:durableId="2072536493">
    <w:abstractNumId w:val="80"/>
  </w:num>
  <w:num w:numId="110" w16cid:durableId="503593755">
    <w:abstractNumId w:val="60"/>
    <w:lvlOverride w:ilvl="0">
      <w:startOverride w:val="2"/>
    </w:lvlOverride>
    <w:lvlOverride w:ilvl="1">
      <w:startOverride w:val="2"/>
    </w:lvlOverride>
    <w:lvlOverride w:ilvl="2">
      <w:startOverride w:val="3"/>
    </w:lvlOverride>
    <w:lvlOverride w:ilvl="3">
      <w:startOverride w:val="8"/>
    </w:lvlOverride>
  </w:num>
  <w:num w:numId="111" w16cid:durableId="1353800392">
    <w:abstractNumId w:val="11"/>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DK3MLCwMDczMjaxNDBV0lEKTi0uzszPAykwNK8FAIXUAkItAAAA"/>
  </w:docVars>
  <w:rsids>
    <w:rsidRoot w:val="003707F7"/>
    <w:rsid w:val="000017B8"/>
    <w:rsid w:val="000029C5"/>
    <w:rsid w:val="00005224"/>
    <w:rsid w:val="000100B3"/>
    <w:rsid w:val="00010418"/>
    <w:rsid w:val="00010F3D"/>
    <w:rsid w:val="00011AD3"/>
    <w:rsid w:val="00012C21"/>
    <w:rsid w:val="0001671B"/>
    <w:rsid w:val="0002045F"/>
    <w:rsid w:val="0002177B"/>
    <w:rsid w:val="000219FC"/>
    <w:rsid w:val="000224DB"/>
    <w:rsid w:val="000234FF"/>
    <w:rsid w:val="0002362B"/>
    <w:rsid w:val="000247CB"/>
    <w:rsid w:val="00024B3E"/>
    <w:rsid w:val="00024BF0"/>
    <w:rsid w:val="000254C7"/>
    <w:rsid w:val="00025690"/>
    <w:rsid w:val="00027B24"/>
    <w:rsid w:val="0003008E"/>
    <w:rsid w:val="0003054B"/>
    <w:rsid w:val="000306A3"/>
    <w:rsid w:val="00031506"/>
    <w:rsid w:val="00031821"/>
    <w:rsid w:val="0003234C"/>
    <w:rsid w:val="00035B1D"/>
    <w:rsid w:val="00036A1E"/>
    <w:rsid w:val="00037F78"/>
    <w:rsid w:val="00040DE0"/>
    <w:rsid w:val="00041547"/>
    <w:rsid w:val="000415B2"/>
    <w:rsid w:val="00041705"/>
    <w:rsid w:val="0004206D"/>
    <w:rsid w:val="000425CC"/>
    <w:rsid w:val="00045173"/>
    <w:rsid w:val="00047369"/>
    <w:rsid w:val="00047A41"/>
    <w:rsid w:val="00047ADA"/>
    <w:rsid w:val="00047B5C"/>
    <w:rsid w:val="00052ABC"/>
    <w:rsid w:val="00052B83"/>
    <w:rsid w:val="00055C5D"/>
    <w:rsid w:val="00056B11"/>
    <w:rsid w:val="0006011B"/>
    <w:rsid w:val="00060251"/>
    <w:rsid w:val="00061981"/>
    <w:rsid w:val="00061F94"/>
    <w:rsid w:val="00061FB5"/>
    <w:rsid w:val="000629B7"/>
    <w:rsid w:val="00063BA6"/>
    <w:rsid w:val="00063FBA"/>
    <w:rsid w:val="00064AA3"/>
    <w:rsid w:val="000662EC"/>
    <w:rsid w:val="00066C42"/>
    <w:rsid w:val="00067D24"/>
    <w:rsid w:val="00067E20"/>
    <w:rsid w:val="000707A9"/>
    <w:rsid w:val="00070CA9"/>
    <w:rsid w:val="00071A33"/>
    <w:rsid w:val="00071B5C"/>
    <w:rsid w:val="00072714"/>
    <w:rsid w:val="00073920"/>
    <w:rsid w:val="00073F1B"/>
    <w:rsid w:val="00074B3E"/>
    <w:rsid w:val="00077CF7"/>
    <w:rsid w:val="0008056D"/>
    <w:rsid w:val="00080ACF"/>
    <w:rsid w:val="000817E1"/>
    <w:rsid w:val="00081A90"/>
    <w:rsid w:val="00082899"/>
    <w:rsid w:val="0008335A"/>
    <w:rsid w:val="00083CCB"/>
    <w:rsid w:val="00083E99"/>
    <w:rsid w:val="000864D9"/>
    <w:rsid w:val="00091A7A"/>
    <w:rsid w:val="00092246"/>
    <w:rsid w:val="00093B9D"/>
    <w:rsid w:val="00093DA3"/>
    <w:rsid w:val="0009443E"/>
    <w:rsid w:val="00094AD7"/>
    <w:rsid w:val="00095569"/>
    <w:rsid w:val="000957CF"/>
    <w:rsid w:val="00096E12"/>
    <w:rsid w:val="000972F2"/>
    <w:rsid w:val="000A17EA"/>
    <w:rsid w:val="000A18F9"/>
    <w:rsid w:val="000A264F"/>
    <w:rsid w:val="000A32EC"/>
    <w:rsid w:val="000A3B40"/>
    <w:rsid w:val="000A411D"/>
    <w:rsid w:val="000A4279"/>
    <w:rsid w:val="000A5761"/>
    <w:rsid w:val="000A6AB5"/>
    <w:rsid w:val="000A6EC6"/>
    <w:rsid w:val="000B0987"/>
    <w:rsid w:val="000B107D"/>
    <w:rsid w:val="000B1994"/>
    <w:rsid w:val="000B1E38"/>
    <w:rsid w:val="000B313E"/>
    <w:rsid w:val="000B419B"/>
    <w:rsid w:val="000B5342"/>
    <w:rsid w:val="000B62E2"/>
    <w:rsid w:val="000B71F2"/>
    <w:rsid w:val="000C07D1"/>
    <w:rsid w:val="000C2377"/>
    <w:rsid w:val="000C2601"/>
    <w:rsid w:val="000C5233"/>
    <w:rsid w:val="000C56C6"/>
    <w:rsid w:val="000C5864"/>
    <w:rsid w:val="000C6D0A"/>
    <w:rsid w:val="000D062D"/>
    <w:rsid w:val="000D06BE"/>
    <w:rsid w:val="000D19B7"/>
    <w:rsid w:val="000D32EE"/>
    <w:rsid w:val="000D383E"/>
    <w:rsid w:val="000D3CFF"/>
    <w:rsid w:val="000D40D1"/>
    <w:rsid w:val="000D5740"/>
    <w:rsid w:val="000D6643"/>
    <w:rsid w:val="000D6661"/>
    <w:rsid w:val="000E000F"/>
    <w:rsid w:val="000E03CA"/>
    <w:rsid w:val="000E2A28"/>
    <w:rsid w:val="000E2D32"/>
    <w:rsid w:val="000E2E4E"/>
    <w:rsid w:val="000E38FA"/>
    <w:rsid w:val="000E3952"/>
    <w:rsid w:val="000E5037"/>
    <w:rsid w:val="000E6374"/>
    <w:rsid w:val="000F1160"/>
    <w:rsid w:val="000F1598"/>
    <w:rsid w:val="000F298D"/>
    <w:rsid w:val="000F3B1D"/>
    <w:rsid w:val="000F4D63"/>
    <w:rsid w:val="000F52A7"/>
    <w:rsid w:val="000F6946"/>
    <w:rsid w:val="000F6F9B"/>
    <w:rsid w:val="000F701C"/>
    <w:rsid w:val="000F7E86"/>
    <w:rsid w:val="00100739"/>
    <w:rsid w:val="00100AFE"/>
    <w:rsid w:val="0010128B"/>
    <w:rsid w:val="00102B00"/>
    <w:rsid w:val="00103B14"/>
    <w:rsid w:val="00103F82"/>
    <w:rsid w:val="00104C54"/>
    <w:rsid w:val="00105210"/>
    <w:rsid w:val="001056BC"/>
    <w:rsid w:val="0010660F"/>
    <w:rsid w:val="00111D2D"/>
    <w:rsid w:val="00113874"/>
    <w:rsid w:val="00113CF2"/>
    <w:rsid w:val="001144E5"/>
    <w:rsid w:val="00114705"/>
    <w:rsid w:val="00114A7D"/>
    <w:rsid w:val="00114F04"/>
    <w:rsid w:val="0011659A"/>
    <w:rsid w:val="0011671A"/>
    <w:rsid w:val="001170C3"/>
    <w:rsid w:val="00117197"/>
    <w:rsid w:val="00117511"/>
    <w:rsid w:val="001200CD"/>
    <w:rsid w:val="00120822"/>
    <w:rsid w:val="0012186B"/>
    <w:rsid w:val="00122493"/>
    <w:rsid w:val="001224BE"/>
    <w:rsid w:val="001224C1"/>
    <w:rsid w:val="00122F1A"/>
    <w:rsid w:val="00124047"/>
    <w:rsid w:val="00124A31"/>
    <w:rsid w:val="0012592E"/>
    <w:rsid w:val="00125A91"/>
    <w:rsid w:val="00126416"/>
    <w:rsid w:val="00127996"/>
    <w:rsid w:val="00127EC0"/>
    <w:rsid w:val="00130797"/>
    <w:rsid w:val="00131169"/>
    <w:rsid w:val="00131239"/>
    <w:rsid w:val="0013218B"/>
    <w:rsid w:val="001322C0"/>
    <w:rsid w:val="0013256B"/>
    <w:rsid w:val="00132796"/>
    <w:rsid w:val="00133EBC"/>
    <w:rsid w:val="00134A1F"/>
    <w:rsid w:val="00134BEE"/>
    <w:rsid w:val="0013723E"/>
    <w:rsid w:val="00137FB6"/>
    <w:rsid w:val="00140350"/>
    <w:rsid w:val="0014060F"/>
    <w:rsid w:val="00140A0D"/>
    <w:rsid w:val="00142036"/>
    <w:rsid w:val="0014371C"/>
    <w:rsid w:val="00146C46"/>
    <w:rsid w:val="00146F98"/>
    <w:rsid w:val="0015065E"/>
    <w:rsid w:val="00150FBF"/>
    <w:rsid w:val="001515BB"/>
    <w:rsid w:val="00152F5C"/>
    <w:rsid w:val="0015575F"/>
    <w:rsid w:val="001561FB"/>
    <w:rsid w:val="00156B19"/>
    <w:rsid w:val="001570B7"/>
    <w:rsid w:val="00160086"/>
    <w:rsid w:val="00160921"/>
    <w:rsid w:val="00161352"/>
    <w:rsid w:val="001618DF"/>
    <w:rsid w:val="00161D87"/>
    <w:rsid w:val="00163D7F"/>
    <w:rsid w:val="0016519B"/>
    <w:rsid w:val="001679E2"/>
    <w:rsid w:val="00167E30"/>
    <w:rsid w:val="001701DC"/>
    <w:rsid w:val="0017049B"/>
    <w:rsid w:val="00170CA0"/>
    <w:rsid w:val="00170D31"/>
    <w:rsid w:val="001712A9"/>
    <w:rsid w:val="00173A62"/>
    <w:rsid w:val="0017428C"/>
    <w:rsid w:val="00174ED9"/>
    <w:rsid w:val="0017611A"/>
    <w:rsid w:val="001767B2"/>
    <w:rsid w:val="00176E2D"/>
    <w:rsid w:val="00177366"/>
    <w:rsid w:val="00177AAF"/>
    <w:rsid w:val="00177C2D"/>
    <w:rsid w:val="00180F7A"/>
    <w:rsid w:val="00181720"/>
    <w:rsid w:val="001826E6"/>
    <w:rsid w:val="0018371E"/>
    <w:rsid w:val="001837CD"/>
    <w:rsid w:val="001852AA"/>
    <w:rsid w:val="00186198"/>
    <w:rsid w:val="001872D6"/>
    <w:rsid w:val="00190D35"/>
    <w:rsid w:val="00192791"/>
    <w:rsid w:val="001928C5"/>
    <w:rsid w:val="00192957"/>
    <w:rsid w:val="00194008"/>
    <w:rsid w:val="00195E17"/>
    <w:rsid w:val="001966B7"/>
    <w:rsid w:val="00197745"/>
    <w:rsid w:val="00197AAA"/>
    <w:rsid w:val="001A3CB6"/>
    <w:rsid w:val="001A633C"/>
    <w:rsid w:val="001B0F7A"/>
    <w:rsid w:val="001B1EF2"/>
    <w:rsid w:val="001B4800"/>
    <w:rsid w:val="001B4C9C"/>
    <w:rsid w:val="001B5A92"/>
    <w:rsid w:val="001B5CC6"/>
    <w:rsid w:val="001B5EDB"/>
    <w:rsid w:val="001B6201"/>
    <w:rsid w:val="001B65EE"/>
    <w:rsid w:val="001B6852"/>
    <w:rsid w:val="001B71CB"/>
    <w:rsid w:val="001B7959"/>
    <w:rsid w:val="001B7E69"/>
    <w:rsid w:val="001C0084"/>
    <w:rsid w:val="001C0380"/>
    <w:rsid w:val="001C0CDF"/>
    <w:rsid w:val="001C10C7"/>
    <w:rsid w:val="001C2DD5"/>
    <w:rsid w:val="001C4463"/>
    <w:rsid w:val="001C5230"/>
    <w:rsid w:val="001C551D"/>
    <w:rsid w:val="001C5895"/>
    <w:rsid w:val="001C68DD"/>
    <w:rsid w:val="001C6F33"/>
    <w:rsid w:val="001D139B"/>
    <w:rsid w:val="001D1E5E"/>
    <w:rsid w:val="001D2116"/>
    <w:rsid w:val="001D3EE7"/>
    <w:rsid w:val="001D456C"/>
    <w:rsid w:val="001D4B4B"/>
    <w:rsid w:val="001D5847"/>
    <w:rsid w:val="001D5A46"/>
    <w:rsid w:val="001D678C"/>
    <w:rsid w:val="001D7599"/>
    <w:rsid w:val="001E0097"/>
    <w:rsid w:val="001E04EC"/>
    <w:rsid w:val="001E0B42"/>
    <w:rsid w:val="001E0F17"/>
    <w:rsid w:val="001E1331"/>
    <w:rsid w:val="001E1EB4"/>
    <w:rsid w:val="001E1EF3"/>
    <w:rsid w:val="001E455A"/>
    <w:rsid w:val="001E47A8"/>
    <w:rsid w:val="001E61EC"/>
    <w:rsid w:val="001E7570"/>
    <w:rsid w:val="001E7E80"/>
    <w:rsid w:val="001F0A7D"/>
    <w:rsid w:val="001F0FEC"/>
    <w:rsid w:val="001F16A7"/>
    <w:rsid w:val="001F2705"/>
    <w:rsid w:val="001F30C3"/>
    <w:rsid w:val="001F42E5"/>
    <w:rsid w:val="001F436C"/>
    <w:rsid w:val="001F4C3A"/>
    <w:rsid w:val="001F5AE4"/>
    <w:rsid w:val="001F5D23"/>
    <w:rsid w:val="001F7840"/>
    <w:rsid w:val="001F7D57"/>
    <w:rsid w:val="001F7FCB"/>
    <w:rsid w:val="00200E77"/>
    <w:rsid w:val="00201FC5"/>
    <w:rsid w:val="0020323F"/>
    <w:rsid w:val="0020458B"/>
    <w:rsid w:val="0020629D"/>
    <w:rsid w:val="00206F4B"/>
    <w:rsid w:val="00210D2F"/>
    <w:rsid w:val="0021156B"/>
    <w:rsid w:val="00211EB7"/>
    <w:rsid w:val="00212085"/>
    <w:rsid w:val="00212338"/>
    <w:rsid w:val="002124F9"/>
    <w:rsid w:val="002126C5"/>
    <w:rsid w:val="00212C7B"/>
    <w:rsid w:val="00214216"/>
    <w:rsid w:val="0021485D"/>
    <w:rsid w:val="00214ADD"/>
    <w:rsid w:val="00214F16"/>
    <w:rsid w:val="0021572E"/>
    <w:rsid w:val="0021635C"/>
    <w:rsid w:val="00216BE1"/>
    <w:rsid w:val="00220412"/>
    <w:rsid w:val="00222B1A"/>
    <w:rsid w:val="00223860"/>
    <w:rsid w:val="00223AE8"/>
    <w:rsid w:val="00223D18"/>
    <w:rsid w:val="00223D5F"/>
    <w:rsid w:val="00223D8C"/>
    <w:rsid w:val="00224530"/>
    <w:rsid w:val="00224787"/>
    <w:rsid w:val="002252C9"/>
    <w:rsid w:val="002255A8"/>
    <w:rsid w:val="00225E35"/>
    <w:rsid w:val="00225EEE"/>
    <w:rsid w:val="00226E2A"/>
    <w:rsid w:val="00226EE3"/>
    <w:rsid w:val="00227063"/>
    <w:rsid w:val="002272A0"/>
    <w:rsid w:val="00232E47"/>
    <w:rsid w:val="00233616"/>
    <w:rsid w:val="00235B6C"/>
    <w:rsid w:val="00235C15"/>
    <w:rsid w:val="002374E1"/>
    <w:rsid w:val="00237570"/>
    <w:rsid w:val="00241529"/>
    <w:rsid w:val="00241919"/>
    <w:rsid w:val="0024402F"/>
    <w:rsid w:val="002469E1"/>
    <w:rsid w:val="0025157D"/>
    <w:rsid w:val="002539C2"/>
    <w:rsid w:val="00253AE1"/>
    <w:rsid w:val="00253BED"/>
    <w:rsid w:val="0025519C"/>
    <w:rsid w:val="0025584C"/>
    <w:rsid w:val="00255A3D"/>
    <w:rsid w:val="00255F2E"/>
    <w:rsid w:val="0025659E"/>
    <w:rsid w:val="00257303"/>
    <w:rsid w:val="002579CF"/>
    <w:rsid w:val="00257F0E"/>
    <w:rsid w:val="00260011"/>
    <w:rsid w:val="00260DFD"/>
    <w:rsid w:val="00261FA7"/>
    <w:rsid w:val="002621F3"/>
    <w:rsid w:val="00262504"/>
    <w:rsid w:val="00262526"/>
    <w:rsid w:val="0026467E"/>
    <w:rsid w:val="00266DC0"/>
    <w:rsid w:val="00267347"/>
    <w:rsid w:val="00270A5A"/>
    <w:rsid w:val="00270A95"/>
    <w:rsid w:val="002710CB"/>
    <w:rsid w:val="002731DD"/>
    <w:rsid w:val="00273F37"/>
    <w:rsid w:val="0027530D"/>
    <w:rsid w:val="00275330"/>
    <w:rsid w:val="002758C4"/>
    <w:rsid w:val="0028004D"/>
    <w:rsid w:val="002800DE"/>
    <w:rsid w:val="002803DB"/>
    <w:rsid w:val="00280963"/>
    <w:rsid w:val="00280DFA"/>
    <w:rsid w:val="002829E8"/>
    <w:rsid w:val="00282A6C"/>
    <w:rsid w:val="00282A7F"/>
    <w:rsid w:val="0028306C"/>
    <w:rsid w:val="00285273"/>
    <w:rsid w:val="00286BC1"/>
    <w:rsid w:val="00287CA5"/>
    <w:rsid w:val="00290094"/>
    <w:rsid w:val="002909C6"/>
    <w:rsid w:val="00292C84"/>
    <w:rsid w:val="00292EC8"/>
    <w:rsid w:val="00293B8B"/>
    <w:rsid w:val="00293C92"/>
    <w:rsid w:val="002944C4"/>
    <w:rsid w:val="00296AC1"/>
    <w:rsid w:val="00297F62"/>
    <w:rsid w:val="00297FD2"/>
    <w:rsid w:val="002A1BB6"/>
    <w:rsid w:val="002A2E04"/>
    <w:rsid w:val="002A3265"/>
    <w:rsid w:val="002A38A9"/>
    <w:rsid w:val="002A414F"/>
    <w:rsid w:val="002A44D6"/>
    <w:rsid w:val="002A51E1"/>
    <w:rsid w:val="002A55A3"/>
    <w:rsid w:val="002A55FE"/>
    <w:rsid w:val="002A5FD8"/>
    <w:rsid w:val="002A6A9D"/>
    <w:rsid w:val="002A7986"/>
    <w:rsid w:val="002B024D"/>
    <w:rsid w:val="002B03DB"/>
    <w:rsid w:val="002B20F5"/>
    <w:rsid w:val="002B41AF"/>
    <w:rsid w:val="002B4A20"/>
    <w:rsid w:val="002B6471"/>
    <w:rsid w:val="002C1901"/>
    <w:rsid w:val="002C294D"/>
    <w:rsid w:val="002C3796"/>
    <w:rsid w:val="002C5454"/>
    <w:rsid w:val="002C688A"/>
    <w:rsid w:val="002C74A0"/>
    <w:rsid w:val="002D21AA"/>
    <w:rsid w:val="002D322C"/>
    <w:rsid w:val="002D3A15"/>
    <w:rsid w:val="002D3DD2"/>
    <w:rsid w:val="002D5D7B"/>
    <w:rsid w:val="002D5DFF"/>
    <w:rsid w:val="002D616B"/>
    <w:rsid w:val="002D6E88"/>
    <w:rsid w:val="002D6F01"/>
    <w:rsid w:val="002E0A4A"/>
    <w:rsid w:val="002E13C3"/>
    <w:rsid w:val="002E148B"/>
    <w:rsid w:val="002E2CD8"/>
    <w:rsid w:val="002E3AB5"/>
    <w:rsid w:val="002E3F58"/>
    <w:rsid w:val="002E63D7"/>
    <w:rsid w:val="002E72F1"/>
    <w:rsid w:val="002E7804"/>
    <w:rsid w:val="002F26DD"/>
    <w:rsid w:val="002F2914"/>
    <w:rsid w:val="002F45CC"/>
    <w:rsid w:val="002F5072"/>
    <w:rsid w:val="002F54EE"/>
    <w:rsid w:val="002F58EA"/>
    <w:rsid w:val="002F597A"/>
    <w:rsid w:val="002F5FB9"/>
    <w:rsid w:val="002F6C2B"/>
    <w:rsid w:val="002F6D8B"/>
    <w:rsid w:val="002F7A98"/>
    <w:rsid w:val="002F7D5E"/>
    <w:rsid w:val="00301214"/>
    <w:rsid w:val="0030250B"/>
    <w:rsid w:val="003027BC"/>
    <w:rsid w:val="00302D8C"/>
    <w:rsid w:val="00304610"/>
    <w:rsid w:val="0030461B"/>
    <w:rsid w:val="00305AA8"/>
    <w:rsid w:val="00310964"/>
    <w:rsid w:val="00311B7C"/>
    <w:rsid w:val="003138D1"/>
    <w:rsid w:val="00313E5A"/>
    <w:rsid w:val="003149E5"/>
    <w:rsid w:val="00315A1F"/>
    <w:rsid w:val="00316480"/>
    <w:rsid w:val="00316BC4"/>
    <w:rsid w:val="00316D34"/>
    <w:rsid w:val="003171E6"/>
    <w:rsid w:val="00317AE3"/>
    <w:rsid w:val="003263D2"/>
    <w:rsid w:val="00326CD7"/>
    <w:rsid w:val="00333760"/>
    <w:rsid w:val="00333972"/>
    <w:rsid w:val="00333B83"/>
    <w:rsid w:val="00334617"/>
    <w:rsid w:val="003350BF"/>
    <w:rsid w:val="00335A4C"/>
    <w:rsid w:val="003402A5"/>
    <w:rsid w:val="00340589"/>
    <w:rsid w:val="003409D9"/>
    <w:rsid w:val="00342B18"/>
    <w:rsid w:val="003438DE"/>
    <w:rsid w:val="003445EC"/>
    <w:rsid w:val="003454F9"/>
    <w:rsid w:val="00346071"/>
    <w:rsid w:val="00347017"/>
    <w:rsid w:val="00347340"/>
    <w:rsid w:val="003506B1"/>
    <w:rsid w:val="003508A6"/>
    <w:rsid w:val="00351153"/>
    <w:rsid w:val="003512C0"/>
    <w:rsid w:val="0035251C"/>
    <w:rsid w:val="00352D66"/>
    <w:rsid w:val="00352FCC"/>
    <w:rsid w:val="003530F5"/>
    <w:rsid w:val="00353AEA"/>
    <w:rsid w:val="00354412"/>
    <w:rsid w:val="0035620B"/>
    <w:rsid w:val="0035677B"/>
    <w:rsid w:val="00357155"/>
    <w:rsid w:val="00357449"/>
    <w:rsid w:val="00357B84"/>
    <w:rsid w:val="0036089F"/>
    <w:rsid w:val="00360D35"/>
    <w:rsid w:val="00360F81"/>
    <w:rsid w:val="0036127D"/>
    <w:rsid w:val="00362327"/>
    <w:rsid w:val="003627A0"/>
    <w:rsid w:val="00365498"/>
    <w:rsid w:val="00365935"/>
    <w:rsid w:val="00367EDD"/>
    <w:rsid w:val="0037059C"/>
    <w:rsid w:val="003707F7"/>
    <w:rsid w:val="00370E52"/>
    <w:rsid w:val="003753FE"/>
    <w:rsid w:val="00375B32"/>
    <w:rsid w:val="00376259"/>
    <w:rsid w:val="00376BF1"/>
    <w:rsid w:val="003771E4"/>
    <w:rsid w:val="00377D2A"/>
    <w:rsid w:val="003803E7"/>
    <w:rsid w:val="00382282"/>
    <w:rsid w:val="003827CF"/>
    <w:rsid w:val="0038306B"/>
    <w:rsid w:val="003832F2"/>
    <w:rsid w:val="003833EF"/>
    <w:rsid w:val="003834E4"/>
    <w:rsid w:val="003838F3"/>
    <w:rsid w:val="0038420D"/>
    <w:rsid w:val="00384ADB"/>
    <w:rsid w:val="00387F5E"/>
    <w:rsid w:val="003916B5"/>
    <w:rsid w:val="003916C6"/>
    <w:rsid w:val="00392DEB"/>
    <w:rsid w:val="00393875"/>
    <w:rsid w:val="00393A67"/>
    <w:rsid w:val="00393C7D"/>
    <w:rsid w:val="0039477E"/>
    <w:rsid w:val="00394950"/>
    <w:rsid w:val="00394FBA"/>
    <w:rsid w:val="00396AF6"/>
    <w:rsid w:val="003A0B2B"/>
    <w:rsid w:val="003A13DB"/>
    <w:rsid w:val="003A38DF"/>
    <w:rsid w:val="003A3B91"/>
    <w:rsid w:val="003A3D50"/>
    <w:rsid w:val="003A4153"/>
    <w:rsid w:val="003A4516"/>
    <w:rsid w:val="003A5FB0"/>
    <w:rsid w:val="003A69C8"/>
    <w:rsid w:val="003B02BE"/>
    <w:rsid w:val="003B175E"/>
    <w:rsid w:val="003B1C19"/>
    <w:rsid w:val="003B31CD"/>
    <w:rsid w:val="003B41CD"/>
    <w:rsid w:val="003B4F43"/>
    <w:rsid w:val="003B5350"/>
    <w:rsid w:val="003B56CE"/>
    <w:rsid w:val="003B5A3A"/>
    <w:rsid w:val="003B61D4"/>
    <w:rsid w:val="003B6895"/>
    <w:rsid w:val="003B68A5"/>
    <w:rsid w:val="003B75FF"/>
    <w:rsid w:val="003B7FBC"/>
    <w:rsid w:val="003C0070"/>
    <w:rsid w:val="003C12E7"/>
    <w:rsid w:val="003C2C8F"/>
    <w:rsid w:val="003C2FD9"/>
    <w:rsid w:val="003C3E9C"/>
    <w:rsid w:val="003C4741"/>
    <w:rsid w:val="003C4EFD"/>
    <w:rsid w:val="003C7B86"/>
    <w:rsid w:val="003D0A26"/>
    <w:rsid w:val="003D15E9"/>
    <w:rsid w:val="003D16BA"/>
    <w:rsid w:val="003D20D1"/>
    <w:rsid w:val="003D2E96"/>
    <w:rsid w:val="003D3FF8"/>
    <w:rsid w:val="003D4E11"/>
    <w:rsid w:val="003D6DC4"/>
    <w:rsid w:val="003D70EC"/>
    <w:rsid w:val="003D76D1"/>
    <w:rsid w:val="003E059D"/>
    <w:rsid w:val="003E1A2E"/>
    <w:rsid w:val="003E32A3"/>
    <w:rsid w:val="003E32E8"/>
    <w:rsid w:val="003E3CD7"/>
    <w:rsid w:val="003E4F70"/>
    <w:rsid w:val="003E5033"/>
    <w:rsid w:val="003E565D"/>
    <w:rsid w:val="003E5FC5"/>
    <w:rsid w:val="003E6F8E"/>
    <w:rsid w:val="003E79FF"/>
    <w:rsid w:val="003F02F8"/>
    <w:rsid w:val="003F0984"/>
    <w:rsid w:val="003F12BC"/>
    <w:rsid w:val="003F17E2"/>
    <w:rsid w:val="003F4B42"/>
    <w:rsid w:val="003F4D67"/>
    <w:rsid w:val="003F4E8B"/>
    <w:rsid w:val="003F52D3"/>
    <w:rsid w:val="003F5A4C"/>
    <w:rsid w:val="003F729D"/>
    <w:rsid w:val="003F7D65"/>
    <w:rsid w:val="00400385"/>
    <w:rsid w:val="004005C6"/>
    <w:rsid w:val="00400CCF"/>
    <w:rsid w:val="00400E16"/>
    <w:rsid w:val="00401603"/>
    <w:rsid w:val="00401BA5"/>
    <w:rsid w:val="004020B9"/>
    <w:rsid w:val="00402430"/>
    <w:rsid w:val="00402842"/>
    <w:rsid w:val="00403103"/>
    <w:rsid w:val="004038D0"/>
    <w:rsid w:val="00403EA1"/>
    <w:rsid w:val="004064AA"/>
    <w:rsid w:val="00407CAB"/>
    <w:rsid w:val="00410602"/>
    <w:rsid w:val="00410879"/>
    <w:rsid w:val="0041181F"/>
    <w:rsid w:val="00411884"/>
    <w:rsid w:val="00412D44"/>
    <w:rsid w:val="004132AE"/>
    <w:rsid w:val="00416672"/>
    <w:rsid w:val="00421176"/>
    <w:rsid w:val="00421373"/>
    <w:rsid w:val="00421640"/>
    <w:rsid w:val="004219C2"/>
    <w:rsid w:val="00422551"/>
    <w:rsid w:val="004232C1"/>
    <w:rsid w:val="004234C5"/>
    <w:rsid w:val="00423B34"/>
    <w:rsid w:val="00424899"/>
    <w:rsid w:val="00424BEE"/>
    <w:rsid w:val="00424F04"/>
    <w:rsid w:val="00427DDE"/>
    <w:rsid w:val="004310EE"/>
    <w:rsid w:val="00431E75"/>
    <w:rsid w:val="00433389"/>
    <w:rsid w:val="00433975"/>
    <w:rsid w:val="004341E0"/>
    <w:rsid w:val="00434CB5"/>
    <w:rsid w:val="0043544F"/>
    <w:rsid w:val="00436699"/>
    <w:rsid w:val="00436BA9"/>
    <w:rsid w:val="00436C63"/>
    <w:rsid w:val="00437210"/>
    <w:rsid w:val="00440313"/>
    <w:rsid w:val="004409AA"/>
    <w:rsid w:val="00440D82"/>
    <w:rsid w:val="00441BC5"/>
    <w:rsid w:val="00441C04"/>
    <w:rsid w:val="00441D3B"/>
    <w:rsid w:val="00443BB2"/>
    <w:rsid w:val="00445368"/>
    <w:rsid w:val="00446FB3"/>
    <w:rsid w:val="0045004C"/>
    <w:rsid w:val="00450086"/>
    <w:rsid w:val="00450B57"/>
    <w:rsid w:val="00450EB0"/>
    <w:rsid w:val="00451DB6"/>
    <w:rsid w:val="00451E7E"/>
    <w:rsid w:val="00452AB5"/>
    <w:rsid w:val="00453A1A"/>
    <w:rsid w:val="0045406D"/>
    <w:rsid w:val="00455BC2"/>
    <w:rsid w:val="00456C3E"/>
    <w:rsid w:val="00456EAB"/>
    <w:rsid w:val="00460F59"/>
    <w:rsid w:val="00461004"/>
    <w:rsid w:val="004618CA"/>
    <w:rsid w:val="00461AE9"/>
    <w:rsid w:val="00461BB4"/>
    <w:rsid w:val="004630EB"/>
    <w:rsid w:val="00463AE3"/>
    <w:rsid w:val="004659A5"/>
    <w:rsid w:val="004664B5"/>
    <w:rsid w:val="004668EF"/>
    <w:rsid w:val="004705EB"/>
    <w:rsid w:val="00471820"/>
    <w:rsid w:val="00473915"/>
    <w:rsid w:val="00474CAD"/>
    <w:rsid w:val="00475166"/>
    <w:rsid w:val="004755E9"/>
    <w:rsid w:val="004759F2"/>
    <w:rsid w:val="00476529"/>
    <w:rsid w:val="00477490"/>
    <w:rsid w:val="00480231"/>
    <w:rsid w:val="00480785"/>
    <w:rsid w:val="00481A52"/>
    <w:rsid w:val="0048230F"/>
    <w:rsid w:val="00482D2E"/>
    <w:rsid w:val="00483478"/>
    <w:rsid w:val="00484B98"/>
    <w:rsid w:val="004878BE"/>
    <w:rsid w:val="004903D8"/>
    <w:rsid w:val="00490C6C"/>
    <w:rsid w:val="00490FC9"/>
    <w:rsid w:val="00491929"/>
    <w:rsid w:val="00491D88"/>
    <w:rsid w:val="00492C5F"/>
    <w:rsid w:val="00492D60"/>
    <w:rsid w:val="00496CC7"/>
    <w:rsid w:val="004978A3"/>
    <w:rsid w:val="004A074C"/>
    <w:rsid w:val="004A1563"/>
    <w:rsid w:val="004A1A0E"/>
    <w:rsid w:val="004A2017"/>
    <w:rsid w:val="004A20AE"/>
    <w:rsid w:val="004A2C54"/>
    <w:rsid w:val="004A2CB5"/>
    <w:rsid w:val="004A3717"/>
    <w:rsid w:val="004A3B89"/>
    <w:rsid w:val="004A47F9"/>
    <w:rsid w:val="004A59EC"/>
    <w:rsid w:val="004A6174"/>
    <w:rsid w:val="004A756A"/>
    <w:rsid w:val="004B101F"/>
    <w:rsid w:val="004B194D"/>
    <w:rsid w:val="004B1D40"/>
    <w:rsid w:val="004B305A"/>
    <w:rsid w:val="004B6316"/>
    <w:rsid w:val="004B697C"/>
    <w:rsid w:val="004B7866"/>
    <w:rsid w:val="004B7A95"/>
    <w:rsid w:val="004B7B97"/>
    <w:rsid w:val="004C03EC"/>
    <w:rsid w:val="004C29E2"/>
    <w:rsid w:val="004C6AE1"/>
    <w:rsid w:val="004C6F82"/>
    <w:rsid w:val="004C72D8"/>
    <w:rsid w:val="004C7D17"/>
    <w:rsid w:val="004C7F4B"/>
    <w:rsid w:val="004D0247"/>
    <w:rsid w:val="004D04BD"/>
    <w:rsid w:val="004D1EF4"/>
    <w:rsid w:val="004D24A7"/>
    <w:rsid w:val="004D27D4"/>
    <w:rsid w:val="004D3235"/>
    <w:rsid w:val="004D38AE"/>
    <w:rsid w:val="004D3A78"/>
    <w:rsid w:val="004D42DB"/>
    <w:rsid w:val="004D4D37"/>
    <w:rsid w:val="004D50CD"/>
    <w:rsid w:val="004D75EF"/>
    <w:rsid w:val="004D76F8"/>
    <w:rsid w:val="004E08B7"/>
    <w:rsid w:val="004E0C9C"/>
    <w:rsid w:val="004E2C3D"/>
    <w:rsid w:val="004E3ED4"/>
    <w:rsid w:val="004E575D"/>
    <w:rsid w:val="004E59AC"/>
    <w:rsid w:val="004E6B1A"/>
    <w:rsid w:val="004E6D26"/>
    <w:rsid w:val="004E7E05"/>
    <w:rsid w:val="004E7F32"/>
    <w:rsid w:val="004F079C"/>
    <w:rsid w:val="004F3DDA"/>
    <w:rsid w:val="004F41A5"/>
    <w:rsid w:val="004F4485"/>
    <w:rsid w:val="004F481E"/>
    <w:rsid w:val="004F5525"/>
    <w:rsid w:val="004F5B53"/>
    <w:rsid w:val="004F614F"/>
    <w:rsid w:val="00500017"/>
    <w:rsid w:val="00500AB7"/>
    <w:rsid w:val="00500FDC"/>
    <w:rsid w:val="00504918"/>
    <w:rsid w:val="00504D20"/>
    <w:rsid w:val="00504E5B"/>
    <w:rsid w:val="00504FDE"/>
    <w:rsid w:val="005058A0"/>
    <w:rsid w:val="00506BCF"/>
    <w:rsid w:val="00506D2D"/>
    <w:rsid w:val="00507877"/>
    <w:rsid w:val="00510F3F"/>
    <w:rsid w:val="005112E7"/>
    <w:rsid w:val="0051211B"/>
    <w:rsid w:val="00513461"/>
    <w:rsid w:val="00513EB6"/>
    <w:rsid w:val="005144C7"/>
    <w:rsid w:val="00514BEE"/>
    <w:rsid w:val="00515E51"/>
    <w:rsid w:val="00515FF4"/>
    <w:rsid w:val="00516130"/>
    <w:rsid w:val="00516E2B"/>
    <w:rsid w:val="00517858"/>
    <w:rsid w:val="00517FBD"/>
    <w:rsid w:val="00520040"/>
    <w:rsid w:val="005205E1"/>
    <w:rsid w:val="00520A2D"/>
    <w:rsid w:val="005216EE"/>
    <w:rsid w:val="00521BB0"/>
    <w:rsid w:val="0052339F"/>
    <w:rsid w:val="00524257"/>
    <w:rsid w:val="00525379"/>
    <w:rsid w:val="00525BCB"/>
    <w:rsid w:val="0052654C"/>
    <w:rsid w:val="0052682D"/>
    <w:rsid w:val="00527E71"/>
    <w:rsid w:val="00527F6E"/>
    <w:rsid w:val="00531030"/>
    <w:rsid w:val="00532838"/>
    <w:rsid w:val="00534C8E"/>
    <w:rsid w:val="00536180"/>
    <w:rsid w:val="005372C7"/>
    <w:rsid w:val="00540854"/>
    <w:rsid w:val="00540963"/>
    <w:rsid w:val="00540BFC"/>
    <w:rsid w:val="00541C30"/>
    <w:rsid w:val="005432C4"/>
    <w:rsid w:val="00543FC2"/>
    <w:rsid w:val="00544ADF"/>
    <w:rsid w:val="00544CAD"/>
    <w:rsid w:val="0054543E"/>
    <w:rsid w:val="00545D7D"/>
    <w:rsid w:val="00550AA2"/>
    <w:rsid w:val="005512A8"/>
    <w:rsid w:val="00554A0F"/>
    <w:rsid w:val="005560B0"/>
    <w:rsid w:val="005567AF"/>
    <w:rsid w:val="0056233E"/>
    <w:rsid w:val="00562E7F"/>
    <w:rsid w:val="00563984"/>
    <w:rsid w:val="00564F83"/>
    <w:rsid w:val="005653FA"/>
    <w:rsid w:val="00566A54"/>
    <w:rsid w:val="005676E8"/>
    <w:rsid w:val="005700F8"/>
    <w:rsid w:val="0057133C"/>
    <w:rsid w:val="0057221B"/>
    <w:rsid w:val="00574153"/>
    <w:rsid w:val="00574180"/>
    <w:rsid w:val="005765D0"/>
    <w:rsid w:val="005802BB"/>
    <w:rsid w:val="005804C0"/>
    <w:rsid w:val="00580DB1"/>
    <w:rsid w:val="005837B9"/>
    <w:rsid w:val="0058503E"/>
    <w:rsid w:val="00585B0C"/>
    <w:rsid w:val="00586C74"/>
    <w:rsid w:val="0059137D"/>
    <w:rsid w:val="005936E2"/>
    <w:rsid w:val="00593843"/>
    <w:rsid w:val="00593CC7"/>
    <w:rsid w:val="0059421D"/>
    <w:rsid w:val="005955EA"/>
    <w:rsid w:val="00595E0C"/>
    <w:rsid w:val="00596117"/>
    <w:rsid w:val="00596CAC"/>
    <w:rsid w:val="005A0241"/>
    <w:rsid w:val="005A0ED1"/>
    <w:rsid w:val="005A15BC"/>
    <w:rsid w:val="005A2663"/>
    <w:rsid w:val="005A2B92"/>
    <w:rsid w:val="005A2D4F"/>
    <w:rsid w:val="005A2F76"/>
    <w:rsid w:val="005A374A"/>
    <w:rsid w:val="005A41FD"/>
    <w:rsid w:val="005A4395"/>
    <w:rsid w:val="005A4A17"/>
    <w:rsid w:val="005A6B33"/>
    <w:rsid w:val="005A6E59"/>
    <w:rsid w:val="005B0AD7"/>
    <w:rsid w:val="005B1BEC"/>
    <w:rsid w:val="005B2226"/>
    <w:rsid w:val="005B63BB"/>
    <w:rsid w:val="005B6DCC"/>
    <w:rsid w:val="005B7BCA"/>
    <w:rsid w:val="005C1CED"/>
    <w:rsid w:val="005C4F59"/>
    <w:rsid w:val="005C7CCC"/>
    <w:rsid w:val="005C7CF3"/>
    <w:rsid w:val="005D0E17"/>
    <w:rsid w:val="005D1593"/>
    <w:rsid w:val="005D2B40"/>
    <w:rsid w:val="005D2F44"/>
    <w:rsid w:val="005D598C"/>
    <w:rsid w:val="005D64F8"/>
    <w:rsid w:val="005D7351"/>
    <w:rsid w:val="005E2E8E"/>
    <w:rsid w:val="005E3003"/>
    <w:rsid w:val="005E3187"/>
    <w:rsid w:val="005E33AC"/>
    <w:rsid w:val="005E47E5"/>
    <w:rsid w:val="005E70AB"/>
    <w:rsid w:val="005E719C"/>
    <w:rsid w:val="005E72EC"/>
    <w:rsid w:val="005E7767"/>
    <w:rsid w:val="005F0217"/>
    <w:rsid w:val="005F05CC"/>
    <w:rsid w:val="005F0769"/>
    <w:rsid w:val="005F2B28"/>
    <w:rsid w:val="005F3183"/>
    <w:rsid w:val="005F4BFB"/>
    <w:rsid w:val="005F67E1"/>
    <w:rsid w:val="005F69EC"/>
    <w:rsid w:val="005F7271"/>
    <w:rsid w:val="005F7D4F"/>
    <w:rsid w:val="00601365"/>
    <w:rsid w:val="00601E9C"/>
    <w:rsid w:val="00603B1B"/>
    <w:rsid w:val="00603FB5"/>
    <w:rsid w:val="00604028"/>
    <w:rsid w:val="00604A60"/>
    <w:rsid w:val="00605DDA"/>
    <w:rsid w:val="00607BE9"/>
    <w:rsid w:val="00607E88"/>
    <w:rsid w:val="0061045E"/>
    <w:rsid w:val="006108CA"/>
    <w:rsid w:val="00610D96"/>
    <w:rsid w:val="00610F4C"/>
    <w:rsid w:val="006115B8"/>
    <w:rsid w:val="00612816"/>
    <w:rsid w:val="006130F9"/>
    <w:rsid w:val="00613744"/>
    <w:rsid w:val="006137B1"/>
    <w:rsid w:val="00613CC8"/>
    <w:rsid w:val="00615256"/>
    <w:rsid w:val="0061528B"/>
    <w:rsid w:val="00615439"/>
    <w:rsid w:val="006157E6"/>
    <w:rsid w:val="006171B6"/>
    <w:rsid w:val="00620491"/>
    <w:rsid w:val="00620839"/>
    <w:rsid w:val="0062209B"/>
    <w:rsid w:val="006223A7"/>
    <w:rsid w:val="0062267A"/>
    <w:rsid w:val="00623C59"/>
    <w:rsid w:val="006251C1"/>
    <w:rsid w:val="006274F0"/>
    <w:rsid w:val="00627B03"/>
    <w:rsid w:val="00630089"/>
    <w:rsid w:val="006305C3"/>
    <w:rsid w:val="00630BE5"/>
    <w:rsid w:val="006310FF"/>
    <w:rsid w:val="00631D87"/>
    <w:rsid w:val="006331E3"/>
    <w:rsid w:val="00634C11"/>
    <w:rsid w:val="00634DB8"/>
    <w:rsid w:val="00634F10"/>
    <w:rsid w:val="006366A2"/>
    <w:rsid w:val="00636E3B"/>
    <w:rsid w:val="0063731B"/>
    <w:rsid w:val="006377C6"/>
    <w:rsid w:val="00640385"/>
    <w:rsid w:val="00641644"/>
    <w:rsid w:val="00641913"/>
    <w:rsid w:val="00642538"/>
    <w:rsid w:val="00642B4F"/>
    <w:rsid w:val="00643AA2"/>
    <w:rsid w:val="00643D39"/>
    <w:rsid w:val="00643E04"/>
    <w:rsid w:val="0064405D"/>
    <w:rsid w:val="0064567E"/>
    <w:rsid w:val="00645CEF"/>
    <w:rsid w:val="00646ABD"/>
    <w:rsid w:val="00647B31"/>
    <w:rsid w:val="00650B4D"/>
    <w:rsid w:val="0065148D"/>
    <w:rsid w:val="00654092"/>
    <w:rsid w:val="00654C82"/>
    <w:rsid w:val="0065547C"/>
    <w:rsid w:val="00656123"/>
    <w:rsid w:val="00656587"/>
    <w:rsid w:val="00656E62"/>
    <w:rsid w:val="00656F5D"/>
    <w:rsid w:val="00657483"/>
    <w:rsid w:val="00657AF6"/>
    <w:rsid w:val="006612F5"/>
    <w:rsid w:val="0066183C"/>
    <w:rsid w:val="00663892"/>
    <w:rsid w:val="006642CC"/>
    <w:rsid w:val="00664445"/>
    <w:rsid w:val="0066535D"/>
    <w:rsid w:val="006656B4"/>
    <w:rsid w:val="00665B77"/>
    <w:rsid w:val="00665E4D"/>
    <w:rsid w:val="00665EC6"/>
    <w:rsid w:val="00666540"/>
    <w:rsid w:val="00667465"/>
    <w:rsid w:val="006677D8"/>
    <w:rsid w:val="00667B85"/>
    <w:rsid w:val="006725B2"/>
    <w:rsid w:val="006725E2"/>
    <w:rsid w:val="006725F9"/>
    <w:rsid w:val="0067353A"/>
    <w:rsid w:val="00673EF1"/>
    <w:rsid w:val="006747F8"/>
    <w:rsid w:val="00676682"/>
    <w:rsid w:val="00676D64"/>
    <w:rsid w:val="006776EB"/>
    <w:rsid w:val="00680F64"/>
    <w:rsid w:val="0068111C"/>
    <w:rsid w:val="006813F4"/>
    <w:rsid w:val="00681553"/>
    <w:rsid w:val="0068205C"/>
    <w:rsid w:val="00682A94"/>
    <w:rsid w:val="00684A75"/>
    <w:rsid w:val="006856BA"/>
    <w:rsid w:val="00685C40"/>
    <w:rsid w:val="006863E2"/>
    <w:rsid w:val="00686AA4"/>
    <w:rsid w:val="0069259B"/>
    <w:rsid w:val="00693654"/>
    <w:rsid w:val="0069368F"/>
    <w:rsid w:val="0069373C"/>
    <w:rsid w:val="00693B97"/>
    <w:rsid w:val="006952BE"/>
    <w:rsid w:val="00696630"/>
    <w:rsid w:val="006A10BF"/>
    <w:rsid w:val="006A224A"/>
    <w:rsid w:val="006A2877"/>
    <w:rsid w:val="006A5CF8"/>
    <w:rsid w:val="006A6033"/>
    <w:rsid w:val="006A6768"/>
    <w:rsid w:val="006A6898"/>
    <w:rsid w:val="006A6C54"/>
    <w:rsid w:val="006B1051"/>
    <w:rsid w:val="006B164D"/>
    <w:rsid w:val="006B1C52"/>
    <w:rsid w:val="006B22C6"/>
    <w:rsid w:val="006B2737"/>
    <w:rsid w:val="006B3B78"/>
    <w:rsid w:val="006B4A8C"/>
    <w:rsid w:val="006B7DEE"/>
    <w:rsid w:val="006C1B61"/>
    <w:rsid w:val="006C2269"/>
    <w:rsid w:val="006C2505"/>
    <w:rsid w:val="006C27A5"/>
    <w:rsid w:val="006C2D32"/>
    <w:rsid w:val="006C3C53"/>
    <w:rsid w:val="006C4C8D"/>
    <w:rsid w:val="006C611D"/>
    <w:rsid w:val="006C7006"/>
    <w:rsid w:val="006D3CB2"/>
    <w:rsid w:val="006D551E"/>
    <w:rsid w:val="006D625E"/>
    <w:rsid w:val="006D6C0A"/>
    <w:rsid w:val="006D7595"/>
    <w:rsid w:val="006D7A8E"/>
    <w:rsid w:val="006E01C7"/>
    <w:rsid w:val="006E032D"/>
    <w:rsid w:val="006E0EF3"/>
    <w:rsid w:val="006E1242"/>
    <w:rsid w:val="006E1830"/>
    <w:rsid w:val="006E1887"/>
    <w:rsid w:val="006E203A"/>
    <w:rsid w:val="006E20C6"/>
    <w:rsid w:val="006E21EC"/>
    <w:rsid w:val="006E4E1F"/>
    <w:rsid w:val="006E559E"/>
    <w:rsid w:val="006E5664"/>
    <w:rsid w:val="006E5F4A"/>
    <w:rsid w:val="006F0D3E"/>
    <w:rsid w:val="006F26BA"/>
    <w:rsid w:val="006F3059"/>
    <w:rsid w:val="006F5698"/>
    <w:rsid w:val="006F6526"/>
    <w:rsid w:val="006F7CA2"/>
    <w:rsid w:val="006F7DFA"/>
    <w:rsid w:val="006F7E87"/>
    <w:rsid w:val="007009B6"/>
    <w:rsid w:val="007009C5"/>
    <w:rsid w:val="007009E5"/>
    <w:rsid w:val="00701249"/>
    <w:rsid w:val="00701E1A"/>
    <w:rsid w:val="00702D5A"/>
    <w:rsid w:val="007042F3"/>
    <w:rsid w:val="007066CB"/>
    <w:rsid w:val="00707605"/>
    <w:rsid w:val="00707BBA"/>
    <w:rsid w:val="007103B2"/>
    <w:rsid w:val="007104DB"/>
    <w:rsid w:val="00710866"/>
    <w:rsid w:val="00710FE7"/>
    <w:rsid w:val="00711136"/>
    <w:rsid w:val="00711691"/>
    <w:rsid w:val="00713622"/>
    <w:rsid w:val="0071382B"/>
    <w:rsid w:val="007138E4"/>
    <w:rsid w:val="00713EED"/>
    <w:rsid w:val="00716CA1"/>
    <w:rsid w:val="00720C3B"/>
    <w:rsid w:val="00721208"/>
    <w:rsid w:val="00724B2E"/>
    <w:rsid w:val="00725B97"/>
    <w:rsid w:val="00726209"/>
    <w:rsid w:val="007265D8"/>
    <w:rsid w:val="007267BA"/>
    <w:rsid w:val="00726AC6"/>
    <w:rsid w:val="007313E7"/>
    <w:rsid w:val="007339DB"/>
    <w:rsid w:val="007349B2"/>
    <w:rsid w:val="00735DB6"/>
    <w:rsid w:val="007373BB"/>
    <w:rsid w:val="007411C5"/>
    <w:rsid w:val="007414D9"/>
    <w:rsid w:val="00741957"/>
    <w:rsid w:val="007427AD"/>
    <w:rsid w:val="00743DB6"/>
    <w:rsid w:val="0074622E"/>
    <w:rsid w:val="00747C70"/>
    <w:rsid w:val="00750E8B"/>
    <w:rsid w:val="00750F49"/>
    <w:rsid w:val="007511F3"/>
    <w:rsid w:val="00752A22"/>
    <w:rsid w:val="0075337E"/>
    <w:rsid w:val="00754109"/>
    <w:rsid w:val="0075568D"/>
    <w:rsid w:val="0075778F"/>
    <w:rsid w:val="007609AF"/>
    <w:rsid w:val="00761A07"/>
    <w:rsid w:val="00761CD7"/>
    <w:rsid w:val="0076283C"/>
    <w:rsid w:val="00764FB9"/>
    <w:rsid w:val="007658FC"/>
    <w:rsid w:val="00765A44"/>
    <w:rsid w:val="0076665B"/>
    <w:rsid w:val="007669C1"/>
    <w:rsid w:val="007669C6"/>
    <w:rsid w:val="00766C21"/>
    <w:rsid w:val="00770777"/>
    <w:rsid w:val="0077114B"/>
    <w:rsid w:val="00771770"/>
    <w:rsid w:val="00772410"/>
    <w:rsid w:val="00773FB6"/>
    <w:rsid w:val="007742E9"/>
    <w:rsid w:val="007744DE"/>
    <w:rsid w:val="00774B9C"/>
    <w:rsid w:val="007753C4"/>
    <w:rsid w:val="00775AF5"/>
    <w:rsid w:val="00776899"/>
    <w:rsid w:val="00776C4B"/>
    <w:rsid w:val="007801B7"/>
    <w:rsid w:val="00780562"/>
    <w:rsid w:val="00781D30"/>
    <w:rsid w:val="00781EDF"/>
    <w:rsid w:val="00782052"/>
    <w:rsid w:val="007823C4"/>
    <w:rsid w:val="00782E07"/>
    <w:rsid w:val="00782E57"/>
    <w:rsid w:val="007833DE"/>
    <w:rsid w:val="007836B2"/>
    <w:rsid w:val="00784533"/>
    <w:rsid w:val="0078644F"/>
    <w:rsid w:val="00790092"/>
    <w:rsid w:val="007907F7"/>
    <w:rsid w:val="007915CA"/>
    <w:rsid w:val="00791984"/>
    <w:rsid w:val="00791E9E"/>
    <w:rsid w:val="007931E8"/>
    <w:rsid w:val="00795EC1"/>
    <w:rsid w:val="00796BFF"/>
    <w:rsid w:val="00796D3E"/>
    <w:rsid w:val="007974AA"/>
    <w:rsid w:val="007A1169"/>
    <w:rsid w:val="007A290E"/>
    <w:rsid w:val="007A334E"/>
    <w:rsid w:val="007A49A1"/>
    <w:rsid w:val="007A4A5F"/>
    <w:rsid w:val="007A4A6B"/>
    <w:rsid w:val="007A50C3"/>
    <w:rsid w:val="007A5C43"/>
    <w:rsid w:val="007A6171"/>
    <w:rsid w:val="007A6CB5"/>
    <w:rsid w:val="007B0235"/>
    <w:rsid w:val="007B2046"/>
    <w:rsid w:val="007B2FAA"/>
    <w:rsid w:val="007B3DAB"/>
    <w:rsid w:val="007B547F"/>
    <w:rsid w:val="007B5AF9"/>
    <w:rsid w:val="007B6709"/>
    <w:rsid w:val="007C0A6B"/>
    <w:rsid w:val="007C0F85"/>
    <w:rsid w:val="007C1462"/>
    <w:rsid w:val="007C1C68"/>
    <w:rsid w:val="007C4251"/>
    <w:rsid w:val="007C7D93"/>
    <w:rsid w:val="007D01E1"/>
    <w:rsid w:val="007D07B0"/>
    <w:rsid w:val="007D24E1"/>
    <w:rsid w:val="007D28D3"/>
    <w:rsid w:val="007D28F9"/>
    <w:rsid w:val="007D6357"/>
    <w:rsid w:val="007D7CD4"/>
    <w:rsid w:val="007D7E88"/>
    <w:rsid w:val="007E0452"/>
    <w:rsid w:val="007E095B"/>
    <w:rsid w:val="007E1D48"/>
    <w:rsid w:val="007E1D8D"/>
    <w:rsid w:val="007E20A5"/>
    <w:rsid w:val="007E3252"/>
    <w:rsid w:val="007E336E"/>
    <w:rsid w:val="007E3AC8"/>
    <w:rsid w:val="007E4667"/>
    <w:rsid w:val="007E4FC4"/>
    <w:rsid w:val="007E70BE"/>
    <w:rsid w:val="007E7F5A"/>
    <w:rsid w:val="007F00BB"/>
    <w:rsid w:val="007F04C7"/>
    <w:rsid w:val="007F327F"/>
    <w:rsid w:val="007F32FA"/>
    <w:rsid w:val="007F3714"/>
    <w:rsid w:val="007F4A9E"/>
    <w:rsid w:val="007F5FC1"/>
    <w:rsid w:val="007F63D2"/>
    <w:rsid w:val="007F7B66"/>
    <w:rsid w:val="008003A6"/>
    <w:rsid w:val="008007EA"/>
    <w:rsid w:val="00800C1C"/>
    <w:rsid w:val="00802358"/>
    <w:rsid w:val="0080237F"/>
    <w:rsid w:val="00802663"/>
    <w:rsid w:val="008029B9"/>
    <w:rsid w:val="00803748"/>
    <w:rsid w:val="00805162"/>
    <w:rsid w:val="00806374"/>
    <w:rsid w:val="00806EA2"/>
    <w:rsid w:val="0080717E"/>
    <w:rsid w:val="008076E2"/>
    <w:rsid w:val="008078FA"/>
    <w:rsid w:val="00807CA1"/>
    <w:rsid w:val="008103AA"/>
    <w:rsid w:val="00810891"/>
    <w:rsid w:val="00811D77"/>
    <w:rsid w:val="00813889"/>
    <w:rsid w:val="00813D9E"/>
    <w:rsid w:val="00813E2E"/>
    <w:rsid w:val="00814740"/>
    <w:rsid w:val="00814A10"/>
    <w:rsid w:val="008151E8"/>
    <w:rsid w:val="00815F48"/>
    <w:rsid w:val="00815F84"/>
    <w:rsid w:val="00816914"/>
    <w:rsid w:val="00817D04"/>
    <w:rsid w:val="00821C24"/>
    <w:rsid w:val="00821C83"/>
    <w:rsid w:val="008235EF"/>
    <w:rsid w:val="008242EF"/>
    <w:rsid w:val="0082510C"/>
    <w:rsid w:val="0082634C"/>
    <w:rsid w:val="0082703E"/>
    <w:rsid w:val="0082717B"/>
    <w:rsid w:val="0082726A"/>
    <w:rsid w:val="00827BFA"/>
    <w:rsid w:val="00830517"/>
    <w:rsid w:val="008309A9"/>
    <w:rsid w:val="00831990"/>
    <w:rsid w:val="008329EB"/>
    <w:rsid w:val="00833F9A"/>
    <w:rsid w:val="00834932"/>
    <w:rsid w:val="00834972"/>
    <w:rsid w:val="00835663"/>
    <w:rsid w:val="008358A5"/>
    <w:rsid w:val="00837111"/>
    <w:rsid w:val="00840E0D"/>
    <w:rsid w:val="00841C2D"/>
    <w:rsid w:val="00842108"/>
    <w:rsid w:val="008429BB"/>
    <w:rsid w:val="00842F7D"/>
    <w:rsid w:val="00844579"/>
    <w:rsid w:val="00846971"/>
    <w:rsid w:val="00846CDC"/>
    <w:rsid w:val="008507A9"/>
    <w:rsid w:val="00851117"/>
    <w:rsid w:val="008513CF"/>
    <w:rsid w:val="008514BB"/>
    <w:rsid w:val="00851A98"/>
    <w:rsid w:val="00851BDB"/>
    <w:rsid w:val="0085220D"/>
    <w:rsid w:val="00852D70"/>
    <w:rsid w:val="00853F60"/>
    <w:rsid w:val="008544EE"/>
    <w:rsid w:val="008569B9"/>
    <w:rsid w:val="00857451"/>
    <w:rsid w:val="008576BF"/>
    <w:rsid w:val="00857725"/>
    <w:rsid w:val="008613D2"/>
    <w:rsid w:val="008617DD"/>
    <w:rsid w:val="00862377"/>
    <w:rsid w:val="00862386"/>
    <w:rsid w:val="00862594"/>
    <w:rsid w:val="00862D2B"/>
    <w:rsid w:val="008630F2"/>
    <w:rsid w:val="00863A73"/>
    <w:rsid w:val="00863AE1"/>
    <w:rsid w:val="0086589B"/>
    <w:rsid w:val="00865BE2"/>
    <w:rsid w:val="00870464"/>
    <w:rsid w:val="00870BC9"/>
    <w:rsid w:val="00872BA9"/>
    <w:rsid w:val="0087317C"/>
    <w:rsid w:val="008746BD"/>
    <w:rsid w:val="00874954"/>
    <w:rsid w:val="00876882"/>
    <w:rsid w:val="00877044"/>
    <w:rsid w:val="00880B9F"/>
    <w:rsid w:val="00882098"/>
    <w:rsid w:val="00883213"/>
    <w:rsid w:val="00883685"/>
    <w:rsid w:val="00883AFB"/>
    <w:rsid w:val="00885730"/>
    <w:rsid w:val="00886070"/>
    <w:rsid w:val="0088622A"/>
    <w:rsid w:val="008863D4"/>
    <w:rsid w:val="00887133"/>
    <w:rsid w:val="00887523"/>
    <w:rsid w:val="00887778"/>
    <w:rsid w:val="0089048B"/>
    <w:rsid w:val="00890B29"/>
    <w:rsid w:val="00893126"/>
    <w:rsid w:val="008934AC"/>
    <w:rsid w:val="008953BA"/>
    <w:rsid w:val="00896550"/>
    <w:rsid w:val="0089763B"/>
    <w:rsid w:val="008A037E"/>
    <w:rsid w:val="008A162C"/>
    <w:rsid w:val="008A1728"/>
    <w:rsid w:val="008A1DC0"/>
    <w:rsid w:val="008A2508"/>
    <w:rsid w:val="008A42F4"/>
    <w:rsid w:val="008A673C"/>
    <w:rsid w:val="008A7972"/>
    <w:rsid w:val="008A7AD0"/>
    <w:rsid w:val="008B1529"/>
    <w:rsid w:val="008B2378"/>
    <w:rsid w:val="008B299C"/>
    <w:rsid w:val="008B337D"/>
    <w:rsid w:val="008B385F"/>
    <w:rsid w:val="008B48A7"/>
    <w:rsid w:val="008B58CA"/>
    <w:rsid w:val="008B7E8A"/>
    <w:rsid w:val="008C01F9"/>
    <w:rsid w:val="008C06EF"/>
    <w:rsid w:val="008C1286"/>
    <w:rsid w:val="008C1724"/>
    <w:rsid w:val="008C370A"/>
    <w:rsid w:val="008C4515"/>
    <w:rsid w:val="008C499A"/>
    <w:rsid w:val="008C4A17"/>
    <w:rsid w:val="008C5E50"/>
    <w:rsid w:val="008C5F90"/>
    <w:rsid w:val="008C7057"/>
    <w:rsid w:val="008D04FB"/>
    <w:rsid w:val="008D11B0"/>
    <w:rsid w:val="008D423B"/>
    <w:rsid w:val="008D61C8"/>
    <w:rsid w:val="008D62BF"/>
    <w:rsid w:val="008E02D5"/>
    <w:rsid w:val="008E0896"/>
    <w:rsid w:val="008E2439"/>
    <w:rsid w:val="008E296A"/>
    <w:rsid w:val="008E2D41"/>
    <w:rsid w:val="008E3A09"/>
    <w:rsid w:val="008E444F"/>
    <w:rsid w:val="008E5777"/>
    <w:rsid w:val="008E5A42"/>
    <w:rsid w:val="008E73D8"/>
    <w:rsid w:val="008E7944"/>
    <w:rsid w:val="008E7DD4"/>
    <w:rsid w:val="008F1B9B"/>
    <w:rsid w:val="008F2736"/>
    <w:rsid w:val="008F2B24"/>
    <w:rsid w:val="008F2E5D"/>
    <w:rsid w:val="008F3BD2"/>
    <w:rsid w:val="008F3C5C"/>
    <w:rsid w:val="008F52A9"/>
    <w:rsid w:val="008F6514"/>
    <w:rsid w:val="008F6759"/>
    <w:rsid w:val="0090296E"/>
    <w:rsid w:val="0090337D"/>
    <w:rsid w:val="00903CF6"/>
    <w:rsid w:val="009040AC"/>
    <w:rsid w:val="00904489"/>
    <w:rsid w:val="00905E1C"/>
    <w:rsid w:val="0090616E"/>
    <w:rsid w:val="00906A87"/>
    <w:rsid w:val="0091090B"/>
    <w:rsid w:val="009128E2"/>
    <w:rsid w:val="0091389F"/>
    <w:rsid w:val="0091425D"/>
    <w:rsid w:val="00914E87"/>
    <w:rsid w:val="009152A0"/>
    <w:rsid w:val="0091585F"/>
    <w:rsid w:val="00915AD2"/>
    <w:rsid w:val="00917BBD"/>
    <w:rsid w:val="00921075"/>
    <w:rsid w:val="0092134C"/>
    <w:rsid w:val="00921FA7"/>
    <w:rsid w:val="00922131"/>
    <w:rsid w:val="00922772"/>
    <w:rsid w:val="0092299D"/>
    <w:rsid w:val="00922B83"/>
    <w:rsid w:val="00922D74"/>
    <w:rsid w:val="00923D63"/>
    <w:rsid w:val="00924427"/>
    <w:rsid w:val="00925EC1"/>
    <w:rsid w:val="00926AB1"/>
    <w:rsid w:val="00926DD4"/>
    <w:rsid w:val="00926E09"/>
    <w:rsid w:val="009273BC"/>
    <w:rsid w:val="00927BD4"/>
    <w:rsid w:val="00931830"/>
    <w:rsid w:val="00932E6F"/>
    <w:rsid w:val="00932F48"/>
    <w:rsid w:val="00935209"/>
    <w:rsid w:val="00935584"/>
    <w:rsid w:val="0093690E"/>
    <w:rsid w:val="0093754A"/>
    <w:rsid w:val="00937651"/>
    <w:rsid w:val="009379B4"/>
    <w:rsid w:val="0094016A"/>
    <w:rsid w:val="00940B54"/>
    <w:rsid w:val="00940DD2"/>
    <w:rsid w:val="00941252"/>
    <w:rsid w:val="00941582"/>
    <w:rsid w:val="00941612"/>
    <w:rsid w:val="009424A4"/>
    <w:rsid w:val="009424F8"/>
    <w:rsid w:val="0094259E"/>
    <w:rsid w:val="0094280E"/>
    <w:rsid w:val="00943F24"/>
    <w:rsid w:val="00944CBC"/>
    <w:rsid w:val="00945D13"/>
    <w:rsid w:val="009474C2"/>
    <w:rsid w:val="00950A47"/>
    <w:rsid w:val="00950B3E"/>
    <w:rsid w:val="0095131A"/>
    <w:rsid w:val="00951845"/>
    <w:rsid w:val="00953088"/>
    <w:rsid w:val="00954B11"/>
    <w:rsid w:val="00954F45"/>
    <w:rsid w:val="009558B0"/>
    <w:rsid w:val="00956C33"/>
    <w:rsid w:val="00957E7E"/>
    <w:rsid w:val="009606E7"/>
    <w:rsid w:val="0096280B"/>
    <w:rsid w:val="00962FFC"/>
    <w:rsid w:val="00963735"/>
    <w:rsid w:val="00963BE9"/>
    <w:rsid w:val="00964486"/>
    <w:rsid w:val="00965280"/>
    <w:rsid w:val="00966EC4"/>
    <w:rsid w:val="0097013D"/>
    <w:rsid w:val="00971F30"/>
    <w:rsid w:val="00973D67"/>
    <w:rsid w:val="00974D10"/>
    <w:rsid w:val="00976433"/>
    <w:rsid w:val="00977589"/>
    <w:rsid w:val="009803D6"/>
    <w:rsid w:val="0098085E"/>
    <w:rsid w:val="00980A4A"/>
    <w:rsid w:val="00981BD1"/>
    <w:rsid w:val="009826F0"/>
    <w:rsid w:val="00982908"/>
    <w:rsid w:val="009845C4"/>
    <w:rsid w:val="009854D0"/>
    <w:rsid w:val="00986D94"/>
    <w:rsid w:val="009902AF"/>
    <w:rsid w:val="00991438"/>
    <w:rsid w:val="00991D47"/>
    <w:rsid w:val="00992463"/>
    <w:rsid w:val="009935CA"/>
    <w:rsid w:val="009959D0"/>
    <w:rsid w:val="00995B66"/>
    <w:rsid w:val="009965D6"/>
    <w:rsid w:val="00996A67"/>
    <w:rsid w:val="00997057"/>
    <w:rsid w:val="00997B85"/>
    <w:rsid w:val="009A02A6"/>
    <w:rsid w:val="009A2AE6"/>
    <w:rsid w:val="009A3073"/>
    <w:rsid w:val="009A3580"/>
    <w:rsid w:val="009A4B05"/>
    <w:rsid w:val="009A6B23"/>
    <w:rsid w:val="009A6F6A"/>
    <w:rsid w:val="009A740A"/>
    <w:rsid w:val="009A7FCD"/>
    <w:rsid w:val="009B07B4"/>
    <w:rsid w:val="009B0DB4"/>
    <w:rsid w:val="009B280E"/>
    <w:rsid w:val="009B29F7"/>
    <w:rsid w:val="009B2F2B"/>
    <w:rsid w:val="009B4C94"/>
    <w:rsid w:val="009B4E6A"/>
    <w:rsid w:val="009B56CC"/>
    <w:rsid w:val="009B57A7"/>
    <w:rsid w:val="009B5F98"/>
    <w:rsid w:val="009B62DD"/>
    <w:rsid w:val="009B7605"/>
    <w:rsid w:val="009B770E"/>
    <w:rsid w:val="009C055B"/>
    <w:rsid w:val="009C31EA"/>
    <w:rsid w:val="009C3716"/>
    <w:rsid w:val="009C4661"/>
    <w:rsid w:val="009C47A2"/>
    <w:rsid w:val="009C5161"/>
    <w:rsid w:val="009C632B"/>
    <w:rsid w:val="009D01A4"/>
    <w:rsid w:val="009D1251"/>
    <w:rsid w:val="009D4ABB"/>
    <w:rsid w:val="009D5025"/>
    <w:rsid w:val="009D5542"/>
    <w:rsid w:val="009D5590"/>
    <w:rsid w:val="009D6106"/>
    <w:rsid w:val="009D6A41"/>
    <w:rsid w:val="009E0508"/>
    <w:rsid w:val="009E0792"/>
    <w:rsid w:val="009E0CEA"/>
    <w:rsid w:val="009E1C72"/>
    <w:rsid w:val="009E306E"/>
    <w:rsid w:val="009E4087"/>
    <w:rsid w:val="009E4642"/>
    <w:rsid w:val="009E48BC"/>
    <w:rsid w:val="009E56F0"/>
    <w:rsid w:val="009E64F2"/>
    <w:rsid w:val="009E6814"/>
    <w:rsid w:val="009E7AF5"/>
    <w:rsid w:val="009E7DA2"/>
    <w:rsid w:val="009F0613"/>
    <w:rsid w:val="009F08C0"/>
    <w:rsid w:val="009F1356"/>
    <w:rsid w:val="009F240F"/>
    <w:rsid w:val="009F2CD5"/>
    <w:rsid w:val="009F5003"/>
    <w:rsid w:val="009F6456"/>
    <w:rsid w:val="009F6B0C"/>
    <w:rsid w:val="009F7D89"/>
    <w:rsid w:val="00A0066A"/>
    <w:rsid w:val="00A008A6"/>
    <w:rsid w:val="00A00E64"/>
    <w:rsid w:val="00A02971"/>
    <w:rsid w:val="00A032D8"/>
    <w:rsid w:val="00A03405"/>
    <w:rsid w:val="00A05530"/>
    <w:rsid w:val="00A057E2"/>
    <w:rsid w:val="00A05A82"/>
    <w:rsid w:val="00A06289"/>
    <w:rsid w:val="00A06330"/>
    <w:rsid w:val="00A10486"/>
    <w:rsid w:val="00A107B4"/>
    <w:rsid w:val="00A10889"/>
    <w:rsid w:val="00A10983"/>
    <w:rsid w:val="00A11D56"/>
    <w:rsid w:val="00A13998"/>
    <w:rsid w:val="00A15128"/>
    <w:rsid w:val="00A164F7"/>
    <w:rsid w:val="00A20197"/>
    <w:rsid w:val="00A214B9"/>
    <w:rsid w:val="00A214C2"/>
    <w:rsid w:val="00A22812"/>
    <w:rsid w:val="00A2313B"/>
    <w:rsid w:val="00A247A0"/>
    <w:rsid w:val="00A26AC7"/>
    <w:rsid w:val="00A26B90"/>
    <w:rsid w:val="00A26C55"/>
    <w:rsid w:val="00A31415"/>
    <w:rsid w:val="00A32DCC"/>
    <w:rsid w:val="00A333BB"/>
    <w:rsid w:val="00A338CC"/>
    <w:rsid w:val="00A343F5"/>
    <w:rsid w:val="00A3441F"/>
    <w:rsid w:val="00A3465F"/>
    <w:rsid w:val="00A34E89"/>
    <w:rsid w:val="00A353AE"/>
    <w:rsid w:val="00A357EE"/>
    <w:rsid w:val="00A36E09"/>
    <w:rsid w:val="00A37A79"/>
    <w:rsid w:val="00A41B64"/>
    <w:rsid w:val="00A41D89"/>
    <w:rsid w:val="00A42734"/>
    <w:rsid w:val="00A42887"/>
    <w:rsid w:val="00A42A7C"/>
    <w:rsid w:val="00A43113"/>
    <w:rsid w:val="00A4347A"/>
    <w:rsid w:val="00A43C14"/>
    <w:rsid w:val="00A43F3F"/>
    <w:rsid w:val="00A446F8"/>
    <w:rsid w:val="00A44AE1"/>
    <w:rsid w:val="00A46701"/>
    <w:rsid w:val="00A46A3E"/>
    <w:rsid w:val="00A473A4"/>
    <w:rsid w:val="00A51F7A"/>
    <w:rsid w:val="00A5262C"/>
    <w:rsid w:val="00A52F58"/>
    <w:rsid w:val="00A533E4"/>
    <w:rsid w:val="00A53BC8"/>
    <w:rsid w:val="00A5436E"/>
    <w:rsid w:val="00A5440D"/>
    <w:rsid w:val="00A54F4E"/>
    <w:rsid w:val="00A54FC1"/>
    <w:rsid w:val="00A56483"/>
    <w:rsid w:val="00A60896"/>
    <w:rsid w:val="00A623FC"/>
    <w:rsid w:val="00A648D1"/>
    <w:rsid w:val="00A6532A"/>
    <w:rsid w:val="00A653A2"/>
    <w:rsid w:val="00A65B0F"/>
    <w:rsid w:val="00A66365"/>
    <w:rsid w:val="00A6704F"/>
    <w:rsid w:val="00A67AD0"/>
    <w:rsid w:val="00A67DB1"/>
    <w:rsid w:val="00A700AE"/>
    <w:rsid w:val="00A70374"/>
    <w:rsid w:val="00A708D7"/>
    <w:rsid w:val="00A70DB4"/>
    <w:rsid w:val="00A716AE"/>
    <w:rsid w:val="00A71E82"/>
    <w:rsid w:val="00A727D9"/>
    <w:rsid w:val="00A72DC0"/>
    <w:rsid w:val="00A7360B"/>
    <w:rsid w:val="00A73CD8"/>
    <w:rsid w:val="00A73E0B"/>
    <w:rsid w:val="00A7428E"/>
    <w:rsid w:val="00A74C28"/>
    <w:rsid w:val="00A750AB"/>
    <w:rsid w:val="00A760D9"/>
    <w:rsid w:val="00A77CC0"/>
    <w:rsid w:val="00A77CC7"/>
    <w:rsid w:val="00A818D7"/>
    <w:rsid w:val="00A82BD9"/>
    <w:rsid w:val="00A8327E"/>
    <w:rsid w:val="00A83E16"/>
    <w:rsid w:val="00A8486E"/>
    <w:rsid w:val="00A84994"/>
    <w:rsid w:val="00A84B00"/>
    <w:rsid w:val="00A851C6"/>
    <w:rsid w:val="00A8588C"/>
    <w:rsid w:val="00A86E86"/>
    <w:rsid w:val="00A86FDA"/>
    <w:rsid w:val="00A877B0"/>
    <w:rsid w:val="00A87A59"/>
    <w:rsid w:val="00A90F30"/>
    <w:rsid w:val="00A929EF"/>
    <w:rsid w:val="00A92AB7"/>
    <w:rsid w:val="00A93D44"/>
    <w:rsid w:val="00A942D8"/>
    <w:rsid w:val="00A9538F"/>
    <w:rsid w:val="00A97D04"/>
    <w:rsid w:val="00AA0AC9"/>
    <w:rsid w:val="00AA0AE7"/>
    <w:rsid w:val="00AA0BA1"/>
    <w:rsid w:val="00AA2A47"/>
    <w:rsid w:val="00AA3338"/>
    <w:rsid w:val="00AA43C2"/>
    <w:rsid w:val="00AA448E"/>
    <w:rsid w:val="00AA7261"/>
    <w:rsid w:val="00AA754D"/>
    <w:rsid w:val="00AA7867"/>
    <w:rsid w:val="00AB05BD"/>
    <w:rsid w:val="00AB0801"/>
    <w:rsid w:val="00AB0A84"/>
    <w:rsid w:val="00AB0EB6"/>
    <w:rsid w:val="00AB1AA4"/>
    <w:rsid w:val="00AB1CF8"/>
    <w:rsid w:val="00AB2927"/>
    <w:rsid w:val="00AB3214"/>
    <w:rsid w:val="00AB3F35"/>
    <w:rsid w:val="00AB457D"/>
    <w:rsid w:val="00AB5224"/>
    <w:rsid w:val="00AC00C7"/>
    <w:rsid w:val="00AC0904"/>
    <w:rsid w:val="00AC13C1"/>
    <w:rsid w:val="00AC2FB9"/>
    <w:rsid w:val="00AC3960"/>
    <w:rsid w:val="00AC4E8D"/>
    <w:rsid w:val="00AC5982"/>
    <w:rsid w:val="00AC609C"/>
    <w:rsid w:val="00AC6EA4"/>
    <w:rsid w:val="00AC706A"/>
    <w:rsid w:val="00AC75C6"/>
    <w:rsid w:val="00AD079D"/>
    <w:rsid w:val="00AD1DD6"/>
    <w:rsid w:val="00AD292F"/>
    <w:rsid w:val="00AD330D"/>
    <w:rsid w:val="00AD3637"/>
    <w:rsid w:val="00AD4B09"/>
    <w:rsid w:val="00AD5C27"/>
    <w:rsid w:val="00AD5CAA"/>
    <w:rsid w:val="00AD763A"/>
    <w:rsid w:val="00AE05B0"/>
    <w:rsid w:val="00AE06D2"/>
    <w:rsid w:val="00AE1611"/>
    <w:rsid w:val="00AE16C3"/>
    <w:rsid w:val="00AE25B5"/>
    <w:rsid w:val="00AE36C3"/>
    <w:rsid w:val="00AE4743"/>
    <w:rsid w:val="00AE48DF"/>
    <w:rsid w:val="00AE4A3A"/>
    <w:rsid w:val="00AE595D"/>
    <w:rsid w:val="00AE794C"/>
    <w:rsid w:val="00AE7E21"/>
    <w:rsid w:val="00AF02D2"/>
    <w:rsid w:val="00AF0575"/>
    <w:rsid w:val="00AF07B7"/>
    <w:rsid w:val="00AF11DC"/>
    <w:rsid w:val="00AF49A7"/>
    <w:rsid w:val="00AF556E"/>
    <w:rsid w:val="00AF57AD"/>
    <w:rsid w:val="00AF5D7A"/>
    <w:rsid w:val="00AF5D9F"/>
    <w:rsid w:val="00AF5DC6"/>
    <w:rsid w:val="00AF6616"/>
    <w:rsid w:val="00B00209"/>
    <w:rsid w:val="00B00225"/>
    <w:rsid w:val="00B01AF2"/>
    <w:rsid w:val="00B01FF8"/>
    <w:rsid w:val="00B03DEC"/>
    <w:rsid w:val="00B05651"/>
    <w:rsid w:val="00B060FF"/>
    <w:rsid w:val="00B06AD6"/>
    <w:rsid w:val="00B070AA"/>
    <w:rsid w:val="00B0722D"/>
    <w:rsid w:val="00B100E0"/>
    <w:rsid w:val="00B11B4F"/>
    <w:rsid w:val="00B158E6"/>
    <w:rsid w:val="00B15AB0"/>
    <w:rsid w:val="00B16D5E"/>
    <w:rsid w:val="00B17718"/>
    <w:rsid w:val="00B17804"/>
    <w:rsid w:val="00B17BBB"/>
    <w:rsid w:val="00B17C35"/>
    <w:rsid w:val="00B207D9"/>
    <w:rsid w:val="00B2154D"/>
    <w:rsid w:val="00B23259"/>
    <w:rsid w:val="00B23795"/>
    <w:rsid w:val="00B25B2B"/>
    <w:rsid w:val="00B265B5"/>
    <w:rsid w:val="00B26F96"/>
    <w:rsid w:val="00B27D48"/>
    <w:rsid w:val="00B316BB"/>
    <w:rsid w:val="00B334D8"/>
    <w:rsid w:val="00B33C00"/>
    <w:rsid w:val="00B369AE"/>
    <w:rsid w:val="00B3749F"/>
    <w:rsid w:val="00B37AB5"/>
    <w:rsid w:val="00B40262"/>
    <w:rsid w:val="00B40681"/>
    <w:rsid w:val="00B41BD5"/>
    <w:rsid w:val="00B43CAC"/>
    <w:rsid w:val="00B44696"/>
    <w:rsid w:val="00B44ED4"/>
    <w:rsid w:val="00B45999"/>
    <w:rsid w:val="00B46221"/>
    <w:rsid w:val="00B46403"/>
    <w:rsid w:val="00B4722F"/>
    <w:rsid w:val="00B47A39"/>
    <w:rsid w:val="00B515FB"/>
    <w:rsid w:val="00B52161"/>
    <w:rsid w:val="00B533E6"/>
    <w:rsid w:val="00B540B3"/>
    <w:rsid w:val="00B5498A"/>
    <w:rsid w:val="00B54E41"/>
    <w:rsid w:val="00B563BE"/>
    <w:rsid w:val="00B56447"/>
    <w:rsid w:val="00B57FD3"/>
    <w:rsid w:val="00B60AA0"/>
    <w:rsid w:val="00B61A1B"/>
    <w:rsid w:val="00B640FC"/>
    <w:rsid w:val="00B6494C"/>
    <w:rsid w:val="00B666D2"/>
    <w:rsid w:val="00B67271"/>
    <w:rsid w:val="00B71680"/>
    <w:rsid w:val="00B72BF7"/>
    <w:rsid w:val="00B731D8"/>
    <w:rsid w:val="00B732C3"/>
    <w:rsid w:val="00B73596"/>
    <w:rsid w:val="00B7369C"/>
    <w:rsid w:val="00B73E62"/>
    <w:rsid w:val="00B740D5"/>
    <w:rsid w:val="00B74180"/>
    <w:rsid w:val="00B74646"/>
    <w:rsid w:val="00B750C7"/>
    <w:rsid w:val="00B76C7B"/>
    <w:rsid w:val="00B775C8"/>
    <w:rsid w:val="00B8002A"/>
    <w:rsid w:val="00B807A4"/>
    <w:rsid w:val="00B8084A"/>
    <w:rsid w:val="00B81082"/>
    <w:rsid w:val="00B814B4"/>
    <w:rsid w:val="00B847E1"/>
    <w:rsid w:val="00B84A7C"/>
    <w:rsid w:val="00B857BA"/>
    <w:rsid w:val="00B8606A"/>
    <w:rsid w:val="00B86D04"/>
    <w:rsid w:val="00B86E6C"/>
    <w:rsid w:val="00B87174"/>
    <w:rsid w:val="00B8762C"/>
    <w:rsid w:val="00B87F3A"/>
    <w:rsid w:val="00B92EE9"/>
    <w:rsid w:val="00B9388B"/>
    <w:rsid w:val="00B94367"/>
    <w:rsid w:val="00B94FDE"/>
    <w:rsid w:val="00B96505"/>
    <w:rsid w:val="00B97AAA"/>
    <w:rsid w:val="00BA0E6C"/>
    <w:rsid w:val="00BA1372"/>
    <w:rsid w:val="00BA1477"/>
    <w:rsid w:val="00BA2EED"/>
    <w:rsid w:val="00BA4D9D"/>
    <w:rsid w:val="00BA4F77"/>
    <w:rsid w:val="00BA535C"/>
    <w:rsid w:val="00BA56BE"/>
    <w:rsid w:val="00BA6662"/>
    <w:rsid w:val="00BA6D42"/>
    <w:rsid w:val="00BA75D4"/>
    <w:rsid w:val="00BA77D1"/>
    <w:rsid w:val="00BA79B9"/>
    <w:rsid w:val="00BA7A19"/>
    <w:rsid w:val="00BB06A1"/>
    <w:rsid w:val="00BB1E49"/>
    <w:rsid w:val="00BB251D"/>
    <w:rsid w:val="00BB3247"/>
    <w:rsid w:val="00BB3931"/>
    <w:rsid w:val="00BB44EF"/>
    <w:rsid w:val="00BB480A"/>
    <w:rsid w:val="00BB54FA"/>
    <w:rsid w:val="00BB7217"/>
    <w:rsid w:val="00BC3714"/>
    <w:rsid w:val="00BC553D"/>
    <w:rsid w:val="00BC58A7"/>
    <w:rsid w:val="00BC60CD"/>
    <w:rsid w:val="00BC6825"/>
    <w:rsid w:val="00BC707E"/>
    <w:rsid w:val="00BD12DA"/>
    <w:rsid w:val="00BD1990"/>
    <w:rsid w:val="00BD1CA5"/>
    <w:rsid w:val="00BD1E50"/>
    <w:rsid w:val="00BD2C85"/>
    <w:rsid w:val="00BD4989"/>
    <w:rsid w:val="00BD5194"/>
    <w:rsid w:val="00BD612E"/>
    <w:rsid w:val="00BE1245"/>
    <w:rsid w:val="00BE194E"/>
    <w:rsid w:val="00BE1D4B"/>
    <w:rsid w:val="00BE32B4"/>
    <w:rsid w:val="00BE4952"/>
    <w:rsid w:val="00BE4EB2"/>
    <w:rsid w:val="00BE5413"/>
    <w:rsid w:val="00BE55E2"/>
    <w:rsid w:val="00BE5CAC"/>
    <w:rsid w:val="00BE6E2B"/>
    <w:rsid w:val="00BF01FC"/>
    <w:rsid w:val="00BF108E"/>
    <w:rsid w:val="00BF11E1"/>
    <w:rsid w:val="00BF2414"/>
    <w:rsid w:val="00BF249F"/>
    <w:rsid w:val="00BF606F"/>
    <w:rsid w:val="00BF7F21"/>
    <w:rsid w:val="00C00B20"/>
    <w:rsid w:val="00C0111B"/>
    <w:rsid w:val="00C0128D"/>
    <w:rsid w:val="00C01A48"/>
    <w:rsid w:val="00C03443"/>
    <w:rsid w:val="00C04144"/>
    <w:rsid w:val="00C0415C"/>
    <w:rsid w:val="00C045C4"/>
    <w:rsid w:val="00C07DC6"/>
    <w:rsid w:val="00C07EF5"/>
    <w:rsid w:val="00C10295"/>
    <w:rsid w:val="00C10468"/>
    <w:rsid w:val="00C110E3"/>
    <w:rsid w:val="00C131FD"/>
    <w:rsid w:val="00C14705"/>
    <w:rsid w:val="00C150CF"/>
    <w:rsid w:val="00C156A4"/>
    <w:rsid w:val="00C15962"/>
    <w:rsid w:val="00C15D59"/>
    <w:rsid w:val="00C202DF"/>
    <w:rsid w:val="00C208A9"/>
    <w:rsid w:val="00C21433"/>
    <w:rsid w:val="00C215AB"/>
    <w:rsid w:val="00C216B3"/>
    <w:rsid w:val="00C22059"/>
    <w:rsid w:val="00C222C6"/>
    <w:rsid w:val="00C225B2"/>
    <w:rsid w:val="00C22E99"/>
    <w:rsid w:val="00C23091"/>
    <w:rsid w:val="00C23185"/>
    <w:rsid w:val="00C23602"/>
    <w:rsid w:val="00C24BDD"/>
    <w:rsid w:val="00C24EBE"/>
    <w:rsid w:val="00C255AD"/>
    <w:rsid w:val="00C25AB5"/>
    <w:rsid w:val="00C2605A"/>
    <w:rsid w:val="00C301B0"/>
    <w:rsid w:val="00C315E6"/>
    <w:rsid w:val="00C31A0A"/>
    <w:rsid w:val="00C32128"/>
    <w:rsid w:val="00C3276B"/>
    <w:rsid w:val="00C32851"/>
    <w:rsid w:val="00C4032E"/>
    <w:rsid w:val="00C404E1"/>
    <w:rsid w:val="00C414E9"/>
    <w:rsid w:val="00C4193E"/>
    <w:rsid w:val="00C432EF"/>
    <w:rsid w:val="00C44082"/>
    <w:rsid w:val="00C45E80"/>
    <w:rsid w:val="00C4621D"/>
    <w:rsid w:val="00C462AA"/>
    <w:rsid w:val="00C46669"/>
    <w:rsid w:val="00C466D0"/>
    <w:rsid w:val="00C47ACC"/>
    <w:rsid w:val="00C503D1"/>
    <w:rsid w:val="00C50E44"/>
    <w:rsid w:val="00C51A62"/>
    <w:rsid w:val="00C525AD"/>
    <w:rsid w:val="00C5314A"/>
    <w:rsid w:val="00C540DE"/>
    <w:rsid w:val="00C54198"/>
    <w:rsid w:val="00C555DD"/>
    <w:rsid w:val="00C55627"/>
    <w:rsid w:val="00C560B8"/>
    <w:rsid w:val="00C5643D"/>
    <w:rsid w:val="00C56BC4"/>
    <w:rsid w:val="00C57249"/>
    <w:rsid w:val="00C575E3"/>
    <w:rsid w:val="00C60FD8"/>
    <w:rsid w:val="00C61CFD"/>
    <w:rsid w:val="00C61D42"/>
    <w:rsid w:val="00C62310"/>
    <w:rsid w:val="00C627F7"/>
    <w:rsid w:val="00C62CE8"/>
    <w:rsid w:val="00C63C30"/>
    <w:rsid w:val="00C63ECA"/>
    <w:rsid w:val="00C64479"/>
    <w:rsid w:val="00C64D82"/>
    <w:rsid w:val="00C65E57"/>
    <w:rsid w:val="00C6799F"/>
    <w:rsid w:val="00C709CC"/>
    <w:rsid w:val="00C73E96"/>
    <w:rsid w:val="00C74211"/>
    <w:rsid w:val="00C748E0"/>
    <w:rsid w:val="00C74B28"/>
    <w:rsid w:val="00C755FC"/>
    <w:rsid w:val="00C76964"/>
    <w:rsid w:val="00C7729C"/>
    <w:rsid w:val="00C77467"/>
    <w:rsid w:val="00C8063A"/>
    <w:rsid w:val="00C82DFF"/>
    <w:rsid w:val="00C83489"/>
    <w:rsid w:val="00C84043"/>
    <w:rsid w:val="00C84496"/>
    <w:rsid w:val="00C87CA8"/>
    <w:rsid w:val="00C906D7"/>
    <w:rsid w:val="00C907BA"/>
    <w:rsid w:val="00C92FD9"/>
    <w:rsid w:val="00C930F2"/>
    <w:rsid w:val="00C93206"/>
    <w:rsid w:val="00C93F8D"/>
    <w:rsid w:val="00C95151"/>
    <w:rsid w:val="00C95417"/>
    <w:rsid w:val="00C955D7"/>
    <w:rsid w:val="00C967E2"/>
    <w:rsid w:val="00C96E96"/>
    <w:rsid w:val="00C978C7"/>
    <w:rsid w:val="00C97AB9"/>
    <w:rsid w:val="00CA08D9"/>
    <w:rsid w:val="00CA16AB"/>
    <w:rsid w:val="00CA1C88"/>
    <w:rsid w:val="00CA29FC"/>
    <w:rsid w:val="00CA3F89"/>
    <w:rsid w:val="00CA4B51"/>
    <w:rsid w:val="00CA4CEA"/>
    <w:rsid w:val="00CA4DBC"/>
    <w:rsid w:val="00CA6D23"/>
    <w:rsid w:val="00CA735F"/>
    <w:rsid w:val="00CA7958"/>
    <w:rsid w:val="00CB154D"/>
    <w:rsid w:val="00CB1EF8"/>
    <w:rsid w:val="00CB4479"/>
    <w:rsid w:val="00CB5FC5"/>
    <w:rsid w:val="00CB6380"/>
    <w:rsid w:val="00CC0149"/>
    <w:rsid w:val="00CC1878"/>
    <w:rsid w:val="00CC1D67"/>
    <w:rsid w:val="00CC2997"/>
    <w:rsid w:val="00CC3696"/>
    <w:rsid w:val="00CC3DED"/>
    <w:rsid w:val="00CC4289"/>
    <w:rsid w:val="00CC48D7"/>
    <w:rsid w:val="00CC5AF5"/>
    <w:rsid w:val="00CC5ED0"/>
    <w:rsid w:val="00CC6B8D"/>
    <w:rsid w:val="00CD0BEB"/>
    <w:rsid w:val="00CD1283"/>
    <w:rsid w:val="00CD149E"/>
    <w:rsid w:val="00CD23F6"/>
    <w:rsid w:val="00CD2FEF"/>
    <w:rsid w:val="00CD42AF"/>
    <w:rsid w:val="00CD430D"/>
    <w:rsid w:val="00CD438B"/>
    <w:rsid w:val="00CD4AA5"/>
    <w:rsid w:val="00CD4BE6"/>
    <w:rsid w:val="00CD5870"/>
    <w:rsid w:val="00CE00C9"/>
    <w:rsid w:val="00CE2A76"/>
    <w:rsid w:val="00CE2BED"/>
    <w:rsid w:val="00CE2D6D"/>
    <w:rsid w:val="00CE31CE"/>
    <w:rsid w:val="00CE31D2"/>
    <w:rsid w:val="00CE3DC4"/>
    <w:rsid w:val="00CE433F"/>
    <w:rsid w:val="00CE4405"/>
    <w:rsid w:val="00CE485A"/>
    <w:rsid w:val="00CE59DB"/>
    <w:rsid w:val="00CE5AC2"/>
    <w:rsid w:val="00CE5BFB"/>
    <w:rsid w:val="00CE6720"/>
    <w:rsid w:val="00CE722C"/>
    <w:rsid w:val="00CF07D3"/>
    <w:rsid w:val="00CF0BAB"/>
    <w:rsid w:val="00CF0F6C"/>
    <w:rsid w:val="00CF15AD"/>
    <w:rsid w:val="00CF1BA3"/>
    <w:rsid w:val="00CF1FB9"/>
    <w:rsid w:val="00CF2829"/>
    <w:rsid w:val="00CF3F79"/>
    <w:rsid w:val="00CF4EB0"/>
    <w:rsid w:val="00CF571B"/>
    <w:rsid w:val="00CF631D"/>
    <w:rsid w:val="00CF7BD5"/>
    <w:rsid w:val="00D00F96"/>
    <w:rsid w:val="00D0162B"/>
    <w:rsid w:val="00D03409"/>
    <w:rsid w:val="00D03BDD"/>
    <w:rsid w:val="00D046C4"/>
    <w:rsid w:val="00D04709"/>
    <w:rsid w:val="00D04AAA"/>
    <w:rsid w:val="00D06086"/>
    <w:rsid w:val="00D0631D"/>
    <w:rsid w:val="00D06C1D"/>
    <w:rsid w:val="00D10172"/>
    <w:rsid w:val="00D10668"/>
    <w:rsid w:val="00D109FB"/>
    <w:rsid w:val="00D10EDB"/>
    <w:rsid w:val="00D11185"/>
    <w:rsid w:val="00D11B26"/>
    <w:rsid w:val="00D11C6E"/>
    <w:rsid w:val="00D127F0"/>
    <w:rsid w:val="00D141E8"/>
    <w:rsid w:val="00D147F9"/>
    <w:rsid w:val="00D14D39"/>
    <w:rsid w:val="00D207D7"/>
    <w:rsid w:val="00D2132E"/>
    <w:rsid w:val="00D21BA8"/>
    <w:rsid w:val="00D22176"/>
    <w:rsid w:val="00D22C49"/>
    <w:rsid w:val="00D22F0E"/>
    <w:rsid w:val="00D23466"/>
    <w:rsid w:val="00D238E8"/>
    <w:rsid w:val="00D239AD"/>
    <w:rsid w:val="00D241EE"/>
    <w:rsid w:val="00D30546"/>
    <w:rsid w:val="00D33827"/>
    <w:rsid w:val="00D34329"/>
    <w:rsid w:val="00D35A4F"/>
    <w:rsid w:val="00D365B4"/>
    <w:rsid w:val="00D370F5"/>
    <w:rsid w:val="00D37B66"/>
    <w:rsid w:val="00D42455"/>
    <w:rsid w:val="00D42AB5"/>
    <w:rsid w:val="00D43ECC"/>
    <w:rsid w:val="00D44DCB"/>
    <w:rsid w:val="00D44FBA"/>
    <w:rsid w:val="00D467E3"/>
    <w:rsid w:val="00D47FCF"/>
    <w:rsid w:val="00D501DB"/>
    <w:rsid w:val="00D504A9"/>
    <w:rsid w:val="00D513FD"/>
    <w:rsid w:val="00D51CCF"/>
    <w:rsid w:val="00D53625"/>
    <w:rsid w:val="00D53C90"/>
    <w:rsid w:val="00D5583A"/>
    <w:rsid w:val="00D56449"/>
    <w:rsid w:val="00D573D9"/>
    <w:rsid w:val="00D620FC"/>
    <w:rsid w:val="00D627F7"/>
    <w:rsid w:val="00D62ED8"/>
    <w:rsid w:val="00D632CC"/>
    <w:rsid w:val="00D63843"/>
    <w:rsid w:val="00D65FA7"/>
    <w:rsid w:val="00D66C94"/>
    <w:rsid w:val="00D66CDF"/>
    <w:rsid w:val="00D7100C"/>
    <w:rsid w:val="00D7121A"/>
    <w:rsid w:val="00D72362"/>
    <w:rsid w:val="00D726D9"/>
    <w:rsid w:val="00D74659"/>
    <w:rsid w:val="00D7650A"/>
    <w:rsid w:val="00D76C03"/>
    <w:rsid w:val="00D77425"/>
    <w:rsid w:val="00D774C0"/>
    <w:rsid w:val="00D83307"/>
    <w:rsid w:val="00D84580"/>
    <w:rsid w:val="00D852A6"/>
    <w:rsid w:val="00D901FF"/>
    <w:rsid w:val="00D9087C"/>
    <w:rsid w:val="00D90DCF"/>
    <w:rsid w:val="00D91A86"/>
    <w:rsid w:val="00D91AD3"/>
    <w:rsid w:val="00D91C1D"/>
    <w:rsid w:val="00D928A1"/>
    <w:rsid w:val="00D92D3D"/>
    <w:rsid w:val="00D936BD"/>
    <w:rsid w:val="00D948F1"/>
    <w:rsid w:val="00D94FF3"/>
    <w:rsid w:val="00D956E6"/>
    <w:rsid w:val="00D95A32"/>
    <w:rsid w:val="00D9669A"/>
    <w:rsid w:val="00D97BEF"/>
    <w:rsid w:val="00DA09C2"/>
    <w:rsid w:val="00DA1465"/>
    <w:rsid w:val="00DA154F"/>
    <w:rsid w:val="00DA1C17"/>
    <w:rsid w:val="00DA2114"/>
    <w:rsid w:val="00DA235C"/>
    <w:rsid w:val="00DA270E"/>
    <w:rsid w:val="00DA3EF6"/>
    <w:rsid w:val="00DA46FC"/>
    <w:rsid w:val="00DA4DD6"/>
    <w:rsid w:val="00DA76C0"/>
    <w:rsid w:val="00DB1324"/>
    <w:rsid w:val="00DB2667"/>
    <w:rsid w:val="00DB2CBD"/>
    <w:rsid w:val="00DB3283"/>
    <w:rsid w:val="00DB3FF5"/>
    <w:rsid w:val="00DB53E9"/>
    <w:rsid w:val="00DB5A5E"/>
    <w:rsid w:val="00DB6A80"/>
    <w:rsid w:val="00DB6EE0"/>
    <w:rsid w:val="00DB754E"/>
    <w:rsid w:val="00DB7CED"/>
    <w:rsid w:val="00DC020B"/>
    <w:rsid w:val="00DC22B0"/>
    <w:rsid w:val="00DC28CF"/>
    <w:rsid w:val="00DC2CC4"/>
    <w:rsid w:val="00DC39B4"/>
    <w:rsid w:val="00DC3D55"/>
    <w:rsid w:val="00DC462E"/>
    <w:rsid w:val="00DC48D6"/>
    <w:rsid w:val="00DC5448"/>
    <w:rsid w:val="00DC5C53"/>
    <w:rsid w:val="00DC6000"/>
    <w:rsid w:val="00DC62A1"/>
    <w:rsid w:val="00DC62C9"/>
    <w:rsid w:val="00DC70FD"/>
    <w:rsid w:val="00DC75EA"/>
    <w:rsid w:val="00DD1485"/>
    <w:rsid w:val="00DD1988"/>
    <w:rsid w:val="00DD25B7"/>
    <w:rsid w:val="00DD29C9"/>
    <w:rsid w:val="00DD3466"/>
    <w:rsid w:val="00DD420D"/>
    <w:rsid w:val="00DD4761"/>
    <w:rsid w:val="00DD6217"/>
    <w:rsid w:val="00DD6456"/>
    <w:rsid w:val="00DD6D4A"/>
    <w:rsid w:val="00DD6EE4"/>
    <w:rsid w:val="00DE047E"/>
    <w:rsid w:val="00DE1F7A"/>
    <w:rsid w:val="00DE290B"/>
    <w:rsid w:val="00DE3A3A"/>
    <w:rsid w:val="00DE495B"/>
    <w:rsid w:val="00DE4A14"/>
    <w:rsid w:val="00DE50A1"/>
    <w:rsid w:val="00DE72BD"/>
    <w:rsid w:val="00DE773D"/>
    <w:rsid w:val="00DF00F0"/>
    <w:rsid w:val="00DF09D9"/>
    <w:rsid w:val="00DF0CA4"/>
    <w:rsid w:val="00DF10F9"/>
    <w:rsid w:val="00DF2B93"/>
    <w:rsid w:val="00DF4DD5"/>
    <w:rsid w:val="00DF5180"/>
    <w:rsid w:val="00DF523B"/>
    <w:rsid w:val="00DF5B10"/>
    <w:rsid w:val="00DF6673"/>
    <w:rsid w:val="00DF76DB"/>
    <w:rsid w:val="00E00D36"/>
    <w:rsid w:val="00E00DB2"/>
    <w:rsid w:val="00E0113C"/>
    <w:rsid w:val="00E03F88"/>
    <w:rsid w:val="00E03FEC"/>
    <w:rsid w:val="00E06314"/>
    <w:rsid w:val="00E063ED"/>
    <w:rsid w:val="00E1084D"/>
    <w:rsid w:val="00E11714"/>
    <w:rsid w:val="00E12406"/>
    <w:rsid w:val="00E12535"/>
    <w:rsid w:val="00E142FA"/>
    <w:rsid w:val="00E1435D"/>
    <w:rsid w:val="00E14B62"/>
    <w:rsid w:val="00E15B45"/>
    <w:rsid w:val="00E15D03"/>
    <w:rsid w:val="00E16455"/>
    <w:rsid w:val="00E16B95"/>
    <w:rsid w:val="00E176FF"/>
    <w:rsid w:val="00E1770C"/>
    <w:rsid w:val="00E17D92"/>
    <w:rsid w:val="00E21BD4"/>
    <w:rsid w:val="00E2381F"/>
    <w:rsid w:val="00E24315"/>
    <w:rsid w:val="00E27674"/>
    <w:rsid w:val="00E30EFD"/>
    <w:rsid w:val="00E30FDA"/>
    <w:rsid w:val="00E315BD"/>
    <w:rsid w:val="00E31880"/>
    <w:rsid w:val="00E337C2"/>
    <w:rsid w:val="00E366F0"/>
    <w:rsid w:val="00E3760F"/>
    <w:rsid w:val="00E40AAD"/>
    <w:rsid w:val="00E41ECF"/>
    <w:rsid w:val="00E41F84"/>
    <w:rsid w:val="00E42C63"/>
    <w:rsid w:val="00E43E48"/>
    <w:rsid w:val="00E4537D"/>
    <w:rsid w:val="00E45872"/>
    <w:rsid w:val="00E47B08"/>
    <w:rsid w:val="00E47C16"/>
    <w:rsid w:val="00E521BB"/>
    <w:rsid w:val="00E53B1F"/>
    <w:rsid w:val="00E55267"/>
    <w:rsid w:val="00E55D5D"/>
    <w:rsid w:val="00E55EB5"/>
    <w:rsid w:val="00E56938"/>
    <w:rsid w:val="00E570CD"/>
    <w:rsid w:val="00E5713B"/>
    <w:rsid w:val="00E57E8A"/>
    <w:rsid w:val="00E612A0"/>
    <w:rsid w:val="00E61414"/>
    <w:rsid w:val="00E6166E"/>
    <w:rsid w:val="00E617F4"/>
    <w:rsid w:val="00E61D42"/>
    <w:rsid w:val="00E62533"/>
    <w:rsid w:val="00E62816"/>
    <w:rsid w:val="00E62B4A"/>
    <w:rsid w:val="00E647DB"/>
    <w:rsid w:val="00E65249"/>
    <w:rsid w:val="00E674D7"/>
    <w:rsid w:val="00E708DC"/>
    <w:rsid w:val="00E71785"/>
    <w:rsid w:val="00E71D31"/>
    <w:rsid w:val="00E71D54"/>
    <w:rsid w:val="00E74779"/>
    <w:rsid w:val="00E7502C"/>
    <w:rsid w:val="00E750DD"/>
    <w:rsid w:val="00E76103"/>
    <w:rsid w:val="00E76109"/>
    <w:rsid w:val="00E76558"/>
    <w:rsid w:val="00E81BB7"/>
    <w:rsid w:val="00E82117"/>
    <w:rsid w:val="00E8236B"/>
    <w:rsid w:val="00E84489"/>
    <w:rsid w:val="00E84E41"/>
    <w:rsid w:val="00E85B65"/>
    <w:rsid w:val="00E85BBD"/>
    <w:rsid w:val="00E85E0A"/>
    <w:rsid w:val="00E86B3C"/>
    <w:rsid w:val="00E92A9E"/>
    <w:rsid w:val="00E93388"/>
    <w:rsid w:val="00E9458B"/>
    <w:rsid w:val="00E94947"/>
    <w:rsid w:val="00E94D9F"/>
    <w:rsid w:val="00E95627"/>
    <w:rsid w:val="00E96419"/>
    <w:rsid w:val="00EA12D6"/>
    <w:rsid w:val="00EA1A6C"/>
    <w:rsid w:val="00EA1BC5"/>
    <w:rsid w:val="00EA2C86"/>
    <w:rsid w:val="00EA3C42"/>
    <w:rsid w:val="00EA3F40"/>
    <w:rsid w:val="00EA3FAB"/>
    <w:rsid w:val="00EA421C"/>
    <w:rsid w:val="00EA4400"/>
    <w:rsid w:val="00EA58C4"/>
    <w:rsid w:val="00EA5CED"/>
    <w:rsid w:val="00EA6920"/>
    <w:rsid w:val="00EA697B"/>
    <w:rsid w:val="00EB0F99"/>
    <w:rsid w:val="00EB1179"/>
    <w:rsid w:val="00EB126A"/>
    <w:rsid w:val="00EB1445"/>
    <w:rsid w:val="00EB1623"/>
    <w:rsid w:val="00EB19D6"/>
    <w:rsid w:val="00EB1D31"/>
    <w:rsid w:val="00EB1EC6"/>
    <w:rsid w:val="00EB37FD"/>
    <w:rsid w:val="00EB3DC3"/>
    <w:rsid w:val="00EB4C5B"/>
    <w:rsid w:val="00EB4DDB"/>
    <w:rsid w:val="00EB5689"/>
    <w:rsid w:val="00EB56DB"/>
    <w:rsid w:val="00EB5D13"/>
    <w:rsid w:val="00EB6272"/>
    <w:rsid w:val="00EB6693"/>
    <w:rsid w:val="00EB79DB"/>
    <w:rsid w:val="00EB7F22"/>
    <w:rsid w:val="00EC1200"/>
    <w:rsid w:val="00EC18FF"/>
    <w:rsid w:val="00EC1C14"/>
    <w:rsid w:val="00EC1E7E"/>
    <w:rsid w:val="00EC220A"/>
    <w:rsid w:val="00EC2858"/>
    <w:rsid w:val="00EC2D43"/>
    <w:rsid w:val="00EC3FC7"/>
    <w:rsid w:val="00EC4970"/>
    <w:rsid w:val="00EC4AE1"/>
    <w:rsid w:val="00EC5DFD"/>
    <w:rsid w:val="00EC6237"/>
    <w:rsid w:val="00EC62CC"/>
    <w:rsid w:val="00ED3E5C"/>
    <w:rsid w:val="00ED46D4"/>
    <w:rsid w:val="00ED55A9"/>
    <w:rsid w:val="00ED59EF"/>
    <w:rsid w:val="00ED5F47"/>
    <w:rsid w:val="00ED6550"/>
    <w:rsid w:val="00ED6B72"/>
    <w:rsid w:val="00ED7250"/>
    <w:rsid w:val="00ED79FA"/>
    <w:rsid w:val="00ED7D12"/>
    <w:rsid w:val="00EE2F68"/>
    <w:rsid w:val="00EE3749"/>
    <w:rsid w:val="00EE451A"/>
    <w:rsid w:val="00EE4946"/>
    <w:rsid w:val="00EE5E05"/>
    <w:rsid w:val="00EE5FA9"/>
    <w:rsid w:val="00EE6FD7"/>
    <w:rsid w:val="00EE7D62"/>
    <w:rsid w:val="00EF0726"/>
    <w:rsid w:val="00EF268C"/>
    <w:rsid w:val="00EF27DA"/>
    <w:rsid w:val="00EF3029"/>
    <w:rsid w:val="00EF4586"/>
    <w:rsid w:val="00EF4D23"/>
    <w:rsid w:val="00EF4DE0"/>
    <w:rsid w:val="00EF5AD9"/>
    <w:rsid w:val="00EF6390"/>
    <w:rsid w:val="00EF7356"/>
    <w:rsid w:val="00EF742B"/>
    <w:rsid w:val="00F00160"/>
    <w:rsid w:val="00F0090A"/>
    <w:rsid w:val="00F00A48"/>
    <w:rsid w:val="00F03612"/>
    <w:rsid w:val="00F03DC5"/>
    <w:rsid w:val="00F05A5B"/>
    <w:rsid w:val="00F05FEE"/>
    <w:rsid w:val="00F10213"/>
    <w:rsid w:val="00F10A42"/>
    <w:rsid w:val="00F11450"/>
    <w:rsid w:val="00F11548"/>
    <w:rsid w:val="00F11636"/>
    <w:rsid w:val="00F127A1"/>
    <w:rsid w:val="00F1419B"/>
    <w:rsid w:val="00F1466C"/>
    <w:rsid w:val="00F14999"/>
    <w:rsid w:val="00F14A8B"/>
    <w:rsid w:val="00F15170"/>
    <w:rsid w:val="00F1562D"/>
    <w:rsid w:val="00F16078"/>
    <w:rsid w:val="00F164CB"/>
    <w:rsid w:val="00F170A3"/>
    <w:rsid w:val="00F20420"/>
    <w:rsid w:val="00F207F3"/>
    <w:rsid w:val="00F20F40"/>
    <w:rsid w:val="00F21DE9"/>
    <w:rsid w:val="00F228D9"/>
    <w:rsid w:val="00F229AC"/>
    <w:rsid w:val="00F25ADC"/>
    <w:rsid w:val="00F2774A"/>
    <w:rsid w:val="00F27BC7"/>
    <w:rsid w:val="00F27D52"/>
    <w:rsid w:val="00F3045C"/>
    <w:rsid w:val="00F328B0"/>
    <w:rsid w:val="00F32917"/>
    <w:rsid w:val="00F32A19"/>
    <w:rsid w:val="00F330AB"/>
    <w:rsid w:val="00F3407C"/>
    <w:rsid w:val="00F35ADE"/>
    <w:rsid w:val="00F35DFD"/>
    <w:rsid w:val="00F35F26"/>
    <w:rsid w:val="00F36E54"/>
    <w:rsid w:val="00F37BF7"/>
    <w:rsid w:val="00F41528"/>
    <w:rsid w:val="00F42776"/>
    <w:rsid w:val="00F42D7A"/>
    <w:rsid w:val="00F42DEE"/>
    <w:rsid w:val="00F42F27"/>
    <w:rsid w:val="00F43F44"/>
    <w:rsid w:val="00F440A8"/>
    <w:rsid w:val="00F44687"/>
    <w:rsid w:val="00F45DA4"/>
    <w:rsid w:val="00F460D2"/>
    <w:rsid w:val="00F46BD6"/>
    <w:rsid w:val="00F512F1"/>
    <w:rsid w:val="00F53870"/>
    <w:rsid w:val="00F54039"/>
    <w:rsid w:val="00F5451D"/>
    <w:rsid w:val="00F562A1"/>
    <w:rsid w:val="00F60E11"/>
    <w:rsid w:val="00F61D4C"/>
    <w:rsid w:val="00F61FE0"/>
    <w:rsid w:val="00F62738"/>
    <w:rsid w:val="00F64013"/>
    <w:rsid w:val="00F64D3E"/>
    <w:rsid w:val="00F65B95"/>
    <w:rsid w:val="00F67C4E"/>
    <w:rsid w:val="00F700D2"/>
    <w:rsid w:val="00F7099A"/>
    <w:rsid w:val="00F720C0"/>
    <w:rsid w:val="00F72607"/>
    <w:rsid w:val="00F726EB"/>
    <w:rsid w:val="00F733D6"/>
    <w:rsid w:val="00F74C00"/>
    <w:rsid w:val="00F74EE9"/>
    <w:rsid w:val="00F75153"/>
    <w:rsid w:val="00F751F3"/>
    <w:rsid w:val="00F7521C"/>
    <w:rsid w:val="00F7547A"/>
    <w:rsid w:val="00F768CD"/>
    <w:rsid w:val="00F80C75"/>
    <w:rsid w:val="00F846FA"/>
    <w:rsid w:val="00F848FF"/>
    <w:rsid w:val="00F84E5B"/>
    <w:rsid w:val="00F85949"/>
    <w:rsid w:val="00F85C57"/>
    <w:rsid w:val="00F86A0C"/>
    <w:rsid w:val="00F86F2E"/>
    <w:rsid w:val="00F908B1"/>
    <w:rsid w:val="00F90B8C"/>
    <w:rsid w:val="00F9139A"/>
    <w:rsid w:val="00F9155E"/>
    <w:rsid w:val="00F95005"/>
    <w:rsid w:val="00F96711"/>
    <w:rsid w:val="00F96817"/>
    <w:rsid w:val="00F96BB5"/>
    <w:rsid w:val="00F979EB"/>
    <w:rsid w:val="00FA0829"/>
    <w:rsid w:val="00FA41E2"/>
    <w:rsid w:val="00FA45B3"/>
    <w:rsid w:val="00FA5FFB"/>
    <w:rsid w:val="00FA741C"/>
    <w:rsid w:val="00FA77C2"/>
    <w:rsid w:val="00FB1C06"/>
    <w:rsid w:val="00FB1E7B"/>
    <w:rsid w:val="00FB2346"/>
    <w:rsid w:val="00FB2E89"/>
    <w:rsid w:val="00FB5771"/>
    <w:rsid w:val="00FB5A80"/>
    <w:rsid w:val="00FB6DF1"/>
    <w:rsid w:val="00FB6F8C"/>
    <w:rsid w:val="00FB71AD"/>
    <w:rsid w:val="00FB7252"/>
    <w:rsid w:val="00FC0255"/>
    <w:rsid w:val="00FC17B8"/>
    <w:rsid w:val="00FC2F78"/>
    <w:rsid w:val="00FC39AB"/>
    <w:rsid w:val="00FC4DCA"/>
    <w:rsid w:val="00FC50D1"/>
    <w:rsid w:val="00FC6166"/>
    <w:rsid w:val="00FC6AA8"/>
    <w:rsid w:val="00FC7355"/>
    <w:rsid w:val="00FC76D7"/>
    <w:rsid w:val="00FC7BAD"/>
    <w:rsid w:val="00FC7DF4"/>
    <w:rsid w:val="00FD057F"/>
    <w:rsid w:val="00FD0C6B"/>
    <w:rsid w:val="00FD12F1"/>
    <w:rsid w:val="00FD1469"/>
    <w:rsid w:val="00FD28CB"/>
    <w:rsid w:val="00FD3783"/>
    <w:rsid w:val="00FD51BA"/>
    <w:rsid w:val="00FD6FE3"/>
    <w:rsid w:val="00FD717E"/>
    <w:rsid w:val="00FD75F2"/>
    <w:rsid w:val="00FD7711"/>
    <w:rsid w:val="00FE02D4"/>
    <w:rsid w:val="00FE0B27"/>
    <w:rsid w:val="00FE120F"/>
    <w:rsid w:val="00FE15BA"/>
    <w:rsid w:val="00FE172D"/>
    <w:rsid w:val="00FE1C67"/>
    <w:rsid w:val="00FE205F"/>
    <w:rsid w:val="00FE28C9"/>
    <w:rsid w:val="00FE3A09"/>
    <w:rsid w:val="00FE51B6"/>
    <w:rsid w:val="00FE551F"/>
    <w:rsid w:val="00FE5E7C"/>
    <w:rsid w:val="00FE6B8E"/>
    <w:rsid w:val="00FF03A3"/>
    <w:rsid w:val="00FF05BF"/>
    <w:rsid w:val="00FF1227"/>
    <w:rsid w:val="00FF1D4A"/>
    <w:rsid w:val="00FF1E9C"/>
    <w:rsid w:val="00FF477C"/>
    <w:rsid w:val="00FF484E"/>
    <w:rsid w:val="00FF6997"/>
    <w:rsid w:val="00FF69E7"/>
    <w:rsid w:val="00FF6EDC"/>
    <w:rsid w:val="00FF75A1"/>
    <w:rsid w:val="00FF76F1"/>
    <w:rsid w:val="043CC3D4"/>
    <w:rsid w:val="08BB2BA6"/>
    <w:rsid w:val="0D63ABDB"/>
    <w:rsid w:val="13FC8E9A"/>
    <w:rsid w:val="176E3209"/>
    <w:rsid w:val="190A026A"/>
    <w:rsid w:val="195B64DB"/>
    <w:rsid w:val="19EC6F5C"/>
    <w:rsid w:val="1BB39C7A"/>
    <w:rsid w:val="21299EDE"/>
    <w:rsid w:val="24A32C07"/>
    <w:rsid w:val="2777EA68"/>
    <w:rsid w:val="2C6B8575"/>
    <w:rsid w:val="2D48751A"/>
    <w:rsid w:val="335F59C9"/>
    <w:rsid w:val="374D0EC6"/>
    <w:rsid w:val="3D4265FF"/>
    <w:rsid w:val="40614F8C"/>
    <w:rsid w:val="456F96C6"/>
    <w:rsid w:val="4873499A"/>
    <w:rsid w:val="50981811"/>
    <w:rsid w:val="5353D5CF"/>
    <w:rsid w:val="5A5F4A11"/>
    <w:rsid w:val="5CF4D551"/>
    <w:rsid w:val="5D8E4FA7"/>
    <w:rsid w:val="60D8DB7D"/>
    <w:rsid w:val="61C22477"/>
    <w:rsid w:val="644BC37E"/>
    <w:rsid w:val="6D3C8BF0"/>
    <w:rsid w:val="6F9E37C4"/>
    <w:rsid w:val="74A77D04"/>
    <w:rsid w:val="7685CF5E"/>
    <w:rsid w:val="779F7C57"/>
    <w:rsid w:val="7F3F4D57"/>
    <w:rsid w:val="7FD76F4C"/>
  </w:rsids>
  <m:mathPr>
    <m:mathFont m:val="Cambria Math"/>
    <m:brkBin m:val="before"/>
    <m:brkBinSub m:val="--"/>
    <m:smallFrac m:val="0"/>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5ABE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ahoma" w:eastAsia="SimSun" w:hAnsi="Tahoma" w:cs="Tahoma"/>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977589"/>
    <w:pPr>
      <w:suppressAutoHyphens/>
      <w:spacing w:after="120"/>
      <w:jc w:val="both"/>
    </w:pPr>
    <w:rPr>
      <w:sz w:val="22"/>
      <w:szCs w:val="22"/>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uiPriority w:val="9"/>
    <w:qFormat/>
    <w:rsid w:val="00623457"/>
    <w:pPr>
      <w:keepNext/>
      <w:pageBreakBefore/>
      <w:numPr>
        <w:numId w:val="4"/>
      </w:numPr>
      <w:pBdr>
        <w:top w:val="none" w:sz="0" w:space="0" w:color="000000"/>
        <w:left w:val="none" w:sz="0" w:space="0" w:color="000000"/>
        <w:bottom w:val="single" w:sz="18" w:space="1" w:color="000080"/>
        <w:right w:val="none" w:sz="0" w:space="0" w:color="000000"/>
      </w:pBdr>
      <w:spacing w:before="320" w:after="160"/>
      <w:ind w:left="432" w:hanging="432"/>
      <w:outlineLvl w:val="0"/>
    </w:pPr>
    <w:rPr>
      <w:rFonts w:cs="Arial"/>
      <w:b/>
      <w:bCs/>
      <w:color w:val="333399"/>
      <w:sz w:val="28"/>
      <w:szCs w:val="32"/>
      <w:lang w:val="en-US"/>
    </w:rPr>
  </w:style>
  <w:style w:type="paragraph" w:styleId="20">
    <w:name w:val="heading 2"/>
    <w:aliases w:val="2,Header 2,h2,Heading Bug,H2,Sub-Head1,Heading 2- no#,H21,H22,H23,H2Normal,Numbered indent 2,ni2,numbered indent 2,Hanging 2 Indent,Headline 2,headi,heading2,h21,h22,21,l2,kopregel 2,HD2,Heading 2 Hidden,Proposal,Level 2 Heading,exercise"/>
    <w:basedOn w:val="1"/>
    <w:next w:val="a0"/>
    <w:link w:val="2Char"/>
    <w:uiPriority w:val="99"/>
    <w:unhideWhenUsed/>
    <w:qFormat/>
    <w:rsid w:val="00036A1E"/>
    <w:pPr>
      <w:pageBreakBefore w:val="0"/>
      <w:numPr>
        <w:numId w:val="0"/>
      </w:numPr>
      <w:pBdr>
        <w:bottom w:val="single" w:sz="12" w:space="1" w:color="000080"/>
      </w:pBdr>
      <w:spacing w:before="240" w:after="80"/>
      <w:outlineLvl w:val="1"/>
    </w:pPr>
    <w:rPr>
      <w:rFonts w:cs="Tahoma"/>
      <w:bCs w:val="0"/>
      <w:color w:val="002060"/>
      <w:sz w:val="22"/>
      <w:szCs w:val="22"/>
      <w:lang w:val="el-GR"/>
    </w:rPr>
  </w:style>
  <w:style w:type="paragraph" w:styleId="3">
    <w:name w:val="heading 3"/>
    <w:aliases w:val="H3,Template Heading 3,Level 1 - 1,h3,H31,H32,H311,h31,H33,H312,h32,H321,H3111,h311,H34,H313,h33,H35,H314,h34,H36,H315,h35,H322,H3112,h312,H331,H3121,h321,H341,H3131,h331,H351,H3141,h341,H37,H316,h36,H323,H3113,h313,H332,H3122,h322,H342,0"/>
    <w:basedOn w:val="a0"/>
    <w:next w:val="a0"/>
    <w:link w:val="3Char"/>
    <w:autoRedefine/>
    <w:uiPriority w:val="9"/>
    <w:unhideWhenUsed/>
    <w:qFormat/>
    <w:rsid w:val="001F42E5"/>
    <w:pPr>
      <w:keepNext/>
      <w:numPr>
        <w:ilvl w:val="2"/>
        <w:numId w:val="16"/>
      </w:numPr>
      <w:spacing w:before="240" w:after="60"/>
      <w:ind w:left="720"/>
      <w:outlineLvl w:val="2"/>
    </w:pPr>
    <w:rPr>
      <w:b/>
      <w:bCs/>
      <w:szCs w:val="26"/>
      <w:lang w:val="el-GR"/>
    </w:rPr>
  </w:style>
  <w:style w:type="paragraph" w:styleId="4">
    <w:name w:val="heading 4"/>
    <w:aliases w:val="H4,Template Heading 4,Level 2 - a,επι,h4,dash,d,4 dash,Dash,THIRD,Sub-Minor,( i ),op,Map Title,Exhibit,l4,heading,heading 4,Heading 4 Char Char,Heading 4 Char1 Char Char,t4 Char1 Char Char,H4 Char Char Char1 Char Char,H41"/>
    <w:basedOn w:val="Header4"/>
    <w:link w:val="4Char"/>
    <w:unhideWhenUsed/>
    <w:qFormat/>
    <w:rsid w:val="00CC3696"/>
    <w:pPr>
      <w:ind w:left="7808" w:hanging="720"/>
      <w:outlineLvl w:val="3"/>
    </w:p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4"/>
    <w:link w:val="5Char"/>
    <w:unhideWhenUsed/>
    <w:qFormat/>
    <w:rsid w:val="00B42BA2"/>
    <w:pPr>
      <w:numPr>
        <w:ilvl w:val="4"/>
        <w:numId w:val="4"/>
      </w:numPr>
      <w:spacing w:before="200" w:after="200" w:line="280" w:lineRule="exact"/>
      <w:outlineLvl w:val="4"/>
    </w:pPr>
    <w:rPr>
      <w:rFont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Heading 61, Char Char"/>
    <w:basedOn w:val="a0"/>
    <w:next w:val="a0"/>
    <w:link w:val="6Char"/>
    <w:unhideWhenUsed/>
    <w:qFormat/>
    <w:rsid w:val="006A7951"/>
    <w:pPr>
      <w:numPr>
        <w:ilvl w:val="5"/>
        <w:numId w:val="4"/>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hd7,h7"/>
    <w:basedOn w:val="a0"/>
    <w:next w:val="a0"/>
    <w:link w:val="7Char"/>
    <w:uiPriority w:val="9"/>
    <w:qFormat/>
    <w:rsid w:val="005B4566"/>
    <w:pPr>
      <w:numPr>
        <w:ilvl w:val="6"/>
        <w:numId w:val="4"/>
      </w:numPr>
      <w:tabs>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0"/>
    <w:next w:val="a0"/>
    <w:link w:val="8Char"/>
    <w:uiPriority w:val="9"/>
    <w:qFormat/>
    <w:rsid w:val="005B4566"/>
    <w:pPr>
      <w:numPr>
        <w:ilvl w:val="7"/>
        <w:numId w:val="4"/>
      </w:numPr>
      <w:tabs>
        <w:tab w:val="num" w:pos="1797"/>
        <w:tab w:val="left" w:pos="3119"/>
      </w:tabs>
      <w:suppressAutoHyphens w:val="0"/>
      <w:spacing w:before="120" w:after="60"/>
      <w:ind w:left="1440" w:hanging="1440"/>
      <w:outlineLvl w:val="7"/>
    </w:pPr>
    <w:rPr>
      <w:rFonts w:cs="Times New Roman"/>
      <w:sz w:val="18"/>
      <w:szCs w:val="20"/>
      <w:u w:val="single"/>
      <w:lang w:val="el-GR" w:eastAsia="en-US"/>
    </w:rPr>
  </w:style>
  <w:style w:type="paragraph" w:styleId="9">
    <w:name w:val="heading 9"/>
    <w:aliases w:val="AC&amp;E_1,App Heading"/>
    <w:basedOn w:val="a0"/>
    <w:next w:val="a0"/>
    <w:link w:val="9Char"/>
    <w:uiPriority w:val="9"/>
    <w:qFormat/>
    <w:rsid w:val="005B4566"/>
    <w:pPr>
      <w:numPr>
        <w:ilvl w:val="8"/>
        <w:numId w:val="4"/>
      </w:numPr>
      <w:tabs>
        <w:tab w:val="num" w:pos="1941"/>
        <w:tab w:val="left" w:pos="3119"/>
      </w:tabs>
      <w:suppressAutoHyphens w:val="0"/>
      <w:spacing w:before="60" w:after="60"/>
      <w:ind w:left="1584" w:hanging="1584"/>
      <w:jc w:val="left"/>
      <w:outlineLvl w:val="8"/>
    </w:pPr>
    <w:rPr>
      <w:rFonts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link w:val="Char"/>
    <w:uiPriority w:val="10"/>
    <w:qFormat/>
    <w:rsid w:val="00545FFF"/>
    <w:pPr>
      <w:pageBreakBefore/>
      <w:suppressAutoHyphens w:val="0"/>
      <w:spacing w:before="60" w:after="0" w:line="276" w:lineRule="auto"/>
      <w:contextualSpacing/>
      <w:jc w:val="center"/>
    </w:pPr>
    <w:rPr>
      <w:rFonts w:ascii="Verdana" w:hAnsi="Verdana" w:cs="Times New Roman"/>
      <w:b/>
      <w:spacing w:val="-10"/>
      <w:kern w:val="2"/>
      <w:sz w:val="32"/>
      <w:szCs w:val="56"/>
      <w:lang w:val="el-GR" w:eastAsia="el-GR"/>
    </w:rPr>
  </w:style>
  <w:style w:type="table" w:customStyle="1" w:styleId="TableNormal1">
    <w:name w:val="Table Normal1"/>
    <w:rsid w:val="00545FFF"/>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character" w:customStyle="1" w:styleId="Heading1Char">
    <w:name w:val="Heading 1 Char"/>
    <w:aliases w:val="H1 Char Char,H1 Char1,Head1 Char,Heading apps Char,h1 Char,BMS Heading 1 Char,H11 Char,H12 Char,H13 Char,H14 Char,H15 Char,H16 Char,H17 Char,Outline1 Char,Level 1 Topic Heading Char,Header1 Char,Heading 1-ERI Char,l1 Char,Head 1 Char"/>
    <w:rsid w:val="00B0152E"/>
    <w:rPr>
      <w:rFonts w:ascii="Arial" w:hAnsi="Arial"/>
      <w:b/>
      <w:color w:val="333399"/>
      <w:sz w:val="32"/>
      <w:lang w:val="en-US"/>
    </w:rPr>
  </w:style>
  <w:style w:type="character" w:customStyle="1" w:styleId="Heading2Char">
    <w:name w:val="Heading 2 Char"/>
    <w:aliases w:val="2 Char,Header 2 Char,h2 Char,Heading Bug Char,H2 Char,Sub-Head1 Char,Heading 2- no# Char,H21 Char,H22 Char,H23 Char,H2Normal Char,Numbered indent 2 Char,ni2 Char,numbered indent 2 Char,Hanging 2 Indent Char,Headline 2 Char,headi Char"/>
    <w:rsid w:val="00B0152E"/>
    <w:rPr>
      <w:rFonts w:ascii="Arial" w:hAnsi="Arial"/>
      <w:b/>
      <w:color w:val="002060"/>
      <w:sz w:val="22"/>
      <w:lang w:val="en-GB"/>
    </w:rPr>
  </w:style>
  <w:style w:type="character" w:customStyle="1" w:styleId="Heading3Char">
    <w:name w:val="Heading 3 Char"/>
    <w:aliases w:val="H3 Char,Proposa Char,Project 3 Char,h3 Char,Heading 3 - old Char,1.2.3. Char,alltoc Char,3 Char,Heading 4 Proposal Char,h31 Char,h32 Char,Bold Head Char,bh Char,(1.1.1) Char,hd3 Char,Minor Char,1.1.1 Heading Char,0 Char,Heading 2.3 Char"/>
    <w:rsid w:val="00B0152E"/>
    <w:rPr>
      <w:rFonts w:ascii="Arial" w:hAnsi="Arial"/>
      <w:b/>
      <w:sz w:val="26"/>
      <w:lang w:val="en-GB"/>
    </w:rPr>
  </w:style>
  <w:style w:type="character" w:customStyle="1" w:styleId="Heading4Char">
    <w:name w:val="Heading 4 Char"/>
    <w:aliases w:val="Heading3 Char,Heading 4 Char3 Char Char,Heading 4 Char Char2 Char Char,h4 Char Char2 Char Char,H41 Char Char2 Char Char,H4 Char Char2 Char Char,t4 Char Char2 Char Char,h41 Char Char2 Char Char,H42 Char Char2 Char Char"/>
    <w:rsid w:val="00221291"/>
    <w:rPr>
      <w:rFonts w:ascii="Arial" w:hAnsi="Arial"/>
      <w:b/>
      <w:sz w:val="28"/>
      <w:lang w:val="en-GB"/>
    </w:rPr>
  </w:style>
  <w:style w:type="character" w:customStyle="1" w:styleId="Heading5Char">
    <w:name w:val="Heading 5 Char"/>
    <w:aliases w:val="H5 Char,H51 Char,h5 Char,H52 Char,H511 Char,H53 Char,H512 Char,H521 Char,H5111 Char,H54 Char,H513 Char,H55 Char,H514 Char,H56 Char,H515 Char,H522 Char,H5112 Char,H531 Char,H5121 Char,H541 Char,H5131 Char,H551 Char,H5141 Char,H57 Char"/>
    <w:rsid w:val="00B0152E"/>
    <w:rPr>
      <w:rFonts w:ascii="Calibri" w:hAnsi="Calibri"/>
      <w:b/>
      <w:i/>
      <w:sz w:val="26"/>
      <w:lang w:val="en-GB"/>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link w:val="6"/>
    <w:locked/>
    <w:rsid w:val="006A7951"/>
    <w:rPr>
      <w:rFonts w:cs="Times New Roman"/>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hd7 Char,h7 Char"/>
    <w:link w:val="7"/>
    <w:locked/>
    <w:rsid w:val="005B4566"/>
    <w:rPr>
      <w:rFonts w:cs="Times New Roman"/>
      <w:sz w:val="18"/>
      <w:u w:val="single"/>
      <w:lang w:eastAsia="en-US"/>
    </w:rPr>
  </w:style>
  <w:style w:type="character" w:customStyle="1" w:styleId="8Char">
    <w:name w:val="Επικεφαλίδα 8 Char"/>
    <w:link w:val="8"/>
    <w:locked/>
    <w:rsid w:val="005B4566"/>
    <w:rPr>
      <w:rFonts w:cs="Times New Roman"/>
      <w:sz w:val="18"/>
      <w:u w:val="single"/>
      <w:lang w:eastAsia="en-US"/>
    </w:rPr>
  </w:style>
  <w:style w:type="character" w:customStyle="1" w:styleId="9Char">
    <w:name w:val="Επικεφαλίδα 9 Char"/>
    <w:aliases w:val="AC&amp;E_1 Char,App Heading Char"/>
    <w:link w:val="9"/>
    <w:locked/>
    <w:rsid w:val="005B4566"/>
    <w:rPr>
      <w:rFonts w:cs="Times New Roman"/>
      <w:sz w:val="18"/>
      <w:u w:val="single"/>
      <w:lang w:eastAsia="en-US"/>
    </w:rPr>
  </w:style>
  <w:style w:type="character" w:customStyle="1" w:styleId="WW8Num1z0">
    <w:name w:val="WW8Num1z0"/>
    <w:rsid w:val="00B0152E"/>
  </w:style>
  <w:style w:type="character" w:customStyle="1" w:styleId="WW8Num1z1">
    <w:name w:val="WW8Num1z1"/>
    <w:rsid w:val="00B0152E"/>
  </w:style>
  <w:style w:type="character" w:customStyle="1" w:styleId="WW8Num1z2">
    <w:name w:val="WW8Num1z2"/>
    <w:rsid w:val="00B0152E"/>
  </w:style>
  <w:style w:type="character" w:customStyle="1" w:styleId="WW8Num1z3">
    <w:name w:val="WW8Num1z3"/>
    <w:rsid w:val="00B0152E"/>
  </w:style>
  <w:style w:type="character" w:customStyle="1" w:styleId="WW8Num1z4">
    <w:name w:val="WW8Num1z4"/>
    <w:rsid w:val="00B0152E"/>
    <w:rPr>
      <w:rFonts w:ascii="Arial" w:hAnsi="Arial"/>
      <w:sz w:val="20"/>
    </w:rPr>
  </w:style>
  <w:style w:type="character" w:customStyle="1" w:styleId="WW8Num1z5">
    <w:name w:val="WW8Num1z5"/>
    <w:rsid w:val="00B0152E"/>
  </w:style>
  <w:style w:type="character" w:customStyle="1" w:styleId="WW8Num1z6">
    <w:name w:val="WW8Num1z6"/>
    <w:rsid w:val="00B0152E"/>
  </w:style>
  <w:style w:type="character" w:customStyle="1" w:styleId="WW8Num1z7">
    <w:name w:val="WW8Num1z7"/>
    <w:rsid w:val="00B0152E"/>
  </w:style>
  <w:style w:type="character" w:customStyle="1" w:styleId="WW8Num1z8">
    <w:name w:val="WW8Num1z8"/>
    <w:rsid w:val="00B0152E"/>
  </w:style>
  <w:style w:type="character" w:customStyle="1" w:styleId="WW8Num2z0">
    <w:name w:val="WW8Num2z0"/>
    <w:rsid w:val="00B0152E"/>
  </w:style>
  <w:style w:type="character" w:customStyle="1" w:styleId="WW8Num2z1">
    <w:name w:val="WW8Num2z1"/>
    <w:rsid w:val="00B0152E"/>
  </w:style>
  <w:style w:type="character" w:customStyle="1" w:styleId="WW8Num2z2">
    <w:name w:val="WW8Num2z2"/>
    <w:rsid w:val="00B0152E"/>
  </w:style>
  <w:style w:type="character" w:customStyle="1" w:styleId="WW8Num2z3">
    <w:name w:val="WW8Num2z3"/>
    <w:rsid w:val="00B0152E"/>
  </w:style>
  <w:style w:type="character" w:customStyle="1" w:styleId="WW8Num2z4">
    <w:name w:val="WW8Num2z4"/>
    <w:rsid w:val="00B0152E"/>
    <w:rPr>
      <w:rFonts w:ascii="Arial" w:hAnsi="Arial"/>
      <w:sz w:val="20"/>
    </w:rPr>
  </w:style>
  <w:style w:type="character" w:customStyle="1" w:styleId="WW8Num2z5">
    <w:name w:val="WW8Num2z5"/>
    <w:rsid w:val="00B0152E"/>
  </w:style>
  <w:style w:type="character" w:customStyle="1" w:styleId="WW8Num2z6">
    <w:name w:val="WW8Num2z6"/>
    <w:rsid w:val="00B0152E"/>
  </w:style>
  <w:style w:type="character" w:customStyle="1" w:styleId="WW8Num2z7">
    <w:name w:val="WW8Num2z7"/>
    <w:rsid w:val="00B0152E"/>
  </w:style>
  <w:style w:type="character" w:customStyle="1" w:styleId="WW8Num2z8">
    <w:name w:val="WW8Num2z8"/>
    <w:rsid w:val="00B0152E"/>
  </w:style>
  <w:style w:type="character" w:customStyle="1" w:styleId="WW8Num3z0">
    <w:name w:val="WW8Num3z0"/>
    <w:rsid w:val="00B0152E"/>
    <w:rPr>
      <w:rFonts w:ascii="Symbol" w:hAnsi="Symbol"/>
      <w:lang w:val="el-GR"/>
    </w:rPr>
  </w:style>
  <w:style w:type="character" w:customStyle="1" w:styleId="WW8Num4z0">
    <w:name w:val="WW8Num4z0"/>
    <w:rsid w:val="00B0152E"/>
    <w:rPr>
      <w:lang w:val="el-GR"/>
    </w:rPr>
  </w:style>
  <w:style w:type="character" w:customStyle="1" w:styleId="WW8Num5z0">
    <w:name w:val="WW8Num5z0"/>
    <w:rsid w:val="00B0152E"/>
    <w:rPr>
      <w:rFonts w:ascii="Webdings" w:hAnsi="Webdings"/>
      <w:color w:val="333399"/>
      <w:sz w:val="16"/>
    </w:rPr>
  </w:style>
  <w:style w:type="character" w:customStyle="1" w:styleId="WW8Num6z0">
    <w:name w:val="WW8Num6z0"/>
    <w:rsid w:val="00B0152E"/>
    <w:rPr>
      <w:rFonts w:ascii="Symbol" w:hAnsi="Symbol"/>
      <w:strike/>
      <w:color w:val="0070C0"/>
      <w:kern w:val="1"/>
      <w:position w:val="0"/>
      <w:sz w:val="24"/>
      <w:vertAlign w:val="baseline"/>
      <w:lang w:val="el-GR"/>
    </w:rPr>
  </w:style>
  <w:style w:type="character" w:customStyle="1" w:styleId="WW8Num7z0">
    <w:name w:val="WW8Num7z0"/>
    <w:rsid w:val="00B0152E"/>
    <w:rPr>
      <w:rFonts w:ascii="Symbol" w:hAnsi="Symbol"/>
      <w:shd w:val="clear" w:color="auto" w:fill="C0C0C0"/>
      <w:lang w:val="el-GR"/>
    </w:rPr>
  </w:style>
  <w:style w:type="character" w:customStyle="1" w:styleId="WW8Num8z0">
    <w:name w:val="WW8Num8z0"/>
    <w:rsid w:val="00B0152E"/>
    <w:rPr>
      <w:b/>
      <w:sz w:val="22"/>
      <w:lang w:val="el-GR"/>
    </w:rPr>
  </w:style>
  <w:style w:type="character" w:customStyle="1" w:styleId="WW8Num8z1">
    <w:name w:val="WW8Num8z1"/>
    <w:rsid w:val="00B0152E"/>
  </w:style>
  <w:style w:type="character" w:customStyle="1" w:styleId="WW8Num8z2">
    <w:name w:val="WW8Num8z2"/>
    <w:rsid w:val="00B0152E"/>
  </w:style>
  <w:style w:type="character" w:customStyle="1" w:styleId="WW8Num8z3">
    <w:name w:val="WW8Num8z3"/>
    <w:rsid w:val="00B0152E"/>
  </w:style>
  <w:style w:type="character" w:customStyle="1" w:styleId="WW8Num8z4">
    <w:name w:val="WW8Num8z4"/>
    <w:rsid w:val="00B0152E"/>
  </w:style>
  <w:style w:type="character" w:customStyle="1" w:styleId="WW8Num8z5">
    <w:name w:val="WW8Num8z5"/>
    <w:rsid w:val="00B0152E"/>
  </w:style>
  <w:style w:type="character" w:customStyle="1" w:styleId="WW8Num8z6">
    <w:name w:val="WW8Num8z6"/>
    <w:rsid w:val="00B0152E"/>
  </w:style>
  <w:style w:type="character" w:customStyle="1" w:styleId="WW8Num8z7">
    <w:name w:val="WW8Num8z7"/>
    <w:rsid w:val="00B0152E"/>
  </w:style>
  <w:style w:type="character" w:customStyle="1" w:styleId="WW8Num8z8">
    <w:name w:val="WW8Num8z8"/>
    <w:rsid w:val="00B0152E"/>
  </w:style>
  <w:style w:type="character" w:customStyle="1" w:styleId="WW8Num9z0">
    <w:name w:val="WW8Num9z0"/>
    <w:rsid w:val="00B0152E"/>
    <w:rPr>
      <w:b/>
      <w:sz w:val="22"/>
      <w:lang w:val="el-GR"/>
    </w:rPr>
  </w:style>
  <w:style w:type="character" w:customStyle="1" w:styleId="WW8Num9z1">
    <w:name w:val="WW8Num9z1"/>
    <w:rsid w:val="00B0152E"/>
    <w:rPr>
      <w:rFonts w:eastAsia="Times New Roman"/>
      <w:lang w:val="el-GR"/>
    </w:rPr>
  </w:style>
  <w:style w:type="character" w:customStyle="1" w:styleId="WW8Num9z2">
    <w:name w:val="WW8Num9z2"/>
    <w:rsid w:val="00B0152E"/>
  </w:style>
  <w:style w:type="character" w:customStyle="1" w:styleId="WW8Num9z3">
    <w:name w:val="WW8Num9z3"/>
    <w:rsid w:val="00B0152E"/>
  </w:style>
  <w:style w:type="character" w:customStyle="1" w:styleId="WW8Num9z4">
    <w:name w:val="WW8Num9z4"/>
    <w:rsid w:val="00B0152E"/>
  </w:style>
  <w:style w:type="character" w:customStyle="1" w:styleId="WW8Num9z5">
    <w:name w:val="WW8Num9z5"/>
    <w:rsid w:val="00B0152E"/>
  </w:style>
  <w:style w:type="character" w:customStyle="1" w:styleId="WW8Num9z6">
    <w:name w:val="WW8Num9z6"/>
    <w:rsid w:val="00B0152E"/>
  </w:style>
  <w:style w:type="character" w:customStyle="1" w:styleId="WW8Num9z7">
    <w:name w:val="WW8Num9z7"/>
    <w:rsid w:val="00B0152E"/>
  </w:style>
  <w:style w:type="character" w:customStyle="1" w:styleId="WW8Num9z8">
    <w:name w:val="WW8Num9z8"/>
    <w:rsid w:val="00B0152E"/>
  </w:style>
  <w:style w:type="character" w:customStyle="1" w:styleId="WW8Num10z0">
    <w:name w:val="WW8Num10z0"/>
    <w:rsid w:val="00B0152E"/>
    <w:rPr>
      <w:rFonts w:ascii="Symbol" w:hAnsi="Symbol"/>
      <w:color w:val="5B9BD5"/>
    </w:rPr>
  </w:style>
  <w:style w:type="character" w:customStyle="1" w:styleId="WW8Num11z0">
    <w:name w:val="WW8Num11z0"/>
    <w:rsid w:val="00B0152E"/>
    <w:rPr>
      <w:rFonts w:ascii="Angsana New" w:hAnsi="Angsana New"/>
      <w:color w:val="000000"/>
      <w:kern w:val="1"/>
      <w:sz w:val="22"/>
      <w:shd w:val="clear" w:color="auto" w:fill="FFFFFF"/>
      <w:lang w:val="el-GR"/>
    </w:rPr>
  </w:style>
  <w:style w:type="character" w:customStyle="1" w:styleId="WW8Num7z1">
    <w:name w:val="WW8Num7z1"/>
    <w:rsid w:val="00B0152E"/>
  </w:style>
  <w:style w:type="character" w:customStyle="1" w:styleId="WW8Num7z2">
    <w:name w:val="WW8Num7z2"/>
    <w:rsid w:val="00B0152E"/>
  </w:style>
  <w:style w:type="character" w:customStyle="1" w:styleId="WW8Num7z3">
    <w:name w:val="WW8Num7z3"/>
    <w:rsid w:val="00B0152E"/>
  </w:style>
  <w:style w:type="character" w:customStyle="1" w:styleId="WW8Num7z4">
    <w:name w:val="WW8Num7z4"/>
    <w:rsid w:val="00B0152E"/>
  </w:style>
  <w:style w:type="character" w:customStyle="1" w:styleId="WW8Num7z5">
    <w:name w:val="WW8Num7z5"/>
    <w:rsid w:val="00B0152E"/>
  </w:style>
  <w:style w:type="character" w:customStyle="1" w:styleId="WW8Num7z6">
    <w:name w:val="WW8Num7z6"/>
    <w:rsid w:val="00B0152E"/>
  </w:style>
  <w:style w:type="character" w:customStyle="1" w:styleId="WW8Num7z7">
    <w:name w:val="WW8Num7z7"/>
    <w:rsid w:val="00B0152E"/>
  </w:style>
  <w:style w:type="character" w:customStyle="1" w:styleId="WW8Num7z8">
    <w:name w:val="WW8Num7z8"/>
    <w:rsid w:val="00B0152E"/>
  </w:style>
  <w:style w:type="character" w:customStyle="1" w:styleId="WW8Num10z1">
    <w:name w:val="WW8Num10z1"/>
    <w:rsid w:val="00B0152E"/>
    <w:rPr>
      <w:rFonts w:ascii="Courier New" w:hAnsi="Courier New"/>
    </w:rPr>
  </w:style>
  <w:style w:type="character" w:customStyle="1" w:styleId="WW8Num10z3">
    <w:name w:val="WW8Num10z3"/>
    <w:rsid w:val="00B0152E"/>
    <w:rPr>
      <w:rFonts w:ascii="Symbol" w:hAnsi="Symbol"/>
    </w:rPr>
  </w:style>
  <w:style w:type="character" w:customStyle="1" w:styleId="WW8Num11z1">
    <w:name w:val="WW8Num11z1"/>
    <w:rsid w:val="00B0152E"/>
    <w:rPr>
      <w:rFonts w:ascii="Courier New" w:hAnsi="Courier New"/>
    </w:rPr>
  </w:style>
  <w:style w:type="character" w:customStyle="1" w:styleId="WW8Num11z3">
    <w:name w:val="WW8Num11z3"/>
    <w:rsid w:val="00B0152E"/>
    <w:rPr>
      <w:rFonts w:ascii="Symbol" w:hAnsi="Symbol"/>
    </w:rPr>
  </w:style>
  <w:style w:type="character" w:customStyle="1" w:styleId="WW8Num12z0">
    <w:name w:val="WW8Num12z0"/>
    <w:rsid w:val="00B0152E"/>
    <w:rPr>
      <w:rFonts w:ascii="Angsana New" w:hAnsi="Angsana New"/>
      <w:color w:val="000000"/>
      <w:kern w:val="1"/>
      <w:sz w:val="22"/>
      <w:shd w:val="clear" w:color="auto" w:fill="FFFFFF"/>
      <w:lang w:val="el-GR"/>
    </w:rPr>
  </w:style>
  <w:style w:type="character" w:customStyle="1" w:styleId="WW8Num12z1">
    <w:name w:val="WW8Num12z1"/>
    <w:rsid w:val="00B0152E"/>
    <w:rPr>
      <w:rFonts w:ascii="Courier New" w:hAnsi="Courier New"/>
    </w:rPr>
  </w:style>
  <w:style w:type="character" w:customStyle="1" w:styleId="WW8Num12z2">
    <w:name w:val="WW8Num12z2"/>
    <w:rsid w:val="00B0152E"/>
    <w:rPr>
      <w:rFonts w:ascii="Wingdings" w:hAnsi="Wingdings"/>
    </w:rPr>
  </w:style>
  <w:style w:type="character" w:customStyle="1" w:styleId="WW8Num12z3">
    <w:name w:val="WW8Num12z3"/>
    <w:rsid w:val="00B0152E"/>
    <w:rPr>
      <w:rFonts w:ascii="Symbol" w:hAnsi="Symbol"/>
    </w:rPr>
  </w:style>
  <w:style w:type="character" w:customStyle="1" w:styleId="11">
    <w:name w:val="Προεπιλεγμένη γραμματοσειρά1"/>
    <w:aliases w:val=" Char Char Char Char Char, Char Char Char Char Char Char Char Char Char Char Char Char Char Char Char, Char Char Char Char Char Char Char1,Char Char Char Char Char Char Char1"/>
    <w:rsid w:val="00B0152E"/>
  </w:style>
  <w:style w:type="character" w:customStyle="1" w:styleId="30">
    <w:name w:val="Προεπιλεγμένη γραμματοσειρά3"/>
    <w:rsid w:val="00B0152E"/>
  </w:style>
  <w:style w:type="character" w:customStyle="1" w:styleId="WW-DefaultParagraphFont">
    <w:name w:val="WW-Default Paragraph Font"/>
    <w:rsid w:val="00B0152E"/>
  </w:style>
  <w:style w:type="character" w:customStyle="1" w:styleId="WW8Num10z2">
    <w:name w:val="WW8Num10z2"/>
    <w:rsid w:val="00B0152E"/>
  </w:style>
  <w:style w:type="character" w:customStyle="1" w:styleId="WW8Num10z4">
    <w:name w:val="WW8Num10z4"/>
    <w:rsid w:val="00B0152E"/>
  </w:style>
  <w:style w:type="character" w:customStyle="1" w:styleId="WW8Num10z5">
    <w:name w:val="WW8Num10z5"/>
    <w:rsid w:val="00B0152E"/>
  </w:style>
  <w:style w:type="character" w:customStyle="1" w:styleId="WW8Num10z6">
    <w:name w:val="WW8Num10z6"/>
    <w:rsid w:val="00B0152E"/>
  </w:style>
  <w:style w:type="character" w:customStyle="1" w:styleId="WW8Num10z7">
    <w:name w:val="WW8Num10z7"/>
    <w:rsid w:val="00B0152E"/>
  </w:style>
  <w:style w:type="character" w:customStyle="1" w:styleId="WW8Num10z8">
    <w:name w:val="WW8Num10z8"/>
    <w:rsid w:val="00B0152E"/>
  </w:style>
  <w:style w:type="character" w:customStyle="1" w:styleId="DefaultParagraphFont2">
    <w:name w:val="Default Paragraph Font2"/>
    <w:rsid w:val="00B0152E"/>
  </w:style>
  <w:style w:type="character" w:customStyle="1" w:styleId="WW8Num11z2">
    <w:name w:val="WW8Num11z2"/>
    <w:rsid w:val="00B0152E"/>
  </w:style>
  <w:style w:type="character" w:customStyle="1" w:styleId="WW8Num11z4">
    <w:name w:val="WW8Num11z4"/>
    <w:rsid w:val="00B0152E"/>
  </w:style>
  <w:style w:type="character" w:customStyle="1" w:styleId="WW8Num11z5">
    <w:name w:val="WW8Num11z5"/>
    <w:rsid w:val="00B0152E"/>
  </w:style>
  <w:style w:type="character" w:customStyle="1" w:styleId="WW8Num11z6">
    <w:name w:val="WW8Num11z6"/>
    <w:rsid w:val="00B0152E"/>
  </w:style>
  <w:style w:type="character" w:customStyle="1" w:styleId="WW8Num11z7">
    <w:name w:val="WW8Num11z7"/>
    <w:rsid w:val="00B0152E"/>
  </w:style>
  <w:style w:type="character" w:customStyle="1" w:styleId="WW8Num11z8">
    <w:name w:val="WW8Num11z8"/>
    <w:rsid w:val="00B0152E"/>
  </w:style>
  <w:style w:type="character" w:customStyle="1" w:styleId="WW8Num12z4">
    <w:name w:val="WW8Num12z4"/>
    <w:rsid w:val="00B0152E"/>
  </w:style>
  <w:style w:type="character" w:customStyle="1" w:styleId="WW8Num12z5">
    <w:name w:val="WW8Num12z5"/>
    <w:rsid w:val="00B0152E"/>
  </w:style>
  <w:style w:type="character" w:customStyle="1" w:styleId="WW8Num12z6">
    <w:name w:val="WW8Num12z6"/>
    <w:rsid w:val="00B0152E"/>
  </w:style>
  <w:style w:type="character" w:customStyle="1" w:styleId="WW8Num12z7">
    <w:name w:val="WW8Num12z7"/>
    <w:rsid w:val="00B0152E"/>
  </w:style>
  <w:style w:type="character" w:customStyle="1" w:styleId="WW8Num12z8">
    <w:name w:val="WW8Num12z8"/>
    <w:rsid w:val="00B0152E"/>
  </w:style>
  <w:style w:type="character" w:customStyle="1" w:styleId="WW8Num13z0">
    <w:name w:val="WW8Num13z0"/>
    <w:rsid w:val="00B0152E"/>
    <w:rPr>
      <w:rFonts w:ascii="Symbol" w:hAnsi="Symbol"/>
    </w:rPr>
  </w:style>
  <w:style w:type="character" w:customStyle="1" w:styleId="WW-DefaultParagraphFont1">
    <w:name w:val="WW-Default Paragraph Font1"/>
    <w:rsid w:val="00B0152E"/>
  </w:style>
  <w:style w:type="character" w:customStyle="1" w:styleId="WW8Num13z1">
    <w:name w:val="WW8Num13z1"/>
    <w:rsid w:val="00B0152E"/>
    <w:rPr>
      <w:rFonts w:eastAsia="Times New Roman"/>
      <w:lang w:val="el-GR"/>
    </w:rPr>
  </w:style>
  <w:style w:type="character" w:customStyle="1" w:styleId="WW8Num13z2">
    <w:name w:val="WW8Num13z2"/>
    <w:rsid w:val="00B0152E"/>
  </w:style>
  <w:style w:type="character" w:customStyle="1" w:styleId="WW8Num13z3">
    <w:name w:val="WW8Num13z3"/>
    <w:rsid w:val="00B0152E"/>
  </w:style>
  <w:style w:type="character" w:customStyle="1" w:styleId="WW8Num13z4">
    <w:name w:val="WW8Num13z4"/>
    <w:rsid w:val="00B0152E"/>
  </w:style>
  <w:style w:type="character" w:customStyle="1" w:styleId="WW8Num13z5">
    <w:name w:val="WW8Num13z5"/>
    <w:rsid w:val="00B0152E"/>
  </w:style>
  <w:style w:type="character" w:customStyle="1" w:styleId="WW8Num13z6">
    <w:name w:val="WW8Num13z6"/>
    <w:rsid w:val="00B0152E"/>
  </w:style>
  <w:style w:type="character" w:customStyle="1" w:styleId="WW8Num13z7">
    <w:name w:val="WW8Num13z7"/>
    <w:rsid w:val="00B0152E"/>
  </w:style>
  <w:style w:type="character" w:customStyle="1" w:styleId="WW8Num13z8">
    <w:name w:val="WW8Num13z8"/>
    <w:rsid w:val="00B0152E"/>
  </w:style>
  <w:style w:type="character" w:customStyle="1" w:styleId="WW8Num14z0">
    <w:name w:val="WW8Num14z0"/>
    <w:rsid w:val="00B0152E"/>
    <w:rPr>
      <w:rFonts w:ascii="Symbol" w:hAnsi="Symbol"/>
    </w:rPr>
  </w:style>
  <w:style w:type="character" w:customStyle="1" w:styleId="WW8Num14z1">
    <w:name w:val="WW8Num14z1"/>
    <w:rsid w:val="00B0152E"/>
  </w:style>
  <w:style w:type="character" w:customStyle="1" w:styleId="WW8Num14z2">
    <w:name w:val="WW8Num14z2"/>
    <w:rsid w:val="00B0152E"/>
  </w:style>
  <w:style w:type="character" w:customStyle="1" w:styleId="WW8Num14z3">
    <w:name w:val="WW8Num14z3"/>
    <w:rsid w:val="00B0152E"/>
  </w:style>
  <w:style w:type="character" w:customStyle="1" w:styleId="WW8Num14z4">
    <w:name w:val="WW8Num14z4"/>
    <w:rsid w:val="00B0152E"/>
  </w:style>
  <w:style w:type="character" w:customStyle="1" w:styleId="WW8Num14z5">
    <w:name w:val="WW8Num14z5"/>
    <w:rsid w:val="00B0152E"/>
  </w:style>
  <w:style w:type="character" w:customStyle="1" w:styleId="WW8Num14z6">
    <w:name w:val="WW8Num14z6"/>
    <w:rsid w:val="00B0152E"/>
  </w:style>
  <w:style w:type="character" w:customStyle="1" w:styleId="WW8Num14z7">
    <w:name w:val="WW8Num14z7"/>
    <w:rsid w:val="00B0152E"/>
  </w:style>
  <w:style w:type="character" w:customStyle="1" w:styleId="WW8Num14z8">
    <w:name w:val="WW8Num14z8"/>
    <w:rsid w:val="00B0152E"/>
  </w:style>
  <w:style w:type="character" w:customStyle="1" w:styleId="WW8Num15z0">
    <w:name w:val="WW8Num15z0"/>
    <w:rsid w:val="00B0152E"/>
  </w:style>
  <w:style w:type="character" w:customStyle="1" w:styleId="WW8Num15z1">
    <w:name w:val="WW8Num15z1"/>
    <w:rsid w:val="00B0152E"/>
  </w:style>
  <w:style w:type="character" w:customStyle="1" w:styleId="WW8Num15z2">
    <w:name w:val="WW8Num15z2"/>
    <w:rsid w:val="00B0152E"/>
  </w:style>
  <w:style w:type="character" w:customStyle="1" w:styleId="WW8Num15z3">
    <w:name w:val="WW8Num15z3"/>
    <w:rsid w:val="00B0152E"/>
  </w:style>
  <w:style w:type="character" w:customStyle="1" w:styleId="WW8Num15z4">
    <w:name w:val="WW8Num15z4"/>
    <w:rsid w:val="00B0152E"/>
  </w:style>
  <w:style w:type="character" w:customStyle="1" w:styleId="WW8Num15z5">
    <w:name w:val="WW8Num15z5"/>
    <w:rsid w:val="00B0152E"/>
  </w:style>
  <w:style w:type="character" w:customStyle="1" w:styleId="WW8Num15z6">
    <w:name w:val="WW8Num15z6"/>
    <w:rsid w:val="00B0152E"/>
  </w:style>
  <w:style w:type="character" w:customStyle="1" w:styleId="WW8Num15z7">
    <w:name w:val="WW8Num15z7"/>
    <w:rsid w:val="00B0152E"/>
  </w:style>
  <w:style w:type="character" w:customStyle="1" w:styleId="WW8Num15z8">
    <w:name w:val="WW8Num15z8"/>
    <w:rsid w:val="00B0152E"/>
  </w:style>
  <w:style w:type="character" w:customStyle="1" w:styleId="WW8Num16z0">
    <w:name w:val="WW8Num16z0"/>
    <w:rsid w:val="00B0152E"/>
  </w:style>
  <w:style w:type="character" w:customStyle="1" w:styleId="WW8Num16z1">
    <w:name w:val="WW8Num16z1"/>
    <w:rsid w:val="00B0152E"/>
  </w:style>
  <w:style w:type="character" w:customStyle="1" w:styleId="WW8Num16z2">
    <w:name w:val="WW8Num16z2"/>
    <w:rsid w:val="00B0152E"/>
  </w:style>
  <w:style w:type="character" w:customStyle="1" w:styleId="WW8Num16z3">
    <w:name w:val="WW8Num16z3"/>
    <w:rsid w:val="00B0152E"/>
  </w:style>
  <w:style w:type="character" w:customStyle="1" w:styleId="WW8Num16z4">
    <w:name w:val="WW8Num16z4"/>
    <w:rsid w:val="00B0152E"/>
  </w:style>
  <w:style w:type="character" w:customStyle="1" w:styleId="WW8Num16z5">
    <w:name w:val="WW8Num16z5"/>
    <w:rsid w:val="00B0152E"/>
  </w:style>
  <w:style w:type="character" w:customStyle="1" w:styleId="WW8Num16z6">
    <w:name w:val="WW8Num16z6"/>
    <w:rsid w:val="00B0152E"/>
  </w:style>
  <w:style w:type="character" w:customStyle="1" w:styleId="WW8Num16z7">
    <w:name w:val="WW8Num16z7"/>
    <w:rsid w:val="00B0152E"/>
  </w:style>
  <w:style w:type="character" w:customStyle="1" w:styleId="WW8Num16z8">
    <w:name w:val="WW8Num16z8"/>
    <w:rsid w:val="00B0152E"/>
  </w:style>
  <w:style w:type="character" w:customStyle="1" w:styleId="WW-DefaultParagraphFont11">
    <w:name w:val="WW-Default Paragraph Font11"/>
    <w:rsid w:val="00B0152E"/>
  </w:style>
  <w:style w:type="character" w:customStyle="1" w:styleId="WW-DefaultParagraphFont111">
    <w:name w:val="WW-Default Paragraph Font111"/>
    <w:rsid w:val="00B0152E"/>
  </w:style>
  <w:style w:type="character" w:customStyle="1" w:styleId="WW-DefaultParagraphFont1111">
    <w:name w:val="WW-Default Paragraph Font1111"/>
    <w:rsid w:val="00B0152E"/>
  </w:style>
  <w:style w:type="character" w:customStyle="1" w:styleId="WW-DefaultParagraphFont11111">
    <w:name w:val="WW-Default Paragraph Font11111"/>
    <w:rsid w:val="00B0152E"/>
  </w:style>
  <w:style w:type="character" w:customStyle="1" w:styleId="WW-DefaultParagraphFont111111">
    <w:name w:val="WW-Default Paragraph Font111111"/>
    <w:rsid w:val="00B0152E"/>
  </w:style>
  <w:style w:type="character" w:customStyle="1" w:styleId="WW8Num17z0">
    <w:name w:val="WW8Num17z0"/>
    <w:rsid w:val="00B0152E"/>
  </w:style>
  <w:style w:type="character" w:customStyle="1" w:styleId="WW8Num17z1">
    <w:name w:val="WW8Num17z1"/>
    <w:rsid w:val="00B0152E"/>
  </w:style>
  <w:style w:type="character" w:customStyle="1" w:styleId="WW8Num17z2">
    <w:name w:val="WW8Num17z2"/>
    <w:rsid w:val="00B0152E"/>
  </w:style>
  <w:style w:type="character" w:customStyle="1" w:styleId="WW8Num17z3">
    <w:name w:val="WW8Num17z3"/>
    <w:rsid w:val="00B0152E"/>
  </w:style>
  <w:style w:type="character" w:customStyle="1" w:styleId="WW8Num17z4">
    <w:name w:val="WW8Num17z4"/>
    <w:rsid w:val="00B0152E"/>
  </w:style>
  <w:style w:type="character" w:customStyle="1" w:styleId="WW8Num17z5">
    <w:name w:val="WW8Num17z5"/>
    <w:rsid w:val="00B0152E"/>
  </w:style>
  <w:style w:type="character" w:customStyle="1" w:styleId="WW8Num17z6">
    <w:name w:val="WW8Num17z6"/>
    <w:rsid w:val="00B0152E"/>
  </w:style>
  <w:style w:type="character" w:customStyle="1" w:styleId="WW8Num17z7">
    <w:name w:val="WW8Num17z7"/>
    <w:rsid w:val="00B0152E"/>
  </w:style>
  <w:style w:type="character" w:customStyle="1" w:styleId="WW8Num17z8">
    <w:name w:val="WW8Num17z8"/>
    <w:rsid w:val="00B0152E"/>
  </w:style>
  <w:style w:type="character" w:customStyle="1" w:styleId="WW8Num18z0">
    <w:name w:val="WW8Num18z0"/>
    <w:rsid w:val="00B0152E"/>
  </w:style>
  <w:style w:type="character" w:customStyle="1" w:styleId="WW8Num18z1">
    <w:name w:val="WW8Num18z1"/>
    <w:rsid w:val="00B0152E"/>
  </w:style>
  <w:style w:type="character" w:customStyle="1" w:styleId="WW8Num18z2">
    <w:name w:val="WW8Num18z2"/>
    <w:rsid w:val="00B0152E"/>
  </w:style>
  <w:style w:type="character" w:customStyle="1" w:styleId="WW8Num18z3">
    <w:name w:val="WW8Num18z3"/>
    <w:rsid w:val="00B0152E"/>
  </w:style>
  <w:style w:type="character" w:customStyle="1" w:styleId="WW8Num18z4">
    <w:name w:val="WW8Num18z4"/>
    <w:rsid w:val="00B0152E"/>
  </w:style>
  <w:style w:type="character" w:customStyle="1" w:styleId="WW8Num18z5">
    <w:name w:val="WW8Num18z5"/>
    <w:rsid w:val="00B0152E"/>
  </w:style>
  <w:style w:type="character" w:customStyle="1" w:styleId="WW8Num18z6">
    <w:name w:val="WW8Num18z6"/>
    <w:rsid w:val="00B0152E"/>
  </w:style>
  <w:style w:type="character" w:customStyle="1" w:styleId="WW8Num18z7">
    <w:name w:val="WW8Num18z7"/>
    <w:rsid w:val="00B0152E"/>
  </w:style>
  <w:style w:type="character" w:customStyle="1" w:styleId="WW8Num18z8">
    <w:name w:val="WW8Num18z8"/>
    <w:rsid w:val="00B0152E"/>
  </w:style>
  <w:style w:type="character" w:customStyle="1" w:styleId="WW8Num3z1">
    <w:name w:val="WW8Num3z1"/>
    <w:rsid w:val="00B0152E"/>
  </w:style>
  <w:style w:type="character" w:customStyle="1" w:styleId="WW8Num3z2">
    <w:name w:val="WW8Num3z2"/>
    <w:rsid w:val="00B0152E"/>
  </w:style>
  <w:style w:type="character" w:customStyle="1" w:styleId="WW8Num3z3">
    <w:name w:val="WW8Num3z3"/>
    <w:rsid w:val="00B0152E"/>
  </w:style>
  <w:style w:type="character" w:customStyle="1" w:styleId="WW8Num3z4">
    <w:name w:val="WW8Num3z4"/>
    <w:rsid w:val="00B0152E"/>
    <w:rPr>
      <w:rFonts w:ascii="Arial" w:hAnsi="Arial"/>
      <w:sz w:val="20"/>
    </w:rPr>
  </w:style>
  <w:style w:type="character" w:customStyle="1" w:styleId="WW8Num3z5">
    <w:name w:val="WW8Num3z5"/>
    <w:rsid w:val="00B0152E"/>
  </w:style>
  <w:style w:type="character" w:customStyle="1" w:styleId="WW8Num3z6">
    <w:name w:val="WW8Num3z6"/>
    <w:rsid w:val="00B0152E"/>
  </w:style>
  <w:style w:type="character" w:customStyle="1" w:styleId="WW8Num3z7">
    <w:name w:val="WW8Num3z7"/>
    <w:rsid w:val="00B0152E"/>
  </w:style>
  <w:style w:type="character" w:customStyle="1" w:styleId="WW8Num3z8">
    <w:name w:val="WW8Num3z8"/>
    <w:rsid w:val="00B0152E"/>
  </w:style>
  <w:style w:type="character" w:customStyle="1" w:styleId="WW-DefaultParagraphFont1111111">
    <w:name w:val="WW-Default Paragraph Font1111111"/>
    <w:rsid w:val="00B0152E"/>
  </w:style>
  <w:style w:type="character" w:customStyle="1" w:styleId="WW-DefaultParagraphFont11111111">
    <w:name w:val="WW-Default Paragraph Font11111111"/>
    <w:rsid w:val="00B0152E"/>
  </w:style>
  <w:style w:type="character" w:customStyle="1" w:styleId="WW-DefaultParagraphFont111111111">
    <w:name w:val="WW-Default Paragraph Font111111111"/>
    <w:rsid w:val="00B0152E"/>
  </w:style>
  <w:style w:type="character" w:customStyle="1" w:styleId="WW-DefaultParagraphFont1111111111">
    <w:name w:val="WW-Default Paragraph Font1111111111"/>
    <w:rsid w:val="00B0152E"/>
  </w:style>
  <w:style w:type="character" w:customStyle="1" w:styleId="22">
    <w:name w:val="Προεπιλεγμένη γραμματοσειρά2"/>
    <w:rsid w:val="00B0152E"/>
  </w:style>
  <w:style w:type="character" w:customStyle="1" w:styleId="WW8Num19z0">
    <w:name w:val="WW8Num19z0"/>
    <w:rsid w:val="00B0152E"/>
    <w:rPr>
      <w:rFonts w:ascii="Calibri" w:hAnsi="Calibri"/>
    </w:rPr>
  </w:style>
  <w:style w:type="character" w:customStyle="1" w:styleId="WW8Num19z1">
    <w:name w:val="WW8Num19z1"/>
    <w:rsid w:val="00B0152E"/>
  </w:style>
  <w:style w:type="character" w:customStyle="1" w:styleId="WW8Num20z0">
    <w:name w:val="WW8Num20z0"/>
    <w:rsid w:val="00B0152E"/>
    <w:rPr>
      <w:rFonts w:ascii="Calibri" w:eastAsia="Times New Roman" w:hAnsi="Calibri"/>
    </w:rPr>
  </w:style>
  <w:style w:type="character" w:customStyle="1" w:styleId="WW8Num20z1">
    <w:name w:val="WW8Num20z1"/>
    <w:rsid w:val="00B0152E"/>
    <w:rPr>
      <w:rFonts w:ascii="Courier New" w:hAnsi="Courier New"/>
    </w:rPr>
  </w:style>
  <w:style w:type="character" w:customStyle="1" w:styleId="WW8Num20z2">
    <w:name w:val="WW8Num20z2"/>
    <w:rsid w:val="00B0152E"/>
    <w:rPr>
      <w:rFonts w:ascii="Wingdings" w:hAnsi="Wingdings"/>
    </w:rPr>
  </w:style>
  <w:style w:type="character" w:customStyle="1" w:styleId="WW8Num20z3">
    <w:name w:val="WW8Num20z3"/>
    <w:rsid w:val="00B0152E"/>
    <w:rPr>
      <w:rFonts w:ascii="Symbol" w:hAnsi="Symbol"/>
    </w:rPr>
  </w:style>
  <w:style w:type="character" w:customStyle="1" w:styleId="WW-DefaultParagraphFont11111111111">
    <w:name w:val="WW-Default Paragraph Font11111111111"/>
    <w:rsid w:val="00B0152E"/>
  </w:style>
  <w:style w:type="character" w:customStyle="1" w:styleId="WW8Num19z2">
    <w:name w:val="WW8Num19z2"/>
    <w:rsid w:val="00B0152E"/>
  </w:style>
  <w:style w:type="character" w:customStyle="1" w:styleId="WW8Num19z3">
    <w:name w:val="WW8Num19z3"/>
    <w:rsid w:val="00B0152E"/>
  </w:style>
  <w:style w:type="character" w:customStyle="1" w:styleId="WW8Num19z4">
    <w:name w:val="WW8Num19z4"/>
    <w:rsid w:val="00B0152E"/>
  </w:style>
  <w:style w:type="character" w:customStyle="1" w:styleId="WW8Num19z5">
    <w:name w:val="WW8Num19z5"/>
    <w:rsid w:val="00B0152E"/>
  </w:style>
  <w:style w:type="character" w:customStyle="1" w:styleId="WW8Num19z6">
    <w:name w:val="WW8Num19z6"/>
    <w:rsid w:val="00B0152E"/>
  </w:style>
  <w:style w:type="character" w:customStyle="1" w:styleId="WW8Num19z7">
    <w:name w:val="WW8Num19z7"/>
    <w:rsid w:val="00B0152E"/>
  </w:style>
  <w:style w:type="character" w:customStyle="1" w:styleId="WW8Num19z8">
    <w:name w:val="WW8Num19z8"/>
    <w:rsid w:val="00B0152E"/>
  </w:style>
  <w:style w:type="character" w:customStyle="1" w:styleId="WW8Num20z4">
    <w:name w:val="WW8Num20z4"/>
    <w:rsid w:val="00B0152E"/>
  </w:style>
  <w:style w:type="character" w:customStyle="1" w:styleId="WW8Num20z5">
    <w:name w:val="WW8Num20z5"/>
    <w:rsid w:val="00B0152E"/>
  </w:style>
  <w:style w:type="character" w:customStyle="1" w:styleId="WW8Num20z6">
    <w:name w:val="WW8Num20z6"/>
    <w:rsid w:val="00B0152E"/>
  </w:style>
  <w:style w:type="character" w:customStyle="1" w:styleId="WW8Num20z7">
    <w:name w:val="WW8Num20z7"/>
    <w:rsid w:val="00B0152E"/>
  </w:style>
  <w:style w:type="character" w:customStyle="1" w:styleId="WW8Num20z8">
    <w:name w:val="WW8Num20z8"/>
    <w:rsid w:val="00B0152E"/>
  </w:style>
  <w:style w:type="character" w:customStyle="1" w:styleId="WW-DefaultParagraphFont111111111111">
    <w:name w:val="WW-Default Paragraph Font111111111111"/>
    <w:rsid w:val="00B0152E"/>
  </w:style>
  <w:style w:type="character" w:customStyle="1" w:styleId="WW-DefaultParagraphFont1111111111111">
    <w:name w:val="WW-Default Paragraph Font1111111111111"/>
    <w:rsid w:val="00B0152E"/>
  </w:style>
  <w:style w:type="character" w:customStyle="1" w:styleId="WW8Num21z0">
    <w:name w:val="WW8Num21z0"/>
    <w:rsid w:val="00B0152E"/>
    <w:rPr>
      <w:rFonts w:ascii="Calibri" w:hAnsi="Calibri"/>
    </w:rPr>
  </w:style>
  <w:style w:type="character" w:customStyle="1" w:styleId="WW8Num21z1">
    <w:name w:val="WW8Num21z1"/>
    <w:rsid w:val="00B0152E"/>
    <w:rPr>
      <w:rFonts w:ascii="Courier New" w:hAnsi="Courier New"/>
    </w:rPr>
  </w:style>
  <w:style w:type="character" w:customStyle="1" w:styleId="WW8Num21z2">
    <w:name w:val="WW8Num21z2"/>
    <w:rsid w:val="00B0152E"/>
    <w:rPr>
      <w:rFonts w:ascii="Wingdings" w:hAnsi="Wingdings"/>
    </w:rPr>
  </w:style>
  <w:style w:type="character" w:customStyle="1" w:styleId="WW8Num21z3">
    <w:name w:val="WW8Num21z3"/>
    <w:rsid w:val="00B0152E"/>
    <w:rPr>
      <w:rFonts w:ascii="Symbol" w:hAnsi="Symbol"/>
    </w:rPr>
  </w:style>
  <w:style w:type="character" w:customStyle="1" w:styleId="WW8Num22z0">
    <w:name w:val="WW8Num22z0"/>
    <w:rsid w:val="00B0152E"/>
    <w:rPr>
      <w:rFonts w:ascii="Symbol" w:hAnsi="Symbol"/>
    </w:rPr>
  </w:style>
  <w:style w:type="character" w:customStyle="1" w:styleId="WW8Num22z1">
    <w:name w:val="WW8Num22z1"/>
    <w:rsid w:val="00B0152E"/>
    <w:rPr>
      <w:rFonts w:ascii="Courier New" w:hAnsi="Courier New"/>
    </w:rPr>
  </w:style>
  <w:style w:type="character" w:customStyle="1" w:styleId="WW8Num22z2">
    <w:name w:val="WW8Num22z2"/>
    <w:rsid w:val="00B0152E"/>
    <w:rPr>
      <w:rFonts w:ascii="Wingdings" w:hAnsi="Wingdings"/>
    </w:rPr>
  </w:style>
  <w:style w:type="character" w:customStyle="1" w:styleId="WW8Num23z0">
    <w:name w:val="WW8Num23z0"/>
    <w:rsid w:val="00B0152E"/>
    <w:rPr>
      <w:rFonts w:ascii="Calibri" w:hAnsi="Calibri"/>
    </w:rPr>
  </w:style>
  <w:style w:type="character" w:customStyle="1" w:styleId="WW8Num23z1">
    <w:name w:val="WW8Num23z1"/>
    <w:rsid w:val="00B0152E"/>
    <w:rPr>
      <w:rFonts w:ascii="Courier New" w:hAnsi="Courier New"/>
    </w:rPr>
  </w:style>
  <w:style w:type="character" w:customStyle="1" w:styleId="WW8Num23z2">
    <w:name w:val="WW8Num23z2"/>
    <w:rsid w:val="00B0152E"/>
    <w:rPr>
      <w:rFonts w:ascii="Wingdings" w:hAnsi="Wingdings"/>
    </w:rPr>
  </w:style>
  <w:style w:type="character" w:customStyle="1" w:styleId="WW8Num23z3">
    <w:name w:val="WW8Num23z3"/>
    <w:rsid w:val="00B0152E"/>
    <w:rPr>
      <w:rFonts w:ascii="Symbol" w:hAnsi="Symbol"/>
    </w:rPr>
  </w:style>
  <w:style w:type="character" w:customStyle="1" w:styleId="WW8Num24z0">
    <w:name w:val="WW8Num24z0"/>
    <w:rsid w:val="00B0152E"/>
    <w:rPr>
      <w:rFonts w:ascii="Symbol" w:hAnsi="Symbol"/>
      <w:strike/>
      <w:color w:val="0070C0"/>
      <w:position w:val="0"/>
      <w:sz w:val="24"/>
      <w:vertAlign w:val="baseline"/>
      <w:lang w:val="el-GR"/>
    </w:rPr>
  </w:style>
  <w:style w:type="character" w:customStyle="1" w:styleId="WW8Num24z1">
    <w:name w:val="WW8Num24z1"/>
    <w:rsid w:val="00B0152E"/>
    <w:rPr>
      <w:rFonts w:ascii="Courier New" w:hAnsi="Courier New"/>
    </w:rPr>
  </w:style>
  <w:style w:type="character" w:customStyle="1" w:styleId="WW8Num24z2">
    <w:name w:val="WW8Num24z2"/>
    <w:rsid w:val="00B0152E"/>
    <w:rPr>
      <w:rFonts w:ascii="Wingdings" w:hAnsi="Wingdings"/>
    </w:rPr>
  </w:style>
  <w:style w:type="character" w:customStyle="1" w:styleId="WW8Num25z0">
    <w:name w:val="WW8Num25z0"/>
    <w:rsid w:val="00B0152E"/>
    <w:rPr>
      <w:rFonts w:ascii="Symbol" w:hAnsi="Symbol"/>
    </w:rPr>
  </w:style>
  <w:style w:type="character" w:customStyle="1" w:styleId="WW8Num25z1">
    <w:name w:val="WW8Num25z1"/>
    <w:rsid w:val="00B0152E"/>
    <w:rPr>
      <w:rFonts w:ascii="Courier New" w:hAnsi="Courier New"/>
    </w:rPr>
  </w:style>
  <w:style w:type="character" w:customStyle="1" w:styleId="WW8Num25z2">
    <w:name w:val="WW8Num25z2"/>
    <w:rsid w:val="00B0152E"/>
    <w:rPr>
      <w:rFonts w:ascii="Wingdings" w:hAnsi="Wingdings"/>
    </w:rPr>
  </w:style>
  <w:style w:type="character" w:customStyle="1" w:styleId="WW8Num26z0">
    <w:name w:val="WW8Num26z0"/>
    <w:rsid w:val="00B0152E"/>
    <w:rPr>
      <w:rFonts w:ascii="Symbol" w:hAnsi="Symbol"/>
    </w:rPr>
  </w:style>
  <w:style w:type="character" w:customStyle="1" w:styleId="WW8Num26z1">
    <w:name w:val="WW8Num26z1"/>
    <w:rsid w:val="00B0152E"/>
    <w:rPr>
      <w:rFonts w:ascii="Courier New" w:hAnsi="Courier New"/>
    </w:rPr>
  </w:style>
  <w:style w:type="character" w:customStyle="1" w:styleId="WW8Num26z2">
    <w:name w:val="WW8Num26z2"/>
    <w:rsid w:val="00B0152E"/>
    <w:rPr>
      <w:rFonts w:ascii="Wingdings" w:hAnsi="Wingdings"/>
    </w:rPr>
  </w:style>
  <w:style w:type="character" w:customStyle="1" w:styleId="WW8Num27z0">
    <w:name w:val="WW8Num27z0"/>
    <w:rsid w:val="00B0152E"/>
    <w:rPr>
      <w:rFonts w:ascii="Calibri" w:hAnsi="Calibri"/>
    </w:rPr>
  </w:style>
  <w:style w:type="character" w:customStyle="1" w:styleId="WW8Num27z1">
    <w:name w:val="WW8Num27z1"/>
    <w:rsid w:val="00B0152E"/>
    <w:rPr>
      <w:rFonts w:ascii="Courier New" w:hAnsi="Courier New"/>
    </w:rPr>
  </w:style>
  <w:style w:type="character" w:customStyle="1" w:styleId="WW8Num27z2">
    <w:name w:val="WW8Num27z2"/>
    <w:rsid w:val="00B0152E"/>
    <w:rPr>
      <w:rFonts w:ascii="Wingdings" w:hAnsi="Wingdings"/>
    </w:rPr>
  </w:style>
  <w:style w:type="character" w:customStyle="1" w:styleId="WW8Num27z3">
    <w:name w:val="WW8Num27z3"/>
    <w:rsid w:val="00B0152E"/>
    <w:rPr>
      <w:rFonts w:ascii="Symbol" w:hAnsi="Symbol"/>
    </w:rPr>
  </w:style>
  <w:style w:type="character" w:customStyle="1" w:styleId="WW8Num28z0">
    <w:name w:val="WW8Num28z0"/>
    <w:rsid w:val="00B0152E"/>
    <w:rPr>
      <w:rFonts w:ascii="Symbol" w:hAnsi="Symbol"/>
    </w:rPr>
  </w:style>
  <w:style w:type="character" w:customStyle="1" w:styleId="WW8Num28z1">
    <w:name w:val="WW8Num28z1"/>
    <w:rsid w:val="00B0152E"/>
    <w:rPr>
      <w:rFonts w:ascii="Courier New" w:hAnsi="Courier New"/>
    </w:rPr>
  </w:style>
  <w:style w:type="character" w:customStyle="1" w:styleId="WW8Num28z2">
    <w:name w:val="WW8Num28z2"/>
    <w:rsid w:val="00B0152E"/>
    <w:rPr>
      <w:rFonts w:ascii="Wingdings" w:hAnsi="Wingdings"/>
    </w:rPr>
  </w:style>
  <w:style w:type="character" w:customStyle="1" w:styleId="WW8Num29z0">
    <w:name w:val="WW8Num29z0"/>
    <w:rsid w:val="00B0152E"/>
    <w:rPr>
      <w:rFonts w:ascii="Calibri" w:hAnsi="Calibri"/>
    </w:rPr>
  </w:style>
  <w:style w:type="character" w:customStyle="1" w:styleId="WW8Num29z1">
    <w:name w:val="WW8Num29z1"/>
    <w:rsid w:val="00B0152E"/>
    <w:rPr>
      <w:rFonts w:ascii="Courier New" w:hAnsi="Courier New"/>
    </w:rPr>
  </w:style>
  <w:style w:type="character" w:customStyle="1" w:styleId="WW8Num29z2">
    <w:name w:val="WW8Num29z2"/>
    <w:rsid w:val="00B0152E"/>
    <w:rPr>
      <w:rFonts w:ascii="Wingdings" w:hAnsi="Wingdings"/>
    </w:rPr>
  </w:style>
  <w:style w:type="character" w:customStyle="1" w:styleId="WW8Num29z3">
    <w:name w:val="WW8Num29z3"/>
    <w:rsid w:val="00B0152E"/>
    <w:rPr>
      <w:rFonts w:ascii="Symbol" w:hAnsi="Symbol"/>
    </w:rPr>
  </w:style>
  <w:style w:type="character" w:customStyle="1" w:styleId="WW8Num30z0">
    <w:name w:val="WW8Num30z0"/>
    <w:rsid w:val="00B0152E"/>
    <w:rPr>
      <w:rFonts w:ascii="Symbol" w:hAnsi="Symbol"/>
      <w:shd w:val="clear" w:color="auto" w:fill="FFFF00"/>
    </w:rPr>
  </w:style>
  <w:style w:type="character" w:customStyle="1" w:styleId="WW8Num30z1">
    <w:name w:val="WW8Num30z1"/>
    <w:rsid w:val="00B0152E"/>
    <w:rPr>
      <w:rFonts w:ascii="Courier New" w:hAnsi="Courier New"/>
    </w:rPr>
  </w:style>
  <w:style w:type="character" w:customStyle="1" w:styleId="WW8Num30z2">
    <w:name w:val="WW8Num30z2"/>
    <w:rsid w:val="00B0152E"/>
    <w:rPr>
      <w:rFonts w:ascii="Wingdings" w:hAnsi="Wingdings"/>
    </w:rPr>
  </w:style>
  <w:style w:type="character" w:customStyle="1" w:styleId="WW8Num31z0">
    <w:name w:val="WW8Num31z0"/>
    <w:rsid w:val="00B0152E"/>
  </w:style>
  <w:style w:type="character" w:customStyle="1" w:styleId="WW8Num32z0">
    <w:name w:val="WW8Num32z0"/>
    <w:rsid w:val="00B0152E"/>
  </w:style>
  <w:style w:type="character" w:customStyle="1" w:styleId="WW8Num32z1">
    <w:name w:val="WW8Num32z1"/>
    <w:rsid w:val="00B0152E"/>
  </w:style>
  <w:style w:type="character" w:customStyle="1" w:styleId="WW8Num32z2">
    <w:name w:val="WW8Num32z2"/>
    <w:rsid w:val="00B0152E"/>
  </w:style>
  <w:style w:type="character" w:customStyle="1" w:styleId="WW8Num32z3">
    <w:name w:val="WW8Num32z3"/>
    <w:rsid w:val="00B0152E"/>
  </w:style>
  <w:style w:type="character" w:customStyle="1" w:styleId="WW8Num32z4">
    <w:name w:val="WW8Num32z4"/>
    <w:rsid w:val="00B0152E"/>
  </w:style>
  <w:style w:type="character" w:customStyle="1" w:styleId="WW8Num32z5">
    <w:name w:val="WW8Num32z5"/>
    <w:rsid w:val="00B0152E"/>
  </w:style>
  <w:style w:type="character" w:customStyle="1" w:styleId="WW8Num32z6">
    <w:name w:val="WW8Num32z6"/>
    <w:rsid w:val="00B0152E"/>
  </w:style>
  <w:style w:type="character" w:customStyle="1" w:styleId="WW8Num32z7">
    <w:name w:val="WW8Num32z7"/>
    <w:rsid w:val="00B0152E"/>
  </w:style>
  <w:style w:type="character" w:customStyle="1" w:styleId="WW8Num32z8">
    <w:name w:val="WW8Num32z8"/>
    <w:rsid w:val="00B0152E"/>
  </w:style>
  <w:style w:type="character" w:customStyle="1" w:styleId="WW8Num33z0">
    <w:name w:val="WW8Num33z0"/>
    <w:rsid w:val="00B0152E"/>
    <w:rPr>
      <w:rFonts w:ascii="Symbol" w:eastAsia="Times New Roman" w:hAnsi="Symbol"/>
    </w:rPr>
  </w:style>
  <w:style w:type="character" w:customStyle="1" w:styleId="WW8Num33z1">
    <w:name w:val="WW8Num33z1"/>
    <w:rsid w:val="00B0152E"/>
    <w:rPr>
      <w:rFonts w:ascii="Courier New" w:hAnsi="Courier New"/>
    </w:rPr>
  </w:style>
  <w:style w:type="character" w:customStyle="1" w:styleId="WW8Num33z2">
    <w:name w:val="WW8Num33z2"/>
    <w:rsid w:val="00B0152E"/>
    <w:rPr>
      <w:rFonts w:ascii="Wingdings" w:hAnsi="Wingdings"/>
    </w:rPr>
  </w:style>
  <w:style w:type="character" w:customStyle="1" w:styleId="WW8Num34z0">
    <w:name w:val="WW8Num34z0"/>
    <w:rsid w:val="00B0152E"/>
    <w:rPr>
      <w:rFonts w:ascii="Symbol" w:hAnsi="Symbol"/>
    </w:rPr>
  </w:style>
  <w:style w:type="character" w:customStyle="1" w:styleId="WW8Num34z1">
    <w:name w:val="WW8Num34z1"/>
    <w:rsid w:val="00B0152E"/>
    <w:rPr>
      <w:rFonts w:ascii="Courier New" w:hAnsi="Courier New"/>
    </w:rPr>
  </w:style>
  <w:style w:type="character" w:customStyle="1" w:styleId="WW8Num34z2">
    <w:name w:val="WW8Num34z2"/>
    <w:rsid w:val="00B0152E"/>
    <w:rPr>
      <w:rFonts w:ascii="Wingdings" w:hAnsi="Wingdings"/>
    </w:rPr>
  </w:style>
  <w:style w:type="character" w:customStyle="1" w:styleId="WW8Num35z0">
    <w:name w:val="WW8Num35z0"/>
    <w:rsid w:val="00B0152E"/>
    <w:rPr>
      <w:rFonts w:ascii="Calibri" w:hAnsi="Calibri"/>
    </w:rPr>
  </w:style>
  <w:style w:type="character" w:customStyle="1" w:styleId="WW8Num35z1">
    <w:name w:val="WW8Num35z1"/>
    <w:rsid w:val="00B0152E"/>
    <w:rPr>
      <w:rFonts w:ascii="Courier New" w:hAnsi="Courier New"/>
    </w:rPr>
  </w:style>
  <w:style w:type="character" w:customStyle="1" w:styleId="WW8Num35z2">
    <w:name w:val="WW8Num35z2"/>
    <w:rsid w:val="00B0152E"/>
    <w:rPr>
      <w:rFonts w:ascii="Wingdings" w:hAnsi="Wingdings"/>
    </w:rPr>
  </w:style>
  <w:style w:type="character" w:customStyle="1" w:styleId="WW8Num35z3">
    <w:name w:val="WW8Num35z3"/>
    <w:rsid w:val="00B0152E"/>
    <w:rPr>
      <w:rFonts w:ascii="Symbol" w:hAnsi="Symbol"/>
    </w:rPr>
  </w:style>
  <w:style w:type="character" w:customStyle="1" w:styleId="WW8Num36z0">
    <w:name w:val="WW8Num36z0"/>
    <w:rsid w:val="00B0152E"/>
    <w:rPr>
      <w:lang w:val="el-GR"/>
    </w:rPr>
  </w:style>
  <w:style w:type="character" w:customStyle="1" w:styleId="WW8Num36z1">
    <w:name w:val="WW8Num36z1"/>
    <w:rsid w:val="00B0152E"/>
  </w:style>
  <w:style w:type="character" w:customStyle="1" w:styleId="WW8Num36z2">
    <w:name w:val="WW8Num36z2"/>
    <w:rsid w:val="00B0152E"/>
  </w:style>
  <w:style w:type="character" w:customStyle="1" w:styleId="WW8Num36z3">
    <w:name w:val="WW8Num36z3"/>
    <w:rsid w:val="00B0152E"/>
  </w:style>
  <w:style w:type="character" w:customStyle="1" w:styleId="WW8Num36z4">
    <w:name w:val="WW8Num36z4"/>
    <w:rsid w:val="00B0152E"/>
  </w:style>
  <w:style w:type="character" w:customStyle="1" w:styleId="WW8Num36z5">
    <w:name w:val="WW8Num36z5"/>
    <w:rsid w:val="00B0152E"/>
  </w:style>
  <w:style w:type="character" w:customStyle="1" w:styleId="WW8Num36z6">
    <w:name w:val="WW8Num36z6"/>
    <w:rsid w:val="00B0152E"/>
  </w:style>
  <w:style w:type="character" w:customStyle="1" w:styleId="WW8Num36z7">
    <w:name w:val="WW8Num36z7"/>
    <w:rsid w:val="00B0152E"/>
  </w:style>
  <w:style w:type="character" w:customStyle="1" w:styleId="WW8Num36z8">
    <w:name w:val="WW8Num36z8"/>
    <w:rsid w:val="00B0152E"/>
  </w:style>
  <w:style w:type="character" w:customStyle="1" w:styleId="WW8Num37z0">
    <w:name w:val="WW8Num37z0"/>
    <w:rsid w:val="00B0152E"/>
    <w:rPr>
      <w:rFonts w:ascii="Calibri" w:hAnsi="Calibri"/>
    </w:rPr>
  </w:style>
  <w:style w:type="character" w:customStyle="1" w:styleId="WW8Num37z1">
    <w:name w:val="WW8Num37z1"/>
    <w:rsid w:val="00B0152E"/>
    <w:rPr>
      <w:rFonts w:ascii="Courier New" w:hAnsi="Courier New"/>
    </w:rPr>
  </w:style>
  <w:style w:type="character" w:customStyle="1" w:styleId="WW8Num37z2">
    <w:name w:val="WW8Num37z2"/>
    <w:rsid w:val="00B0152E"/>
    <w:rPr>
      <w:rFonts w:ascii="Wingdings" w:hAnsi="Wingdings"/>
    </w:rPr>
  </w:style>
  <w:style w:type="character" w:customStyle="1" w:styleId="WW8Num37z3">
    <w:name w:val="WW8Num37z3"/>
    <w:rsid w:val="00B0152E"/>
    <w:rPr>
      <w:rFonts w:ascii="Symbol" w:hAnsi="Symbol"/>
    </w:rPr>
  </w:style>
  <w:style w:type="character" w:customStyle="1" w:styleId="WW8Num38z0">
    <w:name w:val="WW8Num38z0"/>
    <w:rsid w:val="00B0152E"/>
  </w:style>
  <w:style w:type="character" w:customStyle="1" w:styleId="WW8Num38z1">
    <w:name w:val="WW8Num38z1"/>
    <w:rsid w:val="00B0152E"/>
  </w:style>
  <w:style w:type="character" w:customStyle="1" w:styleId="WW8Num38z2">
    <w:name w:val="WW8Num38z2"/>
    <w:rsid w:val="00B0152E"/>
  </w:style>
  <w:style w:type="character" w:customStyle="1" w:styleId="WW8Num38z3">
    <w:name w:val="WW8Num38z3"/>
    <w:rsid w:val="00B0152E"/>
  </w:style>
  <w:style w:type="character" w:customStyle="1" w:styleId="WW8Num38z4">
    <w:name w:val="WW8Num38z4"/>
    <w:rsid w:val="00B0152E"/>
  </w:style>
  <w:style w:type="character" w:customStyle="1" w:styleId="WW8Num38z5">
    <w:name w:val="WW8Num38z5"/>
    <w:rsid w:val="00B0152E"/>
  </w:style>
  <w:style w:type="character" w:customStyle="1" w:styleId="WW8Num38z6">
    <w:name w:val="WW8Num38z6"/>
    <w:rsid w:val="00B0152E"/>
  </w:style>
  <w:style w:type="character" w:customStyle="1" w:styleId="WW8Num38z7">
    <w:name w:val="WW8Num38z7"/>
    <w:rsid w:val="00B0152E"/>
  </w:style>
  <w:style w:type="character" w:customStyle="1" w:styleId="WW8Num38z8">
    <w:name w:val="WW8Num38z8"/>
    <w:rsid w:val="00B0152E"/>
  </w:style>
  <w:style w:type="character" w:customStyle="1" w:styleId="WW-DefaultParagraphFont11111111111111">
    <w:name w:val="WW-Default Paragraph Font11111111111111"/>
    <w:rsid w:val="00B0152E"/>
  </w:style>
  <w:style w:type="character" w:customStyle="1" w:styleId="WW8Num4z1">
    <w:name w:val="WW8Num4z1"/>
    <w:rsid w:val="00B0152E"/>
  </w:style>
  <w:style w:type="character" w:customStyle="1" w:styleId="WW8Num5z1">
    <w:name w:val="WW8Num5z1"/>
    <w:rsid w:val="00B0152E"/>
  </w:style>
  <w:style w:type="character" w:customStyle="1" w:styleId="WW8Num6z1">
    <w:name w:val="WW8Num6z1"/>
    <w:rsid w:val="00B0152E"/>
    <w:rPr>
      <w:rFonts w:ascii="Times New Roman" w:hAnsi="Times New Roman"/>
      <w:color w:val="000000"/>
      <w:position w:val="0"/>
      <w:sz w:val="21"/>
      <w:u w:val="none" w:color="000000"/>
      <w:vertAlign w:val="baseline"/>
    </w:rPr>
  </w:style>
  <w:style w:type="character" w:customStyle="1" w:styleId="WW8Num29z4">
    <w:name w:val="WW8Num29z4"/>
    <w:rsid w:val="00B0152E"/>
  </w:style>
  <w:style w:type="character" w:customStyle="1" w:styleId="WW8Num29z5">
    <w:name w:val="WW8Num29z5"/>
    <w:rsid w:val="00B0152E"/>
  </w:style>
  <w:style w:type="character" w:customStyle="1" w:styleId="WW8Num29z6">
    <w:name w:val="WW8Num29z6"/>
    <w:rsid w:val="00B0152E"/>
  </w:style>
  <w:style w:type="character" w:customStyle="1" w:styleId="WW8Num29z7">
    <w:name w:val="WW8Num29z7"/>
    <w:rsid w:val="00B0152E"/>
  </w:style>
  <w:style w:type="character" w:customStyle="1" w:styleId="WW8Num29z8">
    <w:name w:val="WW8Num29z8"/>
    <w:rsid w:val="00B0152E"/>
  </w:style>
  <w:style w:type="character" w:customStyle="1" w:styleId="WW8Num30z3">
    <w:name w:val="WW8Num30z3"/>
    <w:rsid w:val="00B0152E"/>
    <w:rPr>
      <w:rFonts w:ascii="Symbol" w:hAnsi="Symbol"/>
    </w:rPr>
  </w:style>
  <w:style w:type="character" w:customStyle="1" w:styleId="WW8Num31z1">
    <w:name w:val="WW8Num31z1"/>
    <w:rsid w:val="00B0152E"/>
  </w:style>
  <w:style w:type="character" w:customStyle="1" w:styleId="WW8Num31z2">
    <w:name w:val="WW8Num31z2"/>
    <w:rsid w:val="00B0152E"/>
  </w:style>
  <w:style w:type="character" w:customStyle="1" w:styleId="WW8Num31z3">
    <w:name w:val="WW8Num31z3"/>
    <w:rsid w:val="00B0152E"/>
  </w:style>
  <w:style w:type="character" w:customStyle="1" w:styleId="WW8Num31z4">
    <w:name w:val="WW8Num31z4"/>
    <w:rsid w:val="00B0152E"/>
  </w:style>
  <w:style w:type="character" w:customStyle="1" w:styleId="WW8Num31z5">
    <w:name w:val="WW8Num31z5"/>
    <w:rsid w:val="00B0152E"/>
  </w:style>
  <w:style w:type="character" w:customStyle="1" w:styleId="WW8Num31z6">
    <w:name w:val="WW8Num31z6"/>
    <w:rsid w:val="00B0152E"/>
  </w:style>
  <w:style w:type="character" w:customStyle="1" w:styleId="WW8Num31z7">
    <w:name w:val="WW8Num31z7"/>
    <w:rsid w:val="00B0152E"/>
  </w:style>
  <w:style w:type="character" w:customStyle="1" w:styleId="WW8Num31z8">
    <w:name w:val="WW8Num31z8"/>
    <w:rsid w:val="00B0152E"/>
  </w:style>
  <w:style w:type="character" w:customStyle="1" w:styleId="WW8Num39z0">
    <w:name w:val="WW8Num39z0"/>
    <w:rsid w:val="00B0152E"/>
    <w:rPr>
      <w:rFonts w:ascii="Calibri" w:hAnsi="Calibri"/>
    </w:rPr>
  </w:style>
  <w:style w:type="character" w:customStyle="1" w:styleId="WW8Num39z1">
    <w:name w:val="WW8Num39z1"/>
    <w:rsid w:val="00B0152E"/>
    <w:rPr>
      <w:rFonts w:ascii="Courier New" w:hAnsi="Courier New"/>
    </w:rPr>
  </w:style>
  <w:style w:type="character" w:customStyle="1" w:styleId="WW8Num39z2">
    <w:name w:val="WW8Num39z2"/>
    <w:rsid w:val="00B0152E"/>
    <w:rPr>
      <w:rFonts w:ascii="Wingdings" w:hAnsi="Wingdings"/>
    </w:rPr>
  </w:style>
  <w:style w:type="character" w:customStyle="1" w:styleId="WW8Num39z3">
    <w:name w:val="WW8Num39z3"/>
    <w:rsid w:val="00B0152E"/>
    <w:rPr>
      <w:rFonts w:ascii="Symbol" w:hAnsi="Symbol"/>
    </w:rPr>
  </w:style>
  <w:style w:type="character" w:customStyle="1" w:styleId="WW8Num40z0">
    <w:name w:val="WW8Num40z0"/>
    <w:rsid w:val="00B0152E"/>
    <w:rPr>
      <w:rFonts w:ascii="Symbol" w:hAnsi="Symbol"/>
    </w:rPr>
  </w:style>
  <w:style w:type="character" w:customStyle="1" w:styleId="WW8Num40z1">
    <w:name w:val="WW8Num40z1"/>
    <w:rsid w:val="00B0152E"/>
    <w:rPr>
      <w:rFonts w:ascii="Courier New" w:hAnsi="Courier New"/>
    </w:rPr>
  </w:style>
  <w:style w:type="character" w:customStyle="1" w:styleId="WW8Num40z2">
    <w:name w:val="WW8Num40z2"/>
    <w:rsid w:val="00B0152E"/>
    <w:rPr>
      <w:rFonts w:ascii="Wingdings" w:hAnsi="Wingdings"/>
    </w:rPr>
  </w:style>
  <w:style w:type="character" w:customStyle="1" w:styleId="WW8Num41z0">
    <w:name w:val="WW8Num41z0"/>
    <w:rsid w:val="00B0152E"/>
    <w:rPr>
      <w:rFonts w:ascii="Arial" w:hAnsi="Arial"/>
      <w:b/>
      <w:sz w:val="20"/>
    </w:rPr>
  </w:style>
  <w:style w:type="character" w:customStyle="1" w:styleId="WW8Num41z1">
    <w:name w:val="WW8Num41z1"/>
    <w:rsid w:val="00B0152E"/>
  </w:style>
  <w:style w:type="character" w:customStyle="1" w:styleId="WW8Num41z2">
    <w:name w:val="WW8Num41z2"/>
    <w:rsid w:val="00B0152E"/>
    <w:rPr>
      <w:rFonts w:ascii="Arial" w:hAnsi="Arial"/>
    </w:rPr>
  </w:style>
  <w:style w:type="character" w:customStyle="1" w:styleId="WW8Num41z3">
    <w:name w:val="WW8Num41z3"/>
    <w:rsid w:val="00B0152E"/>
    <w:rPr>
      <w:rFonts w:ascii="Arial" w:hAnsi="Arial"/>
      <w:sz w:val="20"/>
    </w:rPr>
  </w:style>
  <w:style w:type="character" w:customStyle="1" w:styleId="DefaultParagraphFont1">
    <w:name w:val="Default Paragraph Font1"/>
    <w:rsid w:val="00B0152E"/>
  </w:style>
  <w:style w:type="character" w:customStyle="1" w:styleId="DateChar">
    <w:name w:val="Date Char"/>
    <w:rsid w:val="00B0152E"/>
    <w:rPr>
      <w:sz w:val="24"/>
      <w:lang w:val="en-GB"/>
    </w:rPr>
  </w:style>
  <w:style w:type="character" w:customStyle="1" w:styleId="FooterChar">
    <w:name w:val="Footer Char"/>
    <w:aliases w:val="ft Char1,f Char1,fo Char1"/>
    <w:rsid w:val="00B0152E"/>
    <w:rPr>
      <w:rFonts w:eastAsia="MS Mincho"/>
      <w:sz w:val="24"/>
      <w:lang w:val="en-US" w:eastAsia="ja-JP"/>
    </w:rPr>
  </w:style>
  <w:style w:type="character" w:customStyle="1" w:styleId="CommentReference1">
    <w:name w:val="Comment Reference1"/>
    <w:rsid w:val="00B0152E"/>
    <w:rPr>
      <w:sz w:val="16"/>
    </w:rPr>
  </w:style>
  <w:style w:type="character" w:styleId="-">
    <w:name w:val="Hyperlink"/>
    <w:uiPriority w:val="99"/>
    <w:rsid w:val="00B0152E"/>
    <w:rPr>
      <w:rFonts w:cs="Times New Roman"/>
      <w:color w:val="0000FF"/>
      <w:u w:val="single"/>
    </w:rPr>
  </w:style>
  <w:style w:type="character" w:customStyle="1" w:styleId="HeaderChar">
    <w:name w:val="Header Char"/>
    <w:aliases w:val="hd Char,hd Char Char Char,hd Char Char1"/>
    <w:rsid w:val="00B0152E"/>
    <w:rPr>
      <w:sz w:val="24"/>
      <w:lang w:val="en-GB"/>
    </w:rPr>
  </w:style>
  <w:style w:type="character" w:styleId="a5">
    <w:name w:val="page number"/>
    <w:rsid w:val="00B0152E"/>
    <w:rPr>
      <w:rFonts w:cs="Times New Roman"/>
    </w:rPr>
  </w:style>
  <w:style w:type="character" w:customStyle="1" w:styleId="BalloonTextChar">
    <w:name w:val="Balloon Text Char"/>
    <w:rsid w:val="00B0152E"/>
    <w:rPr>
      <w:rFonts w:ascii="Tahoma" w:hAnsi="Tahoma"/>
      <w:sz w:val="16"/>
      <w:lang w:val="en-GB"/>
    </w:rPr>
  </w:style>
  <w:style w:type="character" w:customStyle="1" w:styleId="CommentTextChar">
    <w:name w:val="Comment Text Char"/>
    <w:uiPriority w:val="99"/>
    <w:qFormat/>
    <w:rsid w:val="00B0152E"/>
    <w:rPr>
      <w:lang w:val="en-GB"/>
    </w:rPr>
  </w:style>
  <w:style w:type="character" w:customStyle="1" w:styleId="CommentSubjectChar">
    <w:name w:val="Comment Subject Char"/>
    <w:rsid w:val="00B0152E"/>
    <w:rPr>
      <w:b/>
      <w:lang w:val="en-GB"/>
    </w:rPr>
  </w:style>
  <w:style w:type="character" w:customStyle="1" w:styleId="BodyTextChar">
    <w:name w:val="Body Text Char"/>
    <w:rsid w:val="00B0152E"/>
    <w:rPr>
      <w:sz w:val="24"/>
      <w:lang w:val="en-GB"/>
    </w:rPr>
  </w:style>
  <w:style w:type="character" w:customStyle="1" w:styleId="12">
    <w:name w:val="Κείμενο κράτησης θέσης1"/>
    <w:rsid w:val="00B0152E"/>
    <w:rPr>
      <w:color w:val="808080"/>
    </w:rPr>
  </w:style>
  <w:style w:type="character" w:customStyle="1" w:styleId="a6">
    <w:name w:val="Χαρακτήρες υποσημείωσης"/>
    <w:rsid w:val="00B0152E"/>
    <w:rPr>
      <w:vertAlign w:val="superscript"/>
    </w:rPr>
  </w:style>
  <w:style w:type="character" w:customStyle="1" w:styleId="FootnoteTextChar">
    <w:name w:val="Footnote Text Char"/>
    <w:rsid w:val="00B0152E"/>
    <w:rPr>
      <w:rFonts w:ascii="Calibri" w:hAnsi="Calibri"/>
    </w:rPr>
  </w:style>
  <w:style w:type="character" w:customStyle="1" w:styleId="DocTitleChar">
    <w:name w:val="Doc Title Char"/>
    <w:rsid w:val="00B0152E"/>
    <w:rPr>
      <w:rFonts w:ascii="Arial" w:hAnsi="Arial" w:cs="Arial"/>
      <w:b/>
      <w:bCs/>
      <w:color w:val="333399"/>
      <w:sz w:val="32"/>
      <w:szCs w:val="32"/>
      <w:lang w:val="en-US"/>
    </w:rPr>
  </w:style>
  <w:style w:type="character" w:customStyle="1" w:styleId="Style1Char">
    <w:name w:val="Style1 Char"/>
    <w:rsid w:val="00B0152E"/>
    <w:rPr>
      <w:rFonts w:ascii="Calibri" w:hAnsi="Calibri"/>
      <w:b/>
      <w:color w:val="333399"/>
      <w:sz w:val="40"/>
      <w:lang w:val="en-US"/>
    </w:rPr>
  </w:style>
  <w:style w:type="character" w:customStyle="1" w:styleId="ContentsChar">
    <w:name w:val="Contents Char"/>
    <w:rsid w:val="00B0152E"/>
    <w:rPr>
      <w:rFonts w:ascii="Calibri" w:hAnsi="Calibri"/>
      <w:b/>
      <w:color w:val="333399"/>
      <w:sz w:val="32"/>
      <w:lang w:val="en-US"/>
    </w:rPr>
  </w:style>
  <w:style w:type="character" w:customStyle="1" w:styleId="EndnoteTextChar">
    <w:name w:val="Endnote Text Char"/>
    <w:rsid w:val="00B0152E"/>
    <w:rPr>
      <w:rFonts w:ascii="Calibri" w:hAnsi="Calibri"/>
      <w:lang w:val="en-GB"/>
    </w:rPr>
  </w:style>
  <w:style w:type="character" w:customStyle="1" w:styleId="a7">
    <w:name w:val="Χαρακτήρες σημείωσης τέλους"/>
    <w:rsid w:val="00B0152E"/>
    <w:rPr>
      <w:vertAlign w:val="superscript"/>
    </w:rPr>
  </w:style>
  <w:style w:type="character" w:customStyle="1" w:styleId="FootnoteReference2">
    <w:name w:val="Footnote Reference2"/>
    <w:rsid w:val="00B0152E"/>
    <w:rPr>
      <w:vertAlign w:val="superscript"/>
    </w:rPr>
  </w:style>
  <w:style w:type="character" w:customStyle="1" w:styleId="EndnoteReference1">
    <w:name w:val="Endnote Reference1"/>
    <w:rsid w:val="00B0152E"/>
    <w:rPr>
      <w:vertAlign w:val="superscript"/>
    </w:rPr>
  </w:style>
  <w:style w:type="character" w:customStyle="1" w:styleId="a8">
    <w:name w:val="Κουκκίδες"/>
    <w:rsid w:val="00B0152E"/>
    <w:rPr>
      <w:rFonts w:ascii="OpenSymbol" w:eastAsia="Times New Roman" w:hAnsi="OpenSymbol"/>
    </w:rPr>
  </w:style>
  <w:style w:type="character" w:styleId="a9">
    <w:name w:val="Strong"/>
    <w:qFormat/>
    <w:rsid w:val="00B0152E"/>
    <w:rPr>
      <w:rFonts w:cs="Times New Roman"/>
      <w:b/>
    </w:rPr>
  </w:style>
  <w:style w:type="character" w:customStyle="1" w:styleId="110">
    <w:name w:val="Προεπιλεγμένη γραμματοσειρά11"/>
    <w:rsid w:val="00B0152E"/>
  </w:style>
  <w:style w:type="character" w:customStyle="1" w:styleId="aa">
    <w:name w:val="Σύμβολο υποσημείωσης"/>
    <w:rsid w:val="00B0152E"/>
    <w:rPr>
      <w:vertAlign w:val="superscript"/>
    </w:rPr>
  </w:style>
  <w:style w:type="character" w:styleId="ab">
    <w:name w:val="Emphasis"/>
    <w:qFormat/>
    <w:rsid w:val="00B0152E"/>
    <w:rPr>
      <w:rFonts w:cs="Times New Roman"/>
      <w:i/>
    </w:rPr>
  </w:style>
  <w:style w:type="character" w:customStyle="1" w:styleId="ac">
    <w:name w:val="Χαρακτήρες αρίθμησης"/>
    <w:rsid w:val="00B0152E"/>
  </w:style>
  <w:style w:type="character" w:customStyle="1" w:styleId="normalwithoutspacingChar">
    <w:name w:val="normal_without_spacing Char"/>
    <w:rsid w:val="00B0152E"/>
    <w:rPr>
      <w:rFonts w:ascii="Calibri" w:hAnsi="Calibri"/>
      <w:sz w:val="24"/>
    </w:rPr>
  </w:style>
  <w:style w:type="character" w:customStyle="1" w:styleId="FootnoteTextChar1">
    <w:name w:val="Footnote Text Char1"/>
    <w:rsid w:val="00B0152E"/>
    <w:rPr>
      <w:rFonts w:ascii="Calibri" w:hAnsi="Calibri"/>
      <w:lang w:val="en-IE" w:eastAsia="zh-CN"/>
    </w:rPr>
  </w:style>
  <w:style w:type="character" w:customStyle="1" w:styleId="foothangingChar">
    <w:name w:val="foot_hanging Char"/>
    <w:rsid w:val="00B0152E"/>
    <w:rPr>
      <w:rFonts w:ascii="Calibri" w:hAnsi="Calibri"/>
      <w:sz w:val="18"/>
      <w:lang w:val="en-IE" w:eastAsia="zh-CN"/>
    </w:rPr>
  </w:style>
  <w:style w:type="character" w:customStyle="1" w:styleId="HTMLPreformattedChar">
    <w:name w:val="HTML Preformatted Char"/>
    <w:rsid w:val="00B0152E"/>
    <w:rPr>
      <w:rFonts w:ascii="Courier New" w:hAnsi="Courier New"/>
    </w:rPr>
  </w:style>
  <w:style w:type="character" w:customStyle="1" w:styleId="apple-converted-space">
    <w:name w:val="apple-converted-space"/>
    <w:rsid w:val="00B0152E"/>
    <w:rPr>
      <w:rFonts w:cs="Times New Roman"/>
    </w:rPr>
  </w:style>
  <w:style w:type="character" w:customStyle="1" w:styleId="BodyTextIndent3Char">
    <w:name w:val="Body Text Indent 3 Char"/>
    <w:rsid w:val="00B0152E"/>
    <w:rPr>
      <w:rFonts w:ascii="Calibri" w:hAnsi="Calibri"/>
      <w:sz w:val="16"/>
      <w:lang w:val="en-GB"/>
    </w:rPr>
  </w:style>
  <w:style w:type="character" w:customStyle="1" w:styleId="WW-FootnoteReference">
    <w:name w:val="WW-Footnote Reference"/>
    <w:rsid w:val="00B0152E"/>
    <w:rPr>
      <w:vertAlign w:val="superscript"/>
    </w:rPr>
  </w:style>
  <w:style w:type="character" w:customStyle="1" w:styleId="WW-EndnoteReference">
    <w:name w:val="WW-Endnote Reference"/>
    <w:rsid w:val="00B0152E"/>
    <w:rPr>
      <w:vertAlign w:val="superscript"/>
    </w:rPr>
  </w:style>
  <w:style w:type="character" w:customStyle="1" w:styleId="FootnoteReference1">
    <w:name w:val="Footnote Reference1"/>
    <w:rsid w:val="00B0152E"/>
    <w:rPr>
      <w:vertAlign w:val="superscript"/>
    </w:rPr>
  </w:style>
  <w:style w:type="character" w:customStyle="1" w:styleId="FootnoteTextChar2">
    <w:name w:val="Footnote Text Char2"/>
    <w:rsid w:val="00B0152E"/>
    <w:rPr>
      <w:rFonts w:ascii="Calibri" w:hAnsi="Calibri"/>
      <w:sz w:val="18"/>
      <w:lang w:val="en-IE" w:eastAsia="zh-CN"/>
    </w:rPr>
  </w:style>
  <w:style w:type="character" w:customStyle="1" w:styleId="foothangingChar1">
    <w:name w:val="foot_hanging Char1"/>
    <w:rsid w:val="00B0152E"/>
    <w:rPr>
      <w:rFonts w:ascii="Calibri" w:hAnsi="Calibri"/>
      <w:sz w:val="18"/>
      <w:lang w:val="en-IE" w:eastAsia="zh-CN"/>
    </w:rPr>
  </w:style>
  <w:style w:type="character" w:customStyle="1" w:styleId="footersChar">
    <w:name w:val="footers Char"/>
    <w:rsid w:val="00B0152E"/>
    <w:rPr>
      <w:rFonts w:ascii="Calibri" w:hAnsi="Calibri" w:cs="Calibri"/>
      <w:sz w:val="18"/>
      <w:szCs w:val="18"/>
      <w:lang w:val="en-IE" w:eastAsia="zh-CN"/>
    </w:rPr>
  </w:style>
  <w:style w:type="character" w:customStyle="1" w:styleId="CommentTextChar1">
    <w:name w:val="Comment Text Char1"/>
    <w:rsid w:val="00B0152E"/>
    <w:rPr>
      <w:rFonts w:ascii="Calibri" w:hAnsi="Calibri"/>
      <w:lang w:val="en-GB" w:eastAsia="zh-CN"/>
    </w:rPr>
  </w:style>
  <w:style w:type="character" w:customStyle="1" w:styleId="HTMLPreformattedChar1">
    <w:name w:val="HTML Preformatted Char1"/>
    <w:rsid w:val="00B0152E"/>
    <w:rPr>
      <w:rFonts w:ascii="Courier New" w:hAnsi="Courier New"/>
      <w:lang w:eastAsia="zh-CN"/>
    </w:rPr>
  </w:style>
  <w:style w:type="character" w:customStyle="1" w:styleId="BodyText3Char">
    <w:name w:val="Body Text 3 Char"/>
    <w:rsid w:val="00B0152E"/>
    <w:rPr>
      <w:rFonts w:ascii="Calibri" w:hAnsi="Calibri"/>
      <w:sz w:val="16"/>
      <w:lang w:val="en-GB" w:eastAsia="zh-CN"/>
    </w:rPr>
  </w:style>
  <w:style w:type="character" w:customStyle="1" w:styleId="WW-FootnoteReference1">
    <w:name w:val="WW-Footnote Reference1"/>
    <w:rsid w:val="00B0152E"/>
    <w:rPr>
      <w:vertAlign w:val="superscript"/>
    </w:rPr>
  </w:style>
  <w:style w:type="character" w:customStyle="1" w:styleId="WW-EndnoteReference1">
    <w:name w:val="WW-Endnote Reference1"/>
    <w:rsid w:val="00B0152E"/>
    <w:rPr>
      <w:vertAlign w:val="superscript"/>
    </w:rPr>
  </w:style>
  <w:style w:type="character" w:customStyle="1" w:styleId="WW-FootnoteReference2">
    <w:name w:val="WW-Footnote Reference2"/>
    <w:rsid w:val="00B0152E"/>
    <w:rPr>
      <w:vertAlign w:val="superscript"/>
    </w:rPr>
  </w:style>
  <w:style w:type="character" w:customStyle="1" w:styleId="WW-EndnoteReference2">
    <w:name w:val="WW-Endnote Reference2"/>
    <w:rsid w:val="00B0152E"/>
    <w:rPr>
      <w:vertAlign w:val="superscript"/>
    </w:rPr>
  </w:style>
  <w:style w:type="character" w:customStyle="1" w:styleId="FootnoteTextChar3">
    <w:name w:val="Footnote Text Char3"/>
    <w:rsid w:val="00B0152E"/>
    <w:rPr>
      <w:rFonts w:ascii="Calibri" w:hAnsi="Calibri"/>
      <w:sz w:val="18"/>
      <w:lang w:val="en-IE" w:eastAsia="zh-CN"/>
    </w:rPr>
  </w:style>
  <w:style w:type="character" w:customStyle="1" w:styleId="foothangingChar2">
    <w:name w:val="foot_hanging Char2"/>
    <w:rsid w:val="00B0152E"/>
    <w:rPr>
      <w:rFonts w:ascii="Calibri" w:hAnsi="Calibri"/>
      <w:sz w:val="18"/>
      <w:lang w:val="en-IE" w:eastAsia="zh-CN"/>
    </w:rPr>
  </w:style>
  <w:style w:type="character" w:customStyle="1" w:styleId="footersChar1">
    <w:name w:val="footers Char1"/>
    <w:rsid w:val="00B0152E"/>
    <w:rPr>
      <w:rFonts w:ascii="Calibri" w:hAnsi="Calibri" w:cs="Calibri"/>
      <w:sz w:val="18"/>
      <w:szCs w:val="18"/>
      <w:lang w:val="en-IE" w:eastAsia="zh-CN"/>
    </w:rPr>
  </w:style>
  <w:style w:type="character" w:customStyle="1" w:styleId="foootChar">
    <w:name w:val="fooot Char"/>
    <w:rsid w:val="00B0152E"/>
    <w:rPr>
      <w:rFonts w:ascii="Calibri" w:hAnsi="Calibri" w:cs="Calibri"/>
      <w:sz w:val="18"/>
      <w:szCs w:val="18"/>
      <w:lang w:val="en-IE" w:eastAsia="zh-CN"/>
    </w:rPr>
  </w:style>
  <w:style w:type="character" w:customStyle="1" w:styleId="13">
    <w:name w:val="Παραπομπή υποσημείωσης1"/>
    <w:rsid w:val="00B0152E"/>
    <w:rPr>
      <w:vertAlign w:val="superscript"/>
    </w:rPr>
  </w:style>
  <w:style w:type="character" w:customStyle="1" w:styleId="14">
    <w:name w:val="Παραπομπή σημείωσης τέλους1"/>
    <w:rsid w:val="00B0152E"/>
    <w:rPr>
      <w:vertAlign w:val="superscript"/>
    </w:rPr>
  </w:style>
  <w:style w:type="character" w:customStyle="1" w:styleId="Char0">
    <w:name w:val="Κείμενο πλαισίου Char"/>
    <w:rsid w:val="00B0152E"/>
    <w:rPr>
      <w:rFonts w:ascii="Tahoma" w:hAnsi="Tahoma"/>
      <w:sz w:val="16"/>
      <w:lang w:val="en-GB"/>
    </w:rPr>
  </w:style>
  <w:style w:type="character" w:customStyle="1" w:styleId="15">
    <w:name w:val="Παραπομπή σχολίου1"/>
    <w:uiPriority w:val="99"/>
    <w:rsid w:val="00B0152E"/>
    <w:rPr>
      <w:sz w:val="16"/>
    </w:rPr>
  </w:style>
  <w:style w:type="character" w:customStyle="1" w:styleId="Char1">
    <w:name w:val="Κείμενο σχολίου Char"/>
    <w:rsid w:val="00B0152E"/>
    <w:rPr>
      <w:rFonts w:ascii="Calibri" w:hAnsi="Calibri"/>
      <w:lang w:val="en-GB"/>
    </w:rPr>
  </w:style>
  <w:style w:type="character" w:customStyle="1" w:styleId="Char2">
    <w:name w:val="Θέμα σχολίου Char"/>
    <w:rsid w:val="00B0152E"/>
    <w:rPr>
      <w:rFonts w:ascii="Calibri" w:hAnsi="Calibri"/>
      <w:b/>
      <w:lang w:val="en-GB"/>
    </w:rPr>
  </w:style>
  <w:style w:type="character" w:customStyle="1" w:styleId="-HTMLChar">
    <w:name w:val="Προ-διαμορφωμένο HTML Char"/>
    <w:rsid w:val="00B0152E"/>
    <w:rPr>
      <w:rFonts w:ascii="Courier New" w:hAnsi="Courier New"/>
    </w:rPr>
  </w:style>
  <w:style w:type="character" w:customStyle="1" w:styleId="WW-FootnoteReference3">
    <w:name w:val="WW-Footnote Reference3"/>
    <w:rsid w:val="00B0152E"/>
    <w:rPr>
      <w:vertAlign w:val="superscript"/>
    </w:rPr>
  </w:style>
  <w:style w:type="character" w:customStyle="1" w:styleId="WW-EndnoteReference3">
    <w:name w:val="WW-Endnote Reference3"/>
    <w:rsid w:val="00B0152E"/>
    <w:rPr>
      <w:vertAlign w:val="superscript"/>
    </w:rPr>
  </w:style>
  <w:style w:type="character" w:customStyle="1" w:styleId="WW-FootnoteReference4">
    <w:name w:val="WW-Footnote Reference4"/>
    <w:rsid w:val="00B0152E"/>
    <w:rPr>
      <w:vertAlign w:val="superscript"/>
    </w:rPr>
  </w:style>
  <w:style w:type="character" w:customStyle="1" w:styleId="WW-EndnoteReference4">
    <w:name w:val="WW-Endnote Reference4"/>
    <w:rsid w:val="00B0152E"/>
    <w:rPr>
      <w:vertAlign w:val="superscript"/>
    </w:rPr>
  </w:style>
  <w:style w:type="character" w:customStyle="1" w:styleId="WW-FootnoteReference5">
    <w:name w:val="WW-Footnote Reference5"/>
    <w:rsid w:val="00B0152E"/>
    <w:rPr>
      <w:vertAlign w:val="superscript"/>
    </w:rPr>
  </w:style>
  <w:style w:type="character" w:customStyle="1" w:styleId="WW-EndnoteReference5">
    <w:name w:val="WW-Endnote Reference5"/>
    <w:rsid w:val="00B0152E"/>
    <w:rPr>
      <w:vertAlign w:val="superscript"/>
    </w:rPr>
  </w:style>
  <w:style w:type="character" w:customStyle="1" w:styleId="WW-FootnoteReference6">
    <w:name w:val="WW-Footnote Reference6"/>
    <w:rsid w:val="00B0152E"/>
    <w:rPr>
      <w:vertAlign w:val="superscript"/>
    </w:rPr>
  </w:style>
  <w:style w:type="character" w:styleId="-0">
    <w:name w:val="FollowedHyperlink"/>
    <w:rsid w:val="00B0152E"/>
    <w:rPr>
      <w:rFonts w:cs="Times New Roman"/>
      <w:color w:val="800000"/>
      <w:u w:val="single"/>
    </w:rPr>
  </w:style>
  <w:style w:type="character" w:customStyle="1" w:styleId="WW-EndnoteReference6">
    <w:name w:val="WW-Endnote Reference6"/>
    <w:rsid w:val="00B0152E"/>
    <w:rPr>
      <w:vertAlign w:val="superscript"/>
    </w:rPr>
  </w:style>
  <w:style w:type="character" w:customStyle="1" w:styleId="WW-FootnoteReference7">
    <w:name w:val="WW-Footnote Reference7"/>
    <w:rsid w:val="00B0152E"/>
    <w:rPr>
      <w:vertAlign w:val="superscript"/>
    </w:rPr>
  </w:style>
  <w:style w:type="character" w:customStyle="1" w:styleId="WW-EndnoteReference7">
    <w:name w:val="WW-Endnote Reference7"/>
    <w:rsid w:val="00B0152E"/>
    <w:rPr>
      <w:vertAlign w:val="superscript"/>
    </w:rPr>
  </w:style>
  <w:style w:type="character" w:customStyle="1" w:styleId="WW-FootnoteReference8">
    <w:name w:val="WW-Footnote Reference8"/>
    <w:rsid w:val="00B0152E"/>
    <w:rPr>
      <w:vertAlign w:val="superscript"/>
    </w:rPr>
  </w:style>
  <w:style w:type="character" w:customStyle="1" w:styleId="WW-EndnoteReference8">
    <w:name w:val="WW-Endnote Reference8"/>
    <w:rsid w:val="00B0152E"/>
    <w:rPr>
      <w:vertAlign w:val="superscript"/>
    </w:rPr>
  </w:style>
  <w:style w:type="character" w:customStyle="1" w:styleId="WW-FootnoteReference9">
    <w:name w:val="WW-Footnote Reference9"/>
    <w:rsid w:val="00B0152E"/>
    <w:rPr>
      <w:vertAlign w:val="superscript"/>
    </w:rPr>
  </w:style>
  <w:style w:type="character" w:customStyle="1" w:styleId="WW-EndnoteReference9">
    <w:name w:val="WW-Endnote Reference9"/>
    <w:rsid w:val="00B0152E"/>
    <w:rPr>
      <w:vertAlign w:val="superscript"/>
    </w:rPr>
  </w:style>
  <w:style w:type="character" w:customStyle="1" w:styleId="WW-FootnoteReference10">
    <w:name w:val="WW-Footnote Reference10"/>
    <w:rsid w:val="00B0152E"/>
    <w:rPr>
      <w:vertAlign w:val="superscript"/>
    </w:rPr>
  </w:style>
  <w:style w:type="character" w:customStyle="1" w:styleId="WW-EndnoteReference10">
    <w:name w:val="WW-Endnote Reference10"/>
    <w:rsid w:val="00B0152E"/>
    <w:rPr>
      <w:vertAlign w:val="superscript"/>
    </w:rPr>
  </w:style>
  <w:style w:type="character" w:customStyle="1" w:styleId="WW-FootnoteReference11">
    <w:name w:val="WW-Footnote Reference11"/>
    <w:rsid w:val="00B0152E"/>
    <w:rPr>
      <w:vertAlign w:val="superscript"/>
    </w:rPr>
  </w:style>
  <w:style w:type="character" w:customStyle="1" w:styleId="WW-EndnoteReference11">
    <w:name w:val="WW-Endnote Reference11"/>
    <w:rsid w:val="00B0152E"/>
    <w:rPr>
      <w:vertAlign w:val="superscript"/>
    </w:rPr>
  </w:style>
  <w:style w:type="character" w:customStyle="1" w:styleId="WW-FootnoteReference12">
    <w:name w:val="WW-Footnote Reference12"/>
    <w:rsid w:val="00B0152E"/>
    <w:rPr>
      <w:vertAlign w:val="superscript"/>
    </w:rPr>
  </w:style>
  <w:style w:type="character" w:customStyle="1" w:styleId="WW-EndnoteReference12">
    <w:name w:val="WW-Endnote Reference12"/>
    <w:rsid w:val="00B0152E"/>
    <w:rPr>
      <w:vertAlign w:val="superscript"/>
    </w:rPr>
  </w:style>
  <w:style w:type="character" w:customStyle="1" w:styleId="WW-FootnoteReference13">
    <w:name w:val="WW-Footnote Reference13"/>
    <w:rsid w:val="00B0152E"/>
    <w:rPr>
      <w:vertAlign w:val="superscript"/>
    </w:rPr>
  </w:style>
  <w:style w:type="character" w:customStyle="1" w:styleId="WW-EndnoteReference13">
    <w:name w:val="WW-Endnote Reference13"/>
    <w:rsid w:val="00B0152E"/>
    <w:rPr>
      <w:vertAlign w:val="superscript"/>
    </w:rPr>
  </w:style>
  <w:style w:type="character" w:customStyle="1" w:styleId="23">
    <w:name w:val="Παραπομπή υποσημείωσης2"/>
    <w:rsid w:val="00B0152E"/>
    <w:rPr>
      <w:vertAlign w:val="superscript"/>
    </w:rPr>
  </w:style>
  <w:style w:type="character" w:customStyle="1" w:styleId="24">
    <w:name w:val="Παραπομπή σημείωσης τέλους2"/>
    <w:rsid w:val="00B0152E"/>
    <w:rPr>
      <w:vertAlign w:val="superscript"/>
    </w:rPr>
  </w:style>
  <w:style w:type="character" w:customStyle="1" w:styleId="210">
    <w:name w:val="Παραπομπή υποσημείωσης21"/>
    <w:rsid w:val="00B0152E"/>
    <w:rPr>
      <w:vertAlign w:val="superscript"/>
    </w:rPr>
  </w:style>
  <w:style w:type="character" w:customStyle="1" w:styleId="211">
    <w:name w:val="Παραπομπή σημείωσης τέλους21"/>
    <w:rsid w:val="00B0152E"/>
    <w:rPr>
      <w:vertAlign w:val="superscript"/>
    </w:rPr>
  </w:style>
  <w:style w:type="character" w:customStyle="1" w:styleId="WW-FootnoteReference14">
    <w:name w:val="WW-Footnote Reference14"/>
    <w:rsid w:val="00B0152E"/>
    <w:rPr>
      <w:vertAlign w:val="superscript"/>
    </w:rPr>
  </w:style>
  <w:style w:type="character" w:customStyle="1" w:styleId="WW-EndnoteReference14">
    <w:name w:val="WW-Endnote Reference14"/>
    <w:rsid w:val="00B0152E"/>
    <w:rPr>
      <w:vertAlign w:val="superscript"/>
    </w:rPr>
  </w:style>
  <w:style w:type="character" w:styleId="ad">
    <w:name w:val="footnote reference"/>
    <w:aliases w:val="Footnote symbol,Footnote reference number,note TESI"/>
    <w:uiPriority w:val="99"/>
    <w:qFormat/>
    <w:rsid w:val="00B0152E"/>
    <w:rPr>
      <w:rFonts w:cs="Times New Roman"/>
      <w:vertAlign w:val="superscript"/>
    </w:rPr>
  </w:style>
  <w:style w:type="character" w:styleId="ae">
    <w:name w:val="endnote reference"/>
    <w:rsid w:val="00B0152E"/>
    <w:rPr>
      <w:rFonts w:cs="Times New Roman"/>
      <w:vertAlign w:val="superscript"/>
    </w:rPr>
  </w:style>
  <w:style w:type="paragraph" w:customStyle="1" w:styleId="af">
    <w:name w:val="Επικεφαλίδα"/>
    <w:basedOn w:val="a0"/>
    <w:next w:val="af0"/>
    <w:rsid w:val="00B0152E"/>
    <w:pPr>
      <w:keepNext/>
      <w:spacing w:before="240"/>
    </w:pPr>
    <w:rPr>
      <w:rFonts w:ascii="Liberation Sans" w:eastAsia="Microsoft YaHei" w:hAnsi="Liberation Sans" w:cs="Mangal"/>
      <w:sz w:val="28"/>
      <w:szCs w:val="28"/>
    </w:rPr>
  </w:style>
  <w:style w:type="paragraph" w:styleId="af0">
    <w:name w:val="Body Text"/>
    <w:basedOn w:val="a0"/>
    <w:link w:val="Char3"/>
    <w:uiPriority w:val="99"/>
    <w:qFormat/>
    <w:rsid w:val="00B0152E"/>
    <w:pPr>
      <w:spacing w:after="240"/>
    </w:pPr>
  </w:style>
  <w:style w:type="character" w:customStyle="1" w:styleId="Char3">
    <w:name w:val="Σώμα κειμένου Char"/>
    <w:link w:val="af0"/>
    <w:uiPriority w:val="99"/>
    <w:locked/>
    <w:rsid w:val="00545FFF"/>
    <w:rPr>
      <w:rFonts w:ascii="Tahoma" w:hAnsi="Tahoma" w:cs="Tahoma"/>
      <w:b/>
      <w:sz w:val="22"/>
      <w:szCs w:val="22"/>
      <w:lang w:val="en-GB" w:eastAsia="zh-CN"/>
    </w:rPr>
  </w:style>
  <w:style w:type="paragraph" w:styleId="af1">
    <w:name w:val="List"/>
    <w:basedOn w:val="af0"/>
    <w:rsid w:val="00B0152E"/>
    <w:rPr>
      <w:rFonts w:cs="Mangal"/>
    </w:rPr>
  </w:style>
  <w:style w:type="paragraph" w:styleId="af2">
    <w:name w:val="caption"/>
    <w:basedOn w:val="a0"/>
    <w:qFormat/>
    <w:rsid w:val="00B0152E"/>
    <w:pPr>
      <w:suppressLineNumbers/>
      <w:spacing w:before="120"/>
    </w:pPr>
    <w:rPr>
      <w:rFonts w:cs="Mangal"/>
      <w:i/>
      <w:iCs/>
      <w:sz w:val="24"/>
    </w:rPr>
  </w:style>
  <w:style w:type="paragraph" w:customStyle="1" w:styleId="af3">
    <w:name w:val="Ευρετήριο"/>
    <w:basedOn w:val="a0"/>
    <w:rsid w:val="00B0152E"/>
    <w:pPr>
      <w:suppressLineNumbers/>
    </w:pPr>
    <w:rPr>
      <w:rFonts w:cs="Mangal"/>
    </w:rPr>
  </w:style>
  <w:style w:type="paragraph" w:customStyle="1" w:styleId="16">
    <w:name w:val="Λεζάντα1"/>
    <w:basedOn w:val="a0"/>
    <w:rsid w:val="00B0152E"/>
    <w:pPr>
      <w:suppressLineNumbers/>
      <w:spacing w:before="120"/>
    </w:pPr>
    <w:rPr>
      <w:rFonts w:cs="Mangal"/>
      <w:i/>
      <w:iCs/>
      <w:sz w:val="24"/>
    </w:rPr>
  </w:style>
  <w:style w:type="paragraph" w:customStyle="1" w:styleId="25">
    <w:name w:val="Λεζάντα2"/>
    <w:basedOn w:val="a0"/>
    <w:rsid w:val="00B0152E"/>
    <w:pPr>
      <w:suppressLineNumbers/>
      <w:spacing w:before="120"/>
    </w:pPr>
    <w:rPr>
      <w:rFonts w:cs="Mangal"/>
      <w:i/>
      <w:iCs/>
      <w:sz w:val="24"/>
    </w:rPr>
  </w:style>
  <w:style w:type="paragraph" w:customStyle="1" w:styleId="Caption1">
    <w:name w:val="Caption1"/>
    <w:basedOn w:val="a0"/>
    <w:rsid w:val="00B0152E"/>
    <w:pPr>
      <w:suppressLineNumbers/>
      <w:spacing w:before="120"/>
    </w:pPr>
    <w:rPr>
      <w:rFonts w:cs="Mangal"/>
      <w:i/>
      <w:iCs/>
      <w:sz w:val="24"/>
    </w:rPr>
  </w:style>
  <w:style w:type="paragraph" w:customStyle="1" w:styleId="WW-Caption">
    <w:name w:val="WW-Caption"/>
    <w:basedOn w:val="a0"/>
    <w:rsid w:val="00B0152E"/>
    <w:pPr>
      <w:suppressLineNumbers/>
      <w:spacing w:before="120"/>
    </w:pPr>
    <w:rPr>
      <w:rFonts w:cs="Mangal"/>
      <w:i/>
      <w:iCs/>
      <w:sz w:val="24"/>
    </w:rPr>
  </w:style>
  <w:style w:type="paragraph" w:customStyle="1" w:styleId="WW-Caption1">
    <w:name w:val="WW-Caption1"/>
    <w:basedOn w:val="a0"/>
    <w:rsid w:val="00B0152E"/>
    <w:pPr>
      <w:suppressLineNumbers/>
      <w:spacing w:before="120"/>
    </w:pPr>
    <w:rPr>
      <w:rFonts w:cs="Mangal"/>
      <w:i/>
      <w:iCs/>
      <w:sz w:val="24"/>
    </w:rPr>
  </w:style>
  <w:style w:type="paragraph" w:customStyle="1" w:styleId="WW-Caption11">
    <w:name w:val="WW-Caption11"/>
    <w:basedOn w:val="a0"/>
    <w:rsid w:val="00B0152E"/>
    <w:pPr>
      <w:suppressLineNumbers/>
      <w:spacing w:before="120"/>
    </w:pPr>
    <w:rPr>
      <w:rFonts w:cs="Mangal"/>
      <w:i/>
      <w:iCs/>
      <w:sz w:val="24"/>
    </w:rPr>
  </w:style>
  <w:style w:type="paragraph" w:customStyle="1" w:styleId="WW-Caption111">
    <w:name w:val="WW-Caption111"/>
    <w:basedOn w:val="a0"/>
    <w:rsid w:val="00B0152E"/>
    <w:pPr>
      <w:suppressLineNumbers/>
      <w:spacing w:before="120"/>
    </w:pPr>
    <w:rPr>
      <w:rFonts w:cs="Mangal"/>
      <w:i/>
      <w:iCs/>
      <w:sz w:val="24"/>
    </w:rPr>
  </w:style>
  <w:style w:type="paragraph" w:customStyle="1" w:styleId="WW-Caption1111">
    <w:name w:val="WW-Caption1111"/>
    <w:basedOn w:val="a0"/>
    <w:rsid w:val="00B0152E"/>
    <w:pPr>
      <w:suppressLineNumbers/>
      <w:spacing w:before="120"/>
    </w:pPr>
    <w:rPr>
      <w:rFonts w:cs="Mangal"/>
      <w:i/>
      <w:iCs/>
      <w:sz w:val="24"/>
    </w:rPr>
  </w:style>
  <w:style w:type="paragraph" w:customStyle="1" w:styleId="WW-Caption11111">
    <w:name w:val="WW-Caption11111"/>
    <w:basedOn w:val="a0"/>
    <w:rsid w:val="00B0152E"/>
    <w:pPr>
      <w:suppressLineNumbers/>
      <w:spacing w:before="120"/>
    </w:pPr>
    <w:rPr>
      <w:rFonts w:cs="Mangal"/>
      <w:i/>
      <w:iCs/>
      <w:sz w:val="24"/>
    </w:rPr>
  </w:style>
  <w:style w:type="paragraph" w:customStyle="1" w:styleId="WW-Caption111111">
    <w:name w:val="WW-Caption111111"/>
    <w:basedOn w:val="a0"/>
    <w:rsid w:val="00B0152E"/>
    <w:pPr>
      <w:suppressLineNumbers/>
      <w:spacing w:before="120"/>
    </w:pPr>
    <w:rPr>
      <w:rFonts w:cs="Mangal"/>
      <w:i/>
      <w:iCs/>
      <w:sz w:val="24"/>
    </w:rPr>
  </w:style>
  <w:style w:type="paragraph" w:customStyle="1" w:styleId="WW-Caption1111111">
    <w:name w:val="WW-Caption1111111"/>
    <w:basedOn w:val="a0"/>
    <w:rsid w:val="00B0152E"/>
    <w:pPr>
      <w:suppressLineNumbers/>
      <w:spacing w:before="120"/>
    </w:pPr>
    <w:rPr>
      <w:rFonts w:cs="Mangal"/>
      <w:i/>
      <w:iCs/>
      <w:sz w:val="24"/>
    </w:rPr>
  </w:style>
  <w:style w:type="paragraph" w:customStyle="1" w:styleId="WW-Caption11111111">
    <w:name w:val="WW-Caption11111111"/>
    <w:basedOn w:val="a0"/>
    <w:rsid w:val="00B0152E"/>
    <w:pPr>
      <w:suppressLineNumbers/>
      <w:spacing w:before="120"/>
    </w:pPr>
    <w:rPr>
      <w:rFonts w:cs="Mangal"/>
      <w:i/>
      <w:iCs/>
      <w:sz w:val="24"/>
    </w:rPr>
  </w:style>
  <w:style w:type="paragraph" w:customStyle="1" w:styleId="WW-Caption111111111">
    <w:name w:val="WW-Caption111111111"/>
    <w:basedOn w:val="a0"/>
    <w:rsid w:val="00B0152E"/>
    <w:pPr>
      <w:suppressLineNumbers/>
      <w:spacing w:before="120"/>
    </w:pPr>
    <w:rPr>
      <w:rFonts w:cs="Mangal"/>
      <w:i/>
      <w:iCs/>
      <w:sz w:val="24"/>
    </w:rPr>
  </w:style>
  <w:style w:type="paragraph" w:customStyle="1" w:styleId="WW-Caption1111111111">
    <w:name w:val="WW-Caption1111111111"/>
    <w:basedOn w:val="a0"/>
    <w:rsid w:val="00B0152E"/>
    <w:pPr>
      <w:suppressLineNumbers/>
      <w:spacing w:before="120"/>
    </w:pPr>
    <w:rPr>
      <w:rFonts w:cs="Mangal"/>
      <w:i/>
      <w:iCs/>
      <w:sz w:val="24"/>
    </w:rPr>
  </w:style>
  <w:style w:type="paragraph" w:customStyle="1" w:styleId="111">
    <w:name w:val="Λεζάντα11"/>
    <w:basedOn w:val="a0"/>
    <w:uiPriority w:val="99"/>
    <w:rsid w:val="00B0152E"/>
    <w:pPr>
      <w:suppressLineNumbers/>
      <w:spacing w:before="120"/>
    </w:pPr>
    <w:rPr>
      <w:rFonts w:cs="Mangal"/>
      <w:i/>
      <w:iCs/>
      <w:sz w:val="24"/>
    </w:rPr>
  </w:style>
  <w:style w:type="paragraph" w:customStyle="1" w:styleId="WW-Caption11111111111">
    <w:name w:val="WW-Caption11111111111"/>
    <w:basedOn w:val="a0"/>
    <w:rsid w:val="00B0152E"/>
    <w:pPr>
      <w:suppressLineNumbers/>
      <w:spacing w:before="120"/>
    </w:pPr>
    <w:rPr>
      <w:rFonts w:cs="Mangal"/>
      <w:i/>
      <w:iCs/>
      <w:sz w:val="24"/>
    </w:rPr>
  </w:style>
  <w:style w:type="paragraph" w:customStyle="1" w:styleId="WW-Caption111111111111">
    <w:name w:val="WW-Caption111111111111"/>
    <w:basedOn w:val="a0"/>
    <w:rsid w:val="00B0152E"/>
    <w:pPr>
      <w:suppressLineNumbers/>
      <w:spacing w:before="120"/>
    </w:pPr>
    <w:rPr>
      <w:rFonts w:cs="Mangal"/>
      <w:i/>
      <w:iCs/>
      <w:sz w:val="24"/>
    </w:rPr>
  </w:style>
  <w:style w:type="paragraph" w:customStyle="1" w:styleId="WW-Caption1111111111111">
    <w:name w:val="WW-Caption1111111111111"/>
    <w:basedOn w:val="a0"/>
    <w:rsid w:val="00B0152E"/>
    <w:pPr>
      <w:suppressLineNumbers/>
      <w:spacing w:before="120"/>
    </w:pPr>
    <w:rPr>
      <w:rFonts w:cs="Mangal"/>
      <w:i/>
      <w:iCs/>
      <w:sz w:val="24"/>
    </w:rPr>
  </w:style>
  <w:style w:type="paragraph" w:customStyle="1" w:styleId="WW-Caption11111111111111">
    <w:name w:val="WW-Caption11111111111111"/>
    <w:basedOn w:val="a0"/>
    <w:rsid w:val="00B0152E"/>
    <w:pPr>
      <w:suppressLineNumbers/>
      <w:spacing w:before="120"/>
    </w:pPr>
    <w:rPr>
      <w:rFonts w:cs="Mangal"/>
      <w:i/>
      <w:iCs/>
      <w:sz w:val="24"/>
    </w:rPr>
  </w:style>
  <w:style w:type="paragraph" w:customStyle="1" w:styleId="Bullet">
    <w:name w:val="Bullet"/>
    <w:basedOn w:val="a0"/>
    <w:rsid w:val="00B0152E"/>
    <w:pPr>
      <w:numPr>
        <w:numId w:val="3"/>
      </w:numPr>
      <w:spacing w:after="100"/>
    </w:pPr>
    <w:rPr>
      <w:rFonts w:eastAsia="MS Mincho"/>
      <w:lang w:val="en-US" w:eastAsia="ja-JP"/>
    </w:rPr>
  </w:style>
  <w:style w:type="paragraph" w:customStyle="1" w:styleId="17">
    <w:name w:val="Ημερομηνία1"/>
    <w:basedOn w:val="a0"/>
    <w:next w:val="a0"/>
    <w:rsid w:val="00B0152E"/>
    <w:pPr>
      <w:spacing w:after="100"/>
    </w:pPr>
    <w:rPr>
      <w:rFonts w:eastAsia="MS Mincho"/>
      <w:lang w:val="en-US" w:eastAsia="ja-JP"/>
    </w:rPr>
  </w:style>
  <w:style w:type="paragraph" w:customStyle="1" w:styleId="DocTitle">
    <w:name w:val="Doc Title"/>
    <w:basedOn w:val="1"/>
    <w:rsid w:val="00B0152E"/>
  </w:style>
  <w:style w:type="paragraph" w:customStyle="1" w:styleId="inserttext">
    <w:name w:val="insert text"/>
    <w:basedOn w:val="a0"/>
    <w:rsid w:val="00B0152E"/>
    <w:pPr>
      <w:spacing w:after="100"/>
      <w:ind w:left="794"/>
    </w:pPr>
    <w:rPr>
      <w:rFonts w:eastAsia="MS Mincho"/>
      <w:lang w:val="en-US" w:eastAsia="ja-JP"/>
    </w:rPr>
  </w:style>
  <w:style w:type="paragraph" w:styleId="af4">
    <w:name w:val="footer"/>
    <w:aliases w:val="ft,f,fo"/>
    <w:basedOn w:val="a0"/>
    <w:link w:val="Char4"/>
    <w:rsid w:val="00B0152E"/>
    <w:pPr>
      <w:spacing w:after="100"/>
    </w:pPr>
    <w:rPr>
      <w:rFonts w:eastAsia="MS Mincho"/>
      <w:lang w:val="en-US" w:eastAsia="ja-JP"/>
    </w:rPr>
  </w:style>
  <w:style w:type="character" w:customStyle="1" w:styleId="Char4">
    <w:name w:val="Υποσέλιδο Char"/>
    <w:aliases w:val="ft Char,f Char,fo Char"/>
    <w:link w:val="af4"/>
    <w:uiPriority w:val="99"/>
    <w:locked/>
    <w:rsid w:val="00545FFF"/>
    <w:rPr>
      <w:rFonts w:ascii="Tahoma" w:eastAsia="MS Mincho" w:hAnsi="Tahoma" w:cs="Tahoma"/>
      <w:sz w:val="22"/>
      <w:szCs w:val="22"/>
      <w:lang w:val="en-US" w:eastAsia="ja-JP"/>
    </w:rPr>
  </w:style>
  <w:style w:type="paragraph" w:styleId="af5">
    <w:name w:val="header"/>
    <w:aliases w:val="hd,ho,header odd,Header Titlos Prosforas"/>
    <w:basedOn w:val="a0"/>
    <w:link w:val="Char5"/>
    <w:rsid w:val="00B0152E"/>
  </w:style>
  <w:style w:type="character" w:customStyle="1" w:styleId="Char5">
    <w:name w:val="Κεφαλίδα Char"/>
    <w:aliases w:val="hd Char1,ho Char,header odd Char,Header Titlos Prosforas Char"/>
    <w:link w:val="af5"/>
    <w:rsid w:val="00222BA8"/>
    <w:rPr>
      <w:rFonts w:ascii="Tahoma" w:hAnsi="Tahoma" w:cs="Tahoma"/>
      <w:lang w:val="en-GB" w:eastAsia="zh-CN"/>
    </w:rPr>
  </w:style>
  <w:style w:type="paragraph" w:customStyle="1" w:styleId="18">
    <w:name w:val="Κείμενο πλαισίου1"/>
    <w:basedOn w:val="a0"/>
    <w:rsid w:val="00B0152E"/>
    <w:rPr>
      <w:sz w:val="16"/>
      <w:szCs w:val="16"/>
    </w:rPr>
  </w:style>
  <w:style w:type="paragraph" w:customStyle="1" w:styleId="CommentText1">
    <w:name w:val="Comment Text1"/>
    <w:basedOn w:val="a0"/>
    <w:rsid w:val="00B0152E"/>
    <w:rPr>
      <w:sz w:val="20"/>
      <w:szCs w:val="20"/>
    </w:rPr>
  </w:style>
  <w:style w:type="paragraph" w:customStyle="1" w:styleId="CommentSubject1">
    <w:name w:val="Comment Subject1"/>
    <w:basedOn w:val="CommentText1"/>
    <w:next w:val="CommentText1"/>
    <w:rsid w:val="00B0152E"/>
    <w:rPr>
      <w:b/>
      <w:bCs/>
    </w:rPr>
  </w:style>
  <w:style w:type="paragraph" w:customStyle="1" w:styleId="19">
    <w:name w:val="Αναθεώρηση1"/>
    <w:rsid w:val="00B0152E"/>
    <w:pPr>
      <w:suppressAutoHyphens/>
      <w:spacing w:after="120"/>
      <w:jc w:val="both"/>
    </w:pPr>
    <w:rPr>
      <w:sz w:val="24"/>
      <w:szCs w:val="24"/>
      <w:lang w:val="en-GB" w:eastAsia="zh-CN"/>
    </w:rPr>
  </w:style>
  <w:style w:type="paragraph" w:customStyle="1" w:styleId="western">
    <w:name w:val="western"/>
    <w:basedOn w:val="a0"/>
    <w:rsid w:val="00B0152E"/>
    <w:pPr>
      <w:spacing w:before="280" w:after="200"/>
    </w:pPr>
    <w:rPr>
      <w:rFonts w:ascii="Arial Unicode MS" w:eastAsia="Arial Unicode MS" w:hAnsi="Arial Unicode MS" w:cs="Arial Unicode MS"/>
    </w:rPr>
  </w:style>
  <w:style w:type="paragraph" w:customStyle="1" w:styleId="1a">
    <w:name w:val="Παράγραφος λίστας1"/>
    <w:basedOn w:val="a0"/>
    <w:qFormat/>
    <w:rsid w:val="00B0152E"/>
    <w:pPr>
      <w:spacing w:after="200"/>
      <w:ind w:left="720"/>
      <w:contextualSpacing/>
    </w:pPr>
  </w:style>
  <w:style w:type="paragraph" w:styleId="af6">
    <w:name w:val="footnote text"/>
    <w:basedOn w:val="a0"/>
    <w:link w:val="Char6"/>
    <w:rsid w:val="00B0152E"/>
    <w:pPr>
      <w:spacing w:after="0"/>
      <w:ind w:left="425" w:hanging="425"/>
    </w:pPr>
    <w:rPr>
      <w:rFonts w:ascii="Calibri" w:hAnsi="Calibri" w:cs="Times New Roman"/>
      <w:sz w:val="18"/>
      <w:szCs w:val="20"/>
      <w:lang w:val="en-IE"/>
    </w:rPr>
  </w:style>
  <w:style w:type="character" w:customStyle="1" w:styleId="Char6">
    <w:name w:val="Κείμενο υποσημείωσης Char"/>
    <w:link w:val="af6"/>
    <w:locked/>
    <w:rsid w:val="00953E50"/>
    <w:rPr>
      <w:rFonts w:ascii="Calibri" w:hAnsi="Calibri"/>
      <w:sz w:val="18"/>
      <w:lang w:val="en-IE" w:eastAsia="zh-CN"/>
    </w:rPr>
  </w:style>
  <w:style w:type="paragraph" w:styleId="1b">
    <w:name w:val="toc 1"/>
    <w:basedOn w:val="a0"/>
    <w:next w:val="a0"/>
    <w:uiPriority w:val="39"/>
    <w:qFormat/>
    <w:rsid w:val="00B0152E"/>
    <w:pPr>
      <w:spacing w:before="120"/>
      <w:jc w:val="left"/>
    </w:pPr>
    <w:rPr>
      <w:b/>
      <w:bCs/>
      <w:caps/>
      <w:sz w:val="20"/>
      <w:szCs w:val="20"/>
    </w:rPr>
  </w:style>
  <w:style w:type="paragraph" w:styleId="26">
    <w:name w:val="toc 2"/>
    <w:basedOn w:val="a0"/>
    <w:next w:val="a0"/>
    <w:uiPriority w:val="39"/>
    <w:qFormat/>
    <w:rsid w:val="00B0152E"/>
    <w:pPr>
      <w:spacing w:after="0"/>
      <w:ind w:left="220"/>
      <w:jc w:val="left"/>
    </w:pPr>
    <w:rPr>
      <w:smallCaps/>
      <w:sz w:val="20"/>
      <w:szCs w:val="20"/>
    </w:rPr>
  </w:style>
  <w:style w:type="paragraph" w:styleId="31">
    <w:name w:val="toc 3"/>
    <w:basedOn w:val="a0"/>
    <w:next w:val="a0"/>
    <w:uiPriority w:val="39"/>
    <w:qFormat/>
    <w:rsid w:val="00B0152E"/>
    <w:pPr>
      <w:spacing w:after="0"/>
      <w:ind w:left="440"/>
      <w:jc w:val="left"/>
    </w:pPr>
    <w:rPr>
      <w:i/>
      <w:iCs/>
      <w:sz w:val="20"/>
      <w:szCs w:val="20"/>
    </w:rPr>
  </w:style>
  <w:style w:type="paragraph" w:styleId="40">
    <w:name w:val="toc 4"/>
    <w:basedOn w:val="a0"/>
    <w:next w:val="a0"/>
    <w:uiPriority w:val="39"/>
    <w:qFormat/>
    <w:rsid w:val="00B0152E"/>
    <w:pPr>
      <w:spacing w:after="0"/>
      <w:ind w:left="660"/>
      <w:jc w:val="left"/>
    </w:pPr>
    <w:rPr>
      <w:sz w:val="18"/>
      <w:szCs w:val="18"/>
    </w:rPr>
  </w:style>
  <w:style w:type="paragraph" w:styleId="50">
    <w:name w:val="toc 5"/>
    <w:basedOn w:val="a0"/>
    <w:next w:val="a0"/>
    <w:uiPriority w:val="39"/>
    <w:qFormat/>
    <w:rsid w:val="00B0152E"/>
    <w:pPr>
      <w:spacing w:after="0"/>
      <w:ind w:left="880"/>
      <w:jc w:val="left"/>
    </w:pPr>
    <w:rPr>
      <w:sz w:val="18"/>
      <w:szCs w:val="18"/>
    </w:rPr>
  </w:style>
  <w:style w:type="paragraph" w:styleId="60">
    <w:name w:val="toc 6"/>
    <w:basedOn w:val="a0"/>
    <w:next w:val="a0"/>
    <w:uiPriority w:val="39"/>
    <w:rsid w:val="00B0152E"/>
    <w:pPr>
      <w:spacing w:after="0"/>
      <w:ind w:left="1100"/>
      <w:jc w:val="left"/>
    </w:pPr>
    <w:rPr>
      <w:sz w:val="18"/>
      <w:szCs w:val="18"/>
    </w:rPr>
  </w:style>
  <w:style w:type="paragraph" w:styleId="70">
    <w:name w:val="toc 7"/>
    <w:basedOn w:val="a0"/>
    <w:next w:val="a0"/>
    <w:uiPriority w:val="39"/>
    <w:rsid w:val="00B0152E"/>
    <w:pPr>
      <w:spacing w:after="0"/>
      <w:ind w:left="1320"/>
      <w:jc w:val="left"/>
    </w:pPr>
    <w:rPr>
      <w:sz w:val="18"/>
      <w:szCs w:val="18"/>
    </w:rPr>
  </w:style>
  <w:style w:type="paragraph" w:styleId="80">
    <w:name w:val="toc 8"/>
    <w:basedOn w:val="a0"/>
    <w:next w:val="a0"/>
    <w:uiPriority w:val="39"/>
    <w:rsid w:val="00B0152E"/>
    <w:pPr>
      <w:spacing w:after="0"/>
      <w:ind w:left="1540"/>
      <w:jc w:val="left"/>
    </w:pPr>
    <w:rPr>
      <w:sz w:val="18"/>
      <w:szCs w:val="18"/>
    </w:rPr>
  </w:style>
  <w:style w:type="paragraph" w:styleId="90">
    <w:name w:val="toc 9"/>
    <w:basedOn w:val="a0"/>
    <w:next w:val="a0"/>
    <w:uiPriority w:val="39"/>
    <w:rsid w:val="00B0152E"/>
    <w:pPr>
      <w:spacing w:after="0"/>
      <w:ind w:left="1760"/>
      <w:jc w:val="left"/>
    </w:pPr>
    <w:rPr>
      <w:sz w:val="18"/>
      <w:szCs w:val="18"/>
    </w:rPr>
  </w:style>
  <w:style w:type="paragraph" w:customStyle="1" w:styleId="Style1">
    <w:name w:val="Style1"/>
    <w:basedOn w:val="DocTitle"/>
    <w:rsid w:val="00B0152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B0152E"/>
    <w:rPr>
      <w:rFonts w:ascii="Calibri" w:hAnsi="Calibri" w:cs="Calibri"/>
      <w:lang w:val="el-GR"/>
    </w:rPr>
  </w:style>
  <w:style w:type="paragraph" w:styleId="af7">
    <w:name w:val="endnote text"/>
    <w:basedOn w:val="a0"/>
    <w:link w:val="Char7"/>
    <w:rsid w:val="00B0152E"/>
    <w:rPr>
      <w:rFonts w:cs="Times New Roman"/>
      <w:sz w:val="20"/>
      <w:szCs w:val="20"/>
    </w:rPr>
  </w:style>
  <w:style w:type="character" w:customStyle="1" w:styleId="Char7">
    <w:name w:val="Κείμενο σημείωσης τέλους Char"/>
    <w:link w:val="af7"/>
    <w:locked/>
    <w:rsid w:val="00F1538B"/>
    <w:rPr>
      <w:rFonts w:ascii="Tahoma" w:hAnsi="Tahoma"/>
      <w:lang w:val="en-GB" w:eastAsia="zh-CN"/>
    </w:rPr>
  </w:style>
  <w:style w:type="paragraph" w:customStyle="1" w:styleId="Default">
    <w:name w:val="Default"/>
    <w:rsid w:val="00B0152E"/>
    <w:pPr>
      <w:widowControl w:val="0"/>
      <w:suppressAutoHyphens/>
      <w:spacing w:after="120"/>
      <w:jc w:val="both"/>
    </w:pPr>
    <w:rPr>
      <w:rFonts w:ascii="Cambria" w:hAnsi="Cambria" w:cs="Mangal"/>
      <w:color w:val="000000"/>
      <w:sz w:val="24"/>
      <w:szCs w:val="24"/>
      <w:lang w:eastAsia="zh-CN" w:bidi="hi-IN"/>
    </w:rPr>
  </w:style>
  <w:style w:type="paragraph" w:customStyle="1" w:styleId="af8">
    <w:name w:val="Προμορφοποιημένο κείμενο"/>
    <w:basedOn w:val="a0"/>
    <w:rsid w:val="00B0152E"/>
  </w:style>
  <w:style w:type="paragraph" w:styleId="af9">
    <w:name w:val="Body Text Indent"/>
    <w:basedOn w:val="a0"/>
    <w:link w:val="Char8"/>
    <w:rsid w:val="00B0152E"/>
    <w:pPr>
      <w:ind w:firstLine="1134"/>
    </w:pPr>
    <w:rPr>
      <w:rFonts w:ascii="Arial" w:hAnsi="Arial" w:cs="Arial"/>
    </w:rPr>
  </w:style>
  <w:style w:type="character" w:customStyle="1" w:styleId="Char8">
    <w:name w:val="Σώμα κείμενου με εσοχή Char"/>
    <w:link w:val="af9"/>
    <w:uiPriority w:val="99"/>
    <w:locked/>
    <w:rsid w:val="00545FFF"/>
    <w:rPr>
      <w:rFonts w:ascii="Arial" w:hAnsi="Arial" w:cs="Arial"/>
      <w:sz w:val="22"/>
      <w:szCs w:val="22"/>
      <w:lang w:val="en-GB" w:eastAsia="zh-CN"/>
    </w:rPr>
  </w:style>
  <w:style w:type="paragraph" w:customStyle="1" w:styleId="normalwithoutspacing">
    <w:name w:val="normal_without_spacing"/>
    <w:basedOn w:val="a0"/>
    <w:rsid w:val="00B0152E"/>
    <w:pPr>
      <w:spacing w:after="60"/>
    </w:pPr>
    <w:rPr>
      <w:lang w:val="el-GR"/>
    </w:rPr>
  </w:style>
  <w:style w:type="paragraph" w:customStyle="1" w:styleId="foothanging">
    <w:name w:val="foot_hanging"/>
    <w:basedOn w:val="af6"/>
    <w:rsid w:val="00B0152E"/>
    <w:pPr>
      <w:ind w:left="426" w:hanging="426"/>
    </w:pPr>
    <w:rPr>
      <w:szCs w:val="18"/>
    </w:rPr>
  </w:style>
  <w:style w:type="paragraph" w:customStyle="1" w:styleId="-HTML1">
    <w:name w:val="Προ-διαμορφωμένο HTML1"/>
    <w:basedOn w:val="a0"/>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B0152E"/>
    <w:pPr>
      <w:suppressAutoHyphens/>
      <w:spacing w:after="120" w:line="276" w:lineRule="auto"/>
      <w:jc w:val="both"/>
    </w:pPr>
    <w:rPr>
      <w:rFonts w:ascii="Arial" w:hAnsi="Arial" w:cs="Arial"/>
      <w:color w:val="000000"/>
      <w:sz w:val="22"/>
      <w:szCs w:val="22"/>
      <w:lang w:eastAsia="zh-CN"/>
    </w:rPr>
  </w:style>
  <w:style w:type="paragraph" w:customStyle="1" w:styleId="310">
    <w:name w:val="Σώμα κείμενου με εσοχή 31"/>
    <w:basedOn w:val="a0"/>
    <w:rsid w:val="00B0152E"/>
    <w:pPr>
      <w:suppressAutoHyphens w:val="0"/>
      <w:spacing w:line="312" w:lineRule="auto"/>
      <w:ind w:left="283"/>
    </w:pPr>
    <w:rPr>
      <w:rFonts w:cs="Times New Roman"/>
      <w:sz w:val="16"/>
      <w:szCs w:val="16"/>
    </w:rPr>
  </w:style>
  <w:style w:type="paragraph" w:customStyle="1" w:styleId="1c">
    <w:name w:val="Χωρίς διάστιχο1"/>
    <w:rsid w:val="00B0152E"/>
    <w:pPr>
      <w:suppressAutoHyphens/>
      <w:spacing w:after="120"/>
      <w:jc w:val="both"/>
    </w:pPr>
    <w:rPr>
      <w:rFonts w:ascii="Calibri" w:hAnsi="Calibri" w:cs="Calibri"/>
      <w:sz w:val="22"/>
      <w:szCs w:val="24"/>
      <w:lang w:val="en-GB" w:eastAsia="zh-CN"/>
    </w:rPr>
  </w:style>
  <w:style w:type="paragraph" w:customStyle="1" w:styleId="afa">
    <w:name w:val="Περιεχόμενα πίνακα"/>
    <w:basedOn w:val="a0"/>
    <w:rsid w:val="00B0152E"/>
    <w:pPr>
      <w:suppressLineNumbers/>
    </w:pPr>
  </w:style>
  <w:style w:type="paragraph" w:customStyle="1" w:styleId="afb">
    <w:name w:val="Επικεφαλίδα πίνακα"/>
    <w:basedOn w:val="afa"/>
    <w:rsid w:val="00B0152E"/>
    <w:pPr>
      <w:jc w:val="center"/>
    </w:pPr>
    <w:rPr>
      <w:b/>
      <w:bCs/>
    </w:rPr>
  </w:style>
  <w:style w:type="paragraph" w:customStyle="1" w:styleId="footers">
    <w:name w:val="footers"/>
    <w:basedOn w:val="foothanging"/>
    <w:rsid w:val="00B0152E"/>
  </w:style>
  <w:style w:type="paragraph" w:customStyle="1" w:styleId="Standard">
    <w:name w:val="Standard"/>
    <w:rsid w:val="00B0152E"/>
    <w:pPr>
      <w:widowControl w:val="0"/>
      <w:suppressAutoHyphens/>
      <w:spacing w:after="120"/>
      <w:jc w:val="both"/>
      <w:textAlignment w:val="baseline"/>
    </w:pPr>
    <w:rPr>
      <w:rFonts w:cs="Lucida Sans"/>
      <w:kern w:val="1"/>
      <w:sz w:val="24"/>
      <w:szCs w:val="24"/>
      <w:lang w:eastAsia="zh-CN" w:bidi="hi-IN"/>
    </w:rPr>
  </w:style>
  <w:style w:type="paragraph" w:customStyle="1" w:styleId="Textbody">
    <w:name w:val="Text body"/>
    <w:basedOn w:val="Standard"/>
    <w:rsid w:val="00B0152E"/>
  </w:style>
  <w:style w:type="paragraph" w:customStyle="1" w:styleId="Footnote">
    <w:name w:val="Footnote"/>
    <w:basedOn w:val="Standard"/>
    <w:qFormat/>
    <w:rsid w:val="00B0152E"/>
    <w:pPr>
      <w:suppressLineNumbers/>
      <w:ind w:left="283" w:hanging="283"/>
    </w:pPr>
    <w:rPr>
      <w:sz w:val="20"/>
      <w:szCs w:val="20"/>
    </w:rPr>
  </w:style>
  <w:style w:type="paragraph" w:customStyle="1" w:styleId="311">
    <w:name w:val="Σώμα κείμενου 31"/>
    <w:basedOn w:val="a0"/>
    <w:rsid w:val="00B0152E"/>
    <w:rPr>
      <w:sz w:val="16"/>
      <w:szCs w:val="16"/>
    </w:rPr>
  </w:style>
  <w:style w:type="paragraph" w:customStyle="1" w:styleId="fooot">
    <w:name w:val="fooot"/>
    <w:basedOn w:val="footers"/>
    <w:rsid w:val="00B0152E"/>
  </w:style>
  <w:style w:type="paragraph" w:styleId="afc">
    <w:name w:val="Balloon Text"/>
    <w:basedOn w:val="a0"/>
    <w:link w:val="Char10"/>
    <w:rsid w:val="00B0152E"/>
    <w:pPr>
      <w:spacing w:after="0"/>
    </w:pPr>
    <w:rPr>
      <w:sz w:val="16"/>
      <w:szCs w:val="16"/>
    </w:rPr>
  </w:style>
  <w:style w:type="character" w:customStyle="1" w:styleId="Char10">
    <w:name w:val="Κείμενο πλαισίου Char1"/>
    <w:link w:val="afc"/>
    <w:uiPriority w:val="99"/>
    <w:rsid w:val="00222BA8"/>
    <w:rPr>
      <w:rFonts w:cs="Tahoma"/>
      <w:sz w:val="0"/>
      <w:szCs w:val="0"/>
      <w:lang w:val="en-GB" w:eastAsia="zh-CN"/>
    </w:rPr>
  </w:style>
  <w:style w:type="paragraph" w:customStyle="1" w:styleId="1d">
    <w:name w:val="Κείμενο σχολίου1"/>
    <w:basedOn w:val="a0"/>
    <w:rsid w:val="00B0152E"/>
    <w:rPr>
      <w:sz w:val="20"/>
      <w:szCs w:val="20"/>
    </w:rPr>
  </w:style>
  <w:style w:type="paragraph" w:styleId="afd">
    <w:name w:val="annotation text"/>
    <w:basedOn w:val="a0"/>
    <w:link w:val="Char11"/>
    <w:qFormat/>
    <w:rsid w:val="00D5279B"/>
    <w:rPr>
      <w:sz w:val="20"/>
      <w:szCs w:val="20"/>
    </w:rPr>
  </w:style>
  <w:style w:type="character" w:customStyle="1" w:styleId="Char11">
    <w:name w:val="Κείμενο σχολίου Char1"/>
    <w:link w:val="afd"/>
    <w:uiPriority w:val="99"/>
    <w:qFormat/>
    <w:locked/>
    <w:rsid w:val="00D5279B"/>
    <w:rPr>
      <w:rFonts w:ascii="Calibri" w:hAnsi="Calibri" w:cs="Calibri"/>
      <w:lang w:val="en-GB" w:eastAsia="zh-CN"/>
    </w:rPr>
  </w:style>
  <w:style w:type="paragraph" w:styleId="afe">
    <w:name w:val="annotation subject"/>
    <w:basedOn w:val="1d"/>
    <w:next w:val="1d"/>
    <w:link w:val="Char12"/>
    <w:rsid w:val="00B0152E"/>
    <w:rPr>
      <w:b/>
      <w:bCs/>
    </w:rPr>
  </w:style>
  <w:style w:type="character" w:customStyle="1" w:styleId="Char12">
    <w:name w:val="Θέμα σχολίου Char1"/>
    <w:link w:val="afe"/>
    <w:uiPriority w:val="99"/>
    <w:rsid w:val="00222BA8"/>
    <w:rPr>
      <w:rFonts w:ascii="Tahoma" w:hAnsi="Tahoma" w:cs="Tahoma"/>
      <w:b/>
      <w:bCs/>
      <w:sz w:val="20"/>
      <w:szCs w:val="20"/>
      <w:lang w:val="en-GB" w:eastAsia="zh-CN"/>
    </w:rPr>
  </w:style>
  <w:style w:type="paragraph" w:styleId="-HTML">
    <w:name w:val="HTML Preformatted"/>
    <w:basedOn w:val="a0"/>
    <w:link w:val="-HTMLChar1"/>
    <w:uiPriority w:val="99"/>
    <w:rsid w:val="00B015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character" w:customStyle="1" w:styleId="-HTMLChar1">
    <w:name w:val="Προ-διαμορφωμένο HTML Char1"/>
    <w:link w:val="-HTML"/>
    <w:rsid w:val="00222BA8"/>
    <w:rPr>
      <w:rFonts w:ascii="Courier New" w:hAnsi="Courier New" w:cs="Courier New"/>
      <w:sz w:val="20"/>
      <w:szCs w:val="20"/>
      <w:lang w:val="en-GB" w:eastAsia="zh-CN"/>
    </w:rPr>
  </w:style>
  <w:style w:type="paragraph" w:styleId="aff">
    <w:name w:val="Revision"/>
    <w:rsid w:val="00B0152E"/>
    <w:pPr>
      <w:suppressAutoHyphens/>
      <w:spacing w:after="120"/>
      <w:jc w:val="both"/>
    </w:pPr>
    <w:rPr>
      <w:rFonts w:ascii="Calibri" w:hAnsi="Calibri" w:cs="Calibri"/>
      <w:sz w:val="22"/>
      <w:szCs w:val="24"/>
      <w:lang w:val="en-GB" w:eastAsia="zh-CN"/>
    </w:rPr>
  </w:style>
  <w:style w:type="paragraph" w:customStyle="1" w:styleId="21">
    <w:name w:val="Λίστα με κουκκίδες 21"/>
    <w:basedOn w:val="a0"/>
    <w:rsid w:val="00B0152E"/>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3"/>
    <w:rsid w:val="00B0152E"/>
    <w:pPr>
      <w:tabs>
        <w:tab w:val="right" w:leader="dot" w:pos="7091"/>
      </w:tabs>
      <w:ind w:left="2547"/>
    </w:pPr>
  </w:style>
  <w:style w:type="character" w:styleId="aff0">
    <w:name w:val="annotation reference"/>
    <w:qFormat/>
    <w:rsid w:val="00D5279B"/>
    <w:rPr>
      <w:rFonts w:cs="Times New Roman"/>
      <w:sz w:val="16"/>
      <w:szCs w:val="16"/>
    </w:rPr>
  </w:style>
  <w:style w:type="paragraph" w:customStyle="1" w:styleId="TabletextChar">
    <w:name w:val="Table text Char"/>
    <w:basedOn w:val="a0"/>
    <w:link w:val="TabletextCharChar"/>
    <w:qFormat/>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locked/>
    <w:rsid w:val="0024279E"/>
    <w:rPr>
      <w:rFonts w:ascii="Tahoma" w:hAnsi="Tahoma"/>
      <w:lang w:eastAsia="en-US"/>
    </w:rPr>
  </w:style>
  <w:style w:type="character" w:customStyle="1" w:styleId="Mention1">
    <w:name w:val="Mention1"/>
    <w:uiPriority w:val="99"/>
    <w:semiHidden/>
    <w:rsid w:val="00DF6A64"/>
    <w:rPr>
      <w:rFonts w:cs="Times New Roman"/>
      <w:color w:val="2B579A"/>
      <w:shd w:val="clear" w:color="auto" w:fill="E6E6E6"/>
    </w:rPr>
  </w:style>
  <w:style w:type="paragraph" w:styleId="aff1">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9"/>
    <w:uiPriority w:val="34"/>
    <w:qFormat/>
    <w:rsid w:val="00F908B1"/>
    <w:pPr>
      <w:ind w:left="720"/>
      <w:contextualSpacing/>
    </w:pPr>
    <w:rPr>
      <w:rFonts w:cs="Times New Roman"/>
      <w:szCs w:val="24"/>
    </w:rPr>
  </w:style>
  <w:style w:type="character" w:customStyle="1" w:styleId="32">
    <w:name w:val="Παραπομπή υποσημείωσης3"/>
    <w:rsid w:val="00B65D70"/>
    <w:rPr>
      <w:vertAlign w:val="superscript"/>
    </w:rPr>
  </w:style>
  <w:style w:type="table" w:styleId="aff2">
    <w:name w:val="Table Grid"/>
    <w:basedOn w:val="a2"/>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uiPriority w:val="99"/>
    <w:semiHidden/>
    <w:rsid w:val="00704D1F"/>
    <w:rPr>
      <w:rFonts w:cs="Times New Roman"/>
      <w:color w:val="808080"/>
      <w:shd w:val="clear" w:color="auto" w:fill="E6E6E6"/>
    </w:rPr>
  </w:style>
  <w:style w:type="character" w:customStyle="1" w:styleId="WW-FootnoteReference15">
    <w:name w:val="WW-Footnote Reference15"/>
    <w:rsid w:val="00E536F5"/>
    <w:rPr>
      <w:vertAlign w:val="superscript"/>
    </w:rPr>
  </w:style>
  <w:style w:type="paragraph" w:customStyle="1" w:styleId="Style18">
    <w:name w:val="Style18"/>
    <w:basedOn w:val="a0"/>
    <w:uiPriority w:val="99"/>
    <w:rsid w:val="00DB024C"/>
    <w:pPr>
      <w:widowControl w:val="0"/>
      <w:suppressAutoHyphens w:val="0"/>
      <w:autoSpaceDE w:val="0"/>
      <w:autoSpaceDN w:val="0"/>
      <w:adjustRightInd w:val="0"/>
      <w:spacing w:after="0" w:line="210" w:lineRule="exact"/>
      <w:ind w:firstLine="165"/>
    </w:pPr>
    <w:rPr>
      <w:rFonts w:ascii="Microsoft Sans Serif" w:hAnsi="Microsoft Sans Serif" w:cs="Microsoft Sans Serif"/>
      <w:sz w:val="24"/>
      <w:lang w:val="el-GR" w:eastAsia="el-GR"/>
    </w:rPr>
  </w:style>
  <w:style w:type="character" w:customStyle="1" w:styleId="FontStyle124">
    <w:name w:val="Font Style124"/>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suppressAutoHyphens w:val="0"/>
      <w:autoSpaceDE w:val="0"/>
      <w:autoSpaceDN w:val="0"/>
      <w:adjustRightInd w:val="0"/>
      <w:spacing w:after="0" w:line="210" w:lineRule="exact"/>
      <w:ind w:firstLine="169"/>
    </w:pPr>
    <w:rPr>
      <w:rFonts w:ascii="Microsoft Sans Serif" w:hAnsi="Microsoft Sans Serif" w:cs="Microsoft Sans Serif"/>
      <w:sz w:val="24"/>
      <w:lang w:val="el-GR" w:eastAsia="el-GR"/>
    </w:rPr>
  </w:style>
  <w:style w:type="paragraph" w:customStyle="1" w:styleId="Tabletext">
    <w:name w:val="Table text"/>
    <w:aliases w:val="ta"/>
    <w:basedOn w:val="a0"/>
    <w:link w:val="TabletextChar1"/>
    <w:qFormat/>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1,H1 Char2,Head1 Char1,Heading apps Char1,h1 Char1,BMS Heading 1 Char1,H11 Char1,H12 Char1,H13 Char1,H14 Char1,H15 Char1,H16 Char1,H17 Char1,Outline1 Char1,Level 1 Topic Heading Char1,Header1 Char1,Heading 1-ERI Char1"/>
    <w:link w:val="1"/>
    <w:locked/>
    <w:rsid w:val="00623457"/>
    <w:rPr>
      <w:rFonts w:cs="Arial"/>
      <w:b/>
      <w:bCs/>
      <w:color w:val="333399"/>
      <w:sz w:val="28"/>
      <w:szCs w:val="32"/>
      <w:lang w:val="en-US" w:eastAsia="zh-CN"/>
    </w:rPr>
  </w:style>
  <w:style w:type="character" w:customStyle="1" w:styleId="UnresolvedMention2">
    <w:name w:val="Unresolved Mention2"/>
    <w:uiPriority w:val="99"/>
    <w:semiHidden/>
    <w:rsid w:val="003A109E"/>
    <w:rPr>
      <w:rFonts w:cs="Times New Roman"/>
      <w:color w:val="808080"/>
      <w:shd w:val="clear" w:color="auto" w:fill="E6E6E6"/>
    </w:rPr>
  </w:style>
  <w:style w:type="character" w:styleId="aff3">
    <w:name w:val="Book Title"/>
    <w:uiPriority w:val="33"/>
    <w:qFormat/>
    <w:rsid w:val="005B2CE7"/>
    <w:rPr>
      <w:rFonts w:cs="Times New Roman"/>
      <w:b/>
      <w:bCs/>
      <w:i/>
      <w:iCs/>
      <w:spacing w:val="5"/>
    </w:rPr>
  </w:style>
  <w:style w:type="paragraph" w:styleId="aff4">
    <w:name w:val="Subtitle"/>
    <w:basedOn w:val="a0"/>
    <w:next w:val="a0"/>
    <w:link w:val="Chara"/>
    <w:uiPriority w:val="11"/>
    <w:qFormat/>
    <w:pPr>
      <w:spacing w:after="160"/>
    </w:pPr>
    <w:rPr>
      <w:rFonts w:ascii="Calibri" w:eastAsia="Calibri" w:hAnsi="Calibri" w:cs="Calibri"/>
      <w:color w:val="5A5A5A"/>
    </w:rPr>
  </w:style>
  <w:style w:type="character" w:customStyle="1" w:styleId="Chara">
    <w:name w:val="Υπότιτλος Char"/>
    <w:link w:val="aff4"/>
    <w:uiPriority w:val="11"/>
    <w:locked/>
    <w:rsid w:val="005B2CE7"/>
    <w:rPr>
      <w:rFonts w:ascii="Calibri" w:hAnsi="Calibri" w:cs="Arial"/>
      <w:color w:val="5A5A5A"/>
      <w:spacing w:val="15"/>
      <w:sz w:val="22"/>
      <w:szCs w:val="22"/>
      <w:lang w:val="en-GB" w:eastAsia="zh-CN"/>
    </w:rPr>
  </w:style>
  <w:style w:type="paragraph" w:styleId="aff5">
    <w:name w:val="Intense Quote"/>
    <w:basedOn w:val="a0"/>
    <w:next w:val="a0"/>
    <w:link w:val="Charb"/>
    <w:uiPriority w:val="30"/>
    <w:qFormat/>
    <w:rsid w:val="005B2CE7"/>
    <w:pPr>
      <w:pBdr>
        <w:top w:val="single" w:sz="4" w:space="10" w:color="5B9BD5"/>
        <w:bottom w:val="single" w:sz="4" w:space="10" w:color="5B9BD5"/>
      </w:pBdr>
      <w:spacing w:before="360" w:after="360"/>
      <w:ind w:left="864" w:right="864"/>
      <w:jc w:val="center"/>
    </w:pPr>
    <w:rPr>
      <w:i/>
      <w:iCs/>
      <w:color w:val="5B9BD5"/>
    </w:rPr>
  </w:style>
  <w:style w:type="character" w:customStyle="1" w:styleId="Charb">
    <w:name w:val="Έντονο απόσπ. Char"/>
    <w:link w:val="aff5"/>
    <w:uiPriority w:val="30"/>
    <w:locked/>
    <w:rsid w:val="005B2CE7"/>
    <w:rPr>
      <w:rFonts w:ascii="Calibri" w:hAnsi="Calibri" w:cs="Calibri"/>
      <w:i/>
      <w:iCs/>
      <w:color w:val="5B9BD5"/>
      <w:sz w:val="24"/>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link w:val="firstpage"/>
    <w:semiHidden/>
    <w:locked/>
    <w:rsid w:val="00405F8E"/>
    <w:rPr>
      <w:rFonts w:ascii="Tahoma" w:hAnsi="Tahoma" w:cs="Times New Roman"/>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uiPriority w:val="99"/>
    <w:semiHidden/>
    <w:rsid w:val="00D4164C"/>
    <w:rPr>
      <w:rFonts w:cs="Times New Roman"/>
      <w:color w:val="808080"/>
      <w:shd w:val="clear" w:color="auto" w:fill="E6E6E6"/>
    </w:rPr>
  </w:style>
  <w:style w:type="character" w:customStyle="1" w:styleId="Char9">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1"/>
    <w:uiPriority w:val="34"/>
    <w:qFormat/>
    <w:locked/>
    <w:rsid w:val="00F908B1"/>
    <w:rPr>
      <w:rFonts w:cs="Times New Roman"/>
      <w:sz w:val="22"/>
      <w:szCs w:val="24"/>
      <w:lang w:val="en-GB" w:eastAsia="zh-CN"/>
    </w:rPr>
  </w:style>
  <w:style w:type="character" w:customStyle="1" w:styleId="ListParagraphChar1">
    <w:name w:val="List Paragraph Char1"/>
    <w:uiPriority w:val="34"/>
    <w:locked/>
    <w:rsid w:val="00043F27"/>
    <w:rPr>
      <w:rFonts w:ascii="Calibri" w:hAnsi="Calibri"/>
      <w:sz w:val="24"/>
      <w:lang w:val="en-GB" w:eastAsia="zh-CN"/>
    </w:rPr>
  </w:style>
  <w:style w:type="character" w:customStyle="1" w:styleId="Hyperlink13">
    <w:name w:val="Hyperlink.13"/>
    <w:rsid w:val="00E0686B"/>
    <w:rPr>
      <w:lang w:val="en-US"/>
    </w:rPr>
  </w:style>
  <w:style w:type="paragraph" w:styleId="Web">
    <w:name w:val="Normal (Web)"/>
    <w:basedOn w:val="a0"/>
    <w:uiPriority w:val="99"/>
    <w:semiHidden/>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uiPriority w:val="99"/>
    <w:semiHidden/>
    <w:rsid w:val="007662F0"/>
    <w:rPr>
      <w:rFonts w:cs="Times New Roman"/>
      <w:color w:val="605E5C"/>
      <w:shd w:val="clear" w:color="auto" w:fill="E1DFDD"/>
    </w:rPr>
  </w:style>
  <w:style w:type="character" w:customStyle="1" w:styleId="1e">
    <w:name w:val="Ανεπίλυτη αναφορά1"/>
    <w:uiPriority w:val="99"/>
    <w:semiHidden/>
    <w:rsid w:val="00545FFF"/>
    <w:rPr>
      <w:rFonts w:cs="Times New Roman"/>
      <w:color w:val="808080"/>
      <w:shd w:val="clear" w:color="auto" w:fill="E6E6E6"/>
    </w:rPr>
  </w:style>
  <w:style w:type="paragraph" w:styleId="aff6">
    <w:name w:val="TOC Heading"/>
    <w:basedOn w:val="1"/>
    <w:next w:val="a0"/>
    <w:uiPriority w:val="39"/>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Calibri Light" w:hAnsi="Calibri Light" w:cs="Times New Roman"/>
      <w:b w:val="0"/>
      <w:bCs w:val="0"/>
      <w:color w:val="2E74B5"/>
      <w:sz w:val="32"/>
      <w:lang w:val="el-GR" w:eastAsia="el-GR"/>
    </w:rPr>
  </w:style>
  <w:style w:type="paragraph" w:customStyle="1" w:styleId="A-lvl3">
    <w:name w:val="A-lvl3"/>
    <w:basedOn w:val="3"/>
    <w:uiPriority w:val="99"/>
    <w:rsid w:val="00166D78"/>
    <w:pPr>
      <w:keepLines/>
      <w:numPr>
        <w:numId w:val="8"/>
      </w:numPr>
      <w:tabs>
        <w:tab w:val="left" w:pos="851"/>
      </w:tabs>
      <w:suppressAutoHyphens w:val="0"/>
      <w:spacing w:before="360" w:after="120" w:line="276" w:lineRule="auto"/>
      <w:jc w:val="left"/>
    </w:pPr>
    <w:rPr>
      <w:rFonts w:ascii="Verdana" w:hAnsi="Verdana"/>
      <w:bCs w:val="0"/>
      <w:color w:val="00000A"/>
      <w:sz w:val="24"/>
      <w:szCs w:val="24"/>
      <w:lang w:eastAsia="en-US"/>
    </w:rPr>
  </w:style>
  <w:style w:type="paragraph" w:customStyle="1" w:styleId="A-lvl4">
    <w:name w:val="A-lvl4"/>
    <w:basedOn w:val="4"/>
    <w:uiPriority w:val="99"/>
    <w:rsid w:val="00166D78"/>
    <w:pPr>
      <w:keepLines/>
      <w:numPr>
        <w:numId w:val="7"/>
      </w:numPr>
      <w:tabs>
        <w:tab w:val="left" w:pos="1134"/>
      </w:tabs>
      <w:suppressAutoHyphens w:val="0"/>
      <w:spacing w:after="120" w:line="276" w:lineRule="auto"/>
      <w:jc w:val="left"/>
    </w:pPr>
    <w:rPr>
      <w:rFonts w:ascii="Verdana" w:hAnsi="Verdana"/>
      <w:bCs/>
      <w:iCs/>
      <w:color w:val="000000"/>
      <w:w w:val="108"/>
      <w:szCs w:val="18"/>
      <w:shd w:val="clear" w:color="auto" w:fill="FFFFFF"/>
      <w:lang w:eastAsia="en-US"/>
    </w:rPr>
  </w:style>
  <w:style w:type="paragraph" w:customStyle="1" w:styleId="1Parartima3">
    <w:name w:val="1. Parartima3"/>
    <w:basedOn w:val="a0"/>
    <w:uiPriority w:val="99"/>
    <w:rsid w:val="00970511"/>
    <w:pPr>
      <w:keepNext/>
      <w:keepLines/>
      <w:numPr>
        <w:numId w:val="9"/>
      </w:numPr>
      <w:tabs>
        <w:tab w:val="left" w:pos="851"/>
      </w:tabs>
      <w:suppressAutoHyphens w:val="0"/>
      <w:spacing w:before="240" w:line="276" w:lineRule="auto"/>
      <w:jc w:val="left"/>
      <w:outlineLvl w:val="0"/>
    </w:pPr>
    <w:rPr>
      <w:rFonts w:ascii="Verdana" w:hAnsi="Verdana" w:cs="Times New Roman"/>
      <w:b/>
      <w:color w:val="00000A"/>
      <w:sz w:val="28"/>
      <w:szCs w:val="32"/>
      <w:lang w:val="el-GR" w:eastAsia="en-US"/>
    </w:rPr>
  </w:style>
  <w:style w:type="paragraph" w:customStyle="1" w:styleId="11PARART1">
    <w:name w:val="1.1. PARART1"/>
    <w:basedOn w:val="a0"/>
    <w:uiPriority w:val="99"/>
    <w:rsid w:val="00B62A16"/>
    <w:pPr>
      <w:keepNext/>
      <w:keepLines/>
      <w:numPr>
        <w:numId w:val="10"/>
      </w:numPr>
      <w:tabs>
        <w:tab w:val="left" w:pos="567"/>
      </w:tabs>
      <w:suppressAutoHyphens w:val="0"/>
      <w:spacing w:before="480" w:after="240" w:line="276" w:lineRule="auto"/>
      <w:jc w:val="left"/>
      <w:outlineLvl w:val="1"/>
    </w:pPr>
    <w:rPr>
      <w:rFonts w:ascii="Verdana" w:hAnsi="Verdana" w:cs="Times New Roman"/>
      <w:b/>
      <w:color w:val="00000A"/>
      <w:sz w:val="26"/>
      <w:szCs w:val="26"/>
      <w:lang w:val="el-GR" w:eastAsia="en-US"/>
    </w:rPr>
  </w:style>
  <w:style w:type="character" w:customStyle="1" w:styleId="101">
    <w:name w:val="Ανεπίλυτη αναφορά10"/>
    <w:uiPriority w:val="99"/>
    <w:semiHidden/>
    <w:rsid w:val="00545FFF"/>
    <w:rPr>
      <w:rFonts w:cs="Times New Roman"/>
      <w:color w:val="808080"/>
      <w:shd w:val="clear" w:color="auto" w:fill="E6E6E6"/>
    </w:rPr>
  </w:style>
  <w:style w:type="paragraph" w:styleId="a">
    <w:name w:val="List Number"/>
    <w:basedOn w:val="a0"/>
    <w:uiPriority w:val="99"/>
    <w:rsid w:val="00545FFF"/>
    <w:pPr>
      <w:numPr>
        <w:numId w:val="13"/>
      </w:numPr>
      <w:contextualSpacing/>
    </w:pPr>
    <w:rPr>
      <w:rFonts w:cs="Calibri"/>
      <w:szCs w:val="24"/>
    </w:rPr>
  </w:style>
  <w:style w:type="paragraph" w:customStyle="1" w:styleId="ListBullet21">
    <w:name w:val="List Bullet 21"/>
    <w:basedOn w:val="a0"/>
    <w:uiPriority w:val="99"/>
    <w:rsid w:val="00545FFF"/>
    <w:pPr>
      <w:tabs>
        <w:tab w:val="num" w:pos="643"/>
      </w:tabs>
      <w:suppressAutoHyphens w:val="0"/>
      <w:spacing w:after="0" w:line="360" w:lineRule="auto"/>
      <w:ind w:left="643" w:hanging="360"/>
    </w:pPr>
    <w:rPr>
      <w:rFonts w:ascii="Trebuchet MS" w:hAnsi="Trebuchet MS" w:cs="Times New Roman"/>
      <w:szCs w:val="20"/>
      <w:lang w:val="en-US"/>
    </w:rPr>
  </w:style>
  <w:style w:type="paragraph" w:customStyle="1" w:styleId="StyleJustified">
    <w:name w:val="Style Justified"/>
    <w:basedOn w:val="a0"/>
    <w:link w:val="StyleJustifiedChar"/>
    <w:rsid w:val="00545FFF"/>
    <w:pPr>
      <w:suppressAutoHyphens w:val="0"/>
    </w:pPr>
    <w:rPr>
      <w:rFonts w:cs="Times New Roman"/>
      <w:szCs w:val="20"/>
      <w:lang w:val="el-GR" w:eastAsia="en-US"/>
    </w:rPr>
  </w:style>
  <w:style w:type="character" w:customStyle="1" w:styleId="StyleJustifiedChar">
    <w:name w:val="Style Justified Char"/>
    <w:link w:val="StyleJustified"/>
    <w:locked/>
    <w:rsid w:val="00545FFF"/>
    <w:rPr>
      <w:rFonts w:ascii="Tahoma" w:hAnsi="Tahoma"/>
      <w:sz w:val="22"/>
      <w:lang w:eastAsia="en-US"/>
    </w:rPr>
  </w:style>
  <w:style w:type="paragraph" w:customStyle="1" w:styleId="O-Bullet1">
    <w:name w:val="!O-Bullet1"/>
    <w:basedOn w:val="a0"/>
    <w:uiPriority w:val="99"/>
    <w:rsid w:val="00545FFF"/>
    <w:pPr>
      <w:tabs>
        <w:tab w:val="num" w:pos="1080"/>
      </w:tabs>
      <w:suppressAutoHyphens w:val="0"/>
      <w:spacing w:line="320" w:lineRule="atLeast"/>
      <w:ind w:left="1080" w:hanging="864"/>
    </w:pPr>
    <w:rPr>
      <w:rFonts w:cs="Times New Roman"/>
      <w:szCs w:val="24"/>
      <w:lang w:eastAsia="en-US"/>
    </w:rPr>
  </w:style>
  <w:style w:type="paragraph" w:customStyle="1" w:styleId="Bullet4">
    <w:name w:val="Bullet4"/>
    <w:basedOn w:val="a0"/>
    <w:rsid w:val="00545FFF"/>
    <w:pPr>
      <w:tabs>
        <w:tab w:val="num" w:pos="360"/>
        <w:tab w:val="num" w:pos="567"/>
      </w:tabs>
      <w:suppressAutoHyphens w:val="0"/>
      <w:ind w:left="567" w:hanging="567"/>
    </w:pPr>
    <w:rPr>
      <w:rFonts w:cs="Times New Roman"/>
      <w:szCs w:val="20"/>
      <w:lang w:val="el-GR" w:eastAsia="en-US"/>
    </w:rPr>
  </w:style>
  <w:style w:type="paragraph" w:customStyle="1" w:styleId="Par3">
    <w:name w:val="Par3"/>
    <w:basedOn w:val="3"/>
    <w:link w:val="Par3Char"/>
    <w:uiPriority w:val="99"/>
    <w:rsid w:val="00545FFF"/>
    <w:pPr>
      <w:keepLines/>
      <w:numPr>
        <w:ilvl w:val="0"/>
        <w:numId w:val="0"/>
      </w:numPr>
      <w:tabs>
        <w:tab w:val="left" w:pos="851"/>
      </w:tabs>
      <w:suppressAutoHyphens w:val="0"/>
      <w:spacing w:before="360" w:after="120" w:line="276" w:lineRule="auto"/>
      <w:ind w:firstLine="1418"/>
      <w:jc w:val="left"/>
    </w:pPr>
    <w:rPr>
      <w:rFonts w:ascii="Verdana" w:hAnsi="Verdana"/>
      <w:bCs w:val="0"/>
      <w:color w:val="00000A"/>
      <w:sz w:val="24"/>
      <w:szCs w:val="24"/>
      <w:lang w:eastAsia="en-US"/>
    </w:rPr>
  </w:style>
  <w:style w:type="character" w:customStyle="1" w:styleId="Par3Char">
    <w:name w:val="Par3 Char"/>
    <w:link w:val="Par3"/>
    <w:uiPriority w:val="99"/>
    <w:locked/>
    <w:rsid w:val="00545FFF"/>
    <w:rPr>
      <w:rFonts w:ascii="Verdana" w:hAnsi="Verdana" w:cs="Times New Roman"/>
      <w:b/>
      <w:color w:val="00000A"/>
      <w:sz w:val="24"/>
      <w:szCs w:val="24"/>
      <w:lang w:eastAsia="en-US"/>
    </w:rPr>
  </w:style>
  <w:style w:type="character" w:customStyle="1" w:styleId="2Char">
    <w:name w:val="Επικεφαλίδα 2 Char"/>
    <w:aliases w:val="2 Char1,Header 2 Char1,h2 Char1,Heading Bug Char1,H2 Char1,Sub-Head1 Char1,Heading 2- no# Char1,H21 Char1,H22 Char1,H23 Char1,H2Normal Char1,Numbered indent 2 Char1,ni2 Char1,numbered indent 2 Char1,Hanging 2 Indent Char1,headi Char1"/>
    <w:link w:val="20"/>
    <w:locked/>
    <w:rsid w:val="00036A1E"/>
    <w:rPr>
      <w:b/>
      <w:color w:val="002060"/>
      <w:sz w:val="22"/>
      <w:szCs w:val="22"/>
      <w:lang w:eastAsia="zh-CN"/>
    </w:rPr>
  </w:style>
  <w:style w:type="character" w:customStyle="1" w:styleId="3Char">
    <w:name w:val="Επικεφαλίδα 3 Char"/>
    <w:aliases w:val="H3 Char1,Template Heading 3 Char,Level 1 - 1 Char,h3 Char1,H31 Char,H32 Char,H311 Char,h31 Char1,H33 Char,H312 Char,h32 Char1,H321 Char,H3111 Char,h311 Char,H34 Char,H313 Char,h33 Char,H35 Char,H314 Char,h34 Char,H36 Char,H315 Char"/>
    <w:link w:val="3"/>
    <w:uiPriority w:val="9"/>
    <w:locked/>
    <w:rsid w:val="001F42E5"/>
    <w:rPr>
      <w:b/>
      <w:bCs/>
      <w:sz w:val="22"/>
      <w:szCs w:val="26"/>
      <w:lang w:eastAsia="zh-CN"/>
    </w:rPr>
  </w:style>
  <w:style w:type="character" w:customStyle="1" w:styleId="4Char">
    <w:name w:val="Επικεφαλίδα 4 Char"/>
    <w:aliases w:val="H4 Char,Template Heading 4 Char,Level 2 - a Char,επι Char,h4 Char,dash Char,d Char,4 dash Char,Dash Char,THIRD Char,Sub-Minor Char,( i ) Char,op Char,Map Title Char,Exhibit Char,l4 Char,heading Char,heading 4 Char,H41 Char"/>
    <w:link w:val="4"/>
    <w:locked/>
    <w:rsid w:val="009F2CD5"/>
    <w:rPr>
      <w:rFonts w:eastAsia="SimSun"/>
      <w:b/>
      <w:sz w:val="22"/>
      <w:szCs w:val="22"/>
      <w:lang w:eastAsia="zh-CN"/>
    </w:rPr>
  </w:style>
  <w:style w:type="character" w:customStyle="1" w:styleId="5Char">
    <w:name w:val="Επικεφαλίδα 5 Char"/>
    <w:aliases w:val="H5 Char1,H51 Char1,h5 Char1,H52 Char1,H511 Char1,H53 Char1,H512 Char1,H521 Char1,H5111 Char1,H54 Char1,H513 Char1,H55 Char1,H514 Char1,H56 Char1,H515 Char1,H522 Char1,H5112 Char1,H531 Char1,H5121 Char1,H541 Char1,H5131 Char1,H57 Char1"/>
    <w:link w:val="5"/>
    <w:locked/>
    <w:rsid w:val="00545FFF"/>
    <w:rPr>
      <w:rFonts w:cs="Lucida Sans"/>
      <w:b/>
      <w:sz w:val="22"/>
      <w:lang w:val="en-US" w:eastAsia="zh-CN"/>
    </w:rPr>
  </w:style>
  <w:style w:type="character" w:customStyle="1" w:styleId="InternetLink">
    <w:name w:val="Internet Link"/>
    <w:uiPriority w:val="99"/>
    <w:rsid w:val="00545FFF"/>
    <w:rPr>
      <w:rFonts w:cs="Times New Roman"/>
      <w:color w:val="0066CC"/>
      <w:u w:val="single"/>
    </w:rPr>
  </w:style>
  <w:style w:type="character" w:customStyle="1" w:styleId="TitleChar">
    <w:name w:val="Title Char"/>
    <w:uiPriority w:val="10"/>
    <w:locked/>
    <w:rsid w:val="00545FFF"/>
    <w:rPr>
      <w:rFonts w:ascii="Verdana" w:hAnsi="Verdana" w:cs="Times New Roman"/>
      <w:b/>
      <w:spacing w:val="-10"/>
      <w:kern w:val="2"/>
      <w:sz w:val="56"/>
      <w:szCs w:val="56"/>
    </w:rPr>
  </w:style>
  <w:style w:type="character" w:customStyle="1" w:styleId="Bodytext7">
    <w:name w:val="Body text (7)_"/>
    <w:uiPriority w:val="99"/>
    <w:rsid w:val="00545FFF"/>
    <w:rPr>
      <w:rFonts w:ascii="Segoe UI" w:hAnsi="Segoe UI" w:cs="Segoe UI"/>
      <w:spacing w:val="2"/>
      <w:sz w:val="19"/>
      <w:szCs w:val="19"/>
      <w:shd w:val="clear" w:color="auto" w:fill="FFFFFF"/>
    </w:rPr>
  </w:style>
  <w:style w:type="character" w:customStyle="1" w:styleId="BodytextSpacing0pt3">
    <w:name w:val="Body text + Spacing 0 pt3"/>
    <w:uiPriority w:val="99"/>
    <w:rsid w:val="00545FFF"/>
    <w:rPr>
      <w:rFonts w:ascii="Arial" w:hAnsi="Arial" w:cs="Arial"/>
      <w:spacing w:val="1"/>
      <w:sz w:val="22"/>
      <w:szCs w:val="22"/>
      <w:lang w:val="en-GB" w:eastAsia="zh-CN"/>
    </w:rPr>
  </w:style>
  <w:style w:type="character" w:customStyle="1" w:styleId="Bodytext74">
    <w:name w:val="Body text + 74"/>
    <w:uiPriority w:val="99"/>
    <w:rsid w:val="00545FFF"/>
    <w:rPr>
      <w:rFonts w:ascii="Arial" w:hAnsi="Arial" w:cs="Arial"/>
      <w:spacing w:val="8"/>
      <w:sz w:val="15"/>
      <w:szCs w:val="15"/>
      <w:lang w:val="en-GB" w:eastAsia="zh-CN"/>
    </w:rPr>
  </w:style>
  <w:style w:type="character" w:customStyle="1" w:styleId="Bodytext70">
    <w:name w:val="Body text (7)"/>
    <w:uiPriority w:val="99"/>
    <w:rsid w:val="00545FFF"/>
    <w:rPr>
      <w:rFonts w:ascii="Segoe UI" w:hAnsi="Segoe UI" w:cs="Segoe UI"/>
      <w:spacing w:val="2"/>
      <w:sz w:val="19"/>
      <w:szCs w:val="19"/>
      <w:shd w:val="clear" w:color="auto" w:fill="FFFFFF"/>
    </w:rPr>
  </w:style>
  <w:style w:type="character" w:customStyle="1" w:styleId="Bodytext2">
    <w:name w:val="Body text (2)_"/>
    <w:link w:val="Bodytext20"/>
    <w:uiPriority w:val="99"/>
    <w:locked/>
    <w:rsid w:val="00545FFF"/>
    <w:rPr>
      <w:rFonts w:ascii="Segoe UI" w:hAnsi="Segoe UI" w:cs="Segoe UI"/>
      <w:spacing w:val="1"/>
      <w:sz w:val="16"/>
      <w:szCs w:val="16"/>
      <w:shd w:val="clear" w:color="auto" w:fill="FFFFFF"/>
    </w:rPr>
  </w:style>
  <w:style w:type="character" w:customStyle="1" w:styleId="Bodytext273">
    <w:name w:val="Body text (2) + 73"/>
    <w:uiPriority w:val="99"/>
    <w:rsid w:val="00545FFF"/>
    <w:rPr>
      <w:rFonts w:ascii="Segoe UI" w:hAnsi="Segoe UI" w:cs="Segoe UI"/>
      <w:spacing w:val="8"/>
      <w:sz w:val="15"/>
      <w:szCs w:val="15"/>
      <w:shd w:val="clear" w:color="auto" w:fill="FFFFFF"/>
    </w:rPr>
  </w:style>
  <w:style w:type="character" w:customStyle="1" w:styleId="BodytextCalibri1">
    <w:name w:val="Body text + Calibri1"/>
    <w:uiPriority w:val="99"/>
    <w:rsid w:val="00545FFF"/>
    <w:rPr>
      <w:rFonts w:ascii="Calibri" w:hAnsi="Calibri" w:cs="Calibri"/>
      <w:spacing w:val="3"/>
      <w:sz w:val="22"/>
      <w:szCs w:val="22"/>
      <w:lang w:val="en-GB" w:eastAsia="zh-CN"/>
    </w:rPr>
  </w:style>
  <w:style w:type="character" w:customStyle="1" w:styleId="Bodytext8">
    <w:name w:val="Body text + 8"/>
    <w:uiPriority w:val="99"/>
    <w:rsid w:val="00545FFF"/>
    <w:rPr>
      <w:rFonts w:ascii="Arial" w:hAnsi="Arial" w:cs="Arial"/>
      <w:spacing w:val="4"/>
      <w:sz w:val="17"/>
      <w:szCs w:val="17"/>
      <w:lang w:val="en-GB" w:eastAsia="zh-CN"/>
    </w:rPr>
  </w:style>
  <w:style w:type="character" w:customStyle="1" w:styleId="Bodytext27">
    <w:name w:val="Body text (2) + 7"/>
    <w:uiPriority w:val="99"/>
    <w:rsid w:val="00545FFF"/>
    <w:rPr>
      <w:rFonts w:ascii="Segoe UI" w:hAnsi="Segoe UI" w:cs="Segoe UI"/>
      <w:spacing w:val="8"/>
      <w:sz w:val="15"/>
      <w:szCs w:val="15"/>
      <w:shd w:val="clear" w:color="auto" w:fill="FFFFFF"/>
    </w:rPr>
  </w:style>
  <w:style w:type="character" w:customStyle="1" w:styleId="BodytextSpacing0pt">
    <w:name w:val="Body text + Spacing 0 pt"/>
    <w:uiPriority w:val="99"/>
    <w:rsid w:val="00545FFF"/>
    <w:rPr>
      <w:rFonts w:ascii="Arial" w:hAnsi="Arial" w:cs="Arial"/>
      <w:spacing w:val="1"/>
      <w:sz w:val="22"/>
      <w:szCs w:val="22"/>
      <w:lang w:val="en-GB" w:eastAsia="zh-CN"/>
    </w:rPr>
  </w:style>
  <w:style w:type="character" w:customStyle="1" w:styleId="2Char1">
    <w:name w:val="Σώμα κείμενου 2 Char1"/>
    <w:link w:val="28"/>
    <w:uiPriority w:val="99"/>
    <w:semiHidden/>
    <w:locked/>
    <w:rsid w:val="00545FFF"/>
    <w:rPr>
      <w:rFonts w:ascii="Verdana" w:eastAsia="Arial Unicode MS" w:hAnsi="Verdana" w:cs="Times New Roman"/>
      <w:sz w:val="18"/>
      <w:szCs w:val="18"/>
    </w:rPr>
  </w:style>
  <w:style w:type="character" w:customStyle="1" w:styleId="aff7">
    <w:name w:val="Σώμα κειμένου_"/>
    <w:uiPriority w:val="99"/>
    <w:rsid w:val="00545FFF"/>
    <w:rPr>
      <w:rFonts w:ascii="Times New Roman" w:hAnsi="Times New Roman" w:cs="Times New Roman"/>
      <w:spacing w:val="1"/>
      <w:sz w:val="20"/>
      <w:szCs w:val="20"/>
      <w:shd w:val="clear" w:color="auto" w:fill="FFFFFF"/>
    </w:rPr>
  </w:style>
  <w:style w:type="character" w:customStyle="1" w:styleId="91">
    <w:name w:val="Σώμα κειμένου + 9 στ."/>
    <w:aliases w:val="Διάστιχο 0 στ."/>
    <w:uiPriority w:val="99"/>
    <w:rsid w:val="00545FFF"/>
    <w:rPr>
      <w:rFonts w:ascii="Times New Roman" w:hAnsi="Times New Roman" w:cs="Times New Roman"/>
      <w:color w:val="000000"/>
      <w:spacing w:val="2"/>
      <w:w w:val="100"/>
      <w:sz w:val="18"/>
      <w:szCs w:val="18"/>
      <w:shd w:val="clear" w:color="auto" w:fill="FFFFFF"/>
      <w:lang w:val="el-GR"/>
    </w:rPr>
  </w:style>
  <w:style w:type="character" w:customStyle="1" w:styleId="92">
    <w:name w:val="Σώμα κειμένου + 9 στ.2"/>
    <w:aliases w:val="Έντονη γραφή"/>
    <w:uiPriority w:val="99"/>
    <w:rsid w:val="00545FFF"/>
    <w:rPr>
      <w:rFonts w:ascii="Times New Roman" w:hAnsi="Times New Roman" w:cs="Times New Roman"/>
      <w:color w:val="000000"/>
      <w:spacing w:val="1"/>
      <w:w w:val="100"/>
      <w:sz w:val="18"/>
      <w:szCs w:val="18"/>
      <w:shd w:val="clear" w:color="auto" w:fill="FFFFFF"/>
      <w:lang w:val="el-GR"/>
    </w:rPr>
  </w:style>
  <w:style w:type="character" w:customStyle="1" w:styleId="71">
    <w:name w:val="Σώμα κειμένου + 7 στ."/>
    <w:aliases w:val="Έντονη γραφή1,Διάστιχο 0 στ.2"/>
    <w:uiPriority w:val="99"/>
    <w:rsid w:val="00545FFF"/>
    <w:rPr>
      <w:rFonts w:ascii="Times New Roman" w:hAnsi="Times New Roman" w:cs="Times New Roman"/>
      <w:color w:val="000000"/>
      <w:spacing w:val="2"/>
      <w:w w:val="100"/>
      <w:sz w:val="14"/>
      <w:szCs w:val="14"/>
      <w:shd w:val="clear" w:color="auto" w:fill="FFFFFF"/>
      <w:lang w:val="el-GR"/>
    </w:rPr>
  </w:style>
  <w:style w:type="character" w:customStyle="1" w:styleId="910">
    <w:name w:val="Σώμα κειμένου + 9 στ.1"/>
    <w:aliases w:val="Μικρά κεφαλαία,Διάστιχο 0 στ.1"/>
    <w:uiPriority w:val="99"/>
    <w:rsid w:val="00545FFF"/>
    <w:rPr>
      <w:rFonts w:ascii="Times New Roman" w:hAnsi="Times New Roman" w:cs="Times New Roman"/>
      <w:smallCaps/>
      <w:color w:val="000000"/>
      <w:spacing w:val="2"/>
      <w:w w:val="100"/>
      <w:sz w:val="18"/>
      <w:szCs w:val="18"/>
      <w:shd w:val="clear" w:color="auto" w:fill="FFFFFF"/>
      <w:lang w:val="el-GR"/>
    </w:rPr>
  </w:style>
  <w:style w:type="character" w:customStyle="1" w:styleId="Char13">
    <w:name w:val="Κείμενο υποσημείωσης Char1"/>
    <w:uiPriority w:val="99"/>
    <w:rsid w:val="00545FFF"/>
    <w:rPr>
      <w:rFonts w:eastAsia="Times New Roman" w:cs="Times New Roman"/>
      <w:color w:val="5A5A5A"/>
      <w:spacing w:val="15"/>
    </w:rPr>
  </w:style>
  <w:style w:type="character" w:customStyle="1" w:styleId="FootnoteCharacters">
    <w:name w:val="Footnote Characters"/>
    <w:rsid w:val="00545FFF"/>
    <w:rPr>
      <w:rFonts w:cs="Times New Roman"/>
      <w:vertAlign w:val="superscript"/>
    </w:rPr>
  </w:style>
  <w:style w:type="character" w:customStyle="1" w:styleId="FootnoteAnchor">
    <w:name w:val="Footnote Anchor"/>
    <w:uiPriority w:val="99"/>
    <w:rsid w:val="00545FFF"/>
    <w:rPr>
      <w:vertAlign w:val="superscript"/>
    </w:rPr>
  </w:style>
  <w:style w:type="paragraph" w:customStyle="1" w:styleId="1f">
    <w:name w:val="Στυλ1"/>
    <w:basedOn w:val="4"/>
    <w:link w:val="1Char0"/>
    <w:rsid w:val="00223D5F"/>
    <w:pPr>
      <w:tabs>
        <w:tab w:val="clear" w:pos="709"/>
        <w:tab w:val="left" w:pos="1134"/>
      </w:tabs>
      <w:spacing w:after="60" w:line="276" w:lineRule="auto"/>
      <w:ind w:left="0" w:firstLine="0"/>
    </w:pPr>
    <w:rPr>
      <w:bCs/>
      <w:lang w:val="en-GB"/>
    </w:rPr>
  </w:style>
  <w:style w:type="character" w:customStyle="1" w:styleId="2Char0">
    <w:name w:val="Σώμα κείμενου 2 Char"/>
    <w:uiPriority w:val="99"/>
    <w:semiHidden/>
    <w:rsid w:val="00545FFF"/>
    <w:rPr>
      <w:rFonts w:ascii="Verdana" w:eastAsia="Arial Unicode MS" w:hAnsi="Verdana" w:cs="Times New Roman"/>
      <w:sz w:val="18"/>
      <w:szCs w:val="18"/>
    </w:rPr>
  </w:style>
  <w:style w:type="character" w:customStyle="1" w:styleId="ListLabel1">
    <w:name w:val="ListLabel 1"/>
    <w:uiPriority w:val="99"/>
    <w:rsid w:val="00545FFF"/>
    <w:rPr>
      <w:b/>
      <w:color w:val="000000"/>
      <w:spacing w:val="0"/>
      <w:kern w:val="0"/>
      <w:position w:val="0"/>
      <w:sz w:val="20"/>
      <w:u w:val="none"/>
      <w:effect w:val="none"/>
      <w:vertAlign w:val="baseline"/>
      <w:em w:val="none"/>
    </w:rPr>
  </w:style>
  <w:style w:type="character" w:customStyle="1" w:styleId="ListLabel2">
    <w:name w:val="ListLabel 2"/>
    <w:uiPriority w:val="99"/>
    <w:rsid w:val="00545FFF"/>
    <w:rPr>
      <w:b/>
      <w:color w:val="000000"/>
      <w:spacing w:val="0"/>
      <w:kern w:val="0"/>
      <w:position w:val="0"/>
      <w:sz w:val="20"/>
      <w:u w:val="none"/>
      <w:effect w:val="none"/>
      <w:vertAlign w:val="baseline"/>
      <w:em w:val="none"/>
    </w:rPr>
  </w:style>
  <w:style w:type="character" w:customStyle="1" w:styleId="ListLabel3">
    <w:name w:val="ListLabel 3"/>
    <w:uiPriority w:val="99"/>
    <w:rsid w:val="00545FFF"/>
    <w:rPr>
      <w:b/>
      <w:color w:val="000000"/>
      <w:spacing w:val="0"/>
      <w:kern w:val="0"/>
      <w:position w:val="0"/>
      <w:sz w:val="20"/>
      <w:u w:val="none"/>
      <w:effect w:val="none"/>
      <w:vertAlign w:val="baseline"/>
      <w:em w:val="none"/>
    </w:rPr>
  </w:style>
  <w:style w:type="character" w:customStyle="1" w:styleId="ListLabel4">
    <w:name w:val="ListLabel 4"/>
    <w:uiPriority w:val="99"/>
    <w:rsid w:val="00545FFF"/>
    <w:rPr>
      <w:b/>
      <w:color w:val="000000"/>
      <w:spacing w:val="0"/>
      <w:kern w:val="0"/>
      <w:position w:val="0"/>
      <w:sz w:val="20"/>
      <w:u w:val="none"/>
      <w:effect w:val="none"/>
      <w:vertAlign w:val="baseline"/>
      <w:em w:val="none"/>
    </w:rPr>
  </w:style>
  <w:style w:type="character" w:customStyle="1" w:styleId="ListLabel5">
    <w:name w:val="ListLabel 5"/>
    <w:uiPriority w:val="99"/>
    <w:rsid w:val="00545FFF"/>
  </w:style>
  <w:style w:type="character" w:customStyle="1" w:styleId="ListLabel6">
    <w:name w:val="ListLabel 6"/>
    <w:uiPriority w:val="99"/>
    <w:rsid w:val="00545FFF"/>
  </w:style>
  <w:style w:type="character" w:customStyle="1" w:styleId="ListLabel7">
    <w:name w:val="ListLabel 7"/>
    <w:uiPriority w:val="99"/>
    <w:rsid w:val="00545FFF"/>
  </w:style>
  <w:style w:type="character" w:customStyle="1" w:styleId="ListLabel8">
    <w:name w:val="ListLabel 8"/>
    <w:uiPriority w:val="99"/>
    <w:rsid w:val="00545FFF"/>
  </w:style>
  <w:style w:type="character" w:customStyle="1" w:styleId="ListLabel9">
    <w:name w:val="ListLabel 9"/>
    <w:uiPriority w:val="99"/>
    <w:rsid w:val="00545FFF"/>
  </w:style>
  <w:style w:type="character" w:customStyle="1" w:styleId="ListLabel10">
    <w:name w:val="ListLabel 10"/>
    <w:uiPriority w:val="99"/>
    <w:rsid w:val="00545FFF"/>
  </w:style>
  <w:style w:type="character" w:customStyle="1" w:styleId="ListLabel11">
    <w:name w:val="ListLabel 11"/>
    <w:uiPriority w:val="99"/>
    <w:rsid w:val="00545FFF"/>
  </w:style>
  <w:style w:type="character" w:customStyle="1" w:styleId="ListLabel12">
    <w:name w:val="ListLabel 12"/>
    <w:uiPriority w:val="99"/>
    <w:rsid w:val="00545FFF"/>
  </w:style>
  <w:style w:type="character" w:customStyle="1" w:styleId="ListLabel13">
    <w:name w:val="ListLabel 13"/>
    <w:uiPriority w:val="99"/>
    <w:rsid w:val="00545FFF"/>
  </w:style>
  <w:style w:type="character" w:customStyle="1" w:styleId="ListLabel14">
    <w:name w:val="ListLabel 14"/>
    <w:uiPriority w:val="99"/>
    <w:rsid w:val="00545FFF"/>
  </w:style>
  <w:style w:type="character" w:customStyle="1" w:styleId="ListLabel15">
    <w:name w:val="ListLabel 15"/>
    <w:uiPriority w:val="99"/>
    <w:rsid w:val="00545FFF"/>
  </w:style>
  <w:style w:type="character" w:customStyle="1" w:styleId="ListLabel16">
    <w:name w:val="ListLabel 16"/>
    <w:uiPriority w:val="99"/>
    <w:rsid w:val="00545FFF"/>
  </w:style>
  <w:style w:type="character" w:customStyle="1" w:styleId="ListLabel17">
    <w:name w:val="ListLabel 17"/>
    <w:uiPriority w:val="99"/>
    <w:rsid w:val="00545FFF"/>
  </w:style>
  <w:style w:type="character" w:customStyle="1" w:styleId="ListLabel18">
    <w:name w:val="ListLabel 18"/>
    <w:uiPriority w:val="99"/>
    <w:rsid w:val="00545FFF"/>
  </w:style>
  <w:style w:type="character" w:customStyle="1" w:styleId="ListLabel19">
    <w:name w:val="ListLabel 19"/>
    <w:uiPriority w:val="99"/>
    <w:rsid w:val="00545FFF"/>
  </w:style>
  <w:style w:type="character" w:customStyle="1" w:styleId="ListLabel20">
    <w:name w:val="ListLabel 20"/>
    <w:uiPriority w:val="99"/>
    <w:rsid w:val="00545FFF"/>
  </w:style>
  <w:style w:type="character" w:customStyle="1" w:styleId="ListLabel21">
    <w:name w:val="ListLabel 21"/>
    <w:uiPriority w:val="99"/>
    <w:rsid w:val="00545FFF"/>
  </w:style>
  <w:style w:type="character" w:customStyle="1" w:styleId="ListLabel22">
    <w:name w:val="ListLabel 22"/>
    <w:uiPriority w:val="99"/>
    <w:rsid w:val="00545FFF"/>
  </w:style>
  <w:style w:type="character" w:customStyle="1" w:styleId="ListLabel23">
    <w:name w:val="ListLabel 23"/>
    <w:uiPriority w:val="99"/>
    <w:rsid w:val="00545FFF"/>
  </w:style>
  <w:style w:type="character" w:customStyle="1" w:styleId="ListLabel24">
    <w:name w:val="ListLabel 24"/>
    <w:uiPriority w:val="99"/>
    <w:rsid w:val="00545FFF"/>
  </w:style>
  <w:style w:type="character" w:customStyle="1" w:styleId="ListLabel25">
    <w:name w:val="ListLabel 25"/>
    <w:uiPriority w:val="99"/>
    <w:rsid w:val="00545FFF"/>
  </w:style>
  <w:style w:type="character" w:customStyle="1" w:styleId="ListLabel26">
    <w:name w:val="ListLabel 26"/>
    <w:uiPriority w:val="99"/>
    <w:rsid w:val="00545FFF"/>
    <w:rPr>
      <w:rFonts w:eastAsia="Arial Unicode MS"/>
    </w:rPr>
  </w:style>
  <w:style w:type="character" w:customStyle="1" w:styleId="ListLabel27">
    <w:name w:val="ListLabel 27"/>
    <w:uiPriority w:val="99"/>
    <w:rsid w:val="00545FFF"/>
    <w:rPr>
      <w:rFonts w:eastAsia="Arial Unicode MS"/>
    </w:rPr>
  </w:style>
  <w:style w:type="character" w:customStyle="1" w:styleId="ListLabel28">
    <w:name w:val="ListLabel 28"/>
    <w:uiPriority w:val="99"/>
    <w:rsid w:val="00545FFF"/>
    <w:rPr>
      <w:rFonts w:eastAsia="Times New Roman"/>
    </w:rPr>
  </w:style>
  <w:style w:type="character" w:customStyle="1" w:styleId="ListLabel29">
    <w:name w:val="ListLabel 29"/>
    <w:uiPriority w:val="99"/>
    <w:rsid w:val="00545FFF"/>
  </w:style>
  <w:style w:type="character" w:customStyle="1" w:styleId="ListLabel30">
    <w:name w:val="ListLabel 30"/>
    <w:uiPriority w:val="99"/>
    <w:rsid w:val="00545FFF"/>
  </w:style>
  <w:style w:type="character" w:customStyle="1" w:styleId="ListLabel31">
    <w:name w:val="ListLabel 31"/>
    <w:uiPriority w:val="99"/>
    <w:rsid w:val="00545FFF"/>
  </w:style>
  <w:style w:type="character" w:customStyle="1" w:styleId="ListLabel32">
    <w:name w:val="ListLabel 32"/>
    <w:uiPriority w:val="99"/>
    <w:rsid w:val="00545FFF"/>
  </w:style>
  <w:style w:type="character" w:customStyle="1" w:styleId="ListLabel33">
    <w:name w:val="ListLabel 33"/>
    <w:uiPriority w:val="99"/>
    <w:rsid w:val="00545FFF"/>
  </w:style>
  <w:style w:type="character" w:customStyle="1" w:styleId="ListLabel34">
    <w:name w:val="ListLabel 34"/>
    <w:uiPriority w:val="99"/>
    <w:rsid w:val="00545FFF"/>
  </w:style>
  <w:style w:type="character" w:customStyle="1" w:styleId="ListLabel35">
    <w:name w:val="ListLabel 35"/>
    <w:uiPriority w:val="99"/>
    <w:rsid w:val="00545FFF"/>
  </w:style>
  <w:style w:type="character" w:customStyle="1" w:styleId="ListLabel36">
    <w:name w:val="ListLabel 36"/>
    <w:uiPriority w:val="99"/>
    <w:rsid w:val="00545FFF"/>
  </w:style>
  <w:style w:type="character" w:customStyle="1" w:styleId="ListLabel37">
    <w:name w:val="ListLabel 37"/>
    <w:uiPriority w:val="99"/>
    <w:rsid w:val="00545FFF"/>
  </w:style>
  <w:style w:type="character" w:customStyle="1" w:styleId="ListLabel38">
    <w:name w:val="ListLabel 38"/>
    <w:uiPriority w:val="99"/>
    <w:rsid w:val="00545FFF"/>
  </w:style>
  <w:style w:type="character" w:customStyle="1" w:styleId="ListLabel39">
    <w:name w:val="ListLabel 39"/>
    <w:uiPriority w:val="99"/>
    <w:rsid w:val="00545FFF"/>
  </w:style>
  <w:style w:type="character" w:customStyle="1" w:styleId="ListLabel40">
    <w:name w:val="ListLabel 40"/>
    <w:uiPriority w:val="99"/>
    <w:rsid w:val="00545FFF"/>
  </w:style>
  <w:style w:type="character" w:customStyle="1" w:styleId="ListLabel41">
    <w:name w:val="ListLabel 41"/>
    <w:uiPriority w:val="99"/>
    <w:rsid w:val="00545FFF"/>
    <w:rPr>
      <w:rFonts w:eastAsia="Times New Roman"/>
    </w:rPr>
  </w:style>
  <w:style w:type="character" w:customStyle="1" w:styleId="ListLabel42">
    <w:name w:val="ListLabel 42"/>
    <w:uiPriority w:val="99"/>
    <w:rsid w:val="00545FFF"/>
  </w:style>
  <w:style w:type="character" w:customStyle="1" w:styleId="ListLabel43">
    <w:name w:val="ListLabel 43"/>
    <w:uiPriority w:val="99"/>
    <w:rsid w:val="00545FFF"/>
  </w:style>
  <w:style w:type="character" w:customStyle="1" w:styleId="ListLabel44">
    <w:name w:val="ListLabel 44"/>
    <w:uiPriority w:val="99"/>
    <w:rsid w:val="00545FFF"/>
  </w:style>
  <w:style w:type="character" w:customStyle="1" w:styleId="ListLabel45">
    <w:name w:val="ListLabel 45"/>
    <w:uiPriority w:val="99"/>
    <w:rsid w:val="00545FFF"/>
  </w:style>
  <w:style w:type="character" w:customStyle="1" w:styleId="ListLabel46">
    <w:name w:val="ListLabel 46"/>
    <w:uiPriority w:val="99"/>
    <w:rsid w:val="00545FFF"/>
  </w:style>
  <w:style w:type="character" w:customStyle="1" w:styleId="ListLabel47">
    <w:name w:val="ListLabel 47"/>
    <w:uiPriority w:val="99"/>
    <w:rsid w:val="00545FFF"/>
  </w:style>
  <w:style w:type="character" w:customStyle="1" w:styleId="ListLabel48">
    <w:name w:val="ListLabel 48"/>
    <w:uiPriority w:val="99"/>
    <w:rsid w:val="00545FFF"/>
  </w:style>
  <w:style w:type="character" w:customStyle="1" w:styleId="ListLabel49">
    <w:name w:val="ListLabel 49"/>
    <w:uiPriority w:val="99"/>
    <w:rsid w:val="00545FFF"/>
  </w:style>
  <w:style w:type="character" w:customStyle="1" w:styleId="ListLabel50">
    <w:name w:val="ListLabel 50"/>
    <w:uiPriority w:val="99"/>
    <w:rsid w:val="00545FFF"/>
  </w:style>
  <w:style w:type="character" w:customStyle="1" w:styleId="ListLabel51">
    <w:name w:val="ListLabel 51"/>
    <w:uiPriority w:val="99"/>
    <w:rsid w:val="00545FFF"/>
  </w:style>
  <w:style w:type="character" w:customStyle="1" w:styleId="ListLabel52">
    <w:name w:val="ListLabel 52"/>
    <w:uiPriority w:val="99"/>
    <w:rsid w:val="00545FFF"/>
  </w:style>
  <w:style w:type="character" w:customStyle="1" w:styleId="ListLabel53">
    <w:name w:val="ListLabel 53"/>
    <w:uiPriority w:val="99"/>
    <w:rsid w:val="00545FFF"/>
  </w:style>
  <w:style w:type="character" w:customStyle="1" w:styleId="ListLabel54">
    <w:name w:val="ListLabel 54"/>
    <w:uiPriority w:val="99"/>
    <w:rsid w:val="00545FFF"/>
  </w:style>
  <w:style w:type="character" w:customStyle="1" w:styleId="ListLabel55">
    <w:name w:val="ListLabel 55"/>
    <w:uiPriority w:val="99"/>
    <w:rsid w:val="00545FFF"/>
    <w:rPr>
      <w:sz w:val="20"/>
    </w:rPr>
  </w:style>
  <w:style w:type="character" w:customStyle="1" w:styleId="ListLabel56">
    <w:name w:val="ListLabel 56"/>
    <w:uiPriority w:val="99"/>
    <w:rsid w:val="00545FFF"/>
    <w:rPr>
      <w:sz w:val="22"/>
    </w:rPr>
  </w:style>
  <w:style w:type="character" w:customStyle="1" w:styleId="ListLabel57">
    <w:name w:val="ListLabel 57"/>
    <w:uiPriority w:val="99"/>
    <w:rsid w:val="00545FFF"/>
    <w:rPr>
      <w:sz w:val="20"/>
    </w:rPr>
  </w:style>
  <w:style w:type="character" w:customStyle="1" w:styleId="ListLabel58">
    <w:name w:val="ListLabel 58"/>
    <w:uiPriority w:val="99"/>
    <w:rsid w:val="00545FFF"/>
    <w:rPr>
      <w:sz w:val="16"/>
    </w:rPr>
  </w:style>
  <w:style w:type="character" w:customStyle="1" w:styleId="ListLabel59">
    <w:name w:val="ListLabel 59"/>
    <w:uiPriority w:val="99"/>
    <w:rsid w:val="00545FFF"/>
  </w:style>
  <w:style w:type="character" w:customStyle="1" w:styleId="ListLabel60">
    <w:name w:val="ListLabel 60"/>
    <w:uiPriority w:val="99"/>
    <w:rsid w:val="00545FFF"/>
  </w:style>
  <w:style w:type="character" w:customStyle="1" w:styleId="ListLabel61">
    <w:name w:val="ListLabel 61"/>
    <w:uiPriority w:val="99"/>
    <w:rsid w:val="00545FFF"/>
    <w:rPr>
      <w:rFonts w:eastAsia="Times New Roman"/>
    </w:rPr>
  </w:style>
  <w:style w:type="character" w:customStyle="1" w:styleId="ListLabel62">
    <w:name w:val="ListLabel 62"/>
    <w:uiPriority w:val="99"/>
    <w:rsid w:val="00545FFF"/>
  </w:style>
  <w:style w:type="character" w:customStyle="1" w:styleId="ListLabel63">
    <w:name w:val="ListLabel 63"/>
    <w:uiPriority w:val="99"/>
    <w:rsid w:val="00545FFF"/>
  </w:style>
  <w:style w:type="character" w:customStyle="1" w:styleId="ListLabel64">
    <w:name w:val="ListLabel 64"/>
    <w:uiPriority w:val="99"/>
    <w:rsid w:val="00545FFF"/>
  </w:style>
  <w:style w:type="character" w:customStyle="1" w:styleId="ListLabel65">
    <w:name w:val="ListLabel 65"/>
    <w:uiPriority w:val="99"/>
    <w:rsid w:val="00545FFF"/>
    <w:rPr>
      <w:b/>
      <w:color w:val="000000"/>
      <w:spacing w:val="0"/>
      <w:kern w:val="0"/>
      <w:position w:val="0"/>
      <w:sz w:val="20"/>
      <w:u w:val="none"/>
      <w:effect w:val="none"/>
      <w:vertAlign w:val="baseline"/>
      <w:em w:val="none"/>
    </w:rPr>
  </w:style>
  <w:style w:type="character" w:customStyle="1" w:styleId="ListLabel66">
    <w:name w:val="ListLabel 66"/>
    <w:uiPriority w:val="99"/>
    <w:rsid w:val="00545FFF"/>
    <w:rPr>
      <w:b/>
      <w:sz w:val="20"/>
    </w:rPr>
  </w:style>
  <w:style w:type="character" w:customStyle="1" w:styleId="ListLabel67">
    <w:name w:val="ListLabel 67"/>
    <w:uiPriority w:val="99"/>
    <w:rsid w:val="00545FFF"/>
    <w:rPr>
      <w:sz w:val="20"/>
    </w:rPr>
  </w:style>
  <w:style w:type="character" w:customStyle="1" w:styleId="ListLabel68">
    <w:name w:val="ListLabel 68"/>
    <w:uiPriority w:val="99"/>
    <w:rsid w:val="00545FFF"/>
    <w:rPr>
      <w:sz w:val="20"/>
    </w:rPr>
  </w:style>
  <w:style w:type="character" w:customStyle="1" w:styleId="ListLabel69">
    <w:name w:val="ListLabel 69"/>
    <w:uiPriority w:val="99"/>
    <w:rsid w:val="00545FFF"/>
  </w:style>
  <w:style w:type="character" w:customStyle="1" w:styleId="ListLabel70">
    <w:name w:val="ListLabel 70"/>
    <w:uiPriority w:val="99"/>
    <w:rsid w:val="00545FFF"/>
  </w:style>
  <w:style w:type="character" w:customStyle="1" w:styleId="ListLabel71">
    <w:name w:val="ListLabel 71"/>
    <w:uiPriority w:val="99"/>
    <w:rsid w:val="00545FFF"/>
  </w:style>
  <w:style w:type="character" w:customStyle="1" w:styleId="ListLabel72">
    <w:name w:val="ListLabel 72"/>
    <w:uiPriority w:val="99"/>
    <w:rsid w:val="00545FFF"/>
  </w:style>
  <w:style w:type="character" w:customStyle="1" w:styleId="ListLabel73">
    <w:name w:val="ListLabel 73"/>
    <w:uiPriority w:val="99"/>
    <w:rsid w:val="00545FFF"/>
  </w:style>
  <w:style w:type="character" w:customStyle="1" w:styleId="ListLabel74">
    <w:name w:val="ListLabel 74"/>
    <w:uiPriority w:val="99"/>
    <w:rsid w:val="00545FFF"/>
  </w:style>
  <w:style w:type="character" w:customStyle="1" w:styleId="ListLabel75">
    <w:name w:val="ListLabel 75"/>
    <w:uiPriority w:val="99"/>
    <w:rsid w:val="00545FFF"/>
  </w:style>
  <w:style w:type="character" w:customStyle="1" w:styleId="ListLabel76">
    <w:name w:val="ListLabel 76"/>
    <w:uiPriority w:val="99"/>
    <w:rsid w:val="00545FFF"/>
  </w:style>
  <w:style w:type="character" w:customStyle="1" w:styleId="ListLabel77">
    <w:name w:val="ListLabel 77"/>
    <w:uiPriority w:val="99"/>
    <w:rsid w:val="00545FFF"/>
  </w:style>
  <w:style w:type="character" w:customStyle="1" w:styleId="ListLabel78">
    <w:name w:val="ListLabel 78"/>
    <w:uiPriority w:val="99"/>
    <w:rsid w:val="00545FFF"/>
  </w:style>
  <w:style w:type="character" w:customStyle="1" w:styleId="ListLabel79">
    <w:name w:val="ListLabel 79"/>
    <w:uiPriority w:val="99"/>
    <w:rsid w:val="00545FFF"/>
  </w:style>
  <w:style w:type="character" w:customStyle="1" w:styleId="ListLabel80">
    <w:name w:val="ListLabel 80"/>
    <w:uiPriority w:val="99"/>
    <w:rsid w:val="00545FFF"/>
    <w:rPr>
      <w:b/>
      <w:color w:val="000000"/>
      <w:spacing w:val="0"/>
      <w:kern w:val="0"/>
      <w:position w:val="0"/>
      <w:sz w:val="20"/>
      <w:u w:val="none"/>
      <w:effect w:val="none"/>
      <w:vertAlign w:val="baseline"/>
      <w:em w:val="none"/>
    </w:rPr>
  </w:style>
  <w:style w:type="character" w:customStyle="1" w:styleId="ListLabel81">
    <w:name w:val="ListLabel 81"/>
    <w:uiPriority w:val="99"/>
    <w:rsid w:val="00545FFF"/>
    <w:rPr>
      <w:sz w:val="20"/>
    </w:rPr>
  </w:style>
  <w:style w:type="character" w:customStyle="1" w:styleId="ListLabel82">
    <w:name w:val="ListLabel 82"/>
    <w:uiPriority w:val="99"/>
    <w:rsid w:val="00545FFF"/>
    <w:rPr>
      <w:sz w:val="20"/>
    </w:rPr>
  </w:style>
  <w:style w:type="character" w:customStyle="1" w:styleId="ListLabel83">
    <w:name w:val="ListLabel 83"/>
    <w:uiPriority w:val="99"/>
    <w:rsid w:val="00545FFF"/>
  </w:style>
  <w:style w:type="character" w:customStyle="1" w:styleId="ListLabel84">
    <w:name w:val="ListLabel 84"/>
    <w:uiPriority w:val="99"/>
    <w:rsid w:val="00545FFF"/>
  </w:style>
  <w:style w:type="character" w:customStyle="1" w:styleId="ListLabel85">
    <w:name w:val="ListLabel 85"/>
    <w:uiPriority w:val="99"/>
    <w:rsid w:val="00545FFF"/>
  </w:style>
  <w:style w:type="character" w:customStyle="1" w:styleId="ListLabel86">
    <w:name w:val="ListLabel 86"/>
    <w:uiPriority w:val="99"/>
    <w:rsid w:val="00545FFF"/>
  </w:style>
  <w:style w:type="character" w:customStyle="1" w:styleId="ListLabel87">
    <w:name w:val="ListLabel 87"/>
    <w:uiPriority w:val="99"/>
    <w:rsid w:val="00545FFF"/>
    <w:rPr>
      <w:rFonts w:eastAsia="Arial Unicode MS"/>
      <w:color w:val="00000A"/>
      <w:w w:val="100"/>
      <w:sz w:val="20"/>
    </w:rPr>
  </w:style>
  <w:style w:type="character" w:customStyle="1" w:styleId="ListLabel88">
    <w:name w:val="ListLabel 88"/>
    <w:uiPriority w:val="99"/>
    <w:rsid w:val="00545FFF"/>
    <w:rPr>
      <w:rFonts w:eastAsia="Arial Unicode MS"/>
      <w:color w:val="00000A"/>
      <w:w w:val="100"/>
      <w:sz w:val="20"/>
    </w:rPr>
  </w:style>
  <w:style w:type="character" w:customStyle="1" w:styleId="ListLabel89">
    <w:name w:val="ListLabel 89"/>
    <w:uiPriority w:val="99"/>
    <w:rsid w:val="00545FFF"/>
    <w:rPr>
      <w:rFonts w:eastAsia="Arial Unicode MS"/>
      <w:color w:val="00000A"/>
      <w:w w:val="100"/>
      <w:sz w:val="20"/>
    </w:rPr>
  </w:style>
  <w:style w:type="character" w:customStyle="1" w:styleId="ListLabel90">
    <w:name w:val="ListLabel 90"/>
    <w:uiPriority w:val="99"/>
    <w:rsid w:val="00545FFF"/>
    <w:rPr>
      <w:rFonts w:eastAsia="Arial Unicode MS"/>
      <w:b/>
      <w:color w:val="00000A"/>
      <w:w w:val="100"/>
      <w:sz w:val="22"/>
    </w:rPr>
  </w:style>
  <w:style w:type="character" w:customStyle="1" w:styleId="ListLabel91">
    <w:name w:val="ListLabel 91"/>
    <w:uiPriority w:val="99"/>
    <w:rsid w:val="00545FFF"/>
    <w:rPr>
      <w:rFonts w:eastAsia="Arial Unicode MS"/>
      <w:color w:val="00000A"/>
      <w:w w:val="100"/>
      <w:sz w:val="20"/>
    </w:rPr>
  </w:style>
  <w:style w:type="character" w:customStyle="1" w:styleId="ListLabel92">
    <w:name w:val="ListLabel 92"/>
    <w:uiPriority w:val="99"/>
    <w:rsid w:val="00545FFF"/>
    <w:rPr>
      <w:rFonts w:eastAsia="Arial Unicode MS"/>
      <w:color w:val="00000A"/>
      <w:w w:val="100"/>
      <w:sz w:val="20"/>
    </w:rPr>
  </w:style>
  <w:style w:type="character" w:customStyle="1" w:styleId="ListLabel93">
    <w:name w:val="ListLabel 93"/>
    <w:uiPriority w:val="99"/>
    <w:rsid w:val="00545FFF"/>
    <w:rPr>
      <w:rFonts w:eastAsia="Arial Unicode MS"/>
      <w:color w:val="00000A"/>
      <w:w w:val="100"/>
      <w:sz w:val="20"/>
    </w:rPr>
  </w:style>
  <w:style w:type="character" w:customStyle="1" w:styleId="ListLabel94">
    <w:name w:val="ListLabel 94"/>
    <w:uiPriority w:val="99"/>
    <w:rsid w:val="00545FFF"/>
    <w:rPr>
      <w:rFonts w:eastAsia="Arial Unicode MS"/>
      <w:color w:val="00000A"/>
      <w:w w:val="100"/>
      <w:sz w:val="20"/>
    </w:rPr>
  </w:style>
  <w:style w:type="character" w:customStyle="1" w:styleId="ListLabel95">
    <w:name w:val="ListLabel 95"/>
    <w:uiPriority w:val="99"/>
    <w:rsid w:val="00545FFF"/>
    <w:rPr>
      <w:rFonts w:eastAsia="Arial Unicode MS"/>
      <w:color w:val="00000A"/>
      <w:w w:val="100"/>
      <w:sz w:val="20"/>
    </w:rPr>
  </w:style>
  <w:style w:type="character" w:customStyle="1" w:styleId="ListLabel96">
    <w:name w:val="ListLabel 96"/>
    <w:uiPriority w:val="99"/>
    <w:rsid w:val="00545FFF"/>
    <w:rPr>
      <w:rFonts w:eastAsia="Times New Roman"/>
      <w:b/>
      <w:spacing w:val="-2"/>
      <w:w w:val="100"/>
      <w:sz w:val="22"/>
    </w:rPr>
  </w:style>
  <w:style w:type="character" w:customStyle="1" w:styleId="ListLabel97">
    <w:name w:val="ListLabel 97"/>
    <w:uiPriority w:val="99"/>
    <w:rsid w:val="00545FFF"/>
    <w:rPr>
      <w:rFonts w:eastAsia="Times New Roman"/>
      <w:spacing w:val="-28"/>
      <w:w w:val="99"/>
      <w:sz w:val="22"/>
    </w:rPr>
  </w:style>
  <w:style w:type="character" w:customStyle="1" w:styleId="ListLabel98">
    <w:name w:val="ListLabel 98"/>
    <w:uiPriority w:val="99"/>
    <w:rsid w:val="00545FFF"/>
    <w:rPr>
      <w:rFonts w:eastAsia="Times New Roman"/>
      <w:b/>
      <w:spacing w:val="-2"/>
      <w:w w:val="100"/>
      <w:sz w:val="22"/>
    </w:rPr>
  </w:style>
  <w:style w:type="character" w:customStyle="1" w:styleId="ListLabel99">
    <w:name w:val="ListLabel 99"/>
    <w:uiPriority w:val="99"/>
    <w:rsid w:val="00545FFF"/>
    <w:rPr>
      <w:rFonts w:eastAsia="Times New Roman"/>
      <w:spacing w:val="-28"/>
      <w:w w:val="99"/>
      <w:sz w:val="22"/>
    </w:rPr>
  </w:style>
  <w:style w:type="character" w:customStyle="1" w:styleId="ListLabel100">
    <w:name w:val="ListLabel 100"/>
    <w:uiPriority w:val="99"/>
    <w:rsid w:val="00545FFF"/>
    <w:rPr>
      <w:b/>
      <w:color w:val="000000"/>
      <w:spacing w:val="0"/>
      <w:kern w:val="0"/>
      <w:position w:val="0"/>
      <w:sz w:val="20"/>
      <w:u w:val="none"/>
      <w:effect w:val="none"/>
      <w:vertAlign w:val="baseline"/>
      <w:em w:val="none"/>
    </w:rPr>
  </w:style>
  <w:style w:type="character" w:customStyle="1" w:styleId="ListLabel101">
    <w:name w:val="ListLabel 101"/>
    <w:uiPriority w:val="99"/>
    <w:rsid w:val="00545FFF"/>
    <w:rPr>
      <w:b/>
      <w:color w:val="000000"/>
      <w:spacing w:val="0"/>
      <w:kern w:val="0"/>
      <w:position w:val="0"/>
      <w:sz w:val="20"/>
      <w:u w:val="none"/>
      <w:effect w:val="none"/>
      <w:vertAlign w:val="baseline"/>
      <w:em w:val="none"/>
    </w:rPr>
  </w:style>
  <w:style w:type="character" w:customStyle="1" w:styleId="ListLabel102">
    <w:name w:val="ListLabel 102"/>
    <w:uiPriority w:val="99"/>
    <w:rsid w:val="00545FFF"/>
    <w:rPr>
      <w:b/>
      <w:color w:val="000000"/>
      <w:spacing w:val="0"/>
      <w:kern w:val="0"/>
      <w:position w:val="0"/>
      <w:sz w:val="20"/>
      <w:u w:val="none"/>
      <w:effect w:val="none"/>
      <w:vertAlign w:val="baseline"/>
      <w:em w:val="none"/>
    </w:rPr>
  </w:style>
  <w:style w:type="character" w:customStyle="1" w:styleId="ListLabel103">
    <w:name w:val="ListLabel 103"/>
    <w:uiPriority w:val="99"/>
    <w:rsid w:val="00545FFF"/>
    <w:rPr>
      <w:b/>
      <w:color w:val="000000"/>
      <w:spacing w:val="0"/>
      <w:kern w:val="0"/>
      <w:position w:val="0"/>
      <w:sz w:val="20"/>
      <w:u w:val="none"/>
      <w:effect w:val="none"/>
      <w:vertAlign w:val="baseline"/>
      <w:em w:val="none"/>
    </w:rPr>
  </w:style>
  <w:style w:type="character" w:customStyle="1" w:styleId="ListLabel104">
    <w:name w:val="ListLabel 104"/>
    <w:uiPriority w:val="99"/>
    <w:rsid w:val="00545FFF"/>
    <w:rPr>
      <w:b/>
      <w:color w:val="000000"/>
      <w:spacing w:val="0"/>
      <w:kern w:val="0"/>
      <w:position w:val="0"/>
      <w:sz w:val="20"/>
      <w:u w:val="none"/>
      <w:effect w:val="none"/>
      <w:vertAlign w:val="baseline"/>
      <w:em w:val="none"/>
    </w:rPr>
  </w:style>
  <w:style w:type="character" w:customStyle="1" w:styleId="ListLabel105">
    <w:name w:val="ListLabel 105"/>
    <w:uiPriority w:val="99"/>
    <w:rsid w:val="00545FFF"/>
  </w:style>
  <w:style w:type="character" w:customStyle="1" w:styleId="ListLabel106">
    <w:name w:val="ListLabel 106"/>
    <w:uiPriority w:val="99"/>
    <w:rsid w:val="00545FFF"/>
    <w:rPr>
      <w:lang w:val="en-US"/>
    </w:rPr>
  </w:style>
  <w:style w:type="character" w:customStyle="1" w:styleId="ListLabel107">
    <w:name w:val="ListLabel 107"/>
    <w:uiPriority w:val="99"/>
    <w:rsid w:val="00545FFF"/>
    <w:rPr>
      <w:u w:val="none" w:color="0062AF"/>
    </w:rPr>
  </w:style>
  <w:style w:type="character" w:customStyle="1" w:styleId="ListLabel108">
    <w:name w:val="ListLabel 108"/>
    <w:uiPriority w:val="99"/>
    <w:rsid w:val="00545FFF"/>
    <w:rPr>
      <w:color w:val="0062AF"/>
      <w:u w:val="single" w:color="0062AF"/>
    </w:rPr>
  </w:style>
  <w:style w:type="character" w:customStyle="1" w:styleId="ListLabel109">
    <w:name w:val="ListLabel 109"/>
    <w:uiPriority w:val="99"/>
    <w:rsid w:val="00545FFF"/>
    <w:rPr>
      <w:color w:val="0062AF"/>
    </w:rPr>
  </w:style>
  <w:style w:type="character" w:customStyle="1" w:styleId="ListLabel110">
    <w:name w:val="ListLabel 110"/>
    <w:uiPriority w:val="99"/>
    <w:rsid w:val="00545FFF"/>
    <w:rPr>
      <w:color w:val="0062AF"/>
      <w:spacing w:val="13"/>
      <w:u w:val="single" w:color="0062AF"/>
    </w:rPr>
  </w:style>
  <w:style w:type="character" w:customStyle="1" w:styleId="ListLabel111">
    <w:name w:val="ListLabel 111"/>
    <w:uiPriority w:val="99"/>
    <w:rsid w:val="00545FFF"/>
    <w:rPr>
      <w:rFonts w:ascii="Calibri" w:hAnsi="Calibri"/>
      <w:color w:val="000000"/>
      <w:spacing w:val="3"/>
      <w:sz w:val="19"/>
      <w:shd w:val="clear" w:color="auto" w:fill="FFFFFF"/>
    </w:rPr>
  </w:style>
  <w:style w:type="character" w:customStyle="1" w:styleId="IndexLink">
    <w:name w:val="Index Link"/>
    <w:rsid w:val="00545FFF"/>
  </w:style>
  <w:style w:type="character" w:customStyle="1" w:styleId="EndnoteAnchor">
    <w:name w:val="Endnote Anchor"/>
    <w:uiPriority w:val="99"/>
    <w:rsid w:val="00545FFF"/>
    <w:rPr>
      <w:vertAlign w:val="superscript"/>
    </w:rPr>
  </w:style>
  <w:style w:type="character" w:customStyle="1" w:styleId="EndnoteCharacters">
    <w:name w:val="Endnote Characters"/>
    <w:rsid w:val="00545FFF"/>
  </w:style>
  <w:style w:type="character" w:customStyle="1" w:styleId="Bullets">
    <w:name w:val="Bullets"/>
    <w:uiPriority w:val="99"/>
    <w:rsid w:val="00545FFF"/>
    <w:rPr>
      <w:rFonts w:ascii="OpenSymbol" w:eastAsia="Times New Roman" w:hAnsi="OpenSymbol"/>
      <w:sz w:val="26"/>
    </w:rPr>
  </w:style>
  <w:style w:type="character" w:customStyle="1" w:styleId="ListLabel112">
    <w:name w:val="ListLabel 112"/>
    <w:uiPriority w:val="99"/>
    <w:rsid w:val="00545FFF"/>
    <w:rPr>
      <w:color w:val="000000"/>
      <w:spacing w:val="0"/>
      <w:kern w:val="0"/>
      <w:position w:val="0"/>
      <w:sz w:val="20"/>
      <w:u w:val="none"/>
      <w:effect w:val="none"/>
      <w:vertAlign w:val="baseline"/>
      <w:em w:val="none"/>
    </w:rPr>
  </w:style>
  <w:style w:type="character" w:customStyle="1" w:styleId="ListLabel113">
    <w:name w:val="ListLabel 113"/>
    <w:uiPriority w:val="99"/>
    <w:rsid w:val="00545FFF"/>
    <w:rPr>
      <w:b/>
      <w:color w:val="000000"/>
      <w:spacing w:val="0"/>
      <w:kern w:val="0"/>
      <w:position w:val="0"/>
      <w:sz w:val="20"/>
      <w:u w:val="none"/>
      <w:effect w:val="none"/>
      <w:vertAlign w:val="baseline"/>
      <w:em w:val="none"/>
    </w:rPr>
  </w:style>
  <w:style w:type="character" w:customStyle="1" w:styleId="ListLabel114">
    <w:name w:val="ListLabel 114"/>
    <w:uiPriority w:val="99"/>
    <w:rsid w:val="00545FFF"/>
    <w:rPr>
      <w:b/>
      <w:color w:val="000000"/>
      <w:spacing w:val="0"/>
      <w:kern w:val="0"/>
      <w:position w:val="0"/>
      <w:sz w:val="20"/>
      <w:u w:val="none"/>
      <w:effect w:val="none"/>
      <w:vertAlign w:val="baseline"/>
      <w:em w:val="none"/>
    </w:rPr>
  </w:style>
  <w:style w:type="character" w:customStyle="1" w:styleId="ListLabel115">
    <w:name w:val="ListLabel 115"/>
    <w:uiPriority w:val="99"/>
    <w:rsid w:val="00545FFF"/>
    <w:rPr>
      <w:b/>
      <w:color w:val="000000"/>
      <w:spacing w:val="0"/>
      <w:kern w:val="0"/>
      <w:position w:val="0"/>
      <w:sz w:val="20"/>
      <w:u w:val="none"/>
      <w:effect w:val="none"/>
      <w:vertAlign w:val="baseline"/>
      <w:em w:val="none"/>
    </w:rPr>
  </w:style>
  <w:style w:type="character" w:customStyle="1" w:styleId="ListLabel116">
    <w:name w:val="ListLabel 116"/>
    <w:uiPriority w:val="99"/>
    <w:rsid w:val="00545FFF"/>
    <w:rPr>
      <w:b/>
      <w:color w:val="000000"/>
      <w:spacing w:val="0"/>
      <w:kern w:val="0"/>
      <w:position w:val="0"/>
      <w:sz w:val="20"/>
      <w:u w:val="none"/>
      <w:effect w:val="none"/>
      <w:vertAlign w:val="baseline"/>
      <w:em w:val="none"/>
    </w:rPr>
  </w:style>
  <w:style w:type="character" w:customStyle="1" w:styleId="ListLabel117">
    <w:name w:val="ListLabel 117"/>
    <w:uiPriority w:val="99"/>
    <w:rsid w:val="00545FFF"/>
    <w:rPr>
      <w:b/>
    </w:rPr>
  </w:style>
  <w:style w:type="character" w:customStyle="1" w:styleId="ListLabel118">
    <w:name w:val="ListLabel 118"/>
    <w:uiPriority w:val="99"/>
    <w:rsid w:val="00545FFF"/>
  </w:style>
  <w:style w:type="character" w:customStyle="1" w:styleId="ListLabel119">
    <w:name w:val="ListLabel 119"/>
    <w:uiPriority w:val="99"/>
    <w:rsid w:val="00545FFF"/>
  </w:style>
  <w:style w:type="character" w:customStyle="1" w:styleId="ListLabel120">
    <w:name w:val="ListLabel 120"/>
    <w:uiPriority w:val="99"/>
    <w:rsid w:val="00545FFF"/>
  </w:style>
  <w:style w:type="character" w:customStyle="1" w:styleId="ListLabel121">
    <w:name w:val="ListLabel 121"/>
    <w:uiPriority w:val="99"/>
    <w:rsid w:val="00545FFF"/>
  </w:style>
  <w:style w:type="character" w:customStyle="1" w:styleId="ListLabel122">
    <w:name w:val="ListLabel 122"/>
    <w:uiPriority w:val="99"/>
    <w:rsid w:val="00545FFF"/>
  </w:style>
  <w:style w:type="character" w:customStyle="1" w:styleId="ListLabel123">
    <w:name w:val="ListLabel 123"/>
    <w:uiPriority w:val="99"/>
    <w:rsid w:val="00545FFF"/>
  </w:style>
  <w:style w:type="character" w:customStyle="1" w:styleId="ListLabel124">
    <w:name w:val="ListLabel 124"/>
    <w:uiPriority w:val="99"/>
    <w:rsid w:val="00545FFF"/>
  </w:style>
  <w:style w:type="character" w:customStyle="1" w:styleId="ListLabel125">
    <w:name w:val="ListLabel 125"/>
    <w:uiPriority w:val="99"/>
    <w:rsid w:val="00545FFF"/>
  </w:style>
  <w:style w:type="character" w:customStyle="1" w:styleId="ListLabel126">
    <w:name w:val="ListLabel 126"/>
    <w:uiPriority w:val="99"/>
    <w:rsid w:val="00545FFF"/>
    <w:rPr>
      <w:b/>
    </w:rPr>
  </w:style>
  <w:style w:type="character" w:customStyle="1" w:styleId="ListLabel127">
    <w:name w:val="ListLabel 127"/>
    <w:uiPriority w:val="99"/>
    <w:rsid w:val="00545FFF"/>
  </w:style>
  <w:style w:type="character" w:customStyle="1" w:styleId="ListLabel128">
    <w:name w:val="ListLabel 128"/>
    <w:uiPriority w:val="99"/>
    <w:rsid w:val="00545FFF"/>
  </w:style>
  <w:style w:type="character" w:customStyle="1" w:styleId="ListLabel129">
    <w:name w:val="ListLabel 129"/>
    <w:uiPriority w:val="99"/>
    <w:rsid w:val="00545FFF"/>
  </w:style>
  <w:style w:type="character" w:customStyle="1" w:styleId="ListLabel130">
    <w:name w:val="ListLabel 130"/>
    <w:uiPriority w:val="99"/>
    <w:rsid w:val="00545FFF"/>
  </w:style>
  <w:style w:type="character" w:customStyle="1" w:styleId="ListLabel131">
    <w:name w:val="ListLabel 131"/>
    <w:uiPriority w:val="99"/>
    <w:rsid w:val="00545FFF"/>
  </w:style>
  <w:style w:type="character" w:customStyle="1" w:styleId="ListLabel132">
    <w:name w:val="ListLabel 132"/>
    <w:uiPriority w:val="99"/>
    <w:rsid w:val="00545FFF"/>
  </w:style>
  <w:style w:type="character" w:customStyle="1" w:styleId="ListLabel133">
    <w:name w:val="ListLabel 133"/>
    <w:uiPriority w:val="99"/>
    <w:rsid w:val="00545FFF"/>
  </w:style>
  <w:style w:type="character" w:customStyle="1" w:styleId="ListLabel134">
    <w:name w:val="ListLabel 134"/>
    <w:uiPriority w:val="99"/>
    <w:rsid w:val="00545FFF"/>
  </w:style>
  <w:style w:type="character" w:customStyle="1" w:styleId="ListLabel135">
    <w:name w:val="ListLabel 135"/>
    <w:uiPriority w:val="99"/>
    <w:rsid w:val="00545FFF"/>
  </w:style>
  <w:style w:type="character" w:customStyle="1" w:styleId="ListLabel136">
    <w:name w:val="ListLabel 136"/>
    <w:uiPriority w:val="99"/>
    <w:rsid w:val="00545FFF"/>
  </w:style>
  <w:style w:type="character" w:customStyle="1" w:styleId="ListLabel137">
    <w:name w:val="ListLabel 137"/>
    <w:uiPriority w:val="99"/>
    <w:rsid w:val="00545FFF"/>
  </w:style>
  <w:style w:type="character" w:customStyle="1" w:styleId="ListLabel138">
    <w:name w:val="ListLabel 138"/>
    <w:uiPriority w:val="99"/>
    <w:rsid w:val="00545FFF"/>
  </w:style>
  <w:style w:type="character" w:customStyle="1" w:styleId="ListLabel139">
    <w:name w:val="ListLabel 139"/>
    <w:uiPriority w:val="99"/>
    <w:rsid w:val="00545FFF"/>
  </w:style>
  <w:style w:type="character" w:customStyle="1" w:styleId="ListLabel140">
    <w:name w:val="ListLabel 140"/>
    <w:uiPriority w:val="99"/>
    <w:rsid w:val="00545FFF"/>
  </w:style>
  <w:style w:type="character" w:customStyle="1" w:styleId="ListLabel141">
    <w:name w:val="ListLabel 141"/>
    <w:uiPriority w:val="99"/>
    <w:rsid w:val="00545FFF"/>
  </w:style>
  <w:style w:type="character" w:customStyle="1" w:styleId="ListLabel142">
    <w:name w:val="ListLabel 142"/>
    <w:uiPriority w:val="99"/>
    <w:rsid w:val="00545FFF"/>
  </w:style>
  <w:style w:type="character" w:customStyle="1" w:styleId="ListLabel143">
    <w:name w:val="ListLabel 143"/>
    <w:uiPriority w:val="99"/>
    <w:rsid w:val="00545FFF"/>
  </w:style>
  <w:style w:type="character" w:customStyle="1" w:styleId="ListLabel144">
    <w:name w:val="ListLabel 144"/>
    <w:uiPriority w:val="99"/>
    <w:rsid w:val="00545FFF"/>
  </w:style>
  <w:style w:type="character" w:customStyle="1" w:styleId="ListLabel145">
    <w:name w:val="ListLabel 145"/>
    <w:uiPriority w:val="99"/>
    <w:rsid w:val="00545FFF"/>
  </w:style>
  <w:style w:type="character" w:customStyle="1" w:styleId="ListLabel146">
    <w:name w:val="ListLabel 146"/>
    <w:uiPriority w:val="99"/>
    <w:rsid w:val="00545FFF"/>
  </w:style>
  <w:style w:type="character" w:customStyle="1" w:styleId="ListLabel147">
    <w:name w:val="ListLabel 147"/>
    <w:uiPriority w:val="99"/>
    <w:rsid w:val="00545FFF"/>
  </w:style>
  <w:style w:type="character" w:customStyle="1" w:styleId="ListLabel148">
    <w:name w:val="ListLabel 148"/>
    <w:uiPriority w:val="99"/>
    <w:rsid w:val="00545FFF"/>
  </w:style>
  <w:style w:type="character" w:customStyle="1" w:styleId="ListLabel149">
    <w:name w:val="ListLabel 149"/>
    <w:uiPriority w:val="99"/>
    <w:rsid w:val="00545FFF"/>
  </w:style>
  <w:style w:type="character" w:customStyle="1" w:styleId="ListLabel150">
    <w:name w:val="ListLabel 150"/>
    <w:uiPriority w:val="99"/>
    <w:rsid w:val="00545FFF"/>
  </w:style>
  <w:style w:type="character" w:customStyle="1" w:styleId="ListLabel151">
    <w:name w:val="ListLabel 151"/>
    <w:uiPriority w:val="99"/>
    <w:rsid w:val="00545FFF"/>
  </w:style>
  <w:style w:type="character" w:customStyle="1" w:styleId="ListLabel152">
    <w:name w:val="ListLabel 152"/>
    <w:uiPriority w:val="99"/>
    <w:rsid w:val="00545FFF"/>
  </w:style>
  <w:style w:type="character" w:customStyle="1" w:styleId="ListLabel153">
    <w:name w:val="ListLabel 153"/>
    <w:uiPriority w:val="99"/>
    <w:rsid w:val="00545FFF"/>
  </w:style>
  <w:style w:type="character" w:customStyle="1" w:styleId="ListLabel154">
    <w:name w:val="ListLabel 154"/>
    <w:uiPriority w:val="99"/>
    <w:rsid w:val="00545FFF"/>
  </w:style>
  <w:style w:type="character" w:customStyle="1" w:styleId="ListLabel155">
    <w:name w:val="ListLabel 155"/>
    <w:uiPriority w:val="99"/>
    <w:rsid w:val="00545FFF"/>
  </w:style>
  <w:style w:type="character" w:customStyle="1" w:styleId="ListLabel156">
    <w:name w:val="ListLabel 156"/>
    <w:uiPriority w:val="99"/>
    <w:rsid w:val="00545FFF"/>
  </w:style>
  <w:style w:type="character" w:customStyle="1" w:styleId="ListLabel157">
    <w:name w:val="ListLabel 157"/>
    <w:uiPriority w:val="99"/>
    <w:rsid w:val="00545FFF"/>
  </w:style>
  <w:style w:type="character" w:customStyle="1" w:styleId="ListLabel158">
    <w:name w:val="ListLabel 158"/>
    <w:uiPriority w:val="99"/>
    <w:rsid w:val="00545FFF"/>
  </w:style>
  <w:style w:type="character" w:customStyle="1" w:styleId="ListLabel159">
    <w:name w:val="ListLabel 159"/>
    <w:uiPriority w:val="99"/>
    <w:rsid w:val="00545FFF"/>
  </w:style>
  <w:style w:type="character" w:customStyle="1" w:styleId="ListLabel160">
    <w:name w:val="ListLabel 160"/>
    <w:uiPriority w:val="99"/>
    <w:rsid w:val="00545FFF"/>
  </w:style>
  <w:style w:type="character" w:customStyle="1" w:styleId="ListLabel161">
    <w:name w:val="ListLabel 161"/>
    <w:uiPriority w:val="99"/>
    <w:rsid w:val="00545FFF"/>
  </w:style>
  <w:style w:type="character" w:customStyle="1" w:styleId="ListLabel162">
    <w:name w:val="ListLabel 162"/>
    <w:uiPriority w:val="99"/>
    <w:rsid w:val="00545FFF"/>
  </w:style>
  <w:style w:type="character" w:customStyle="1" w:styleId="ListLabel163">
    <w:name w:val="ListLabel 163"/>
    <w:uiPriority w:val="99"/>
    <w:rsid w:val="00545FFF"/>
  </w:style>
  <w:style w:type="character" w:customStyle="1" w:styleId="ListLabel164">
    <w:name w:val="ListLabel 164"/>
    <w:uiPriority w:val="99"/>
    <w:rsid w:val="00545FFF"/>
  </w:style>
  <w:style w:type="character" w:customStyle="1" w:styleId="ListLabel165">
    <w:name w:val="ListLabel 165"/>
    <w:uiPriority w:val="99"/>
    <w:rsid w:val="00545FFF"/>
  </w:style>
  <w:style w:type="character" w:customStyle="1" w:styleId="ListLabel166">
    <w:name w:val="ListLabel 166"/>
    <w:uiPriority w:val="99"/>
    <w:rsid w:val="00545FFF"/>
  </w:style>
  <w:style w:type="character" w:customStyle="1" w:styleId="ListLabel167">
    <w:name w:val="ListLabel 167"/>
    <w:uiPriority w:val="99"/>
    <w:rsid w:val="00545FFF"/>
  </w:style>
  <w:style w:type="character" w:customStyle="1" w:styleId="ListLabel168">
    <w:name w:val="ListLabel 168"/>
    <w:uiPriority w:val="99"/>
    <w:rsid w:val="00545FFF"/>
  </w:style>
  <w:style w:type="character" w:customStyle="1" w:styleId="ListLabel169">
    <w:name w:val="ListLabel 169"/>
    <w:uiPriority w:val="99"/>
    <w:rsid w:val="00545FFF"/>
  </w:style>
  <w:style w:type="character" w:customStyle="1" w:styleId="ListLabel170">
    <w:name w:val="ListLabel 170"/>
    <w:uiPriority w:val="99"/>
    <w:rsid w:val="00545FFF"/>
  </w:style>
  <w:style w:type="character" w:customStyle="1" w:styleId="ListLabel171">
    <w:name w:val="ListLabel 171"/>
    <w:uiPriority w:val="99"/>
    <w:rsid w:val="00545FFF"/>
    <w:rPr>
      <w:b/>
    </w:rPr>
  </w:style>
  <w:style w:type="character" w:customStyle="1" w:styleId="ListLabel172">
    <w:name w:val="ListLabel 172"/>
    <w:uiPriority w:val="99"/>
    <w:rsid w:val="00545FFF"/>
  </w:style>
  <w:style w:type="character" w:customStyle="1" w:styleId="ListLabel173">
    <w:name w:val="ListLabel 173"/>
    <w:uiPriority w:val="99"/>
    <w:rsid w:val="00545FFF"/>
  </w:style>
  <w:style w:type="character" w:customStyle="1" w:styleId="ListLabel174">
    <w:name w:val="ListLabel 174"/>
    <w:uiPriority w:val="99"/>
    <w:rsid w:val="00545FFF"/>
  </w:style>
  <w:style w:type="character" w:customStyle="1" w:styleId="ListLabel175">
    <w:name w:val="ListLabel 175"/>
    <w:uiPriority w:val="99"/>
    <w:rsid w:val="00545FFF"/>
  </w:style>
  <w:style w:type="character" w:customStyle="1" w:styleId="ListLabel176">
    <w:name w:val="ListLabel 176"/>
    <w:uiPriority w:val="99"/>
    <w:rsid w:val="00545FFF"/>
  </w:style>
  <w:style w:type="character" w:customStyle="1" w:styleId="ListLabel177">
    <w:name w:val="ListLabel 177"/>
    <w:uiPriority w:val="99"/>
    <w:rsid w:val="00545FFF"/>
  </w:style>
  <w:style w:type="character" w:customStyle="1" w:styleId="ListLabel178">
    <w:name w:val="ListLabel 178"/>
    <w:uiPriority w:val="99"/>
    <w:rsid w:val="00545FFF"/>
  </w:style>
  <w:style w:type="character" w:customStyle="1" w:styleId="ListLabel179">
    <w:name w:val="ListLabel 179"/>
    <w:uiPriority w:val="99"/>
    <w:rsid w:val="00545FFF"/>
  </w:style>
  <w:style w:type="character" w:customStyle="1" w:styleId="ListLabel180">
    <w:name w:val="ListLabel 180"/>
    <w:uiPriority w:val="99"/>
    <w:rsid w:val="00545FFF"/>
  </w:style>
  <w:style w:type="character" w:customStyle="1" w:styleId="ListLabel181">
    <w:name w:val="ListLabel 181"/>
    <w:uiPriority w:val="99"/>
    <w:rsid w:val="00545FFF"/>
  </w:style>
  <w:style w:type="character" w:customStyle="1" w:styleId="ListLabel182">
    <w:name w:val="ListLabel 182"/>
    <w:uiPriority w:val="99"/>
    <w:rsid w:val="00545FFF"/>
  </w:style>
  <w:style w:type="character" w:customStyle="1" w:styleId="ListLabel183">
    <w:name w:val="ListLabel 183"/>
    <w:uiPriority w:val="99"/>
    <w:rsid w:val="00545FFF"/>
  </w:style>
  <w:style w:type="character" w:customStyle="1" w:styleId="ListLabel184">
    <w:name w:val="ListLabel 184"/>
    <w:uiPriority w:val="99"/>
    <w:rsid w:val="00545FFF"/>
  </w:style>
  <w:style w:type="character" w:customStyle="1" w:styleId="ListLabel185">
    <w:name w:val="ListLabel 185"/>
    <w:uiPriority w:val="99"/>
    <w:rsid w:val="00545FFF"/>
  </w:style>
  <w:style w:type="character" w:customStyle="1" w:styleId="ListLabel186">
    <w:name w:val="ListLabel 186"/>
    <w:uiPriority w:val="99"/>
    <w:rsid w:val="00545FFF"/>
  </w:style>
  <w:style w:type="character" w:customStyle="1" w:styleId="ListLabel187">
    <w:name w:val="ListLabel 187"/>
    <w:uiPriority w:val="99"/>
    <w:rsid w:val="00545FFF"/>
  </w:style>
  <w:style w:type="character" w:customStyle="1" w:styleId="ListLabel188">
    <w:name w:val="ListLabel 188"/>
    <w:uiPriority w:val="99"/>
    <w:rsid w:val="00545FFF"/>
  </w:style>
  <w:style w:type="character" w:customStyle="1" w:styleId="ListLabel189">
    <w:name w:val="ListLabel 189"/>
    <w:uiPriority w:val="99"/>
    <w:rsid w:val="00545FFF"/>
  </w:style>
  <w:style w:type="character" w:customStyle="1" w:styleId="ListLabel190">
    <w:name w:val="ListLabel 190"/>
    <w:uiPriority w:val="99"/>
    <w:rsid w:val="00545FFF"/>
  </w:style>
  <w:style w:type="character" w:customStyle="1" w:styleId="ListLabel191">
    <w:name w:val="ListLabel 191"/>
    <w:uiPriority w:val="99"/>
    <w:rsid w:val="00545FFF"/>
  </w:style>
  <w:style w:type="character" w:customStyle="1" w:styleId="ListLabel192">
    <w:name w:val="ListLabel 192"/>
    <w:uiPriority w:val="99"/>
    <w:rsid w:val="00545FFF"/>
  </w:style>
  <w:style w:type="character" w:customStyle="1" w:styleId="ListLabel193">
    <w:name w:val="ListLabel 193"/>
    <w:uiPriority w:val="99"/>
    <w:rsid w:val="00545FFF"/>
  </w:style>
  <w:style w:type="character" w:customStyle="1" w:styleId="ListLabel194">
    <w:name w:val="ListLabel 194"/>
    <w:uiPriority w:val="99"/>
    <w:rsid w:val="00545FFF"/>
  </w:style>
  <w:style w:type="character" w:customStyle="1" w:styleId="ListLabel195">
    <w:name w:val="ListLabel 195"/>
    <w:uiPriority w:val="99"/>
    <w:rsid w:val="00545FFF"/>
  </w:style>
  <w:style w:type="character" w:customStyle="1" w:styleId="ListLabel196">
    <w:name w:val="ListLabel 196"/>
    <w:uiPriority w:val="99"/>
    <w:rsid w:val="00545FFF"/>
  </w:style>
  <w:style w:type="character" w:customStyle="1" w:styleId="ListLabel197">
    <w:name w:val="ListLabel 197"/>
    <w:uiPriority w:val="99"/>
    <w:rsid w:val="00545FFF"/>
  </w:style>
  <w:style w:type="character" w:customStyle="1" w:styleId="ListLabel198">
    <w:name w:val="ListLabel 198"/>
    <w:uiPriority w:val="99"/>
    <w:rsid w:val="00545FFF"/>
  </w:style>
  <w:style w:type="character" w:customStyle="1" w:styleId="ListLabel199">
    <w:name w:val="ListLabel 199"/>
    <w:uiPriority w:val="99"/>
    <w:rsid w:val="00545FFF"/>
  </w:style>
  <w:style w:type="character" w:customStyle="1" w:styleId="ListLabel200">
    <w:name w:val="ListLabel 200"/>
    <w:uiPriority w:val="99"/>
    <w:rsid w:val="00545FFF"/>
  </w:style>
  <w:style w:type="character" w:customStyle="1" w:styleId="ListLabel201">
    <w:name w:val="ListLabel 201"/>
    <w:uiPriority w:val="99"/>
    <w:rsid w:val="00545FFF"/>
    <w:rPr>
      <w:b/>
    </w:rPr>
  </w:style>
  <w:style w:type="character" w:customStyle="1" w:styleId="ListLabel202">
    <w:name w:val="ListLabel 202"/>
    <w:uiPriority w:val="99"/>
    <w:rsid w:val="00545FFF"/>
  </w:style>
  <w:style w:type="character" w:customStyle="1" w:styleId="ListLabel203">
    <w:name w:val="ListLabel 203"/>
    <w:uiPriority w:val="99"/>
    <w:rsid w:val="00545FFF"/>
  </w:style>
  <w:style w:type="character" w:customStyle="1" w:styleId="ListLabel204">
    <w:name w:val="ListLabel 204"/>
    <w:uiPriority w:val="99"/>
    <w:rsid w:val="00545FFF"/>
  </w:style>
  <w:style w:type="character" w:customStyle="1" w:styleId="ListLabel205">
    <w:name w:val="ListLabel 205"/>
    <w:uiPriority w:val="99"/>
    <w:rsid w:val="00545FFF"/>
  </w:style>
  <w:style w:type="character" w:customStyle="1" w:styleId="ListLabel206">
    <w:name w:val="ListLabel 206"/>
    <w:uiPriority w:val="99"/>
    <w:rsid w:val="00545FFF"/>
  </w:style>
  <w:style w:type="character" w:customStyle="1" w:styleId="ListLabel207">
    <w:name w:val="ListLabel 207"/>
    <w:uiPriority w:val="99"/>
    <w:rsid w:val="00545FFF"/>
  </w:style>
  <w:style w:type="character" w:customStyle="1" w:styleId="ListLabel208">
    <w:name w:val="ListLabel 208"/>
    <w:uiPriority w:val="99"/>
    <w:rsid w:val="00545FFF"/>
  </w:style>
  <w:style w:type="character" w:customStyle="1" w:styleId="ListLabel209">
    <w:name w:val="ListLabel 209"/>
    <w:uiPriority w:val="99"/>
    <w:rsid w:val="00545FFF"/>
  </w:style>
  <w:style w:type="character" w:customStyle="1" w:styleId="ListLabel210">
    <w:name w:val="ListLabel 210"/>
    <w:uiPriority w:val="99"/>
    <w:rsid w:val="00545FFF"/>
    <w:rPr>
      <w:b/>
    </w:rPr>
  </w:style>
  <w:style w:type="character" w:customStyle="1" w:styleId="ListLabel211">
    <w:name w:val="ListLabel 211"/>
    <w:uiPriority w:val="99"/>
    <w:rsid w:val="00545FFF"/>
  </w:style>
  <w:style w:type="character" w:customStyle="1" w:styleId="ListLabel212">
    <w:name w:val="ListLabel 212"/>
    <w:uiPriority w:val="99"/>
    <w:rsid w:val="00545FFF"/>
  </w:style>
  <w:style w:type="character" w:customStyle="1" w:styleId="ListLabel213">
    <w:name w:val="ListLabel 213"/>
    <w:uiPriority w:val="99"/>
    <w:rsid w:val="00545FFF"/>
  </w:style>
  <w:style w:type="character" w:customStyle="1" w:styleId="ListLabel214">
    <w:name w:val="ListLabel 214"/>
    <w:uiPriority w:val="99"/>
    <w:rsid w:val="00545FFF"/>
  </w:style>
  <w:style w:type="character" w:customStyle="1" w:styleId="ListLabel215">
    <w:name w:val="ListLabel 215"/>
    <w:uiPriority w:val="99"/>
    <w:rsid w:val="00545FFF"/>
  </w:style>
  <w:style w:type="character" w:customStyle="1" w:styleId="ListLabel216">
    <w:name w:val="ListLabel 216"/>
    <w:uiPriority w:val="99"/>
    <w:rsid w:val="00545FFF"/>
  </w:style>
  <w:style w:type="character" w:customStyle="1" w:styleId="ListLabel217">
    <w:name w:val="ListLabel 217"/>
    <w:uiPriority w:val="99"/>
    <w:rsid w:val="00545FFF"/>
  </w:style>
  <w:style w:type="character" w:customStyle="1" w:styleId="ListLabel218">
    <w:name w:val="ListLabel 218"/>
    <w:uiPriority w:val="99"/>
    <w:rsid w:val="00545FFF"/>
  </w:style>
  <w:style w:type="character" w:customStyle="1" w:styleId="ListLabel219">
    <w:name w:val="ListLabel 219"/>
    <w:uiPriority w:val="99"/>
    <w:rsid w:val="00545FFF"/>
  </w:style>
  <w:style w:type="character" w:customStyle="1" w:styleId="ListLabel220">
    <w:name w:val="ListLabel 220"/>
    <w:uiPriority w:val="99"/>
    <w:rsid w:val="00545FFF"/>
  </w:style>
  <w:style w:type="character" w:customStyle="1" w:styleId="ListLabel221">
    <w:name w:val="ListLabel 221"/>
    <w:uiPriority w:val="99"/>
    <w:rsid w:val="00545FFF"/>
  </w:style>
  <w:style w:type="character" w:customStyle="1" w:styleId="ListLabel222">
    <w:name w:val="ListLabel 222"/>
    <w:uiPriority w:val="99"/>
    <w:rsid w:val="00545FFF"/>
  </w:style>
  <w:style w:type="character" w:customStyle="1" w:styleId="ListLabel223">
    <w:name w:val="ListLabel 223"/>
    <w:uiPriority w:val="99"/>
    <w:rsid w:val="00545FFF"/>
  </w:style>
  <w:style w:type="character" w:customStyle="1" w:styleId="ListLabel224">
    <w:name w:val="ListLabel 224"/>
    <w:uiPriority w:val="99"/>
    <w:rsid w:val="00545FFF"/>
  </w:style>
  <w:style w:type="character" w:customStyle="1" w:styleId="ListLabel225">
    <w:name w:val="ListLabel 225"/>
    <w:uiPriority w:val="99"/>
    <w:rsid w:val="00545FFF"/>
  </w:style>
  <w:style w:type="character" w:customStyle="1" w:styleId="ListLabel226">
    <w:name w:val="ListLabel 226"/>
    <w:uiPriority w:val="99"/>
    <w:rsid w:val="00545FFF"/>
  </w:style>
  <w:style w:type="character" w:customStyle="1" w:styleId="ListLabel227">
    <w:name w:val="ListLabel 227"/>
    <w:uiPriority w:val="99"/>
    <w:rsid w:val="00545FFF"/>
  </w:style>
  <w:style w:type="character" w:customStyle="1" w:styleId="ListLabel228">
    <w:name w:val="ListLabel 228"/>
    <w:uiPriority w:val="99"/>
    <w:rsid w:val="00545FFF"/>
  </w:style>
  <w:style w:type="character" w:customStyle="1" w:styleId="ListLabel229">
    <w:name w:val="ListLabel 229"/>
    <w:uiPriority w:val="99"/>
    <w:rsid w:val="00545FFF"/>
  </w:style>
  <w:style w:type="character" w:customStyle="1" w:styleId="ListLabel230">
    <w:name w:val="ListLabel 230"/>
    <w:uiPriority w:val="99"/>
    <w:rsid w:val="00545FFF"/>
  </w:style>
  <w:style w:type="character" w:customStyle="1" w:styleId="ListLabel231">
    <w:name w:val="ListLabel 231"/>
    <w:uiPriority w:val="99"/>
    <w:rsid w:val="00545FFF"/>
  </w:style>
  <w:style w:type="character" w:customStyle="1" w:styleId="ListLabel232">
    <w:name w:val="ListLabel 232"/>
    <w:uiPriority w:val="99"/>
    <w:rsid w:val="00545FFF"/>
  </w:style>
  <w:style w:type="character" w:customStyle="1" w:styleId="ListLabel233">
    <w:name w:val="ListLabel 233"/>
    <w:uiPriority w:val="99"/>
    <w:rsid w:val="00545FFF"/>
  </w:style>
  <w:style w:type="character" w:customStyle="1" w:styleId="ListLabel234">
    <w:name w:val="ListLabel 234"/>
    <w:uiPriority w:val="99"/>
    <w:rsid w:val="00545FFF"/>
  </w:style>
  <w:style w:type="character" w:customStyle="1" w:styleId="ListLabel235">
    <w:name w:val="ListLabel 235"/>
    <w:uiPriority w:val="99"/>
    <w:rsid w:val="00545FFF"/>
  </w:style>
  <w:style w:type="character" w:customStyle="1" w:styleId="ListLabel236">
    <w:name w:val="ListLabel 236"/>
    <w:uiPriority w:val="99"/>
    <w:rsid w:val="00545FFF"/>
  </w:style>
  <w:style w:type="character" w:customStyle="1" w:styleId="ListLabel237">
    <w:name w:val="ListLabel 237"/>
    <w:uiPriority w:val="99"/>
    <w:rsid w:val="00545FFF"/>
    <w:rPr>
      <w:rFonts w:ascii="Verdana" w:hAnsi="Verdana"/>
      <w:sz w:val="20"/>
    </w:rPr>
  </w:style>
  <w:style w:type="character" w:customStyle="1" w:styleId="ListLabel238">
    <w:name w:val="ListLabel 238"/>
    <w:uiPriority w:val="99"/>
    <w:rsid w:val="00545FFF"/>
  </w:style>
  <w:style w:type="character" w:customStyle="1" w:styleId="ListLabel239">
    <w:name w:val="ListLabel 239"/>
    <w:uiPriority w:val="99"/>
    <w:rsid w:val="00545FFF"/>
  </w:style>
  <w:style w:type="character" w:customStyle="1" w:styleId="ListLabel240">
    <w:name w:val="ListLabel 240"/>
    <w:uiPriority w:val="99"/>
    <w:rsid w:val="00545FFF"/>
  </w:style>
  <w:style w:type="character" w:customStyle="1" w:styleId="ListLabel241">
    <w:name w:val="ListLabel 241"/>
    <w:uiPriority w:val="99"/>
    <w:rsid w:val="00545FFF"/>
  </w:style>
  <w:style w:type="character" w:customStyle="1" w:styleId="ListLabel242">
    <w:name w:val="ListLabel 242"/>
    <w:uiPriority w:val="99"/>
    <w:rsid w:val="00545FFF"/>
  </w:style>
  <w:style w:type="character" w:customStyle="1" w:styleId="ListLabel243">
    <w:name w:val="ListLabel 243"/>
    <w:uiPriority w:val="99"/>
    <w:rsid w:val="00545FFF"/>
  </w:style>
  <w:style w:type="character" w:customStyle="1" w:styleId="ListLabel244">
    <w:name w:val="ListLabel 244"/>
    <w:uiPriority w:val="99"/>
    <w:rsid w:val="00545FFF"/>
  </w:style>
  <w:style w:type="character" w:customStyle="1" w:styleId="ListLabel245">
    <w:name w:val="ListLabel 245"/>
    <w:uiPriority w:val="99"/>
    <w:rsid w:val="00545FFF"/>
  </w:style>
  <w:style w:type="character" w:customStyle="1" w:styleId="ListLabel246">
    <w:name w:val="ListLabel 246"/>
    <w:uiPriority w:val="99"/>
    <w:rsid w:val="00545FFF"/>
    <w:rPr>
      <w:rFonts w:ascii="Tahoma" w:hAnsi="Tahoma"/>
      <w:b/>
      <w:sz w:val="18"/>
    </w:rPr>
  </w:style>
  <w:style w:type="character" w:customStyle="1" w:styleId="ListLabel247">
    <w:name w:val="ListLabel 247"/>
    <w:uiPriority w:val="99"/>
    <w:rsid w:val="00545FFF"/>
    <w:rPr>
      <w:rFonts w:ascii="Tahoma" w:hAnsi="Tahoma"/>
    </w:rPr>
  </w:style>
  <w:style w:type="character" w:customStyle="1" w:styleId="ListLabel248">
    <w:name w:val="ListLabel 248"/>
    <w:uiPriority w:val="99"/>
    <w:rsid w:val="00545FFF"/>
  </w:style>
  <w:style w:type="character" w:customStyle="1" w:styleId="ListLabel249">
    <w:name w:val="ListLabel 249"/>
    <w:uiPriority w:val="99"/>
    <w:rsid w:val="00545FFF"/>
  </w:style>
  <w:style w:type="character" w:customStyle="1" w:styleId="ListLabel250">
    <w:name w:val="ListLabel 250"/>
    <w:uiPriority w:val="99"/>
    <w:rsid w:val="00545FFF"/>
  </w:style>
  <w:style w:type="character" w:customStyle="1" w:styleId="ListLabel251">
    <w:name w:val="ListLabel 251"/>
    <w:uiPriority w:val="99"/>
    <w:rsid w:val="00545FFF"/>
  </w:style>
  <w:style w:type="character" w:customStyle="1" w:styleId="ListLabel252">
    <w:name w:val="ListLabel 252"/>
    <w:uiPriority w:val="99"/>
    <w:rsid w:val="00545FFF"/>
  </w:style>
  <w:style w:type="character" w:customStyle="1" w:styleId="ListLabel253">
    <w:name w:val="ListLabel 253"/>
    <w:uiPriority w:val="99"/>
    <w:rsid w:val="00545FFF"/>
  </w:style>
  <w:style w:type="character" w:customStyle="1" w:styleId="ListLabel254">
    <w:name w:val="ListLabel 254"/>
    <w:uiPriority w:val="99"/>
    <w:rsid w:val="00545FFF"/>
  </w:style>
  <w:style w:type="character" w:customStyle="1" w:styleId="ListLabel255">
    <w:name w:val="ListLabel 255"/>
    <w:uiPriority w:val="99"/>
    <w:rsid w:val="00545FFF"/>
  </w:style>
  <w:style w:type="character" w:customStyle="1" w:styleId="ListLabel256">
    <w:name w:val="ListLabel 256"/>
    <w:uiPriority w:val="99"/>
    <w:rsid w:val="00545FFF"/>
    <w:rPr>
      <w:rFonts w:ascii="Tahoma" w:hAnsi="Tahoma"/>
      <w:sz w:val="20"/>
    </w:rPr>
  </w:style>
  <w:style w:type="character" w:customStyle="1" w:styleId="ListLabel257">
    <w:name w:val="ListLabel 257"/>
    <w:uiPriority w:val="99"/>
    <w:rsid w:val="00545FFF"/>
    <w:rPr>
      <w:sz w:val="22"/>
    </w:rPr>
  </w:style>
  <w:style w:type="character" w:customStyle="1" w:styleId="ListLabel258">
    <w:name w:val="ListLabel 258"/>
    <w:uiPriority w:val="99"/>
    <w:rsid w:val="00545FFF"/>
    <w:rPr>
      <w:sz w:val="20"/>
    </w:rPr>
  </w:style>
  <w:style w:type="character" w:customStyle="1" w:styleId="ListLabel259">
    <w:name w:val="ListLabel 259"/>
    <w:uiPriority w:val="99"/>
    <w:rsid w:val="00545FFF"/>
    <w:rPr>
      <w:sz w:val="16"/>
    </w:rPr>
  </w:style>
  <w:style w:type="character" w:customStyle="1" w:styleId="ListLabel260">
    <w:name w:val="ListLabel 260"/>
    <w:uiPriority w:val="99"/>
    <w:rsid w:val="00545FFF"/>
  </w:style>
  <w:style w:type="character" w:customStyle="1" w:styleId="ListLabel261">
    <w:name w:val="ListLabel 261"/>
    <w:uiPriority w:val="99"/>
    <w:rsid w:val="00545FFF"/>
  </w:style>
  <w:style w:type="character" w:customStyle="1" w:styleId="ListLabel262">
    <w:name w:val="ListLabel 262"/>
    <w:uiPriority w:val="99"/>
    <w:rsid w:val="00545FFF"/>
  </w:style>
  <w:style w:type="character" w:customStyle="1" w:styleId="ListLabel263">
    <w:name w:val="ListLabel 263"/>
    <w:uiPriority w:val="99"/>
    <w:rsid w:val="00545FFF"/>
  </w:style>
  <w:style w:type="character" w:customStyle="1" w:styleId="ListLabel264">
    <w:name w:val="ListLabel 264"/>
    <w:uiPriority w:val="99"/>
    <w:rsid w:val="00545FFF"/>
  </w:style>
  <w:style w:type="character" w:customStyle="1" w:styleId="ListLabel265">
    <w:name w:val="ListLabel 265"/>
    <w:uiPriority w:val="99"/>
    <w:rsid w:val="00545FFF"/>
  </w:style>
  <w:style w:type="character" w:customStyle="1" w:styleId="ListLabel266">
    <w:name w:val="ListLabel 266"/>
    <w:uiPriority w:val="99"/>
    <w:rsid w:val="00545FFF"/>
  </w:style>
  <w:style w:type="character" w:customStyle="1" w:styleId="ListLabel267">
    <w:name w:val="ListLabel 267"/>
    <w:uiPriority w:val="99"/>
    <w:rsid w:val="00545FFF"/>
  </w:style>
  <w:style w:type="character" w:customStyle="1" w:styleId="ListLabel268">
    <w:name w:val="ListLabel 268"/>
    <w:uiPriority w:val="99"/>
    <w:rsid w:val="00545FFF"/>
  </w:style>
  <w:style w:type="character" w:customStyle="1" w:styleId="ListLabel269">
    <w:name w:val="ListLabel 269"/>
    <w:uiPriority w:val="99"/>
    <w:rsid w:val="00545FFF"/>
  </w:style>
  <w:style w:type="character" w:customStyle="1" w:styleId="ListLabel270">
    <w:name w:val="ListLabel 270"/>
    <w:uiPriority w:val="99"/>
    <w:rsid w:val="00545FFF"/>
  </w:style>
  <w:style w:type="character" w:customStyle="1" w:styleId="ListLabel271">
    <w:name w:val="ListLabel 271"/>
    <w:uiPriority w:val="99"/>
    <w:rsid w:val="00545FFF"/>
  </w:style>
  <w:style w:type="character" w:customStyle="1" w:styleId="ListLabel272">
    <w:name w:val="ListLabel 272"/>
    <w:uiPriority w:val="99"/>
    <w:rsid w:val="00545FFF"/>
  </w:style>
  <w:style w:type="character" w:customStyle="1" w:styleId="ListLabel273">
    <w:name w:val="ListLabel 273"/>
    <w:uiPriority w:val="99"/>
    <w:rsid w:val="00545FFF"/>
  </w:style>
  <w:style w:type="character" w:customStyle="1" w:styleId="ListLabel274">
    <w:name w:val="ListLabel 274"/>
    <w:uiPriority w:val="99"/>
    <w:rsid w:val="00545FFF"/>
    <w:rPr>
      <w:b/>
      <w:color w:val="000000"/>
      <w:spacing w:val="0"/>
      <w:kern w:val="0"/>
      <w:position w:val="0"/>
      <w:sz w:val="20"/>
      <w:u w:val="none"/>
      <w:effect w:val="none"/>
      <w:vertAlign w:val="baseline"/>
      <w:em w:val="none"/>
    </w:rPr>
  </w:style>
  <w:style w:type="character" w:customStyle="1" w:styleId="ListLabel275">
    <w:name w:val="ListLabel 275"/>
    <w:uiPriority w:val="99"/>
    <w:rsid w:val="00545FFF"/>
  </w:style>
  <w:style w:type="character" w:customStyle="1" w:styleId="ListLabel276">
    <w:name w:val="ListLabel 276"/>
    <w:uiPriority w:val="99"/>
    <w:rsid w:val="00545FFF"/>
  </w:style>
  <w:style w:type="character" w:customStyle="1" w:styleId="ListLabel277">
    <w:name w:val="ListLabel 277"/>
    <w:uiPriority w:val="99"/>
    <w:rsid w:val="00545FFF"/>
  </w:style>
  <w:style w:type="character" w:customStyle="1" w:styleId="ListLabel278">
    <w:name w:val="ListLabel 278"/>
    <w:uiPriority w:val="99"/>
    <w:rsid w:val="00545FFF"/>
  </w:style>
  <w:style w:type="character" w:customStyle="1" w:styleId="ListLabel279">
    <w:name w:val="ListLabel 279"/>
    <w:uiPriority w:val="99"/>
    <w:rsid w:val="00545FFF"/>
  </w:style>
  <w:style w:type="character" w:customStyle="1" w:styleId="ListLabel280">
    <w:name w:val="ListLabel 280"/>
    <w:uiPriority w:val="99"/>
    <w:rsid w:val="00545FFF"/>
  </w:style>
  <w:style w:type="character" w:customStyle="1" w:styleId="ListLabel281">
    <w:name w:val="ListLabel 281"/>
    <w:uiPriority w:val="99"/>
    <w:rsid w:val="00545FFF"/>
  </w:style>
  <w:style w:type="character" w:customStyle="1" w:styleId="ListLabel282">
    <w:name w:val="ListLabel 282"/>
    <w:uiPriority w:val="99"/>
    <w:rsid w:val="00545FFF"/>
  </w:style>
  <w:style w:type="character" w:customStyle="1" w:styleId="ListLabel283">
    <w:name w:val="ListLabel 283"/>
    <w:uiPriority w:val="99"/>
    <w:rsid w:val="00545FFF"/>
  </w:style>
  <w:style w:type="character" w:customStyle="1" w:styleId="ListLabel284">
    <w:name w:val="ListLabel 284"/>
    <w:uiPriority w:val="99"/>
    <w:rsid w:val="00545FFF"/>
    <w:rPr>
      <w:b/>
    </w:rPr>
  </w:style>
  <w:style w:type="character" w:customStyle="1" w:styleId="ListLabel285">
    <w:name w:val="ListLabel 285"/>
    <w:uiPriority w:val="99"/>
    <w:rsid w:val="00545FFF"/>
  </w:style>
  <w:style w:type="character" w:customStyle="1" w:styleId="ListLabel286">
    <w:name w:val="ListLabel 286"/>
    <w:uiPriority w:val="99"/>
    <w:rsid w:val="00545FFF"/>
  </w:style>
  <w:style w:type="character" w:customStyle="1" w:styleId="ListLabel287">
    <w:name w:val="ListLabel 287"/>
    <w:uiPriority w:val="99"/>
    <w:rsid w:val="00545FFF"/>
  </w:style>
  <w:style w:type="character" w:customStyle="1" w:styleId="ListLabel288">
    <w:name w:val="ListLabel 288"/>
    <w:uiPriority w:val="99"/>
    <w:rsid w:val="00545FFF"/>
  </w:style>
  <w:style w:type="character" w:customStyle="1" w:styleId="ListLabel289">
    <w:name w:val="ListLabel 289"/>
    <w:uiPriority w:val="99"/>
    <w:rsid w:val="00545FFF"/>
  </w:style>
  <w:style w:type="character" w:customStyle="1" w:styleId="ListLabel290">
    <w:name w:val="ListLabel 290"/>
    <w:uiPriority w:val="99"/>
    <w:rsid w:val="00545FFF"/>
  </w:style>
  <w:style w:type="character" w:customStyle="1" w:styleId="ListLabel291">
    <w:name w:val="ListLabel 291"/>
    <w:uiPriority w:val="99"/>
    <w:rsid w:val="00545FFF"/>
  </w:style>
  <w:style w:type="character" w:customStyle="1" w:styleId="ListLabel292">
    <w:name w:val="ListLabel 292"/>
    <w:uiPriority w:val="99"/>
    <w:rsid w:val="00545FFF"/>
  </w:style>
  <w:style w:type="character" w:customStyle="1" w:styleId="ListLabel293">
    <w:name w:val="ListLabel 293"/>
    <w:uiPriority w:val="99"/>
    <w:rsid w:val="00545FFF"/>
    <w:rPr>
      <w:b/>
      <w:sz w:val="20"/>
    </w:rPr>
  </w:style>
  <w:style w:type="character" w:customStyle="1" w:styleId="ListLabel294">
    <w:name w:val="ListLabel 294"/>
    <w:uiPriority w:val="99"/>
    <w:rsid w:val="00545FFF"/>
  </w:style>
  <w:style w:type="character" w:customStyle="1" w:styleId="ListLabel295">
    <w:name w:val="ListLabel 295"/>
    <w:uiPriority w:val="99"/>
    <w:rsid w:val="00545FFF"/>
  </w:style>
  <w:style w:type="character" w:customStyle="1" w:styleId="ListLabel296">
    <w:name w:val="ListLabel 296"/>
    <w:uiPriority w:val="99"/>
    <w:rsid w:val="00545FFF"/>
  </w:style>
  <w:style w:type="character" w:customStyle="1" w:styleId="ListLabel297">
    <w:name w:val="ListLabel 297"/>
    <w:uiPriority w:val="99"/>
    <w:rsid w:val="00545FFF"/>
  </w:style>
  <w:style w:type="character" w:customStyle="1" w:styleId="ListLabel298">
    <w:name w:val="ListLabel 298"/>
    <w:uiPriority w:val="99"/>
    <w:rsid w:val="00545FFF"/>
  </w:style>
  <w:style w:type="character" w:customStyle="1" w:styleId="ListLabel299">
    <w:name w:val="ListLabel 299"/>
    <w:uiPriority w:val="99"/>
    <w:rsid w:val="00545FFF"/>
  </w:style>
  <w:style w:type="character" w:customStyle="1" w:styleId="ListLabel300">
    <w:name w:val="ListLabel 300"/>
    <w:uiPriority w:val="99"/>
    <w:rsid w:val="00545FFF"/>
  </w:style>
  <w:style w:type="character" w:customStyle="1" w:styleId="ListLabel301">
    <w:name w:val="ListLabel 301"/>
    <w:uiPriority w:val="99"/>
    <w:rsid w:val="00545FFF"/>
  </w:style>
  <w:style w:type="character" w:customStyle="1" w:styleId="ListLabel302">
    <w:name w:val="ListLabel 302"/>
    <w:uiPriority w:val="99"/>
    <w:rsid w:val="00545FFF"/>
    <w:rPr>
      <w:sz w:val="20"/>
    </w:rPr>
  </w:style>
  <w:style w:type="character" w:customStyle="1" w:styleId="ListLabel303">
    <w:name w:val="ListLabel 303"/>
    <w:uiPriority w:val="99"/>
    <w:rsid w:val="00545FFF"/>
    <w:rPr>
      <w:sz w:val="20"/>
    </w:rPr>
  </w:style>
  <w:style w:type="character" w:customStyle="1" w:styleId="ListLabel304">
    <w:name w:val="ListLabel 304"/>
    <w:uiPriority w:val="99"/>
    <w:rsid w:val="00545FFF"/>
  </w:style>
  <w:style w:type="character" w:customStyle="1" w:styleId="ListLabel305">
    <w:name w:val="ListLabel 305"/>
    <w:uiPriority w:val="99"/>
    <w:rsid w:val="00545FFF"/>
  </w:style>
  <w:style w:type="character" w:customStyle="1" w:styleId="ListLabel306">
    <w:name w:val="ListLabel 306"/>
    <w:uiPriority w:val="99"/>
    <w:rsid w:val="00545FFF"/>
  </w:style>
  <w:style w:type="character" w:customStyle="1" w:styleId="ListLabel307">
    <w:name w:val="ListLabel 307"/>
    <w:uiPriority w:val="99"/>
    <w:rsid w:val="00545FFF"/>
  </w:style>
  <w:style w:type="character" w:customStyle="1" w:styleId="ListLabel308">
    <w:name w:val="ListLabel 308"/>
    <w:uiPriority w:val="99"/>
    <w:rsid w:val="00545FFF"/>
  </w:style>
  <w:style w:type="character" w:customStyle="1" w:styleId="ListLabel309">
    <w:name w:val="ListLabel 309"/>
    <w:uiPriority w:val="99"/>
    <w:rsid w:val="00545FFF"/>
  </w:style>
  <w:style w:type="character" w:customStyle="1" w:styleId="ListLabel310">
    <w:name w:val="ListLabel 310"/>
    <w:uiPriority w:val="99"/>
    <w:rsid w:val="00545FFF"/>
  </w:style>
  <w:style w:type="character" w:customStyle="1" w:styleId="ListLabel311">
    <w:name w:val="ListLabel 311"/>
    <w:uiPriority w:val="99"/>
    <w:rsid w:val="00545FFF"/>
  </w:style>
  <w:style w:type="character" w:customStyle="1" w:styleId="ListLabel312">
    <w:name w:val="ListLabel 312"/>
    <w:uiPriority w:val="99"/>
    <w:rsid w:val="00545FFF"/>
  </w:style>
  <w:style w:type="character" w:customStyle="1" w:styleId="ListLabel313">
    <w:name w:val="ListLabel 313"/>
    <w:uiPriority w:val="99"/>
    <w:rsid w:val="00545FFF"/>
  </w:style>
  <w:style w:type="character" w:customStyle="1" w:styleId="ListLabel314">
    <w:name w:val="ListLabel 314"/>
    <w:uiPriority w:val="99"/>
    <w:rsid w:val="00545FFF"/>
  </w:style>
  <w:style w:type="character" w:customStyle="1" w:styleId="ListLabel315">
    <w:name w:val="ListLabel 315"/>
    <w:uiPriority w:val="99"/>
    <w:rsid w:val="00545FFF"/>
  </w:style>
  <w:style w:type="character" w:customStyle="1" w:styleId="ListLabel316">
    <w:name w:val="ListLabel 316"/>
    <w:uiPriority w:val="99"/>
    <w:rsid w:val="00545FFF"/>
  </w:style>
  <w:style w:type="character" w:customStyle="1" w:styleId="ListLabel317">
    <w:name w:val="ListLabel 317"/>
    <w:uiPriority w:val="99"/>
    <w:rsid w:val="00545FFF"/>
  </w:style>
  <w:style w:type="character" w:customStyle="1" w:styleId="ListLabel318">
    <w:name w:val="ListLabel 318"/>
    <w:uiPriority w:val="99"/>
    <w:rsid w:val="00545FFF"/>
  </w:style>
  <w:style w:type="character" w:customStyle="1" w:styleId="ListLabel319">
    <w:name w:val="ListLabel 319"/>
    <w:uiPriority w:val="99"/>
    <w:rsid w:val="00545FFF"/>
  </w:style>
  <w:style w:type="character" w:customStyle="1" w:styleId="ListLabel320">
    <w:name w:val="ListLabel 320"/>
    <w:uiPriority w:val="99"/>
    <w:rsid w:val="00545FFF"/>
  </w:style>
  <w:style w:type="character" w:customStyle="1" w:styleId="ListLabel321">
    <w:name w:val="ListLabel 321"/>
    <w:uiPriority w:val="99"/>
    <w:rsid w:val="00545FFF"/>
  </w:style>
  <w:style w:type="character" w:customStyle="1" w:styleId="ListLabel322">
    <w:name w:val="ListLabel 322"/>
    <w:uiPriority w:val="99"/>
    <w:rsid w:val="00545FFF"/>
  </w:style>
  <w:style w:type="character" w:customStyle="1" w:styleId="ListLabel323">
    <w:name w:val="ListLabel 323"/>
    <w:uiPriority w:val="99"/>
    <w:rsid w:val="00545FFF"/>
  </w:style>
  <w:style w:type="character" w:customStyle="1" w:styleId="ListLabel324">
    <w:name w:val="ListLabel 324"/>
    <w:uiPriority w:val="99"/>
    <w:rsid w:val="00545FFF"/>
  </w:style>
  <w:style w:type="character" w:customStyle="1" w:styleId="ListLabel325">
    <w:name w:val="ListLabel 325"/>
    <w:uiPriority w:val="99"/>
    <w:rsid w:val="00545FFF"/>
  </w:style>
  <w:style w:type="character" w:customStyle="1" w:styleId="ListLabel326">
    <w:name w:val="ListLabel 326"/>
    <w:uiPriority w:val="99"/>
    <w:rsid w:val="00545FFF"/>
  </w:style>
  <w:style w:type="character" w:customStyle="1" w:styleId="ListLabel327">
    <w:name w:val="ListLabel 327"/>
    <w:uiPriority w:val="99"/>
    <w:rsid w:val="00545FFF"/>
  </w:style>
  <w:style w:type="character" w:customStyle="1" w:styleId="ListLabel328">
    <w:name w:val="ListLabel 328"/>
    <w:uiPriority w:val="99"/>
    <w:rsid w:val="00545FFF"/>
  </w:style>
  <w:style w:type="character" w:customStyle="1" w:styleId="ListLabel329">
    <w:name w:val="ListLabel 329"/>
    <w:uiPriority w:val="99"/>
    <w:rsid w:val="00545FFF"/>
  </w:style>
  <w:style w:type="character" w:customStyle="1" w:styleId="ListLabel330">
    <w:name w:val="ListLabel 330"/>
    <w:uiPriority w:val="99"/>
    <w:rsid w:val="00545FFF"/>
  </w:style>
  <w:style w:type="character" w:customStyle="1" w:styleId="ListLabel331">
    <w:name w:val="ListLabel 331"/>
    <w:uiPriority w:val="99"/>
    <w:rsid w:val="00545FFF"/>
  </w:style>
  <w:style w:type="character" w:customStyle="1" w:styleId="ListLabel332">
    <w:name w:val="ListLabel 332"/>
    <w:uiPriority w:val="99"/>
    <w:rsid w:val="00545FFF"/>
  </w:style>
  <w:style w:type="character" w:customStyle="1" w:styleId="ListLabel333">
    <w:name w:val="ListLabel 333"/>
    <w:uiPriority w:val="99"/>
    <w:rsid w:val="00545FFF"/>
  </w:style>
  <w:style w:type="character" w:customStyle="1" w:styleId="ListLabel334">
    <w:name w:val="ListLabel 334"/>
    <w:uiPriority w:val="99"/>
    <w:rsid w:val="00545FFF"/>
  </w:style>
  <w:style w:type="character" w:customStyle="1" w:styleId="ListLabel335">
    <w:name w:val="ListLabel 335"/>
    <w:uiPriority w:val="99"/>
    <w:rsid w:val="00545FFF"/>
  </w:style>
  <w:style w:type="character" w:customStyle="1" w:styleId="ListLabel336">
    <w:name w:val="ListLabel 336"/>
    <w:uiPriority w:val="99"/>
    <w:rsid w:val="00545FFF"/>
  </w:style>
  <w:style w:type="character" w:customStyle="1" w:styleId="ListLabel337">
    <w:name w:val="ListLabel 337"/>
    <w:uiPriority w:val="99"/>
    <w:rsid w:val="00545FFF"/>
  </w:style>
  <w:style w:type="character" w:customStyle="1" w:styleId="ListLabel338">
    <w:name w:val="ListLabel 338"/>
    <w:uiPriority w:val="99"/>
    <w:rsid w:val="00545FFF"/>
    <w:rPr>
      <w:b/>
      <w:color w:val="000000"/>
      <w:spacing w:val="0"/>
      <w:kern w:val="0"/>
      <w:position w:val="0"/>
      <w:sz w:val="20"/>
      <w:u w:val="none"/>
      <w:effect w:val="none"/>
      <w:vertAlign w:val="baseline"/>
      <w:em w:val="none"/>
    </w:rPr>
  </w:style>
  <w:style w:type="character" w:customStyle="1" w:styleId="ListLabel339">
    <w:name w:val="ListLabel 339"/>
    <w:uiPriority w:val="99"/>
    <w:rsid w:val="00545FFF"/>
    <w:rPr>
      <w:b/>
      <w:sz w:val="24"/>
    </w:rPr>
  </w:style>
  <w:style w:type="character" w:customStyle="1" w:styleId="ListLabel340">
    <w:name w:val="ListLabel 340"/>
    <w:uiPriority w:val="99"/>
    <w:rsid w:val="00545FFF"/>
    <w:rPr>
      <w:sz w:val="20"/>
    </w:rPr>
  </w:style>
  <w:style w:type="character" w:customStyle="1" w:styleId="ListLabel341">
    <w:name w:val="ListLabel 341"/>
    <w:uiPriority w:val="99"/>
    <w:rsid w:val="00545FFF"/>
  </w:style>
  <w:style w:type="character" w:customStyle="1" w:styleId="ListLabel342">
    <w:name w:val="ListLabel 342"/>
    <w:uiPriority w:val="99"/>
    <w:rsid w:val="00545FFF"/>
  </w:style>
  <w:style w:type="character" w:customStyle="1" w:styleId="ListLabel343">
    <w:name w:val="ListLabel 343"/>
    <w:uiPriority w:val="99"/>
    <w:rsid w:val="00545FFF"/>
  </w:style>
  <w:style w:type="character" w:customStyle="1" w:styleId="ListLabel344">
    <w:name w:val="ListLabel 344"/>
    <w:uiPriority w:val="99"/>
    <w:rsid w:val="00545FFF"/>
  </w:style>
  <w:style w:type="character" w:customStyle="1" w:styleId="ListLabel345">
    <w:name w:val="ListLabel 345"/>
    <w:uiPriority w:val="99"/>
    <w:rsid w:val="00545FFF"/>
  </w:style>
  <w:style w:type="character" w:customStyle="1" w:styleId="ListLabel346">
    <w:name w:val="ListLabel 346"/>
    <w:uiPriority w:val="99"/>
    <w:rsid w:val="00545FFF"/>
  </w:style>
  <w:style w:type="character" w:customStyle="1" w:styleId="ListLabel347">
    <w:name w:val="ListLabel 347"/>
    <w:uiPriority w:val="99"/>
    <w:rsid w:val="00545FFF"/>
  </w:style>
  <w:style w:type="character" w:customStyle="1" w:styleId="ListLabel348">
    <w:name w:val="ListLabel 348"/>
    <w:uiPriority w:val="99"/>
    <w:rsid w:val="00545FFF"/>
  </w:style>
  <w:style w:type="character" w:customStyle="1" w:styleId="ListLabel349">
    <w:name w:val="ListLabel 349"/>
    <w:uiPriority w:val="99"/>
    <w:rsid w:val="00545FFF"/>
  </w:style>
  <w:style w:type="character" w:customStyle="1" w:styleId="ListLabel350">
    <w:name w:val="ListLabel 350"/>
    <w:uiPriority w:val="99"/>
    <w:rsid w:val="00545FFF"/>
  </w:style>
  <w:style w:type="character" w:customStyle="1" w:styleId="ListLabel351">
    <w:name w:val="ListLabel 351"/>
    <w:uiPriority w:val="99"/>
    <w:rsid w:val="00545FFF"/>
    <w:rPr>
      <w:rFonts w:eastAsia="Arial Unicode MS"/>
      <w:color w:val="00000A"/>
      <w:w w:val="100"/>
      <w:sz w:val="20"/>
    </w:rPr>
  </w:style>
  <w:style w:type="character" w:customStyle="1" w:styleId="ListLabel352">
    <w:name w:val="ListLabel 352"/>
    <w:uiPriority w:val="99"/>
    <w:rsid w:val="00545FFF"/>
    <w:rPr>
      <w:rFonts w:eastAsia="Arial Unicode MS"/>
      <w:color w:val="00000A"/>
      <w:w w:val="100"/>
      <w:sz w:val="20"/>
    </w:rPr>
  </w:style>
  <w:style w:type="character" w:customStyle="1" w:styleId="ListLabel353">
    <w:name w:val="ListLabel 353"/>
    <w:uiPriority w:val="99"/>
    <w:rsid w:val="00545FFF"/>
    <w:rPr>
      <w:rFonts w:eastAsia="Arial Unicode MS"/>
      <w:color w:val="00000A"/>
      <w:w w:val="100"/>
      <w:sz w:val="20"/>
    </w:rPr>
  </w:style>
  <w:style w:type="character" w:customStyle="1" w:styleId="ListLabel354">
    <w:name w:val="ListLabel 354"/>
    <w:uiPriority w:val="99"/>
    <w:rsid w:val="00545FFF"/>
    <w:rPr>
      <w:rFonts w:eastAsia="Arial Unicode MS"/>
      <w:b/>
      <w:color w:val="00000A"/>
      <w:w w:val="100"/>
      <w:sz w:val="22"/>
    </w:rPr>
  </w:style>
  <w:style w:type="character" w:customStyle="1" w:styleId="ListLabel355">
    <w:name w:val="ListLabel 355"/>
    <w:uiPriority w:val="99"/>
    <w:rsid w:val="00545FFF"/>
    <w:rPr>
      <w:rFonts w:eastAsia="Arial Unicode MS"/>
      <w:color w:val="00000A"/>
      <w:w w:val="100"/>
      <w:sz w:val="20"/>
    </w:rPr>
  </w:style>
  <w:style w:type="character" w:customStyle="1" w:styleId="ListLabel356">
    <w:name w:val="ListLabel 356"/>
    <w:uiPriority w:val="99"/>
    <w:rsid w:val="00545FFF"/>
    <w:rPr>
      <w:rFonts w:eastAsia="Arial Unicode MS"/>
      <w:color w:val="00000A"/>
      <w:w w:val="100"/>
      <w:sz w:val="20"/>
    </w:rPr>
  </w:style>
  <w:style w:type="character" w:customStyle="1" w:styleId="ListLabel357">
    <w:name w:val="ListLabel 357"/>
    <w:uiPriority w:val="99"/>
    <w:rsid w:val="00545FFF"/>
    <w:rPr>
      <w:rFonts w:eastAsia="Arial Unicode MS"/>
      <w:color w:val="00000A"/>
      <w:w w:val="100"/>
      <w:sz w:val="20"/>
    </w:rPr>
  </w:style>
  <w:style w:type="character" w:customStyle="1" w:styleId="ListLabel358">
    <w:name w:val="ListLabel 358"/>
    <w:uiPriority w:val="99"/>
    <w:rsid w:val="00545FFF"/>
    <w:rPr>
      <w:rFonts w:eastAsia="Arial Unicode MS"/>
      <w:color w:val="00000A"/>
      <w:w w:val="100"/>
      <w:sz w:val="20"/>
    </w:rPr>
  </w:style>
  <w:style w:type="character" w:customStyle="1" w:styleId="ListLabel359">
    <w:name w:val="ListLabel 359"/>
    <w:uiPriority w:val="99"/>
    <w:rsid w:val="00545FFF"/>
    <w:rPr>
      <w:rFonts w:eastAsia="Arial Unicode MS"/>
      <w:color w:val="00000A"/>
      <w:w w:val="100"/>
      <w:sz w:val="20"/>
    </w:rPr>
  </w:style>
  <w:style w:type="character" w:customStyle="1" w:styleId="ListLabel360">
    <w:name w:val="ListLabel 360"/>
    <w:uiPriority w:val="99"/>
    <w:rsid w:val="00545FFF"/>
    <w:rPr>
      <w:rFonts w:eastAsia="Times New Roman"/>
      <w:b/>
      <w:spacing w:val="-2"/>
      <w:w w:val="100"/>
      <w:sz w:val="22"/>
    </w:rPr>
  </w:style>
  <w:style w:type="character" w:customStyle="1" w:styleId="ListLabel361">
    <w:name w:val="ListLabel 361"/>
    <w:uiPriority w:val="99"/>
    <w:rsid w:val="00545FFF"/>
    <w:rPr>
      <w:rFonts w:eastAsia="Times New Roman"/>
      <w:spacing w:val="-28"/>
      <w:w w:val="99"/>
      <w:sz w:val="22"/>
    </w:rPr>
  </w:style>
  <w:style w:type="character" w:customStyle="1" w:styleId="ListLabel362">
    <w:name w:val="ListLabel 362"/>
    <w:uiPriority w:val="99"/>
    <w:rsid w:val="00545FFF"/>
  </w:style>
  <w:style w:type="character" w:customStyle="1" w:styleId="ListLabel363">
    <w:name w:val="ListLabel 363"/>
    <w:uiPriority w:val="99"/>
    <w:rsid w:val="00545FFF"/>
  </w:style>
  <w:style w:type="character" w:customStyle="1" w:styleId="ListLabel364">
    <w:name w:val="ListLabel 364"/>
    <w:uiPriority w:val="99"/>
    <w:rsid w:val="00545FFF"/>
  </w:style>
  <w:style w:type="character" w:customStyle="1" w:styleId="ListLabel365">
    <w:name w:val="ListLabel 365"/>
    <w:uiPriority w:val="99"/>
    <w:rsid w:val="00545FFF"/>
  </w:style>
  <w:style w:type="character" w:customStyle="1" w:styleId="ListLabel366">
    <w:name w:val="ListLabel 366"/>
    <w:uiPriority w:val="99"/>
    <w:rsid w:val="00545FFF"/>
  </w:style>
  <w:style w:type="character" w:customStyle="1" w:styleId="ListLabel367">
    <w:name w:val="ListLabel 367"/>
    <w:uiPriority w:val="99"/>
    <w:rsid w:val="00545FFF"/>
    <w:rPr>
      <w:rFonts w:eastAsia="Times New Roman"/>
      <w:b/>
      <w:spacing w:val="-2"/>
      <w:w w:val="100"/>
      <w:sz w:val="22"/>
    </w:rPr>
  </w:style>
  <w:style w:type="character" w:customStyle="1" w:styleId="ListLabel368">
    <w:name w:val="ListLabel 368"/>
    <w:uiPriority w:val="99"/>
    <w:rsid w:val="00545FFF"/>
    <w:rPr>
      <w:rFonts w:eastAsia="Times New Roman"/>
      <w:spacing w:val="-28"/>
      <w:w w:val="99"/>
      <w:sz w:val="22"/>
    </w:rPr>
  </w:style>
  <w:style w:type="character" w:customStyle="1" w:styleId="ListLabel369">
    <w:name w:val="ListLabel 369"/>
    <w:uiPriority w:val="99"/>
    <w:rsid w:val="00545FFF"/>
  </w:style>
  <w:style w:type="character" w:customStyle="1" w:styleId="ListLabel370">
    <w:name w:val="ListLabel 370"/>
    <w:uiPriority w:val="99"/>
    <w:rsid w:val="00545FFF"/>
  </w:style>
  <w:style w:type="character" w:customStyle="1" w:styleId="ListLabel371">
    <w:name w:val="ListLabel 371"/>
    <w:uiPriority w:val="99"/>
    <w:rsid w:val="00545FFF"/>
  </w:style>
  <w:style w:type="character" w:customStyle="1" w:styleId="ListLabel372">
    <w:name w:val="ListLabel 372"/>
    <w:uiPriority w:val="99"/>
    <w:rsid w:val="00545FFF"/>
  </w:style>
  <w:style w:type="character" w:customStyle="1" w:styleId="ListLabel373">
    <w:name w:val="ListLabel 373"/>
    <w:uiPriority w:val="99"/>
    <w:rsid w:val="00545FFF"/>
  </w:style>
  <w:style w:type="character" w:customStyle="1" w:styleId="ListLabel374">
    <w:name w:val="ListLabel 374"/>
    <w:uiPriority w:val="99"/>
    <w:rsid w:val="00545FFF"/>
    <w:rPr>
      <w:b/>
      <w:color w:val="000000"/>
      <w:spacing w:val="0"/>
      <w:kern w:val="0"/>
      <w:position w:val="0"/>
      <w:sz w:val="20"/>
      <w:u w:val="none"/>
      <w:effect w:val="none"/>
      <w:vertAlign w:val="baseline"/>
      <w:em w:val="none"/>
    </w:rPr>
  </w:style>
  <w:style w:type="character" w:customStyle="1" w:styleId="ListLabel375">
    <w:name w:val="ListLabel 375"/>
    <w:uiPriority w:val="99"/>
    <w:rsid w:val="00545FFF"/>
    <w:rPr>
      <w:b/>
      <w:color w:val="000000"/>
      <w:spacing w:val="0"/>
      <w:kern w:val="0"/>
      <w:position w:val="0"/>
      <w:sz w:val="20"/>
      <w:u w:val="none"/>
      <w:effect w:val="none"/>
      <w:vertAlign w:val="baseline"/>
      <w:em w:val="none"/>
    </w:rPr>
  </w:style>
  <w:style w:type="character" w:customStyle="1" w:styleId="ListLabel376">
    <w:name w:val="ListLabel 376"/>
    <w:uiPriority w:val="99"/>
    <w:rsid w:val="00545FFF"/>
  </w:style>
  <w:style w:type="character" w:customStyle="1" w:styleId="ListLabel377">
    <w:name w:val="ListLabel 377"/>
    <w:uiPriority w:val="99"/>
    <w:rsid w:val="00545FFF"/>
  </w:style>
  <w:style w:type="character" w:customStyle="1" w:styleId="ListLabel378">
    <w:name w:val="ListLabel 378"/>
    <w:uiPriority w:val="99"/>
    <w:rsid w:val="00545FFF"/>
  </w:style>
  <w:style w:type="character" w:customStyle="1" w:styleId="ListLabel379">
    <w:name w:val="ListLabel 379"/>
    <w:uiPriority w:val="99"/>
    <w:rsid w:val="00545FFF"/>
  </w:style>
  <w:style w:type="character" w:customStyle="1" w:styleId="ListLabel380">
    <w:name w:val="ListLabel 380"/>
    <w:uiPriority w:val="99"/>
    <w:rsid w:val="00545FFF"/>
  </w:style>
  <w:style w:type="character" w:customStyle="1" w:styleId="ListLabel381">
    <w:name w:val="ListLabel 381"/>
    <w:uiPriority w:val="99"/>
    <w:rsid w:val="00545FFF"/>
  </w:style>
  <w:style w:type="character" w:customStyle="1" w:styleId="ListLabel382">
    <w:name w:val="ListLabel 382"/>
    <w:uiPriority w:val="99"/>
    <w:rsid w:val="00545FFF"/>
  </w:style>
  <w:style w:type="character" w:customStyle="1" w:styleId="ListLabel383">
    <w:name w:val="ListLabel 383"/>
    <w:uiPriority w:val="99"/>
    <w:rsid w:val="00545FFF"/>
  </w:style>
  <w:style w:type="character" w:customStyle="1" w:styleId="ListLabel384">
    <w:name w:val="ListLabel 384"/>
    <w:uiPriority w:val="99"/>
    <w:rsid w:val="00545FFF"/>
  </w:style>
  <w:style w:type="character" w:customStyle="1" w:styleId="ListLabel385">
    <w:name w:val="ListLabel 385"/>
    <w:uiPriority w:val="99"/>
    <w:rsid w:val="00545FFF"/>
  </w:style>
  <w:style w:type="character" w:customStyle="1" w:styleId="ListLabel386">
    <w:name w:val="ListLabel 386"/>
    <w:uiPriority w:val="99"/>
    <w:rsid w:val="00545FFF"/>
    <w:rPr>
      <w:lang w:val="en-US"/>
    </w:rPr>
  </w:style>
  <w:style w:type="character" w:customStyle="1" w:styleId="ListLabel387">
    <w:name w:val="ListLabel 387"/>
    <w:uiPriority w:val="99"/>
    <w:rsid w:val="00545FFF"/>
    <w:rPr>
      <w:u w:val="none" w:color="0062AF"/>
    </w:rPr>
  </w:style>
  <w:style w:type="character" w:customStyle="1" w:styleId="ListLabel388">
    <w:name w:val="ListLabel 388"/>
    <w:uiPriority w:val="99"/>
    <w:rsid w:val="00545FFF"/>
    <w:rPr>
      <w:color w:val="0062AF"/>
      <w:u w:val="single" w:color="0062AF"/>
    </w:rPr>
  </w:style>
  <w:style w:type="character" w:customStyle="1" w:styleId="ListLabel389">
    <w:name w:val="ListLabel 389"/>
    <w:uiPriority w:val="99"/>
    <w:rsid w:val="00545FFF"/>
    <w:rPr>
      <w:color w:val="0062AF"/>
    </w:rPr>
  </w:style>
  <w:style w:type="character" w:customStyle="1" w:styleId="ListLabel390">
    <w:name w:val="ListLabel 390"/>
    <w:uiPriority w:val="99"/>
    <w:rsid w:val="00545FFF"/>
    <w:rPr>
      <w:color w:val="0062AF"/>
      <w:u w:val="single" w:color="0062AF"/>
    </w:rPr>
  </w:style>
  <w:style w:type="character" w:customStyle="1" w:styleId="ListLabel391">
    <w:name w:val="ListLabel 391"/>
    <w:uiPriority w:val="99"/>
    <w:rsid w:val="00545FFF"/>
    <w:rPr>
      <w:color w:val="0062AF"/>
      <w:u w:val="single" w:color="0062AF"/>
    </w:rPr>
  </w:style>
  <w:style w:type="character" w:customStyle="1" w:styleId="ListLabel392">
    <w:name w:val="ListLabel 392"/>
    <w:uiPriority w:val="99"/>
    <w:rsid w:val="00545FFF"/>
    <w:rPr>
      <w:color w:val="0062AF"/>
      <w:spacing w:val="13"/>
      <w:u w:val="single" w:color="0062AF"/>
    </w:rPr>
  </w:style>
  <w:style w:type="character" w:customStyle="1" w:styleId="ListLabel393">
    <w:name w:val="ListLabel 393"/>
    <w:uiPriority w:val="99"/>
    <w:rsid w:val="00545FFF"/>
    <w:rPr>
      <w:rFonts w:ascii="Verdana" w:hAnsi="Verdana"/>
      <w:color w:val="000000"/>
      <w:w w:val="108"/>
      <w:sz w:val="20"/>
      <w:shd w:val="clear" w:color="auto" w:fill="FFFFFF"/>
      <w:lang w:val="en-US"/>
    </w:rPr>
  </w:style>
  <w:style w:type="character" w:customStyle="1" w:styleId="ListLabel394">
    <w:name w:val="ListLabel 394"/>
    <w:uiPriority w:val="99"/>
    <w:rsid w:val="00545FFF"/>
    <w:rPr>
      <w:rFonts w:ascii="Calibri" w:hAnsi="Calibri"/>
      <w:color w:val="000000"/>
      <w:spacing w:val="3"/>
      <w:sz w:val="19"/>
      <w:shd w:val="clear" w:color="auto" w:fill="FFFFFF"/>
    </w:rPr>
  </w:style>
  <w:style w:type="character" w:customStyle="1" w:styleId="ListLabel395">
    <w:name w:val="ListLabel 395"/>
    <w:uiPriority w:val="99"/>
    <w:rsid w:val="00545FFF"/>
    <w:rPr>
      <w:color w:val="000000"/>
      <w:spacing w:val="0"/>
      <w:kern w:val="0"/>
      <w:position w:val="0"/>
      <w:sz w:val="20"/>
      <w:u w:val="none"/>
      <w:effect w:val="none"/>
      <w:vertAlign w:val="baseline"/>
      <w:em w:val="none"/>
    </w:rPr>
  </w:style>
  <w:style w:type="character" w:customStyle="1" w:styleId="ListLabel396">
    <w:name w:val="ListLabel 396"/>
    <w:uiPriority w:val="99"/>
    <w:rsid w:val="00545FFF"/>
    <w:rPr>
      <w:b/>
      <w:color w:val="000000"/>
      <w:spacing w:val="0"/>
      <w:kern w:val="0"/>
      <w:position w:val="0"/>
      <w:sz w:val="20"/>
      <w:u w:val="none"/>
      <w:effect w:val="none"/>
      <w:vertAlign w:val="baseline"/>
      <w:em w:val="none"/>
    </w:rPr>
  </w:style>
  <w:style w:type="character" w:customStyle="1" w:styleId="ListLabel397">
    <w:name w:val="ListLabel 397"/>
    <w:uiPriority w:val="99"/>
    <w:rsid w:val="00545FFF"/>
    <w:rPr>
      <w:b/>
      <w:color w:val="000000"/>
      <w:spacing w:val="0"/>
      <w:kern w:val="0"/>
      <w:position w:val="0"/>
      <w:sz w:val="20"/>
      <w:u w:val="none"/>
      <w:effect w:val="none"/>
      <w:vertAlign w:val="baseline"/>
      <w:em w:val="none"/>
    </w:rPr>
  </w:style>
  <w:style w:type="character" w:customStyle="1" w:styleId="ListLabel398">
    <w:name w:val="ListLabel 398"/>
    <w:uiPriority w:val="99"/>
    <w:rsid w:val="00545FFF"/>
    <w:rPr>
      <w:b/>
      <w:color w:val="000000"/>
      <w:spacing w:val="0"/>
      <w:kern w:val="0"/>
      <w:position w:val="0"/>
      <w:sz w:val="20"/>
      <w:u w:val="none"/>
      <w:effect w:val="none"/>
      <w:vertAlign w:val="baseline"/>
      <w:em w:val="none"/>
      <w:lang w:val="en-US"/>
    </w:rPr>
  </w:style>
  <w:style w:type="character" w:customStyle="1" w:styleId="ListLabel399">
    <w:name w:val="ListLabel 399"/>
    <w:uiPriority w:val="99"/>
    <w:rsid w:val="00545FFF"/>
    <w:rPr>
      <w:b/>
      <w:color w:val="000000"/>
      <w:spacing w:val="0"/>
      <w:kern w:val="0"/>
      <w:position w:val="0"/>
      <w:sz w:val="20"/>
      <w:u w:val="none"/>
      <w:effect w:val="none"/>
      <w:vertAlign w:val="baseline"/>
      <w:em w:val="none"/>
    </w:rPr>
  </w:style>
  <w:style w:type="character" w:customStyle="1" w:styleId="ListLabel400">
    <w:name w:val="ListLabel 400"/>
    <w:uiPriority w:val="99"/>
    <w:rsid w:val="00545FFF"/>
    <w:rPr>
      <w:b/>
    </w:rPr>
  </w:style>
  <w:style w:type="character" w:customStyle="1" w:styleId="ListLabel401">
    <w:name w:val="ListLabel 401"/>
    <w:uiPriority w:val="99"/>
    <w:rsid w:val="00545FFF"/>
  </w:style>
  <w:style w:type="character" w:customStyle="1" w:styleId="ListLabel402">
    <w:name w:val="ListLabel 402"/>
    <w:uiPriority w:val="99"/>
    <w:rsid w:val="00545FFF"/>
  </w:style>
  <w:style w:type="character" w:customStyle="1" w:styleId="ListLabel403">
    <w:name w:val="ListLabel 403"/>
    <w:uiPriority w:val="99"/>
    <w:rsid w:val="00545FFF"/>
  </w:style>
  <w:style w:type="character" w:customStyle="1" w:styleId="ListLabel404">
    <w:name w:val="ListLabel 404"/>
    <w:uiPriority w:val="99"/>
    <w:rsid w:val="00545FFF"/>
  </w:style>
  <w:style w:type="character" w:customStyle="1" w:styleId="ListLabel405">
    <w:name w:val="ListLabel 405"/>
    <w:uiPriority w:val="99"/>
    <w:rsid w:val="00545FFF"/>
  </w:style>
  <w:style w:type="character" w:customStyle="1" w:styleId="ListLabel406">
    <w:name w:val="ListLabel 406"/>
    <w:uiPriority w:val="99"/>
    <w:rsid w:val="00545FFF"/>
  </w:style>
  <w:style w:type="character" w:customStyle="1" w:styleId="ListLabel407">
    <w:name w:val="ListLabel 407"/>
    <w:uiPriority w:val="99"/>
    <w:rsid w:val="00545FFF"/>
  </w:style>
  <w:style w:type="character" w:customStyle="1" w:styleId="ListLabel408">
    <w:name w:val="ListLabel 408"/>
    <w:uiPriority w:val="99"/>
    <w:rsid w:val="00545FFF"/>
  </w:style>
  <w:style w:type="character" w:customStyle="1" w:styleId="ListLabel409">
    <w:name w:val="ListLabel 409"/>
    <w:uiPriority w:val="99"/>
    <w:rsid w:val="00545FFF"/>
    <w:rPr>
      <w:b/>
    </w:rPr>
  </w:style>
  <w:style w:type="character" w:customStyle="1" w:styleId="ListLabel410">
    <w:name w:val="ListLabel 410"/>
    <w:uiPriority w:val="99"/>
    <w:rsid w:val="00545FFF"/>
  </w:style>
  <w:style w:type="character" w:customStyle="1" w:styleId="ListLabel411">
    <w:name w:val="ListLabel 411"/>
    <w:uiPriority w:val="99"/>
    <w:rsid w:val="00545FFF"/>
  </w:style>
  <w:style w:type="character" w:customStyle="1" w:styleId="ListLabel412">
    <w:name w:val="ListLabel 412"/>
    <w:uiPriority w:val="99"/>
    <w:rsid w:val="00545FFF"/>
  </w:style>
  <w:style w:type="character" w:customStyle="1" w:styleId="ListLabel413">
    <w:name w:val="ListLabel 413"/>
    <w:uiPriority w:val="99"/>
    <w:rsid w:val="00545FFF"/>
  </w:style>
  <w:style w:type="character" w:customStyle="1" w:styleId="ListLabel414">
    <w:name w:val="ListLabel 414"/>
    <w:uiPriority w:val="99"/>
    <w:rsid w:val="00545FFF"/>
  </w:style>
  <w:style w:type="character" w:customStyle="1" w:styleId="ListLabel415">
    <w:name w:val="ListLabel 415"/>
    <w:uiPriority w:val="99"/>
    <w:rsid w:val="00545FFF"/>
  </w:style>
  <w:style w:type="character" w:customStyle="1" w:styleId="ListLabel416">
    <w:name w:val="ListLabel 416"/>
    <w:uiPriority w:val="99"/>
    <w:rsid w:val="00545FFF"/>
  </w:style>
  <w:style w:type="character" w:customStyle="1" w:styleId="ListLabel417">
    <w:name w:val="ListLabel 417"/>
    <w:uiPriority w:val="99"/>
    <w:rsid w:val="00545FFF"/>
  </w:style>
  <w:style w:type="character" w:customStyle="1" w:styleId="ListLabel418">
    <w:name w:val="ListLabel 418"/>
    <w:uiPriority w:val="99"/>
    <w:rsid w:val="00545FFF"/>
  </w:style>
  <w:style w:type="character" w:customStyle="1" w:styleId="ListLabel419">
    <w:name w:val="ListLabel 419"/>
    <w:uiPriority w:val="99"/>
    <w:rsid w:val="00545FFF"/>
  </w:style>
  <w:style w:type="character" w:customStyle="1" w:styleId="ListLabel420">
    <w:name w:val="ListLabel 420"/>
    <w:uiPriority w:val="99"/>
    <w:rsid w:val="00545FFF"/>
  </w:style>
  <w:style w:type="character" w:customStyle="1" w:styleId="ListLabel421">
    <w:name w:val="ListLabel 421"/>
    <w:uiPriority w:val="99"/>
    <w:rsid w:val="00545FFF"/>
  </w:style>
  <w:style w:type="character" w:customStyle="1" w:styleId="ListLabel422">
    <w:name w:val="ListLabel 422"/>
    <w:uiPriority w:val="99"/>
    <w:rsid w:val="00545FFF"/>
  </w:style>
  <w:style w:type="character" w:customStyle="1" w:styleId="ListLabel423">
    <w:name w:val="ListLabel 423"/>
    <w:uiPriority w:val="99"/>
    <w:rsid w:val="00545FFF"/>
  </w:style>
  <w:style w:type="character" w:customStyle="1" w:styleId="ListLabel424">
    <w:name w:val="ListLabel 424"/>
    <w:uiPriority w:val="99"/>
    <w:rsid w:val="00545FFF"/>
  </w:style>
  <w:style w:type="character" w:customStyle="1" w:styleId="ListLabel425">
    <w:name w:val="ListLabel 425"/>
    <w:uiPriority w:val="99"/>
    <w:rsid w:val="00545FFF"/>
  </w:style>
  <w:style w:type="character" w:customStyle="1" w:styleId="ListLabel426">
    <w:name w:val="ListLabel 426"/>
    <w:uiPriority w:val="99"/>
    <w:rsid w:val="00545FFF"/>
  </w:style>
  <w:style w:type="character" w:customStyle="1" w:styleId="ListLabel427">
    <w:name w:val="ListLabel 427"/>
    <w:uiPriority w:val="99"/>
    <w:rsid w:val="00545FFF"/>
  </w:style>
  <w:style w:type="character" w:customStyle="1" w:styleId="ListLabel428">
    <w:name w:val="ListLabel 428"/>
    <w:uiPriority w:val="99"/>
    <w:rsid w:val="00545FFF"/>
  </w:style>
  <w:style w:type="character" w:customStyle="1" w:styleId="ListLabel429">
    <w:name w:val="ListLabel 429"/>
    <w:uiPriority w:val="99"/>
    <w:rsid w:val="00545FFF"/>
  </w:style>
  <w:style w:type="character" w:customStyle="1" w:styleId="ListLabel430">
    <w:name w:val="ListLabel 430"/>
    <w:uiPriority w:val="99"/>
    <w:rsid w:val="00545FFF"/>
  </w:style>
  <w:style w:type="character" w:customStyle="1" w:styleId="ListLabel431">
    <w:name w:val="ListLabel 431"/>
    <w:uiPriority w:val="99"/>
    <w:rsid w:val="00545FFF"/>
  </w:style>
  <w:style w:type="character" w:customStyle="1" w:styleId="ListLabel432">
    <w:name w:val="ListLabel 432"/>
    <w:uiPriority w:val="99"/>
    <w:rsid w:val="00545FFF"/>
  </w:style>
  <w:style w:type="character" w:customStyle="1" w:styleId="ListLabel433">
    <w:name w:val="ListLabel 433"/>
    <w:uiPriority w:val="99"/>
    <w:rsid w:val="00545FFF"/>
  </w:style>
  <w:style w:type="character" w:customStyle="1" w:styleId="ListLabel434">
    <w:name w:val="ListLabel 434"/>
    <w:uiPriority w:val="99"/>
    <w:rsid w:val="00545FFF"/>
  </w:style>
  <w:style w:type="character" w:customStyle="1" w:styleId="ListLabel435">
    <w:name w:val="ListLabel 435"/>
    <w:uiPriority w:val="99"/>
    <w:rsid w:val="00545FFF"/>
  </w:style>
  <w:style w:type="character" w:customStyle="1" w:styleId="ListLabel436">
    <w:name w:val="ListLabel 436"/>
    <w:uiPriority w:val="99"/>
    <w:rsid w:val="00545FFF"/>
  </w:style>
  <w:style w:type="character" w:customStyle="1" w:styleId="ListLabel437">
    <w:name w:val="ListLabel 437"/>
    <w:uiPriority w:val="99"/>
    <w:rsid w:val="00545FFF"/>
  </w:style>
  <w:style w:type="character" w:customStyle="1" w:styleId="ListLabel438">
    <w:name w:val="ListLabel 438"/>
    <w:uiPriority w:val="99"/>
    <w:rsid w:val="00545FFF"/>
  </w:style>
  <w:style w:type="character" w:customStyle="1" w:styleId="ListLabel439">
    <w:name w:val="ListLabel 439"/>
    <w:uiPriority w:val="99"/>
    <w:rsid w:val="00545FFF"/>
  </w:style>
  <w:style w:type="character" w:customStyle="1" w:styleId="ListLabel440">
    <w:name w:val="ListLabel 440"/>
    <w:uiPriority w:val="99"/>
    <w:rsid w:val="00545FFF"/>
  </w:style>
  <w:style w:type="character" w:customStyle="1" w:styleId="ListLabel441">
    <w:name w:val="ListLabel 441"/>
    <w:uiPriority w:val="99"/>
    <w:rsid w:val="00545FFF"/>
  </w:style>
  <w:style w:type="character" w:customStyle="1" w:styleId="ListLabel442">
    <w:name w:val="ListLabel 442"/>
    <w:uiPriority w:val="99"/>
    <w:rsid w:val="00545FFF"/>
  </w:style>
  <w:style w:type="character" w:customStyle="1" w:styleId="ListLabel443">
    <w:name w:val="ListLabel 443"/>
    <w:uiPriority w:val="99"/>
    <w:rsid w:val="00545FFF"/>
  </w:style>
  <w:style w:type="character" w:customStyle="1" w:styleId="ListLabel444">
    <w:name w:val="ListLabel 444"/>
    <w:uiPriority w:val="99"/>
    <w:rsid w:val="00545FFF"/>
  </w:style>
  <w:style w:type="character" w:customStyle="1" w:styleId="ListLabel445">
    <w:name w:val="ListLabel 445"/>
    <w:uiPriority w:val="99"/>
    <w:rsid w:val="00545FFF"/>
  </w:style>
  <w:style w:type="character" w:customStyle="1" w:styleId="ListLabel446">
    <w:name w:val="ListLabel 446"/>
    <w:uiPriority w:val="99"/>
    <w:rsid w:val="00545FFF"/>
  </w:style>
  <w:style w:type="character" w:customStyle="1" w:styleId="ListLabel447">
    <w:name w:val="ListLabel 447"/>
    <w:uiPriority w:val="99"/>
    <w:rsid w:val="00545FFF"/>
  </w:style>
  <w:style w:type="character" w:customStyle="1" w:styleId="ListLabel448">
    <w:name w:val="ListLabel 448"/>
    <w:uiPriority w:val="99"/>
    <w:rsid w:val="00545FFF"/>
  </w:style>
  <w:style w:type="character" w:customStyle="1" w:styleId="ListLabel449">
    <w:name w:val="ListLabel 449"/>
    <w:uiPriority w:val="99"/>
    <w:rsid w:val="00545FFF"/>
  </w:style>
  <w:style w:type="character" w:customStyle="1" w:styleId="ListLabel450">
    <w:name w:val="ListLabel 450"/>
    <w:uiPriority w:val="99"/>
    <w:rsid w:val="00545FFF"/>
  </w:style>
  <w:style w:type="character" w:customStyle="1" w:styleId="ListLabel451">
    <w:name w:val="ListLabel 451"/>
    <w:uiPriority w:val="99"/>
    <w:rsid w:val="00545FFF"/>
  </w:style>
  <w:style w:type="character" w:customStyle="1" w:styleId="ListLabel452">
    <w:name w:val="ListLabel 452"/>
    <w:uiPriority w:val="99"/>
    <w:rsid w:val="00545FFF"/>
  </w:style>
  <w:style w:type="character" w:customStyle="1" w:styleId="ListLabel453">
    <w:name w:val="ListLabel 453"/>
    <w:uiPriority w:val="99"/>
    <w:rsid w:val="00545FFF"/>
  </w:style>
  <w:style w:type="character" w:customStyle="1" w:styleId="ListLabel454">
    <w:name w:val="ListLabel 454"/>
    <w:uiPriority w:val="99"/>
    <w:rsid w:val="00545FFF"/>
    <w:rPr>
      <w:b/>
    </w:rPr>
  </w:style>
  <w:style w:type="character" w:customStyle="1" w:styleId="ListLabel455">
    <w:name w:val="ListLabel 455"/>
    <w:uiPriority w:val="99"/>
    <w:rsid w:val="00545FFF"/>
  </w:style>
  <w:style w:type="character" w:customStyle="1" w:styleId="ListLabel456">
    <w:name w:val="ListLabel 456"/>
    <w:uiPriority w:val="99"/>
    <w:rsid w:val="00545FFF"/>
  </w:style>
  <w:style w:type="character" w:customStyle="1" w:styleId="ListLabel457">
    <w:name w:val="ListLabel 457"/>
    <w:uiPriority w:val="99"/>
    <w:rsid w:val="00545FFF"/>
  </w:style>
  <w:style w:type="character" w:customStyle="1" w:styleId="ListLabel458">
    <w:name w:val="ListLabel 458"/>
    <w:uiPriority w:val="99"/>
    <w:rsid w:val="00545FFF"/>
  </w:style>
  <w:style w:type="character" w:customStyle="1" w:styleId="ListLabel459">
    <w:name w:val="ListLabel 459"/>
    <w:uiPriority w:val="99"/>
    <w:rsid w:val="00545FFF"/>
  </w:style>
  <w:style w:type="character" w:customStyle="1" w:styleId="ListLabel460">
    <w:name w:val="ListLabel 460"/>
    <w:uiPriority w:val="99"/>
    <w:rsid w:val="00545FFF"/>
  </w:style>
  <w:style w:type="character" w:customStyle="1" w:styleId="ListLabel461">
    <w:name w:val="ListLabel 461"/>
    <w:uiPriority w:val="99"/>
    <w:rsid w:val="00545FFF"/>
  </w:style>
  <w:style w:type="character" w:customStyle="1" w:styleId="ListLabel462">
    <w:name w:val="ListLabel 462"/>
    <w:uiPriority w:val="99"/>
    <w:rsid w:val="00545FFF"/>
  </w:style>
  <w:style w:type="character" w:customStyle="1" w:styleId="ListLabel463">
    <w:name w:val="ListLabel 463"/>
    <w:uiPriority w:val="99"/>
    <w:rsid w:val="00545FFF"/>
  </w:style>
  <w:style w:type="character" w:customStyle="1" w:styleId="ListLabel464">
    <w:name w:val="ListLabel 464"/>
    <w:uiPriority w:val="99"/>
    <w:rsid w:val="00545FFF"/>
  </w:style>
  <w:style w:type="character" w:customStyle="1" w:styleId="ListLabel465">
    <w:name w:val="ListLabel 465"/>
    <w:uiPriority w:val="99"/>
    <w:rsid w:val="00545FFF"/>
  </w:style>
  <w:style w:type="character" w:customStyle="1" w:styleId="ListLabel466">
    <w:name w:val="ListLabel 466"/>
    <w:uiPriority w:val="99"/>
    <w:rsid w:val="00545FFF"/>
  </w:style>
  <w:style w:type="character" w:customStyle="1" w:styleId="ListLabel467">
    <w:name w:val="ListLabel 467"/>
    <w:uiPriority w:val="99"/>
    <w:rsid w:val="00545FFF"/>
  </w:style>
  <w:style w:type="character" w:customStyle="1" w:styleId="ListLabel468">
    <w:name w:val="ListLabel 468"/>
    <w:uiPriority w:val="99"/>
    <w:rsid w:val="00545FFF"/>
  </w:style>
  <w:style w:type="character" w:customStyle="1" w:styleId="ListLabel469">
    <w:name w:val="ListLabel 469"/>
    <w:uiPriority w:val="99"/>
    <w:rsid w:val="00545FFF"/>
  </w:style>
  <w:style w:type="character" w:customStyle="1" w:styleId="ListLabel470">
    <w:name w:val="ListLabel 470"/>
    <w:uiPriority w:val="99"/>
    <w:rsid w:val="00545FFF"/>
  </w:style>
  <w:style w:type="character" w:customStyle="1" w:styleId="ListLabel471">
    <w:name w:val="ListLabel 471"/>
    <w:uiPriority w:val="99"/>
    <w:rsid w:val="00545FFF"/>
  </w:style>
  <w:style w:type="character" w:customStyle="1" w:styleId="ListLabel472">
    <w:name w:val="ListLabel 472"/>
    <w:uiPriority w:val="99"/>
    <w:rsid w:val="00545FFF"/>
  </w:style>
  <w:style w:type="character" w:customStyle="1" w:styleId="ListLabel473">
    <w:name w:val="ListLabel 473"/>
    <w:uiPriority w:val="99"/>
    <w:rsid w:val="00545FFF"/>
  </w:style>
  <w:style w:type="character" w:customStyle="1" w:styleId="ListLabel474">
    <w:name w:val="ListLabel 474"/>
    <w:uiPriority w:val="99"/>
    <w:rsid w:val="00545FFF"/>
  </w:style>
  <w:style w:type="character" w:customStyle="1" w:styleId="ListLabel475">
    <w:name w:val="ListLabel 475"/>
    <w:uiPriority w:val="99"/>
    <w:rsid w:val="00545FFF"/>
  </w:style>
  <w:style w:type="character" w:customStyle="1" w:styleId="ListLabel476">
    <w:name w:val="ListLabel 476"/>
    <w:uiPriority w:val="99"/>
    <w:rsid w:val="00545FFF"/>
  </w:style>
  <w:style w:type="character" w:customStyle="1" w:styleId="ListLabel477">
    <w:name w:val="ListLabel 477"/>
    <w:uiPriority w:val="99"/>
    <w:rsid w:val="00545FFF"/>
  </w:style>
  <w:style w:type="character" w:customStyle="1" w:styleId="ListLabel478">
    <w:name w:val="ListLabel 478"/>
    <w:uiPriority w:val="99"/>
    <w:rsid w:val="00545FFF"/>
  </w:style>
  <w:style w:type="character" w:customStyle="1" w:styleId="ListLabel479">
    <w:name w:val="ListLabel 479"/>
    <w:uiPriority w:val="99"/>
    <w:rsid w:val="00545FFF"/>
  </w:style>
  <w:style w:type="character" w:customStyle="1" w:styleId="ListLabel480">
    <w:name w:val="ListLabel 480"/>
    <w:uiPriority w:val="99"/>
    <w:rsid w:val="00545FFF"/>
  </w:style>
  <w:style w:type="character" w:customStyle="1" w:styleId="ListLabel481">
    <w:name w:val="ListLabel 481"/>
    <w:uiPriority w:val="99"/>
    <w:rsid w:val="00545FFF"/>
  </w:style>
  <w:style w:type="character" w:customStyle="1" w:styleId="ListLabel482">
    <w:name w:val="ListLabel 482"/>
    <w:uiPriority w:val="99"/>
    <w:rsid w:val="00545FFF"/>
  </w:style>
  <w:style w:type="character" w:customStyle="1" w:styleId="ListLabel483">
    <w:name w:val="ListLabel 483"/>
    <w:uiPriority w:val="99"/>
    <w:rsid w:val="00545FFF"/>
  </w:style>
  <w:style w:type="character" w:customStyle="1" w:styleId="ListLabel484">
    <w:name w:val="ListLabel 484"/>
    <w:uiPriority w:val="99"/>
    <w:rsid w:val="00545FFF"/>
    <w:rPr>
      <w:b/>
    </w:rPr>
  </w:style>
  <w:style w:type="character" w:customStyle="1" w:styleId="ListLabel485">
    <w:name w:val="ListLabel 485"/>
    <w:uiPriority w:val="99"/>
    <w:rsid w:val="00545FFF"/>
  </w:style>
  <w:style w:type="character" w:customStyle="1" w:styleId="ListLabel486">
    <w:name w:val="ListLabel 486"/>
    <w:uiPriority w:val="99"/>
    <w:rsid w:val="00545FFF"/>
  </w:style>
  <w:style w:type="character" w:customStyle="1" w:styleId="ListLabel487">
    <w:name w:val="ListLabel 487"/>
    <w:uiPriority w:val="99"/>
    <w:rsid w:val="00545FFF"/>
  </w:style>
  <w:style w:type="character" w:customStyle="1" w:styleId="ListLabel488">
    <w:name w:val="ListLabel 488"/>
    <w:uiPriority w:val="99"/>
    <w:rsid w:val="00545FFF"/>
  </w:style>
  <w:style w:type="character" w:customStyle="1" w:styleId="ListLabel489">
    <w:name w:val="ListLabel 489"/>
    <w:uiPriority w:val="99"/>
    <w:rsid w:val="00545FFF"/>
  </w:style>
  <w:style w:type="character" w:customStyle="1" w:styleId="ListLabel490">
    <w:name w:val="ListLabel 490"/>
    <w:uiPriority w:val="99"/>
    <w:rsid w:val="00545FFF"/>
  </w:style>
  <w:style w:type="character" w:customStyle="1" w:styleId="ListLabel491">
    <w:name w:val="ListLabel 491"/>
    <w:uiPriority w:val="99"/>
    <w:rsid w:val="00545FFF"/>
  </w:style>
  <w:style w:type="character" w:customStyle="1" w:styleId="ListLabel492">
    <w:name w:val="ListLabel 492"/>
    <w:uiPriority w:val="99"/>
    <w:rsid w:val="00545FFF"/>
  </w:style>
  <w:style w:type="character" w:customStyle="1" w:styleId="ListLabel493">
    <w:name w:val="ListLabel 493"/>
    <w:uiPriority w:val="99"/>
    <w:rsid w:val="00545FFF"/>
    <w:rPr>
      <w:b/>
    </w:rPr>
  </w:style>
  <w:style w:type="character" w:customStyle="1" w:styleId="ListLabel494">
    <w:name w:val="ListLabel 494"/>
    <w:uiPriority w:val="99"/>
    <w:rsid w:val="00545FFF"/>
  </w:style>
  <w:style w:type="character" w:customStyle="1" w:styleId="ListLabel495">
    <w:name w:val="ListLabel 495"/>
    <w:uiPriority w:val="99"/>
    <w:rsid w:val="00545FFF"/>
  </w:style>
  <w:style w:type="character" w:customStyle="1" w:styleId="ListLabel496">
    <w:name w:val="ListLabel 496"/>
    <w:uiPriority w:val="99"/>
    <w:rsid w:val="00545FFF"/>
  </w:style>
  <w:style w:type="character" w:customStyle="1" w:styleId="ListLabel497">
    <w:name w:val="ListLabel 497"/>
    <w:uiPriority w:val="99"/>
    <w:rsid w:val="00545FFF"/>
  </w:style>
  <w:style w:type="character" w:customStyle="1" w:styleId="ListLabel498">
    <w:name w:val="ListLabel 498"/>
    <w:uiPriority w:val="99"/>
    <w:rsid w:val="00545FFF"/>
  </w:style>
  <w:style w:type="character" w:customStyle="1" w:styleId="ListLabel499">
    <w:name w:val="ListLabel 499"/>
    <w:uiPriority w:val="99"/>
    <w:rsid w:val="00545FFF"/>
  </w:style>
  <w:style w:type="character" w:customStyle="1" w:styleId="ListLabel500">
    <w:name w:val="ListLabel 500"/>
    <w:uiPriority w:val="99"/>
    <w:rsid w:val="00545FFF"/>
  </w:style>
  <w:style w:type="character" w:customStyle="1" w:styleId="ListLabel501">
    <w:name w:val="ListLabel 501"/>
    <w:uiPriority w:val="99"/>
    <w:rsid w:val="00545FFF"/>
  </w:style>
  <w:style w:type="character" w:customStyle="1" w:styleId="ListLabel502">
    <w:name w:val="ListLabel 502"/>
    <w:uiPriority w:val="99"/>
    <w:rsid w:val="00545FFF"/>
  </w:style>
  <w:style w:type="character" w:customStyle="1" w:styleId="ListLabel503">
    <w:name w:val="ListLabel 503"/>
    <w:uiPriority w:val="99"/>
    <w:rsid w:val="00545FFF"/>
  </w:style>
  <w:style w:type="character" w:customStyle="1" w:styleId="ListLabel504">
    <w:name w:val="ListLabel 504"/>
    <w:uiPriority w:val="99"/>
    <w:rsid w:val="00545FFF"/>
  </w:style>
  <w:style w:type="character" w:customStyle="1" w:styleId="ListLabel505">
    <w:name w:val="ListLabel 505"/>
    <w:uiPriority w:val="99"/>
    <w:rsid w:val="00545FFF"/>
  </w:style>
  <w:style w:type="character" w:customStyle="1" w:styleId="ListLabel506">
    <w:name w:val="ListLabel 506"/>
    <w:uiPriority w:val="99"/>
    <w:rsid w:val="00545FFF"/>
  </w:style>
  <w:style w:type="character" w:customStyle="1" w:styleId="ListLabel507">
    <w:name w:val="ListLabel 507"/>
    <w:uiPriority w:val="99"/>
    <w:rsid w:val="00545FFF"/>
  </w:style>
  <w:style w:type="character" w:customStyle="1" w:styleId="ListLabel508">
    <w:name w:val="ListLabel 508"/>
    <w:uiPriority w:val="99"/>
    <w:rsid w:val="00545FFF"/>
  </w:style>
  <w:style w:type="character" w:customStyle="1" w:styleId="ListLabel509">
    <w:name w:val="ListLabel 509"/>
    <w:uiPriority w:val="99"/>
    <w:rsid w:val="00545FFF"/>
  </w:style>
  <w:style w:type="character" w:customStyle="1" w:styleId="ListLabel510">
    <w:name w:val="ListLabel 510"/>
    <w:uiPriority w:val="99"/>
    <w:rsid w:val="00545FFF"/>
  </w:style>
  <w:style w:type="character" w:customStyle="1" w:styleId="ListLabel511">
    <w:name w:val="ListLabel 511"/>
    <w:uiPriority w:val="99"/>
    <w:rsid w:val="00545FFF"/>
  </w:style>
  <w:style w:type="character" w:customStyle="1" w:styleId="ListLabel512">
    <w:name w:val="ListLabel 512"/>
    <w:uiPriority w:val="99"/>
    <w:rsid w:val="00545FFF"/>
  </w:style>
  <w:style w:type="character" w:customStyle="1" w:styleId="ListLabel513">
    <w:name w:val="ListLabel 513"/>
    <w:uiPriority w:val="99"/>
    <w:rsid w:val="00545FFF"/>
  </w:style>
  <w:style w:type="character" w:customStyle="1" w:styleId="ListLabel514">
    <w:name w:val="ListLabel 514"/>
    <w:uiPriority w:val="99"/>
    <w:rsid w:val="00545FFF"/>
  </w:style>
  <w:style w:type="character" w:customStyle="1" w:styleId="ListLabel515">
    <w:name w:val="ListLabel 515"/>
    <w:uiPriority w:val="99"/>
    <w:rsid w:val="00545FFF"/>
  </w:style>
  <w:style w:type="character" w:customStyle="1" w:styleId="ListLabel516">
    <w:name w:val="ListLabel 516"/>
    <w:uiPriority w:val="99"/>
    <w:rsid w:val="00545FFF"/>
  </w:style>
  <w:style w:type="character" w:customStyle="1" w:styleId="ListLabel517">
    <w:name w:val="ListLabel 517"/>
    <w:uiPriority w:val="99"/>
    <w:rsid w:val="00545FFF"/>
  </w:style>
  <w:style w:type="character" w:customStyle="1" w:styleId="ListLabel518">
    <w:name w:val="ListLabel 518"/>
    <w:uiPriority w:val="99"/>
    <w:rsid w:val="00545FFF"/>
  </w:style>
  <w:style w:type="character" w:customStyle="1" w:styleId="ListLabel519">
    <w:name w:val="ListLabel 519"/>
    <w:uiPriority w:val="99"/>
    <w:rsid w:val="00545FFF"/>
  </w:style>
  <w:style w:type="character" w:customStyle="1" w:styleId="ListLabel520">
    <w:name w:val="ListLabel 520"/>
    <w:uiPriority w:val="99"/>
    <w:rsid w:val="00545FFF"/>
    <w:rPr>
      <w:rFonts w:ascii="Verdana" w:hAnsi="Verdana"/>
      <w:sz w:val="20"/>
    </w:rPr>
  </w:style>
  <w:style w:type="character" w:customStyle="1" w:styleId="ListLabel521">
    <w:name w:val="ListLabel 521"/>
    <w:uiPriority w:val="99"/>
    <w:rsid w:val="00545FFF"/>
  </w:style>
  <w:style w:type="character" w:customStyle="1" w:styleId="ListLabel522">
    <w:name w:val="ListLabel 522"/>
    <w:uiPriority w:val="99"/>
    <w:rsid w:val="00545FFF"/>
  </w:style>
  <w:style w:type="character" w:customStyle="1" w:styleId="ListLabel523">
    <w:name w:val="ListLabel 523"/>
    <w:uiPriority w:val="99"/>
    <w:rsid w:val="00545FFF"/>
  </w:style>
  <w:style w:type="character" w:customStyle="1" w:styleId="ListLabel524">
    <w:name w:val="ListLabel 524"/>
    <w:uiPriority w:val="99"/>
    <w:rsid w:val="00545FFF"/>
  </w:style>
  <w:style w:type="character" w:customStyle="1" w:styleId="ListLabel525">
    <w:name w:val="ListLabel 525"/>
    <w:uiPriority w:val="99"/>
    <w:rsid w:val="00545FFF"/>
  </w:style>
  <w:style w:type="character" w:customStyle="1" w:styleId="ListLabel526">
    <w:name w:val="ListLabel 526"/>
    <w:uiPriority w:val="99"/>
    <w:rsid w:val="00545FFF"/>
  </w:style>
  <w:style w:type="character" w:customStyle="1" w:styleId="ListLabel527">
    <w:name w:val="ListLabel 527"/>
    <w:uiPriority w:val="99"/>
    <w:rsid w:val="00545FFF"/>
  </w:style>
  <w:style w:type="character" w:customStyle="1" w:styleId="ListLabel528">
    <w:name w:val="ListLabel 528"/>
    <w:uiPriority w:val="99"/>
    <w:rsid w:val="00545FFF"/>
  </w:style>
  <w:style w:type="character" w:customStyle="1" w:styleId="ListLabel529">
    <w:name w:val="ListLabel 529"/>
    <w:uiPriority w:val="99"/>
    <w:rsid w:val="00545FFF"/>
    <w:rPr>
      <w:rFonts w:ascii="Tahoma" w:hAnsi="Tahoma"/>
      <w:b/>
      <w:sz w:val="18"/>
    </w:rPr>
  </w:style>
  <w:style w:type="character" w:customStyle="1" w:styleId="ListLabel530">
    <w:name w:val="ListLabel 530"/>
    <w:uiPriority w:val="99"/>
    <w:rsid w:val="00545FFF"/>
    <w:rPr>
      <w:rFonts w:ascii="Tahoma" w:hAnsi="Tahoma"/>
    </w:rPr>
  </w:style>
  <w:style w:type="character" w:customStyle="1" w:styleId="ListLabel531">
    <w:name w:val="ListLabel 531"/>
    <w:uiPriority w:val="99"/>
    <w:rsid w:val="00545FFF"/>
  </w:style>
  <w:style w:type="character" w:customStyle="1" w:styleId="ListLabel532">
    <w:name w:val="ListLabel 532"/>
    <w:uiPriority w:val="99"/>
    <w:rsid w:val="00545FFF"/>
  </w:style>
  <w:style w:type="character" w:customStyle="1" w:styleId="ListLabel533">
    <w:name w:val="ListLabel 533"/>
    <w:uiPriority w:val="99"/>
    <w:rsid w:val="00545FFF"/>
  </w:style>
  <w:style w:type="character" w:customStyle="1" w:styleId="ListLabel534">
    <w:name w:val="ListLabel 534"/>
    <w:uiPriority w:val="99"/>
    <w:rsid w:val="00545FFF"/>
  </w:style>
  <w:style w:type="character" w:customStyle="1" w:styleId="ListLabel535">
    <w:name w:val="ListLabel 535"/>
    <w:uiPriority w:val="99"/>
    <w:rsid w:val="00545FFF"/>
  </w:style>
  <w:style w:type="character" w:customStyle="1" w:styleId="ListLabel536">
    <w:name w:val="ListLabel 536"/>
    <w:uiPriority w:val="99"/>
    <w:rsid w:val="00545FFF"/>
  </w:style>
  <w:style w:type="character" w:customStyle="1" w:styleId="ListLabel537">
    <w:name w:val="ListLabel 537"/>
    <w:uiPriority w:val="99"/>
    <w:rsid w:val="00545FFF"/>
  </w:style>
  <w:style w:type="character" w:customStyle="1" w:styleId="ListLabel538">
    <w:name w:val="ListLabel 538"/>
    <w:uiPriority w:val="99"/>
    <w:rsid w:val="00545FFF"/>
  </w:style>
  <w:style w:type="character" w:customStyle="1" w:styleId="ListLabel539">
    <w:name w:val="ListLabel 539"/>
    <w:uiPriority w:val="99"/>
    <w:rsid w:val="00545FFF"/>
    <w:rPr>
      <w:rFonts w:ascii="Tahoma" w:hAnsi="Tahoma"/>
      <w:sz w:val="20"/>
    </w:rPr>
  </w:style>
  <w:style w:type="character" w:customStyle="1" w:styleId="ListLabel540">
    <w:name w:val="ListLabel 540"/>
    <w:uiPriority w:val="99"/>
    <w:rsid w:val="00545FFF"/>
    <w:rPr>
      <w:sz w:val="22"/>
    </w:rPr>
  </w:style>
  <w:style w:type="character" w:customStyle="1" w:styleId="ListLabel541">
    <w:name w:val="ListLabel 541"/>
    <w:uiPriority w:val="99"/>
    <w:rsid w:val="00545FFF"/>
    <w:rPr>
      <w:sz w:val="20"/>
    </w:rPr>
  </w:style>
  <w:style w:type="character" w:customStyle="1" w:styleId="ListLabel542">
    <w:name w:val="ListLabel 542"/>
    <w:uiPriority w:val="99"/>
    <w:rsid w:val="00545FFF"/>
    <w:rPr>
      <w:sz w:val="16"/>
    </w:rPr>
  </w:style>
  <w:style w:type="character" w:customStyle="1" w:styleId="ListLabel543">
    <w:name w:val="ListLabel 543"/>
    <w:uiPriority w:val="99"/>
    <w:rsid w:val="00545FFF"/>
  </w:style>
  <w:style w:type="character" w:customStyle="1" w:styleId="ListLabel544">
    <w:name w:val="ListLabel 544"/>
    <w:uiPriority w:val="99"/>
    <w:rsid w:val="00545FFF"/>
  </w:style>
  <w:style w:type="character" w:customStyle="1" w:styleId="ListLabel545">
    <w:name w:val="ListLabel 545"/>
    <w:uiPriority w:val="99"/>
    <w:rsid w:val="00545FFF"/>
  </w:style>
  <w:style w:type="character" w:customStyle="1" w:styleId="ListLabel546">
    <w:name w:val="ListLabel 546"/>
    <w:uiPriority w:val="99"/>
    <w:rsid w:val="00545FFF"/>
  </w:style>
  <w:style w:type="character" w:customStyle="1" w:styleId="ListLabel547">
    <w:name w:val="ListLabel 547"/>
    <w:uiPriority w:val="99"/>
    <w:rsid w:val="00545FFF"/>
  </w:style>
  <w:style w:type="character" w:customStyle="1" w:styleId="ListLabel548">
    <w:name w:val="ListLabel 548"/>
    <w:uiPriority w:val="99"/>
    <w:rsid w:val="00545FFF"/>
  </w:style>
  <w:style w:type="character" w:customStyle="1" w:styleId="ListLabel549">
    <w:name w:val="ListLabel 549"/>
    <w:uiPriority w:val="99"/>
    <w:rsid w:val="00545FFF"/>
  </w:style>
  <w:style w:type="character" w:customStyle="1" w:styleId="ListLabel550">
    <w:name w:val="ListLabel 550"/>
    <w:uiPriority w:val="99"/>
    <w:rsid w:val="00545FFF"/>
  </w:style>
  <w:style w:type="character" w:customStyle="1" w:styleId="ListLabel551">
    <w:name w:val="ListLabel 551"/>
    <w:uiPriority w:val="99"/>
    <w:rsid w:val="00545FFF"/>
  </w:style>
  <w:style w:type="character" w:customStyle="1" w:styleId="ListLabel552">
    <w:name w:val="ListLabel 552"/>
    <w:uiPriority w:val="99"/>
    <w:rsid w:val="00545FFF"/>
  </w:style>
  <w:style w:type="character" w:customStyle="1" w:styleId="ListLabel553">
    <w:name w:val="ListLabel 553"/>
    <w:uiPriority w:val="99"/>
    <w:rsid w:val="00545FFF"/>
  </w:style>
  <w:style w:type="character" w:customStyle="1" w:styleId="ListLabel554">
    <w:name w:val="ListLabel 554"/>
    <w:uiPriority w:val="99"/>
    <w:rsid w:val="00545FFF"/>
  </w:style>
  <w:style w:type="character" w:customStyle="1" w:styleId="ListLabel555">
    <w:name w:val="ListLabel 555"/>
    <w:uiPriority w:val="99"/>
    <w:rsid w:val="00545FFF"/>
  </w:style>
  <w:style w:type="character" w:customStyle="1" w:styleId="ListLabel556">
    <w:name w:val="ListLabel 556"/>
    <w:uiPriority w:val="99"/>
    <w:rsid w:val="00545FFF"/>
  </w:style>
  <w:style w:type="character" w:customStyle="1" w:styleId="ListLabel557">
    <w:name w:val="ListLabel 557"/>
    <w:uiPriority w:val="99"/>
    <w:rsid w:val="00545FFF"/>
    <w:rPr>
      <w:b/>
      <w:color w:val="000000"/>
      <w:spacing w:val="0"/>
      <w:kern w:val="0"/>
      <w:position w:val="0"/>
      <w:sz w:val="20"/>
      <w:u w:val="none"/>
      <w:effect w:val="none"/>
      <w:vertAlign w:val="baseline"/>
      <w:em w:val="none"/>
    </w:rPr>
  </w:style>
  <w:style w:type="character" w:customStyle="1" w:styleId="ListLabel558">
    <w:name w:val="ListLabel 558"/>
    <w:uiPriority w:val="99"/>
    <w:rsid w:val="00545FFF"/>
  </w:style>
  <w:style w:type="character" w:customStyle="1" w:styleId="ListLabel559">
    <w:name w:val="ListLabel 559"/>
    <w:uiPriority w:val="99"/>
    <w:rsid w:val="00545FFF"/>
  </w:style>
  <w:style w:type="character" w:customStyle="1" w:styleId="ListLabel560">
    <w:name w:val="ListLabel 560"/>
    <w:uiPriority w:val="99"/>
    <w:rsid w:val="00545FFF"/>
  </w:style>
  <w:style w:type="character" w:customStyle="1" w:styleId="ListLabel561">
    <w:name w:val="ListLabel 561"/>
    <w:uiPriority w:val="99"/>
    <w:rsid w:val="00545FFF"/>
  </w:style>
  <w:style w:type="character" w:customStyle="1" w:styleId="ListLabel562">
    <w:name w:val="ListLabel 562"/>
    <w:uiPriority w:val="99"/>
    <w:rsid w:val="00545FFF"/>
  </w:style>
  <w:style w:type="character" w:customStyle="1" w:styleId="ListLabel563">
    <w:name w:val="ListLabel 563"/>
    <w:uiPriority w:val="99"/>
    <w:rsid w:val="00545FFF"/>
  </w:style>
  <w:style w:type="character" w:customStyle="1" w:styleId="ListLabel564">
    <w:name w:val="ListLabel 564"/>
    <w:uiPriority w:val="99"/>
    <w:rsid w:val="00545FFF"/>
  </w:style>
  <w:style w:type="character" w:customStyle="1" w:styleId="ListLabel565">
    <w:name w:val="ListLabel 565"/>
    <w:uiPriority w:val="99"/>
    <w:rsid w:val="00545FFF"/>
  </w:style>
  <w:style w:type="character" w:customStyle="1" w:styleId="ListLabel566">
    <w:name w:val="ListLabel 566"/>
    <w:uiPriority w:val="99"/>
    <w:rsid w:val="00545FFF"/>
  </w:style>
  <w:style w:type="character" w:customStyle="1" w:styleId="ListLabel567">
    <w:name w:val="ListLabel 567"/>
    <w:uiPriority w:val="99"/>
    <w:rsid w:val="00545FFF"/>
    <w:rPr>
      <w:b/>
    </w:rPr>
  </w:style>
  <w:style w:type="character" w:customStyle="1" w:styleId="ListLabel568">
    <w:name w:val="ListLabel 568"/>
    <w:uiPriority w:val="99"/>
    <w:rsid w:val="00545FFF"/>
  </w:style>
  <w:style w:type="character" w:customStyle="1" w:styleId="ListLabel569">
    <w:name w:val="ListLabel 569"/>
    <w:uiPriority w:val="99"/>
    <w:rsid w:val="00545FFF"/>
  </w:style>
  <w:style w:type="character" w:customStyle="1" w:styleId="ListLabel570">
    <w:name w:val="ListLabel 570"/>
    <w:uiPriority w:val="99"/>
    <w:rsid w:val="00545FFF"/>
  </w:style>
  <w:style w:type="character" w:customStyle="1" w:styleId="ListLabel571">
    <w:name w:val="ListLabel 571"/>
    <w:uiPriority w:val="99"/>
    <w:rsid w:val="00545FFF"/>
  </w:style>
  <w:style w:type="character" w:customStyle="1" w:styleId="ListLabel572">
    <w:name w:val="ListLabel 572"/>
    <w:uiPriority w:val="99"/>
    <w:rsid w:val="00545FFF"/>
  </w:style>
  <w:style w:type="character" w:customStyle="1" w:styleId="ListLabel573">
    <w:name w:val="ListLabel 573"/>
    <w:uiPriority w:val="99"/>
    <w:rsid w:val="00545FFF"/>
  </w:style>
  <w:style w:type="character" w:customStyle="1" w:styleId="ListLabel574">
    <w:name w:val="ListLabel 574"/>
    <w:uiPriority w:val="99"/>
    <w:rsid w:val="00545FFF"/>
  </w:style>
  <w:style w:type="character" w:customStyle="1" w:styleId="ListLabel575">
    <w:name w:val="ListLabel 575"/>
    <w:uiPriority w:val="99"/>
    <w:rsid w:val="00545FFF"/>
  </w:style>
  <w:style w:type="character" w:customStyle="1" w:styleId="ListLabel576">
    <w:name w:val="ListLabel 576"/>
    <w:uiPriority w:val="99"/>
    <w:rsid w:val="00545FFF"/>
    <w:rPr>
      <w:b/>
      <w:sz w:val="20"/>
    </w:rPr>
  </w:style>
  <w:style w:type="character" w:customStyle="1" w:styleId="ListLabel577">
    <w:name w:val="ListLabel 577"/>
    <w:uiPriority w:val="99"/>
    <w:rsid w:val="00545FFF"/>
  </w:style>
  <w:style w:type="character" w:customStyle="1" w:styleId="ListLabel578">
    <w:name w:val="ListLabel 578"/>
    <w:uiPriority w:val="99"/>
    <w:rsid w:val="00545FFF"/>
  </w:style>
  <w:style w:type="character" w:customStyle="1" w:styleId="ListLabel579">
    <w:name w:val="ListLabel 579"/>
    <w:uiPriority w:val="99"/>
    <w:rsid w:val="00545FFF"/>
  </w:style>
  <w:style w:type="character" w:customStyle="1" w:styleId="ListLabel580">
    <w:name w:val="ListLabel 580"/>
    <w:uiPriority w:val="99"/>
    <w:rsid w:val="00545FFF"/>
  </w:style>
  <w:style w:type="character" w:customStyle="1" w:styleId="ListLabel581">
    <w:name w:val="ListLabel 581"/>
    <w:uiPriority w:val="99"/>
    <w:rsid w:val="00545FFF"/>
  </w:style>
  <w:style w:type="character" w:customStyle="1" w:styleId="ListLabel582">
    <w:name w:val="ListLabel 582"/>
    <w:uiPriority w:val="99"/>
    <w:rsid w:val="00545FFF"/>
  </w:style>
  <w:style w:type="character" w:customStyle="1" w:styleId="ListLabel583">
    <w:name w:val="ListLabel 583"/>
    <w:uiPriority w:val="99"/>
    <w:rsid w:val="00545FFF"/>
  </w:style>
  <w:style w:type="character" w:customStyle="1" w:styleId="ListLabel584">
    <w:name w:val="ListLabel 584"/>
    <w:uiPriority w:val="99"/>
    <w:rsid w:val="00545FFF"/>
  </w:style>
  <w:style w:type="character" w:customStyle="1" w:styleId="ListLabel585">
    <w:name w:val="ListLabel 585"/>
    <w:uiPriority w:val="99"/>
    <w:rsid w:val="00545FFF"/>
    <w:rPr>
      <w:sz w:val="20"/>
    </w:rPr>
  </w:style>
  <w:style w:type="character" w:customStyle="1" w:styleId="ListLabel586">
    <w:name w:val="ListLabel 586"/>
    <w:uiPriority w:val="99"/>
    <w:rsid w:val="00545FFF"/>
    <w:rPr>
      <w:sz w:val="20"/>
    </w:rPr>
  </w:style>
  <w:style w:type="character" w:customStyle="1" w:styleId="ListLabel587">
    <w:name w:val="ListLabel 587"/>
    <w:uiPriority w:val="99"/>
    <w:rsid w:val="00545FFF"/>
  </w:style>
  <w:style w:type="character" w:customStyle="1" w:styleId="ListLabel588">
    <w:name w:val="ListLabel 588"/>
    <w:uiPriority w:val="99"/>
    <w:rsid w:val="00545FFF"/>
  </w:style>
  <w:style w:type="character" w:customStyle="1" w:styleId="ListLabel589">
    <w:name w:val="ListLabel 589"/>
    <w:uiPriority w:val="99"/>
    <w:rsid w:val="00545FFF"/>
  </w:style>
  <w:style w:type="character" w:customStyle="1" w:styleId="ListLabel590">
    <w:name w:val="ListLabel 590"/>
    <w:uiPriority w:val="99"/>
    <w:rsid w:val="00545FFF"/>
  </w:style>
  <w:style w:type="character" w:customStyle="1" w:styleId="ListLabel591">
    <w:name w:val="ListLabel 591"/>
    <w:uiPriority w:val="99"/>
    <w:rsid w:val="00545FFF"/>
  </w:style>
  <w:style w:type="character" w:customStyle="1" w:styleId="ListLabel592">
    <w:name w:val="ListLabel 592"/>
    <w:uiPriority w:val="99"/>
    <w:rsid w:val="00545FFF"/>
  </w:style>
  <w:style w:type="character" w:customStyle="1" w:styleId="ListLabel593">
    <w:name w:val="ListLabel 593"/>
    <w:uiPriority w:val="99"/>
    <w:rsid w:val="00545FFF"/>
  </w:style>
  <w:style w:type="character" w:customStyle="1" w:styleId="ListLabel594">
    <w:name w:val="ListLabel 594"/>
    <w:uiPriority w:val="99"/>
    <w:rsid w:val="00545FFF"/>
  </w:style>
  <w:style w:type="character" w:customStyle="1" w:styleId="ListLabel595">
    <w:name w:val="ListLabel 595"/>
    <w:uiPriority w:val="99"/>
    <w:rsid w:val="00545FFF"/>
  </w:style>
  <w:style w:type="character" w:customStyle="1" w:styleId="ListLabel596">
    <w:name w:val="ListLabel 596"/>
    <w:uiPriority w:val="99"/>
    <w:rsid w:val="00545FFF"/>
  </w:style>
  <w:style w:type="character" w:customStyle="1" w:styleId="ListLabel597">
    <w:name w:val="ListLabel 597"/>
    <w:uiPriority w:val="99"/>
    <w:rsid w:val="00545FFF"/>
  </w:style>
  <w:style w:type="character" w:customStyle="1" w:styleId="ListLabel598">
    <w:name w:val="ListLabel 598"/>
    <w:uiPriority w:val="99"/>
    <w:rsid w:val="00545FFF"/>
  </w:style>
  <w:style w:type="character" w:customStyle="1" w:styleId="ListLabel599">
    <w:name w:val="ListLabel 599"/>
    <w:uiPriority w:val="99"/>
    <w:rsid w:val="00545FFF"/>
  </w:style>
  <w:style w:type="character" w:customStyle="1" w:styleId="ListLabel600">
    <w:name w:val="ListLabel 600"/>
    <w:uiPriority w:val="99"/>
    <w:rsid w:val="00545FFF"/>
  </w:style>
  <w:style w:type="character" w:customStyle="1" w:styleId="ListLabel601">
    <w:name w:val="ListLabel 601"/>
    <w:uiPriority w:val="99"/>
    <w:rsid w:val="00545FFF"/>
  </w:style>
  <w:style w:type="character" w:customStyle="1" w:styleId="ListLabel602">
    <w:name w:val="ListLabel 602"/>
    <w:uiPriority w:val="99"/>
    <w:rsid w:val="00545FFF"/>
  </w:style>
  <w:style w:type="character" w:customStyle="1" w:styleId="ListLabel603">
    <w:name w:val="ListLabel 603"/>
    <w:uiPriority w:val="99"/>
    <w:rsid w:val="00545FFF"/>
  </w:style>
  <w:style w:type="character" w:customStyle="1" w:styleId="ListLabel604">
    <w:name w:val="ListLabel 604"/>
    <w:uiPriority w:val="99"/>
    <w:rsid w:val="00545FFF"/>
  </w:style>
  <w:style w:type="character" w:customStyle="1" w:styleId="ListLabel605">
    <w:name w:val="ListLabel 605"/>
    <w:uiPriority w:val="99"/>
    <w:rsid w:val="00545FFF"/>
  </w:style>
  <w:style w:type="character" w:customStyle="1" w:styleId="ListLabel606">
    <w:name w:val="ListLabel 606"/>
    <w:uiPriority w:val="99"/>
    <w:rsid w:val="00545FFF"/>
  </w:style>
  <w:style w:type="character" w:customStyle="1" w:styleId="ListLabel607">
    <w:name w:val="ListLabel 607"/>
    <w:uiPriority w:val="99"/>
    <w:rsid w:val="00545FFF"/>
  </w:style>
  <w:style w:type="character" w:customStyle="1" w:styleId="ListLabel608">
    <w:name w:val="ListLabel 608"/>
    <w:uiPriority w:val="99"/>
    <w:rsid w:val="00545FFF"/>
  </w:style>
  <w:style w:type="character" w:customStyle="1" w:styleId="ListLabel609">
    <w:name w:val="ListLabel 609"/>
    <w:uiPriority w:val="99"/>
    <w:rsid w:val="00545FFF"/>
  </w:style>
  <w:style w:type="character" w:customStyle="1" w:styleId="ListLabel610">
    <w:name w:val="ListLabel 610"/>
    <w:uiPriority w:val="99"/>
    <w:rsid w:val="00545FFF"/>
  </w:style>
  <w:style w:type="character" w:customStyle="1" w:styleId="ListLabel611">
    <w:name w:val="ListLabel 611"/>
    <w:uiPriority w:val="99"/>
    <w:rsid w:val="00545FFF"/>
  </w:style>
  <w:style w:type="character" w:customStyle="1" w:styleId="ListLabel612">
    <w:name w:val="ListLabel 612"/>
    <w:uiPriority w:val="99"/>
    <w:rsid w:val="00545FFF"/>
  </w:style>
  <w:style w:type="character" w:customStyle="1" w:styleId="ListLabel613">
    <w:name w:val="ListLabel 613"/>
    <w:uiPriority w:val="99"/>
    <w:rsid w:val="00545FFF"/>
  </w:style>
  <w:style w:type="character" w:customStyle="1" w:styleId="ListLabel614">
    <w:name w:val="ListLabel 614"/>
    <w:uiPriority w:val="99"/>
    <w:rsid w:val="00545FFF"/>
  </w:style>
  <w:style w:type="character" w:customStyle="1" w:styleId="ListLabel615">
    <w:name w:val="ListLabel 615"/>
    <w:uiPriority w:val="99"/>
    <w:rsid w:val="00545FFF"/>
  </w:style>
  <w:style w:type="character" w:customStyle="1" w:styleId="ListLabel616">
    <w:name w:val="ListLabel 616"/>
    <w:uiPriority w:val="99"/>
    <w:rsid w:val="00545FFF"/>
  </w:style>
  <w:style w:type="character" w:customStyle="1" w:styleId="ListLabel617">
    <w:name w:val="ListLabel 617"/>
    <w:uiPriority w:val="99"/>
    <w:rsid w:val="00545FFF"/>
  </w:style>
  <w:style w:type="character" w:customStyle="1" w:styleId="ListLabel618">
    <w:name w:val="ListLabel 618"/>
    <w:uiPriority w:val="99"/>
    <w:rsid w:val="00545FFF"/>
  </w:style>
  <w:style w:type="character" w:customStyle="1" w:styleId="ListLabel619">
    <w:name w:val="ListLabel 619"/>
    <w:uiPriority w:val="99"/>
    <w:rsid w:val="00545FFF"/>
  </w:style>
  <w:style w:type="character" w:customStyle="1" w:styleId="ListLabel620">
    <w:name w:val="ListLabel 620"/>
    <w:uiPriority w:val="99"/>
    <w:rsid w:val="00545FFF"/>
  </w:style>
  <w:style w:type="character" w:customStyle="1" w:styleId="ListLabel621">
    <w:name w:val="ListLabel 621"/>
    <w:uiPriority w:val="99"/>
    <w:rsid w:val="00545FFF"/>
    <w:rPr>
      <w:b/>
      <w:color w:val="000000"/>
      <w:spacing w:val="0"/>
      <w:kern w:val="0"/>
      <w:position w:val="0"/>
      <w:sz w:val="20"/>
      <w:u w:val="none"/>
      <w:effect w:val="none"/>
      <w:vertAlign w:val="baseline"/>
      <w:em w:val="none"/>
    </w:rPr>
  </w:style>
  <w:style w:type="character" w:customStyle="1" w:styleId="ListLabel622">
    <w:name w:val="ListLabel 622"/>
    <w:uiPriority w:val="99"/>
    <w:rsid w:val="00545FFF"/>
    <w:rPr>
      <w:b/>
      <w:sz w:val="24"/>
    </w:rPr>
  </w:style>
  <w:style w:type="character" w:customStyle="1" w:styleId="ListLabel623">
    <w:name w:val="ListLabel 623"/>
    <w:uiPriority w:val="99"/>
    <w:rsid w:val="00545FFF"/>
    <w:rPr>
      <w:sz w:val="20"/>
    </w:rPr>
  </w:style>
  <w:style w:type="character" w:customStyle="1" w:styleId="ListLabel624">
    <w:name w:val="ListLabel 624"/>
    <w:uiPriority w:val="99"/>
    <w:rsid w:val="00545FFF"/>
  </w:style>
  <w:style w:type="character" w:customStyle="1" w:styleId="ListLabel625">
    <w:name w:val="ListLabel 625"/>
    <w:uiPriority w:val="99"/>
    <w:rsid w:val="00545FFF"/>
  </w:style>
  <w:style w:type="character" w:customStyle="1" w:styleId="ListLabel626">
    <w:name w:val="ListLabel 626"/>
    <w:uiPriority w:val="99"/>
    <w:rsid w:val="00545FFF"/>
  </w:style>
  <w:style w:type="character" w:customStyle="1" w:styleId="ListLabel627">
    <w:name w:val="ListLabel 627"/>
    <w:uiPriority w:val="99"/>
    <w:rsid w:val="00545FFF"/>
  </w:style>
  <w:style w:type="character" w:customStyle="1" w:styleId="ListLabel628">
    <w:name w:val="ListLabel 628"/>
    <w:uiPriority w:val="99"/>
    <w:rsid w:val="00545FFF"/>
  </w:style>
  <w:style w:type="character" w:customStyle="1" w:styleId="ListLabel629">
    <w:name w:val="ListLabel 629"/>
    <w:uiPriority w:val="99"/>
    <w:rsid w:val="00545FFF"/>
  </w:style>
  <w:style w:type="character" w:customStyle="1" w:styleId="ListLabel630">
    <w:name w:val="ListLabel 630"/>
    <w:uiPriority w:val="99"/>
    <w:rsid w:val="00545FFF"/>
  </w:style>
  <w:style w:type="character" w:customStyle="1" w:styleId="ListLabel631">
    <w:name w:val="ListLabel 631"/>
    <w:uiPriority w:val="99"/>
    <w:rsid w:val="00545FFF"/>
  </w:style>
  <w:style w:type="character" w:customStyle="1" w:styleId="ListLabel632">
    <w:name w:val="ListLabel 632"/>
    <w:uiPriority w:val="99"/>
    <w:rsid w:val="00545FFF"/>
  </w:style>
  <w:style w:type="character" w:customStyle="1" w:styleId="ListLabel633">
    <w:name w:val="ListLabel 633"/>
    <w:uiPriority w:val="99"/>
    <w:rsid w:val="00545FFF"/>
  </w:style>
  <w:style w:type="character" w:customStyle="1" w:styleId="ListLabel634">
    <w:name w:val="ListLabel 634"/>
    <w:uiPriority w:val="99"/>
    <w:rsid w:val="00545FFF"/>
    <w:rPr>
      <w:rFonts w:eastAsia="Arial Unicode MS"/>
      <w:color w:val="00000A"/>
      <w:w w:val="100"/>
      <w:sz w:val="20"/>
    </w:rPr>
  </w:style>
  <w:style w:type="character" w:customStyle="1" w:styleId="ListLabel635">
    <w:name w:val="ListLabel 635"/>
    <w:uiPriority w:val="99"/>
    <w:rsid w:val="00545FFF"/>
    <w:rPr>
      <w:rFonts w:eastAsia="Arial Unicode MS"/>
      <w:color w:val="00000A"/>
      <w:w w:val="100"/>
      <w:sz w:val="20"/>
    </w:rPr>
  </w:style>
  <w:style w:type="character" w:customStyle="1" w:styleId="ListLabel636">
    <w:name w:val="ListLabel 636"/>
    <w:uiPriority w:val="99"/>
    <w:rsid w:val="00545FFF"/>
    <w:rPr>
      <w:rFonts w:eastAsia="Arial Unicode MS"/>
      <w:color w:val="00000A"/>
      <w:w w:val="100"/>
      <w:sz w:val="20"/>
    </w:rPr>
  </w:style>
  <w:style w:type="character" w:customStyle="1" w:styleId="ListLabel637">
    <w:name w:val="ListLabel 637"/>
    <w:uiPriority w:val="99"/>
    <w:rsid w:val="00545FFF"/>
    <w:rPr>
      <w:rFonts w:eastAsia="Arial Unicode MS"/>
      <w:b/>
      <w:color w:val="00000A"/>
      <w:w w:val="100"/>
      <w:sz w:val="22"/>
    </w:rPr>
  </w:style>
  <w:style w:type="character" w:customStyle="1" w:styleId="ListLabel638">
    <w:name w:val="ListLabel 638"/>
    <w:uiPriority w:val="99"/>
    <w:rsid w:val="00545FFF"/>
    <w:rPr>
      <w:rFonts w:eastAsia="Arial Unicode MS"/>
      <w:color w:val="00000A"/>
      <w:w w:val="100"/>
      <w:sz w:val="20"/>
    </w:rPr>
  </w:style>
  <w:style w:type="character" w:customStyle="1" w:styleId="ListLabel639">
    <w:name w:val="ListLabel 639"/>
    <w:uiPriority w:val="99"/>
    <w:rsid w:val="00545FFF"/>
    <w:rPr>
      <w:rFonts w:eastAsia="Arial Unicode MS"/>
      <w:color w:val="00000A"/>
      <w:w w:val="100"/>
      <w:sz w:val="20"/>
    </w:rPr>
  </w:style>
  <w:style w:type="character" w:customStyle="1" w:styleId="ListLabel640">
    <w:name w:val="ListLabel 640"/>
    <w:uiPriority w:val="99"/>
    <w:rsid w:val="00545FFF"/>
    <w:rPr>
      <w:rFonts w:eastAsia="Arial Unicode MS"/>
      <w:color w:val="00000A"/>
      <w:w w:val="100"/>
      <w:sz w:val="20"/>
    </w:rPr>
  </w:style>
  <w:style w:type="character" w:customStyle="1" w:styleId="ListLabel641">
    <w:name w:val="ListLabel 641"/>
    <w:uiPriority w:val="99"/>
    <w:rsid w:val="00545FFF"/>
    <w:rPr>
      <w:rFonts w:eastAsia="Arial Unicode MS"/>
      <w:color w:val="00000A"/>
      <w:w w:val="100"/>
      <w:sz w:val="20"/>
    </w:rPr>
  </w:style>
  <w:style w:type="character" w:customStyle="1" w:styleId="ListLabel642">
    <w:name w:val="ListLabel 642"/>
    <w:uiPriority w:val="99"/>
    <w:rsid w:val="00545FFF"/>
    <w:rPr>
      <w:rFonts w:eastAsia="Arial Unicode MS"/>
      <w:color w:val="00000A"/>
      <w:w w:val="100"/>
      <w:sz w:val="20"/>
    </w:rPr>
  </w:style>
  <w:style w:type="character" w:customStyle="1" w:styleId="ListLabel643">
    <w:name w:val="ListLabel 643"/>
    <w:uiPriority w:val="99"/>
    <w:rsid w:val="00545FFF"/>
    <w:rPr>
      <w:rFonts w:eastAsia="Times New Roman"/>
      <w:b/>
      <w:spacing w:val="-2"/>
      <w:w w:val="100"/>
      <w:sz w:val="22"/>
    </w:rPr>
  </w:style>
  <w:style w:type="character" w:customStyle="1" w:styleId="ListLabel644">
    <w:name w:val="ListLabel 644"/>
    <w:uiPriority w:val="99"/>
    <w:rsid w:val="00545FFF"/>
    <w:rPr>
      <w:rFonts w:eastAsia="Times New Roman"/>
      <w:spacing w:val="-28"/>
      <w:w w:val="99"/>
      <w:sz w:val="22"/>
    </w:rPr>
  </w:style>
  <w:style w:type="character" w:customStyle="1" w:styleId="ListLabel645">
    <w:name w:val="ListLabel 645"/>
    <w:uiPriority w:val="99"/>
    <w:rsid w:val="00545FFF"/>
  </w:style>
  <w:style w:type="character" w:customStyle="1" w:styleId="ListLabel646">
    <w:name w:val="ListLabel 646"/>
    <w:uiPriority w:val="99"/>
    <w:rsid w:val="00545FFF"/>
  </w:style>
  <w:style w:type="character" w:customStyle="1" w:styleId="ListLabel647">
    <w:name w:val="ListLabel 647"/>
    <w:uiPriority w:val="99"/>
    <w:rsid w:val="00545FFF"/>
  </w:style>
  <w:style w:type="character" w:customStyle="1" w:styleId="ListLabel648">
    <w:name w:val="ListLabel 648"/>
    <w:uiPriority w:val="99"/>
    <w:rsid w:val="00545FFF"/>
  </w:style>
  <w:style w:type="character" w:customStyle="1" w:styleId="ListLabel649">
    <w:name w:val="ListLabel 649"/>
    <w:uiPriority w:val="99"/>
    <w:rsid w:val="00545FFF"/>
  </w:style>
  <w:style w:type="character" w:customStyle="1" w:styleId="ListLabel650">
    <w:name w:val="ListLabel 650"/>
    <w:uiPriority w:val="99"/>
    <w:rsid w:val="00545FFF"/>
    <w:rPr>
      <w:rFonts w:eastAsia="Times New Roman"/>
      <w:b/>
      <w:spacing w:val="-2"/>
      <w:w w:val="100"/>
      <w:sz w:val="22"/>
    </w:rPr>
  </w:style>
  <w:style w:type="character" w:customStyle="1" w:styleId="ListLabel651">
    <w:name w:val="ListLabel 651"/>
    <w:uiPriority w:val="99"/>
    <w:rsid w:val="00545FFF"/>
    <w:rPr>
      <w:rFonts w:eastAsia="Times New Roman"/>
      <w:spacing w:val="-28"/>
      <w:w w:val="99"/>
      <w:sz w:val="22"/>
    </w:rPr>
  </w:style>
  <w:style w:type="character" w:customStyle="1" w:styleId="ListLabel652">
    <w:name w:val="ListLabel 652"/>
    <w:uiPriority w:val="99"/>
    <w:rsid w:val="00545FFF"/>
  </w:style>
  <w:style w:type="character" w:customStyle="1" w:styleId="ListLabel653">
    <w:name w:val="ListLabel 653"/>
    <w:uiPriority w:val="99"/>
    <w:rsid w:val="00545FFF"/>
  </w:style>
  <w:style w:type="character" w:customStyle="1" w:styleId="ListLabel654">
    <w:name w:val="ListLabel 654"/>
    <w:uiPriority w:val="99"/>
    <w:rsid w:val="00545FFF"/>
  </w:style>
  <w:style w:type="character" w:customStyle="1" w:styleId="ListLabel655">
    <w:name w:val="ListLabel 655"/>
    <w:uiPriority w:val="99"/>
    <w:rsid w:val="00545FFF"/>
  </w:style>
  <w:style w:type="character" w:customStyle="1" w:styleId="ListLabel656">
    <w:name w:val="ListLabel 656"/>
    <w:uiPriority w:val="99"/>
    <w:rsid w:val="00545FFF"/>
  </w:style>
  <w:style w:type="character" w:customStyle="1" w:styleId="ListLabel657">
    <w:name w:val="ListLabel 657"/>
    <w:uiPriority w:val="99"/>
    <w:rsid w:val="00545FFF"/>
    <w:rPr>
      <w:b/>
      <w:color w:val="000000"/>
      <w:spacing w:val="0"/>
      <w:kern w:val="0"/>
      <w:position w:val="0"/>
      <w:sz w:val="20"/>
      <w:u w:val="none"/>
      <w:effect w:val="none"/>
      <w:vertAlign w:val="baseline"/>
      <w:em w:val="none"/>
    </w:rPr>
  </w:style>
  <w:style w:type="character" w:customStyle="1" w:styleId="ListLabel658">
    <w:name w:val="ListLabel 658"/>
    <w:uiPriority w:val="99"/>
    <w:rsid w:val="00545FFF"/>
    <w:rPr>
      <w:b/>
      <w:color w:val="000000"/>
      <w:spacing w:val="0"/>
      <w:kern w:val="0"/>
      <w:position w:val="0"/>
      <w:sz w:val="20"/>
      <w:u w:val="none"/>
      <w:effect w:val="none"/>
      <w:vertAlign w:val="baseline"/>
      <w:em w:val="none"/>
    </w:rPr>
  </w:style>
  <w:style w:type="character" w:customStyle="1" w:styleId="ListLabel659">
    <w:name w:val="ListLabel 659"/>
    <w:uiPriority w:val="99"/>
    <w:rsid w:val="00545FFF"/>
  </w:style>
  <w:style w:type="character" w:customStyle="1" w:styleId="ListLabel660">
    <w:name w:val="ListLabel 660"/>
    <w:uiPriority w:val="99"/>
    <w:rsid w:val="00545FFF"/>
  </w:style>
  <w:style w:type="character" w:customStyle="1" w:styleId="ListLabel661">
    <w:name w:val="ListLabel 661"/>
    <w:uiPriority w:val="99"/>
    <w:rsid w:val="00545FFF"/>
  </w:style>
  <w:style w:type="character" w:customStyle="1" w:styleId="ListLabel662">
    <w:name w:val="ListLabel 662"/>
    <w:uiPriority w:val="99"/>
    <w:rsid w:val="00545FFF"/>
  </w:style>
  <w:style w:type="character" w:customStyle="1" w:styleId="ListLabel663">
    <w:name w:val="ListLabel 663"/>
    <w:uiPriority w:val="99"/>
    <w:rsid w:val="00545FFF"/>
  </w:style>
  <w:style w:type="character" w:customStyle="1" w:styleId="ListLabel664">
    <w:name w:val="ListLabel 664"/>
    <w:uiPriority w:val="99"/>
    <w:rsid w:val="00545FFF"/>
  </w:style>
  <w:style w:type="character" w:customStyle="1" w:styleId="ListLabel665">
    <w:name w:val="ListLabel 665"/>
    <w:uiPriority w:val="99"/>
    <w:rsid w:val="00545FFF"/>
  </w:style>
  <w:style w:type="character" w:customStyle="1" w:styleId="ListLabel666">
    <w:name w:val="ListLabel 666"/>
    <w:uiPriority w:val="99"/>
    <w:rsid w:val="00545FFF"/>
  </w:style>
  <w:style w:type="character" w:customStyle="1" w:styleId="ListLabel667">
    <w:name w:val="ListLabel 667"/>
    <w:uiPriority w:val="99"/>
    <w:rsid w:val="00545FFF"/>
  </w:style>
  <w:style w:type="character" w:customStyle="1" w:styleId="ListLabel668">
    <w:name w:val="ListLabel 668"/>
    <w:uiPriority w:val="99"/>
    <w:rsid w:val="00545FFF"/>
  </w:style>
  <w:style w:type="character" w:customStyle="1" w:styleId="ListLabel669">
    <w:name w:val="ListLabel 669"/>
    <w:uiPriority w:val="99"/>
    <w:rsid w:val="00545FFF"/>
    <w:rPr>
      <w:lang w:val="en-US"/>
    </w:rPr>
  </w:style>
  <w:style w:type="character" w:customStyle="1" w:styleId="ListLabel670">
    <w:name w:val="ListLabel 670"/>
    <w:uiPriority w:val="99"/>
    <w:rsid w:val="00545FFF"/>
    <w:rPr>
      <w:u w:val="none" w:color="0062AF"/>
    </w:rPr>
  </w:style>
  <w:style w:type="character" w:customStyle="1" w:styleId="ListLabel671">
    <w:name w:val="ListLabel 671"/>
    <w:uiPriority w:val="99"/>
    <w:rsid w:val="00545FFF"/>
    <w:rPr>
      <w:color w:val="0062AF"/>
      <w:u w:val="single" w:color="0062AF"/>
    </w:rPr>
  </w:style>
  <w:style w:type="character" w:customStyle="1" w:styleId="ListLabel672">
    <w:name w:val="ListLabel 672"/>
    <w:uiPriority w:val="99"/>
    <w:rsid w:val="00545FFF"/>
    <w:rPr>
      <w:color w:val="0062AF"/>
    </w:rPr>
  </w:style>
  <w:style w:type="character" w:customStyle="1" w:styleId="ListLabel673">
    <w:name w:val="ListLabel 673"/>
    <w:uiPriority w:val="99"/>
    <w:rsid w:val="00545FFF"/>
    <w:rPr>
      <w:color w:val="0062AF"/>
      <w:u w:val="single" w:color="0062AF"/>
    </w:rPr>
  </w:style>
  <w:style w:type="character" w:customStyle="1" w:styleId="ListLabel674">
    <w:name w:val="ListLabel 674"/>
    <w:uiPriority w:val="99"/>
    <w:rsid w:val="00545FFF"/>
    <w:rPr>
      <w:color w:val="0062AF"/>
      <w:u w:val="single" w:color="0062AF"/>
    </w:rPr>
  </w:style>
  <w:style w:type="character" w:customStyle="1" w:styleId="ListLabel675">
    <w:name w:val="ListLabel 675"/>
    <w:uiPriority w:val="99"/>
    <w:rsid w:val="00545FFF"/>
    <w:rPr>
      <w:color w:val="0062AF"/>
      <w:spacing w:val="13"/>
      <w:u w:val="single" w:color="0062AF"/>
    </w:rPr>
  </w:style>
  <w:style w:type="character" w:customStyle="1" w:styleId="ListLabel676">
    <w:name w:val="ListLabel 676"/>
    <w:uiPriority w:val="99"/>
    <w:rsid w:val="00545FFF"/>
    <w:rPr>
      <w:rFonts w:ascii="Verdana" w:hAnsi="Verdana"/>
      <w:color w:val="000000"/>
      <w:w w:val="108"/>
      <w:sz w:val="20"/>
      <w:u w:val="none"/>
      <w:lang w:val="en-US"/>
    </w:rPr>
  </w:style>
  <w:style w:type="character" w:customStyle="1" w:styleId="ListLabel677">
    <w:name w:val="ListLabel 677"/>
    <w:uiPriority w:val="99"/>
    <w:rsid w:val="00545FFF"/>
    <w:rPr>
      <w:rFonts w:ascii="Calibri" w:hAnsi="Calibri"/>
      <w:color w:val="000000"/>
      <w:spacing w:val="3"/>
      <w:sz w:val="19"/>
      <w:shd w:val="clear" w:color="auto" w:fill="FFFFFF"/>
    </w:rPr>
  </w:style>
  <w:style w:type="character" w:customStyle="1" w:styleId="ListLabel1018">
    <w:name w:val="ListLabel 1018"/>
    <w:uiPriority w:val="99"/>
    <w:rsid w:val="00545FFF"/>
  </w:style>
  <w:style w:type="character" w:customStyle="1" w:styleId="ListLabel1019">
    <w:name w:val="ListLabel 1019"/>
    <w:uiPriority w:val="99"/>
    <w:rsid w:val="00545FFF"/>
  </w:style>
  <w:style w:type="character" w:customStyle="1" w:styleId="ListLabel1020">
    <w:name w:val="ListLabel 1020"/>
    <w:uiPriority w:val="99"/>
    <w:rsid w:val="00545FFF"/>
  </w:style>
  <w:style w:type="character" w:customStyle="1" w:styleId="ListLabel996">
    <w:name w:val="ListLabel 996"/>
    <w:uiPriority w:val="99"/>
    <w:rsid w:val="00545FFF"/>
  </w:style>
  <w:style w:type="character" w:customStyle="1" w:styleId="ListLabel997">
    <w:name w:val="ListLabel 997"/>
    <w:uiPriority w:val="99"/>
    <w:rsid w:val="00545FFF"/>
  </w:style>
  <w:style w:type="character" w:customStyle="1" w:styleId="ListLabel998">
    <w:name w:val="ListLabel 998"/>
    <w:uiPriority w:val="99"/>
    <w:rsid w:val="00545FFF"/>
  </w:style>
  <w:style w:type="character" w:customStyle="1" w:styleId="ListLabel1193">
    <w:name w:val="ListLabel 1193"/>
    <w:uiPriority w:val="99"/>
    <w:rsid w:val="00545FFF"/>
    <w:rPr>
      <w:rFonts w:eastAsia="SimSun"/>
      <w:lang w:val="el-GR"/>
    </w:rPr>
  </w:style>
  <w:style w:type="character" w:customStyle="1" w:styleId="ListLabel1012">
    <w:name w:val="ListLabel 1012"/>
    <w:uiPriority w:val="99"/>
    <w:rsid w:val="00545FFF"/>
  </w:style>
  <w:style w:type="character" w:customStyle="1" w:styleId="ListLabel1013">
    <w:name w:val="ListLabel 1013"/>
    <w:uiPriority w:val="99"/>
    <w:rsid w:val="00545FFF"/>
  </w:style>
  <w:style w:type="character" w:customStyle="1" w:styleId="ListLabel1014">
    <w:name w:val="ListLabel 1014"/>
    <w:uiPriority w:val="99"/>
    <w:rsid w:val="00545FFF"/>
  </w:style>
  <w:style w:type="character" w:customStyle="1" w:styleId="ListLabel779">
    <w:name w:val="ListLabel 779"/>
    <w:uiPriority w:val="99"/>
    <w:rsid w:val="00545FFF"/>
    <w:rPr>
      <w:rFonts w:eastAsia="SimSun"/>
    </w:rPr>
  </w:style>
  <w:style w:type="character" w:customStyle="1" w:styleId="ListLabel780">
    <w:name w:val="ListLabel 780"/>
    <w:uiPriority w:val="99"/>
    <w:rsid w:val="00545FFF"/>
  </w:style>
  <w:style w:type="character" w:customStyle="1" w:styleId="ListLabel781">
    <w:name w:val="ListLabel 781"/>
    <w:uiPriority w:val="99"/>
    <w:rsid w:val="00545FFF"/>
  </w:style>
  <w:style w:type="character" w:customStyle="1" w:styleId="ListLabel772">
    <w:name w:val="ListLabel 772"/>
    <w:uiPriority w:val="99"/>
    <w:rsid w:val="00545FFF"/>
  </w:style>
  <w:style w:type="character" w:customStyle="1" w:styleId="ListLabel773">
    <w:name w:val="ListLabel 773"/>
    <w:uiPriority w:val="99"/>
    <w:rsid w:val="00545FFF"/>
  </w:style>
  <w:style w:type="character" w:customStyle="1" w:styleId="ListLabel774">
    <w:name w:val="ListLabel 774"/>
    <w:uiPriority w:val="99"/>
    <w:rsid w:val="00545FFF"/>
  </w:style>
  <w:style w:type="character" w:customStyle="1" w:styleId="VisitedInternetLink">
    <w:name w:val="Visited Internet Link"/>
    <w:uiPriority w:val="99"/>
    <w:rsid w:val="00545FFF"/>
    <w:rPr>
      <w:color w:val="800000"/>
      <w:u w:val="single"/>
    </w:rPr>
  </w:style>
  <w:style w:type="paragraph" w:customStyle="1" w:styleId="Heading">
    <w:name w:val="Heading"/>
    <w:basedOn w:val="a0"/>
    <w:next w:val="af0"/>
    <w:uiPriority w:val="99"/>
    <w:rsid w:val="00545FFF"/>
    <w:pPr>
      <w:keepNext/>
      <w:suppressAutoHyphens w:val="0"/>
      <w:spacing w:before="240" w:line="276" w:lineRule="auto"/>
      <w:jc w:val="left"/>
    </w:pPr>
    <w:rPr>
      <w:rFonts w:ascii="Liberation Sans" w:eastAsia="Microsoft YaHei" w:hAnsi="Liberation Sans" w:cs="Arial"/>
      <w:color w:val="00000A"/>
      <w:sz w:val="28"/>
      <w:szCs w:val="28"/>
      <w:lang w:val="el-GR" w:eastAsia="en-US"/>
    </w:rPr>
  </w:style>
  <w:style w:type="paragraph" w:customStyle="1" w:styleId="Index">
    <w:name w:val="Index"/>
    <w:basedOn w:val="a0"/>
    <w:uiPriority w:val="99"/>
    <w:rsid w:val="00545FFF"/>
    <w:pPr>
      <w:suppressLineNumbers/>
      <w:suppressAutoHyphens w:val="0"/>
      <w:spacing w:before="60" w:line="276" w:lineRule="auto"/>
      <w:jc w:val="left"/>
    </w:pPr>
    <w:rPr>
      <w:rFonts w:ascii="Verdana" w:eastAsia="Arial Unicode MS" w:hAnsi="Verdana" w:cs="Arial"/>
      <w:color w:val="00000A"/>
      <w:sz w:val="20"/>
      <w:szCs w:val="18"/>
      <w:lang w:val="el-GR" w:eastAsia="en-US"/>
    </w:rPr>
  </w:style>
  <w:style w:type="character" w:customStyle="1" w:styleId="Char">
    <w:name w:val="Τίτλος Char"/>
    <w:link w:val="a4"/>
    <w:uiPriority w:val="10"/>
    <w:rsid w:val="00222BA8"/>
    <w:rPr>
      <w:rFonts w:ascii="Cambria" w:eastAsia="Times New Roman" w:hAnsi="Cambria" w:cs="Times New Roman"/>
      <w:b/>
      <w:bCs/>
      <w:kern w:val="28"/>
      <w:sz w:val="32"/>
      <w:szCs w:val="32"/>
      <w:lang w:val="en-GB" w:eastAsia="zh-CN"/>
    </w:rPr>
  </w:style>
  <w:style w:type="character" w:customStyle="1" w:styleId="Char14">
    <w:name w:val="Τίτλος Char1"/>
    <w:uiPriority w:val="99"/>
    <w:rsid w:val="00545FFF"/>
    <w:rPr>
      <w:rFonts w:ascii="Calibri Light" w:hAnsi="Calibri Light" w:cs="Times New Roman"/>
      <w:spacing w:val="-10"/>
      <w:kern w:val="28"/>
      <w:sz w:val="56"/>
      <w:szCs w:val="56"/>
      <w:lang w:val="en-GB" w:eastAsia="zh-CN"/>
    </w:rPr>
  </w:style>
  <w:style w:type="paragraph" w:styleId="aff8">
    <w:name w:val="List Bullet"/>
    <w:basedOn w:val="aff1"/>
    <w:link w:val="Charc"/>
    <w:rsid w:val="00545FFF"/>
    <w:pPr>
      <w:tabs>
        <w:tab w:val="left" w:pos="851"/>
        <w:tab w:val="left" w:pos="1134"/>
      </w:tabs>
      <w:suppressAutoHyphens w:val="0"/>
      <w:spacing w:before="60" w:line="276" w:lineRule="auto"/>
      <w:ind w:left="1080"/>
      <w:contextualSpacing w:val="0"/>
      <w:jc w:val="left"/>
    </w:pPr>
    <w:rPr>
      <w:rFonts w:ascii="Verdana" w:hAnsi="Verdana"/>
      <w:color w:val="00000A"/>
      <w:sz w:val="20"/>
      <w:lang w:val="el-GR" w:eastAsia="el-GR"/>
    </w:rPr>
  </w:style>
  <w:style w:type="paragraph" w:customStyle="1" w:styleId="ListBullet9">
    <w:name w:val="List Bullet 9"/>
    <w:basedOn w:val="aff8"/>
    <w:uiPriority w:val="99"/>
    <w:rsid w:val="00545FFF"/>
    <w:pPr>
      <w:spacing w:line="312" w:lineRule="auto"/>
      <w:ind w:left="720" w:hanging="360"/>
    </w:pPr>
    <w:rPr>
      <w:rFonts w:ascii="Tahoma" w:hAnsi="Tahoma"/>
    </w:rPr>
  </w:style>
  <w:style w:type="paragraph" w:customStyle="1" w:styleId="Bodytext71">
    <w:name w:val="Body text (7)1"/>
    <w:basedOn w:val="a0"/>
    <w:uiPriority w:val="99"/>
    <w:rsid w:val="00545FFF"/>
    <w:pPr>
      <w:widowControl w:val="0"/>
      <w:shd w:val="clear" w:color="auto" w:fill="FFFFFF"/>
      <w:suppressAutoHyphens w:val="0"/>
      <w:spacing w:before="60" w:after="0" w:line="302" w:lineRule="exact"/>
      <w:ind w:hanging="1900"/>
      <w:jc w:val="left"/>
    </w:pPr>
    <w:rPr>
      <w:rFonts w:ascii="Segoe UI" w:hAnsi="Segoe UI" w:cs="Segoe UI"/>
      <w:b/>
      <w:bCs/>
      <w:color w:val="00000A"/>
      <w:spacing w:val="2"/>
      <w:sz w:val="19"/>
      <w:szCs w:val="19"/>
      <w:lang w:val="el-GR" w:eastAsia="en-US"/>
    </w:rPr>
  </w:style>
  <w:style w:type="paragraph" w:customStyle="1" w:styleId="Bodytext20">
    <w:name w:val="Body text (2)"/>
    <w:basedOn w:val="a0"/>
    <w:link w:val="Bodytext2"/>
    <w:uiPriority w:val="99"/>
    <w:rsid w:val="00545FFF"/>
    <w:pPr>
      <w:widowControl w:val="0"/>
      <w:shd w:val="clear" w:color="auto" w:fill="FFFFFF"/>
      <w:suppressAutoHyphens w:val="0"/>
      <w:spacing w:before="60" w:after="0" w:line="245" w:lineRule="exact"/>
      <w:jc w:val="right"/>
    </w:pPr>
    <w:rPr>
      <w:rFonts w:ascii="Segoe UI" w:hAnsi="Segoe UI" w:cs="Segoe UI"/>
      <w:spacing w:val="1"/>
      <w:sz w:val="16"/>
      <w:szCs w:val="16"/>
      <w:lang w:val="el-GR" w:eastAsia="el-GR"/>
    </w:rPr>
  </w:style>
  <w:style w:type="paragraph" w:customStyle="1" w:styleId="ListDash">
    <w:name w:val="List Dash"/>
    <w:basedOn w:val="aff8"/>
    <w:uiPriority w:val="99"/>
    <w:rsid w:val="00545FFF"/>
  </w:style>
  <w:style w:type="paragraph" w:customStyle="1" w:styleId="ListDash2">
    <w:name w:val="List Dash 2"/>
    <w:basedOn w:val="ListDash"/>
    <w:uiPriority w:val="99"/>
    <w:rsid w:val="00545FFF"/>
    <w:pPr>
      <w:ind w:left="1604" w:hanging="357"/>
    </w:pPr>
  </w:style>
  <w:style w:type="character" w:customStyle="1" w:styleId="1Char0">
    <w:name w:val="Στυλ1 Char"/>
    <w:basedOn w:val="4Char"/>
    <w:link w:val="1f"/>
    <w:rsid w:val="00223D5F"/>
    <w:rPr>
      <w:rFonts w:eastAsia="SimSun"/>
      <w:b/>
      <w:bCs/>
      <w:sz w:val="22"/>
      <w:szCs w:val="22"/>
      <w:lang w:val="en-GB" w:eastAsia="zh-CN"/>
    </w:rPr>
  </w:style>
  <w:style w:type="paragraph" w:styleId="29">
    <w:name w:val="Body Text Indent 2"/>
    <w:basedOn w:val="a0"/>
    <w:link w:val="2Char2"/>
    <w:uiPriority w:val="99"/>
    <w:rsid w:val="00545FFF"/>
    <w:pPr>
      <w:suppressAutoHyphens w:val="0"/>
      <w:spacing w:before="60" w:line="480" w:lineRule="auto"/>
      <w:ind w:left="283"/>
      <w:jc w:val="left"/>
    </w:pPr>
    <w:rPr>
      <w:rFonts w:ascii="Verdana" w:eastAsia="Arial Unicode MS" w:hAnsi="Verdana" w:cs="Arial"/>
      <w:color w:val="00000A"/>
      <w:sz w:val="20"/>
      <w:szCs w:val="18"/>
      <w:lang w:val="el-GR" w:eastAsia="en-US"/>
    </w:rPr>
  </w:style>
  <w:style w:type="character" w:customStyle="1" w:styleId="2Char2">
    <w:name w:val="Σώμα κείμενου με εσοχή 2 Char"/>
    <w:link w:val="29"/>
    <w:uiPriority w:val="99"/>
    <w:locked/>
    <w:rsid w:val="00545FFF"/>
    <w:rPr>
      <w:rFonts w:ascii="Verdana" w:eastAsia="Arial Unicode MS" w:hAnsi="Verdana" w:cs="Arial"/>
      <w:color w:val="00000A"/>
      <w:sz w:val="18"/>
      <w:szCs w:val="18"/>
      <w:lang w:eastAsia="en-US"/>
    </w:rPr>
  </w:style>
  <w:style w:type="paragraph" w:customStyle="1" w:styleId="1f0">
    <w:name w:val="Σώμα κειμένου1"/>
    <w:basedOn w:val="a0"/>
    <w:uiPriority w:val="99"/>
    <w:rsid w:val="00545FFF"/>
    <w:pPr>
      <w:widowControl w:val="0"/>
      <w:shd w:val="clear" w:color="auto" w:fill="FFFFFF"/>
      <w:suppressAutoHyphens w:val="0"/>
      <w:spacing w:after="0"/>
      <w:ind w:hanging="1600"/>
    </w:pPr>
    <w:rPr>
      <w:rFonts w:ascii="Times New Roman" w:hAnsi="Times New Roman" w:cs="Times New Roman"/>
      <w:color w:val="00000A"/>
      <w:spacing w:val="1"/>
      <w:sz w:val="20"/>
      <w:szCs w:val="20"/>
      <w:lang w:val="el-GR" w:eastAsia="en-US"/>
    </w:rPr>
  </w:style>
  <w:style w:type="paragraph" w:customStyle="1" w:styleId="Normal9">
    <w:name w:val="Normal 9"/>
    <w:basedOn w:val="a0"/>
    <w:uiPriority w:val="99"/>
    <w:rsid w:val="00545FFF"/>
    <w:pPr>
      <w:suppressAutoHyphens w:val="0"/>
      <w:spacing w:before="60" w:after="60" w:line="312" w:lineRule="auto"/>
    </w:pPr>
    <w:rPr>
      <w:rFonts w:cs="Times New Roman"/>
      <w:color w:val="00000A"/>
      <w:sz w:val="18"/>
      <w:szCs w:val="20"/>
      <w:lang w:val="en-US" w:eastAsia="en-US"/>
    </w:rPr>
  </w:style>
  <w:style w:type="paragraph" w:styleId="2a">
    <w:name w:val="List Bullet 2"/>
    <w:basedOn w:val="a0"/>
    <w:uiPriority w:val="99"/>
    <w:rsid w:val="00545FFF"/>
    <w:pPr>
      <w:suppressAutoHyphens w:val="0"/>
      <w:spacing w:before="60" w:line="276" w:lineRule="auto"/>
      <w:contextualSpacing/>
      <w:jc w:val="left"/>
    </w:pPr>
    <w:rPr>
      <w:rFonts w:ascii="Verdana" w:eastAsia="Arial Unicode MS" w:hAnsi="Verdana" w:cs="Arial"/>
      <w:color w:val="00000A"/>
      <w:sz w:val="20"/>
      <w:szCs w:val="18"/>
      <w:lang w:val="el-GR" w:eastAsia="en-US"/>
    </w:rPr>
  </w:style>
  <w:style w:type="paragraph" w:styleId="28">
    <w:name w:val="Body Text 2"/>
    <w:basedOn w:val="a0"/>
    <w:link w:val="2Char1"/>
    <w:uiPriority w:val="99"/>
    <w:semiHidden/>
    <w:rsid w:val="00545FFF"/>
    <w:pPr>
      <w:suppressAutoHyphens w:val="0"/>
      <w:spacing w:before="60" w:line="480" w:lineRule="auto"/>
      <w:jc w:val="left"/>
    </w:pPr>
    <w:rPr>
      <w:rFonts w:ascii="Verdana" w:eastAsia="Arial Unicode MS" w:hAnsi="Verdana" w:cs="Times New Roman"/>
      <w:sz w:val="20"/>
      <w:szCs w:val="18"/>
      <w:lang w:val="el-GR" w:eastAsia="el-GR"/>
    </w:rPr>
  </w:style>
  <w:style w:type="character" w:customStyle="1" w:styleId="BodyText2Char1">
    <w:name w:val="Body Text 2 Char1"/>
    <w:uiPriority w:val="99"/>
    <w:semiHidden/>
    <w:rsid w:val="00222BA8"/>
    <w:rPr>
      <w:rFonts w:ascii="Tahoma" w:hAnsi="Tahoma" w:cs="Tahoma"/>
      <w:lang w:val="en-GB" w:eastAsia="zh-CN"/>
    </w:rPr>
  </w:style>
  <w:style w:type="character" w:customStyle="1" w:styleId="2Char20">
    <w:name w:val="Σώμα κείμενου 2 Char2"/>
    <w:uiPriority w:val="99"/>
    <w:semiHidden/>
    <w:rsid w:val="00545FFF"/>
    <w:rPr>
      <w:rFonts w:ascii="Tahoma" w:hAnsi="Tahoma" w:cs="Tahoma"/>
      <w:sz w:val="22"/>
      <w:szCs w:val="22"/>
      <w:lang w:val="en-GB" w:eastAsia="zh-CN"/>
    </w:rPr>
  </w:style>
  <w:style w:type="paragraph" w:customStyle="1" w:styleId="Heading10">
    <w:name w:val="Heading 10"/>
    <w:basedOn w:val="Heading"/>
    <w:uiPriority w:val="99"/>
    <w:rsid w:val="00545FFF"/>
    <w:pPr>
      <w:spacing w:before="60" w:after="60"/>
      <w:outlineLvl w:val="8"/>
    </w:pPr>
    <w:rPr>
      <w:b/>
      <w:bCs/>
      <w:sz w:val="21"/>
      <w:szCs w:val="21"/>
    </w:rPr>
  </w:style>
  <w:style w:type="paragraph" w:customStyle="1" w:styleId="Num">
    <w:name w:val="_Num#"/>
    <w:basedOn w:val="a0"/>
    <w:uiPriority w:val="99"/>
    <w:rsid w:val="00545FFF"/>
    <w:pPr>
      <w:suppressAutoHyphens w:val="0"/>
      <w:spacing w:line="276" w:lineRule="auto"/>
      <w:jc w:val="left"/>
    </w:pPr>
    <w:rPr>
      <w:rFonts w:eastAsia="Arial Unicode MS" w:cs="Times New Roman"/>
      <w:color w:val="00000A"/>
      <w:sz w:val="20"/>
      <w:szCs w:val="20"/>
      <w:lang w:val="el-GR" w:eastAsia="en-US"/>
    </w:rPr>
  </w:style>
  <w:style w:type="table" w:customStyle="1" w:styleId="TableGrid">
    <w:name w:val="TableGrid"/>
    <w:uiPriority w:val="99"/>
    <w:rsid w:val="00545FFF"/>
    <w:pPr>
      <w:spacing w:after="120"/>
      <w:jc w:val="both"/>
    </w:pPr>
    <w:rPr>
      <w:rFonts w:ascii="Calibri" w:hAnsi="Calibri" w:cs="Arial"/>
      <w:szCs w:val="22"/>
      <w:lang w:val="en-US" w:eastAsia="en-US"/>
    </w:rPr>
    <w:tblPr>
      <w:tblCellMar>
        <w:top w:w="0" w:type="dxa"/>
        <w:left w:w="0" w:type="dxa"/>
        <w:bottom w:w="0" w:type="dxa"/>
        <w:right w:w="0" w:type="dxa"/>
      </w:tblCellMar>
    </w:tblPr>
  </w:style>
  <w:style w:type="table" w:customStyle="1" w:styleId="TableHeader">
    <w:name w:val="Table Header"/>
    <w:uiPriority w:val="99"/>
    <w:rsid w:val="00545FFF"/>
    <w:pPr>
      <w:spacing w:after="120"/>
      <w:jc w:val="both"/>
    </w:pPr>
    <w:rPr>
      <w:rFonts w:ascii="Calibri" w:hAnsi="Calibri" w:cs="Arial"/>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RfP">
    <w:name w:val="Table RfP"/>
    <w:uiPriority w:val="99"/>
    <w:rsid w:val="00545FFF"/>
    <w:pPr>
      <w:spacing w:after="120"/>
      <w:jc w:val="both"/>
    </w:pPr>
    <w:rPr>
      <w:rFonts w:ascii="Calibri" w:hAnsi="Calibri" w:cs="Arial"/>
      <w:sz w:val="18"/>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lvl2">
    <w:name w:val="A-lvl2"/>
    <w:basedOn w:val="20"/>
    <w:uiPriority w:val="99"/>
    <w:rsid w:val="00545FFF"/>
    <w:pPr>
      <w:keepLines/>
      <w:numPr>
        <w:numId w:val="14"/>
      </w:numPr>
      <w:pBdr>
        <w:top w:val="none" w:sz="0" w:space="0" w:color="auto"/>
        <w:left w:val="none" w:sz="0" w:space="0" w:color="auto"/>
        <w:bottom w:val="none" w:sz="0" w:space="0" w:color="auto"/>
        <w:right w:val="none" w:sz="0" w:space="0" w:color="auto"/>
      </w:pBdr>
      <w:suppressAutoHyphens w:val="0"/>
      <w:spacing w:before="480" w:after="240" w:line="276" w:lineRule="auto"/>
      <w:jc w:val="left"/>
    </w:pPr>
    <w:rPr>
      <w:rFonts w:ascii="Verdana" w:hAnsi="Verdana" w:cs="Times New Roman"/>
      <w:color w:val="00000A"/>
      <w:sz w:val="26"/>
      <w:szCs w:val="26"/>
      <w:lang w:eastAsia="en-US"/>
    </w:rPr>
  </w:style>
  <w:style w:type="paragraph" w:customStyle="1" w:styleId="Par0">
    <w:name w:val="Par0"/>
    <w:basedOn w:val="Par1"/>
    <w:next w:val="Par2"/>
    <w:uiPriority w:val="99"/>
    <w:rsid w:val="00545FFF"/>
    <w:pPr>
      <w:tabs>
        <w:tab w:val="left" w:pos="1134"/>
      </w:tabs>
      <w:ind w:firstLine="567"/>
    </w:pPr>
  </w:style>
  <w:style w:type="paragraph" w:customStyle="1" w:styleId="Par">
    <w:name w:val="Par"/>
    <w:basedOn w:val="Par0"/>
    <w:uiPriority w:val="99"/>
    <w:rsid w:val="00545FFF"/>
  </w:style>
  <w:style w:type="paragraph" w:customStyle="1" w:styleId="Par01">
    <w:name w:val="Par01"/>
    <w:basedOn w:val="a4"/>
    <w:uiPriority w:val="99"/>
    <w:rsid w:val="00545FFF"/>
  </w:style>
  <w:style w:type="paragraph" w:customStyle="1" w:styleId="Par1">
    <w:name w:val="Par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 w:val="left" w:pos="851"/>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2">
    <w:name w:val="Par2"/>
    <w:basedOn w:val="20"/>
    <w:next w:val="Par3"/>
    <w:uiPriority w:val="99"/>
    <w:rsid w:val="00545FFF"/>
    <w:pPr>
      <w:keepLines/>
      <w:pBdr>
        <w:top w:val="none" w:sz="0" w:space="0" w:color="auto"/>
        <w:left w:val="none" w:sz="0" w:space="0" w:color="auto"/>
        <w:bottom w:val="none" w:sz="0" w:space="0" w:color="auto"/>
        <w:right w:val="none" w:sz="0" w:space="0" w:color="auto"/>
      </w:pBdr>
      <w:tabs>
        <w:tab w:val="num" w:pos="720"/>
      </w:tabs>
      <w:suppressAutoHyphens w:val="0"/>
      <w:spacing w:before="480" w:after="240" w:line="276" w:lineRule="auto"/>
      <w:ind w:left="720" w:hanging="720"/>
      <w:jc w:val="left"/>
    </w:pPr>
    <w:rPr>
      <w:rFonts w:ascii="Verdana" w:hAnsi="Verdana" w:cs="Times New Roman"/>
      <w:color w:val="00000A"/>
      <w:sz w:val="26"/>
      <w:szCs w:val="26"/>
      <w:lang w:eastAsia="en-US"/>
    </w:rPr>
  </w:style>
  <w:style w:type="character" w:customStyle="1" w:styleId="Heading2Char2">
    <w:name w:val="Heading 2 Char2"/>
    <w:basedOn w:val="a1"/>
    <w:uiPriority w:val="99"/>
    <w:rsid w:val="00223D5F"/>
    <w:rPr>
      <w:rFonts w:ascii="Tahoma" w:hAnsi="Tahoma" w:cs="Tahoma"/>
      <w:b/>
      <w:color w:val="002060"/>
      <w:sz w:val="22"/>
      <w:szCs w:val="22"/>
      <w:lang w:val="en-GB" w:eastAsia="zh-CN"/>
    </w:rPr>
  </w:style>
  <w:style w:type="character" w:customStyle="1" w:styleId="Heading3Char2">
    <w:name w:val="Heading 3 Char2"/>
    <w:basedOn w:val="a1"/>
    <w:rsid w:val="00223D5F"/>
    <w:rPr>
      <w:rFonts w:ascii="Tahoma" w:hAnsi="Tahoma"/>
      <w:b/>
      <w:bCs/>
      <w:sz w:val="22"/>
      <w:szCs w:val="26"/>
      <w:lang w:eastAsia="zh-CN"/>
    </w:rPr>
  </w:style>
  <w:style w:type="paragraph" w:customStyle="1" w:styleId="Par4">
    <w:name w:val="Par4"/>
    <w:basedOn w:val="4"/>
    <w:uiPriority w:val="99"/>
    <w:rsid w:val="00545FFF"/>
    <w:pPr>
      <w:keepLines/>
      <w:tabs>
        <w:tab w:val="clear" w:pos="709"/>
        <w:tab w:val="num" w:pos="720"/>
        <w:tab w:val="left" w:pos="1134"/>
      </w:tabs>
      <w:suppressAutoHyphens w:val="0"/>
      <w:spacing w:after="120" w:line="276" w:lineRule="auto"/>
      <w:ind w:left="720"/>
      <w:jc w:val="left"/>
    </w:pPr>
    <w:rPr>
      <w:rFonts w:ascii="Verdana" w:hAnsi="Verdana"/>
      <w:bCs/>
      <w:iCs/>
      <w:color w:val="000000"/>
      <w:w w:val="108"/>
      <w:szCs w:val="18"/>
      <w:shd w:val="clear" w:color="auto" w:fill="FFFFFF"/>
      <w:lang w:eastAsia="en-US"/>
    </w:rPr>
  </w:style>
  <w:style w:type="paragraph" w:customStyle="1" w:styleId="Par5">
    <w:name w:val="Par5"/>
    <w:basedOn w:val="5"/>
    <w:uiPriority w:val="99"/>
    <w:rsid w:val="00545FFF"/>
    <w:pPr>
      <w:keepNext/>
      <w:keepLines/>
      <w:numPr>
        <w:ilvl w:val="0"/>
        <w:numId w:val="0"/>
      </w:numPr>
      <w:tabs>
        <w:tab w:val="left" w:pos="1276"/>
      </w:tabs>
      <w:suppressAutoHyphens w:val="0"/>
      <w:spacing w:before="120" w:after="120" w:line="276" w:lineRule="auto"/>
      <w:ind w:firstLine="1276"/>
      <w:jc w:val="left"/>
    </w:pPr>
    <w:rPr>
      <w:rFonts w:ascii="Verdana" w:hAnsi="Verdana" w:cs="Times New Roman"/>
      <w:color w:val="000000"/>
      <w:sz w:val="20"/>
      <w:szCs w:val="18"/>
      <w:lang w:val="el-GR" w:eastAsia="en-US"/>
    </w:rPr>
  </w:style>
  <w:style w:type="paragraph" w:customStyle="1" w:styleId="Par6new">
    <w:name w:val="Par6new"/>
    <w:basedOn w:val="6"/>
    <w:uiPriority w:val="99"/>
    <w:rsid w:val="00545FFF"/>
    <w:pPr>
      <w:keepNext/>
      <w:keepLines/>
      <w:numPr>
        <w:ilvl w:val="0"/>
        <w:numId w:val="0"/>
      </w:numPr>
      <w:pBdr>
        <w:bottom w:val="none" w:sz="0" w:space="0" w:color="auto"/>
      </w:pBdr>
      <w:spacing w:before="40" w:after="0" w:line="276" w:lineRule="auto"/>
      <w:ind w:left="142"/>
      <w:jc w:val="left"/>
    </w:pPr>
    <w:rPr>
      <w:rFonts w:ascii="Verdana" w:hAnsi="Verdana"/>
      <w:color w:val="00000A"/>
      <w:sz w:val="24"/>
      <w:szCs w:val="18"/>
    </w:rPr>
  </w:style>
  <w:style w:type="character" w:customStyle="1" w:styleId="StrongEmphasis">
    <w:name w:val="Strong Emphasis"/>
    <w:uiPriority w:val="99"/>
    <w:rsid w:val="00545FFF"/>
    <w:rPr>
      <w:b/>
    </w:rPr>
  </w:style>
  <w:style w:type="paragraph" w:customStyle="1" w:styleId="TableContents">
    <w:name w:val="Table Contents"/>
    <w:basedOn w:val="a0"/>
    <w:uiPriority w:val="99"/>
    <w:rsid w:val="00545FFF"/>
    <w:pPr>
      <w:suppressLineNumbers/>
      <w:suppressAutoHyphens w:val="0"/>
      <w:spacing w:before="60" w:line="276" w:lineRule="auto"/>
      <w:jc w:val="left"/>
    </w:pPr>
    <w:rPr>
      <w:rFonts w:ascii="Verdana" w:eastAsia="Arial Unicode MS" w:hAnsi="Verdana" w:cs="Arial"/>
      <w:color w:val="00000A"/>
      <w:sz w:val="20"/>
      <w:szCs w:val="18"/>
      <w:lang w:val="el-GR" w:eastAsia="en-US"/>
    </w:rPr>
  </w:style>
  <w:style w:type="paragraph" w:customStyle="1" w:styleId="TableHeading">
    <w:name w:val="Table Heading"/>
    <w:basedOn w:val="TableContents"/>
    <w:uiPriority w:val="99"/>
    <w:rsid w:val="00545FFF"/>
    <w:pPr>
      <w:jc w:val="center"/>
    </w:pPr>
    <w:rPr>
      <w:b/>
      <w:bCs/>
    </w:rPr>
  </w:style>
  <w:style w:type="paragraph" w:customStyle="1" w:styleId="Par4-2">
    <w:name w:val="Par4-2"/>
    <w:basedOn w:val="Par4"/>
    <w:uiPriority w:val="99"/>
    <w:rsid w:val="00545FFF"/>
    <w:rPr>
      <w:shd w:val="clear" w:color="auto" w:fill="auto"/>
    </w:rPr>
  </w:style>
  <w:style w:type="paragraph" w:customStyle="1" w:styleId="Par3-221">
    <w:name w:val="Par3-2.2.1"/>
    <w:basedOn w:val="Par3"/>
    <w:uiPriority w:val="99"/>
    <w:rsid w:val="00545FFF"/>
    <w:pPr>
      <w:tabs>
        <w:tab w:val="num" w:pos="720"/>
      </w:tabs>
      <w:ind w:left="432" w:hanging="432"/>
    </w:pPr>
  </w:style>
  <w:style w:type="paragraph" w:customStyle="1" w:styleId="2221-Par4">
    <w:name w:val="2.2.2.1-Par4"/>
    <w:basedOn w:val="Par4"/>
    <w:uiPriority w:val="99"/>
    <w:rsid w:val="00545FFF"/>
    <w:rPr>
      <w:shd w:val="clear" w:color="auto" w:fill="auto"/>
    </w:rPr>
  </w:style>
  <w:style w:type="paragraph" w:customStyle="1" w:styleId="231-Par3">
    <w:name w:val="2.3.1-Par3"/>
    <w:basedOn w:val="Par3"/>
    <w:uiPriority w:val="99"/>
    <w:rsid w:val="00545FFF"/>
    <w:pPr>
      <w:tabs>
        <w:tab w:val="num" w:pos="720"/>
      </w:tabs>
      <w:ind w:left="1080" w:hanging="720"/>
    </w:pPr>
  </w:style>
  <w:style w:type="paragraph" w:customStyle="1" w:styleId="111-Par3">
    <w:name w:val="1.1.1-Par3"/>
    <w:basedOn w:val="a0"/>
    <w:uiPriority w:val="99"/>
    <w:rsid w:val="00DF09D9"/>
    <w:pPr>
      <w:keepNext/>
      <w:keepLines/>
      <w:tabs>
        <w:tab w:val="num" w:pos="720"/>
        <w:tab w:val="left" w:pos="851"/>
      </w:tabs>
      <w:suppressAutoHyphens w:val="0"/>
      <w:spacing w:before="360" w:line="276" w:lineRule="auto"/>
      <w:ind w:left="720" w:hanging="720"/>
      <w:jc w:val="left"/>
      <w:outlineLvl w:val="2"/>
    </w:pPr>
    <w:rPr>
      <w:rFonts w:ascii="Verdana" w:hAnsi="Verdana"/>
      <w:b/>
      <w:color w:val="00000A"/>
      <w:sz w:val="24"/>
      <w:szCs w:val="24"/>
      <w:lang w:val="el-GR" w:eastAsia="en-US"/>
    </w:rPr>
  </w:style>
  <w:style w:type="paragraph" w:customStyle="1" w:styleId="31-Par2">
    <w:name w:val="3.1-Par2"/>
    <w:basedOn w:val="A-lvl2"/>
    <w:uiPriority w:val="99"/>
    <w:rsid w:val="00545FFF"/>
    <w:pPr>
      <w:numPr>
        <w:numId w:val="0"/>
      </w:numPr>
      <w:tabs>
        <w:tab w:val="num" w:pos="720"/>
      </w:tabs>
      <w:ind w:left="2073" w:hanging="720"/>
    </w:pPr>
  </w:style>
  <w:style w:type="paragraph" w:customStyle="1" w:styleId="41-Par2">
    <w:name w:val="4.1-Par2"/>
    <w:basedOn w:val="Par2"/>
    <w:uiPriority w:val="99"/>
    <w:rsid w:val="00545FFF"/>
  </w:style>
  <w:style w:type="paragraph" w:customStyle="1" w:styleId="51-Par2">
    <w:name w:val="5.1-Par2"/>
    <w:basedOn w:val="Par2"/>
    <w:uiPriority w:val="99"/>
    <w:rsid w:val="00545FFF"/>
  </w:style>
  <w:style w:type="paragraph" w:customStyle="1" w:styleId="Par01-NoNumbering">
    <w:name w:val="Par01-No Numbering"/>
    <w:basedOn w:val="Par01"/>
    <w:uiPriority w:val="99"/>
    <w:rsid w:val="00545FFF"/>
    <w:pPr>
      <w:outlineLvl w:val="0"/>
    </w:pPr>
  </w:style>
  <w:style w:type="paragraph" w:customStyle="1" w:styleId="PARART1">
    <w:name w:val="PARART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111PARART1">
    <w:name w:val="1.1.1 PARART1"/>
    <w:basedOn w:val="Par3"/>
    <w:uiPriority w:val="99"/>
    <w:rsid w:val="00545FFF"/>
    <w:pPr>
      <w:tabs>
        <w:tab w:val="num" w:pos="720"/>
      </w:tabs>
      <w:ind w:left="432" w:hanging="432"/>
    </w:pPr>
  </w:style>
  <w:style w:type="paragraph" w:customStyle="1" w:styleId="PARART1-121">
    <w:name w:val="PARART1-1.2.1"/>
    <w:basedOn w:val="111PARART1"/>
    <w:uiPriority w:val="99"/>
    <w:rsid w:val="00545FFF"/>
    <w:pPr>
      <w:ind w:left="2291" w:hanging="720"/>
    </w:pPr>
  </w:style>
  <w:style w:type="paragraph" w:customStyle="1" w:styleId="PARART1-1211">
    <w:name w:val="PARART1-1.2.1.1"/>
    <w:basedOn w:val="Par4"/>
    <w:uiPriority w:val="99"/>
    <w:rsid w:val="00545FFF"/>
    <w:rPr>
      <w:shd w:val="clear" w:color="auto" w:fill="auto"/>
    </w:rPr>
  </w:style>
  <w:style w:type="paragraph" w:customStyle="1" w:styleId="PARART1-131">
    <w:name w:val="PARART1-1.3.1"/>
    <w:basedOn w:val="111-Par3"/>
    <w:uiPriority w:val="99"/>
    <w:rsid w:val="00545FFF"/>
  </w:style>
  <w:style w:type="paragraph" w:customStyle="1" w:styleId="PARART1-1311">
    <w:name w:val="PARART1-1.3.1.1"/>
    <w:basedOn w:val="PARART1-1211"/>
    <w:uiPriority w:val="99"/>
    <w:rsid w:val="00545FFF"/>
  </w:style>
  <w:style w:type="paragraph" w:customStyle="1" w:styleId="PARART1-13111">
    <w:name w:val="PARART1-1.3.1.1.1"/>
    <w:basedOn w:val="Par5"/>
    <w:uiPriority w:val="99"/>
    <w:rsid w:val="00545FFF"/>
    <w:pPr>
      <w:tabs>
        <w:tab w:val="num" w:pos="720"/>
      </w:tabs>
      <w:ind w:left="720" w:hanging="720"/>
    </w:pPr>
  </w:style>
  <w:style w:type="paragraph" w:customStyle="1" w:styleId="PARART1-12111">
    <w:name w:val="PARART1-1.2.1.1.1"/>
    <w:basedOn w:val="PARART1-13111"/>
    <w:uiPriority w:val="99"/>
    <w:rsid w:val="00545FFF"/>
  </w:style>
  <w:style w:type="paragraph" w:customStyle="1" w:styleId="PARART1-12121">
    <w:name w:val="PARART1-1.2.1.2.1"/>
    <w:basedOn w:val="PARART1-1211"/>
    <w:uiPriority w:val="99"/>
    <w:rsid w:val="00545FFF"/>
    <w:rPr>
      <w:rFonts w:cs="Arial"/>
    </w:rPr>
  </w:style>
  <w:style w:type="paragraph" w:customStyle="1" w:styleId="PARART1-1221">
    <w:name w:val="PARART1-1.2.2.1"/>
    <w:basedOn w:val="Par4"/>
    <w:uiPriority w:val="99"/>
    <w:rsid w:val="00545FFF"/>
    <w:rPr>
      <w:shd w:val="clear" w:color="auto" w:fill="auto"/>
    </w:rPr>
  </w:style>
  <w:style w:type="paragraph" w:customStyle="1" w:styleId="PARART1-1231">
    <w:name w:val="PARART1-1.2.3.1"/>
    <w:basedOn w:val="Par4"/>
    <w:uiPriority w:val="99"/>
    <w:rsid w:val="00545FFF"/>
    <w:rPr>
      <w:shd w:val="clear" w:color="auto" w:fill="auto"/>
    </w:rPr>
  </w:style>
  <w:style w:type="paragraph" w:customStyle="1" w:styleId="PARART1-1241">
    <w:name w:val="PARART1-1.2.4.1"/>
    <w:basedOn w:val="Par4"/>
    <w:uiPriority w:val="99"/>
    <w:rsid w:val="00545FFF"/>
    <w:rPr>
      <w:shd w:val="clear" w:color="auto" w:fill="auto"/>
    </w:rPr>
  </w:style>
  <w:style w:type="paragraph" w:customStyle="1" w:styleId="PARART1-13121">
    <w:name w:val="PARART1-1.3.1.2.1"/>
    <w:basedOn w:val="Par5"/>
    <w:uiPriority w:val="99"/>
    <w:rsid w:val="00545FFF"/>
    <w:pPr>
      <w:tabs>
        <w:tab w:val="num" w:pos="720"/>
      </w:tabs>
      <w:ind w:left="720" w:hanging="720"/>
    </w:pPr>
  </w:style>
  <w:style w:type="paragraph" w:customStyle="1" w:styleId="PARART1-1321">
    <w:name w:val="PARART1-1.3.2.1"/>
    <w:basedOn w:val="PARART1-1311"/>
    <w:uiPriority w:val="99"/>
    <w:rsid w:val="00545FFF"/>
    <w:rPr>
      <w:lang w:val="en-US"/>
    </w:rPr>
  </w:style>
  <w:style w:type="paragraph" w:customStyle="1" w:styleId="PARART1-141">
    <w:name w:val="PARART1-1.4.1"/>
    <w:basedOn w:val="Par3"/>
    <w:uiPriority w:val="99"/>
    <w:rsid w:val="00545FFF"/>
    <w:pPr>
      <w:tabs>
        <w:tab w:val="num" w:pos="720"/>
      </w:tabs>
      <w:ind w:left="432" w:hanging="432"/>
    </w:pPr>
  </w:style>
  <w:style w:type="paragraph" w:customStyle="1" w:styleId="PARART1-21">
    <w:name w:val="PARART1-2.1"/>
    <w:basedOn w:val="20"/>
    <w:uiPriority w:val="99"/>
    <w:rsid w:val="00545FFF"/>
    <w:pPr>
      <w:keepLines/>
      <w:pBdr>
        <w:top w:val="none" w:sz="0" w:space="0" w:color="auto"/>
        <w:left w:val="none" w:sz="0" w:space="0" w:color="auto"/>
        <w:bottom w:val="none" w:sz="0" w:space="0" w:color="auto"/>
        <w:right w:val="none" w:sz="0" w:space="0" w:color="auto"/>
      </w:pBdr>
      <w:tabs>
        <w:tab w:val="num" w:pos="720"/>
        <w:tab w:val="left" w:pos="1701"/>
      </w:tabs>
      <w:suppressAutoHyphens w:val="0"/>
      <w:spacing w:before="480" w:after="240"/>
      <w:ind w:firstLine="709"/>
    </w:pPr>
    <w:rPr>
      <w:rFonts w:ascii="Verdana" w:hAnsi="Verdana" w:cs="Times New Roman"/>
      <w:color w:val="00000A"/>
      <w:sz w:val="26"/>
      <w:szCs w:val="26"/>
      <w:lang w:eastAsia="en-US"/>
    </w:rPr>
  </w:style>
  <w:style w:type="paragraph" w:customStyle="1" w:styleId="PARART1-241">
    <w:name w:val="PARART1-2.4.1"/>
    <w:basedOn w:val="Par3"/>
    <w:uiPriority w:val="99"/>
    <w:rsid w:val="00545FFF"/>
    <w:pPr>
      <w:tabs>
        <w:tab w:val="num" w:pos="720"/>
      </w:tabs>
      <w:ind w:left="432" w:hanging="432"/>
    </w:pPr>
  </w:style>
  <w:style w:type="paragraph" w:customStyle="1" w:styleId="PARART1-2411">
    <w:name w:val="PARART1-2.4.1.1"/>
    <w:basedOn w:val="Par4"/>
    <w:uiPriority w:val="99"/>
    <w:rsid w:val="00545FFF"/>
    <w:rPr>
      <w:shd w:val="clear" w:color="auto" w:fill="auto"/>
    </w:rPr>
  </w:style>
  <w:style w:type="paragraph" w:customStyle="1" w:styleId="PARART1-24111">
    <w:name w:val="PARART1-2.4.1.1.1"/>
    <w:basedOn w:val="PARART1-2411"/>
    <w:uiPriority w:val="99"/>
    <w:rsid w:val="00545FFF"/>
    <w:pPr>
      <w:outlineLvl w:val="4"/>
    </w:pPr>
  </w:style>
  <w:style w:type="paragraph" w:customStyle="1" w:styleId="PARART1-24181">
    <w:name w:val="PARART1-2.4.1.8.1"/>
    <w:basedOn w:val="Par5"/>
    <w:uiPriority w:val="99"/>
    <w:rsid w:val="00545FFF"/>
    <w:pPr>
      <w:tabs>
        <w:tab w:val="num" w:pos="720"/>
      </w:tabs>
      <w:ind w:left="720" w:hanging="720"/>
    </w:pPr>
  </w:style>
  <w:style w:type="paragraph" w:customStyle="1" w:styleId="PARART1-251">
    <w:name w:val="PARART1-2.5.1"/>
    <w:basedOn w:val="Par3"/>
    <w:uiPriority w:val="99"/>
    <w:rsid w:val="00545FFF"/>
    <w:pPr>
      <w:tabs>
        <w:tab w:val="num" w:pos="720"/>
        <w:tab w:val="left" w:pos="2694"/>
      </w:tabs>
      <w:ind w:left="2073" w:firstLine="1494"/>
    </w:pPr>
    <w:rPr>
      <w:w w:val="108"/>
      <w:shd w:val="clear" w:color="auto" w:fill="FFFFFF"/>
      <w:lang w:eastAsia="el-GR"/>
    </w:rPr>
  </w:style>
  <w:style w:type="paragraph" w:customStyle="1" w:styleId="PARART1-25101">
    <w:name w:val="PARART1-2.5.10.1"/>
    <w:basedOn w:val="Par4"/>
    <w:uiPriority w:val="99"/>
    <w:rsid w:val="00545FFF"/>
    <w:pPr>
      <w:jc w:val="both"/>
    </w:pPr>
    <w:rPr>
      <w:shd w:val="clear" w:color="auto" w:fill="auto"/>
    </w:rPr>
  </w:style>
  <w:style w:type="paragraph" w:customStyle="1" w:styleId="PARART1-261">
    <w:name w:val="PARART1-2.6.1"/>
    <w:basedOn w:val="4"/>
    <w:uiPriority w:val="99"/>
    <w:rsid w:val="00545FFF"/>
    <w:pPr>
      <w:keepLines/>
      <w:tabs>
        <w:tab w:val="clear" w:pos="709"/>
        <w:tab w:val="num" w:pos="720"/>
        <w:tab w:val="left" w:pos="1134"/>
      </w:tabs>
      <w:suppressAutoHyphens w:val="0"/>
      <w:spacing w:after="120" w:line="276" w:lineRule="auto"/>
      <w:ind w:left="720"/>
      <w:jc w:val="left"/>
    </w:pPr>
    <w:rPr>
      <w:rFonts w:ascii="Verdana" w:hAnsi="Verdana"/>
      <w:bCs/>
      <w:iCs/>
      <w:color w:val="000000"/>
      <w:w w:val="108"/>
      <w:szCs w:val="18"/>
      <w:lang w:eastAsia="el-GR"/>
    </w:rPr>
  </w:style>
  <w:style w:type="paragraph" w:customStyle="1" w:styleId="PARART1-271">
    <w:name w:val="PARART1-2.7.1"/>
    <w:basedOn w:val="4"/>
    <w:uiPriority w:val="99"/>
    <w:rsid w:val="00545FFF"/>
    <w:pPr>
      <w:keepLines/>
      <w:tabs>
        <w:tab w:val="clear" w:pos="709"/>
        <w:tab w:val="num" w:pos="720"/>
        <w:tab w:val="left" w:pos="1134"/>
      </w:tabs>
      <w:suppressAutoHyphens w:val="0"/>
      <w:spacing w:after="120" w:line="276" w:lineRule="auto"/>
      <w:ind w:left="720"/>
      <w:jc w:val="left"/>
    </w:pPr>
    <w:rPr>
      <w:rFonts w:ascii="Verdana" w:hAnsi="Verdana"/>
      <w:bCs/>
      <w:iCs/>
      <w:color w:val="000000"/>
      <w:w w:val="108"/>
      <w:szCs w:val="18"/>
      <w:lang w:eastAsia="en-US"/>
    </w:rPr>
  </w:style>
  <w:style w:type="paragraph" w:customStyle="1" w:styleId="PARART1-31">
    <w:name w:val="PARART1-3.1"/>
    <w:basedOn w:val="20"/>
    <w:uiPriority w:val="99"/>
    <w:rsid w:val="00545FFF"/>
    <w:pPr>
      <w:keepLines/>
      <w:pBdr>
        <w:top w:val="none" w:sz="0" w:space="0" w:color="auto"/>
        <w:left w:val="none" w:sz="0" w:space="0" w:color="auto"/>
        <w:bottom w:val="none" w:sz="0" w:space="0" w:color="auto"/>
        <w:right w:val="none" w:sz="0" w:space="0" w:color="auto"/>
      </w:pBdr>
      <w:tabs>
        <w:tab w:val="num" w:pos="720"/>
        <w:tab w:val="left" w:pos="1134"/>
      </w:tabs>
      <w:suppressAutoHyphens w:val="0"/>
      <w:spacing w:before="480" w:after="240" w:line="276" w:lineRule="auto"/>
      <w:ind w:left="720" w:hanging="720"/>
      <w:jc w:val="left"/>
    </w:pPr>
    <w:rPr>
      <w:rFonts w:ascii="Verdana" w:hAnsi="Verdana" w:cs="Times New Roman"/>
      <w:color w:val="00000A"/>
      <w:sz w:val="26"/>
      <w:szCs w:val="26"/>
      <w:lang w:eastAsia="en-US"/>
    </w:rPr>
  </w:style>
  <w:style w:type="paragraph" w:customStyle="1" w:styleId="PARART1-311">
    <w:name w:val="PARART1-3.1.1"/>
    <w:basedOn w:val="3"/>
    <w:uiPriority w:val="99"/>
    <w:rsid w:val="00545FFF"/>
    <w:pPr>
      <w:keepLines/>
      <w:numPr>
        <w:ilvl w:val="0"/>
        <w:numId w:val="0"/>
      </w:numPr>
      <w:tabs>
        <w:tab w:val="num" w:pos="720"/>
        <w:tab w:val="left" w:pos="1701"/>
      </w:tabs>
      <w:suppressAutoHyphens w:val="0"/>
      <w:spacing w:before="360" w:after="120" w:line="276" w:lineRule="auto"/>
      <w:ind w:left="720" w:hanging="720"/>
      <w:jc w:val="left"/>
    </w:pPr>
    <w:rPr>
      <w:rFonts w:ascii="Verdana" w:hAnsi="Verdana"/>
      <w:bCs w:val="0"/>
      <w:color w:val="00000A"/>
      <w:sz w:val="24"/>
      <w:szCs w:val="24"/>
      <w:lang w:eastAsia="en-US"/>
    </w:rPr>
  </w:style>
  <w:style w:type="paragraph" w:customStyle="1" w:styleId="PARART1-3111">
    <w:name w:val="PARART1-3.1.1.1"/>
    <w:basedOn w:val="4"/>
    <w:uiPriority w:val="99"/>
    <w:rsid w:val="00545FFF"/>
    <w:pPr>
      <w:keepLines/>
      <w:tabs>
        <w:tab w:val="clear" w:pos="709"/>
        <w:tab w:val="num" w:pos="720"/>
        <w:tab w:val="left" w:pos="1134"/>
      </w:tabs>
      <w:suppressAutoHyphens w:val="0"/>
      <w:spacing w:after="120" w:line="276" w:lineRule="auto"/>
      <w:ind w:left="0" w:firstLine="1276"/>
      <w:jc w:val="left"/>
    </w:pPr>
    <w:rPr>
      <w:rFonts w:ascii="Verdana" w:hAnsi="Verdana"/>
      <w:bCs/>
      <w:iCs/>
      <w:color w:val="000000"/>
      <w:w w:val="108"/>
      <w:szCs w:val="18"/>
      <w:lang w:eastAsia="en-US"/>
    </w:rPr>
  </w:style>
  <w:style w:type="paragraph" w:customStyle="1" w:styleId="PARART1-3121">
    <w:name w:val="PARART1-3.1.2.1"/>
    <w:basedOn w:val="Par4"/>
    <w:uiPriority w:val="99"/>
    <w:rsid w:val="00545FFF"/>
    <w:pPr>
      <w:tabs>
        <w:tab w:val="left" w:pos="2835"/>
      </w:tabs>
      <w:ind w:left="0" w:firstLine="1560"/>
    </w:pPr>
    <w:rPr>
      <w:shd w:val="clear" w:color="auto" w:fill="auto"/>
    </w:rPr>
  </w:style>
  <w:style w:type="paragraph" w:customStyle="1" w:styleId="PARART1-321">
    <w:name w:val="PARART1-3.2.1"/>
    <w:basedOn w:val="3"/>
    <w:uiPriority w:val="99"/>
    <w:rsid w:val="00545FFF"/>
    <w:pPr>
      <w:keepLines/>
      <w:numPr>
        <w:ilvl w:val="0"/>
        <w:numId w:val="0"/>
      </w:numPr>
      <w:tabs>
        <w:tab w:val="num" w:pos="720"/>
        <w:tab w:val="left" w:pos="851"/>
        <w:tab w:val="left" w:pos="2552"/>
      </w:tabs>
      <w:suppressAutoHyphens w:val="0"/>
      <w:spacing w:before="360" w:after="120" w:line="276" w:lineRule="auto"/>
      <w:ind w:firstLine="1560"/>
    </w:pPr>
    <w:rPr>
      <w:rFonts w:ascii="Verdana" w:hAnsi="Verdana"/>
      <w:bCs w:val="0"/>
      <w:color w:val="00000A"/>
      <w:sz w:val="24"/>
      <w:szCs w:val="24"/>
      <w:lang w:eastAsia="en-US"/>
    </w:rPr>
  </w:style>
  <w:style w:type="paragraph" w:customStyle="1" w:styleId="PARART1-3231">
    <w:name w:val="PARART1-3.2.3.1"/>
    <w:basedOn w:val="PARART1-3131"/>
    <w:uiPriority w:val="99"/>
    <w:rsid w:val="00545FFF"/>
    <w:pPr>
      <w:ind w:firstLine="1985"/>
      <w:jc w:val="both"/>
    </w:pPr>
  </w:style>
  <w:style w:type="paragraph" w:customStyle="1" w:styleId="PARART1-3241">
    <w:name w:val="PARART1-3.2.4.1"/>
    <w:basedOn w:val="4"/>
    <w:uiPriority w:val="99"/>
    <w:rsid w:val="00545FFF"/>
    <w:pPr>
      <w:keepLines/>
      <w:tabs>
        <w:tab w:val="clear" w:pos="709"/>
        <w:tab w:val="num" w:pos="720"/>
        <w:tab w:val="left" w:pos="2835"/>
      </w:tabs>
      <w:suppressAutoHyphens w:val="0"/>
      <w:spacing w:before="40" w:after="0" w:line="276" w:lineRule="auto"/>
      <w:ind w:left="0" w:firstLine="1701"/>
    </w:pPr>
    <w:rPr>
      <w:rFonts w:ascii="Verdana" w:hAnsi="Verdana"/>
      <w:iCs/>
      <w:color w:val="000000"/>
      <w:w w:val="108"/>
      <w:szCs w:val="18"/>
      <w:shd w:val="clear" w:color="auto" w:fill="FFFFFF"/>
      <w:lang w:eastAsia="en-US"/>
    </w:rPr>
  </w:style>
  <w:style w:type="paragraph" w:customStyle="1" w:styleId="PARART1-331">
    <w:name w:val="PARART1-3.3.1"/>
    <w:basedOn w:val="Par3"/>
    <w:uiPriority w:val="99"/>
    <w:rsid w:val="00545FFF"/>
    <w:pPr>
      <w:tabs>
        <w:tab w:val="num" w:pos="720"/>
        <w:tab w:val="left" w:pos="2410"/>
        <w:tab w:val="left" w:pos="2835"/>
      </w:tabs>
      <w:ind w:left="2073" w:firstLine="1560"/>
    </w:pPr>
  </w:style>
  <w:style w:type="paragraph" w:customStyle="1" w:styleId="PARART1-351">
    <w:name w:val="PARART1-3.5.1"/>
    <w:basedOn w:val="Par3"/>
    <w:uiPriority w:val="99"/>
    <w:rsid w:val="00545FFF"/>
    <w:pPr>
      <w:tabs>
        <w:tab w:val="num" w:pos="720"/>
        <w:tab w:val="left" w:pos="2410"/>
      </w:tabs>
      <w:ind w:left="1418" w:hanging="720"/>
    </w:pPr>
  </w:style>
  <w:style w:type="paragraph" w:customStyle="1" w:styleId="PARART1-3511">
    <w:name w:val="PARART1-3.5.1.1."/>
    <w:basedOn w:val="Par4"/>
    <w:uiPriority w:val="99"/>
    <w:rsid w:val="00545FFF"/>
    <w:pPr>
      <w:tabs>
        <w:tab w:val="left" w:pos="3119"/>
      </w:tabs>
      <w:ind w:left="0" w:firstLine="1843"/>
    </w:pPr>
    <w:rPr>
      <w:shd w:val="clear" w:color="auto" w:fill="auto"/>
    </w:rPr>
  </w:style>
  <w:style w:type="paragraph" w:customStyle="1" w:styleId="PARART1-3521">
    <w:name w:val="PARART1-3.5.2.1"/>
    <w:basedOn w:val="4"/>
    <w:uiPriority w:val="99"/>
    <w:rsid w:val="00545FFF"/>
    <w:pPr>
      <w:keepLines/>
      <w:tabs>
        <w:tab w:val="clear" w:pos="709"/>
        <w:tab w:val="num" w:pos="720"/>
        <w:tab w:val="left" w:pos="1134"/>
      </w:tabs>
      <w:suppressAutoHyphens w:val="0"/>
      <w:spacing w:after="120" w:line="276" w:lineRule="auto"/>
      <w:ind w:left="0" w:firstLine="1276"/>
      <w:jc w:val="left"/>
    </w:pPr>
    <w:rPr>
      <w:rFonts w:ascii="Verdana" w:hAnsi="Verdana"/>
      <w:bCs/>
      <w:iCs/>
      <w:color w:val="000000"/>
      <w:w w:val="108"/>
      <w:szCs w:val="18"/>
      <w:lang w:eastAsia="en-US"/>
    </w:rPr>
  </w:style>
  <w:style w:type="paragraph" w:customStyle="1" w:styleId="PARART1-3531">
    <w:name w:val="PARART1-3.5.3.1"/>
    <w:basedOn w:val="Par4"/>
    <w:next w:val="PARART1-3521"/>
    <w:uiPriority w:val="99"/>
    <w:rsid w:val="00545FFF"/>
    <w:rPr>
      <w:shd w:val="clear" w:color="auto" w:fill="auto"/>
    </w:rPr>
  </w:style>
  <w:style w:type="paragraph" w:customStyle="1" w:styleId="PARART1-361">
    <w:name w:val="PARART1-3.6.1"/>
    <w:basedOn w:val="3"/>
    <w:next w:val="PARART1-351"/>
    <w:uiPriority w:val="99"/>
    <w:rsid w:val="00545FFF"/>
    <w:pPr>
      <w:keepLines/>
      <w:numPr>
        <w:numId w:val="17"/>
      </w:numPr>
      <w:suppressAutoHyphens w:val="0"/>
      <w:spacing w:before="40" w:after="0" w:line="276" w:lineRule="auto"/>
      <w:ind w:left="0" w:firstLine="1134"/>
    </w:pPr>
    <w:rPr>
      <w:rFonts w:ascii="Verdana" w:hAnsi="Verdana"/>
      <w:bCs w:val="0"/>
      <w:color w:val="00000A"/>
      <w:sz w:val="24"/>
      <w:szCs w:val="24"/>
      <w:lang w:eastAsia="en-US"/>
    </w:rPr>
  </w:style>
  <w:style w:type="paragraph" w:customStyle="1" w:styleId="2261">
    <w:name w:val="2.2.6.1"/>
    <w:basedOn w:val="A-lvl4"/>
    <w:uiPriority w:val="99"/>
    <w:rsid w:val="00545FFF"/>
    <w:pPr>
      <w:numPr>
        <w:numId w:val="0"/>
      </w:numPr>
      <w:tabs>
        <w:tab w:val="clear" w:pos="709"/>
        <w:tab w:val="num" w:pos="720"/>
      </w:tabs>
      <w:ind w:left="720" w:hanging="720"/>
    </w:pPr>
    <w:rPr>
      <w:shd w:val="clear" w:color="auto" w:fill="auto"/>
    </w:rPr>
  </w:style>
  <w:style w:type="paragraph" w:customStyle="1" w:styleId="2291">
    <w:name w:val="2.2.9.1"/>
    <w:basedOn w:val="A-lvl4"/>
    <w:uiPriority w:val="99"/>
    <w:rsid w:val="00545FFF"/>
    <w:pPr>
      <w:numPr>
        <w:numId w:val="0"/>
      </w:numPr>
      <w:tabs>
        <w:tab w:val="clear" w:pos="709"/>
        <w:tab w:val="num" w:pos="720"/>
        <w:tab w:val="left" w:pos="2694"/>
      </w:tabs>
      <w:ind w:firstLine="1418"/>
      <w:jc w:val="both"/>
    </w:pPr>
    <w:rPr>
      <w:shd w:val="clear" w:color="auto" w:fill="auto"/>
    </w:rPr>
  </w:style>
  <w:style w:type="paragraph" w:customStyle="1" w:styleId="Parart5-1">
    <w:name w:val="Parart5-1."/>
    <w:basedOn w:val="1"/>
    <w:uiPriority w:val="99"/>
    <w:rsid w:val="00545FFF"/>
    <w:pPr>
      <w:keepLines/>
      <w:pageBreakBefore w:val="0"/>
      <w:numPr>
        <w:numId w:val="0"/>
      </w:numPr>
      <w:pBdr>
        <w:top w:val="none" w:sz="0" w:space="0" w:color="auto"/>
        <w:left w:val="none" w:sz="0" w:space="0" w:color="auto"/>
        <w:bottom w:val="none" w:sz="0" w:space="0" w:color="auto"/>
        <w:right w:val="none" w:sz="0" w:space="0" w:color="auto"/>
      </w:pBdr>
      <w:tabs>
        <w:tab w:val="num" w:pos="720"/>
      </w:tabs>
      <w:suppressAutoHyphens w:val="0"/>
      <w:spacing w:before="240" w:after="120" w:line="276" w:lineRule="auto"/>
      <w:ind w:left="720" w:hanging="720"/>
      <w:jc w:val="left"/>
    </w:pPr>
    <w:rPr>
      <w:rFonts w:ascii="Verdana" w:hAnsi="Verdana" w:cs="Times New Roman"/>
      <w:bCs w:val="0"/>
      <w:color w:val="00000A"/>
      <w:lang w:val="el-GR" w:eastAsia="en-US"/>
    </w:rPr>
  </w:style>
  <w:style w:type="paragraph" w:customStyle="1" w:styleId="PARART1-2621">
    <w:name w:val="PARART1-2.6.2.1"/>
    <w:basedOn w:val="PARART1-3231"/>
    <w:uiPriority w:val="99"/>
    <w:rsid w:val="00545FFF"/>
    <w:pPr>
      <w:tabs>
        <w:tab w:val="left" w:pos="3544"/>
      </w:tabs>
      <w:ind w:firstLine="1843"/>
    </w:pPr>
  </w:style>
  <w:style w:type="paragraph" w:customStyle="1" w:styleId="PARART1-3131">
    <w:name w:val="PARART1-3.1.3.1"/>
    <w:basedOn w:val="PARART1-3121"/>
    <w:uiPriority w:val="99"/>
    <w:rsid w:val="00545FFF"/>
    <w:pPr>
      <w:tabs>
        <w:tab w:val="clear" w:pos="2835"/>
        <w:tab w:val="left" w:pos="2977"/>
      </w:tabs>
      <w:ind w:left="1557" w:firstLine="1701"/>
    </w:pPr>
  </w:style>
  <w:style w:type="paragraph" w:customStyle="1" w:styleId="PARART2-61">
    <w:name w:val="PARART2-6.1"/>
    <w:basedOn w:val="51-Par2"/>
    <w:uiPriority w:val="99"/>
    <w:rsid w:val="00545FFF"/>
    <w:pPr>
      <w:tabs>
        <w:tab w:val="left" w:pos="2127"/>
      </w:tabs>
      <w:ind w:left="0" w:firstLine="1276"/>
      <w:jc w:val="both"/>
    </w:pPr>
  </w:style>
  <w:style w:type="paragraph" w:customStyle="1" w:styleId="PARART411">
    <w:name w:val="PARART4 1.1"/>
    <w:basedOn w:val="11PARART1"/>
    <w:uiPriority w:val="99"/>
    <w:rsid w:val="00545FFF"/>
    <w:pPr>
      <w:numPr>
        <w:numId w:val="0"/>
      </w:numPr>
    </w:pPr>
  </w:style>
  <w:style w:type="paragraph" w:customStyle="1" w:styleId="PARART1-231">
    <w:name w:val="PARART1-2.3.1"/>
    <w:basedOn w:val="PARART1-241"/>
    <w:uiPriority w:val="99"/>
    <w:rsid w:val="00545FFF"/>
    <w:pPr>
      <w:ind w:left="0" w:firstLine="1418"/>
    </w:pPr>
  </w:style>
  <w:style w:type="paragraph" w:customStyle="1" w:styleId="PARARTX-11111">
    <w:name w:val="PARARTX-1.1.1.1.1"/>
    <w:basedOn w:val="PARART1-12111"/>
    <w:uiPriority w:val="99"/>
    <w:rsid w:val="00545FFF"/>
  </w:style>
  <w:style w:type="paragraph" w:customStyle="1" w:styleId="PARARTX-11121">
    <w:name w:val="PARARTX-1.1.1.2.1"/>
    <w:basedOn w:val="PARARTX-11111"/>
    <w:uiPriority w:val="99"/>
    <w:rsid w:val="00545FFF"/>
  </w:style>
  <w:style w:type="paragraph" w:customStyle="1" w:styleId="PARARTXI-11111">
    <w:name w:val="PARARTXI-1.1.1.1.1"/>
    <w:basedOn w:val="PARARTX-11121"/>
    <w:uiPriority w:val="99"/>
    <w:rsid w:val="00545FFF"/>
  </w:style>
  <w:style w:type="paragraph" w:customStyle="1" w:styleId="PARARTXI-11121">
    <w:name w:val="PARARTXI-1.1.1.2.1"/>
    <w:basedOn w:val="PARARTXI-11111"/>
    <w:uiPriority w:val="99"/>
    <w:rsid w:val="00545FFF"/>
  </w:style>
  <w:style w:type="paragraph" w:customStyle="1" w:styleId="Preformatted">
    <w:name w:val="Preformatted"/>
    <w:basedOn w:val="a0"/>
    <w:uiPriority w:val="99"/>
    <w:rsid w:val="00545FF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overflowPunct w:val="0"/>
      <w:autoSpaceDE w:val="0"/>
      <w:autoSpaceDN w:val="0"/>
      <w:adjustRightInd w:val="0"/>
      <w:spacing w:after="0"/>
      <w:jc w:val="left"/>
      <w:textAlignment w:val="baseline"/>
    </w:pPr>
    <w:rPr>
      <w:rFonts w:ascii="Courier New" w:hAnsi="Courier New" w:cs="Times New Roman"/>
      <w:sz w:val="20"/>
      <w:szCs w:val="20"/>
      <w:lang w:val="en-US" w:eastAsia="en-US"/>
    </w:rPr>
  </w:style>
  <w:style w:type="paragraph" w:customStyle="1" w:styleId="Normalmystyle">
    <w:name w:val="Normal.mystyle"/>
    <w:basedOn w:val="a0"/>
    <w:uiPriority w:val="99"/>
    <w:rsid w:val="00545FFF"/>
    <w:pPr>
      <w:widowControl w:val="0"/>
      <w:suppressAutoHyphens w:val="0"/>
    </w:pPr>
    <w:rPr>
      <w:rFonts w:cs="Times New Roman"/>
      <w:szCs w:val="20"/>
      <w:lang w:val="el-GR" w:eastAsia="en-US"/>
    </w:rPr>
  </w:style>
  <w:style w:type="character" w:customStyle="1" w:styleId="2b">
    <w:name w:val="Ανεπίλυτη αναφορά2"/>
    <w:uiPriority w:val="99"/>
    <w:semiHidden/>
    <w:rsid w:val="00545FFF"/>
    <w:rPr>
      <w:rFonts w:cs="Times New Roman"/>
      <w:color w:val="605E5C"/>
      <w:shd w:val="clear" w:color="auto" w:fill="E1DFDD"/>
    </w:rPr>
  </w:style>
  <w:style w:type="character" w:styleId="aff9">
    <w:name w:val="Placeholder Text"/>
    <w:uiPriority w:val="99"/>
    <w:rsid w:val="00545FFF"/>
    <w:rPr>
      <w:rFonts w:cs="Times New Roman"/>
      <w:color w:val="808080"/>
    </w:rPr>
  </w:style>
  <w:style w:type="character" w:customStyle="1" w:styleId="33">
    <w:name w:val="Ανεπίλυτη αναφορά3"/>
    <w:uiPriority w:val="99"/>
    <w:semiHidden/>
    <w:rsid w:val="00545FFF"/>
    <w:rPr>
      <w:rFonts w:cs="Times New Roman"/>
      <w:color w:val="605E5C"/>
      <w:shd w:val="clear" w:color="auto" w:fill="E1DFDD"/>
    </w:rPr>
  </w:style>
  <w:style w:type="table" w:customStyle="1" w:styleId="TableNormal10">
    <w:name w:val="Table Normal10"/>
    <w:rsid w:val="00545FFF"/>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545FFF"/>
    <w:pPr>
      <w:widowControl w:val="0"/>
      <w:suppressAutoHyphens w:val="0"/>
      <w:autoSpaceDE w:val="0"/>
      <w:autoSpaceDN w:val="0"/>
      <w:spacing w:after="0"/>
      <w:jc w:val="left"/>
    </w:pPr>
    <w:rPr>
      <w:lang w:val="el-GR" w:eastAsia="en-US"/>
    </w:rPr>
  </w:style>
  <w:style w:type="character" w:customStyle="1" w:styleId="WW8Num6z2">
    <w:name w:val="WW8Num6z2"/>
    <w:uiPriority w:val="99"/>
    <w:rsid w:val="00545FFF"/>
  </w:style>
  <w:style w:type="character" w:customStyle="1" w:styleId="WW8Num6z3">
    <w:name w:val="WW8Num6z3"/>
    <w:uiPriority w:val="99"/>
    <w:rsid w:val="00545FFF"/>
  </w:style>
  <w:style w:type="character" w:customStyle="1" w:styleId="WW8Num6z4">
    <w:name w:val="WW8Num6z4"/>
    <w:uiPriority w:val="99"/>
    <w:rsid w:val="00545FFF"/>
  </w:style>
  <w:style w:type="character" w:customStyle="1" w:styleId="WW8Num6z5">
    <w:name w:val="WW8Num6z5"/>
    <w:uiPriority w:val="99"/>
    <w:rsid w:val="00545FFF"/>
  </w:style>
  <w:style w:type="character" w:customStyle="1" w:styleId="WW8Num6z6">
    <w:name w:val="WW8Num6z6"/>
    <w:uiPriority w:val="99"/>
    <w:rsid w:val="00545FFF"/>
  </w:style>
  <w:style w:type="character" w:customStyle="1" w:styleId="WW8Num6z7">
    <w:name w:val="WW8Num6z7"/>
    <w:uiPriority w:val="99"/>
    <w:rsid w:val="00545FFF"/>
  </w:style>
  <w:style w:type="character" w:customStyle="1" w:styleId="WW8Num6z8">
    <w:name w:val="WW8Num6z8"/>
    <w:uiPriority w:val="99"/>
    <w:rsid w:val="00545FFF"/>
  </w:style>
  <w:style w:type="character" w:customStyle="1" w:styleId="42">
    <w:name w:val="Προεπιλεγμένη γραμματοσειρά4"/>
    <w:uiPriority w:val="99"/>
    <w:rsid w:val="00545FFF"/>
  </w:style>
  <w:style w:type="character" w:customStyle="1" w:styleId="WW-DefaultParagraphFont111111111111111">
    <w:name w:val="WW-Default Paragraph Font111111111111111"/>
    <w:uiPriority w:val="99"/>
    <w:rsid w:val="00545FFF"/>
  </w:style>
  <w:style w:type="character" w:customStyle="1" w:styleId="WW-DefaultParagraphFont1111111111111111">
    <w:name w:val="WW-Default Paragraph Font1111111111111111"/>
    <w:uiPriority w:val="99"/>
    <w:rsid w:val="00545FFF"/>
  </w:style>
  <w:style w:type="character" w:customStyle="1" w:styleId="WW-DefaultParagraphFont11111111111111111">
    <w:name w:val="WW-Default Paragraph Font11111111111111111"/>
    <w:uiPriority w:val="99"/>
    <w:rsid w:val="00545FFF"/>
  </w:style>
  <w:style w:type="character" w:customStyle="1" w:styleId="WW-DefaultParagraphFont111111111111111111">
    <w:name w:val="WW-Default Paragraph Font111111111111111111"/>
    <w:uiPriority w:val="99"/>
    <w:rsid w:val="00545FFF"/>
  </w:style>
  <w:style w:type="character" w:customStyle="1" w:styleId="WW-EndnoteReference15">
    <w:name w:val="WW-Endnote Reference15"/>
    <w:uiPriority w:val="99"/>
    <w:rsid w:val="00545FFF"/>
    <w:rPr>
      <w:vertAlign w:val="superscript"/>
    </w:rPr>
  </w:style>
  <w:style w:type="character" w:customStyle="1" w:styleId="WW-FootnoteReference16">
    <w:name w:val="WW-Footnote Reference16"/>
    <w:uiPriority w:val="99"/>
    <w:rsid w:val="00545FFF"/>
    <w:rPr>
      <w:vertAlign w:val="superscript"/>
    </w:rPr>
  </w:style>
  <w:style w:type="character" w:customStyle="1" w:styleId="WW-EndnoteReference16">
    <w:name w:val="WW-Endnote Reference16"/>
    <w:uiPriority w:val="99"/>
    <w:rsid w:val="00545FFF"/>
    <w:rPr>
      <w:vertAlign w:val="superscript"/>
    </w:rPr>
  </w:style>
  <w:style w:type="character" w:customStyle="1" w:styleId="34">
    <w:name w:val="Παραπομπή σημείωσης τέλους3"/>
    <w:uiPriority w:val="99"/>
    <w:rsid w:val="00545FFF"/>
    <w:rPr>
      <w:vertAlign w:val="superscript"/>
    </w:rPr>
  </w:style>
  <w:style w:type="character" w:customStyle="1" w:styleId="WW-FootnoteReference18">
    <w:name w:val="WW-Footnote Reference18"/>
    <w:uiPriority w:val="99"/>
    <w:rsid w:val="00545FFF"/>
    <w:rPr>
      <w:vertAlign w:val="superscript"/>
    </w:rPr>
  </w:style>
  <w:style w:type="character" w:customStyle="1" w:styleId="WW-EndnoteReference18">
    <w:name w:val="WW-Endnote Reference18"/>
    <w:uiPriority w:val="99"/>
    <w:rsid w:val="00545FFF"/>
    <w:rPr>
      <w:vertAlign w:val="superscript"/>
    </w:rPr>
  </w:style>
  <w:style w:type="paragraph" w:customStyle="1" w:styleId="35">
    <w:name w:val="Λεζάντα3"/>
    <w:basedOn w:val="a0"/>
    <w:uiPriority w:val="99"/>
    <w:rsid w:val="00545FFF"/>
    <w:pPr>
      <w:suppressLineNumbers/>
      <w:spacing w:before="120"/>
    </w:pPr>
    <w:rPr>
      <w:rFonts w:ascii="Calibri" w:hAnsi="Calibri" w:cs="Mangal"/>
      <w:i/>
      <w:iCs/>
      <w:sz w:val="24"/>
      <w:szCs w:val="24"/>
    </w:rPr>
  </w:style>
  <w:style w:type="paragraph" w:customStyle="1" w:styleId="WW-Caption111111111111111">
    <w:name w:val="WW-Caption111111111111111"/>
    <w:basedOn w:val="a0"/>
    <w:uiPriority w:val="99"/>
    <w:rsid w:val="00545FFF"/>
    <w:pPr>
      <w:suppressLineNumbers/>
      <w:spacing w:before="120"/>
    </w:pPr>
    <w:rPr>
      <w:rFonts w:ascii="Calibri" w:hAnsi="Calibri" w:cs="Mangal"/>
      <w:i/>
      <w:iCs/>
      <w:sz w:val="24"/>
      <w:szCs w:val="24"/>
    </w:rPr>
  </w:style>
  <w:style w:type="paragraph" w:customStyle="1" w:styleId="WW-Caption1111111111111111">
    <w:name w:val="WW-Caption1111111111111111"/>
    <w:basedOn w:val="a0"/>
    <w:uiPriority w:val="99"/>
    <w:rsid w:val="00545FFF"/>
    <w:pPr>
      <w:suppressLineNumbers/>
      <w:spacing w:before="120"/>
    </w:pPr>
    <w:rPr>
      <w:rFonts w:ascii="Calibri" w:hAnsi="Calibri" w:cs="Mangal"/>
      <w:i/>
      <w:iCs/>
      <w:sz w:val="24"/>
      <w:szCs w:val="24"/>
    </w:rPr>
  </w:style>
  <w:style w:type="paragraph" w:customStyle="1" w:styleId="WW-Caption11111111111111111">
    <w:name w:val="WW-Caption11111111111111111"/>
    <w:basedOn w:val="a0"/>
    <w:uiPriority w:val="99"/>
    <w:rsid w:val="00545FFF"/>
    <w:pPr>
      <w:suppressLineNumbers/>
      <w:spacing w:before="120"/>
    </w:pPr>
    <w:rPr>
      <w:rFonts w:ascii="Calibri" w:hAnsi="Calibri" w:cs="Mangal"/>
      <w:i/>
      <w:iCs/>
      <w:sz w:val="24"/>
      <w:szCs w:val="24"/>
    </w:rPr>
  </w:style>
  <w:style w:type="paragraph" w:customStyle="1" w:styleId="WW-Caption111111111111111111">
    <w:name w:val="WW-Caption111111111111111111"/>
    <w:basedOn w:val="a0"/>
    <w:uiPriority w:val="99"/>
    <w:rsid w:val="00545FFF"/>
    <w:pPr>
      <w:suppressLineNumbers/>
      <w:spacing w:before="120"/>
    </w:pPr>
    <w:rPr>
      <w:rFonts w:ascii="Calibri" w:hAnsi="Calibri" w:cs="Mangal"/>
      <w:i/>
      <w:iCs/>
      <w:sz w:val="24"/>
      <w:szCs w:val="24"/>
    </w:rPr>
  </w:style>
  <w:style w:type="paragraph" w:styleId="affa">
    <w:name w:val="Date"/>
    <w:basedOn w:val="a0"/>
    <w:next w:val="a0"/>
    <w:link w:val="Chard"/>
    <w:uiPriority w:val="99"/>
    <w:rsid w:val="00545FFF"/>
    <w:pPr>
      <w:spacing w:after="100"/>
    </w:pPr>
    <w:rPr>
      <w:rFonts w:ascii="Calibri" w:eastAsia="MS Mincho" w:hAnsi="Calibri" w:cs="Calibri"/>
      <w:szCs w:val="24"/>
      <w:lang w:val="en-US" w:eastAsia="ja-JP"/>
    </w:rPr>
  </w:style>
  <w:style w:type="character" w:customStyle="1" w:styleId="Chard">
    <w:name w:val="Ημερομηνία Char"/>
    <w:link w:val="affa"/>
    <w:uiPriority w:val="99"/>
    <w:locked/>
    <w:rsid w:val="00545FFF"/>
    <w:rPr>
      <w:rFonts w:ascii="Calibri" w:eastAsia="MS Mincho" w:hAnsi="Calibri" w:cs="Calibri"/>
      <w:sz w:val="24"/>
      <w:szCs w:val="24"/>
      <w:lang w:val="en-US" w:eastAsia="ja-JP"/>
    </w:rPr>
  </w:style>
  <w:style w:type="paragraph" w:styleId="36">
    <w:name w:val="Body Text Indent 3"/>
    <w:basedOn w:val="a0"/>
    <w:link w:val="3Char0"/>
    <w:uiPriority w:val="99"/>
    <w:rsid w:val="00545FFF"/>
    <w:pPr>
      <w:suppressAutoHyphens w:val="0"/>
      <w:spacing w:line="312" w:lineRule="auto"/>
      <w:ind w:left="283"/>
    </w:pPr>
    <w:rPr>
      <w:rFonts w:ascii="Calibri" w:hAnsi="Calibri" w:cs="Times New Roman"/>
      <w:sz w:val="16"/>
      <w:szCs w:val="16"/>
    </w:rPr>
  </w:style>
  <w:style w:type="character" w:customStyle="1" w:styleId="3Char0">
    <w:name w:val="Σώμα κείμενου με εσοχή 3 Char"/>
    <w:link w:val="36"/>
    <w:uiPriority w:val="99"/>
    <w:locked/>
    <w:rsid w:val="00545FFF"/>
    <w:rPr>
      <w:rFonts w:ascii="Calibri" w:hAnsi="Calibri" w:cs="Times New Roman"/>
      <w:sz w:val="16"/>
      <w:szCs w:val="16"/>
      <w:lang w:val="en-GB" w:eastAsia="zh-CN"/>
    </w:rPr>
  </w:style>
  <w:style w:type="paragraph" w:styleId="affb">
    <w:name w:val="No Spacing"/>
    <w:uiPriority w:val="1"/>
    <w:qFormat/>
    <w:rsid w:val="00545FFF"/>
    <w:pPr>
      <w:suppressAutoHyphens/>
      <w:spacing w:after="120"/>
      <w:jc w:val="both"/>
    </w:pPr>
    <w:rPr>
      <w:rFonts w:ascii="Calibri" w:hAnsi="Calibri" w:cs="Calibri"/>
      <w:sz w:val="22"/>
      <w:szCs w:val="24"/>
      <w:lang w:val="en-GB" w:eastAsia="zh-CN"/>
    </w:rPr>
  </w:style>
  <w:style w:type="paragraph" w:styleId="37">
    <w:name w:val="Body Text 3"/>
    <w:basedOn w:val="a0"/>
    <w:link w:val="3Char1"/>
    <w:uiPriority w:val="99"/>
    <w:rsid w:val="00545FFF"/>
    <w:rPr>
      <w:rFonts w:ascii="Calibri" w:hAnsi="Calibri" w:cs="Calibri"/>
      <w:sz w:val="16"/>
      <w:szCs w:val="16"/>
    </w:rPr>
  </w:style>
  <w:style w:type="character" w:customStyle="1" w:styleId="3Char1">
    <w:name w:val="Σώμα κείμενου 3 Char"/>
    <w:link w:val="37"/>
    <w:uiPriority w:val="99"/>
    <w:locked/>
    <w:rsid w:val="00545FFF"/>
    <w:rPr>
      <w:rFonts w:ascii="Calibri" w:hAnsi="Calibri" w:cs="Calibri"/>
      <w:sz w:val="16"/>
      <w:szCs w:val="16"/>
      <w:lang w:val="en-GB" w:eastAsia="zh-CN"/>
    </w:rPr>
  </w:style>
  <w:style w:type="paragraph" w:customStyle="1" w:styleId="1f1">
    <w:name w:val="Θέμα σχολίου1"/>
    <w:basedOn w:val="1d"/>
    <w:next w:val="1d"/>
    <w:uiPriority w:val="99"/>
    <w:rsid w:val="00545FFF"/>
    <w:rPr>
      <w:rFonts w:ascii="Calibri" w:hAnsi="Calibri" w:cs="Calibri"/>
      <w:b/>
      <w:bCs/>
    </w:rPr>
  </w:style>
  <w:style w:type="paragraph" w:customStyle="1" w:styleId="affc">
    <w:name w:val="Οριζόντια γραμμή"/>
    <w:basedOn w:val="a0"/>
    <w:next w:val="af0"/>
    <w:uiPriority w:val="99"/>
    <w:rsid w:val="00545FFF"/>
    <w:pPr>
      <w:suppressLineNumbers/>
      <w:pBdr>
        <w:top w:val="none" w:sz="0" w:space="0" w:color="000000"/>
        <w:left w:val="none" w:sz="0" w:space="0" w:color="000000"/>
        <w:bottom w:val="none" w:sz="0" w:space="0" w:color="000000"/>
        <w:right w:val="none" w:sz="0" w:space="0" w:color="000000"/>
      </w:pBdr>
      <w:spacing w:after="283"/>
    </w:pPr>
    <w:rPr>
      <w:rFonts w:ascii="Calibri" w:hAnsi="Calibri" w:cs="Calibri"/>
      <w:sz w:val="12"/>
      <w:szCs w:val="12"/>
    </w:rPr>
  </w:style>
  <w:style w:type="paragraph" w:customStyle="1" w:styleId="para-2">
    <w:name w:val="para-2"/>
    <w:basedOn w:val="a0"/>
    <w:rsid w:val="00545FFF"/>
    <w:pPr>
      <w:tabs>
        <w:tab w:val="left" w:pos="1021"/>
        <w:tab w:val="left" w:pos="1588"/>
        <w:tab w:val="left" w:pos="2155"/>
        <w:tab w:val="left" w:pos="2722"/>
        <w:tab w:val="left" w:pos="3289"/>
      </w:tabs>
      <w:spacing w:after="0"/>
      <w:ind w:left="1588" w:hanging="1588"/>
    </w:pPr>
    <w:rPr>
      <w:rFonts w:ascii="Arial" w:hAnsi="Arial" w:cs="Arial"/>
      <w:spacing w:val="5"/>
      <w:szCs w:val="20"/>
      <w:lang w:val="el-GR"/>
    </w:rPr>
  </w:style>
  <w:style w:type="character" w:customStyle="1" w:styleId="43">
    <w:name w:val="Παραπομπή σημείωσης τέλους4"/>
    <w:uiPriority w:val="99"/>
    <w:rsid w:val="00545FFF"/>
    <w:rPr>
      <w:vertAlign w:val="superscript"/>
    </w:rPr>
  </w:style>
  <w:style w:type="paragraph" w:customStyle="1" w:styleId="SectionTitle">
    <w:name w:val="SectionTitle"/>
    <w:basedOn w:val="a0"/>
    <w:next w:val="1"/>
    <w:rsid w:val="00545FFF"/>
    <w:pPr>
      <w:keepNext/>
      <w:spacing w:before="120" w:after="360" w:line="276" w:lineRule="auto"/>
      <w:ind w:firstLine="397"/>
      <w:jc w:val="center"/>
    </w:pPr>
    <w:rPr>
      <w:rFonts w:ascii="Calibri" w:hAnsi="Calibri" w:cs="Calibri"/>
      <w:b/>
      <w:smallCaps/>
      <w:kern w:val="2"/>
      <w:sz w:val="28"/>
      <w:lang w:val="el-GR"/>
    </w:rPr>
  </w:style>
  <w:style w:type="paragraph" w:customStyle="1" w:styleId="ChapterTitle">
    <w:name w:val="ChapterTitle"/>
    <w:basedOn w:val="a0"/>
    <w:next w:val="a0"/>
    <w:rsid w:val="00545FFF"/>
    <w:pPr>
      <w:keepNext/>
      <w:spacing w:before="120" w:after="360" w:line="276" w:lineRule="auto"/>
      <w:jc w:val="center"/>
    </w:pPr>
    <w:rPr>
      <w:rFonts w:ascii="Calibri" w:hAnsi="Calibri" w:cs="Calibri"/>
      <w:b/>
      <w:kern w:val="2"/>
      <w:lang w:val="el-GR"/>
    </w:rPr>
  </w:style>
  <w:style w:type="character" w:customStyle="1" w:styleId="NormalBoldChar">
    <w:name w:val="NormalBold Char"/>
    <w:rsid w:val="00545FFF"/>
    <w:rPr>
      <w:rFonts w:ascii="Times New Roman" w:hAnsi="Times New Roman"/>
      <w:b/>
      <w:sz w:val="24"/>
      <w:lang w:val="el-GR"/>
    </w:rPr>
  </w:style>
  <w:style w:type="character" w:customStyle="1" w:styleId="DeltaViewInsertion">
    <w:name w:val="DeltaView Insertion"/>
    <w:rsid w:val="00545FFF"/>
    <w:rPr>
      <w:b/>
      <w:i/>
      <w:spacing w:val="0"/>
      <w:lang w:val="el-GR"/>
    </w:rPr>
  </w:style>
  <w:style w:type="paragraph" w:customStyle="1" w:styleId="NormalBullet">
    <w:name w:val="Normal (Bullet)"/>
    <w:basedOn w:val="a0"/>
    <w:uiPriority w:val="99"/>
    <w:rsid w:val="00545FFF"/>
    <w:pPr>
      <w:tabs>
        <w:tab w:val="num" w:pos="720"/>
      </w:tabs>
      <w:suppressAutoHyphens w:val="0"/>
      <w:spacing w:after="0"/>
      <w:ind w:left="720" w:hanging="720"/>
    </w:pPr>
    <w:rPr>
      <w:rFonts w:ascii="Arial" w:hAnsi="Arial" w:cs="Times New Roman"/>
      <w:sz w:val="20"/>
      <w:szCs w:val="24"/>
      <w:lang w:val="en-US" w:eastAsia="en-US"/>
    </w:rPr>
  </w:style>
  <w:style w:type="paragraph" w:customStyle="1" w:styleId="Table">
    <w:name w:val="Table"/>
    <w:basedOn w:val="a0"/>
    <w:uiPriority w:val="99"/>
    <w:rsid w:val="00545FFF"/>
    <w:pPr>
      <w:suppressAutoHyphens w:val="0"/>
      <w:spacing w:after="0" w:line="288" w:lineRule="auto"/>
      <w:ind w:left="57"/>
    </w:pPr>
    <w:rPr>
      <w:rFonts w:cs="Times New Roman"/>
      <w:sz w:val="20"/>
      <w:szCs w:val="24"/>
      <w:lang w:eastAsia="en-US"/>
    </w:rPr>
  </w:style>
  <w:style w:type="paragraph" w:customStyle="1" w:styleId="spacepar">
    <w:name w:val="spacepar"/>
    <w:basedOn w:val="a0"/>
    <w:uiPriority w:val="99"/>
    <w:rsid w:val="00545FFF"/>
    <w:pPr>
      <w:tabs>
        <w:tab w:val="left" w:pos="-2552"/>
      </w:tabs>
      <w:suppressAutoHyphens w:val="0"/>
      <w:spacing w:after="0"/>
    </w:pPr>
    <w:rPr>
      <w:rFonts w:ascii="Arial" w:hAnsi="Arial" w:cs="Times New Roman"/>
      <w:sz w:val="24"/>
      <w:szCs w:val="24"/>
      <w:lang w:val="en-US" w:eastAsia="en-US"/>
    </w:rPr>
  </w:style>
  <w:style w:type="paragraph" w:customStyle="1" w:styleId="affd">
    <w:name w:val="Κουκίδες"/>
    <w:basedOn w:val="a0"/>
    <w:uiPriority w:val="99"/>
    <w:rsid w:val="00545FFF"/>
    <w:pPr>
      <w:tabs>
        <w:tab w:val="num" w:pos="720"/>
      </w:tabs>
      <w:suppressAutoHyphens w:val="0"/>
      <w:spacing w:after="0" w:line="312" w:lineRule="auto"/>
      <w:ind w:left="720" w:hanging="720"/>
    </w:pPr>
    <w:rPr>
      <w:rFonts w:ascii="Calibri" w:hAnsi="Calibri" w:cs="Times New Roman"/>
      <w:szCs w:val="24"/>
      <w:lang w:val="en-US" w:eastAsia="en-US"/>
    </w:rPr>
  </w:style>
  <w:style w:type="paragraph" w:customStyle="1" w:styleId="affe">
    <w:name w:val="Αρίθμηση"/>
    <w:basedOn w:val="a0"/>
    <w:uiPriority w:val="99"/>
    <w:rsid w:val="00545FFF"/>
    <w:pPr>
      <w:tabs>
        <w:tab w:val="num" w:pos="720"/>
      </w:tabs>
      <w:suppressAutoHyphens w:val="0"/>
      <w:spacing w:after="0" w:line="312" w:lineRule="auto"/>
      <w:ind w:left="720" w:hanging="720"/>
    </w:pPr>
    <w:rPr>
      <w:rFonts w:ascii="Calibri" w:hAnsi="Calibri" w:cs="Times New Roman"/>
      <w:szCs w:val="24"/>
      <w:lang w:val="en-US" w:eastAsia="en-US"/>
    </w:rPr>
  </w:style>
  <w:style w:type="paragraph" w:customStyle="1" w:styleId="afff">
    <w:name w:val="Κουκίδες με εσοχή"/>
    <w:basedOn w:val="affd"/>
    <w:uiPriority w:val="99"/>
    <w:rsid w:val="00545FFF"/>
    <w:pPr>
      <w:tabs>
        <w:tab w:val="left" w:pos="680"/>
      </w:tabs>
      <w:ind w:left="680" w:hanging="340"/>
    </w:pPr>
  </w:style>
  <w:style w:type="paragraph" w:customStyle="1" w:styleId="DefaultParagraphFontParaCharCharCharCharCharChar1CharCharCharCharChar">
    <w:name w:val="Default Paragraph Font Para Char Char Char Char Char Char1 Char Char Char Char Char"/>
    <w:basedOn w:val="a0"/>
    <w:uiPriority w:val="99"/>
    <w:rsid w:val="00545FFF"/>
    <w:pPr>
      <w:suppressAutoHyphens w:val="0"/>
      <w:spacing w:after="160" w:line="240" w:lineRule="exact"/>
    </w:pPr>
    <w:rPr>
      <w:rFonts w:ascii="Verdana" w:hAnsi="Verdana" w:cs="Times New Roman"/>
      <w:sz w:val="20"/>
      <w:szCs w:val="24"/>
      <w:lang w:val="en-US" w:eastAsia="en-US"/>
    </w:rPr>
  </w:style>
  <w:style w:type="character" w:customStyle="1" w:styleId="ParapompiChar">
    <w:name w:val="Parapompi Char"/>
    <w:link w:val="Parapompi"/>
    <w:uiPriority w:val="99"/>
    <w:locked/>
    <w:rsid w:val="00545FFF"/>
    <w:rPr>
      <w:rFonts w:ascii="Calibri" w:hAnsi="Calibri"/>
      <w:b/>
      <w:i/>
      <w:sz w:val="24"/>
      <w:shd w:val="clear" w:color="auto" w:fill="FFFFFF"/>
    </w:rPr>
  </w:style>
  <w:style w:type="paragraph" w:customStyle="1" w:styleId="Parapompi">
    <w:name w:val="Parapompi"/>
    <w:basedOn w:val="a0"/>
    <w:link w:val="ParapompiChar"/>
    <w:autoRedefine/>
    <w:uiPriority w:val="99"/>
    <w:rsid w:val="00545FFF"/>
    <w:pPr>
      <w:shd w:val="clear" w:color="auto" w:fill="FFFFFF"/>
      <w:suppressAutoHyphens w:val="0"/>
      <w:spacing w:before="115" w:after="0" w:line="293" w:lineRule="exact"/>
      <w:ind w:right="10"/>
    </w:pPr>
    <w:rPr>
      <w:rFonts w:ascii="Calibri" w:hAnsi="Calibri" w:cs="Times New Roman"/>
      <w:b/>
      <w:i/>
      <w:sz w:val="20"/>
      <w:szCs w:val="24"/>
      <w:lang w:val="el-GR" w:eastAsia="el-GR"/>
    </w:rPr>
  </w:style>
  <w:style w:type="character" w:customStyle="1" w:styleId="icombullet1Char">
    <w:name w:val="icom_bullet1 Char"/>
    <w:link w:val="icombullet1"/>
    <w:uiPriority w:val="99"/>
    <w:locked/>
    <w:rsid w:val="00545FFF"/>
    <w:rPr>
      <w:rFonts w:ascii="Calibri" w:hAnsi="Calibri" w:cs="Times New Roman"/>
      <w:bCs/>
      <w:kern w:val="32"/>
      <w:sz w:val="20"/>
      <w:szCs w:val="28"/>
      <w:lang w:val="en-US"/>
    </w:rPr>
  </w:style>
  <w:style w:type="paragraph" w:customStyle="1" w:styleId="icombullet1">
    <w:name w:val="icom_bullet1"/>
    <w:basedOn w:val="a0"/>
    <w:link w:val="icombullet1Char"/>
    <w:uiPriority w:val="99"/>
    <w:rsid w:val="00545FFF"/>
    <w:pPr>
      <w:tabs>
        <w:tab w:val="num" w:pos="720"/>
      </w:tabs>
      <w:suppressAutoHyphens w:val="0"/>
      <w:spacing w:after="0" w:line="288" w:lineRule="auto"/>
      <w:ind w:left="720" w:hanging="720"/>
    </w:pPr>
    <w:rPr>
      <w:rFonts w:ascii="Calibri" w:hAnsi="Calibri" w:cs="Times New Roman"/>
      <w:bCs/>
      <w:kern w:val="32"/>
      <w:sz w:val="20"/>
      <w:szCs w:val="28"/>
      <w:lang w:val="en-US" w:eastAsia="el-GR"/>
    </w:rPr>
  </w:style>
  <w:style w:type="paragraph" w:customStyle="1" w:styleId="icombodytext">
    <w:name w:val="icom_bodytext"/>
    <w:link w:val="icombodytextChar"/>
    <w:uiPriority w:val="99"/>
    <w:rsid w:val="00545FFF"/>
    <w:pPr>
      <w:spacing w:before="120" w:after="120" w:line="288" w:lineRule="auto"/>
      <w:ind w:left="851"/>
      <w:jc w:val="both"/>
    </w:pPr>
    <w:rPr>
      <w:rFonts w:ascii="Calibri" w:hAnsi="Calibri"/>
      <w:bCs/>
      <w:kern w:val="32"/>
      <w:sz w:val="22"/>
      <w:szCs w:val="28"/>
      <w:lang w:eastAsia="en-US"/>
    </w:rPr>
  </w:style>
  <w:style w:type="character" w:customStyle="1" w:styleId="icombodytextChar">
    <w:name w:val="icom_bodytext Char"/>
    <w:link w:val="icombodytext"/>
    <w:uiPriority w:val="99"/>
    <w:locked/>
    <w:rsid w:val="00545FFF"/>
    <w:rPr>
      <w:rFonts w:ascii="Calibri" w:hAnsi="Calibri"/>
      <w:kern w:val="32"/>
      <w:sz w:val="28"/>
      <w:lang w:eastAsia="en-US"/>
    </w:rPr>
  </w:style>
  <w:style w:type="paragraph" w:customStyle="1" w:styleId="NormalTable">
    <w:name w:val="Normal (Table)"/>
    <w:basedOn w:val="a0"/>
    <w:uiPriority w:val="99"/>
    <w:rsid w:val="00545FFF"/>
    <w:pPr>
      <w:suppressAutoHyphens w:val="0"/>
      <w:spacing w:before="60" w:after="60" w:line="288" w:lineRule="auto"/>
      <w:ind w:left="57"/>
    </w:pPr>
    <w:rPr>
      <w:rFonts w:cs="Times New Roman"/>
      <w:sz w:val="18"/>
      <w:szCs w:val="24"/>
      <w:lang w:eastAsia="en-US"/>
    </w:rPr>
  </w:style>
  <w:style w:type="paragraph" w:customStyle="1" w:styleId="Picture">
    <w:name w:val="Picture"/>
    <w:basedOn w:val="a0"/>
    <w:next w:val="a0"/>
    <w:uiPriority w:val="99"/>
    <w:rsid w:val="00545FFF"/>
    <w:pPr>
      <w:pBdr>
        <w:top w:val="single" w:sz="12" w:space="4" w:color="003366"/>
      </w:pBdr>
      <w:suppressAutoHyphens w:val="0"/>
      <w:spacing w:after="0" w:line="288" w:lineRule="auto"/>
      <w:ind w:right="113"/>
      <w:jc w:val="right"/>
    </w:pPr>
    <w:rPr>
      <w:rFonts w:cs="Times New Roman"/>
      <w:b/>
      <w:i/>
      <w:sz w:val="16"/>
      <w:szCs w:val="24"/>
      <w:lang w:eastAsia="en-US"/>
    </w:rPr>
  </w:style>
  <w:style w:type="paragraph" w:customStyle="1" w:styleId="TableHeading0">
    <w:name w:val="Table (Heading)"/>
    <w:basedOn w:val="a0"/>
    <w:uiPriority w:val="99"/>
    <w:rsid w:val="00545FFF"/>
    <w:pPr>
      <w:keepNext/>
      <w:suppressAutoHyphens w:val="0"/>
      <w:spacing w:before="60" w:after="60" w:line="288" w:lineRule="auto"/>
      <w:ind w:left="57"/>
    </w:pPr>
    <w:rPr>
      <w:rFonts w:cs="Times New Roman"/>
      <w:b/>
      <w:sz w:val="18"/>
      <w:szCs w:val="24"/>
      <w:lang w:eastAsia="en-US"/>
    </w:rPr>
  </w:style>
  <w:style w:type="character" w:customStyle="1" w:styleId="Bullet1Char">
    <w:name w:val="Bullet 1 Char"/>
    <w:link w:val="Bullet1"/>
    <w:uiPriority w:val="99"/>
    <w:locked/>
    <w:rsid w:val="00545FFF"/>
    <w:rPr>
      <w:rFonts w:ascii="Calibri" w:hAnsi="Calibri" w:cs="Times New Roman"/>
      <w:sz w:val="20"/>
      <w:szCs w:val="24"/>
      <w:lang w:val="en-US"/>
    </w:rPr>
  </w:style>
  <w:style w:type="paragraph" w:customStyle="1" w:styleId="Bullet1">
    <w:name w:val="Bullet 1"/>
    <w:basedOn w:val="a0"/>
    <w:link w:val="Bullet1Char"/>
    <w:uiPriority w:val="99"/>
    <w:rsid w:val="00545FFF"/>
    <w:pPr>
      <w:tabs>
        <w:tab w:val="left" w:pos="709"/>
      </w:tabs>
      <w:suppressAutoHyphens w:val="0"/>
      <w:spacing w:after="0"/>
      <w:ind w:left="720" w:hanging="720"/>
    </w:pPr>
    <w:rPr>
      <w:rFonts w:ascii="Calibri" w:hAnsi="Calibri" w:cs="Times New Roman"/>
      <w:sz w:val="20"/>
      <w:szCs w:val="24"/>
      <w:lang w:val="en-US" w:eastAsia="el-GR"/>
    </w:rPr>
  </w:style>
  <w:style w:type="paragraph" w:customStyle="1" w:styleId="cellheadingl">
    <w:name w:val="cellheadingl"/>
    <w:basedOn w:val="a0"/>
    <w:uiPriority w:val="99"/>
    <w:rsid w:val="00545FFF"/>
    <w:pPr>
      <w:suppressAutoHyphens w:val="0"/>
      <w:spacing w:before="100" w:beforeAutospacing="1" w:after="100" w:afterAutospacing="1"/>
    </w:pPr>
    <w:rPr>
      <w:rFonts w:ascii="Calibri" w:hAnsi="Calibri" w:cs="Times New Roman"/>
      <w:szCs w:val="24"/>
      <w:lang w:val="en-US" w:eastAsia="en-US"/>
    </w:rPr>
  </w:style>
  <w:style w:type="character" w:customStyle="1" w:styleId="annotate">
    <w:name w:val="annotate"/>
    <w:uiPriority w:val="99"/>
    <w:rsid w:val="00545FFF"/>
    <w:rPr>
      <w:rFonts w:cs="Times New Roman"/>
    </w:rPr>
  </w:style>
  <w:style w:type="paragraph" w:customStyle="1" w:styleId="cellbodyl">
    <w:name w:val="cellbodyl"/>
    <w:basedOn w:val="a0"/>
    <w:uiPriority w:val="99"/>
    <w:rsid w:val="00545FFF"/>
    <w:pPr>
      <w:suppressAutoHyphens w:val="0"/>
      <w:spacing w:before="100" w:beforeAutospacing="1" w:after="100" w:afterAutospacing="1"/>
    </w:pPr>
    <w:rPr>
      <w:rFonts w:ascii="Calibri" w:hAnsi="Calibri" w:cs="Times New Roman"/>
      <w:szCs w:val="24"/>
      <w:lang w:val="en-US" w:eastAsia="en-US"/>
    </w:rPr>
  </w:style>
  <w:style w:type="character" w:customStyle="1" w:styleId="UnresolvedMention5">
    <w:name w:val="Unresolved Mention5"/>
    <w:uiPriority w:val="99"/>
    <w:semiHidden/>
    <w:unhideWhenUsed/>
    <w:rsid w:val="00282551"/>
    <w:rPr>
      <w:color w:val="605E5C"/>
      <w:shd w:val="clear" w:color="auto" w:fill="E1DFDD"/>
    </w:rPr>
  </w:style>
  <w:style w:type="table" w:customStyle="1" w:styleId="156">
    <w:name w:val="156"/>
    <w:basedOn w:val="a2"/>
    <w:tblPr>
      <w:tblStyleRowBandSize w:val="1"/>
      <w:tblStyleColBandSize w:val="1"/>
      <w:tblCellMar>
        <w:left w:w="115" w:type="dxa"/>
        <w:right w:w="115" w:type="dxa"/>
      </w:tblCellMar>
    </w:tblPr>
  </w:style>
  <w:style w:type="table" w:customStyle="1" w:styleId="155">
    <w:name w:val="155"/>
    <w:basedOn w:val="a2"/>
    <w:tblPr>
      <w:tblStyleRowBandSize w:val="1"/>
      <w:tblStyleColBandSize w:val="1"/>
      <w:tblCellMar>
        <w:left w:w="115" w:type="dxa"/>
        <w:right w:w="115" w:type="dxa"/>
      </w:tblCellMar>
    </w:tblPr>
  </w:style>
  <w:style w:type="table" w:customStyle="1" w:styleId="154">
    <w:name w:val="154"/>
    <w:basedOn w:val="a2"/>
    <w:tblPr>
      <w:tblStyleRowBandSize w:val="1"/>
      <w:tblStyleColBandSize w:val="1"/>
      <w:tblCellMar>
        <w:left w:w="115" w:type="dxa"/>
        <w:right w:w="115" w:type="dxa"/>
      </w:tblCellMar>
    </w:tblPr>
  </w:style>
  <w:style w:type="table" w:customStyle="1" w:styleId="153">
    <w:name w:val="153"/>
    <w:basedOn w:val="a2"/>
    <w:tblPr>
      <w:tblStyleRowBandSize w:val="1"/>
      <w:tblStyleColBandSize w:val="1"/>
      <w:tblCellMar>
        <w:left w:w="115" w:type="dxa"/>
        <w:right w:w="115" w:type="dxa"/>
      </w:tblCellMar>
    </w:tblPr>
  </w:style>
  <w:style w:type="table" w:customStyle="1" w:styleId="152">
    <w:name w:val="152"/>
    <w:basedOn w:val="a2"/>
    <w:tblPr>
      <w:tblStyleRowBandSize w:val="1"/>
      <w:tblStyleColBandSize w:val="1"/>
      <w:tblCellMar>
        <w:left w:w="115" w:type="dxa"/>
        <w:right w:w="115" w:type="dxa"/>
      </w:tblCellMar>
    </w:tblPr>
  </w:style>
  <w:style w:type="table" w:customStyle="1" w:styleId="151">
    <w:name w:val="151"/>
    <w:basedOn w:val="a2"/>
    <w:tblPr>
      <w:tblStyleRowBandSize w:val="1"/>
      <w:tblStyleColBandSize w:val="1"/>
      <w:tblCellMar>
        <w:left w:w="115" w:type="dxa"/>
        <w:right w:w="115" w:type="dxa"/>
      </w:tblCellMar>
    </w:tblPr>
  </w:style>
  <w:style w:type="table" w:customStyle="1" w:styleId="150">
    <w:name w:val="150"/>
    <w:basedOn w:val="a2"/>
    <w:tblPr>
      <w:tblStyleRowBandSize w:val="1"/>
      <w:tblStyleColBandSize w:val="1"/>
      <w:tblCellMar>
        <w:left w:w="115" w:type="dxa"/>
        <w:right w:w="115" w:type="dxa"/>
      </w:tblCellMar>
    </w:tblPr>
  </w:style>
  <w:style w:type="table" w:customStyle="1" w:styleId="149">
    <w:name w:val="149"/>
    <w:basedOn w:val="a2"/>
    <w:tblPr>
      <w:tblStyleRowBandSize w:val="1"/>
      <w:tblStyleColBandSize w:val="1"/>
      <w:tblCellMar>
        <w:left w:w="10" w:type="dxa"/>
        <w:right w:w="10" w:type="dxa"/>
      </w:tblCellMar>
    </w:tblPr>
  </w:style>
  <w:style w:type="table" w:customStyle="1" w:styleId="148">
    <w:name w:val="148"/>
    <w:basedOn w:val="a2"/>
    <w:tblPr>
      <w:tblStyleRowBandSize w:val="1"/>
      <w:tblStyleColBandSize w:val="1"/>
      <w:tblCellMar>
        <w:left w:w="115" w:type="dxa"/>
        <w:right w:w="115" w:type="dxa"/>
      </w:tblCellMar>
    </w:tblPr>
  </w:style>
  <w:style w:type="table" w:customStyle="1" w:styleId="147">
    <w:name w:val="147"/>
    <w:basedOn w:val="a2"/>
    <w:tblPr>
      <w:tblStyleRowBandSize w:val="1"/>
      <w:tblStyleColBandSize w:val="1"/>
      <w:tblCellMar>
        <w:left w:w="115" w:type="dxa"/>
        <w:right w:w="115" w:type="dxa"/>
      </w:tblCellMar>
    </w:tblPr>
  </w:style>
  <w:style w:type="table" w:customStyle="1" w:styleId="146">
    <w:name w:val="146"/>
    <w:basedOn w:val="a2"/>
    <w:tblPr>
      <w:tblStyleRowBandSize w:val="1"/>
      <w:tblStyleColBandSize w:val="1"/>
      <w:tblCellMar>
        <w:left w:w="115" w:type="dxa"/>
        <w:right w:w="115" w:type="dxa"/>
      </w:tblCellMar>
    </w:tblPr>
  </w:style>
  <w:style w:type="table" w:customStyle="1" w:styleId="145">
    <w:name w:val="145"/>
    <w:basedOn w:val="a2"/>
    <w:tblPr>
      <w:tblStyleRowBandSize w:val="1"/>
      <w:tblStyleColBandSize w:val="1"/>
      <w:tblCellMar>
        <w:left w:w="115" w:type="dxa"/>
        <w:right w:w="115" w:type="dxa"/>
      </w:tblCellMar>
    </w:tblPr>
  </w:style>
  <w:style w:type="table" w:customStyle="1" w:styleId="144">
    <w:name w:val="144"/>
    <w:basedOn w:val="a2"/>
    <w:tblPr>
      <w:tblStyleRowBandSize w:val="1"/>
      <w:tblStyleColBandSize w:val="1"/>
      <w:tblCellMar>
        <w:left w:w="10" w:type="dxa"/>
        <w:right w:w="10" w:type="dxa"/>
      </w:tblCellMar>
    </w:tblPr>
  </w:style>
  <w:style w:type="table" w:customStyle="1" w:styleId="143">
    <w:name w:val="143"/>
    <w:basedOn w:val="a2"/>
    <w:tblPr>
      <w:tblStyleRowBandSize w:val="1"/>
      <w:tblStyleColBandSize w:val="1"/>
      <w:tblCellMar>
        <w:left w:w="115" w:type="dxa"/>
        <w:right w:w="115" w:type="dxa"/>
      </w:tblCellMar>
    </w:tblPr>
  </w:style>
  <w:style w:type="table" w:customStyle="1" w:styleId="142">
    <w:name w:val="142"/>
    <w:basedOn w:val="a2"/>
    <w:tblPr>
      <w:tblStyleRowBandSize w:val="1"/>
      <w:tblStyleColBandSize w:val="1"/>
      <w:tblCellMar>
        <w:left w:w="115" w:type="dxa"/>
        <w:right w:w="115" w:type="dxa"/>
      </w:tblCellMar>
    </w:tblPr>
  </w:style>
  <w:style w:type="table" w:customStyle="1" w:styleId="141">
    <w:name w:val="141"/>
    <w:basedOn w:val="a2"/>
    <w:tblPr>
      <w:tblStyleRowBandSize w:val="1"/>
      <w:tblStyleColBandSize w:val="1"/>
      <w:tblCellMar>
        <w:left w:w="115" w:type="dxa"/>
        <w:right w:w="115" w:type="dxa"/>
      </w:tblCellMar>
    </w:tblPr>
  </w:style>
  <w:style w:type="table" w:customStyle="1" w:styleId="140">
    <w:name w:val="140"/>
    <w:basedOn w:val="a2"/>
    <w:tblPr>
      <w:tblStyleRowBandSize w:val="1"/>
      <w:tblStyleColBandSize w:val="1"/>
      <w:tblCellMar>
        <w:left w:w="115" w:type="dxa"/>
        <w:right w:w="115" w:type="dxa"/>
      </w:tblCellMar>
    </w:tblPr>
  </w:style>
  <w:style w:type="table" w:customStyle="1" w:styleId="139">
    <w:name w:val="139"/>
    <w:basedOn w:val="a2"/>
    <w:tblPr>
      <w:tblStyleRowBandSize w:val="1"/>
      <w:tblStyleColBandSize w:val="1"/>
      <w:tblCellMar>
        <w:left w:w="115" w:type="dxa"/>
        <w:right w:w="115" w:type="dxa"/>
      </w:tblCellMar>
    </w:tblPr>
  </w:style>
  <w:style w:type="table" w:customStyle="1" w:styleId="138">
    <w:name w:val="138"/>
    <w:basedOn w:val="a2"/>
    <w:tblPr>
      <w:tblStyleRowBandSize w:val="1"/>
      <w:tblStyleColBandSize w:val="1"/>
      <w:tblCellMar>
        <w:left w:w="115" w:type="dxa"/>
        <w:right w:w="115" w:type="dxa"/>
      </w:tblCellMar>
    </w:tblPr>
  </w:style>
  <w:style w:type="table" w:customStyle="1" w:styleId="137">
    <w:name w:val="137"/>
    <w:basedOn w:val="a2"/>
    <w:tblPr>
      <w:tblStyleRowBandSize w:val="1"/>
      <w:tblStyleColBandSize w:val="1"/>
      <w:tblCellMar>
        <w:left w:w="115" w:type="dxa"/>
        <w:right w:w="115" w:type="dxa"/>
      </w:tblCellMar>
    </w:tblPr>
  </w:style>
  <w:style w:type="table" w:customStyle="1" w:styleId="136">
    <w:name w:val="136"/>
    <w:basedOn w:val="a2"/>
    <w:tblPr>
      <w:tblStyleRowBandSize w:val="1"/>
      <w:tblStyleColBandSize w:val="1"/>
      <w:tblCellMar>
        <w:left w:w="115" w:type="dxa"/>
        <w:right w:w="115" w:type="dxa"/>
      </w:tblCellMar>
    </w:tblPr>
  </w:style>
  <w:style w:type="table" w:customStyle="1" w:styleId="135">
    <w:name w:val="135"/>
    <w:basedOn w:val="a2"/>
    <w:tblPr>
      <w:tblStyleRowBandSize w:val="1"/>
      <w:tblStyleColBandSize w:val="1"/>
      <w:tblCellMar>
        <w:left w:w="115" w:type="dxa"/>
        <w:right w:w="115" w:type="dxa"/>
      </w:tblCellMar>
    </w:tblPr>
  </w:style>
  <w:style w:type="table" w:customStyle="1" w:styleId="134">
    <w:name w:val="134"/>
    <w:basedOn w:val="a2"/>
    <w:tblPr>
      <w:tblStyleRowBandSize w:val="1"/>
      <w:tblStyleColBandSize w:val="1"/>
      <w:tblCellMar>
        <w:left w:w="115" w:type="dxa"/>
        <w:right w:w="115" w:type="dxa"/>
      </w:tblCellMar>
    </w:tblPr>
  </w:style>
  <w:style w:type="table" w:customStyle="1" w:styleId="133">
    <w:name w:val="133"/>
    <w:basedOn w:val="a2"/>
    <w:tblPr>
      <w:tblStyleRowBandSize w:val="1"/>
      <w:tblStyleColBandSize w:val="1"/>
      <w:tblCellMar>
        <w:left w:w="0" w:type="dxa"/>
        <w:right w:w="0" w:type="dxa"/>
      </w:tblCellMar>
    </w:tblPr>
  </w:style>
  <w:style w:type="table" w:customStyle="1" w:styleId="132">
    <w:name w:val="132"/>
    <w:basedOn w:val="a2"/>
    <w:tblPr>
      <w:tblStyleRowBandSize w:val="1"/>
      <w:tblStyleColBandSize w:val="1"/>
      <w:tblCellMar>
        <w:left w:w="0" w:type="dxa"/>
        <w:right w:w="0" w:type="dxa"/>
      </w:tblCellMar>
    </w:tblPr>
  </w:style>
  <w:style w:type="table" w:customStyle="1" w:styleId="131">
    <w:name w:val="131"/>
    <w:basedOn w:val="a2"/>
    <w:tblPr>
      <w:tblStyleRowBandSize w:val="1"/>
      <w:tblStyleColBandSize w:val="1"/>
      <w:tblCellMar>
        <w:left w:w="115" w:type="dxa"/>
        <w:right w:w="115" w:type="dxa"/>
      </w:tblCellMar>
    </w:tblPr>
  </w:style>
  <w:style w:type="table" w:customStyle="1" w:styleId="130">
    <w:name w:val="130"/>
    <w:basedOn w:val="a2"/>
    <w:tblPr>
      <w:tblStyleRowBandSize w:val="1"/>
      <w:tblStyleColBandSize w:val="1"/>
      <w:tblCellMar>
        <w:left w:w="115" w:type="dxa"/>
        <w:right w:w="115" w:type="dxa"/>
      </w:tblCellMar>
    </w:tblPr>
  </w:style>
  <w:style w:type="table" w:customStyle="1" w:styleId="129">
    <w:name w:val="129"/>
    <w:basedOn w:val="a2"/>
    <w:tblPr>
      <w:tblStyleRowBandSize w:val="1"/>
      <w:tblStyleColBandSize w:val="1"/>
      <w:tblCellMar>
        <w:left w:w="115" w:type="dxa"/>
        <w:right w:w="115" w:type="dxa"/>
      </w:tblCellMar>
    </w:tblPr>
  </w:style>
  <w:style w:type="table" w:customStyle="1" w:styleId="128">
    <w:name w:val="128"/>
    <w:basedOn w:val="a2"/>
    <w:tblPr>
      <w:tblStyleRowBandSize w:val="1"/>
      <w:tblStyleColBandSize w:val="1"/>
      <w:tblCellMar>
        <w:left w:w="115" w:type="dxa"/>
        <w:right w:w="115" w:type="dxa"/>
      </w:tblCellMar>
    </w:tblPr>
  </w:style>
  <w:style w:type="table" w:customStyle="1" w:styleId="127">
    <w:name w:val="127"/>
    <w:basedOn w:val="a2"/>
    <w:tblPr>
      <w:tblStyleRowBandSize w:val="1"/>
      <w:tblStyleColBandSize w:val="1"/>
      <w:tblCellMar>
        <w:left w:w="115" w:type="dxa"/>
        <w:right w:w="115" w:type="dxa"/>
      </w:tblCellMar>
    </w:tblPr>
  </w:style>
  <w:style w:type="table" w:customStyle="1" w:styleId="126">
    <w:name w:val="126"/>
    <w:basedOn w:val="a2"/>
    <w:tblPr>
      <w:tblStyleRowBandSize w:val="1"/>
      <w:tblStyleColBandSize w:val="1"/>
      <w:tblCellMar>
        <w:left w:w="115" w:type="dxa"/>
        <w:right w:w="115" w:type="dxa"/>
      </w:tblCellMar>
    </w:tblPr>
  </w:style>
  <w:style w:type="table" w:customStyle="1" w:styleId="125">
    <w:name w:val="125"/>
    <w:basedOn w:val="a2"/>
    <w:tblPr>
      <w:tblStyleRowBandSize w:val="1"/>
      <w:tblStyleColBandSize w:val="1"/>
      <w:tblCellMar>
        <w:left w:w="115" w:type="dxa"/>
        <w:right w:w="115" w:type="dxa"/>
      </w:tblCellMar>
    </w:tblPr>
  </w:style>
  <w:style w:type="table" w:customStyle="1" w:styleId="124">
    <w:name w:val="124"/>
    <w:basedOn w:val="a2"/>
    <w:tblPr>
      <w:tblStyleRowBandSize w:val="1"/>
      <w:tblStyleColBandSize w:val="1"/>
      <w:tblCellMar>
        <w:left w:w="115" w:type="dxa"/>
        <w:right w:w="115" w:type="dxa"/>
      </w:tblCellMar>
    </w:tblPr>
  </w:style>
  <w:style w:type="table" w:customStyle="1" w:styleId="123">
    <w:name w:val="123"/>
    <w:basedOn w:val="a2"/>
    <w:tblPr>
      <w:tblStyleRowBandSize w:val="1"/>
      <w:tblStyleColBandSize w:val="1"/>
      <w:tblCellMar>
        <w:left w:w="115" w:type="dxa"/>
        <w:right w:w="115" w:type="dxa"/>
      </w:tblCellMar>
    </w:tblPr>
  </w:style>
  <w:style w:type="table" w:customStyle="1" w:styleId="122">
    <w:name w:val="122"/>
    <w:basedOn w:val="a2"/>
    <w:tblPr>
      <w:tblStyleRowBandSize w:val="1"/>
      <w:tblStyleColBandSize w:val="1"/>
      <w:tblCellMar>
        <w:left w:w="115" w:type="dxa"/>
        <w:right w:w="115" w:type="dxa"/>
      </w:tblCellMar>
    </w:tblPr>
  </w:style>
  <w:style w:type="table" w:customStyle="1" w:styleId="121">
    <w:name w:val="121"/>
    <w:basedOn w:val="a2"/>
    <w:tblPr>
      <w:tblStyleRowBandSize w:val="1"/>
      <w:tblStyleColBandSize w:val="1"/>
      <w:tblCellMar>
        <w:left w:w="115" w:type="dxa"/>
        <w:right w:w="115" w:type="dxa"/>
      </w:tblCellMar>
    </w:tblPr>
  </w:style>
  <w:style w:type="table" w:customStyle="1" w:styleId="120">
    <w:name w:val="120"/>
    <w:basedOn w:val="a2"/>
    <w:tblPr>
      <w:tblStyleRowBandSize w:val="1"/>
      <w:tblStyleColBandSize w:val="1"/>
      <w:tblCellMar>
        <w:left w:w="115" w:type="dxa"/>
        <w:right w:w="115" w:type="dxa"/>
      </w:tblCellMar>
    </w:tblPr>
  </w:style>
  <w:style w:type="table" w:customStyle="1" w:styleId="119">
    <w:name w:val="119"/>
    <w:basedOn w:val="a2"/>
    <w:tblPr>
      <w:tblStyleRowBandSize w:val="1"/>
      <w:tblStyleColBandSize w:val="1"/>
      <w:tblCellMar>
        <w:left w:w="115" w:type="dxa"/>
        <w:right w:w="115" w:type="dxa"/>
      </w:tblCellMar>
    </w:tblPr>
  </w:style>
  <w:style w:type="table" w:customStyle="1" w:styleId="118">
    <w:name w:val="118"/>
    <w:basedOn w:val="a2"/>
    <w:tblPr>
      <w:tblStyleRowBandSize w:val="1"/>
      <w:tblStyleColBandSize w:val="1"/>
      <w:tblCellMar>
        <w:left w:w="115" w:type="dxa"/>
        <w:right w:w="115" w:type="dxa"/>
      </w:tblCellMar>
    </w:tblPr>
  </w:style>
  <w:style w:type="table" w:customStyle="1" w:styleId="117">
    <w:name w:val="117"/>
    <w:basedOn w:val="a2"/>
    <w:tblPr>
      <w:tblStyleRowBandSize w:val="1"/>
      <w:tblStyleColBandSize w:val="1"/>
      <w:tblCellMar>
        <w:left w:w="115" w:type="dxa"/>
        <w:right w:w="115" w:type="dxa"/>
      </w:tblCellMar>
    </w:tblPr>
  </w:style>
  <w:style w:type="table" w:customStyle="1" w:styleId="116">
    <w:name w:val="116"/>
    <w:basedOn w:val="a2"/>
    <w:tblPr>
      <w:tblStyleRowBandSize w:val="1"/>
      <w:tblStyleColBandSize w:val="1"/>
      <w:tblCellMar>
        <w:left w:w="115" w:type="dxa"/>
        <w:right w:w="115" w:type="dxa"/>
      </w:tblCellMar>
    </w:tblPr>
  </w:style>
  <w:style w:type="table" w:customStyle="1" w:styleId="115">
    <w:name w:val="115"/>
    <w:basedOn w:val="a2"/>
    <w:tblPr>
      <w:tblStyleRowBandSize w:val="1"/>
      <w:tblStyleColBandSize w:val="1"/>
      <w:tblCellMar>
        <w:left w:w="115" w:type="dxa"/>
        <w:right w:w="115" w:type="dxa"/>
      </w:tblCellMar>
    </w:tblPr>
  </w:style>
  <w:style w:type="table" w:customStyle="1" w:styleId="114">
    <w:name w:val="114"/>
    <w:basedOn w:val="a2"/>
    <w:tblPr>
      <w:tblStyleRowBandSize w:val="1"/>
      <w:tblStyleColBandSize w:val="1"/>
      <w:tblCellMar>
        <w:left w:w="115" w:type="dxa"/>
        <w:right w:w="115" w:type="dxa"/>
      </w:tblCellMar>
    </w:tblPr>
  </w:style>
  <w:style w:type="table" w:customStyle="1" w:styleId="113">
    <w:name w:val="113"/>
    <w:basedOn w:val="a2"/>
    <w:tblPr>
      <w:tblStyleRowBandSize w:val="1"/>
      <w:tblStyleColBandSize w:val="1"/>
      <w:tblCellMar>
        <w:left w:w="115" w:type="dxa"/>
        <w:right w:w="115" w:type="dxa"/>
      </w:tblCellMar>
    </w:tblPr>
  </w:style>
  <w:style w:type="table" w:customStyle="1" w:styleId="112">
    <w:name w:val="112"/>
    <w:basedOn w:val="a2"/>
    <w:tblPr>
      <w:tblStyleRowBandSize w:val="1"/>
      <w:tblStyleColBandSize w:val="1"/>
      <w:tblCellMar>
        <w:left w:w="115" w:type="dxa"/>
        <w:right w:w="115" w:type="dxa"/>
      </w:tblCellMar>
    </w:tblPr>
  </w:style>
  <w:style w:type="table" w:customStyle="1" w:styleId="1110">
    <w:name w:val="111"/>
    <w:basedOn w:val="a2"/>
    <w:tblPr>
      <w:tblStyleRowBandSize w:val="1"/>
      <w:tblStyleColBandSize w:val="1"/>
      <w:tblCellMar>
        <w:left w:w="115" w:type="dxa"/>
        <w:right w:w="115" w:type="dxa"/>
      </w:tblCellMar>
    </w:tblPr>
  </w:style>
  <w:style w:type="table" w:customStyle="1" w:styleId="1100">
    <w:name w:val="110"/>
    <w:basedOn w:val="a2"/>
    <w:tblPr>
      <w:tblStyleRowBandSize w:val="1"/>
      <w:tblStyleColBandSize w:val="1"/>
      <w:tblCellMar>
        <w:left w:w="115" w:type="dxa"/>
        <w:right w:w="115" w:type="dxa"/>
      </w:tblCellMar>
    </w:tblPr>
  </w:style>
  <w:style w:type="table" w:customStyle="1" w:styleId="109">
    <w:name w:val="109"/>
    <w:basedOn w:val="a2"/>
    <w:tblPr>
      <w:tblStyleRowBandSize w:val="1"/>
      <w:tblStyleColBandSize w:val="1"/>
      <w:tblCellMar>
        <w:left w:w="115" w:type="dxa"/>
        <w:right w:w="115" w:type="dxa"/>
      </w:tblCellMar>
    </w:tblPr>
  </w:style>
  <w:style w:type="table" w:customStyle="1" w:styleId="108">
    <w:name w:val="108"/>
    <w:basedOn w:val="a2"/>
    <w:tblPr>
      <w:tblStyleRowBandSize w:val="1"/>
      <w:tblStyleColBandSize w:val="1"/>
      <w:tblCellMar>
        <w:left w:w="115" w:type="dxa"/>
        <w:right w:w="115" w:type="dxa"/>
      </w:tblCellMar>
    </w:tblPr>
  </w:style>
  <w:style w:type="table" w:customStyle="1" w:styleId="107">
    <w:name w:val="107"/>
    <w:basedOn w:val="a2"/>
    <w:tblPr>
      <w:tblStyleRowBandSize w:val="1"/>
      <w:tblStyleColBandSize w:val="1"/>
      <w:tblCellMar>
        <w:left w:w="115" w:type="dxa"/>
        <w:right w:w="115" w:type="dxa"/>
      </w:tblCellMar>
    </w:tblPr>
  </w:style>
  <w:style w:type="table" w:customStyle="1" w:styleId="106">
    <w:name w:val="106"/>
    <w:basedOn w:val="a2"/>
    <w:tblPr>
      <w:tblStyleRowBandSize w:val="1"/>
      <w:tblStyleColBandSize w:val="1"/>
      <w:tblCellMar>
        <w:left w:w="115" w:type="dxa"/>
        <w:right w:w="115" w:type="dxa"/>
      </w:tblCellMar>
    </w:tblPr>
  </w:style>
  <w:style w:type="table" w:customStyle="1" w:styleId="105">
    <w:name w:val="105"/>
    <w:basedOn w:val="a2"/>
    <w:tblPr>
      <w:tblStyleRowBandSize w:val="1"/>
      <w:tblStyleColBandSize w:val="1"/>
      <w:tblCellMar>
        <w:left w:w="115" w:type="dxa"/>
        <w:right w:w="115" w:type="dxa"/>
      </w:tblCellMar>
    </w:tblPr>
  </w:style>
  <w:style w:type="table" w:customStyle="1" w:styleId="104">
    <w:name w:val="104"/>
    <w:basedOn w:val="a2"/>
    <w:tblPr>
      <w:tblStyleRowBandSize w:val="1"/>
      <w:tblStyleColBandSize w:val="1"/>
      <w:tblCellMar>
        <w:left w:w="115" w:type="dxa"/>
        <w:right w:w="115" w:type="dxa"/>
      </w:tblCellMar>
    </w:tblPr>
  </w:style>
  <w:style w:type="table" w:customStyle="1" w:styleId="103">
    <w:name w:val="103"/>
    <w:basedOn w:val="a2"/>
    <w:tblPr>
      <w:tblStyleRowBandSize w:val="1"/>
      <w:tblStyleColBandSize w:val="1"/>
      <w:tblCellMar>
        <w:left w:w="115" w:type="dxa"/>
        <w:right w:w="115" w:type="dxa"/>
      </w:tblCellMar>
    </w:tblPr>
  </w:style>
  <w:style w:type="table" w:customStyle="1" w:styleId="102">
    <w:name w:val="102"/>
    <w:basedOn w:val="a2"/>
    <w:tblPr>
      <w:tblStyleRowBandSize w:val="1"/>
      <w:tblStyleColBandSize w:val="1"/>
      <w:tblCellMar>
        <w:left w:w="115" w:type="dxa"/>
        <w:right w:w="115" w:type="dxa"/>
      </w:tblCellMar>
    </w:tblPr>
  </w:style>
  <w:style w:type="table" w:customStyle="1" w:styleId="1010">
    <w:name w:val="101"/>
    <w:basedOn w:val="a2"/>
    <w:tblPr>
      <w:tblStyleRowBandSize w:val="1"/>
      <w:tblStyleColBandSize w:val="1"/>
      <w:tblCellMar>
        <w:left w:w="115" w:type="dxa"/>
        <w:right w:w="115" w:type="dxa"/>
      </w:tblCellMar>
    </w:tblPr>
  </w:style>
  <w:style w:type="table" w:customStyle="1" w:styleId="1000">
    <w:name w:val="100"/>
    <w:basedOn w:val="a2"/>
    <w:tblPr>
      <w:tblStyleRowBandSize w:val="1"/>
      <w:tblStyleColBandSize w:val="1"/>
      <w:tblCellMar>
        <w:left w:w="115" w:type="dxa"/>
        <w:right w:w="115" w:type="dxa"/>
      </w:tblCellMar>
    </w:tblPr>
  </w:style>
  <w:style w:type="table" w:customStyle="1" w:styleId="99">
    <w:name w:val="99"/>
    <w:basedOn w:val="a2"/>
    <w:tblPr>
      <w:tblStyleRowBandSize w:val="1"/>
      <w:tblStyleColBandSize w:val="1"/>
      <w:tblCellMar>
        <w:left w:w="115" w:type="dxa"/>
        <w:right w:w="115" w:type="dxa"/>
      </w:tblCellMar>
    </w:tblPr>
  </w:style>
  <w:style w:type="table" w:customStyle="1" w:styleId="98">
    <w:name w:val="98"/>
    <w:basedOn w:val="a2"/>
    <w:tblPr>
      <w:tblStyleRowBandSize w:val="1"/>
      <w:tblStyleColBandSize w:val="1"/>
      <w:tblCellMar>
        <w:left w:w="115" w:type="dxa"/>
        <w:right w:w="115" w:type="dxa"/>
      </w:tblCellMar>
    </w:tblPr>
  </w:style>
  <w:style w:type="table" w:customStyle="1" w:styleId="97">
    <w:name w:val="97"/>
    <w:basedOn w:val="a2"/>
    <w:tblPr>
      <w:tblStyleRowBandSize w:val="1"/>
      <w:tblStyleColBandSize w:val="1"/>
      <w:tblCellMar>
        <w:left w:w="115" w:type="dxa"/>
        <w:right w:w="115" w:type="dxa"/>
      </w:tblCellMar>
    </w:tblPr>
  </w:style>
  <w:style w:type="table" w:customStyle="1" w:styleId="96">
    <w:name w:val="96"/>
    <w:basedOn w:val="a2"/>
    <w:tblPr>
      <w:tblStyleRowBandSize w:val="1"/>
      <w:tblStyleColBandSize w:val="1"/>
      <w:tblCellMar>
        <w:left w:w="115" w:type="dxa"/>
        <w:right w:w="115" w:type="dxa"/>
      </w:tblCellMar>
    </w:tblPr>
  </w:style>
  <w:style w:type="table" w:customStyle="1" w:styleId="95">
    <w:name w:val="95"/>
    <w:basedOn w:val="a2"/>
    <w:tblPr>
      <w:tblStyleRowBandSize w:val="1"/>
      <w:tblStyleColBandSize w:val="1"/>
      <w:tblCellMar>
        <w:top w:w="57" w:type="dxa"/>
        <w:left w:w="57" w:type="dxa"/>
        <w:bottom w:w="57" w:type="dxa"/>
        <w:right w:w="57" w:type="dxa"/>
      </w:tblCellMar>
    </w:tblPr>
  </w:style>
  <w:style w:type="table" w:customStyle="1" w:styleId="94">
    <w:name w:val="94"/>
    <w:basedOn w:val="a2"/>
    <w:tblPr>
      <w:tblStyleRowBandSize w:val="1"/>
      <w:tblStyleColBandSize w:val="1"/>
      <w:tblCellMar>
        <w:left w:w="115" w:type="dxa"/>
        <w:right w:w="115" w:type="dxa"/>
      </w:tblCellMar>
    </w:tblPr>
  </w:style>
  <w:style w:type="table" w:customStyle="1" w:styleId="93">
    <w:name w:val="93"/>
    <w:basedOn w:val="a2"/>
    <w:tblPr>
      <w:tblStyleRowBandSize w:val="1"/>
      <w:tblStyleColBandSize w:val="1"/>
      <w:tblCellMar>
        <w:top w:w="57" w:type="dxa"/>
        <w:left w:w="57" w:type="dxa"/>
        <w:bottom w:w="57" w:type="dxa"/>
        <w:right w:w="57" w:type="dxa"/>
      </w:tblCellMar>
    </w:tblPr>
  </w:style>
  <w:style w:type="table" w:customStyle="1" w:styleId="920">
    <w:name w:val="92"/>
    <w:basedOn w:val="a2"/>
    <w:tblPr>
      <w:tblStyleRowBandSize w:val="1"/>
      <w:tblStyleColBandSize w:val="1"/>
      <w:tblCellMar>
        <w:left w:w="115" w:type="dxa"/>
        <w:right w:w="115" w:type="dxa"/>
      </w:tblCellMar>
    </w:tblPr>
  </w:style>
  <w:style w:type="table" w:customStyle="1" w:styleId="911">
    <w:name w:val="91"/>
    <w:basedOn w:val="a2"/>
    <w:tblPr>
      <w:tblStyleRowBandSize w:val="1"/>
      <w:tblStyleColBandSize w:val="1"/>
      <w:tblCellMar>
        <w:left w:w="115" w:type="dxa"/>
        <w:right w:w="115" w:type="dxa"/>
      </w:tblCellMar>
    </w:tblPr>
  </w:style>
  <w:style w:type="table" w:customStyle="1" w:styleId="900">
    <w:name w:val="90"/>
    <w:basedOn w:val="a2"/>
    <w:tblPr>
      <w:tblStyleRowBandSize w:val="1"/>
      <w:tblStyleColBandSize w:val="1"/>
      <w:tblCellMar>
        <w:left w:w="115" w:type="dxa"/>
        <w:right w:w="115" w:type="dxa"/>
      </w:tblCellMar>
    </w:tblPr>
  </w:style>
  <w:style w:type="table" w:customStyle="1" w:styleId="89">
    <w:name w:val="89"/>
    <w:basedOn w:val="a2"/>
    <w:tblPr>
      <w:tblStyleRowBandSize w:val="1"/>
      <w:tblStyleColBandSize w:val="1"/>
      <w:tblCellMar>
        <w:left w:w="115" w:type="dxa"/>
        <w:right w:w="115" w:type="dxa"/>
      </w:tblCellMar>
    </w:tblPr>
  </w:style>
  <w:style w:type="table" w:customStyle="1" w:styleId="88">
    <w:name w:val="88"/>
    <w:basedOn w:val="a2"/>
    <w:tblPr>
      <w:tblStyleRowBandSize w:val="1"/>
      <w:tblStyleColBandSize w:val="1"/>
      <w:tblCellMar>
        <w:left w:w="115" w:type="dxa"/>
        <w:right w:w="115" w:type="dxa"/>
      </w:tblCellMar>
    </w:tblPr>
  </w:style>
  <w:style w:type="character" w:customStyle="1" w:styleId="cf01">
    <w:name w:val="cf01"/>
    <w:rsid w:val="00AB4B81"/>
    <w:rPr>
      <w:rFonts w:ascii="Segoe UI" w:hAnsi="Segoe UI" w:cs="Segoe UI" w:hint="default"/>
      <w:sz w:val="18"/>
      <w:szCs w:val="18"/>
    </w:rPr>
  </w:style>
  <w:style w:type="table" w:customStyle="1" w:styleId="87">
    <w:name w:val="8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6">
    <w:name w:val="8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5">
    <w:name w:val="8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4">
    <w:name w:val="8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3">
    <w:name w:val="8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2">
    <w:name w:val="8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1">
    <w:name w:val="8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00">
    <w:name w:val="8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9">
    <w:name w:val="7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8">
    <w:name w:val="7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7">
    <w:name w:val="7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6">
    <w:name w:val="7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5">
    <w:name w:val="7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4">
    <w:name w:val="7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3">
    <w:name w:val="7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2">
    <w:name w:val="7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10">
    <w:name w:val="7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00">
    <w:name w:val="7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9">
    <w:name w:val="6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8">
    <w:name w:val="6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7">
    <w:name w:val="6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6">
    <w:name w:val="6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5">
    <w:name w:val="6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4">
    <w:name w:val="6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3">
    <w:name w:val="6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2">
    <w:name w:val="6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1">
    <w:name w:val="6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00">
    <w:name w:val="6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9">
    <w:name w:val="5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8">
    <w:name w:val="5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7">
    <w:name w:val="5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6">
    <w:name w:val="5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5">
    <w:name w:val="5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4">
    <w:name w:val="5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3">
    <w:name w:val="5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2">
    <w:name w:val="5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1">
    <w:name w:val="5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00">
    <w:name w:val="5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9">
    <w:name w:val="4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8">
    <w:name w:val="4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7">
    <w:name w:val="4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6">
    <w:name w:val="4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5">
    <w:name w:val="4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4">
    <w:name w:val="4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30">
    <w:name w:val="4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20">
    <w:name w:val="4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10">
    <w:name w:val="4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00">
    <w:name w:val="4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9">
    <w:name w:val="3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8">
    <w:name w:val="3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70">
    <w:name w:val="3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60">
    <w:name w:val="36"/>
    <w:basedOn w:val="TableNormal1"/>
    <w:tblPr>
      <w:tblStyleRowBandSize w:val="1"/>
      <w:tblStyleColBandSize w:val="1"/>
      <w:tblCellMar>
        <w:left w:w="115" w:type="dxa"/>
        <w:right w:w="115" w:type="dxa"/>
      </w:tblCellMar>
    </w:tblPr>
  </w:style>
  <w:style w:type="table" w:customStyle="1" w:styleId="350">
    <w:name w:val="35"/>
    <w:basedOn w:val="TableNormal1"/>
    <w:tblPr>
      <w:tblStyleRowBandSize w:val="1"/>
      <w:tblStyleColBandSize w:val="1"/>
      <w:tblCellMar>
        <w:left w:w="115" w:type="dxa"/>
        <w:right w:w="115" w:type="dxa"/>
      </w:tblCellMar>
    </w:tblPr>
  </w:style>
  <w:style w:type="table" w:customStyle="1" w:styleId="340">
    <w:name w:val="34"/>
    <w:basedOn w:val="TableNormal1"/>
    <w:tblPr>
      <w:tblStyleRowBandSize w:val="1"/>
      <w:tblStyleColBandSize w:val="1"/>
      <w:tblCellMar>
        <w:left w:w="115" w:type="dxa"/>
        <w:right w:w="115" w:type="dxa"/>
      </w:tblCellMar>
    </w:tblPr>
  </w:style>
  <w:style w:type="table" w:customStyle="1" w:styleId="330">
    <w:name w:val="33"/>
    <w:basedOn w:val="TableNormal1"/>
    <w:tblPr>
      <w:tblStyleRowBandSize w:val="1"/>
      <w:tblStyleColBandSize w:val="1"/>
      <w:tblCellMar>
        <w:left w:w="115" w:type="dxa"/>
        <w:right w:w="115" w:type="dxa"/>
      </w:tblCellMar>
    </w:tblPr>
  </w:style>
  <w:style w:type="table" w:customStyle="1" w:styleId="320">
    <w:name w:val="3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12">
    <w:name w:val="3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00">
    <w:name w:val="3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90">
    <w:name w:val="2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80">
    <w:name w:val="2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70">
    <w:name w:val="2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60">
    <w:name w:val="2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50">
    <w:name w:val="2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40">
    <w:name w:val="2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30">
    <w:name w:val="2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20">
    <w:name w:val="2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200">
    <w:name w:val="2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90">
    <w:name w:val="1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80">
    <w:name w:val="1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70">
    <w:name w:val="1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60">
    <w:name w:val="1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57">
    <w:name w:val="1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4a">
    <w:name w:val="1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3a">
    <w:name w:val="1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2a">
    <w:name w:val="12"/>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1a">
    <w:name w:val="11"/>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0a">
    <w:name w:val="10"/>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9a">
    <w:name w:val="9"/>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8a">
    <w:name w:val="8"/>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7a">
    <w:name w:val="7"/>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6a">
    <w:name w:val="6"/>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5a">
    <w:name w:val="5"/>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4a">
    <w:name w:val="4"/>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3a">
    <w:name w:val="3"/>
    <w:basedOn w:val="TableNormal1"/>
    <w:rPr>
      <w:sz w:val="20"/>
      <w:szCs w:val="20"/>
    </w:rPr>
    <w:tblPr>
      <w:tblStyleRowBandSize w:val="1"/>
      <w:tblStyleColBandSize w:val="1"/>
      <w:tblCellMar>
        <w:top w:w="57" w:type="dxa"/>
        <w:left w:w="115" w:type="dxa"/>
        <w:bottom w:w="57" w:type="dxa"/>
        <w:right w:w="115" w:type="dxa"/>
      </w:tblCellMar>
    </w:tblPr>
  </w:style>
  <w:style w:type="table" w:customStyle="1" w:styleId="1f2">
    <w:name w:val="1"/>
    <w:basedOn w:val="TableNormal1"/>
    <w:rPr>
      <w:sz w:val="20"/>
      <w:szCs w:val="20"/>
    </w:rPr>
    <w:tblPr>
      <w:tblStyleRowBandSize w:val="1"/>
      <w:tblStyleColBandSize w:val="1"/>
      <w:tblCellMar>
        <w:top w:w="57" w:type="dxa"/>
        <w:left w:w="115" w:type="dxa"/>
        <w:bottom w:w="57" w:type="dxa"/>
        <w:right w:w="115" w:type="dxa"/>
      </w:tblCellMar>
    </w:tblPr>
  </w:style>
  <w:style w:type="character" w:styleId="afff0">
    <w:name w:val="Unresolved Mention"/>
    <w:uiPriority w:val="99"/>
    <w:semiHidden/>
    <w:unhideWhenUsed/>
    <w:rsid w:val="00CE5AC2"/>
    <w:rPr>
      <w:color w:val="605E5C"/>
      <w:shd w:val="clear" w:color="auto" w:fill="E1DFDD"/>
    </w:rPr>
  </w:style>
  <w:style w:type="paragraph" w:customStyle="1" w:styleId="myHeading4">
    <w:name w:val="myHeading 4"/>
    <w:basedOn w:val="4"/>
    <w:next w:val="a0"/>
    <w:link w:val="myHeading4Char"/>
    <w:qFormat/>
    <w:rsid w:val="00FC39AB"/>
    <w:pPr>
      <w:pBdr>
        <w:top w:val="nil"/>
        <w:left w:val="nil"/>
        <w:bottom w:val="nil"/>
        <w:right w:val="nil"/>
        <w:between w:val="nil"/>
      </w:pBdr>
      <w:ind w:left="0" w:firstLine="0"/>
    </w:pPr>
    <w:rPr>
      <w:color w:val="000000"/>
    </w:rPr>
  </w:style>
  <w:style w:type="character" w:customStyle="1" w:styleId="myHeading4Char">
    <w:name w:val="myHeading 4 Char"/>
    <w:basedOn w:val="4Char"/>
    <w:link w:val="myHeading4"/>
    <w:rsid w:val="00FC39AB"/>
    <w:rPr>
      <w:rFonts w:eastAsia="SimSun" w:cs="Times New Roman"/>
      <w:b/>
      <w:bCs w:val="0"/>
      <w:color w:val="000000"/>
      <w:sz w:val="22"/>
      <w:szCs w:val="28"/>
      <w:lang w:val="en-GB" w:eastAsia="zh-CN"/>
    </w:rPr>
  </w:style>
  <w:style w:type="table" w:customStyle="1" w:styleId="TableGrid1">
    <w:name w:val="Table Grid1"/>
    <w:basedOn w:val="a2"/>
    <w:next w:val="aff2"/>
    <w:uiPriority w:val="59"/>
    <w:rsid w:val="002A7986"/>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2">
    <w:name w:val="Style2"/>
    <w:uiPriority w:val="99"/>
    <w:rsid w:val="002A7986"/>
    <w:pPr>
      <w:numPr>
        <w:numId w:val="18"/>
      </w:numPr>
    </w:pPr>
  </w:style>
  <w:style w:type="numbering" w:customStyle="1" w:styleId="Style3">
    <w:name w:val="Style3"/>
    <w:uiPriority w:val="99"/>
    <w:rsid w:val="002A7986"/>
    <w:pPr>
      <w:numPr>
        <w:numId w:val="21"/>
      </w:numPr>
    </w:pPr>
  </w:style>
  <w:style w:type="numbering" w:customStyle="1" w:styleId="Style4">
    <w:name w:val="Style4"/>
    <w:uiPriority w:val="99"/>
    <w:rsid w:val="002A7986"/>
    <w:pPr>
      <w:numPr>
        <w:numId w:val="23"/>
      </w:numPr>
    </w:pPr>
  </w:style>
  <w:style w:type="numbering" w:customStyle="1" w:styleId="27">
    <w:name w:val="Εισήχθηκε το στιλ 27"/>
    <w:rsid w:val="002A7986"/>
    <w:pPr>
      <w:numPr>
        <w:numId w:val="25"/>
      </w:numPr>
    </w:pPr>
  </w:style>
  <w:style w:type="character" w:customStyle="1" w:styleId="UnresolvedMention6">
    <w:name w:val="Unresolved Mention6"/>
    <w:basedOn w:val="a1"/>
    <w:uiPriority w:val="99"/>
    <w:semiHidden/>
    <w:unhideWhenUsed/>
    <w:rsid w:val="002A7986"/>
    <w:rPr>
      <w:color w:val="605E5C"/>
      <w:shd w:val="clear" w:color="auto" w:fill="E1DFDD"/>
    </w:rPr>
  </w:style>
  <w:style w:type="paragraph" w:customStyle="1" w:styleId="Normal2">
    <w:name w:val="Normal 2"/>
    <w:basedOn w:val="a0"/>
    <w:qFormat/>
    <w:rsid w:val="002A7986"/>
    <w:pPr>
      <w:spacing w:line="264" w:lineRule="auto"/>
    </w:pPr>
    <w:rPr>
      <w:rFonts w:ascii="Calibri" w:hAnsi="Calibri" w:cs="Calibri"/>
      <w:szCs w:val="24"/>
      <w:lang w:val="el-GR"/>
    </w:rPr>
  </w:style>
  <w:style w:type="paragraph" w:customStyle="1" w:styleId="pf0">
    <w:name w:val="pf0"/>
    <w:basedOn w:val="a0"/>
    <w:rsid w:val="002A7986"/>
    <w:pPr>
      <w:suppressAutoHyphens w:val="0"/>
      <w:spacing w:before="100" w:beforeAutospacing="1" w:after="100" w:afterAutospacing="1"/>
      <w:jc w:val="left"/>
    </w:pPr>
    <w:rPr>
      <w:rFonts w:ascii="Times New Roman" w:hAnsi="Times New Roman" w:cs="Times New Roman"/>
      <w:sz w:val="24"/>
      <w:szCs w:val="24"/>
      <w:lang w:val="el-GR" w:eastAsia="el-GR"/>
    </w:rPr>
  </w:style>
  <w:style w:type="character" w:customStyle="1" w:styleId="cf11">
    <w:name w:val="cf11"/>
    <w:basedOn w:val="a1"/>
    <w:rsid w:val="002A7986"/>
    <w:rPr>
      <w:rFonts w:ascii="Segoe UI" w:hAnsi="Segoe UI" w:cs="Segoe UI" w:hint="default"/>
      <w:sz w:val="18"/>
      <w:szCs w:val="18"/>
    </w:rPr>
  </w:style>
  <w:style w:type="paragraph" w:customStyle="1" w:styleId="BULLET0">
    <w:name w:val="BULLET"/>
    <w:basedOn w:val="a0"/>
    <w:link w:val="BULLETChar"/>
    <w:autoRedefine/>
    <w:unhideWhenUsed/>
    <w:qFormat/>
    <w:rsid w:val="002A7986"/>
    <w:pPr>
      <w:numPr>
        <w:numId w:val="27"/>
      </w:numPr>
      <w:tabs>
        <w:tab w:val="left" w:pos="4270"/>
      </w:tabs>
      <w:suppressAutoHyphens w:val="0"/>
      <w:spacing w:line="240" w:lineRule="atLeast"/>
    </w:pPr>
    <w:rPr>
      <w:rFonts w:ascii="Calibri" w:hAnsi="Calibri" w:cs="Times New Roman"/>
      <w:szCs w:val="16"/>
      <w:lang w:val="el-GR" w:eastAsia="en-US"/>
    </w:rPr>
  </w:style>
  <w:style w:type="character" w:customStyle="1" w:styleId="BULLETChar">
    <w:name w:val="BULLET Char"/>
    <w:link w:val="BULLET0"/>
    <w:qFormat/>
    <w:rsid w:val="002A7986"/>
    <w:rPr>
      <w:rFonts w:ascii="Calibri" w:hAnsi="Calibri" w:cs="Times New Roman"/>
      <w:sz w:val="22"/>
      <w:szCs w:val="16"/>
      <w:lang w:eastAsia="en-US"/>
    </w:rPr>
  </w:style>
  <w:style w:type="paragraph" w:customStyle="1" w:styleId="BULLET-LEV2">
    <w:name w:val="BULLET-LEV2"/>
    <w:basedOn w:val="BULLET0"/>
    <w:autoRedefine/>
    <w:unhideWhenUsed/>
    <w:qFormat/>
    <w:rsid w:val="002A7986"/>
    <w:pPr>
      <w:numPr>
        <w:ilvl w:val="1"/>
      </w:numPr>
      <w:tabs>
        <w:tab w:val="clear" w:pos="1701"/>
      </w:tabs>
      <w:ind w:left="1440" w:hanging="360"/>
    </w:pPr>
  </w:style>
  <w:style w:type="character" w:customStyle="1" w:styleId="Hyperlink18">
    <w:name w:val="Hyperlink.18"/>
    <w:rsid w:val="002A7986"/>
    <w:rPr>
      <w:rFonts w:ascii="Tahoma" w:eastAsia="Tahoma" w:hAnsi="Tahoma" w:cs="Tahoma"/>
    </w:rPr>
  </w:style>
  <w:style w:type="paragraph" w:customStyle="1" w:styleId="paragraph">
    <w:name w:val="paragraph"/>
    <w:basedOn w:val="a0"/>
    <w:rsid w:val="002A7986"/>
    <w:pPr>
      <w:suppressAutoHyphens w:val="0"/>
      <w:spacing w:before="100" w:beforeAutospacing="1" w:after="100" w:afterAutospacing="1"/>
      <w:jc w:val="left"/>
    </w:pPr>
    <w:rPr>
      <w:rFonts w:ascii="Times New Roman" w:eastAsia="Times New Roman" w:hAnsi="Times New Roman" w:cs="Times New Roman"/>
      <w:sz w:val="24"/>
      <w:szCs w:val="24"/>
      <w:lang w:eastAsia="en-GB"/>
    </w:rPr>
  </w:style>
  <w:style w:type="character" w:customStyle="1" w:styleId="normaltextrun">
    <w:name w:val="normaltextrun"/>
    <w:basedOn w:val="a1"/>
    <w:rsid w:val="002A7986"/>
  </w:style>
  <w:style w:type="character" w:customStyle="1" w:styleId="CommentTextChar3">
    <w:name w:val="Comment Text Char3"/>
    <w:basedOn w:val="a1"/>
    <w:uiPriority w:val="99"/>
    <w:semiHidden/>
    <w:rsid w:val="002A7986"/>
    <w:rPr>
      <w:sz w:val="20"/>
      <w:szCs w:val="20"/>
    </w:rPr>
  </w:style>
  <w:style w:type="table" w:customStyle="1" w:styleId="TableGrid2">
    <w:name w:val="Table Grid2"/>
    <w:basedOn w:val="a2"/>
    <w:next w:val="aff2"/>
    <w:rsid w:val="00513461"/>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1">
    <w:name w:val="Άλλα_"/>
    <w:basedOn w:val="a1"/>
    <w:link w:val="afff2"/>
    <w:rsid w:val="004705EB"/>
    <w:rPr>
      <w:rFonts w:ascii="Times New Roman" w:eastAsia="Times New Roman" w:hAnsi="Times New Roman" w:cs="Times New Roman"/>
      <w:shd w:val="clear" w:color="auto" w:fill="FFFFFF"/>
    </w:rPr>
  </w:style>
  <w:style w:type="paragraph" w:customStyle="1" w:styleId="afff2">
    <w:name w:val="Άλλα"/>
    <w:basedOn w:val="a0"/>
    <w:link w:val="afff1"/>
    <w:rsid w:val="004705EB"/>
    <w:pPr>
      <w:widowControl w:val="0"/>
      <w:shd w:val="clear" w:color="auto" w:fill="FFFFFF"/>
      <w:suppressAutoHyphens w:val="0"/>
      <w:spacing w:line="254" w:lineRule="auto"/>
      <w:jc w:val="left"/>
    </w:pPr>
    <w:rPr>
      <w:rFonts w:ascii="Times New Roman" w:eastAsia="Times New Roman" w:hAnsi="Times New Roman" w:cs="Times New Roman"/>
      <w:sz w:val="20"/>
      <w:szCs w:val="20"/>
      <w:lang w:val="el-GR" w:eastAsia="el-GR"/>
    </w:rPr>
  </w:style>
  <w:style w:type="character" w:customStyle="1" w:styleId="1001">
    <w:name w:val="Ανεπίλυτη αναφορά100"/>
    <w:uiPriority w:val="99"/>
    <w:semiHidden/>
    <w:rsid w:val="00AE4A3A"/>
    <w:rPr>
      <w:rFonts w:cs="Times New Roman"/>
      <w:color w:val="808080"/>
      <w:shd w:val="clear" w:color="auto" w:fill="E6E6E6"/>
    </w:rPr>
  </w:style>
  <w:style w:type="table" w:customStyle="1" w:styleId="TableNormal100">
    <w:name w:val="Table Normal100"/>
    <w:uiPriority w:val="99"/>
    <w:rsid w:val="00AE4A3A"/>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character" w:customStyle="1" w:styleId="10000">
    <w:name w:val="Ανεπίλυτη αναφορά1000"/>
    <w:uiPriority w:val="99"/>
    <w:semiHidden/>
    <w:rsid w:val="007D01E1"/>
    <w:rPr>
      <w:rFonts w:cs="Times New Roman"/>
      <w:color w:val="808080"/>
      <w:shd w:val="clear" w:color="auto" w:fill="E6E6E6"/>
    </w:rPr>
  </w:style>
  <w:style w:type="table" w:customStyle="1" w:styleId="TableNormal1000">
    <w:name w:val="Table Normal1000"/>
    <w:uiPriority w:val="99"/>
    <w:rsid w:val="007D01E1"/>
    <w:pPr>
      <w:widowControl w:val="0"/>
      <w:autoSpaceDE w:val="0"/>
      <w:autoSpaceDN w:val="0"/>
      <w:spacing w:after="120"/>
      <w:jc w:val="both"/>
    </w:pPr>
    <w:rPr>
      <w:rFonts w:ascii="Calibri" w:hAnsi="Calibri" w:cs="Arial"/>
      <w:sz w:val="22"/>
      <w:szCs w:val="22"/>
      <w:lang w:val="en-US" w:eastAsia="en-US"/>
    </w:rPr>
    <w:tblPr>
      <w:tblInd w:w="0" w:type="dxa"/>
      <w:tblCellMar>
        <w:top w:w="0" w:type="dxa"/>
        <w:left w:w="0" w:type="dxa"/>
        <w:bottom w:w="0" w:type="dxa"/>
        <w:right w:w="0" w:type="dxa"/>
      </w:tblCellMar>
    </w:tblPr>
  </w:style>
  <w:style w:type="paragraph" w:customStyle="1" w:styleId="Header3a">
    <w:name w:val="Header 3a"/>
    <w:basedOn w:val="20"/>
    <w:link w:val="Header3aChar"/>
    <w:qFormat/>
    <w:rsid w:val="00AD5CAA"/>
    <w:pPr>
      <w:pBdr>
        <w:top w:val="none" w:sz="0" w:space="0" w:color="auto"/>
        <w:left w:val="none" w:sz="0" w:space="0" w:color="auto"/>
        <w:bottom w:val="none" w:sz="0" w:space="0" w:color="auto"/>
        <w:right w:val="none" w:sz="0" w:space="0" w:color="auto"/>
      </w:pBdr>
      <w:tabs>
        <w:tab w:val="left" w:pos="709"/>
      </w:tabs>
      <w:ind w:left="2564" w:hanging="720"/>
    </w:pPr>
    <w:rPr>
      <w:color w:val="auto"/>
    </w:rPr>
  </w:style>
  <w:style w:type="paragraph" w:customStyle="1" w:styleId="Header4">
    <w:name w:val="Header 4"/>
    <w:basedOn w:val="Header3a"/>
    <w:qFormat/>
    <w:rsid w:val="00AD5CAA"/>
    <w:pPr>
      <w:ind w:left="1800" w:hanging="360"/>
    </w:pPr>
  </w:style>
  <w:style w:type="character" w:customStyle="1" w:styleId="Header3aChar">
    <w:name w:val="Header 3a Char"/>
    <w:link w:val="Header3a"/>
    <w:rsid w:val="00AD5CAA"/>
    <w:rPr>
      <w:rFonts w:eastAsia="SimSun"/>
      <w:b/>
      <w:sz w:val="22"/>
      <w:szCs w:val="22"/>
      <w:lang w:eastAsia="zh-CN"/>
    </w:rPr>
  </w:style>
  <w:style w:type="character" w:customStyle="1" w:styleId="UnresolvedMention7">
    <w:name w:val="Unresolved Mention7"/>
    <w:basedOn w:val="a1"/>
    <w:uiPriority w:val="99"/>
    <w:semiHidden/>
    <w:unhideWhenUsed/>
    <w:rsid w:val="008A7AD0"/>
    <w:rPr>
      <w:color w:val="605E5C"/>
      <w:shd w:val="clear" w:color="auto" w:fill="E1DFDD"/>
    </w:rPr>
  </w:style>
  <w:style w:type="character" w:customStyle="1" w:styleId="FooterChar1">
    <w:name w:val="Footer Char1"/>
    <w:basedOn w:val="a1"/>
    <w:uiPriority w:val="99"/>
    <w:rsid w:val="008A7AD0"/>
    <w:rPr>
      <w:rFonts w:ascii="Tahoma" w:hAnsi="Tahoma" w:cs="Calibri"/>
      <w:lang w:eastAsia="zh-CN"/>
    </w:rPr>
  </w:style>
  <w:style w:type="character" w:customStyle="1" w:styleId="BalloonTextChar1">
    <w:name w:val="Balloon Text Char1"/>
    <w:basedOn w:val="a1"/>
    <w:uiPriority w:val="99"/>
    <w:semiHidden/>
    <w:rsid w:val="008A7AD0"/>
    <w:rPr>
      <w:rFonts w:ascii="Segoe UI" w:hAnsi="Segoe UI" w:cs="Segoe UI"/>
      <w:sz w:val="18"/>
      <w:szCs w:val="18"/>
      <w:lang w:eastAsia="zh-CN"/>
    </w:rPr>
  </w:style>
  <w:style w:type="character" w:customStyle="1" w:styleId="CommentSubjectChar1">
    <w:name w:val="Comment Subject Char1"/>
    <w:basedOn w:val="Char11"/>
    <w:uiPriority w:val="99"/>
    <w:semiHidden/>
    <w:rsid w:val="008A7AD0"/>
    <w:rPr>
      <w:rFonts w:ascii="Tahoma" w:hAnsi="Tahoma" w:cs="Calibri"/>
      <w:b/>
      <w:bCs/>
      <w:lang w:val="en-GB" w:eastAsia="zh-CN"/>
    </w:rPr>
  </w:style>
  <w:style w:type="character" w:customStyle="1" w:styleId="Heading6Char2">
    <w:name w:val="Heading 6 Char2"/>
    <w:basedOn w:val="a1"/>
    <w:rsid w:val="008A7AD0"/>
    <w:rPr>
      <w:rFonts w:ascii="Tahoma" w:hAnsi="Tahoma" w:cs="Tahoma"/>
      <w:b/>
      <w:bCs/>
      <w:szCs w:val="22"/>
      <w:lang w:eastAsia="zh-CN"/>
    </w:rPr>
  </w:style>
  <w:style w:type="character" w:customStyle="1" w:styleId="FootnoteTextChar5">
    <w:name w:val="Footnote Text Char5"/>
    <w:rsid w:val="008A7AD0"/>
    <w:rPr>
      <w:rFonts w:ascii="Tahoma" w:hAnsi="Tahoma" w:cs="Calibri"/>
      <w:sz w:val="18"/>
      <w:lang w:val="en-IE" w:eastAsia="zh-CN"/>
    </w:rPr>
  </w:style>
  <w:style w:type="paragraph" w:customStyle="1" w:styleId="Style51">
    <w:name w:val="Style51"/>
    <w:basedOn w:val="a0"/>
    <w:uiPriority w:val="99"/>
    <w:rsid w:val="008A7AD0"/>
    <w:pPr>
      <w:widowControl w:val="0"/>
      <w:suppressAutoHyphens w:val="0"/>
      <w:autoSpaceDE w:val="0"/>
      <w:autoSpaceDN w:val="0"/>
      <w:adjustRightInd w:val="0"/>
      <w:spacing w:after="0" w:line="276" w:lineRule="auto"/>
      <w:jc w:val="left"/>
    </w:pPr>
    <w:rPr>
      <w:sz w:val="24"/>
      <w:szCs w:val="20"/>
      <w:lang w:val="el-GR" w:eastAsia="el-GR"/>
    </w:rPr>
  </w:style>
  <w:style w:type="character" w:customStyle="1" w:styleId="Tahoma">
    <w:name w:val="Στυλ Tahoma"/>
    <w:rsid w:val="00223D5F"/>
    <w:rPr>
      <w:rFonts w:ascii="Tahoma" w:hAnsi="Tahoma" w:cs="Tahoma" w:hint="default"/>
      <w:sz w:val="22"/>
    </w:rPr>
  </w:style>
  <w:style w:type="paragraph" w:customStyle="1" w:styleId="msonormal0">
    <w:name w:val="msonormal"/>
    <w:basedOn w:val="a0"/>
    <w:uiPriority w:val="99"/>
    <w:rsid w:val="008A7AD0"/>
    <w:pPr>
      <w:suppressAutoHyphens w:val="0"/>
      <w:spacing w:before="100" w:beforeAutospacing="1" w:after="100" w:afterAutospacing="1" w:line="276" w:lineRule="auto"/>
      <w:jc w:val="left"/>
    </w:pPr>
    <w:rPr>
      <w:rFonts w:ascii="Times New Roman" w:hAnsi="Times New Roman" w:cs="Times New Roman"/>
      <w:sz w:val="24"/>
      <w:lang w:val="el-GR" w:eastAsia="el-GR"/>
    </w:rPr>
  </w:style>
  <w:style w:type="character" w:customStyle="1" w:styleId="Heading9Char1">
    <w:name w:val="Heading 9 Char1"/>
    <w:aliases w:val="AC&amp;E_1 Char1,App Heading Char1"/>
    <w:basedOn w:val="a1"/>
    <w:uiPriority w:val="9"/>
    <w:semiHidden/>
    <w:rsid w:val="008A7AD0"/>
    <w:rPr>
      <w:rFonts w:asciiTheme="majorHAnsi" w:eastAsiaTheme="majorEastAsia" w:hAnsiTheme="majorHAnsi" w:cstheme="majorBidi"/>
      <w:i/>
      <w:iCs/>
      <w:color w:val="272727" w:themeColor="text1" w:themeTint="D8"/>
      <w:sz w:val="21"/>
      <w:szCs w:val="21"/>
      <w:lang w:eastAsia="zh-CN"/>
    </w:rPr>
  </w:style>
  <w:style w:type="character" w:customStyle="1" w:styleId="Charc">
    <w:name w:val="Λίστα με κουκκίδες Char"/>
    <w:link w:val="aff8"/>
    <w:locked/>
    <w:rsid w:val="008A7AD0"/>
    <w:rPr>
      <w:rFonts w:ascii="Verdana" w:hAnsi="Verdana" w:cs="Times New Roman"/>
      <w:color w:val="00000A"/>
      <w:szCs w:val="24"/>
    </w:rPr>
  </w:style>
  <w:style w:type="paragraph" w:styleId="afff3">
    <w:name w:val="Document Map"/>
    <w:basedOn w:val="a0"/>
    <w:link w:val="Chare"/>
    <w:uiPriority w:val="99"/>
    <w:semiHidden/>
    <w:unhideWhenUsed/>
    <w:rsid w:val="008A7AD0"/>
    <w:pPr>
      <w:spacing w:after="0" w:line="276" w:lineRule="auto"/>
    </w:pPr>
    <w:rPr>
      <w:rFonts w:ascii="Lucida Grande" w:hAnsi="Lucida Grande" w:cs="Lucida Grande"/>
      <w:sz w:val="24"/>
      <w:szCs w:val="20"/>
      <w:lang w:val="el-GR"/>
    </w:rPr>
  </w:style>
  <w:style w:type="character" w:customStyle="1" w:styleId="Chare">
    <w:name w:val="Χάρτης εγγράφου Char"/>
    <w:basedOn w:val="a1"/>
    <w:link w:val="afff3"/>
    <w:uiPriority w:val="99"/>
    <w:semiHidden/>
    <w:rsid w:val="008A7AD0"/>
    <w:rPr>
      <w:rFonts w:ascii="Lucida Grande" w:eastAsia="SimSun" w:hAnsi="Lucida Grande" w:cs="Lucida Grande"/>
      <w:sz w:val="24"/>
      <w:lang w:eastAsia="zh-CN"/>
    </w:rPr>
  </w:style>
  <w:style w:type="paragraph" w:customStyle="1" w:styleId="1f3">
    <w:name w:val="Λίστα με κουκκίδες1"/>
    <w:basedOn w:val="a0"/>
    <w:uiPriority w:val="99"/>
    <w:rsid w:val="008A7AD0"/>
    <w:pPr>
      <w:tabs>
        <w:tab w:val="num" w:pos="720"/>
      </w:tabs>
      <w:suppressAutoHyphens w:val="0"/>
      <w:spacing w:line="276" w:lineRule="auto"/>
      <w:ind w:left="720" w:hanging="360"/>
    </w:pPr>
    <w:rPr>
      <w:rFonts w:cs="Times New Roman"/>
      <w:sz w:val="20"/>
      <w:lang w:val="el-GR" w:eastAsia="ar-SA"/>
    </w:rPr>
  </w:style>
  <w:style w:type="paragraph" w:customStyle="1" w:styleId="3b">
    <w:name w:val="Σώμα κειμένου3"/>
    <w:basedOn w:val="af9"/>
    <w:uiPriority w:val="99"/>
    <w:rsid w:val="008A7AD0"/>
    <w:pPr>
      <w:suppressAutoHyphens w:val="0"/>
      <w:spacing w:line="360" w:lineRule="auto"/>
      <w:ind w:firstLineChars="200" w:firstLine="200"/>
    </w:pPr>
    <w:rPr>
      <w:rFonts w:ascii="Tahoma" w:hAnsi="Tahoma" w:cs="Times New Roman"/>
      <w:sz w:val="20"/>
      <w:lang w:val="el-GR" w:eastAsia="el-GR"/>
    </w:rPr>
  </w:style>
  <w:style w:type="paragraph" w:customStyle="1" w:styleId="ListNumber1">
    <w:name w:val="List Number1"/>
    <w:basedOn w:val="a0"/>
    <w:uiPriority w:val="99"/>
    <w:rsid w:val="008A7AD0"/>
    <w:pPr>
      <w:tabs>
        <w:tab w:val="num" w:pos="429"/>
      </w:tabs>
      <w:spacing w:before="57" w:line="360" w:lineRule="auto"/>
      <w:ind w:left="431" w:hanging="371"/>
    </w:pPr>
    <w:rPr>
      <w:sz w:val="24"/>
      <w:lang w:val="el-GR"/>
    </w:rPr>
  </w:style>
  <w:style w:type="paragraph" w:customStyle="1" w:styleId="BalloonText1">
    <w:name w:val="Balloon Text1"/>
    <w:basedOn w:val="a0"/>
    <w:uiPriority w:val="99"/>
    <w:rsid w:val="008A7AD0"/>
    <w:pPr>
      <w:spacing w:line="360" w:lineRule="auto"/>
    </w:pPr>
    <w:rPr>
      <w:rFonts w:ascii="Times New Roman" w:hAnsi="Times New Roman" w:cs="Times New Roman"/>
      <w:sz w:val="2"/>
      <w:szCs w:val="20"/>
      <w:lang w:val="el-GR"/>
    </w:rPr>
  </w:style>
  <w:style w:type="paragraph" w:customStyle="1" w:styleId="SmallLetters">
    <w:name w:val="Small Letters"/>
    <w:basedOn w:val="a0"/>
    <w:uiPriority w:val="99"/>
    <w:rsid w:val="008A7AD0"/>
    <w:pPr>
      <w:spacing w:after="240" w:line="360" w:lineRule="auto"/>
      <w:jc w:val="center"/>
    </w:pPr>
    <w:rPr>
      <w:sz w:val="20"/>
      <w:szCs w:val="20"/>
      <w:lang w:val="el-GR"/>
    </w:rPr>
  </w:style>
  <w:style w:type="paragraph" w:customStyle="1" w:styleId="NumCharCharCharCharCharCharCharCharChar">
    <w:name w:val="_Num# Char Char Char Char Char Char Char Char Char"/>
    <w:next w:val="a0"/>
    <w:uiPriority w:val="99"/>
    <w:rsid w:val="008A7AD0"/>
    <w:pPr>
      <w:widowControl w:val="0"/>
      <w:tabs>
        <w:tab w:val="num" w:pos="429"/>
      </w:tabs>
      <w:suppressAutoHyphens/>
      <w:ind w:left="431" w:hanging="371"/>
      <w:jc w:val="both"/>
    </w:pPr>
    <w:rPr>
      <w:sz w:val="22"/>
      <w:szCs w:val="22"/>
      <w:lang w:eastAsia="zh-CN"/>
    </w:rPr>
  </w:style>
  <w:style w:type="paragraph" w:customStyle="1" w:styleId="StyleTimesNewRoman12ptLinespacingsingle">
    <w:name w:val="Style Times New Roman 12 pt Line spacing:  single"/>
    <w:basedOn w:val="a0"/>
    <w:uiPriority w:val="99"/>
    <w:rsid w:val="008A7AD0"/>
    <w:pPr>
      <w:spacing w:line="360" w:lineRule="auto"/>
    </w:pPr>
    <w:rPr>
      <w:sz w:val="20"/>
      <w:szCs w:val="20"/>
      <w:lang w:val="el-GR"/>
    </w:rPr>
  </w:style>
  <w:style w:type="paragraph" w:customStyle="1" w:styleId="b1l">
    <w:name w:val="b1l"/>
    <w:basedOn w:val="a0"/>
    <w:next w:val="a0"/>
    <w:uiPriority w:val="99"/>
    <w:rsid w:val="008A7AD0"/>
    <w:pPr>
      <w:overflowPunct w:val="0"/>
      <w:autoSpaceDE w:val="0"/>
      <w:spacing w:before="120" w:line="300" w:lineRule="atLeast"/>
    </w:pPr>
    <w:rPr>
      <w:sz w:val="20"/>
      <w:szCs w:val="20"/>
      <w:lang w:val="el-GR"/>
    </w:rPr>
  </w:style>
  <w:style w:type="paragraph" w:customStyle="1" w:styleId="StyleTahoma10ptChar">
    <w:name w:val="Style Tahoma 10 pt Char"/>
    <w:basedOn w:val="a0"/>
    <w:uiPriority w:val="99"/>
    <w:rsid w:val="008A7AD0"/>
    <w:pPr>
      <w:spacing w:line="360" w:lineRule="auto"/>
    </w:pPr>
    <w:rPr>
      <w:sz w:val="20"/>
      <w:szCs w:val="20"/>
      <w:lang w:val="el-GR"/>
    </w:rPr>
  </w:style>
  <w:style w:type="paragraph" w:customStyle="1" w:styleId="bodybulletingchar">
    <w:name w:val="bodybulletingchar"/>
    <w:basedOn w:val="a0"/>
    <w:uiPriority w:val="99"/>
    <w:rsid w:val="008A7AD0"/>
    <w:pPr>
      <w:tabs>
        <w:tab w:val="left" w:pos="360"/>
      </w:tabs>
      <w:spacing w:line="360" w:lineRule="auto"/>
      <w:ind w:left="360" w:hanging="360"/>
    </w:pPr>
    <w:rPr>
      <w:sz w:val="20"/>
      <w:lang w:val="el-GR"/>
    </w:rPr>
  </w:style>
  <w:style w:type="paragraph" w:customStyle="1" w:styleId="ListParagraph1">
    <w:name w:val="List Paragraph1"/>
    <w:basedOn w:val="a0"/>
    <w:uiPriority w:val="99"/>
    <w:rsid w:val="008A7AD0"/>
    <w:pPr>
      <w:spacing w:line="360" w:lineRule="auto"/>
      <w:ind w:left="720"/>
    </w:pPr>
    <w:rPr>
      <w:sz w:val="20"/>
      <w:szCs w:val="20"/>
      <w:lang w:val="el-GR"/>
    </w:rPr>
  </w:style>
  <w:style w:type="paragraph" w:customStyle="1" w:styleId="Revision1">
    <w:name w:val="Revision1"/>
    <w:uiPriority w:val="99"/>
    <w:rsid w:val="008A7AD0"/>
    <w:pPr>
      <w:suppressAutoHyphens/>
    </w:pPr>
    <w:rPr>
      <w:rFonts w:ascii="Calibri" w:hAnsi="Calibri" w:cs="Calibri"/>
      <w:sz w:val="24"/>
      <w:szCs w:val="24"/>
      <w:lang w:eastAsia="zh-CN"/>
    </w:rPr>
  </w:style>
  <w:style w:type="paragraph" w:customStyle="1" w:styleId="HTMLPreformatted1">
    <w:name w:val="HTML Preformatted1"/>
    <w:basedOn w:val="a0"/>
    <w:uiPriority w:val="99"/>
    <w:rsid w:val="008A7A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pPr>
    <w:rPr>
      <w:rFonts w:ascii="Verdana" w:hAnsi="Verdana" w:cs="Courier New"/>
      <w:color w:val="000000"/>
      <w:sz w:val="18"/>
      <w:szCs w:val="18"/>
      <w:lang w:val="el-GR"/>
    </w:rPr>
  </w:style>
  <w:style w:type="paragraph" w:customStyle="1" w:styleId="ListParagraph2">
    <w:name w:val="List Paragraph2"/>
    <w:basedOn w:val="a0"/>
    <w:uiPriority w:val="99"/>
    <w:rsid w:val="008A7AD0"/>
    <w:pPr>
      <w:spacing w:line="360" w:lineRule="auto"/>
      <w:ind w:left="720"/>
    </w:pPr>
    <w:rPr>
      <w:sz w:val="20"/>
      <w:szCs w:val="20"/>
      <w:lang w:val="el-GR"/>
    </w:rPr>
  </w:style>
  <w:style w:type="paragraph" w:customStyle="1" w:styleId="Framecontents">
    <w:name w:val="Frame contents"/>
    <w:basedOn w:val="af0"/>
    <w:uiPriority w:val="99"/>
    <w:rsid w:val="008A7AD0"/>
    <w:pPr>
      <w:spacing w:after="120" w:line="360" w:lineRule="auto"/>
    </w:pPr>
    <w:rPr>
      <w:sz w:val="24"/>
      <w:lang w:val="el-GR"/>
    </w:rPr>
  </w:style>
  <w:style w:type="paragraph" w:customStyle="1" w:styleId="Contents10">
    <w:name w:val="Contents 10"/>
    <w:basedOn w:val="Index"/>
    <w:uiPriority w:val="99"/>
    <w:rsid w:val="008A7AD0"/>
    <w:pPr>
      <w:tabs>
        <w:tab w:val="right" w:leader="dot" w:pos="7091"/>
      </w:tabs>
      <w:suppressAutoHyphens/>
      <w:spacing w:before="0" w:line="360" w:lineRule="auto"/>
      <w:ind w:left="2547"/>
      <w:jc w:val="both"/>
    </w:pPr>
    <w:rPr>
      <w:rFonts w:ascii="Tahoma" w:eastAsia="SimSun" w:hAnsi="Tahoma" w:cs="Tahoma"/>
      <w:color w:val="auto"/>
      <w:sz w:val="24"/>
      <w:szCs w:val="22"/>
      <w:lang w:eastAsia="zh-CN"/>
    </w:rPr>
  </w:style>
  <w:style w:type="character" w:customStyle="1" w:styleId="MyBulletChar">
    <w:name w:val="MyBullet Char"/>
    <w:link w:val="MyBullet"/>
    <w:uiPriority w:val="99"/>
    <w:locked/>
    <w:rsid w:val="008A7AD0"/>
    <w:rPr>
      <w:sz w:val="24"/>
      <w:lang w:bidi="en-US"/>
    </w:rPr>
  </w:style>
  <w:style w:type="paragraph" w:customStyle="1" w:styleId="MyBullet">
    <w:name w:val="MyBullet"/>
    <w:basedOn w:val="a0"/>
    <w:link w:val="MyBulletChar"/>
    <w:uiPriority w:val="99"/>
    <w:qFormat/>
    <w:rsid w:val="008A7AD0"/>
    <w:pPr>
      <w:numPr>
        <w:numId w:val="30"/>
      </w:numPr>
      <w:tabs>
        <w:tab w:val="left" w:pos="567"/>
      </w:tabs>
      <w:suppressAutoHyphens w:val="0"/>
      <w:spacing w:after="0" w:line="360" w:lineRule="auto"/>
    </w:pPr>
    <w:rPr>
      <w:sz w:val="24"/>
      <w:szCs w:val="20"/>
      <w:lang w:val="el-GR" w:eastAsia="el-GR" w:bidi="en-US"/>
    </w:rPr>
  </w:style>
  <w:style w:type="character" w:customStyle="1" w:styleId="TableBodyCharChar">
    <w:name w:val="Table_Body Char Char"/>
    <w:link w:val="TableBodyChar"/>
    <w:locked/>
    <w:rsid w:val="008A7AD0"/>
    <w:rPr>
      <w:szCs w:val="28"/>
    </w:rPr>
  </w:style>
  <w:style w:type="paragraph" w:customStyle="1" w:styleId="TableBodyChar">
    <w:name w:val="Table_Body Char"/>
    <w:basedOn w:val="a0"/>
    <w:link w:val="TableBodyCharChar"/>
    <w:rsid w:val="008A7AD0"/>
    <w:pPr>
      <w:suppressAutoHyphens w:val="0"/>
      <w:spacing w:after="0" w:line="276" w:lineRule="auto"/>
      <w:jc w:val="left"/>
    </w:pPr>
    <w:rPr>
      <w:sz w:val="20"/>
      <w:szCs w:val="28"/>
      <w:lang w:val="el-GR" w:eastAsia="el-GR"/>
    </w:rPr>
  </w:style>
  <w:style w:type="paragraph" w:customStyle="1" w:styleId="2c">
    <w:name w:val="Παράγραφος λίστας2"/>
    <w:basedOn w:val="a0"/>
    <w:uiPriority w:val="99"/>
    <w:qFormat/>
    <w:rsid w:val="008A7AD0"/>
    <w:pPr>
      <w:suppressAutoHyphens w:val="0"/>
      <w:spacing w:line="276" w:lineRule="auto"/>
      <w:ind w:left="720"/>
      <w:contextualSpacing/>
    </w:pPr>
    <w:rPr>
      <w:rFonts w:eastAsia="Calibri" w:cs="Times New Roman"/>
      <w:sz w:val="20"/>
      <w:szCs w:val="20"/>
      <w:lang w:val="el-GR" w:eastAsia="en-US"/>
    </w:rPr>
  </w:style>
  <w:style w:type="paragraph" w:customStyle="1" w:styleId="CM4">
    <w:name w:val="CM4"/>
    <w:basedOn w:val="a0"/>
    <w:next w:val="a0"/>
    <w:rsid w:val="008A7AD0"/>
    <w:pPr>
      <w:suppressAutoHyphens w:val="0"/>
      <w:autoSpaceDE w:val="0"/>
      <w:autoSpaceDN w:val="0"/>
      <w:adjustRightInd w:val="0"/>
      <w:spacing w:after="0" w:line="276" w:lineRule="auto"/>
      <w:jc w:val="left"/>
    </w:pPr>
    <w:rPr>
      <w:rFonts w:ascii="EUAlbertina" w:hAnsi="EUAlbertina" w:cs="Times New Roman"/>
      <w:sz w:val="24"/>
      <w:lang w:val="en-US" w:eastAsia="el-GR"/>
    </w:rPr>
  </w:style>
  <w:style w:type="character" w:customStyle="1" w:styleId="Arial14pt">
    <w:name w:val="Στυλ Arial 14 pt"/>
    <w:rsid w:val="00223D5F"/>
    <w:rPr>
      <w:rFonts w:ascii="Times New Roman" w:hAnsi="Times New Roman" w:cs="Times New Roman" w:hint="default"/>
      <w:sz w:val="24"/>
      <w:szCs w:val="24"/>
    </w:rPr>
  </w:style>
  <w:style w:type="character" w:customStyle="1" w:styleId="st">
    <w:name w:val="st"/>
    <w:rsid w:val="008A7AD0"/>
  </w:style>
  <w:style w:type="character" w:customStyle="1" w:styleId="Style">
    <w:name w:val="Style"/>
    <w:rsid w:val="008A7AD0"/>
    <w:rPr>
      <w:rFonts w:ascii="Calibri" w:hAnsi="Calibri" w:cs="Times New Roman" w:hint="default"/>
      <w:b/>
      <w:bCs/>
      <w:i/>
      <w:iCs w:val="0"/>
      <w:sz w:val="18"/>
      <w:vertAlign w:val="superscript"/>
    </w:rPr>
  </w:style>
  <w:style w:type="character" w:customStyle="1" w:styleId="WW8Num5z2">
    <w:name w:val="WW8Num5z2"/>
    <w:rsid w:val="008A7AD0"/>
    <w:rPr>
      <w:rFonts w:ascii="Wingdings" w:hAnsi="Wingdings" w:cs="Wingdings" w:hint="default"/>
    </w:rPr>
  </w:style>
  <w:style w:type="character" w:customStyle="1" w:styleId="Caractredenotedebasdepage">
    <w:name w:val="Caractère de note de bas de page"/>
    <w:uiPriority w:val="99"/>
    <w:rsid w:val="008A7AD0"/>
    <w:rPr>
      <w:vertAlign w:val="superscript"/>
    </w:rPr>
  </w:style>
  <w:style w:type="character" w:customStyle="1" w:styleId="NumCharCharCharCharCharCharCharCharCharChar">
    <w:name w:val="_Num# Char Char Char Char Char Char Char Char Char Char"/>
    <w:uiPriority w:val="99"/>
    <w:rsid w:val="008A7AD0"/>
    <w:rPr>
      <w:rFonts w:ascii="Tahoma" w:hAnsi="Tahoma" w:cs="Tahoma" w:hint="default"/>
      <w:sz w:val="22"/>
      <w:szCs w:val="22"/>
      <w:lang w:val="el-GR" w:bidi="ar-SA"/>
    </w:rPr>
  </w:style>
  <w:style w:type="character" w:customStyle="1" w:styleId="yshortcuts">
    <w:name w:val="yshortcuts"/>
    <w:uiPriority w:val="99"/>
    <w:rsid w:val="008A7AD0"/>
  </w:style>
  <w:style w:type="character" w:customStyle="1" w:styleId="apple-style-span">
    <w:name w:val="apple-style-span"/>
    <w:uiPriority w:val="99"/>
    <w:rsid w:val="008A7AD0"/>
    <w:rPr>
      <w:rFonts w:ascii="Times New Roman" w:hAnsi="Times New Roman" w:cs="Times New Roman" w:hint="default"/>
    </w:rPr>
  </w:style>
  <w:style w:type="character" w:customStyle="1" w:styleId="4b">
    <w:name w:val="Ανεπίλυτη αναφορά4"/>
    <w:basedOn w:val="a1"/>
    <w:uiPriority w:val="99"/>
    <w:semiHidden/>
    <w:rsid w:val="008A7AD0"/>
    <w:rPr>
      <w:color w:val="808080"/>
      <w:shd w:val="clear" w:color="auto" w:fill="E6E6E6"/>
    </w:rPr>
  </w:style>
  <w:style w:type="character" w:customStyle="1" w:styleId="fontstyle01">
    <w:name w:val="fontstyle01"/>
    <w:basedOn w:val="a1"/>
    <w:rsid w:val="008A7AD0"/>
    <w:rPr>
      <w:rFonts w:ascii="TT63t00" w:hAnsi="TT63t00" w:hint="default"/>
      <w:b w:val="0"/>
      <w:bCs w:val="0"/>
      <w:i w:val="0"/>
      <w:iCs w:val="0"/>
      <w:color w:val="000000"/>
      <w:sz w:val="22"/>
      <w:szCs w:val="22"/>
    </w:rPr>
  </w:style>
  <w:style w:type="character" w:customStyle="1" w:styleId="fontstyle21">
    <w:name w:val="fontstyle21"/>
    <w:basedOn w:val="a1"/>
    <w:rsid w:val="008A7AD0"/>
    <w:rPr>
      <w:rFonts w:ascii="Calibri" w:hAnsi="Calibri" w:cs="Calibri" w:hint="default"/>
      <w:b w:val="0"/>
      <w:bCs w:val="0"/>
      <w:i w:val="0"/>
      <w:iCs w:val="0"/>
      <w:color w:val="000000"/>
      <w:sz w:val="24"/>
      <w:szCs w:val="24"/>
    </w:rPr>
  </w:style>
  <w:style w:type="table" w:customStyle="1" w:styleId="MediumShading1-Accent11">
    <w:name w:val="Medium Shading 1 - Accent 11"/>
    <w:basedOn w:val="a2"/>
    <w:uiPriority w:val="99"/>
    <w:semiHidden/>
    <w:unhideWhenUsed/>
    <w:rsid w:val="008A7AD0"/>
    <w:rPr>
      <w:rFonts w:ascii="Calibri" w:eastAsia="Calibri" w:hAnsi="Calibri" w:cs="Times New Roman"/>
      <w:sz w:val="22"/>
      <w:szCs w:val="22"/>
    </w:rPr>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Lines="0" w:beforeAutospacing="0" w:afterLines="0" w:afterAutospacing="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Lines="0" w:beforeAutospacing="0" w:afterLines="0" w:afterAutospacing="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character" w:customStyle="1" w:styleId="UnresolvedMention8">
    <w:name w:val="Unresolved Mention8"/>
    <w:basedOn w:val="a1"/>
    <w:uiPriority w:val="99"/>
    <w:semiHidden/>
    <w:unhideWhenUsed/>
    <w:rsid w:val="008A7AD0"/>
    <w:rPr>
      <w:color w:val="605E5C"/>
      <w:shd w:val="clear" w:color="auto" w:fill="E1DFDD"/>
    </w:rPr>
  </w:style>
  <w:style w:type="paragraph" w:customStyle="1" w:styleId="3c">
    <w:name w:val="Η3"/>
    <w:basedOn w:val="5"/>
    <w:link w:val="3Char2"/>
    <w:qFormat/>
    <w:rsid w:val="008A7AD0"/>
    <w:pPr>
      <w:numPr>
        <w:ilvl w:val="0"/>
        <w:numId w:val="0"/>
      </w:numPr>
      <w:spacing w:before="0" w:after="120" w:line="276" w:lineRule="auto"/>
    </w:pPr>
    <w:rPr>
      <w:rFonts w:cs="Calibri"/>
      <w:bCs/>
    </w:rPr>
  </w:style>
  <w:style w:type="paragraph" w:customStyle="1" w:styleId="1113">
    <w:name w:val="1.1.1Η3"/>
    <w:basedOn w:val="3"/>
    <w:next w:val="3"/>
    <w:link w:val="1113Char"/>
    <w:autoRedefine/>
    <w:qFormat/>
    <w:rsid w:val="00F65B95"/>
    <w:pPr>
      <w:numPr>
        <w:ilvl w:val="0"/>
        <w:numId w:val="0"/>
      </w:numPr>
      <w:spacing w:line="280" w:lineRule="exact"/>
      <w:ind w:left="720"/>
    </w:pPr>
    <w:rPr>
      <w:b w:val="0"/>
    </w:rPr>
  </w:style>
  <w:style w:type="character" w:customStyle="1" w:styleId="3Char2">
    <w:name w:val="Η3 Char"/>
    <w:basedOn w:val="5Char"/>
    <w:link w:val="3c"/>
    <w:rsid w:val="008A7AD0"/>
    <w:rPr>
      <w:rFonts w:eastAsia="SimSun" w:cs="Calibri"/>
      <w:b/>
      <w:bCs/>
      <w:sz w:val="22"/>
      <w:lang w:val="en-US" w:eastAsia="zh-CN"/>
    </w:rPr>
  </w:style>
  <w:style w:type="character" w:customStyle="1" w:styleId="1113Char">
    <w:name w:val="1.1.1Η3 Char"/>
    <w:basedOn w:val="3Char"/>
    <w:link w:val="1113"/>
    <w:rsid w:val="00F65B95"/>
    <w:rPr>
      <w:b w:val="0"/>
      <w:bCs/>
      <w:sz w:val="22"/>
      <w:szCs w:val="26"/>
      <w:lang w:eastAsia="zh-CN"/>
    </w:rPr>
  </w:style>
  <w:style w:type="table" w:styleId="1-1">
    <w:name w:val="Medium Shading 1 Accent 1"/>
    <w:basedOn w:val="a2"/>
    <w:uiPriority w:val="99"/>
    <w:semiHidden/>
    <w:unhideWhenUsed/>
    <w:rsid w:val="00223D5F"/>
    <w:rPr>
      <w:rFonts w:ascii="Calibri" w:eastAsia="Calibri" w:hAnsi="Calibri" w:cs="Times New Roman"/>
      <w:sz w:val="22"/>
      <w:szCs w:val="22"/>
    </w:rPr>
    <w:tblPr>
      <w:tblStyleRowBandSize w:val="1"/>
      <w:tblStyleColBandSize w:val="1"/>
      <w:tblInd w:w="0" w:type="nil"/>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Lines="0" w:before="0" w:beforeAutospacing="0" w:afterLines="0" w:after="0" w:afterAutospacing="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Lines="0" w:before="0" w:beforeAutospacing="0" w:afterLines="0" w:after="0" w:afterAutospacing="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paragraph" w:customStyle="1" w:styleId="3d">
    <w:name w:val="Στυλ3"/>
    <w:basedOn w:val="3"/>
    <w:link w:val="3Char3"/>
    <w:rsid w:val="00223D5F"/>
    <w:pPr>
      <w:numPr>
        <w:ilvl w:val="0"/>
        <w:numId w:val="0"/>
      </w:numPr>
      <w:spacing w:line="280" w:lineRule="exact"/>
      <w:ind w:left="1080" w:hanging="360"/>
    </w:pPr>
    <w:rPr>
      <w:rFonts w:cs="Times New Roman"/>
      <w:b w:val="0"/>
      <w:sz w:val="24"/>
    </w:rPr>
  </w:style>
  <w:style w:type="character" w:customStyle="1" w:styleId="3Char3">
    <w:name w:val="Στυλ3 Char"/>
    <w:basedOn w:val="Heading3Char2"/>
    <w:link w:val="3d"/>
    <w:rsid w:val="00223D5F"/>
    <w:rPr>
      <w:rFonts w:ascii="Tahoma" w:eastAsia="SimSun" w:hAnsi="Tahoma" w:cs="Times New Roman"/>
      <w:b w:val="0"/>
      <w:bCs/>
      <w:sz w:val="24"/>
      <w:szCs w:val="26"/>
      <w:lang w:eastAsia="zh-CN"/>
    </w:rPr>
  </w:style>
  <w:style w:type="paragraph" w:customStyle="1" w:styleId="5b">
    <w:name w:val="Στυλ5"/>
    <w:basedOn w:val="1f"/>
    <w:link w:val="5Char0"/>
    <w:rsid w:val="00223D5F"/>
  </w:style>
  <w:style w:type="paragraph" w:customStyle="1" w:styleId="6b">
    <w:name w:val="Στυλ6"/>
    <w:basedOn w:val="3"/>
    <w:link w:val="6Char0"/>
    <w:rsid w:val="00223D5F"/>
    <w:pPr>
      <w:numPr>
        <w:ilvl w:val="0"/>
        <w:numId w:val="0"/>
      </w:numPr>
      <w:spacing w:line="276" w:lineRule="auto"/>
    </w:pPr>
    <w:rPr>
      <w:rFonts w:cs="Times New Roman"/>
      <w:sz w:val="24"/>
    </w:rPr>
  </w:style>
  <w:style w:type="character" w:customStyle="1" w:styleId="WW8Num4z2">
    <w:name w:val="WW8Num4z2"/>
    <w:uiPriority w:val="99"/>
    <w:rsid w:val="008A7AD0"/>
    <w:rPr>
      <w:rFonts w:ascii="Tahoma" w:hAnsi="Tahoma" w:cs="Tahoma"/>
      <w:sz w:val="22"/>
      <w:szCs w:val="22"/>
    </w:rPr>
  </w:style>
  <w:style w:type="character" w:customStyle="1" w:styleId="WW8Num22z3">
    <w:name w:val="WW8Num22z3"/>
    <w:uiPriority w:val="99"/>
    <w:rsid w:val="008A7AD0"/>
    <w:rPr>
      <w:rFonts w:ascii="Symbol" w:hAnsi="Symbol" w:cs="Symbol"/>
    </w:rPr>
  </w:style>
  <w:style w:type="character" w:customStyle="1" w:styleId="WW8Num23z4">
    <w:name w:val="WW8Num23z4"/>
    <w:uiPriority w:val="99"/>
    <w:rsid w:val="008A7AD0"/>
    <w:rPr>
      <w:rFonts w:ascii="Courier New" w:hAnsi="Courier New" w:cs="Courier New"/>
    </w:rPr>
  </w:style>
  <w:style w:type="character" w:customStyle="1" w:styleId="WW8Num26z3">
    <w:name w:val="WW8Num26z3"/>
    <w:uiPriority w:val="99"/>
    <w:rsid w:val="008A7AD0"/>
    <w:rPr>
      <w:rFonts w:ascii="Symbol" w:hAnsi="Symbol" w:cs="Symbol"/>
    </w:rPr>
  </w:style>
  <w:style w:type="character" w:customStyle="1" w:styleId="WW8Num27z4">
    <w:name w:val="WW8Num27z4"/>
    <w:uiPriority w:val="99"/>
    <w:rsid w:val="008A7AD0"/>
    <w:rPr>
      <w:rFonts w:ascii="Courier New" w:hAnsi="Courier New" w:cs="Courier New"/>
    </w:rPr>
  </w:style>
  <w:style w:type="character" w:customStyle="1" w:styleId="WW8Num33z3">
    <w:name w:val="WW8Num33z3"/>
    <w:uiPriority w:val="99"/>
    <w:rsid w:val="008A7AD0"/>
    <w:rPr>
      <w:rFonts w:ascii="Symbol" w:hAnsi="Symbol" w:cs="Symbol"/>
    </w:rPr>
  </w:style>
  <w:style w:type="character" w:customStyle="1" w:styleId="WW8Num35z4">
    <w:name w:val="WW8Num35z4"/>
    <w:uiPriority w:val="99"/>
    <w:rsid w:val="008A7AD0"/>
    <w:rPr>
      <w:rFonts w:ascii="Courier New" w:hAnsi="Courier New" w:cs="Courier New"/>
    </w:rPr>
  </w:style>
  <w:style w:type="character" w:customStyle="1" w:styleId="WW8Num40z3">
    <w:name w:val="WW8Num40z3"/>
    <w:uiPriority w:val="99"/>
    <w:rsid w:val="008A7AD0"/>
    <w:rPr>
      <w:rFonts w:ascii="Symbol" w:hAnsi="Symbol" w:cs="Symbol"/>
    </w:rPr>
  </w:style>
  <w:style w:type="character" w:customStyle="1" w:styleId="WW8Num42z1">
    <w:name w:val="WW8Num42z1"/>
    <w:uiPriority w:val="99"/>
    <w:rsid w:val="008A7AD0"/>
    <w:rPr>
      <w:rFonts w:ascii="Courier New" w:hAnsi="Courier New" w:cs="Courier New"/>
    </w:rPr>
  </w:style>
  <w:style w:type="character" w:customStyle="1" w:styleId="WW8Num42z2">
    <w:name w:val="WW8Num42z2"/>
    <w:uiPriority w:val="99"/>
    <w:rsid w:val="008A7AD0"/>
    <w:rPr>
      <w:rFonts w:ascii="Wingdings" w:hAnsi="Wingdings" w:cs="Wingdings"/>
    </w:rPr>
  </w:style>
  <w:style w:type="character" w:customStyle="1" w:styleId="WW8Num42z3">
    <w:name w:val="WW8Num42z3"/>
    <w:uiPriority w:val="99"/>
    <w:rsid w:val="008A7AD0"/>
    <w:rPr>
      <w:rFonts w:ascii="Symbol" w:hAnsi="Symbol" w:cs="Symbol"/>
    </w:rPr>
  </w:style>
  <w:style w:type="character" w:customStyle="1" w:styleId="WW8Num43z0">
    <w:name w:val="WW8Num43z0"/>
    <w:uiPriority w:val="99"/>
    <w:rsid w:val="008A7AD0"/>
    <w:rPr>
      <w:rFonts w:ascii="Tahoma" w:hAnsi="Tahoma" w:cs="Tahoma"/>
      <w:sz w:val="22"/>
      <w:szCs w:val="22"/>
    </w:rPr>
  </w:style>
  <w:style w:type="character" w:customStyle="1" w:styleId="WW8Num45z0">
    <w:name w:val="WW8Num45z0"/>
    <w:uiPriority w:val="99"/>
    <w:rsid w:val="008A7AD0"/>
    <w:rPr>
      <w:rFonts w:ascii="Symbol" w:hAnsi="Symbol" w:cs="Symbol"/>
    </w:rPr>
  </w:style>
  <w:style w:type="character" w:customStyle="1" w:styleId="WW8Num45z1">
    <w:name w:val="WW8Num45z1"/>
    <w:uiPriority w:val="99"/>
    <w:rsid w:val="008A7AD0"/>
    <w:rPr>
      <w:rFonts w:ascii="Courier New" w:hAnsi="Courier New" w:cs="Courier New"/>
    </w:rPr>
  </w:style>
  <w:style w:type="character" w:customStyle="1" w:styleId="WW8Num45z2">
    <w:name w:val="WW8Num45z2"/>
    <w:uiPriority w:val="99"/>
    <w:rsid w:val="008A7AD0"/>
    <w:rPr>
      <w:rFonts w:ascii="Wingdings" w:hAnsi="Wingdings" w:cs="Wingdings"/>
    </w:rPr>
  </w:style>
  <w:style w:type="character" w:customStyle="1" w:styleId="WW8Num46z0">
    <w:name w:val="WW8Num46z0"/>
    <w:uiPriority w:val="99"/>
    <w:rsid w:val="008A7AD0"/>
    <w:rPr>
      <w:rFonts w:ascii="Symbol" w:hAnsi="Symbol" w:cs="Symbol"/>
    </w:rPr>
  </w:style>
  <w:style w:type="character" w:customStyle="1" w:styleId="WW8Num46z1">
    <w:name w:val="WW8Num46z1"/>
    <w:uiPriority w:val="99"/>
    <w:rsid w:val="008A7AD0"/>
    <w:rPr>
      <w:rFonts w:ascii="Courier New" w:hAnsi="Courier New" w:cs="Courier New"/>
    </w:rPr>
  </w:style>
  <w:style w:type="character" w:customStyle="1" w:styleId="WW8Num46z2">
    <w:name w:val="WW8Num46z2"/>
    <w:uiPriority w:val="99"/>
    <w:rsid w:val="008A7AD0"/>
    <w:rPr>
      <w:rFonts w:ascii="Wingdings" w:hAnsi="Wingdings" w:cs="Wingdings"/>
    </w:rPr>
  </w:style>
  <w:style w:type="character" w:customStyle="1" w:styleId="WW8Num48z0">
    <w:name w:val="WW8Num48z0"/>
    <w:uiPriority w:val="99"/>
    <w:rsid w:val="008A7AD0"/>
    <w:rPr>
      <w:rFonts w:ascii="Symbol" w:hAnsi="Symbol" w:cs="Symbol"/>
    </w:rPr>
  </w:style>
  <w:style w:type="character" w:customStyle="1" w:styleId="WW8Num48z1">
    <w:name w:val="WW8Num48z1"/>
    <w:uiPriority w:val="99"/>
    <w:rsid w:val="008A7AD0"/>
    <w:rPr>
      <w:rFonts w:ascii="Courier New" w:hAnsi="Courier New" w:cs="Courier New"/>
    </w:rPr>
  </w:style>
  <w:style w:type="character" w:customStyle="1" w:styleId="WW8Num48z2">
    <w:name w:val="WW8Num48z2"/>
    <w:uiPriority w:val="99"/>
    <w:rsid w:val="008A7AD0"/>
    <w:rPr>
      <w:rFonts w:ascii="Wingdings" w:hAnsi="Wingdings" w:cs="Wingdings"/>
    </w:rPr>
  </w:style>
  <w:style w:type="character" w:customStyle="1" w:styleId="WW8Num49z0">
    <w:name w:val="WW8Num49z0"/>
    <w:uiPriority w:val="99"/>
    <w:rsid w:val="008A7AD0"/>
    <w:rPr>
      <w:rFonts w:ascii="Symbol" w:hAnsi="Symbol" w:cs="Symbol"/>
      <w:sz w:val="20"/>
      <w:szCs w:val="20"/>
    </w:rPr>
  </w:style>
  <w:style w:type="character" w:customStyle="1" w:styleId="WW8Num49z1">
    <w:name w:val="WW8Num49z1"/>
    <w:uiPriority w:val="99"/>
    <w:rsid w:val="008A7AD0"/>
    <w:rPr>
      <w:rFonts w:ascii="Courier New" w:hAnsi="Courier New" w:cs="Courier New"/>
      <w:sz w:val="20"/>
      <w:szCs w:val="20"/>
    </w:rPr>
  </w:style>
  <w:style w:type="character" w:customStyle="1" w:styleId="WW8Num49z2">
    <w:name w:val="WW8Num49z2"/>
    <w:uiPriority w:val="99"/>
    <w:rsid w:val="008A7AD0"/>
    <w:rPr>
      <w:sz w:val="20"/>
      <w:szCs w:val="20"/>
    </w:rPr>
  </w:style>
  <w:style w:type="character" w:customStyle="1" w:styleId="WW8Num49z3">
    <w:name w:val="WW8Num49z3"/>
    <w:uiPriority w:val="99"/>
    <w:rsid w:val="008A7AD0"/>
    <w:rPr>
      <w:sz w:val="16"/>
      <w:szCs w:val="16"/>
    </w:rPr>
  </w:style>
  <w:style w:type="character" w:customStyle="1" w:styleId="WW8Num49z4">
    <w:name w:val="WW8Num49z4"/>
    <w:uiPriority w:val="99"/>
    <w:rsid w:val="008A7AD0"/>
    <w:rPr>
      <w:rFonts w:ascii="Courier New" w:hAnsi="Courier New" w:cs="Courier New"/>
    </w:rPr>
  </w:style>
  <w:style w:type="character" w:customStyle="1" w:styleId="WW8Num49z5">
    <w:name w:val="WW8Num49z5"/>
    <w:uiPriority w:val="99"/>
    <w:rsid w:val="008A7AD0"/>
    <w:rPr>
      <w:rFonts w:ascii="Wingdings" w:hAnsi="Wingdings" w:cs="Wingdings"/>
    </w:rPr>
  </w:style>
  <w:style w:type="character" w:customStyle="1" w:styleId="WW8Num49z6">
    <w:name w:val="WW8Num49z6"/>
    <w:uiPriority w:val="99"/>
    <w:rsid w:val="008A7AD0"/>
    <w:rPr>
      <w:rFonts w:ascii="Symbol" w:hAnsi="Symbol" w:cs="Symbol"/>
    </w:rPr>
  </w:style>
  <w:style w:type="character" w:customStyle="1" w:styleId="WW8Num50z0">
    <w:name w:val="WW8Num50z0"/>
    <w:uiPriority w:val="99"/>
    <w:rsid w:val="008A7AD0"/>
    <w:rPr>
      <w:rFonts w:ascii="Symbol" w:hAnsi="Symbol" w:cs="Symbol"/>
    </w:rPr>
  </w:style>
  <w:style w:type="character" w:customStyle="1" w:styleId="WW8Num50z1">
    <w:name w:val="WW8Num50z1"/>
    <w:uiPriority w:val="99"/>
    <w:rsid w:val="008A7AD0"/>
    <w:rPr>
      <w:rFonts w:ascii="Courier New" w:hAnsi="Courier New" w:cs="Courier New"/>
    </w:rPr>
  </w:style>
  <w:style w:type="character" w:customStyle="1" w:styleId="WW8Num50z2">
    <w:name w:val="WW8Num50z2"/>
    <w:uiPriority w:val="99"/>
    <w:rsid w:val="008A7AD0"/>
    <w:rPr>
      <w:rFonts w:ascii="Wingdings" w:hAnsi="Wingdings" w:cs="Wingdings"/>
    </w:rPr>
  </w:style>
  <w:style w:type="character" w:customStyle="1" w:styleId="WW8Num51z0">
    <w:name w:val="WW8Num51z0"/>
    <w:uiPriority w:val="99"/>
    <w:rsid w:val="008A7AD0"/>
    <w:rPr>
      <w:rFonts w:ascii="Symbol" w:hAnsi="Symbol" w:cs="Symbol"/>
    </w:rPr>
  </w:style>
  <w:style w:type="character" w:customStyle="1" w:styleId="WW8Num51z1">
    <w:name w:val="WW8Num51z1"/>
    <w:uiPriority w:val="99"/>
    <w:rsid w:val="008A7AD0"/>
    <w:rPr>
      <w:rFonts w:ascii="Courier New" w:hAnsi="Courier New" w:cs="Courier New"/>
    </w:rPr>
  </w:style>
  <w:style w:type="character" w:customStyle="1" w:styleId="WW8Num51z2">
    <w:name w:val="WW8Num51z2"/>
    <w:uiPriority w:val="99"/>
    <w:rsid w:val="008A7AD0"/>
    <w:rPr>
      <w:rFonts w:ascii="Wingdings" w:hAnsi="Wingdings" w:cs="Wingdings"/>
    </w:rPr>
  </w:style>
  <w:style w:type="character" w:customStyle="1" w:styleId="WW8Num52z0">
    <w:name w:val="WW8Num52z0"/>
    <w:uiPriority w:val="99"/>
    <w:rsid w:val="008A7AD0"/>
    <w:rPr>
      <w:rFonts w:ascii="Symbol" w:hAnsi="Symbol" w:cs="Symbol"/>
    </w:rPr>
  </w:style>
  <w:style w:type="character" w:customStyle="1" w:styleId="WW8Num52z1">
    <w:name w:val="WW8Num52z1"/>
    <w:uiPriority w:val="99"/>
    <w:rsid w:val="008A7AD0"/>
    <w:rPr>
      <w:rFonts w:ascii="Courier New" w:hAnsi="Courier New" w:cs="Courier New"/>
    </w:rPr>
  </w:style>
  <w:style w:type="character" w:customStyle="1" w:styleId="WW8Num52z2">
    <w:name w:val="WW8Num52z2"/>
    <w:uiPriority w:val="99"/>
    <w:rsid w:val="008A7AD0"/>
    <w:rPr>
      <w:rFonts w:ascii="Wingdings" w:hAnsi="Wingdings" w:cs="Wingdings"/>
    </w:rPr>
  </w:style>
  <w:style w:type="character" w:customStyle="1" w:styleId="WW8Num53z0">
    <w:name w:val="WW8Num53z0"/>
    <w:uiPriority w:val="99"/>
    <w:rsid w:val="008A7AD0"/>
    <w:rPr>
      <w:rFonts w:ascii="Courier New" w:hAnsi="Courier New" w:cs="Courier New"/>
    </w:rPr>
  </w:style>
  <w:style w:type="character" w:customStyle="1" w:styleId="WW8Num53z1">
    <w:name w:val="WW8Num53z1"/>
    <w:uiPriority w:val="99"/>
    <w:rsid w:val="008A7AD0"/>
    <w:rPr>
      <w:rFonts w:ascii="Wingdings" w:hAnsi="Wingdings" w:cs="Wingdings"/>
    </w:rPr>
  </w:style>
  <w:style w:type="character" w:customStyle="1" w:styleId="WW8Num53z3">
    <w:name w:val="WW8Num53z3"/>
    <w:uiPriority w:val="99"/>
    <w:rsid w:val="008A7AD0"/>
    <w:rPr>
      <w:rFonts w:ascii="Symbol" w:hAnsi="Symbol" w:cs="Symbol"/>
    </w:rPr>
  </w:style>
  <w:style w:type="character" w:customStyle="1" w:styleId="WW8Num53z4">
    <w:name w:val="WW8Num53z4"/>
    <w:uiPriority w:val="99"/>
    <w:rsid w:val="008A7AD0"/>
    <w:rPr>
      <w:rFonts w:ascii="Courier New" w:hAnsi="Courier New" w:cs="Courier New"/>
    </w:rPr>
  </w:style>
  <w:style w:type="character" w:customStyle="1" w:styleId="WW8Num54z0">
    <w:name w:val="WW8Num54z0"/>
    <w:uiPriority w:val="99"/>
    <w:rsid w:val="008A7AD0"/>
    <w:rPr>
      <w:rFonts w:ascii="Symbol" w:hAnsi="Symbol" w:cs="Symbol"/>
      <w:color w:val="auto"/>
      <w:sz w:val="20"/>
      <w:szCs w:val="20"/>
    </w:rPr>
  </w:style>
  <w:style w:type="character" w:customStyle="1" w:styleId="WW8Num54z1">
    <w:name w:val="WW8Num54z1"/>
    <w:uiPriority w:val="99"/>
    <w:rsid w:val="008A7AD0"/>
    <w:rPr>
      <w:rFonts w:ascii="Times New Roman" w:hAnsi="Times New Roman" w:cs="Times New Roman"/>
      <w:color w:val="auto"/>
      <w:sz w:val="20"/>
      <w:szCs w:val="20"/>
    </w:rPr>
  </w:style>
  <w:style w:type="character" w:customStyle="1" w:styleId="WW8Num54z2">
    <w:name w:val="WW8Num54z2"/>
    <w:uiPriority w:val="99"/>
    <w:rsid w:val="008A7AD0"/>
    <w:rPr>
      <w:rFonts w:ascii="Wingdings" w:hAnsi="Wingdings" w:cs="Wingdings"/>
    </w:rPr>
  </w:style>
  <w:style w:type="character" w:customStyle="1" w:styleId="WW8Num54z3">
    <w:name w:val="WW8Num54z3"/>
    <w:uiPriority w:val="99"/>
    <w:rsid w:val="008A7AD0"/>
    <w:rPr>
      <w:rFonts w:ascii="Symbol" w:hAnsi="Symbol" w:cs="Symbol"/>
    </w:rPr>
  </w:style>
  <w:style w:type="character" w:customStyle="1" w:styleId="WW8Num54z4">
    <w:name w:val="WW8Num54z4"/>
    <w:uiPriority w:val="99"/>
    <w:rsid w:val="008A7AD0"/>
    <w:rPr>
      <w:rFonts w:ascii="Courier New" w:hAnsi="Courier New" w:cs="Courier New"/>
    </w:rPr>
  </w:style>
  <w:style w:type="character" w:customStyle="1" w:styleId="WW8Num55z0">
    <w:name w:val="WW8Num55z0"/>
    <w:uiPriority w:val="99"/>
    <w:rsid w:val="008A7AD0"/>
    <w:rPr>
      <w:rFonts w:ascii="Symbol" w:hAnsi="Symbol" w:cs="Symbol"/>
    </w:rPr>
  </w:style>
  <w:style w:type="character" w:customStyle="1" w:styleId="WW8Num55z1">
    <w:name w:val="WW8Num55z1"/>
    <w:uiPriority w:val="99"/>
    <w:rsid w:val="008A7AD0"/>
    <w:rPr>
      <w:rFonts w:ascii="Courier New" w:hAnsi="Courier New" w:cs="Courier New"/>
    </w:rPr>
  </w:style>
  <w:style w:type="character" w:customStyle="1" w:styleId="WW8Num55z2">
    <w:name w:val="WW8Num55z2"/>
    <w:uiPriority w:val="99"/>
    <w:rsid w:val="008A7AD0"/>
    <w:rPr>
      <w:rFonts w:ascii="Wingdings" w:hAnsi="Wingdings" w:cs="Wingdings"/>
    </w:rPr>
  </w:style>
  <w:style w:type="character" w:customStyle="1" w:styleId="WW8Num56z0">
    <w:name w:val="WW8Num56z0"/>
    <w:uiPriority w:val="99"/>
    <w:rsid w:val="008A7AD0"/>
    <w:rPr>
      <w:rFonts w:ascii="Symbol" w:hAnsi="Symbol" w:cs="Symbol"/>
    </w:rPr>
  </w:style>
  <w:style w:type="character" w:customStyle="1" w:styleId="WW8Num56z1">
    <w:name w:val="WW8Num56z1"/>
    <w:uiPriority w:val="99"/>
    <w:rsid w:val="008A7AD0"/>
    <w:rPr>
      <w:rFonts w:ascii="Courier New" w:hAnsi="Courier New" w:cs="Courier New"/>
    </w:rPr>
  </w:style>
  <w:style w:type="character" w:customStyle="1" w:styleId="WW8Num56z2">
    <w:name w:val="WW8Num56z2"/>
    <w:uiPriority w:val="99"/>
    <w:rsid w:val="008A7AD0"/>
    <w:rPr>
      <w:rFonts w:ascii="Wingdings" w:hAnsi="Wingdings" w:cs="Wingdings"/>
    </w:rPr>
  </w:style>
  <w:style w:type="character" w:customStyle="1" w:styleId="WW8Num57z1">
    <w:name w:val="WW8Num57z1"/>
    <w:uiPriority w:val="99"/>
    <w:rsid w:val="008A7AD0"/>
    <w:rPr>
      <w:rFonts w:ascii="Wingdings" w:hAnsi="Wingdings" w:cs="Wingdings"/>
    </w:rPr>
  </w:style>
  <w:style w:type="character" w:customStyle="1" w:styleId="WW8Num57z3">
    <w:name w:val="WW8Num57z3"/>
    <w:uiPriority w:val="99"/>
    <w:rsid w:val="008A7AD0"/>
    <w:rPr>
      <w:rFonts w:ascii="Symbol" w:hAnsi="Symbol" w:cs="Symbol"/>
    </w:rPr>
  </w:style>
  <w:style w:type="character" w:customStyle="1" w:styleId="WW8Num57z4">
    <w:name w:val="WW8Num57z4"/>
    <w:uiPriority w:val="99"/>
    <w:rsid w:val="008A7AD0"/>
    <w:rPr>
      <w:rFonts w:ascii="Courier New" w:hAnsi="Courier New" w:cs="Courier New"/>
    </w:rPr>
  </w:style>
  <w:style w:type="character" w:customStyle="1" w:styleId="WW8Num58z0">
    <w:name w:val="WW8Num58z0"/>
    <w:uiPriority w:val="99"/>
    <w:rsid w:val="008A7AD0"/>
    <w:rPr>
      <w:rFonts w:ascii="Wingdings" w:hAnsi="Wingdings" w:cs="Wingdings"/>
    </w:rPr>
  </w:style>
  <w:style w:type="character" w:customStyle="1" w:styleId="WW8Num58z1">
    <w:name w:val="WW8Num58z1"/>
    <w:uiPriority w:val="99"/>
    <w:rsid w:val="008A7AD0"/>
    <w:rPr>
      <w:rFonts w:ascii="Courier New" w:hAnsi="Courier New" w:cs="Courier New"/>
    </w:rPr>
  </w:style>
  <w:style w:type="character" w:customStyle="1" w:styleId="WW8Num58z3">
    <w:name w:val="WW8Num58z3"/>
    <w:uiPriority w:val="99"/>
    <w:rsid w:val="008A7AD0"/>
    <w:rPr>
      <w:rFonts w:ascii="Symbol" w:hAnsi="Symbol" w:cs="Symbol"/>
    </w:rPr>
  </w:style>
  <w:style w:type="character" w:customStyle="1" w:styleId="WW8Num59z0">
    <w:name w:val="WW8Num59z0"/>
    <w:uiPriority w:val="99"/>
    <w:rsid w:val="008A7AD0"/>
    <w:rPr>
      <w:rFonts w:ascii="Symbol" w:hAnsi="Symbol" w:cs="Symbol"/>
    </w:rPr>
  </w:style>
  <w:style w:type="character" w:customStyle="1" w:styleId="WW8Num59z1">
    <w:name w:val="WW8Num59z1"/>
    <w:uiPriority w:val="99"/>
    <w:rsid w:val="008A7AD0"/>
    <w:rPr>
      <w:rFonts w:ascii="Courier New" w:hAnsi="Courier New" w:cs="Courier New"/>
    </w:rPr>
  </w:style>
  <w:style w:type="character" w:customStyle="1" w:styleId="WW8Num59z2">
    <w:name w:val="WW8Num59z2"/>
    <w:uiPriority w:val="99"/>
    <w:rsid w:val="008A7AD0"/>
    <w:rPr>
      <w:rFonts w:ascii="Wingdings" w:hAnsi="Wingdings" w:cs="Wingdings"/>
    </w:rPr>
  </w:style>
  <w:style w:type="character" w:customStyle="1" w:styleId="WW8Num60z0">
    <w:name w:val="WW8Num60z0"/>
    <w:uiPriority w:val="99"/>
    <w:rsid w:val="008A7AD0"/>
    <w:rPr>
      <w:rFonts w:ascii="Symbol" w:hAnsi="Symbol" w:cs="Symbol"/>
    </w:rPr>
  </w:style>
  <w:style w:type="character" w:customStyle="1" w:styleId="WW8Num60z1">
    <w:name w:val="WW8Num60z1"/>
    <w:uiPriority w:val="99"/>
    <w:rsid w:val="008A7AD0"/>
    <w:rPr>
      <w:rFonts w:ascii="Courier New" w:hAnsi="Courier New" w:cs="Courier New"/>
    </w:rPr>
  </w:style>
  <w:style w:type="character" w:customStyle="1" w:styleId="WW8Num60z2">
    <w:name w:val="WW8Num60z2"/>
    <w:uiPriority w:val="99"/>
    <w:rsid w:val="008A7AD0"/>
    <w:rPr>
      <w:rFonts w:ascii="Wingdings" w:hAnsi="Wingdings" w:cs="Wingdings"/>
    </w:rPr>
  </w:style>
  <w:style w:type="character" w:customStyle="1" w:styleId="WW8Num61z0">
    <w:name w:val="WW8Num61z0"/>
    <w:uiPriority w:val="99"/>
    <w:rsid w:val="008A7AD0"/>
    <w:rPr>
      <w:rFonts w:ascii="Symbol" w:hAnsi="Symbol" w:cs="Symbol"/>
    </w:rPr>
  </w:style>
  <w:style w:type="character" w:customStyle="1" w:styleId="WW8Num61z1">
    <w:name w:val="WW8Num61z1"/>
    <w:uiPriority w:val="99"/>
    <w:rsid w:val="008A7AD0"/>
    <w:rPr>
      <w:rFonts w:ascii="Courier New" w:hAnsi="Courier New" w:cs="Courier New"/>
    </w:rPr>
  </w:style>
  <w:style w:type="character" w:customStyle="1" w:styleId="WW8Num61z2">
    <w:name w:val="WW8Num61z2"/>
    <w:uiPriority w:val="99"/>
    <w:rsid w:val="008A7AD0"/>
    <w:rPr>
      <w:rFonts w:ascii="Wingdings" w:hAnsi="Wingdings" w:cs="Wingdings"/>
    </w:rPr>
  </w:style>
  <w:style w:type="character" w:customStyle="1" w:styleId="WW8Num63z0">
    <w:name w:val="WW8Num63z0"/>
    <w:uiPriority w:val="99"/>
    <w:rsid w:val="008A7AD0"/>
    <w:rPr>
      <w:rFonts w:ascii="Symbol" w:hAnsi="Symbol" w:cs="Symbol"/>
    </w:rPr>
  </w:style>
  <w:style w:type="character" w:customStyle="1" w:styleId="WW8Num63z1">
    <w:name w:val="WW8Num63z1"/>
    <w:uiPriority w:val="99"/>
    <w:rsid w:val="008A7AD0"/>
    <w:rPr>
      <w:rFonts w:ascii="Courier New" w:hAnsi="Courier New" w:cs="Courier New"/>
    </w:rPr>
  </w:style>
  <w:style w:type="character" w:customStyle="1" w:styleId="WW8Num63z2">
    <w:name w:val="WW8Num63z2"/>
    <w:uiPriority w:val="99"/>
    <w:rsid w:val="008A7AD0"/>
    <w:rPr>
      <w:rFonts w:ascii="Wingdings" w:hAnsi="Wingdings" w:cs="Wingdings"/>
    </w:rPr>
  </w:style>
  <w:style w:type="character" w:customStyle="1" w:styleId="WW8Num64z0">
    <w:name w:val="WW8Num64z0"/>
    <w:uiPriority w:val="99"/>
    <w:rsid w:val="008A7AD0"/>
    <w:rPr>
      <w:rFonts w:ascii="Symbol" w:hAnsi="Symbol" w:cs="Symbol"/>
    </w:rPr>
  </w:style>
  <w:style w:type="character" w:customStyle="1" w:styleId="WW8Num64z1">
    <w:name w:val="WW8Num64z1"/>
    <w:uiPriority w:val="99"/>
    <w:rsid w:val="008A7AD0"/>
    <w:rPr>
      <w:rFonts w:ascii="Courier New" w:hAnsi="Courier New" w:cs="Courier New"/>
    </w:rPr>
  </w:style>
  <w:style w:type="character" w:customStyle="1" w:styleId="WW8Num64z2">
    <w:name w:val="WW8Num64z2"/>
    <w:uiPriority w:val="99"/>
    <w:rsid w:val="008A7AD0"/>
    <w:rPr>
      <w:rFonts w:ascii="Wingdings" w:hAnsi="Wingdings" w:cs="Wingdings"/>
    </w:rPr>
  </w:style>
  <w:style w:type="character" w:customStyle="1" w:styleId="WW8Num65z0">
    <w:name w:val="WW8Num65z0"/>
    <w:uiPriority w:val="99"/>
    <w:rsid w:val="008A7AD0"/>
    <w:rPr>
      <w:rFonts w:ascii="Symbol" w:hAnsi="Symbol" w:cs="Symbol"/>
    </w:rPr>
  </w:style>
  <w:style w:type="character" w:customStyle="1" w:styleId="WW8Num65z1">
    <w:name w:val="WW8Num65z1"/>
    <w:uiPriority w:val="99"/>
    <w:rsid w:val="008A7AD0"/>
    <w:rPr>
      <w:rFonts w:ascii="Courier New" w:hAnsi="Courier New" w:cs="Courier New"/>
    </w:rPr>
  </w:style>
  <w:style w:type="character" w:customStyle="1" w:styleId="WW8Num65z2">
    <w:name w:val="WW8Num65z2"/>
    <w:uiPriority w:val="99"/>
    <w:rsid w:val="008A7AD0"/>
    <w:rPr>
      <w:rFonts w:ascii="Wingdings" w:hAnsi="Wingdings" w:cs="Wingdings"/>
    </w:rPr>
  </w:style>
  <w:style w:type="character" w:customStyle="1" w:styleId="WW8Num66z0">
    <w:name w:val="WW8Num66z0"/>
    <w:uiPriority w:val="99"/>
    <w:rsid w:val="008A7AD0"/>
    <w:rPr>
      <w:rFonts w:ascii="Symbol" w:hAnsi="Symbol" w:cs="Symbol"/>
    </w:rPr>
  </w:style>
  <w:style w:type="character" w:customStyle="1" w:styleId="WW8Num66z1">
    <w:name w:val="WW8Num66z1"/>
    <w:uiPriority w:val="99"/>
    <w:rsid w:val="008A7AD0"/>
    <w:rPr>
      <w:rFonts w:ascii="Courier New" w:hAnsi="Courier New" w:cs="Courier New"/>
    </w:rPr>
  </w:style>
  <w:style w:type="character" w:customStyle="1" w:styleId="WW8Num66z2">
    <w:name w:val="WW8Num66z2"/>
    <w:uiPriority w:val="99"/>
    <w:rsid w:val="008A7AD0"/>
    <w:rPr>
      <w:rFonts w:ascii="Wingdings" w:hAnsi="Wingdings" w:cs="Wingdings"/>
    </w:rPr>
  </w:style>
  <w:style w:type="character" w:customStyle="1" w:styleId="WW8Num67z0">
    <w:name w:val="WW8Num67z0"/>
    <w:uiPriority w:val="99"/>
    <w:rsid w:val="008A7AD0"/>
    <w:rPr>
      <w:rFonts w:ascii="Symbol" w:hAnsi="Symbol" w:cs="Symbol"/>
      <w:color w:val="auto"/>
    </w:rPr>
  </w:style>
  <w:style w:type="character" w:customStyle="1" w:styleId="WW8Num67z1">
    <w:name w:val="WW8Num67z1"/>
    <w:uiPriority w:val="99"/>
    <w:rsid w:val="008A7AD0"/>
    <w:rPr>
      <w:rFonts w:ascii="Courier New" w:hAnsi="Courier New" w:cs="Courier New"/>
    </w:rPr>
  </w:style>
  <w:style w:type="character" w:customStyle="1" w:styleId="WW8Num67z2">
    <w:name w:val="WW8Num67z2"/>
    <w:uiPriority w:val="99"/>
    <w:rsid w:val="008A7AD0"/>
    <w:rPr>
      <w:rFonts w:ascii="Wingdings" w:hAnsi="Wingdings" w:cs="Wingdings"/>
    </w:rPr>
  </w:style>
  <w:style w:type="character" w:customStyle="1" w:styleId="WW8Num67z3">
    <w:name w:val="WW8Num67z3"/>
    <w:uiPriority w:val="99"/>
    <w:rsid w:val="008A7AD0"/>
    <w:rPr>
      <w:rFonts w:ascii="Symbol" w:hAnsi="Symbol" w:cs="Symbol"/>
    </w:rPr>
  </w:style>
  <w:style w:type="character" w:customStyle="1" w:styleId="WW8Num68z0">
    <w:name w:val="WW8Num68z0"/>
    <w:uiPriority w:val="99"/>
    <w:rsid w:val="008A7AD0"/>
    <w:rPr>
      <w:rFonts w:ascii="Symbol" w:hAnsi="Symbol" w:cs="Symbol"/>
    </w:rPr>
  </w:style>
  <w:style w:type="character" w:customStyle="1" w:styleId="WW8Num68z1">
    <w:name w:val="WW8Num68z1"/>
    <w:uiPriority w:val="99"/>
    <w:rsid w:val="008A7AD0"/>
    <w:rPr>
      <w:rFonts w:ascii="Courier New" w:hAnsi="Courier New" w:cs="Courier New"/>
    </w:rPr>
  </w:style>
  <w:style w:type="character" w:customStyle="1" w:styleId="WW8Num68z2">
    <w:name w:val="WW8Num68z2"/>
    <w:uiPriority w:val="99"/>
    <w:rsid w:val="008A7AD0"/>
    <w:rPr>
      <w:rFonts w:ascii="Wingdings" w:hAnsi="Wingdings" w:cs="Wingdings"/>
    </w:rPr>
  </w:style>
  <w:style w:type="character" w:customStyle="1" w:styleId="WW8Num69z0">
    <w:name w:val="WW8Num69z0"/>
    <w:uiPriority w:val="99"/>
    <w:rsid w:val="008A7AD0"/>
    <w:rPr>
      <w:rFonts w:ascii="Symbol" w:hAnsi="Symbol" w:cs="Symbol"/>
    </w:rPr>
  </w:style>
  <w:style w:type="character" w:customStyle="1" w:styleId="WW8Num69z1">
    <w:name w:val="WW8Num69z1"/>
    <w:uiPriority w:val="99"/>
    <w:rsid w:val="008A7AD0"/>
    <w:rPr>
      <w:rFonts w:ascii="Courier New" w:hAnsi="Courier New" w:cs="Courier New"/>
    </w:rPr>
  </w:style>
  <w:style w:type="character" w:customStyle="1" w:styleId="WW8Num69z2">
    <w:name w:val="WW8Num69z2"/>
    <w:uiPriority w:val="99"/>
    <w:rsid w:val="008A7AD0"/>
    <w:rPr>
      <w:rFonts w:ascii="Wingdings" w:hAnsi="Wingdings" w:cs="Wingdings"/>
    </w:rPr>
  </w:style>
  <w:style w:type="character" w:customStyle="1" w:styleId="WW8Num71z0">
    <w:name w:val="WW8Num71z0"/>
    <w:uiPriority w:val="99"/>
    <w:rsid w:val="008A7AD0"/>
    <w:rPr>
      <w:rFonts w:ascii="Symbol" w:hAnsi="Symbol" w:cs="Symbol"/>
    </w:rPr>
  </w:style>
  <w:style w:type="character" w:customStyle="1" w:styleId="WW8Num71z1">
    <w:name w:val="WW8Num71z1"/>
    <w:uiPriority w:val="99"/>
    <w:rsid w:val="008A7AD0"/>
    <w:rPr>
      <w:rFonts w:ascii="Courier New" w:hAnsi="Courier New" w:cs="Courier New"/>
    </w:rPr>
  </w:style>
  <w:style w:type="character" w:customStyle="1" w:styleId="WW8Num71z2">
    <w:name w:val="WW8Num71z2"/>
    <w:uiPriority w:val="99"/>
    <w:rsid w:val="008A7AD0"/>
    <w:rPr>
      <w:rFonts w:ascii="Wingdings" w:hAnsi="Wingdings" w:cs="Wingdings"/>
    </w:rPr>
  </w:style>
  <w:style w:type="character" w:customStyle="1" w:styleId="WW8Num72z1">
    <w:name w:val="WW8Num72z1"/>
    <w:uiPriority w:val="99"/>
    <w:rsid w:val="008A7AD0"/>
    <w:rPr>
      <w:rFonts w:ascii="Courier New" w:hAnsi="Courier New" w:cs="Courier New"/>
    </w:rPr>
  </w:style>
  <w:style w:type="character" w:customStyle="1" w:styleId="WW8Num72z2">
    <w:name w:val="WW8Num72z2"/>
    <w:uiPriority w:val="99"/>
    <w:rsid w:val="008A7AD0"/>
    <w:rPr>
      <w:rFonts w:ascii="Wingdings" w:hAnsi="Wingdings" w:cs="Wingdings"/>
    </w:rPr>
  </w:style>
  <w:style w:type="character" w:customStyle="1" w:styleId="WW8Num72z3">
    <w:name w:val="WW8Num72z3"/>
    <w:uiPriority w:val="99"/>
    <w:rsid w:val="008A7AD0"/>
    <w:rPr>
      <w:rFonts w:ascii="Symbol" w:hAnsi="Symbol" w:cs="Symbol"/>
    </w:rPr>
  </w:style>
  <w:style w:type="character" w:customStyle="1" w:styleId="WW8Num73z0">
    <w:name w:val="WW8Num73z0"/>
    <w:uiPriority w:val="99"/>
    <w:rsid w:val="008A7AD0"/>
    <w:rPr>
      <w:rFonts w:ascii="Symbol" w:hAnsi="Symbol" w:cs="Symbol"/>
    </w:rPr>
  </w:style>
  <w:style w:type="character" w:customStyle="1" w:styleId="WW8Num73z1">
    <w:name w:val="WW8Num73z1"/>
    <w:uiPriority w:val="99"/>
    <w:rsid w:val="008A7AD0"/>
    <w:rPr>
      <w:rFonts w:ascii="Courier New" w:hAnsi="Courier New" w:cs="Courier New"/>
    </w:rPr>
  </w:style>
  <w:style w:type="character" w:customStyle="1" w:styleId="WW8Num73z2">
    <w:name w:val="WW8Num73z2"/>
    <w:uiPriority w:val="99"/>
    <w:rsid w:val="008A7AD0"/>
    <w:rPr>
      <w:rFonts w:ascii="Wingdings" w:hAnsi="Wingdings" w:cs="Wingdings"/>
    </w:rPr>
  </w:style>
  <w:style w:type="character" w:customStyle="1" w:styleId="WW8Num75z0">
    <w:name w:val="WW8Num75z0"/>
    <w:uiPriority w:val="99"/>
    <w:rsid w:val="008A7AD0"/>
    <w:rPr>
      <w:rFonts w:ascii="Symbol" w:hAnsi="Symbol" w:cs="Symbol"/>
    </w:rPr>
  </w:style>
  <w:style w:type="character" w:customStyle="1" w:styleId="WW8Num75z1">
    <w:name w:val="WW8Num75z1"/>
    <w:uiPriority w:val="99"/>
    <w:rsid w:val="008A7AD0"/>
    <w:rPr>
      <w:rFonts w:ascii="Courier New" w:hAnsi="Courier New" w:cs="Courier New"/>
    </w:rPr>
  </w:style>
  <w:style w:type="character" w:customStyle="1" w:styleId="WW8Num75z2">
    <w:name w:val="WW8Num75z2"/>
    <w:uiPriority w:val="99"/>
    <w:rsid w:val="008A7AD0"/>
    <w:rPr>
      <w:rFonts w:ascii="Wingdings" w:hAnsi="Wingdings" w:cs="Wingdings"/>
    </w:rPr>
  </w:style>
  <w:style w:type="character" w:customStyle="1" w:styleId="WW8Num77z0">
    <w:name w:val="WW8Num77z0"/>
    <w:uiPriority w:val="99"/>
    <w:rsid w:val="008A7AD0"/>
    <w:rPr>
      <w:rFonts w:ascii="Symbol" w:hAnsi="Symbol" w:cs="Symbol"/>
    </w:rPr>
  </w:style>
  <w:style w:type="character" w:customStyle="1" w:styleId="WW8Num77z1">
    <w:name w:val="WW8Num77z1"/>
    <w:uiPriority w:val="99"/>
    <w:rsid w:val="008A7AD0"/>
    <w:rPr>
      <w:rFonts w:ascii="Courier New" w:hAnsi="Courier New" w:cs="Courier New"/>
    </w:rPr>
  </w:style>
  <w:style w:type="character" w:customStyle="1" w:styleId="WW8Num77z2">
    <w:name w:val="WW8Num77z2"/>
    <w:uiPriority w:val="99"/>
    <w:rsid w:val="008A7AD0"/>
    <w:rPr>
      <w:rFonts w:ascii="Wingdings" w:hAnsi="Wingdings" w:cs="Wingdings"/>
    </w:rPr>
  </w:style>
  <w:style w:type="character" w:customStyle="1" w:styleId="WW8Num78z0">
    <w:name w:val="WW8Num78z0"/>
    <w:uiPriority w:val="99"/>
    <w:rsid w:val="008A7AD0"/>
    <w:rPr>
      <w:rFonts w:ascii="Symbol" w:hAnsi="Symbol" w:cs="Symbol"/>
    </w:rPr>
  </w:style>
  <w:style w:type="character" w:customStyle="1" w:styleId="WW8Num78z1">
    <w:name w:val="WW8Num78z1"/>
    <w:uiPriority w:val="99"/>
    <w:rsid w:val="008A7AD0"/>
    <w:rPr>
      <w:rFonts w:ascii="Courier New" w:hAnsi="Courier New" w:cs="Courier New"/>
    </w:rPr>
  </w:style>
  <w:style w:type="character" w:customStyle="1" w:styleId="WW8Num78z2">
    <w:name w:val="WW8Num78z2"/>
    <w:uiPriority w:val="99"/>
    <w:rsid w:val="008A7AD0"/>
    <w:rPr>
      <w:rFonts w:ascii="Wingdings" w:hAnsi="Wingdings" w:cs="Wingdings"/>
    </w:rPr>
  </w:style>
  <w:style w:type="character" w:customStyle="1" w:styleId="CharChar11">
    <w:name w:val="Char Char11"/>
    <w:uiPriority w:val="99"/>
    <w:rsid w:val="008A7AD0"/>
    <w:rPr>
      <w:rFonts w:ascii="Calibri" w:hAnsi="Calibri" w:cs="Calibri"/>
      <w:b/>
      <w:bCs/>
      <w:sz w:val="26"/>
      <w:szCs w:val="26"/>
    </w:rPr>
  </w:style>
  <w:style w:type="character" w:customStyle="1" w:styleId="CharChar10">
    <w:name w:val="Char Char10"/>
    <w:uiPriority w:val="99"/>
    <w:rsid w:val="008A7AD0"/>
    <w:rPr>
      <w:rFonts w:ascii="Calibri" w:hAnsi="Calibri" w:cs="Calibri"/>
      <w:b/>
      <w:bCs/>
      <w:sz w:val="22"/>
      <w:szCs w:val="22"/>
    </w:rPr>
  </w:style>
  <w:style w:type="character" w:customStyle="1" w:styleId="CharChar9">
    <w:name w:val="Char Char9"/>
    <w:uiPriority w:val="99"/>
    <w:rsid w:val="008A7AD0"/>
    <w:rPr>
      <w:rFonts w:ascii="Calibri" w:hAnsi="Calibri" w:cs="Calibri"/>
      <w:b/>
      <w:bCs/>
      <w:sz w:val="22"/>
      <w:szCs w:val="22"/>
    </w:rPr>
  </w:style>
  <w:style w:type="character" w:customStyle="1" w:styleId="CharChar8">
    <w:name w:val="Char Char8"/>
    <w:uiPriority w:val="99"/>
    <w:rsid w:val="008A7AD0"/>
    <w:rPr>
      <w:rFonts w:ascii="Calibri" w:hAnsi="Calibri" w:cs="Calibri"/>
      <w:b/>
      <w:bCs/>
      <w:sz w:val="28"/>
      <w:szCs w:val="28"/>
    </w:rPr>
  </w:style>
  <w:style w:type="character" w:customStyle="1" w:styleId="hdCharChar">
    <w:name w:val="hd Char Char"/>
    <w:uiPriority w:val="99"/>
    <w:rsid w:val="008A7AD0"/>
    <w:rPr>
      <w:rFonts w:ascii="Calibri" w:hAnsi="Calibri" w:cs="Calibri"/>
      <w:sz w:val="24"/>
      <w:szCs w:val="24"/>
      <w:lang w:val="el-GR"/>
    </w:rPr>
  </w:style>
  <w:style w:type="character" w:customStyle="1" w:styleId="CharChar6">
    <w:name w:val="Char Char6"/>
    <w:uiPriority w:val="99"/>
    <w:rsid w:val="008A7AD0"/>
    <w:rPr>
      <w:rFonts w:ascii="Calibri" w:hAnsi="Calibri" w:cs="Calibri"/>
      <w:sz w:val="24"/>
      <w:szCs w:val="24"/>
    </w:rPr>
  </w:style>
  <w:style w:type="character" w:customStyle="1" w:styleId="CharChar5">
    <w:name w:val="Char Char5"/>
    <w:uiPriority w:val="99"/>
    <w:rsid w:val="008A7AD0"/>
    <w:rPr>
      <w:rFonts w:ascii="Calibri" w:eastAsia="Batang" w:hAnsi="Calibri" w:cs="Calibri"/>
      <w:lang w:val="en-GB"/>
    </w:rPr>
  </w:style>
  <w:style w:type="character" w:customStyle="1" w:styleId="CharChar4">
    <w:name w:val="Char Char4"/>
    <w:uiPriority w:val="99"/>
    <w:rsid w:val="008A7AD0"/>
    <w:rPr>
      <w:sz w:val="24"/>
      <w:szCs w:val="24"/>
      <w:lang w:val="el-GR" w:eastAsia="ar-SA" w:bidi="ar-SA"/>
    </w:rPr>
  </w:style>
  <w:style w:type="character" w:customStyle="1" w:styleId="CharChar3">
    <w:name w:val="Char Char3"/>
    <w:uiPriority w:val="99"/>
    <w:rsid w:val="008A7AD0"/>
    <w:rPr>
      <w:sz w:val="2"/>
      <w:szCs w:val="2"/>
    </w:rPr>
  </w:style>
  <w:style w:type="character" w:customStyle="1" w:styleId="CharChar2">
    <w:name w:val="Char Char2"/>
    <w:uiPriority w:val="99"/>
    <w:rsid w:val="008A7AD0"/>
    <w:rPr>
      <w:rFonts w:ascii="Calibri" w:hAnsi="Calibri" w:cs="Calibri"/>
      <w:b/>
      <w:bCs/>
      <w:sz w:val="20"/>
      <w:szCs w:val="20"/>
      <w:lang w:val="el-GR" w:eastAsia="ar-SA" w:bidi="ar-SA"/>
    </w:rPr>
  </w:style>
  <w:style w:type="character" w:customStyle="1" w:styleId="CharChar1">
    <w:name w:val="Char Char1"/>
    <w:uiPriority w:val="99"/>
    <w:rsid w:val="008A7AD0"/>
    <w:rPr>
      <w:rFonts w:ascii="Courier New" w:hAnsi="Courier New" w:cs="Courier New"/>
      <w:sz w:val="20"/>
      <w:szCs w:val="20"/>
    </w:rPr>
  </w:style>
  <w:style w:type="character" w:customStyle="1" w:styleId="Bodytext">
    <w:name w:val="Body text_"/>
    <w:uiPriority w:val="99"/>
    <w:rsid w:val="008A7AD0"/>
    <w:rPr>
      <w:rFonts w:ascii="Tahoma" w:hAnsi="Tahoma" w:cs="Tahoma"/>
      <w:sz w:val="19"/>
      <w:szCs w:val="19"/>
      <w:shd w:val="clear" w:color="auto" w:fill="FFFFFF"/>
    </w:rPr>
  </w:style>
  <w:style w:type="character" w:customStyle="1" w:styleId="CharChar7">
    <w:name w:val="Char Char7"/>
    <w:uiPriority w:val="99"/>
    <w:rsid w:val="008A7AD0"/>
    <w:rPr>
      <w:rFonts w:ascii="Calibri" w:hAnsi="Calibri" w:cs="Calibri"/>
      <w:b/>
      <w:bCs/>
      <w:i/>
      <w:iCs/>
      <w:sz w:val="26"/>
      <w:szCs w:val="26"/>
    </w:rPr>
  </w:style>
  <w:style w:type="character" w:customStyle="1" w:styleId="afff4">
    <w:name w:val="Σύμβολο σημείωσης τέλους"/>
    <w:uiPriority w:val="99"/>
    <w:rsid w:val="008A7AD0"/>
  </w:style>
  <w:style w:type="paragraph" w:customStyle="1" w:styleId="1f4">
    <w:name w:val="Λίστα με αριθμούς1"/>
    <w:basedOn w:val="a0"/>
    <w:uiPriority w:val="99"/>
    <w:rsid w:val="008A7AD0"/>
    <w:pPr>
      <w:spacing w:before="57" w:after="240" w:line="276" w:lineRule="auto"/>
    </w:pPr>
    <w:rPr>
      <w:rFonts w:ascii="Arial Narrow" w:hAnsi="Arial Narrow" w:cs="Calibri"/>
      <w:sz w:val="24"/>
      <w:szCs w:val="20"/>
      <w:lang w:val="el-GR" w:eastAsia="ar-SA"/>
    </w:rPr>
  </w:style>
  <w:style w:type="paragraph" w:customStyle="1" w:styleId="Bodytext1">
    <w:name w:val="Body text1"/>
    <w:basedOn w:val="a0"/>
    <w:uiPriority w:val="99"/>
    <w:rsid w:val="008A7AD0"/>
    <w:pPr>
      <w:shd w:val="clear" w:color="auto" w:fill="FFFFFF"/>
      <w:spacing w:before="480" w:after="480" w:line="245" w:lineRule="exact"/>
      <w:ind w:hanging="460"/>
    </w:pPr>
    <w:rPr>
      <w:sz w:val="19"/>
      <w:szCs w:val="19"/>
      <w:lang w:val="el-GR" w:eastAsia="ar-SA"/>
    </w:rPr>
  </w:style>
  <w:style w:type="paragraph" w:customStyle="1" w:styleId="afff5">
    <w:name w:val="a"/>
    <w:basedOn w:val="a0"/>
    <w:uiPriority w:val="99"/>
    <w:rsid w:val="008A7AD0"/>
    <w:pPr>
      <w:spacing w:before="280" w:after="280" w:line="276" w:lineRule="auto"/>
    </w:pPr>
    <w:rPr>
      <w:rFonts w:ascii="Arial Narrow" w:hAnsi="Arial Narrow" w:cs="Times New Roman"/>
      <w:sz w:val="24"/>
      <w:szCs w:val="20"/>
      <w:lang w:val="el-GR" w:eastAsia="ar-SA"/>
    </w:rPr>
  </w:style>
  <w:style w:type="paragraph" w:customStyle="1" w:styleId="afff6">
    <w:name w:val="_Βασικό Πιν."/>
    <w:basedOn w:val="a0"/>
    <w:uiPriority w:val="99"/>
    <w:rsid w:val="008A7AD0"/>
    <w:pPr>
      <w:overflowPunct w:val="0"/>
      <w:autoSpaceDE w:val="0"/>
      <w:spacing w:before="60" w:line="276" w:lineRule="auto"/>
      <w:ind w:left="33" w:firstLine="284"/>
      <w:textAlignment w:val="baseline"/>
    </w:pPr>
    <w:rPr>
      <w:rFonts w:ascii="Arial" w:hAnsi="Arial" w:cs="Arial"/>
      <w:sz w:val="24"/>
      <w:szCs w:val="20"/>
      <w:lang w:val="el-GR" w:eastAsia="ar-SA"/>
    </w:rPr>
  </w:style>
  <w:style w:type="paragraph" w:customStyle="1" w:styleId="Sae">
    <w:name w:val="S.µa .e.µ...."/>
    <w:basedOn w:val="Default"/>
    <w:next w:val="Default"/>
    <w:uiPriority w:val="99"/>
    <w:rsid w:val="008A7AD0"/>
    <w:pPr>
      <w:widowControl/>
      <w:autoSpaceDE w:val="0"/>
      <w:spacing w:after="0"/>
      <w:jc w:val="left"/>
    </w:pPr>
    <w:rPr>
      <w:rFonts w:ascii="Verdana" w:eastAsia="Times New Roman" w:hAnsi="Verdana" w:cs="Verdana"/>
      <w:color w:val="auto"/>
      <w:lang w:eastAsia="ar-SA" w:bidi="ar-SA"/>
    </w:rPr>
  </w:style>
  <w:style w:type="paragraph" w:customStyle="1" w:styleId="afff7">
    <w:name w:val="Περιεχόμενα πλαισίου"/>
    <w:basedOn w:val="af0"/>
    <w:uiPriority w:val="99"/>
    <w:rsid w:val="008A7AD0"/>
    <w:pPr>
      <w:tabs>
        <w:tab w:val="left" w:pos="426"/>
      </w:tabs>
      <w:spacing w:before="60" w:after="60" w:line="276" w:lineRule="auto"/>
    </w:pPr>
    <w:rPr>
      <w:rFonts w:ascii="Verdana" w:hAnsi="Verdana" w:cs="Verdana"/>
      <w:sz w:val="16"/>
      <w:szCs w:val="16"/>
      <w:lang w:val="el-GR" w:eastAsia="ar-SA"/>
    </w:rPr>
  </w:style>
  <w:style w:type="paragraph" w:customStyle="1" w:styleId="10b">
    <w:name w:val="Κατάλογος περιεχομένων 10"/>
    <w:basedOn w:val="af3"/>
    <w:uiPriority w:val="99"/>
    <w:rsid w:val="008A7AD0"/>
    <w:pPr>
      <w:tabs>
        <w:tab w:val="right" w:leader="dot" w:pos="9637"/>
      </w:tabs>
      <w:spacing w:after="240" w:line="276" w:lineRule="auto"/>
      <w:ind w:left="2547"/>
    </w:pPr>
    <w:rPr>
      <w:rFonts w:ascii="Arial Narrow" w:hAnsi="Arial Narrow" w:cs="Calibri"/>
      <w:sz w:val="24"/>
      <w:szCs w:val="20"/>
      <w:lang w:val="el-GR" w:eastAsia="ar-SA"/>
    </w:rPr>
  </w:style>
  <w:style w:type="character" w:customStyle="1" w:styleId="DocumentMapChar1">
    <w:name w:val="Document Map Char1"/>
    <w:basedOn w:val="a1"/>
    <w:uiPriority w:val="99"/>
    <w:semiHidden/>
    <w:rsid w:val="008A7AD0"/>
    <w:rPr>
      <w:rFonts w:ascii="Segoe UI" w:eastAsia="Calibri" w:hAnsi="Segoe UI" w:cs="Segoe UI"/>
      <w:sz w:val="16"/>
      <w:szCs w:val="16"/>
      <w:lang w:eastAsia="el-GR" w:bidi="el-GR"/>
    </w:rPr>
  </w:style>
  <w:style w:type="paragraph" w:customStyle="1" w:styleId="Standarduser">
    <w:name w:val="Standard (user)"/>
    <w:rsid w:val="008A7AD0"/>
    <w:pPr>
      <w:widowControl w:val="0"/>
      <w:suppressAutoHyphens/>
      <w:textAlignment w:val="baseline"/>
    </w:pPr>
    <w:rPr>
      <w:rFonts w:ascii="Times New Roman" w:hAnsi="Times New Roman"/>
      <w:kern w:val="1"/>
      <w:sz w:val="24"/>
      <w:szCs w:val="24"/>
      <w:lang w:val="en-US" w:eastAsia="zh-CN"/>
    </w:rPr>
  </w:style>
  <w:style w:type="character" w:styleId="afff8">
    <w:name w:val="Intense Reference"/>
    <w:basedOn w:val="a1"/>
    <w:uiPriority w:val="32"/>
    <w:qFormat/>
    <w:rsid w:val="008A7AD0"/>
    <w:rPr>
      <w:b/>
      <w:bCs/>
      <w:smallCaps/>
      <w:color w:val="4472C4" w:themeColor="accent1"/>
      <w:spacing w:val="5"/>
    </w:rPr>
  </w:style>
  <w:style w:type="character" w:customStyle="1" w:styleId="2d">
    <w:name w:val="Σώμα κειμένου (2)_"/>
    <w:basedOn w:val="a1"/>
    <w:link w:val="2e"/>
    <w:rsid w:val="008A7AD0"/>
    <w:rPr>
      <w:rFonts w:ascii="Verdana" w:eastAsia="Verdana" w:hAnsi="Verdana" w:cs="Verdana"/>
      <w:sz w:val="19"/>
      <w:szCs w:val="19"/>
      <w:shd w:val="clear" w:color="auto" w:fill="FFFFFF"/>
    </w:rPr>
  </w:style>
  <w:style w:type="paragraph" w:customStyle="1" w:styleId="2e">
    <w:name w:val="Σώμα κειμένου (2)"/>
    <w:basedOn w:val="a0"/>
    <w:link w:val="2d"/>
    <w:rsid w:val="008A7AD0"/>
    <w:pPr>
      <w:widowControl w:val="0"/>
      <w:shd w:val="clear" w:color="auto" w:fill="FFFFFF"/>
      <w:suppressAutoHyphens w:val="0"/>
      <w:spacing w:before="120" w:after="0" w:line="0" w:lineRule="atLeast"/>
      <w:ind w:hanging="560"/>
      <w:jc w:val="left"/>
    </w:pPr>
    <w:rPr>
      <w:rFonts w:ascii="Verdana" w:eastAsia="Verdana" w:hAnsi="Verdana" w:cs="Verdana"/>
      <w:sz w:val="19"/>
      <w:szCs w:val="19"/>
      <w:lang w:val="el-GR" w:eastAsia="el-GR"/>
    </w:rPr>
  </w:style>
  <w:style w:type="character" w:customStyle="1" w:styleId="UnresolvedMention9">
    <w:name w:val="Unresolved Mention9"/>
    <w:basedOn w:val="a1"/>
    <w:uiPriority w:val="99"/>
    <w:semiHidden/>
    <w:unhideWhenUsed/>
    <w:rsid w:val="008A7AD0"/>
    <w:rPr>
      <w:color w:val="605E5C"/>
      <w:shd w:val="clear" w:color="auto" w:fill="E1DFDD"/>
    </w:rPr>
  </w:style>
  <w:style w:type="paragraph" w:customStyle="1" w:styleId="HHeading7">
    <w:name w:val="HHeading 7"/>
    <w:basedOn w:val="6"/>
    <w:next w:val="a0"/>
    <w:link w:val="HHeading7Char"/>
    <w:qFormat/>
    <w:rsid w:val="008A7AD0"/>
    <w:pPr>
      <w:numPr>
        <w:ilvl w:val="0"/>
        <w:numId w:val="0"/>
      </w:numPr>
      <w:pBdr>
        <w:bottom w:val="none" w:sz="0" w:space="0" w:color="auto"/>
      </w:pBdr>
      <w:tabs>
        <w:tab w:val="left" w:pos="3119"/>
      </w:tabs>
      <w:spacing w:line="240" w:lineRule="auto"/>
      <w:ind w:left="1440" w:hanging="1440"/>
    </w:pPr>
    <w:rPr>
      <w:rFonts w:eastAsiaTheme="majorEastAsia" w:cstheme="majorBidi"/>
      <w:color w:val="1F3763" w:themeColor="accent1" w:themeShade="7F"/>
      <w:szCs w:val="22"/>
    </w:rPr>
  </w:style>
  <w:style w:type="character" w:customStyle="1" w:styleId="UnresolvedMention10">
    <w:name w:val="Unresolved Mention10"/>
    <w:basedOn w:val="a1"/>
    <w:uiPriority w:val="99"/>
    <w:semiHidden/>
    <w:unhideWhenUsed/>
    <w:rsid w:val="008A7AD0"/>
    <w:rPr>
      <w:color w:val="605E5C"/>
      <w:shd w:val="clear" w:color="auto" w:fill="E1DFDD"/>
    </w:rPr>
  </w:style>
  <w:style w:type="character" w:customStyle="1" w:styleId="HHeading7Char">
    <w:name w:val="HHeading 7 Char"/>
    <w:basedOn w:val="6Char"/>
    <w:link w:val="HHeading7"/>
    <w:rsid w:val="008A7AD0"/>
    <w:rPr>
      <w:rFonts w:eastAsiaTheme="majorEastAsia" w:cstheme="majorBidi"/>
      <w:b/>
      <w:color w:val="1F3763" w:themeColor="accent1" w:themeShade="7F"/>
      <w:sz w:val="22"/>
      <w:szCs w:val="22"/>
      <w:lang w:eastAsia="en-US"/>
    </w:rPr>
  </w:style>
  <w:style w:type="character" w:customStyle="1" w:styleId="UnresolvedMention11">
    <w:name w:val="Unresolved Mention11"/>
    <w:basedOn w:val="a1"/>
    <w:uiPriority w:val="99"/>
    <w:semiHidden/>
    <w:unhideWhenUsed/>
    <w:rsid w:val="008A7AD0"/>
    <w:rPr>
      <w:color w:val="605E5C"/>
      <w:shd w:val="clear" w:color="auto" w:fill="E1DFDD"/>
    </w:rPr>
  </w:style>
  <w:style w:type="character" w:customStyle="1" w:styleId="UnresolvedMention12">
    <w:name w:val="Unresolved Mention12"/>
    <w:basedOn w:val="a1"/>
    <w:uiPriority w:val="99"/>
    <w:semiHidden/>
    <w:unhideWhenUsed/>
    <w:rsid w:val="008A7AD0"/>
    <w:rPr>
      <w:color w:val="605E5C"/>
      <w:shd w:val="clear" w:color="auto" w:fill="E1DFDD"/>
    </w:rPr>
  </w:style>
  <w:style w:type="character" w:customStyle="1" w:styleId="UnresolvedMention13">
    <w:name w:val="Unresolved Mention13"/>
    <w:basedOn w:val="a1"/>
    <w:uiPriority w:val="99"/>
    <w:semiHidden/>
    <w:unhideWhenUsed/>
    <w:rsid w:val="008A7AD0"/>
    <w:rPr>
      <w:color w:val="605E5C"/>
      <w:shd w:val="clear" w:color="auto" w:fill="E1DFDD"/>
    </w:rPr>
  </w:style>
  <w:style w:type="character" w:customStyle="1" w:styleId="5c">
    <w:name w:val="Ανεπίλυτη αναφορά5"/>
    <w:basedOn w:val="a1"/>
    <w:uiPriority w:val="99"/>
    <w:semiHidden/>
    <w:unhideWhenUsed/>
    <w:rsid w:val="008A7AD0"/>
    <w:rPr>
      <w:color w:val="605E5C"/>
      <w:shd w:val="clear" w:color="auto" w:fill="E1DFDD"/>
    </w:rPr>
  </w:style>
  <w:style w:type="paragraph" w:customStyle="1" w:styleId="ydpccf8f2ebmsonormal">
    <w:name w:val="ydpccf8f2ebmsonormal"/>
    <w:basedOn w:val="a0"/>
    <w:rsid w:val="008A7AD0"/>
    <w:pPr>
      <w:suppressAutoHyphens w:val="0"/>
      <w:spacing w:before="100" w:beforeAutospacing="1" w:after="100" w:afterAutospacing="1"/>
      <w:jc w:val="left"/>
    </w:pPr>
    <w:rPr>
      <w:rFonts w:ascii="Times New Roman" w:eastAsiaTheme="minorHAnsi" w:hAnsi="Times New Roman" w:cs="Times New Roman"/>
      <w:sz w:val="24"/>
      <w:szCs w:val="24"/>
      <w:lang w:val="el-GR" w:eastAsia="el-GR"/>
    </w:rPr>
  </w:style>
  <w:style w:type="paragraph" w:customStyle="1" w:styleId="3e">
    <w:name w:val="Στυλ 3"/>
    <w:basedOn w:val="5"/>
    <w:next w:val="2"/>
    <w:link w:val="3Char4"/>
    <w:autoRedefine/>
    <w:qFormat/>
    <w:rsid w:val="00D207D7"/>
    <w:pPr>
      <w:numPr>
        <w:ilvl w:val="0"/>
        <w:numId w:val="0"/>
      </w:numPr>
      <w:tabs>
        <w:tab w:val="left" w:pos="709"/>
      </w:tabs>
      <w:spacing w:after="80"/>
      <w:ind w:left="426"/>
      <w:outlineLvl w:val="3"/>
    </w:pPr>
    <w:rPr>
      <w:bCs/>
      <w:szCs w:val="22"/>
    </w:rPr>
  </w:style>
  <w:style w:type="paragraph" w:customStyle="1" w:styleId="4c">
    <w:name w:val="Στυλ 4"/>
    <w:basedOn w:val="3e"/>
    <w:link w:val="4Char0"/>
    <w:qFormat/>
    <w:rsid w:val="00540BFC"/>
    <w:pPr>
      <w:numPr>
        <w:ilvl w:val="3"/>
      </w:numPr>
      <w:ind w:left="426"/>
      <w:outlineLvl w:val="5"/>
    </w:pPr>
  </w:style>
  <w:style w:type="character" w:customStyle="1" w:styleId="3Char4">
    <w:name w:val="Στυλ 3 Char"/>
    <w:basedOn w:val="5Char"/>
    <w:link w:val="3e"/>
    <w:rsid w:val="00D207D7"/>
    <w:rPr>
      <w:rFonts w:cs="Lucida Sans"/>
      <w:b/>
      <w:bCs/>
      <w:sz w:val="22"/>
      <w:szCs w:val="22"/>
      <w:lang w:val="en-US" w:eastAsia="zh-CN"/>
    </w:rPr>
  </w:style>
  <w:style w:type="paragraph" w:customStyle="1" w:styleId="5d">
    <w:name w:val="Στυλ 5"/>
    <w:basedOn w:val="4c"/>
    <w:link w:val="5Char1"/>
    <w:qFormat/>
    <w:rsid w:val="00540BFC"/>
    <w:pPr>
      <w:numPr>
        <w:ilvl w:val="4"/>
      </w:numPr>
      <w:ind w:left="426"/>
      <w:outlineLvl w:val="6"/>
    </w:pPr>
  </w:style>
  <w:style w:type="character" w:customStyle="1" w:styleId="4Char0">
    <w:name w:val="Στυλ 4 Char"/>
    <w:basedOn w:val="3Char4"/>
    <w:link w:val="4c"/>
    <w:rsid w:val="00540BFC"/>
    <w:rPr>
      <w:rFonts w:cs="Lucida Sans"/>
      <w:b/>
      <w:bCs/>
      <w:sz w:val="22"/>
      <w:szCs w:val="22"/>
      <w:lang w:val="en-US" w:eastAsia="zh-CN"/>
    </w:rPr>
  </w:style>
  <w:style w:type="character" w:customStyle="1" w:styleId="5Char0">
    <w:name w:val="Στυλ5 Char"/>
    <w:basedOn w:val="1Char0"/>
    <w:link w:val="5b"/>
    <w:rsid w:val="00223D5F"/>
    <w:rPr>
      <w:rFonts w:eastAsia="SimSun"/>
      <w:b/>
      <w:bCs/>
      <w:sz w:val="22"/>
      <w:szCs w:val="22"/>
      <w:lang w:val="en-GB" w:eastAsia="zh-CN"/>
    </w:rPr>
  </w:style>
  <w:style w:type="character" w:customStyle="1" w:styleId="5Char1">
    <w:name w:val="Στυλ 5 Char"/>
    <w:basedOn w:val="4Char0"/>
    <w:link w:val="5d"/>
    <w:rsid w:val="00540BFC"/>
    <w:rPr>
      <w:rFonts w:cs="Lucida Sans"/>
      <w:b/>
      <w:bCs/>
      <w:sz w:val="22"/>
      <w:szCs w:val="22"/>
      <w:lang w:val="en-US" w:eastAsia="zh-CN"/>
    </w:rPr>
  </w:style>
  <w:style w:type="paragraph" w:customStyle="1" w:styleId="6c">
    <w:name w:val="Στυλ 6"/>
    <w:basedOn w:val="a0"/>
    <w:link w:val="6Char1"/>
    <w:qFormat/>
    <w:rsid w:val="00DF09D9"/>
    <w:pPr>
      <w:keepNext/>
      <w:tabs>
        <w:tab w:val="left" w:pos="1134"/>
      </w:tabs>
      <w:spacing w:before="240" w:after="60" w:line="276" w:lineRule="auto"/>
      <w:outlineLvl w:val="8"/>
    </w:pPr>
    <w:rPr>
      <w:rFonts w:ascii="Verdana" w:hAnsi="Verdana"/>
      <w:b/>
      <w:bCs/>
      <w:color w:val="00000A"/>
    </w:rPr>
  </w:style>
  <w:style w:type="character" w:customStyle="1" w:styleId="6Char0">
    <w:name w:val="Στυλ6 Char"/>
    <w:basedOn w:val="Heading3Char2"/>
    <w:link w:val="6b"/>
    <w:rsid w:val="00223D5F"/>
    <w:rPr>
      <w:rFonts w:ascii="Tahoma" w:eastAsia="SimSun" w:hAnsi="Tahoma" w:cs="Times New Roman"/>
      <w:b/>
      <w:bCs/>
      <w:sz w:val="24"/>
      <w:szCs w:val="26"/>
      <w:lang w:eastAsia="zh-CN"/>
    </w:rPr>
  </w:style>
  <w:style w:type="character" w:customStyle="1" w:styleId="6Char1">
    <w:name w:val="Στυλ 6 Char"/>
    <w:basedOn w:val="a1"/>
    <w:link w:val="6c"/>
    <w:rsid w:val="00DF09D9"/>
    <w:rPr>
      <w:rFonts w:ascii="Verdana" w:hAnsi="Verdana"/>
      <w:b/>
      <w:bCs/>
      <w:color w:val="00000A"/>
      <w:sz w:val="22"/>
      <w:szCs w:val="22"/>
      <w:lang w:val="en-GB" w:eastAsia="zh-CN"/>
    </w:rPr>
  </w:style>
  <w:style w:type="paragraph" w:customStyle="1" w:styleId="10">
    <w:name w:val="Στυλ 1"/>
    <w:basedOn w:val="3"/>
    <w:link w:val="1Char1"/>
    <w:autoRedefine/>
    <w:qFormat/>
    <w:rsid w:val="008F3C5C"/>
    <w:pPr>
      <w:numPr>
        <w:ilvl w:val="0"/>
        <w:numId w:val="39"/>
      </w:numPr>
    </w:pPr>
  </w:style>
  <w:style w:type="character" w:customStyle="1" w:styleId="1Char1">
    <w:name w:val="Στυλ 1 Char"/>
    <w:basedOn w:val="3Char"/>
    <w:link w:val="10"/>
    <w:rsid w:val="008F3C5C"/>
    <w:rPr>
      <w:b/>
      <w:bCs/>
      <w:sz w:val="22"/>
      <w:szCs w:val="26"/>
      <w:lang w:eastAsia="zh-CN"/>
    </w:rPr>
  </w:style>
  <w:style w:type="paragraph" w:customStyle="1" w:styleId="2">
    <w:name w:val="Στυλ 2"/>
    <w:basedOn w:val="4"/>
    <w:link w:val="2Char3"/>
    <w:autoRedefine/>
    <w:qFormat/>
    <w:rsid w:val="009C47A2"/>
    <w:pPr>
      <w:numPr>
        <w:ilvl w:val="1"/>
        <w:numId w:val="39"/>
      </w:numPr>
    </w:pPr>
  </w:style>
  <w:style w:type="character" w:customStyle="1" w:styleId="2Char3">
    <w:name w:val="Στυλ 2 Char"/>
    <w:basedOn w:val="a1"/>
    <w:link w:val="2"/>
    <w:rsid w:val="009C47A2"/>
    <w:rPr>
      <w:b/>
      <w:sz w:val="22"/>
      <w:szCs w:val="22"/>
      <w:lang w:eastAsia="zh-CN"/>
    </w:rPr>
  </w:style>
  <w:style w:type="paragraph" w:customStyle="1" w:styleId="xmsonormal">
    <w:name w:val="x_msonormal"/>
    <w:basedOn w:val="a0"/>
    <w:rsid w:val="00CD438B"/>
    <w:pPr>
      <w:suppressAutoHyphens w:val="0"/>
      <w:spacing w:before="100" w:beforeAutospacing="1" w:after="100" w:afterAutospacing="1"/>
      <w:jc w:val="left"/>
    </w:pPr>
    <w:rPr>
      <w:rFonts w:ascii="Times New Roman" w:eastAsia="Times New Roman" w:hAnsi="Times New Roman" w:cs="Times New Roman"/>
      <w:sz w:val="24"/>
      <w:szCs w:val="24"/>
      <w:lang w:val="el-GR" w:eastAsia="el-GR"/>
    </w:rPr>
  </w:style>
  <w:style w:type="paragraph" w:customStyle="1" w:styleId="1f5">
    <w:name w:val="Βασικό1"/>
    <w:qFormat/>
    <w:rsid w:val="00482D2E"/>
    <w:pPr>
      <w:spacing w:before="120"/>
    </w:pPr>
    <w:rPr>
      <w:rFonts w:eastAsia="Times New Roman" w:cs="Times New Roman"/>
      <w:sz w:val="22"/>
    </w:rPr>
  </w:style>
  <w:style w:type="table" w:customStyle="1" w:styleId="1f6">
    <w:name w:val="Κανονικός πίνακας1"/>
    <w:rsid w:val="00482D2E"/>
    <w:rPr>
      <w:rFonts w:ascii="Times New Roman" w:eastAsia="Times New Roman" w:hAnsi="Times New Roman" w:cs="Times New Roman"/>
      <w:sz w:val="22"/>
    </w:rPr>
    <w:tblPr>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369008">
      <w:bodyDiv w:val="1"/>
      <w:marLeft w:val="0"/>
      <w:marRight w:val="0"/>
      <w:marTop w:val="0"/>
      <w:marBottom w:val="0"/>
      <w:divBdr>
        <w:top w:val="none" w:sz="0" w:space="0" w:color="auto"/>
        <w:left w:val="none" w:sz="0" w:space="0" w:color="auto"/>
        <w:bottom w:val="none" w:sz="0" w:space="0" w:color="auto"/>
        <w:right w:val="none" w:sz="0" w:space="0" w:color="auto"/>
      </w:divBdr>
    </w:div>
    <w:div w:id="114950525">
      <w:bodyDiv w:val="1"/>
      <w:marLeft w:val="0"/>
      <w:marRight w:val="0"/>
      <w:marTop w:val="0"/>
      <w:marBottom w:val="0"/>
      <w:divBdr>
        <w:top w:val="none" w:sz="0" w:space="0" w:color="auto"/>
        <w:left w:val="none" w:sz="0" w:space="0" w:color="auto"/>
        <w:bottom w:val="none" w:sz="0" w:space="0" w:color="auto"/>
        <w:right w:val="none" w:sz="0" w:space="0" w:color="auto"/>
      </w:divBdr>
    </w:div>
    <w:div w:id="168714849">
      <w:bodyDiv w:val="1"/>
      <w:marLeft w:val="0"/>
      <w:marRight w:val="0"/>
      <w:marTop w:val="0"/>
      <w:marBottom w:val="0"/>
      <w:divBdr>
        <w:top w:val="none" w:sz="0" w:space="0" w:color="auto"/>
        <w:left w:val="none" w:sz="0" w:space="0" w:color="auto"/>
        <w:bottom w:val="none" w:sz="0" w:space="0" w:color="auto"/>
        <w:right w:val="none" w:sz="0" w:space="0" w:color="auto"/>
      </w:divBdr>
    </w:div>
    <w:div w:id="261651120">
      <w:bodyDiv w:val="1"/>
      <w:marLeft w:val="0"/>
      <w:marRight w:val="0"/>
      <w:marTop w:val="0"/>
      <w:marBottom w:val="0"/>
      <w:divBdr>
        <w:top w:val="none" w:sz="0" w:space="0" w:color="auto"/>
        <w:left w:val="none" w:sz="0" w:space="0" w:color="auto"/>
        <w:bottom w:val="none" w:sz="0" w:space="0" w:color="auto"/>
        <w:right w:val="none" w:sz="0" w:space="0" w:color="auto"/>
      </w:divBdr>
    </w:div>
    <w:div w:id="285819168">
      <w:bodyDiv w:val="1"/>
      <w:marLeft w:val="0"/>
      <w:marRight w:val="0"/>
      <w:marTop w:val="0"/>
      <w:marBottom w:val="0"/>
      <w:divBdr>
        <w:top w:val="none" w:sz="0" w:space="0" w:color="auto"/>
        <w:left w:val="none" w:sz="0" w:space="0" w:color="auto"/>
        <w:bottom w:val="none" w:sz="0" w:space="0" w:color="auto"/>
        <w:right w:val="none" w:sz="0" w:space="0" w:color="auto"/>
      </w:divBdr>
      <w:divsChild>
        <w:div w:id="1383483991">
          <w:marLeft w:val="0"/>
          <w:marRight w:val="0"/>
          <w:marTop w:val="0"/>
          <w:marBottom w:val="0"/>
          <w:divBdr>
            <w:top w:val="none" w:sz="0" w:space="0" w:color="auto"/>
            <w:left w:val="none" w:sz="0" w:space="0" w:color="auto"/>
            <w:bottom w:val="none" w:sz="0" w:space="0" w:color="auto"/>
            <w:right w:val="none" w:sz="0" w:space="0" w:color="auto"/>
          </w:divBdr>
          <w:divsChild>
            <w:div w:id="1308894409">
              <w:marLeft w:val="0"/>
              <w:marRight w:val="0"/>
              <w:marTop w:val="0"/>
              <w:marBottom w:val="0"/>
              <w:divBdr>
                <w:top w:val="none" w:sz="0" w:space="0" w:color="auto"/>
                <w:left w:val="none" w:sz="0" w:space="0" w:color="auto"/>
                <w:bottom w:val="none" w:sz="0" w:space="0" w:color="auto"/>
                <w:right w:val="none" w:sz="0" w:space="0" w:color="auto"/>
              </w:divBdr>
              <w:divsChild>
                <w:div w:id="649402759">
                  <w:marLeft w:val="0"/>
                  <w:marRight w:val="0"/>
                  <w:marTop w:val="0"/>
                  <w:marBottom w:val="0"/>
                  <w:divBdr>
                    <w:top w:val="none" w:sz="0" w:space="0" w:color="auto"/>
                    <w:left w:val="none" w:sz="0" w:space="0" w:color="auto"/>
                    <w:bottom w:val="none" w:sz="0" w:space="0" w:color="auto"/>
                    <w:right w:val="none" w:sz="0" w:space="0" w:color="auto"/>
                  </w:divBdr>
                  <w:divsChild>
                    <w:div w:id="1565070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4407109">
      <w:bodyDiv w:val="1"/>
      <w:marLeft w:val="0"/>
      <w:marRight w:val="0"/>
      <w:marTop w:val="0"/>
      <w:marBottom w:val="0"/>
      <w:divBdr>
        <w:top w:val="none" w:sz="0" w:space="0" w:color="auto"/>
        <w:left w:val="none" w:sz="0" w:space="0" w:color="auto"/>
        <w:bottom w:val="none" w:sz="0" w:space="0" w:color="auto"/>
        <w:right w:val="none" w:sz="0" w:space="0" w:color="auto"/>
      </w:divBdr>
    </w:div>
    <w:div w:id="458959849">
      <w:bodyDiv w:val="1"/>
      <w:marLeft w:val="0"/>
      <w:marRight w:val="0"/>
      <w:marTop w:val="0"/>
      <w:marBottom w:val="0"/>
      <w:divBdr>
        <w:top w:val="none" w:sz="0" w:space="0" w:color="auto"/>
        <w:left w:val="none" w:sz="0" w:space="0" w:color="auto"/>
        <w:bottom w:val="none" w:sz="0" w:space="0" w:color="auto"/>
        <w:right w:val="none" w:sz="0" w:space="0" w:color="auto"/>
      </w:divBdr>
    </w:div>
    <w:div w:id="711425727">
      <w:bodyDiv w:val="1"/>
      <w:marLeft w:val="0"/>
      <w:marRight w:val="0"/>
      <w:marTop w:val="0"/>
      <w:marBottom w:val="0"/>
      <w:divBdr>
        <w:top w:val="none" w:sz="0" w:space="0" w:color="auto"/>
        <w:left w:val="none" w:sz="0" w:space="0" w:color="auto"/>
        <w:bottom w:val="none" w:sz="0" w:space="0" w:color="auto"/>
        <w:right w:val="none" w:sz="0" w:space="0" w:color="auto"/>
      </w:divBdr>
    </w:div>
    <w:div w:id="772477183">
      <w:bodyDiv w:val="1"/>
      <w:marLeft w:val="0"/>
      <w:marRight w:val="0"/>
      <w:marTop w:val="0"/>
      <w:marBottom w:val="0"/>
      <w:divBdr>
        <w:top w:val="none" w:sz="0" w:space="0" w:color="auto"/>
        <w:left w:val="none" w:sz="0" w:space="0" w:color="auto"/>
        <w:bottom w:val="none" w:sz="0" w:space="0" w:color="auto"/>
        <w:right w:val="none" w:sz="0" w:space="0" w:color="auto"/>
      </w:divBdr>
    </w:div>
    <w:div w:id="819032154">
      <w:bodyDiv w:val="1"/>
      <w:marLeft w:val="0"/>
      <w:marRight w:val="0"/>
      <w:marTop w:val="0"/>
      <w:marBottom w:val="0"/>
      <w:divBdr>
        <w:top w:val="none" w:sz="0" w:space="0" w:color="auto"/>
        <w:left w:val="none" w:sz="0" w:space="0" w:color="auto"/>
        <w:bottom w:val="none" w:sz="0" w:space="0" w:color="auto"/>
        <w:right w:val="none" w:sz="0" w:space="0" w:color="auto"/>
      </w:divBdr>
      <w:divsChild>
        <w:div w:id="1087653964">
          <w:marLeft w:val="0"/>
          <w:marRight w:val="0"/>
          <w:marTop w:val="0"/>
          <w:marBottom w:val="0"/>
          <w:divBdr>
            <w:top w:val="none" w:sz="0" w:space="0" w:color="auto"/>
            <w:left w:val="none" w:sz="0" w:space="0" w:color="auto"/>
            <w:bottom w:val="none" w:sz="0" w:space="0" w:color="auto"/>
            <w:right w:val="none" w:sz="0" w:space="0" w:color="auto"/>
          </w:divBdr>
          <w:divsChild>
            <w:div w:id="41296770">
              <w:marLeft w:val="0"/>
              <w:marRight w:val="0"/>
              <w:marTop w:val="0"/>
              <w:marBottom w:val="0"/>
              <w:divBdr>
                <w:top w:val="none" w:sz="0" w:space="0" w:color="auto"/>
                <w:left w:val="none" w:sz="0" w:space="0" w:color="auto"/>
                <w:bottom w:val="none" w:sz="0" w:space="0" w:color="auto"/>
                <w:right w:val="none" w:sz="0" w:space="0" w:color="auto"/>
              </w:divBdr>
              <w:divsChild>
                <w:div w:id="347877343">
                  <w:marLeft w:val="0"/>
                  <w:marRight w:val="0"/>
                  <w:marTop w:val="0"/>
                  <w:marBottom w:val="0"/>
                  <w:divBdr>
                    <w:top w:val="none" w:sz="0" w:space="0" w:color="auto"/>
                    <w:left w:val="none" w:sz="0" w:space="0" w:color="auto"/>
                    <w:bottom w:val="none" w:sz="0" w:space="0" w:color="auto"/>
                    <w:right w:val="none" w:sz="0" w:space="0" w:color="auto"/>
                  </w:divBdr>
                  <w:divsChild>
                    <w:div w:id="1307474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3104695">
      <w:bodyDiv w:val="1"/>
      <w:marLeft w:val="0"/>
      <w:marRight w:val="0"/>
      <w:marTop w:val="0"/>
      <w:marBottom w:val="0"/>
      <w:divBdr>
        <w:top w:val="none" w:sz="0" w:space="0" w:color="auto"/>
        <w:left w:val="none" w:sz="0" w:space="0" w:color="auto"/>
        <w:bottom w:val="none" w:sz="0" w:space="0" w:color="auto"/>
        <w:right w:val="none" w:sz="0" w:space="0" w:color="auto"/>
      </w:divBdr>
    </w:div>
    <w:div w:id="937908605">
      <w:bodyDiv w:val="1"/>
      <w:marLeft w:val="0"/>
      <w:marRight w:val="0"/>
      <w:marTop w:val="0"/>
      <w:marBottom w:val="0"/>
      <w:divBdr>
        <w:top w:val="none" w:sz="0" w:space="0" w:color="auto"/>
        <w:left w:val="none" w:sz="0" w:space="0" w:color="auto"/>
        <w:bottom w:val="none" w:sz="0" w:space="0" w:color="auto"/>
        <w:right w:val="none" w:sz="0" w:space="0" w:color="auto"/>
      </w:divBdr>
      <w:divsChild>
        <w:div w:id="2141993689">
          <w:marLeft w:val="0"/>
          <w:marRight w:val="0"/>
          <w:marTop w:val="0"/>
          <w:marBottom w:val="0"/>
          <w:divBdr>
            <w:top w:val="none" w:sz="0" w:space="0" w:color="auto"/>
            <w:left w:val="none" w:sz="0" w:space="0" w:color="auto"/>
            <w:bottom w:val="none" w:sz="0" w:space="0" w:color="auto"/>
            <w:right w:val="none" w:sz="0" w:space="0" w:color="auto"/>
          </w:divBdr>
          <w:divsChild>
            <w:div w:id="1888178138">
              <w:marLeft w:val="0"/>
              <w:marRight w:val="0"/>
              <w:marTop w:val="0"/>
              <w:marBottom w:val="0"/>
              <w:divBdr>
                <w:top w:val="none" w:sz="0" w:space="0" w:color="auto"/>
                <w:left w:val="none" w:sz="0" w:space="0" w:color="auto"/>
                <w:bottom w:val="none" w:sz="0" w:space="0" w:color="auto"/>
                <w:right w:val="none" w:sz="0" w:space="0" w:color="auto"/>
              </w:divBdr>
              <w:divsChild>
                <w:div w:id="831793384">
                  <w:marLeft w:val="0"/>
                  <w:marRight w:val="0"/>
                  <w:marTop w:val="0"/>
                  <w:marBottom w:val="0"/>
                  <w:divBdr>
                    <w:top w:val="none" w:sz="0" w:space="0" w:color="auto"/>
                    <w:left w:val="none" w:sz="0" w:space="0" w:color="auto"/>
                    <w:bottom w:val="none" w:sz="0" w:space="0" w:color="auto"/>
                    <w:right w:val="none" w:sz="0" w:space="0" w:color="auto"/>
                  </w:divBdr>
                  <w:divsChild>
                    <w:div w:id="2048097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0112470">
      <w:bodyDiv w:val="1"/>
      <w:marLeft w:val="0"/>
      <w:marRight w:val="0"/>
      <w:marTop w:val="0"/>
      <w:marBottom w:val="0"/>
      <w:divBdr>
        <w:top w:val="none" w:sz="0" w:space="0" w:color="auto"/>
        <w:left w:val="none" w:sz="0" w:space="0" w:color="auto"/>
        <w:bottom w:val="none" w:sz="0" w:space="0" w:color="auto"/>
        <w:right w:val="none" w:sz="0" w:space="0" w:color="auto"/>
      </w:divBdr>
    </w:div>
    <w:div w:id="1202786211">
      <w:bodyDiv w:val="1"/>
      <w:marLeft w:val="0"/>
      <w:marRight w:val="0"/>
      <w:marTop w:val="0"/>
      <w:marBottom w:val="0"/>
      <w:divBdr>
        <w:top w:val="none" w:sz="0" w:space="0" w:color="auto"/>
        <w:left w:val="none" w:sz="0" w:space="0" w:color="auto"/>
        <w:bottom w:val="none" w:sz="0" w:space="0" w:color="auto"/>
        <w:right w:val="none" w:sz="0" w:space="0" w:color="auto"/>
      </w:divBdr>
    </w:div>
    <w:div w:id="1296369025">
      <w:bodyDiv w:val="1"/>
      <w:marLeft w:val="0"/>
      <w:marRight w:val="0"/>
      <w:marTop w:val="0"/>
      <w:marBottom w:val="0"/>
      <w:divBdr>
        <w:top w:val="none" w:sz="0" w:space="0" w:color="auto"/>
        <w:left w:val="none" w:sz="0" w:space="0" w:color="auto"/>
        <w:bottom w:val="none" w:sz="0" w:space="0" w:color="auto"/>
        <w:right w:val="none" w:sz="0" w:space="0" w:color="auto"/>
      </w:divBdr>
      <w:divsChild>
        <w:div w:id="1072698845">
          <w:marLeft w:val="0"/>
          <w:marRight w:val="0"/>
          <w:marTop w:val="0"/>
          <w:marBottom w:val="0"/>
          <w:divBdr>
            <w:top w:val="none" w:sz="0" w:space="0" w:color="auto"/>
            <w:left w:val="none" w:sz="0" w:space="0" w:color="auto"/>
            <w:bottom w:val="none" w:sz="0" w:space="0" w:color="auto"/>
            <w:right w:val="none" w:sz="0" w:space="0" w:color="auto"/>
          </w:divBdr>
          <w:divsChild>
            <w:div w:id="1595817086">
              <w:marLeft w:val="0"/>
              <w:marRight w:val="0"/>
              <w:marTop w:val="0"/>
              <w:marBottom w:val="0"/>
              <w:divBdr>
                <w:top w:val="none" w:sz="0" w:space="0" w:color="auto"/>
                <w:left w:val="none" w:sz="0" w:space="0" w:color="auto"/>
                <w:bottom w:val="none" w:sz="0" w:space="0" w:color="auto"/>
                <w:right w:val="none" w:sz="0" w:space="0" w:color="auto"/>
              </w:divBdr>
              <w:divsChild>
                <w:div w:id="64380316">
                  <w:marLeft w:val="0"/>
                  <w:marRight w:val="0"/>
                  <w:marTop w:val="0"/>
                  <w:marBottom w:val="0"/>
                  <w:divBdr>
                    <w:top w:val="none" w:sz="0" w:space="0" w:color="auto"/>
                    <w:left w:val="none" w:sz="0" w:space="0" w:color="auto"/>
                    <w:bottom w:val="none" w:sz="0" w:space="0" w:color="auto"/>
                    <w:right w:val="none" w:sz="0" w:space="0" w:color="auto"/>
                  </w:divBdr>
                  <w:divsChild>
                    <w:div w:id="129167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117888">
      <w:bodyDiv w:val="1"/>
      <w:marLeft w:val="0"/>
      <w:marRight w:val="0"/>
      <w:marTop w:val="0"/>
      <w:marBottom w:val="0"/>
      <w:divBdr>
        <w:top w:val="none" w:sz="0" w:space="0" w:color="auto"/>
        <w:left w:val="none" w:sz="0" w:space="0" w:color="auto"/>
        <w:bottom w:val="none" w:sz="0" w:space="0" w:color="auto"/>
        <w:right w:val="none" w:sz="0" w:space="0" w:color="auto"/>
      </w:divBdr>
    </w:div>
    <w:div w:id="1332758919">
      <w:bodyDiv w:val="1"/>
      <w:marLeft w:val="0"/>
      <w:marRight w:val="0"/>
      <w:marTop w:val="0"/>
      <w:marBottom w:val="0"/>
      <w:divBdr>
        <w:top w:val="none" w:sz="0" w:space="0" w:color="auto"/>
        <w:left w:val="none" w:sz="0" w:space="0" w:color="auto"/>
        <w:bottom w:val="none" w:sz="0" w:space="0" w:color="auto"/>
        <w:right w:val="none" w:sz="0" w:space="0" w:color="auto"/>
      </w:divBdr>
    </w:div>
    <w:div w:id="1696540202">
      <w:bodyDiv w:val="1"/>
      <w:marLeft w:val="0"/>
      <w:marRight w:val="0"/>
      <w:marTop w:val="0"/>
      <w:marBottom w:val="0"/>
      <w:divBdr>
        <w:top w:val="none" w:sz="0" w:space="0" w:color="auto"/>
        <w:left w:val="none" w:sz="0" w:space="0" w:color="auto"/>
        <w:bottom w:val="none" w:sz="0" w:space="0" w:color="auto"/>
        <w:right w:val="none" w:sz="0" w:space="0" w:color="auto"/>
      </w:divBdr>
    </w:div>
    <w:div w:id="1776319756">
      <w:bodyDiv w:val="1"/>
      <w:marLeft w:val="0"/>
      <w:marRight w:val="0"/>
      <w:marTop w:val="0"/>
      <w:marBottom w:val="0"/>
      <w:divBdr>
        <w:top w:val="none" w:sz="0" w:space="0" w:color="auto"/>
        <w:left w:val="none" w:sz="0" w:space="0" w:color="auto"/>
        <w:bottom w:val="none" w:sz="0" w:space="0" w:color="auto"/>
        <w:right w:val="none" w:sz="0" w:space="0" w:color="auto"/>
      </w:divBdr>
    </w:div>
    <w:div w:id="1778940711">
      <w:bodyDiv w:val="1"/>
      <w:marLeft w:val="0"/>
      <w:marRight w:val="0"/>
      <w:marTop w:val="0"/>
      <w:marBottom w:val="0"/>
      <w:divBdr>
        <w:top w:val="none" w:sz="0" w:space="0" w:color="auto"/>
        <w:left w:val="none" w:sz="0" w:space="0" w:color="auto"/>
        <w:bottom w:val="none" w:sz="0" w:space="0" w:color="auto"/>
        <w:right w:val="none" w:sz="0" w:space="0" w:color="auto"/>
      </w:divBdr>
    </w:div>
    <w:div w:id="1929850938">
      <w:bodyDiv w:val="1"/>
      <w:marLeft w:val="0"/>
      <w:marRight w:val="0"/>
      <w:marTop w:val="0"/>
      <w:marBottom w:val="0"/>
      <w:divBdr>
        <w:top w:val="none" w:sz="0" w:space="0" w:color="auto"/>
        <w:left w:val="none" w:sz="0" w:space="0" w:color="auto"/>
        <w:bottom w:val="none" w:sz="0" w:space="0" w:color="auto"/>
        <w:right w:val="none" w:sz="0" w:space="0" w:color="auto"/>
      </w:divBdr>
    </w:div>
    <w:div w:id="1987322283">
      <w:bodyDiv w:val="1"/>
      <w:marLeft w:val="0"/>
      <w:marRight w:val="0"/>
      <w:marTop w:val="0"/>
      <w:marBottom w:val="0"/>
      <w:divBdr>
        <w:top w:val="none" w:sz="0" w:space="0" w:color="auto"/>
        <w:left w:val="none" w:sz="0" w:space="0" w:color="auto"/>
        <w:bottom w:val="none" w:sz="0" w:space="0" w:color="auto"/>
        <w:right w:val="none" w:sz="0" w:space="0" w:color="auto"/>
      </w:divBdr>
    </w:div>
    <w:div w:id="2005551781">
      <w:bodyDiv w:val="1"/>
      <w:marLeft w:val="0"/>
      <w:marRight w:val="0"/>
      <w:marTop w:val="0"/>
      <w:marBottom w:val="0"/>
      <w:divBdr>
        <w:top w:val="none" w:sz="0" w:space="0" w:color="auto"/>
        <w:left w:val="none" w:sz="0" w:space="0" w:color="auto"/>
        <w:bottom w:val="none" w:sz="0" w:space="0" w:color="auto"/>
        <w:right w:val="none" w:sz="0" w:space="0" w:color="auto"/>
      </w:divBdr>
      <w:divsChild>
        <w:div w:id="170681668">
          <w:marLeft w:val="0"/>
          <w:marRight w:val="0"/>
          <w:marTop w:val="0"/>
          <w:marBottom w:val="0"/>
          <w:divBdr>
            <w:top w:val="none" w:sz="0" w:space="0" w:color="auto"/>
            <w:left w:val="none" w:sz="0" w:space="0" w:color="auto"/>
            <w:bottom w:val="none" w:sz="0" w:space="0" w:color="auto"/>
            <w:right w:val="none" w:sz="0" w:space="0" w:color="auto"/>
          </w:divBdr>
          <w:divsChild>
            <w:div w:id="1576233788">
              <w:marLeft w:val="0"/>
              <w:marRight w:val="0"/>
              <w:marTop w:val="0"/>
              <w:marBottom w:val="0"/>
              <w:divBdr>
                <w:top w:val="none" w:sz="0" w:space="0" w:color="auto"/>
                <w:left w:val="none" w:sz="0" w:space="0" w:color="auto"/>
                <w:bottom w:val="none" w:sz="0" w:space="0" w:color="auto"/>
                <w:right w:val="none" w:sz="0" w:space="0" w:color="auto"/>
              </w:divBdr>
              <w:divsChild>
                <w:div w:id="430010545">
                  <w:marLeft w:val="0"/>
                  <w:marRight w:val="0"/>
                  <w:marTop w:val="0"/>
                  <w:marBottom w:val="0"/>
                  <w:divBdr>
                    <w:top w:val="none" w:sz="0" w:space="0" w:color="auto"/>
                    <w:left w:val="none" w:sz="0" w:space="0" w:color="auto"/>
                    <w:bottom w:val="none" w:sz="0" w:space="0" w:color="auto"/>
                    <w:right w:val="none" w:sz="0" w:space="0" w:color="auto"/>
                  </w:divBdr>
                  <w:divsChild>
                    <w:div w:id="593562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9016317">
      <w:bodyDiv w:val="1"/>
      <w:marLeft w:val="0"/>
      <w:marRight w:val="0"/>
      <w:marTop w:val="0"/>
      <w:marBottom w:val="0"/>
      <w:divBdr>
        <w:top w:val="none" w:sz="0" w:space="0" w:color="auto"/>
        <w:left w:val="none" w:sz="0" w:space="0" w:color="auto"/>
        <w:bottom w:val="none" w:sz="0" w:space="0" w:color="auto"/>
        <w:right w:val="none" w:sz="0" w:space="0" w:color="auto"/>
      </w:divBdr>
    </w:div>
    <w:div w:id="2018846035">
      <w:bodyDiv w:val="1"/>
      <w:marLeft w:val="0"/>
      <w:marRight w:val="0"/>
      <w:marTop w:val="0"/>
      <w:marBottom w:val="0"/>
      <w:divBdr>
        <w:top w:val="none" w:sz="0" w:space="0" w:color="auto"/>
        <w:left w:val="none" w:sz="0" w:space="0" w:color="auto"/>
        <w:bottom w:val="none" w:sz="0" w:space="0" w:color="auto"/>
        <w:right w:val="none" w:sz="0" w:space="0" w:color="auto"/>
      </w:divBdr>
      <w:divsChild>
        <w:div w:id="1114061047">
          <w:marLeft w:val="0"/>
          <w:marRight w:val="0"/>
          <w:marTop w:val="0"/>
          <w:marBottom w:val="0"/>
          <w:divBdr>
            <w:top w:val="none" w:sz="0" w:space="0" w:color="auto"/>
            <w:left w:val="none" w:sz="0" w:space="0" w:color="auto"/>
            <w:bottom w:val="none" w:sz="0" w:space="0" w:color="auto"/>
            <w:right w:val="none" w:sz="0" w:space="0" w:color="auto"/>
          </w:divBdr>
          <w:divsChild>
            <w:div w:id="1452672933">
              <w:marLeft w:val="0"/>
              <w:marRight w:val="0"/>
              <w:marTop w:val="0"/>
              <w:marBottom w:val="0"/>
              <w:divBdr>
                <w:top w:val="none" w:sz="0" w:space="0" w:color="auto"/>
                <w:left w:val="none" w:sz="0" w:space="0" w:color="auto"/>
                <w:bottom w:val="none" w:sz="0" w:space="0" w:color="auto"/>
                <w:right w:val="none" w:sz="0" w:space="0" w:color="auto"/>
              </w:divBdr>
              <w:divsChild>
                <w:div w:id="1574318196">
                  <w:marLeft w:val="0"/>
                  <w:marRight w:val="0"/>
                  <w:marTop w:val="0"/>
                  <w:marBottom w:val="0"/>
                  <w:divBdr>
                    <w:top w:val="none" w:sz="0" w:space="0" w:color="auto"/>
                    <w:left w:val="none" w:sz="0" w:space="0" w:color="auto"/>
                    <w:bottom w:val="none" w:sz="0" w:space="0" w:color="auto"/>
                    <w:right w:val="none" w:sz="0" w:space="0" w:color="auto"/>
                  </w:divBdr>
                  <w:divsChild>
                    <w:div w:id="467435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0392999">
      <w:bodyDiv w:val="1"/>
      <w:marLeft w:val="0"/>
      <w:marRight w:val="0"/>
      <w:marTop w:val="0"/>
      <w:marBottom w:val="0"/>
      <w:divBdr>
        <w:top w:val="none" w:sz="0" w:space="0" w:color="auto"/>
        <w:left w:val="none" w:sz="0" w:space="0" w:color="auto"/>
        <w:bottom w:val="none" w:sz="0" w:space="0" w:color="auto"/>
        <w:right w:val="none" w:sz="0" w:space="0" w:color="auto"/>
      </w:divBdr>
      <w:divsChild>
        <w:div w:id="1659922102">
          <w:marLeft w:val="0"/>
          <w:marRight w:val="0"/>
          <w:marTop w:val="0"/>
          <w:marBottom w:val="0"/>
          <w:divBdr>
            <w:top w:val="none" w:sz="0" w:space="0" w:color="auto"/>
            <w:left w:val="none" w:sz="0" w:space="0" w:color="auto"/>
            <w:bottom w:val="none" w:sz="0" w:space="0" w:color="auto"/>
            <w:right w:val="none" w:sz="0" w:space="0" w:color="auto"/>
          </w:divBdr>
          <w:divsChild>
            <w:div w:id="1766531140">
              <w:marLeft w:val="0"/>
              <w:marRight w:val="0"/>
              <w:marTop w:val="0"/>
              <w:marBottom w:val="0"/>
              <w:divBdr>
                <w:top w:val="none" w:sz="0" w:space="0" w:color="auto"/>
                <w:left w:val="none" w:sz="0" w:space="0" w:color="auto"/>
                <w:bottom w:val="none" w:sz="0" w:space="0" w:color="auto"/>
                <w:right w:val="none" w:sz="0" w:space="0" w:color="auto"/>
              </w:divBdr>
              <w:divsChild>
                <w:div w:id="2115588341">
                  <w:marLeft w:val="0"/>
                  <w:marRight w:val="0"/>
                  <w:marTop w:val="0"/>
                  <w:marBottom w:val="0"/>
                  <w:divBdr>
                    <w:top w:val="none" w:sz="0" w:space="0" w:color="auto"/>
                    <w:left w:val="none" w:sz="0" w:space="0" w:color="auto"/>
                    <w:bottom w:val="none" w:sz="0" w:space="0" w:color="auto"/>
                    <w:right w:val="none" w:sz="0" w:space="0" w:color="auto"/>
                  </w:divBdr>
                  <w:divsChild>
                    <w:div w:id="1654915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mailto:info@ktpae.gr" TargetMode="External"/><Relationship Id="rId26" Type="http://schemas.openxmlformats.org/officeDocument/2006/relationships/footer" Target="footer4.xml"/><Relationship Id="rId3" Type="http://schemas.openxmlformats.org/officeDocument/2006/relationships/numbering" Target="numbering.xml"/><Relationship Id="rId21" Type="http://schemas.openxmlformats.org/officeDocument/2006/relationships/hyperlink" Target="http://www.promitheus.gov.gr/" TargetMode="External"/><Relationship Id="rId34"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cid:image002.png@01D86EAC.BF8F4EE0" TargetMode="External"/><Relationship Id="rId25" Type="http://schemas.openxmlformats.org/officeDocument/2006/relationships/hyperlink" Target="http://www.promitheus.gov.gr" TargetMode="External"/><Relationship Id="rId33"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www.ktpae.gr" TargetMode="Externa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http://www.ktpae.gr" TargetMode="External"/><Relationship Id="rId32"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yperlink" Target="http://www.promitheus.gov.gr" TargetMode="External"/><Relationship Id="rId28" Type="http://schemas.openxmlformats.org/officeDocument/2006/relationships/image" Target="media/image3.pn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www.ktpae.gr" TargetMode="External"/><Relationship Id="rId31" Type="http://schemas.openxmlformats.org/officeDocument/2006/relationships/footer" Target="footer5.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cid:image002.png@01D86EAC.BF8F4EE0" TargetMode="External"/><Relationship Id="rId22" Type="http://schemas.openxmlformats.org/officeDocument/2006/relationships/hyperlink" Target="http://www.promitheus.gov.gr" TargetMode="External"/><Relationship Id="rId27" Type="http://schemas.openxmlformats.org/officeDocument/2006/relationships/hyperlink" Target="https://www.gsis.gr/dimosia-dioikisi/G-Cloud" TargetMode="External"/><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endnotes" Target="endnotes.xml"/></Relationships>
</file>

<file path=word/_rels/foot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cid:image002.png@01D86EAC.BF8F4EE0" TargetMode="External"/></Relationships>
</file>

<file path=word/_rels/foot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cid:image002.png@01D86EAC.BF8F4EE0" TargetMode="External"/></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5lV0tT6N4QS/pX+m1W35h339hLw==">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</go:docsCustomData>
</go:gDocsCustomXmlDataStorage>
</file>

<file path=customXml/itemProps1.xml><?xml version="1.0" encoding="utf-8"?>
<ds:datastoreItem xmlns:ds="http://schemas.openxmlformats.org/officeDocument/2006/customXml" ds:itemID="{0C06CE0D-B9A8-4538-AC57-8F288CD49311}">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145</Pages>
  <Words>52438</Words>
  <Characters>298903</Characters>
  <Application>Microsoft Office Word</Application>
  <DocSecurity>0</DocSecurity>
  <Lines>2490</Lines>
  <Paragraphs>701</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350640</CharactersWithSpaces>
  <SharedDoc>false</SharedDoc>
  <HLinks>
    <vt:vector size="1104" baseType="variant">
      <vt:variant>
        <vt:i4>720913</vt:i4>
      </vt:variant>
      <vt:variant>
        <vt:i4>1074</vt:i4>
      </vt:variant>
      <vt:variant>
        <vt:i4>0</vt:i4>
      </vt:variant>
      <vt:variant>
        <vt:i4>5</vt:i4>
      </vt:variant>
      <vt:variant>
        <vt:lpwstr>https://greece20.gov.gr/epikoinwnia-dimosiotita/</vt:lpwstr>
      </vt:variant>
      <vt:variant>
        <vt:lpwstr/>
      </vt:variant>
      <vt:variant>
        <vt:i4>1900569</vt:i4>
      </vt:variant>
      <vt:variant>
        <vt:i4>1053</vt:i4>
      </vt:variant>
      <vt:variant>
        <vt:i4>0</vt:i4>
      </vt:variant>
      <vt:variant>
        <vt:i4>5</vt:i4>
      </vt:variant>
      <vt:variant>
        <vt:lpwstr>http://www.ktpae.gr/</vt:lpwstr>
      </vt:variant>
      <vt:variant>
        <vt:lpwstr/>
      </vt:variant>
      <vt:variant>
        <vt:i4>6094939</vt:i4>
      </vt:variant>
      <vt:variant>
        <vt:i4>1050</vt:i4>
      </vt:variant>
      <vt:variant>
        <vt:i4>0</vt:i4>
      </vt:variant>
      <vt:variant>
        <vt:i4>5</vt:i4>
      </vt:variant>
      <vt:variant>
        <vt:lpwstr>http://www.promitheus.gov.gr/</vt:lpwstr>
      </vt:variant>
      <vt:variant>
        <vt:lpwstr/>
      </vt:variant>
      <vt:variant>
        <vt:i4>6094939</vt:i4>
      </vt:variant>
      <vt:variant>
        <vt:i4>1041</vt:i4>
      </vt:variant>
      <vt:variant>
        <vt:i4>0</vt:i4>
      </vt:variant>
      <vt:variant>
        <vt:i4>5</vt:i4>
      </vt:variant>
      <vt:variant>
        <vt:lpwstr>http://www.promitheus.gov.gr/</vt:lpwstr>
      </vt:variant>
      <vt:variant>
        <vt:lpwstr/>
      </vt:variant>
      <vt:variant>
        <vt:i4>1900569</vt:i4>
      </vt:variant>
      <vt:variant>
        <vt:i4>1038</vt:i4>
      </vt:variant>
      <vt:variant>
        <vt:i4>0</vt:i4>
      </vt:variant>
      <vt:variant>
        <vt:i4>5</vt:i4>
      </vt:variant>
      <vt:variant>
        <vt:lpwstr>http://www.ktpae.gr/</vt:lpwstr>
      </vt:variant>
      <vt:variant>
        <vt:lpwstr/>
      </vt:variant>
      <vt:variant>
        <vt:i4>1900569</vt:i4>
      </vt:variant>
      <vt:variant>
        <vt:i4>1035</vt:i4>
      </vt:variant>
      <vt:variant>
        <vt:i4>0</vt:i4>
      </vt:variant>
      <vt:variant>
        <vt:i4>5</vt:i4>
      </vt:variant>
      <vt:variant>
        <vt:lpwstr>http://www.ktpae.gr/</vt:lpwstr>
      </vt:variant>
      <vt:variant>
        <vt:lpwstr/>
      </vt:variant>
      <vt:variant>
        <vt:i4>1900569</vt:i4>
      </vt:variant>
      <vt:variant>
        <vt:i4>1032</vt:i4>
      </vt:variant>
      <vt:variant>
        <vt:i4>0</vt:i4>
      </vt:variant>
      <vt:variant>
        <vt:i4>5</vt:i4>
      </vt:variant>
      <vt:variant>
        <vt:lpwstr>http://www.ktpae.gr/</vt:lpwstr>
      </vt:variant>
      <vt:variant>
        <vt:lpwstr/>
      </vt:variant>
      <vt:variant>
        <vt:i4>6553682</vt:i4>
      </vt:variant>
      <vt:variant>
        <vt:i4>1029</vt:i4>
      </vt:variant>
      <vt:variant>
        <vt:i4>0</vt:i4>
      </vt:variant>
      <vt:variant>
        <vt:i4>5</vt:i4>
      </vt:variant>
      <vt:variant>
        <vt:lpwstr>mailto:info@ktpae.gr</vt:lpwstr>
      </vt:variant>
      <vt:variant>
        <vt:lpwstr/>
      </vt:variant>
      <vt:variant>
        <vt:i4>2031665</vt:i4>
      </vt:variant>
      <vt:variant>
        <vt:i4>1022</vt:i4>
      </vt:variant>
      <vt:variant>
        <vt:i4>0</vt:i4>
      </vt:variant>
      <vt:variant>
        <vt:i4>5</vt:i4>
      </vt:variant>
      <vt:variant>
        <vt:lpwstr/>
      </vt:variant>
      <vt:variant>
        <vt:lpwstr>_Toc120873717</vt:lpwstr>
      </vt:variant>
      <vt:variant>
        <vt:i4>2031665</vt:i4>
      </vt:variant>
      <vt:variant>
        <vt:i4>1016</vt:i4>
      </vt:variant>
      <vt:variant>
        <vt:i4>0</vt:i4>
      </vt:variant>
      <vt:variant>
        <vt:i4>5</vt:i4>
      </vt:variant>
      <vt:variant>
        <vt:lpwstr/>
      </vt:variant>
      <vt:variant>
        <vt:lpwstr>_Toc120873716</vt:lpwstr>
      </vt:variant>
      <vt:variant>
        <vt:i4>2031665</vt:i4>
      </vt:variant>
      <vt:variant>
        <vt:i4>1010</vt:i4>
      </vt:variant>
      <vt:variant>
        <vt:i4>0</vt:i4>
      </vt:variant>
      <vt:variant>
        <vt:i4>5</vt:i4>
      </vt:variant>
      <vt:variant>
        <vt:lpwstr/>
      </vt:variant>
      <vt:variant>
        <vt:lpwstr>_Toc120873715</vt:lpwstr>
      </vt:variant>
      <vt:variant>
        <vt:i4>2031665</vt:i4>
      </vt:variant>
      <vt:variant>
        <vt:i4>1004</vt:i4>
      </vt:variant>
      <vt:variant>
        <vt:i4>0</vt:i4>
      </vt:variant>
      <vt:variant>
        <vt:i4>5</vt:i4>
      </vt:variant>
      <vt:variant>
        <vt:lpwstr/>
      </vt:variant>
      <vt:variant>
        <vt:lpwstr>_Toc120873714</vt:lpwstr>
      </vt:variant>
      <vt:variant>
        <vt:i4>2031665</vt:i4>
      </vt:variant>
      <vt:variant>
        <vt:i4>998</vt:i4>
      </vt:variant>
      <vt:variant>
        <vt:i4>0</vt:i4>
      </vt:variant>
      <vt:variant>
        <vt:i4>5</vt:i4>
      </vt:variant>
      <vt:variant>
        <vt:lpwstr/>
      </vt:variant>
      <vt:variant>
        <vt:lpwstr>_Toc120873713</vt:lpwstr>
      </vt:variant>
      <vt:variant>
        <vt:i4>2031665</vt:i4>
      </vt:variant>
      <vt:variant>
        <vt:i4>992</vt:i4>
      </vt:variant>
      <vt:variant>
        <vt:i4>0</vt:i4>
      </vt:variant>
      <vt:variant>
        <vt:i4>5</vt:i4>
      </vt:variant>
      <vt:variant>
        <vt:lpwstr/>
      </vt:variant>
      <vt:variant>
        <vt:lpwstr>_Toc120873712</vt:lpwstr>
      </vt:variant>
      <vt:variant>
        <vt:i4>2031665</vt:i4>
      </vt:variant>
      <vt:variant>
        <vt:i4>986</vt:i4>
      </vt:variant>
      <vt:variant>
        <vt:i4>0</vt:i4>
      </vt:variant>
      <vt:variant>
        <vt:i4>5</vt:i4>
      </vt:variant>
      <vt:variant>
        <vt:lpwstr/>
      </vt:variant>
      <vt:variant>
        <vt:lpwstr>_Toc120873711</vt:lpwstr>
      </vt:variant>
      <vt:variant>
        <vt:i4>2031665</vt:i4>
      </vt:variant>
      <vt:variant>
        <vt:i4>980</vt:i4>
      </vt:variant>
      <vt:variant>
        <vt:i4>0</vt:i4>
      </vt:variant>
      <vt:variant>
        <vt:i4>5</vt:i4>
      </vt:variant>
      <vt:variant>
        <vt:lpwstr/>
      </vt:variant>
      <vt:variant>
        <vt:lpwstr>_Toc120873710</vt:lpwstr>
      </vt:variant>
      <vt:variant>
        <vt:i4>1966129</vt:i4>
      </vt:variant>
      <vt:variant>
        <vt:i4>974</vt:i4>
      </vt:variant>
      <vt:variant>
        <vt:i4>0</vt:i4>
      </vt:variant>
      <vt:variant>
        <vt:i4>5</vt:i4>
      </vt:variant>
      <vt:variant>
        <vt:lpwstr/>
      </vt:variant>
      <vt:variant>
        <vt:lpwstr>_Toc120873709</vt:lpwstr>
      </vt:variant>
      <vt:variant>
        <vt:i4>1966129</vt:i4>
      </vt:variant>
      <vt:variant>
        <vt:i4>968</vt:i4>
      </vt:variant>
      <vt:variant>
        <vt:i4>0</vt:i4>
      </vt:variant>
      <vt:variant>
        <vt:i4>5</vt:i4>
      </vt:variant>
      <vt:variant>
        <vt:lpwstr/>
      </vt:variant>
      <vt:variant>
        <vt:lpwstr>_Toc120873708</vt:lpwstr>
      </vt:variant>
      <vt:variant>
        <vt:i4>1966129</vt:i4>
      </vt:variant>
      <vt:variant>
        <vt:i4>962</vt:i4>
      </vt:variant>
      <vt:variant>
        <vt:i4>0</vt:i4>
      </vt:variant>
      <vt:variant>
        <vt:i4>5</vt:i4>
      </vt:variant>
      <vt:variant>
        <vt:lpwstr/>
      </vt:variant>
      <vt:variant>
        <vt:lpwstr>_Toc120873707</vt:lpwstr>
      </vt:variant>
      <vt:variant>
        <vt:i4>1966129</vt:i4>
      </vt:variant>
      <vt:variant>
        <vt:i4>956</vt:i4>
      </vt:variant>
      <vt:variant>
        <vt:i4>0</vt:i4>
      </vt:variant>
      <vt:variant>
        <vt:i4>5</vt:i4>
      </vt:variant>
      <vt:variant>
        <vt:lpwstr/>
      </vt:variant>
      <vt:variant>
        <vt:lpwstr>_Toc120873706</vt:lpwstr>
      </vt:variant>
      <vt:variant>
        <vt:i4>1966129</vt:i4>
      </vt:variant>
      <vt:variant>
        <vt:i4>950</vt:i4>
      </vt:variant>
      <vt:variant>
        <vt:i4>0</vt:i4>
      </vt:variant>
      <vt:variant>
        <vt:i4>5</vt:i4>
      </vt:variant>
      <vt:variant>
        <vt:lpwstr/>
      </vt:variant>
      <vt:variant>
        <vt:lpwstr>_Toc120873705</vt:lpwstr>
      </vt:variant>
      <vt:variant>
        <vt:i4>1966129</vt:i4>
      </vt:variant>
      <vt:variant>
        <vt:i4>944</vt:i4>
      </vt:variant>
      <vt:variant>
        <vt:i4>0</vt:i4>
      </vt:variant>
      <vt:variant>
        <vt:i4>5</vt:i4>
      </vt:variant>
      <vt:variant>
        <vt:lpwstr/>
      </vt:variant>
      <vt:variant>
        <vt:lpwstr>_Toc120873704</vt:lpwstr>
      </vt:variant>
      <vt:variant>
        <vt:i4>1966129</vt:i4>
      </vt:variant>
      <vt:variant>
        <vt:i4>938</vt:i4>
      </vt:variant>
      <vt:variant>
        <vt:i4>0</vt:i4>
      </vt:variant>
      <vt:variant>
        <vt:i4>5</vt:i4>
      </vt:variant>
      <vt:variant>
        <vt:lpwstr/>
      </vt:variant>
      <vt:variant>
        <vt:lpwstr>_Toc120873703</vt:lpwstr>
      </vt:variant>
      <vt:variant>
        <vt:i4>1966129</vt:i4>
      </vt:variant>
      <vt:variant>
        <vt:i4>932</vt:i4>
      </vt:variant>
      <vt:variant>
        <vt:i4>0</vt:i4>
      </vt:variant>
      <vt:variant>
        <vt:i4>5</vt:i4>
      </vt:variant>
      <vt:variant>
        <vt:lpwstr/>
      </vt:variant>
      <vt:variant>
        <vt:lpwstr>_Toc120873702</vt:lpwstr>
      </vt:variant>
      <vt:variant>
        <vt:i4>1966129</vt:i4>
      </vt:variant>
      <vt:variant>
        <vt:i4>926</vt:i4>
      </vt:variant>
      <vt:variant>
        <vt:i4>0</vt:i4>
      </vt:variant>
      <vt:variant>
        <vt:i4>5</vt:i4>
      </vt:variant>
      <vt:variant>
        <vt:lpwstr/>
      </vt:variant>
      <vt:variant>
        <vt:lpwstr>_Toc120873701</vt:lpwstr>
      </vt:variant>
      <vt:variant>
        <vt:i4>1966129</vt:i4>
      </vt:variant>
      <vt:variant>
        <vt:i4>920</vt:i4>
      </vt:variant>
      <vt:variant>
        <vt:i4>0</vt:i4>
      </vt:variant>
      <vt:variant>
        <vt:i4>5</vt:i4>
      </vt:variant>
      <vt:variant>
        <vt:lpwstr/>
      </vt:variant>
      <vt:variant>
        <vt:lpwstr>_Toc120873700</vt:lpwstr>
      </vt:variant>
      <vt:variant>
        <vt:i4>1507376</vt:i4>
      </vt:variant>
      <vt:variant>
        <vt:i4>914</vt:i4>
      </vt:variant>
      <vt:variant>
        <vt:i4>0</vt:i4>
      </vt:variant>
      <vt:variant>
        <vt:i4>5</vt:i4>
      </vt:variant>
      <vt:variant>
        <vt:lpwstr/>
      </vt:variant>
      <vt:variant>
        <vt:lpwstr>_Toc120873699</vt:lpwstr>
      </vt:variant>
      <vt:variant>
        <vt:i4>1507376</vt:i4>
      </vt:variant>
      <vt:variant>
        <vt:i4>908</vt:i4>
      </vt:variant>
      <vt:variant>
        <vt:i4>0</vt:i4>
      </vt:variant>
      <vt:variant>
        <vt:i4>5</vt:i4>
      </vt:variant>
      <vt:variant>
        <vt:lpwstr/>
      </vt:variant>
      <vt:variant>
        <vt:lpwstr>_Toc120873698</vt:lpwstr>
      </vt:variant>
      <vt:variant>
        <vt:i4>1507376</vt:i4>
      </vt:variant>
      <vt:variant>
        <vt:i4>902</vt:i4>
      </vt:variant>
      <vt:variant>
        <vt:i4>0</vt:i4>
      </vt:variant>
      <vt:variant>
        <vt:i4>5</vt:i4>
      </vt:variant>
      <vt:variant>
        <vt:lpwstr/>
      </vt:variant>
      <vt:variant>
        <vt:lpwstr>_Toc120873697</vt:lpwstr>
      </vt:variant>
      <vt:variant>
        <vt:i4>1507376</vt:i4>
      </vt:variant>
      <vt:variant>
        <vt:i4>896</vt:i4>
      </vt:variant>
      <vt:variant>
        <vt:i4>0</vt:i4>
      </vt:variant>
      <vt:variant>
        <vt:i4>5</vt:i4>
      </vt:variant>
      <vt:variant>
        <vt:lpwstr/>
      </vt:variant>
      <vt:variant>
        <vt:lpwstr>_Toc120873696</vt:lpwstr>
      </vt:variant>
      <vt:variant>
        <vt:i4>1507376</vt:i4>
      </vt:variant>
      <vt:variant>
        <vt:i4>890</vt:i4>
      </vt:variant>
      <vt:variant>
        <vt:i4>0</vt:i4>
      </vt:variant>
      <vt:variant>
        <vt:i4>5</vt:i4>
      </vt:variant>
      <vt:variant>
        <vt:lpwstr/>
      </vt:variant>
      <vt:variant>
        <vt:lpwstr>_Toc120873695</vt:lpwstr>
      </vt:variant>
      <vt:variant>
        <vt:i4>1507376</vt:i4>
      </vt:variant>
      <vt:variant>
        <vt:i4>884</vt:i4>
      </vt:variant>
      <vt:variant>
        <vt:i4>0</vt:i4>
      </vt:variant>
      <vt:variant>
        <vt:i4>5</vt:i4>
      </vt:variant>
      <vt:variant>
        <vt:lpwstr/>
      </vt:variant>
      <vt:variant>
        <vt:lpwstr>_Toc120873694</vt:lpwstr>
      </vt:variant>
      <vt:variant>
        <vt:i4>1507376</vt:i4>
      </vt:variant>
      <vt:variant>
        <vt:i4>878</vt:i4>
      </vt:variant>
      <vt:variant>
        <vt:i4>0</vt:i4>
      </vt:variant>
      <vt:variant>
        <vt:i4>5</vt:i4>
      </vt:variant>
      <vt:variant>
        <vt:lpwstr/>
      </vt:variant>
      <vt:variant>
        <vt:lpwstr>_Toc120873693</vt:lpwstr>
      </vt:variant>
      <vt:variant>
        <vt:i4>1507376</vt:i4>
      </vt:variant>
      <vt:variant>
        <vt:i4>872</vt:i4>
      </vt:variant>
      <vt:variant>
        <vt:i4>0</vt:i4>
      </vt:variant>
      <vt:variant>
        <vt:i4>5</vt:i4>
      </vt:variant>
      <vt:variant>
        <vt:lpwstr/>
      </vt:variant>
      <vt:variant>
        <vt:lpwstr>_Toc120873692</vt:lpwstr>
      </vt:variant>
      <vt:variant>
        <vt:i4>1507376</vt:i4>
      </vt:variant>
      <vt:variant>
        <vt:i4>866</vt:i4>
      </vt:variant>
      <vt:variant>
        <vt:i4>0</vt:i4>
      </vt:variant>
      <vt:variant>
        <vt:i4>5</vt:i4>
      </vt:variant>
      <vt:variant>
        <vt:lpwstr/>
      </vt:variant>
      <vt:variant>
        <vt:lpwstr>_Toc120873691</vt:lpwstr>
      </vt:variant>
      <vt:variant>
        <vt:i4>1507376</vt:i4>
      </vt:variant>
      <vt:variant>
        <vt:i4>860</vt:i4>
      </vt:variant>
      <vt:variant>
        <vt:i4>0</vt:i4>
      </vt:variant>
      <vt:variant>
        <vt:i4>5</vt:i4>
      </vt:variant>
      <vt:variant>
        <vt:lpwstr/>
      </vt:variant>
      <vt:variant>
        <vt:lpwstr>_Toc120873690</vt:lpwstr>
      </vt:variant>
      <vt:variant>
        <vt:i4>1441840</vt:i4>
      </vt:variant>
      <vt:variant>
        <vt:i4>854</vt:i4>
      </vt:variant>
      <vt:variant>
        <vt:i4>0</vt:i4>
      </vt:variant>
      <vt:variant>
        <vt:i4>5</vt:i4>
      </vt:variant>
      <vt:variant>
        <vt:lpwstr/>
      </vt:variant>
      <vt:variant>
        <vt:lpwstr>_Toc120873689</vt:lpwstr>
      </vt:variant>
      <vt:variant>
        <vt:i4>1441840</vt:i4>
      </vt:variant>
      <vt:variant>
        <vt:i4>848</vt:i4>
      </vt:variant>
      <vt:variant>
        <vt:i4>0</vt:i4>
      </vt:variant>
      <vt:variant>
        <vt:i4>5</vt:i4>
      </vt:variant>
      <vt:variant>
        <vt:lpwstr/>
      </vt:variant>
      <vt:variant>
        <vt:lpwstr>_Toc120873688</vt:lpwstr>
      </vt:variant>
      <vt:variant>
        <vt:i4>1441840</vt:i4>
      </vt:variant>
      <vt:variant>
        <vt:i4>842</vt:i4>
      </vt:variant>
      <vt:variant>
        <vt:i4>0</vt:i4>
      </vt:variant>
      <vt:variant>
        <vt:i4>5</vt:i4>
      </vt:variant>
      <vt:variant>
        <vt:lpwstr/>
      </vt:variant>
      <vt:variant>
        <vt:lpwstr>_Toc120873687</vt:lpwstr>
      </vt:variant>
      <vt:variant>
        <vt:i4>1441840</vt:i4>
      </vt:variant>
      <vt:variant>
        <vt:i4>836</vt:i4>
      </vt:variant>
      <vt:variant>
        <vt:i4>0</vt:i4>
      </vt:variant>
      <vt:variant>
        <vt:i4>5</vt:i4>
      </vt:variant>
      <vt:variant>
        <vt:lpwstr/>
      </vt:variant>
      <vt:variant>
        <vt:lpwstr>_Toc120873686</vt:lpwstr>
      </vt:variant>
      <vt:variant>
        <vt:i4>1441840</vt:i4>
      </vt:variant>
      <vt:variant>
        <vt:i4>830</vt:i4>
      </vt:variant>
      <vt:variant>
        <vt:i4>0</vt:i4>
      </vt:variant>
      <vt:variant>
        <vt:i4>5</vt:i4>
      </vt:variant>
      <vt:variant>
        <vt:lpwstr/>
      </vt:variant>
      <vt:variant>
        <vt:lpwstr>_Toc120873685</vt:lpwstr>
      </vt:variant>
      <vt:variant>
        <vt:i4>1441840</vt:i4>
      </vt:variant>
      <vt:variant>
        <vt:i4>824</vt:i4>
      </vt:variant>
      <vt:variant>
        <vt:i4>0</vt:i4>
      </vt:variant>
      <vt:variant>
        <vt:i4>5</vt:i4>
      </vt:variant>
      <vt:variant>
        <vt:lpwstr/>
      </vt:variant>
      <vt:variant>
        <vt:lpwstr>_Toc120873684</vt:lpwstr>
      </vt:variant>
      <vt:variant>
        <vt:i4>1441840</vt:i4>
      </vt:variant>
      <vt:variant>
        <vt:i4>818</vt:i4>
      </vt:variant>
      <vt:variant>
        <vt:i4>0</vt:i4>
      </vt:variant>
      <vt:variant>
        <vt:i4>5</vt:i4>
      </vt:variant>
      <vt:variant>
        <vt:lpwstr/>
      </vt:variant>
      <vt:variant>
        <vt:lpwstr>_Toc120873683</vt:lpwstr>
      </vt:variant>
      <vt:variant>
        <vt:i4>1441840</vt:i4>
      </vt:variant>
      <vt:variant>
        <vt:i4>812</vt:i4>
      </vt:variant>
      <vt:variant>
        <vt:i4>0</vt:i4>
      </vt:variant>
      <vt:variant>
        <vt:i4>5</vt:i4>
      </vt:variant>
      <vt:variant>
        <vt:lpwstr/>
      </vt:variant>
      <vt:variant>
        <vt:lpwstr>_Toc120873682</vt:lpwstr>
      </vt:variant>
      <vt:variant>
        <vt:i4>1441840</vt:i4>
      </vt:variant>
      <vt:variant>
        <vt:i4>806</vt:i4>
      </vt:variant>
      <vt:variant>
        <vt:i4>0</vt:i4>
      </vt:variant>
      <vt:variant>
        <vt:i4>5</vt:i4>
      </vt:variant>
      <vt:variant>
        <vt:lpwstr/>
      </vt:variant>
      <vt:variant>
        <vt:lpwstr>_Toc120873681</vt:lpwstr>
      </vt:variant>
      <vt:variant>
        <vt:i4>1441840</vt:i4>
      </vt:variant>
      <vt:variant>
        <vt:i4>800</vt:i4>
      </vt:variant>
      <vt:variant>
        <vt:i4>0</vt:i4>
      </vt:variant>
      <vt:variant>
        <vt:i4>5</vt:i4>
      </vt:variant>
      <vt:variant>
        <vt:lpwstr/>
      </vt:variant>
      <vt:variant>
        <vt:lpwstr>_Toc120873680</vt:lpwstr>
      </vt:variant>
      <vt:variant>
        <vt:i4>1638448</vt:i4>
      </vt:variant>
      <vt:variant>
        <vt:i4>794</vt:i4>
      </vt:variant>
      <vt:variant>
        <vt:i4>0</vt:i4>
      </vt:variant>
      <vt:variant>
        <vt:i4>5</vt:i4>
      </vt:variant>
      <vt:variant>
        <vt:lpwstr/>
      </vt:variant>
      <vt:variant>
        <vt:lpwstr>_Toc120873679</vt:lpwstr>
      </vt:variant>
      <vt:variant>
        <vt:i4>1638448</vt:i4>
      </vt:variant>
      <vt:variant>
        <vt:i4>788</vt:i4>
      </vt:variant>
      <vt:variant>
        <vt:i4>0</vt:i4>
      </vt:variant>
      <vt:variant>
        <vt:i4>5</vt:i4>
      </vt:variant>
      <vt:variant>
        <vt:lpwstr/>
      </vt:variant>
      <vt:variant>
        <vt:lpwstr>_Toc120873678</vt:lpwstr>
      </vt:variant>
      <vt:variant>
        <vt:i4>1638448</vt:i4>
      </vt:variant>
      <vt:variant>
        <vt:i4>782</vt:i4>
      </vt:variant>
      <vt:variant>
        <vt:i4>0</vt:i4>
      </vt:variant>
      <vt:variant>
        <vt:i4>5</vt:i4>
      </vt:variant>
      <vt:variant>
        <vt:lpwstr/>
      </vt:variant>
      <vt:variant>
        <vt:lpwstr>_Toc120873677</vt:lpwstr>
      </vt:variant>
      <vt:variant>
        <vt:i4>1638448</vt:i4>
      </vt:variant>
      <vt:variant>
        <vt:i4>776</vt:i4>
      </vt:variant>
      <vt:variant>
        <vt:i4>0</vt:i4>
      </vt:variant>
      <vt:variant>
        <vt:i4>5</vt:i4>
      </vt:variant>
      <vt:variant>
        <vt:lpwstr/>
      </vt:variant>
      <vt:variant>
        <vt:lpwstr>_Toc120873676</vt:lpwstr>
      </vt:variant>
      <vt:variant>
        <vt:i4>1638448</vt:i4>
      </vt:variant>
      <vt:variant>
        <vt:i4>770</vt:i4>
      </vt:variant>
      <vt:variant>
        <vt:i4>0</vt:i4>
      </vt:variant>
      <vt:variant>
        <vt:i4>5</vt:i4>
      </vt:variant>
      <vt:variant>
        <vt:lpwstr/>
      </vt:variant>
      <vt:variant>
        <vt:lpwstr>_Toc120873675</vt:lpwstr>
      </vt:variant>
      <vt:variant>
        <vt:i4>1638448</vt:i4>
      </vt:variant>
      <vt:variant>
        <vt:i4>764</vt:i4>
      </vt:variant>
      <vt:variant>
        <vt:i4>0</vt:i4>
      </vt:variant>
      <vt:variant>
        <vt:i4>5</vt:i4>
      </vt:variant>
      <vt:variant>
        <vt:lpwstr/>
      </vt:variant>
      <vt:variant>
        <vt:lpwstr>_Toc120873674</vt:lpwstr>
      </vt:variant>
      <vt:variant>
        <vt:i4>1638448</vt:i4>
      </vt:variant>
      <vt:variant>
        <vt:i4>758</vt:i4>
      </vt:variant>
      <vt:variant>
        <vt:i4>0</vt:i4>
      </vt:variant>
      <vt:variant>
        <vt:i4>5</vt:i4>
      </vt:variant>
      <vt:variant>
        <vt:lpwstr/>
      </vt:variant>
      <vt:variant>
        <vt:lpwstr>_Toc120873673</vt:lpwstr>
      </vt:variant>
      <vt:variant>
        <vt:i4>1638448</vt:i4>
      </vt:variant>
      <vt:variant>
        <vt:i4>752</vt:i4>
      </vt:variant>
      <vt:variant>
        <vt:i4>0</vt:i4>
      </vt:variant>
      <vt:variant>
        <vt:i4>5</vt:i4>
      </vt:variant>
      <vt:variant>
        <vt:lpwstr/>
      </vt:variant>
      <vt:variant>
        <vt:lpwstr>_Toc120873672</vt:lpwstr>
      </vt:variant>
      <vt:variant>
        <vt:i4>1638448</vt:i4>
      </vt:variant>
      <vt:variant>
        <vt:i4>746</vt:i4>
      </vt:variant>
      <vt:variant>
        <vt:i4>0</vt:i4>
      </vt:variant>
      <vt:variant>
        <vt:i4>5</vt:i4>
      </vt:variant>
      <vt:variant>
        <vt:lpwstr/>
      </vt:variant>
      <vt:variant>
        <vt:lpwstr>_Toc120873671</vt:lpwstr>
      </vt:variant>
      <vt:variant>
        <vt:i4>1638448</vt:i4>
      </vt:variant>
      <vt:variant>
        <vt:i4>740</vt:i4>
      </vt:variant>
      <vt:variant>
        <vt:i4>0</vt:i4>
      </vt:variant>
      <vt:variant>
        <vt:i4>5</vt:i4>
      </vt:variant>
      <vt:variant>
        <vt:lpwstr/>
      </vt:variant>
      <vt:variant>
        <vt:lpwstr>_Toc120873670</vt:lpwstr>
      </vt:variant>
      <vt:variant>
        <vt:i4>1572912</vt:i4>
      </vt:variant>
      <vt:variant>
        <vt:i4>734</vt:i4>
      </vt:variant>
      <vt:variant>
        <vt:i4>0</vt:i4>
      </vt:variant>
      <vt:variant>
        <vt:i4>5</vt:i4>
      </vt:variant>
      <vt:variant>
        <vt:lpwstr/>
      </vt:variant>
      <vt:variant>
        <vt:lpwstr>_Toc120873669</vt:lpwstr>
      </vt:variant>
      <vt:variant>
        <vt:i4>1572912</vt:i4>
      </vt:variant>
      <vt:variant>
        <vt:i4>728</vt:i4>
      </vt:variant>
      <vt:variant>
        <vt:i4>0</vt:i4>
      </vt:variant>
      <vt:variant>
        <vt:i4>5</vt:i4>
      </vt:variant>
      <vt:variant>
        <vt:lpwstr/>
      </vt:variant>
      <vt:variant>
        <vt:lpwstr>_Toc120873668</vt:lpwstr>
      </vt:variant>
      <vt:variant>
        <vt:i4>1572912</vt:i4>
      </vt:variant>
      <vt:variant>
        <vt:i4>722</vt:i4>
      </vt:variant>
      <vt:variant>
        <vt:i4>0</vt:i4>
      </vt:variant>
      <vt:variant>
        <vt:i4>5</vt:i4>
      </vt:variant>
      <vt:variant>
        <vt:lpwstr/>
      </vt:variant>
      <vt:variant>
        <vt:lpwstr>_Toc120873667</vt:lpwstr>
      </vt:variant>
      <vt:variant>
        <vt:i4>1572912</vt:i4>
      </vt:variant>
      <vt:variant>
        <vt:i4>716</vt:i4>
      </vt:variant>
      <vt:variant>
        <vt:i4>0</vt:i4>
      </vt:variant>
      <vt:variant>
        <vt:i4>5</vt:i4>
      </vt:variant>
      <vt:variant>
        <vt:lpwstr/>
      </vt:variant>
      <vt:variant>
        <vt:lpwstr>_Toc120873666</vt:lpwstr>
      </vt:variant>
      <vt:variant>
        <vt:i4>1572912</vt:i4>
      </vt:variant>
      <vt:variant>
        <vt:i4>710</vt:i4>
      </vt:variant>
      <vt:variant>
        <vt:i4>0</vt:i4>
      </vt:variant>
      <vt:variant>
        <vt:i4>5</vt:i4>
      </vt:variant>
      <vt:variant>
        <vt:lpwstr/>
      </vt:variant>
      <vt:variant>
        <vt:lpwstr>_Toc120873665</vt:lpwstr>
      </vt:variant>
      <vt:variant>
        <vt:i4>1572912</vt:i4>
      </vt:variant>
      <vt:variant>
        <vt:i4>704</vt:i4>
      </vt:variant>
      <vt:variant>
        <vt:i4>0</vt:i4>
      </vt:variant>
      <vt:variant>
        <vt:i4>5</vt:i4>
      </vt:variant>
      <vt:variant>
        <vt:lpwstr/>
      </vt:variant>
      <vt:variant>
        <vt:lpwstr>_Toc120873664</vt:lpwstr>
      </vt:variant>
      <vt:variant>
        <vt:i4>1572912</vt:i4>
      </vt:variant>
      <vt:variant>
        <vt:i4>698</vt:i4>
      </vt:variant>
      <vt:variant>
        <vt:i4>0</vt:i4>
      </vt:variant>
      <vt:variant>
        <vt:i4>5</vt:i4>
      </vt:variant>
      <vt:variant>
        <vt:lpwstr/>
      </vt:variant>
      <vt:variant>
        <vt:lpwstr>_Toc120873663</vt:lpwstr>
      </vt:variant>
      <vt:variant>
        <vt:i4>1572912</vt:i4>
      </vt:variant>
      <vt:variant>
        <vt:i4>692</vt:i4>
      </vt:variant>
      <vt:variant>
        <vt:i4>0</vt:i4>
      </vt:variant>
      <vt:variant>
        <vt:i4>5</vt:i4>
      </vt:variant>
      <vt:variant>
        <vt:lpwstr/>
      </vt:variant>
      <vt:variant>
        <vt:lpwstr>_Toc120873662</vt:lpwstr>
      </vt:variant>
      <vt:variant>
        <vt:i4>1572912</vt:i4>
      </vt:variant>
      <vt:variant>
        <vt:i4>686</vt:i4>
      </vt:variant>
      <vt:variant>
        <vt:i4>0</vt:i4>
      </vt:variant>
      <vt:variant>
        <vt:i4>5</vt:i4>
      </vt:variant>
      <vt:variant>
        <vt:lpwstr/>
      </vt:variant>
      <vt:variant>
        <vt:lpwstr>_Toc120873661</vt:lpwstr>
      </vt:variant>
      <vt:variant>
        <vt:i4>1572912</vt:i4>
      </vt:variant>
      <vt:variant>
        <vt:i4>680</vt:i4>
      </vt:variant>
      <vt:variant>
        <vt:i4>0</vt:i4>
      </vt:variant>
      <vt:variant>
        <vt:i4>5</vt:i4>
      </vt:variant>
      <vt:variant>
        <vt:lpwstr/>
      </vt:variant>
      <vt:variant>
        <vt:lpwstr>_Toc120873660</vt:lpwstr>
      </vt:variant>
      <vt:variant>
        <vt:i4>1769520</vt:i4>
      </vt:variant>
      <vt:variant>
        <vt:i4>674</vt:i4>
      </vt:variant>
      <vt:variant>
        <vt:i4>0</vt:i4>
      </vt:variant>
      <vt:variant>
        <vt:i4>5</vt:i4>
      </vt:variant>
      <vt:variant>
        <vt:lpwstr/>
      </vt:variant>
      <vt:variant>
        <vt:lpwstr>_Toc120873659</vt:lpwstr>
      </vt:variant>
      <vt:variant>
        <vt:i4>1769520</vt:i4>
      </vt:variant>
      <vt:variant>
        <vt:i4>668</vt:i4>
      </vt:variant>
      <vt:variant>
        <vt:i4>0</vt:i4>
      </vt:variant>
      <vt:variant>
        <vt:i4>5</vt:i4>
      </vt:variant>
      <vt:variant>
        <vt:lpwstr/>
      </vt:variant>
      <vt:variant>
        <vt:lpwstr>_Toc120873658</vt:lpwstr>
      </vt:variant>
      <vt:variant>
        <vt:i4>1769520</vt:i4>
      </vt:variant>
      <vt:variant>
        <vt:i4>662</vt:i4>
      </vt:variant>
      <vt:variant>
        <vt:i4>0</vt:i4>
      </vt:variant>
      <vt:variant>
        <vt:i4>5</vt:i4>
      </vt:variant>
      <vt:variant>
        <vt:lpwstr/>
      </vt:variant>
      <vt:variant>
        <vt:lpwstr>_Toc120873657</vt:lpwstr>
      </vt:variant>
      <vt:variant>
        <vt:i4>1769520</vt:i4>
      </vt:variant>
      <vt:variant>
        <vt:i4>656</vt:i4>
      </vt:variant>
      <vt:variant>
        <vt:i4>0</vt:i4>
      </vt:variant>
      <vt:variant>
        <vt:i4>5</vt:i4>
      </vt:variant>
      <vt:variant>
        <vt:lpwstr/>
      </vt:variant>
      <vt:variant>
        <vt:lpwstr>_Toc120873656</vt:lpwstr>
      </vt:variant>
      <vt:variant>
        <vt:i4>1769520</vt:i4>
      </vt:variant>
      <vt:variant>
        <vt:i4>650</vt:i4>
      </vt:variant>
      <vt:variant>
        <vt:i4>0</vt:i4>
      </vt:variant>
      <vt:variant>
        <vt:i4>5</vt:i4>
      </vt:variant>
      <vt:variant>
        <vt:lpwstr/>
      </vt:variant>
      <vt:variant>
        <vt:lpwstr>_Toc120873655</vt:lpwstr>
      </vt:variant>
      <vt:variant>
        <vt:i4>1769520</vt:i4>
      </vt:variant>
      <vt:variant>
        <vt:i4>644</vt:i4>
      </vt:variant>
      <vt:variant>
        <vt:i4>0</vt:i4>
      </vt:variant>
      <vt:variant>
        <vt:i4>5</vt:i4>
      </vt:variant>
      <vt:variant>
        <vt:lpwstr/>
      </vt:variant>
      <vt:variant>
        <vt:lpwstr>_Toc120873654</vt:lpwstr>
      </vt:variant>
      <vt:variant>
        <vt:i4>1769520</vt:i4>
      </vt:variant>
      <vt:variant>
        <vt:i4>638</vt:i4>
      </vt:variant>
      <vt:variant>
        <vt:i4>0</vt:i4>
      </vt:variant>
      <vt:variant>
        <vt:i4>5</vt:i4>
      </vt:variant>
      <vt:variant>
        <vt:lpwstr/>
      </vt:variant>
      <vt:variant>
        <vt:lpwstr>_Toc120873653</vt:lpwstr>
      </vt:variant>
      <vt:variant>
        <vt:i4>1769520</vt:i4>
      </vt:variant>
      <vt:variant>
        <vt:i4>632</vt:i4>
      </vt:variant>
      <vt:variant>
        <vt:i4>0</vt:i4>
      </vt:variant>
      <vt:variant>
        <vt:i4>5</vt:i4>
      </vt:variant>
      <vt:variant>
        <vt:lpwstr/>
      </vt:variant>
      <vt:variant>
        <vt:lpwstr>_Toc120873652</vt:lpwstr>
      </vt:variant>
      <vt:variant>
        <vt:i4>1769520</vt:i4>
      </vt:variant>
      <vt:variant>
        <vt:i4>626</vt:i4>
      </vt:variant>
      <vt:variant>
        <vt:i4>0</vt:i4>
      </vt:variant>
      <vt:variant>
        <vt:i4>5</vt:i4>
      </vt:variant>
      <vt:variant>
        <vt:lpwstr/>
      </vt:variant>
      <vt:variant>
        <vt:lpwstr>_Toc120873651</vt:lpwstr>
      </vt:variant>
      <vt:variant>
        <vt:i4>1769520</vt:i4>
      </vt:variant>
      <vt:variant>
        <vt:i4>620</vt:i4>
      </vt:variant>
      <vt:variant>
        <vt:i4>0</vt:i4>
      </vt:variant>
      <vt:variant>
        <vt:i4>5</vt:i4>
      </vt:variant>
      <vt:variant>
        <vt:lpwstr/>
      </vt:variant>
      <vt:variant>
        <vt:lpwstr>_Toc120873650</vt:lpwstr>
      </vt:variant>
      <vt:variant>
        <vt:i4>1703984</vt:i4>
      </vt:variant>
      <vt:variant>
        <vt:i4>614</vt:i4>
      </vt:variant>
      <vt:variant>
        <vt:i4>0</vt:i4>
      </vt:variant>
      <vt:variant>
        <vt:i4>5</vt:i4>
      </vt:variant>
      <vt:variant>
        <vt:lpwstr/>
      </vt:variant>
      <vt:variant>
        <vt:lpwstr>_Toc120873649</vt:lpwstr>
      </vt:variant>
      <vt:variant>
        <vt:i4>1703984</vt:i4>
      </vt:variant>
      <vt:variant>
        <vt:i4>608</vt:i4>
      </vt:variant>
      <vt:variant>
        <vt:i4>0</vt:i4>
      </vt:variant>
      <vt:variant>
        <vt:i4>5</vt:i4>
      </vt:variant>
      <vt:variant>
        <vt:lpwstr/>
      </vt:variant>
      <vt:variant>
        <vt:lpwstr>_Toc120873648</vt:lpwstr>
      </vt:variant>
      <vt:variant>
        <vt:i4>1703984</vt:i4>
      </vt:variant>
      <vt:variant>
        <vt:i4>602</vt:i4>
      </vt:variant>
      <vt:variant>
        <vt:i4>0</vt:i4>
      </vt:variant>
      <vt:variant>
        <vt:i4>5</vt:i4>
      </vt:variant>
      <vt:variant>
        <vt:lpwstr/>
      </vt:variant>
      <vt:variant>
        <vt:lpwstr>_Toc120873647</vt:lpwstr>
      </vt:variant>
      <vt:variant>
        <vt:i4>1703984</vt:i4>
      </vt:variant>
      <vt:variant>
        <vt:i4>596</vt:i4>
      </vt:variant>
      <vt:variant>
        <vt:i4>0</vt:i4>
      </vt:variant>
      <vt:variant>
        <vt:i4>5</vt:i4>
      </vt:variant>
      <vt:variant>
        <vt:lpwstr/>
      </vt:variant>
      <vt:variant>
        <vt:lpwstr>_Toc120873646</vt:lpwstr>
      </vt:variant>
      <vt:variant>
        <vt:i4>1703984</vt:i4>
      </vt:variant>
      <vt:variant>
        <vt:i4>590</vt:i4>
      </vt:variant>
      <vt:variant>
        <vt:i4>0</vt:i4>
      </vt:variant>
      <vt:variant>
        <vt:i4>5</vt:i4>
      </vt:variant>
      <vt:variant>
        <vt:lpwstr/>
      </vt:variant>
      <vt:variant>
        <vt:lpwstr>_Toc120873645</vt:lpwstr>
      </vt:variant>
      <vt:variant>
        <vt:i4>1703984</vt:i4>
      </vt:variant>
      <vt:variant>
        <vt:i4>584</vt:i4>
      </vt:variant>
      <vt:variant>
        <vt:i4>0</vt:i4>
      </vt:variant>
      <vt:variant>
        <vt:i4>5</vt:i4>
      </vt:variant>
      <vt:variant>
        <vt:lpwstr/>
      </vt:variant>
      <vt:variant>
        <vt:lpwstr>_Toc120873644</vt:lpwstr>
      </vt:variant>
      <vt:variant>
        <vt:i4>1703984</vt:i4>
      </vt:variant>
      <vt:variant>
        <vt:i4>578</vt:i4>
      </vt:variant>
      <vt:variant>
        <vt:i4>0</vt:i4>
      </vt:variant>
      <vt:variant>
        <vt:i4>5</vt:i4>
      </vt:variant>
      <vt:variant>
        <vt:lpwstr/>
      </vt:variant>
      <vt:variant>
        <vt:lpwstr>_Toc120873643</vt:lpwstr>
      </vt:variant>
      <vt:variant>
        <vt:i4>1703984</vt:i4>
      </vt:variant>
      <vt:variant>
        <vt:i4>572</vt:i4>
      </vt:variant>
      <vt:variant>
        <vt:i4>0</vt:i4>
      </vt:variant>
      <vt:variant>
        <vt:i4>5</vt:i4>
      </vt:variant>
      <vt:variant>
        <vt:lpwstr/>
      </vt:variant>
      <vt:variant>
        <vt:lpwstr>_Toc120873642</vt:lpwstr>
      </vt:variant>
      <vt:variant>
        <vt:i4>1703984</vt:i4>
      </vt:variant>
      <vt:variant>
        <vt:i4>566</vt:i4>
      </vt:variant>
      <vt:variant>
        <vt:i4>0</vt:i4>
      </vt:variant>
      <vt:variant>
        <vt:i4>5</vt:i4>
      </vt:variant>
      <vt:variant>
        <vt:lpwstr/>
      </vt:variant>
      <vt:variant>
        <vt:lpwstr>_Toc120873641</vt:lpwstr>
      </vt:variant>
      <vt:variant>
        <vt:i4>1703984</vt:i4>
      </vt:variant>
      <vt:variant>
        <vt:i4>560</vt:i4>
      </vt:variant>
      <vt:variant>
        <vt:i4>0</vt:i4>
      </vt:variant>
      <vt:variant>
        <vt:i4>5</vt:i4>
      </vt:variant>
      <vt:variant>
        <vt:lpwstr/>
      </vt:variant>
      <vt:variant>
        <vt:lpwstr>_Toc120873640</vt:lpwstr>
      </vt:variant>
      <vt:variant>
        <vt:i4>1900592</vt:i4>
      </vt:variant>
      <vt:variant>
        <vt:i4>554</vt:i4>
      </vt:variant>
      <vt:variant>
        <vt:i4>0</vt:i4>
      </vt:variant>
      <vt:variant>
        <vt:i4>5</vt:i4>
      </vt:variant>
      <vt:variant>
        <vt:lpwstr/>
      </vt:variant>
      <vt:variant>
        <vt:lpwstr>_Toc120873639</vt:lpwstr>
      </vt:variant>
      <vt:variant>
        <vt:i4>1900592</vt:i4>
      </vt:variant>
      <vt:variant>
        <vt:i4>548</vt:i4>
      </vt:variant>
      <vt:variant>
        <vt:i4>0</vt:i4>
      </vt:variant>
      <vt:variant>
        <vt:i4>5</vt:i4>
      </vt:variant>
      <vt:variant>
        <vt:lpwstr/>
      </vt:variant>
      <vt:variant>
        <vt:lpwstr>_Toc120873638</vt:lpwstr>
      </vt:variant>
      <vt:variant>
        <vt:i4>1900592</vt:i4>
      </vt:variant>
      <vt:variant>
        <vt:i4>542</vt:i4>
      </vt:variant>
      <vt:variant>
        <vt:i4>0</vt:i4>
      </vt:variant>
      <vt:variant>
        <vt:i4>5</vt:i4>
      </vt:variant>
      <vt:variant>
        <vt:lpwstr/>
      </vt:variant>
      <vt:variant>
        <vt:lpwstr>_Toc120873637</vt:lpwstr>
      </vt:variant>
      <vt:variant>
        <vt:i4>1900592</vt:i4>
      </vt:variant>
      <vt:variant>
        <vt:i4>536</vt:i4>
      </vt:variant>
      <vt:variant>
        <vt:i4>0</vt:i4>
      </vt:variant>
      <vt:variant>
        <vt:i4>5</vt:i4>
      </vt:variant>
      <vt:variant>
        <vt:lpwstr/>
      </vt:variant>
      <vt:variant>
        <vt:lpwstr>_Toc120873636</vt:lpwstr>
      </vt:variant>
      <vt:variant>
        <vt:i4>1900592</vt:i4>
      </vt:variant>
      <vt:variant>
        <vt:i4>530</vt:i4>
      </vt:variant>
      <vt:variant>
        <vt:i4>0</vt:i4>
      </vt:variant>
      <vt:variant>
        <vt:i4>5</vt:i4>
      </vt:variant>
      <vt:variant>
        <vt:lpwstr/>
      </vt:variant>
      <vt:variant>
        <vt:lpwstr>_Toc120873635</vt:lpwstr>
      </vt:variant>
      <vt:variant>
        <vt:i4>1900592</vt:i4>
      </vt:variant>
      <vt:variant>
        <vt:i4>524</vt:i4>
      </vt:variant>
      <vt:variant>
        <vt:i4>0</vt:i4>
      </vt:variant>
      <vt:variant>
        <vt:i4>5</vt:i4>
      </vt:variant>
      <vt:variant>
        <vt:lpwstr/>
      </vt:variant>
      <vt:variant>
        <vt:lpwstr>_Toc120873634</vt:lpwstr>
      </vt:variant>
      <vt:variant>
        <vt:i4>1900592</vt:i4>
      </vt:variant>
      <vt:variant>
        <vt:i4>518</vt:i4>
      </vt:variant>
      <vt:variant>
        <vt:i4>0</vt:i4>
      </vt:variant>
      <vt:variant>
        <vt:i4>5</vt:i4>
      </vt:variant>
      <vt:variant>
        <vt:lpwstr/>
      </vt:variant>
      <vt:variant>
        <vt:lpwstr>_Toc120873633</vt:lpwstr>
      </vt:variant>
      <vt:variant>
        <vt:i4>1900592</vt:i4>
      </vt:variant>
      <vt:variant>
        <vt:i4>512</vt:i4>
      </vt:variant>
      <vt:variant>
        <vt:i4>0</vt:i4>
      </vt:variant>
      <vt:variant>
        <vt:i4>5</vt:i4>
      </vt:variant>
      <vt:variant>
        <vt:lpwstr/>
      </vt:variant>
      <vt:variant>
        <vt:lpwstr>_Toc120873632</vt:lpwstr>
      </vt:variant>
      <vt:variant>
        <vt:i4>1900592</vt:i4>
      </vt:variant>
      <vt:variant>
        <vt:i4>506</vt:i4>
      </vt:variant>
      <vt:variant>
        <vt:i4>0</vt:i4>
      </vt:variant>
      <vt:variant>
        <vt:i4>5</vt:i4>
      </vt:variant>
      <vt:variant>
        <vt:lpwstr/>
      </vt:variant>
      <vt:variant>
        <vt:lpwstr>_Toc120873631</vt:lpwstr>
      </vt:variant>
      <vt:variant>
        <vt:i4>1900592</vt:i4>
      </vt:variant>
      <vt:variant>
        <vt:i4>500</vt:i4>
      </vt:variant>
      <vt:variant>
        <vt:i4>0</vt:i4>
      </vt:variant>
      <vt:variant>
        <vt:i4>5</vt:i4>
      </vt:variant>
      <vt:variant>
        <vt:lpwstr/>
      </vt:variant>
      <vt:variant>
        <vt:lpwstr>_Toc120873630</vt:lpwstr>
      </vt:variant>
      <vt:variant>
        <vt:i4>1835056</vt:i4>
      </vt:variant>
      <vt:variant>
        <vt:i4>494</vt:i4>
      </vt:variant>
      <vt:variant>
        <vt:i4>0</vt:i4>
      </vt:variant>
      <vt:variant>
        <vt:i4>5</vt:i4>
      </vt:variant>
      <vt:variant>
        <vt:lpwstr/>
      </vt:variant>
      <vt:variant>
        <vt:lpwstr>_Toc120873629</vt:lpwstr>
      </vt:variant>
      <vt:variant>
        <vt:i4>1835056</vt:i4>
      </vt:variant>
      <vt:variant>
        <vt:i4>488</vt:i4>
      </vt:variant>
      <vt:variant>
        <vt:i4>0</vt:i4>
      </vt:variant>
      <vt:variant>
        <vt:i4>5</vt:i4>
      </vt:variant>
      <vt:variant>
        <vt:lpwstr/>
      </vt:variant>
      <vt:variant>
        <vt:lpwstr>_Toc120873628</vt:lpwstr>
      </vt:variant>
      <vt:variant>
        <vt:i4>1835056</vt:i4>
      </vt:variant>
      <vt:variant>
        <vt:i4>482</vt:i4>
      </vt:variant>
      <vt:variant>
        <vt:i4>0</vt:i4>
      </vt:variant>
      <vt:variant>
        <vt:i4>5</vt:i4>
      </vt:variant>
      <vt:variant>
        <vt:lpwstr/>
      </vt:variant>
      <vt:variant>
        <vt:lpwstr>_Toc120873627</vt:lpwstr>
      </vt:variant>
      <vt:variant>
        <vt:i4>1835056</vt:i4>
      </vt:variant>
      <vt:variant>
        <vt:i4>476</vt:i4>
      </vt:variant>
      <vt:variant>
        <vt:i4>0</vt:i4>
      </vt:variant>
      <vt:variant>
        <vt:i4>5</vt:i4>
      </vt:variant>
      <vt:variant>
        <vt:lpwstr/>
      </vt:variant>
      <vt:variant>
        <vt:lpwstr>_Toc120873626</vt:lpwstr>
      </vt:variant>
      <vt:variant>
        <vt:i4>1835056</vt:i4>
      </vt:variant>
      <vt:variant>
        <vt:i4>470</vt:i4>
      </vt:variant>
      <vt:variant>
        <vt:i4>0</vt:i4>
      </vt:variant>
      <vt:variant>
        <vt:i4>5</vt:i4>
      </vt:variant>
      <vt:variant>
        <vt:lpwstr/>
      </vt:variant>
      <vt:variant>
        <vt:lpwstr>_Toc120873625</vt:lpwstr>
      </vt:variant>
      <vt:variant>
        <vt:i4>1835056</vt:i4>
      </vt:variant>
      <vt:variant>
        <vt:i4>464</vt:i4>
      </vt:variant>
      <vt:variant>
        <vt:i4>0</vt:i4>
      </vt:variant>
      <vt:variant>
        <vt:i4>5</vt:i4>
      </vt:variant>
      <vt:variant>
        <vt:lpwstr/>
      </vt:variant>
      <vt:variant>
        <vt:lpwstr>_Toc120873624</vt:lpwstr>
      </vt:variant>
      <vt:variant>
        <vt:i4>1835056</vt:i4>
      </vt:variant>
      <vt:variant>
        <vt:i4>458</vt:i4>
      </vt:variant>
      <vt:variant>
        <vt:i4>0</vt:i4>
      </vt:variant>
      <vt:variant>
        <vt:i4>5</vt:i4>
      </vt:variant>
      <vt:variant>
        <vt:lpwstr/>
      </vt:variant>
      <vt:variant>
        <vt:lpwstr>_Toc120873623</vt:lpwstr>
      </vt:variant>
      <vt:variant>
        <vt:i4>1835056</vt:i4>
      </vt:variant>
      <vt:variant>
        <vt:i4>452</vt:i4>
      </vt:variant>
      <vt:variant>
        <vt:i4>0</vt:i4>
      </vt:variant>
      <vt:variant>
        <vt:i4>5</vt:i4>
      </vt:variant>
      <vt:variant>
        <vt:lpwstr/>
      </vt:variant>
      <vt:variant>
        <vt:lpwstr>_Toc120873622</vt:lpwstr>
      </vt:variant>
      <vt:variant>
        <vt:i4>1835056</vt:i4>
      </vt:variant>
      <vt:variant>
        <vt:i4>446</vt:i4>
      </vt:variant>
      <vt:variant>
        <vt:i4>0</vt:i4>
      </vt:variant>
      <vt:variant>
        <vt:i4>5</vt:i4>
      </vt:variant>
      <vt:variant>
        <vt:lpwstr/>
      </vt:variant>
      <vt:variant>
        <vt:lpwstr>_Toc120873621</vt:lpwstr>
      </vt:variant>
      <vt:variant>
        <vt:i4>1835056</vt:i4>
      </vt:variant>
      <vt:variant>
        <vt:i4>440</vt:i4>
      </vt:variant>
      <vt:variant>
        <vt:i4>0</vt:i4>
      </vt:variant>
      <vt:variant>
        <vt:i4>5</vt:i4>
      </vt:variant>
      <vt:variant>
        <vt:lpwstr/>
      </vt:variant>
      <vt:variant>
        <vt:lpwstr>_Toc120873620</vt:lpwstr>
      </vt:variant>
      <vt:variant>
        <vt:i4>2031664</vt:i4>
      </vt:variant>
      <vt:variant>
        <vt:i4>434</vt:i4>
      </vt:variant>
      <vt:variant>
        <vt:i4>0</vt:i4>
      </vt:variant>
      <vt:variant>
        <vt:i4>5</vt:i4>
      </vt:variant>
      <vt:variant>
        <vt:lpwstr/>
      </vt:variant>
      <vt:variant>
        <vt:lpwstr>_Toc120873619</vt:lpwstr>
      </vt:variant>
      <vt:variant>
        <vt:i4>2031664</vt:i4>
      </vt:variant>
      <vt:variant>
        <vt:i4>428</vt:i4>
      </vt:variant>
      <vt:variant>
        <vt:i4>0</vt:i4>
      </vt:variant>
      <vt:variant>
        <vt:i4>5</vt:i4>
      </vt:variant>
      <vt:variant>
        <vt:lpwstr/>
      </vt:variant>
      <vt:variant>
        <vt:lpwstr>_Toc120873618</vt:lpwstr>
      </vt:variant>
      <vt:variant>
        <vt:i4>2031664</vt:i4>
      </vt:variant>
      <vt:variant>
        <vt:i4>422</vt:i4>
      </vt:variant>
      <vt:variant>
        <vt:i4>0</vt:i4>
      </vt:variant>
      <vt:variant>
        <vt:i4>5</vt:i4>
      </vt:variant>
      <vt:variant>
        <vt:lpwstr/>
      </vt:variant>
      <vt:variant>
        <vt:lpwstr>_Toc120873617</vt:lpwstr>
      </vt:variant>
      <vt:variant>
        <vt:i4>2031664</vt:i4>
      </vt:variant>
      <vt:variant>
        <vt:i4>416</vt:i4>
      </vt:variant>
      <vt:variant>
        <vt:i4>0</vt:i4>
      </vt:variant>
      <vt:variant>
        <vt:i4>5</vt:i4>
      </vt:variant>
      <vt:variant>
        <vt:lpwstr/>
      </vt:variant>
      <vt:variant>
        <vt:lpwstr>_Toc120873616</vt:lpwstr>
      </vt:variant>
      <vt:variant>
        <vt:i4>2031664</vt:i4>
      </vt:variant>
      <vt:variant>
        <vt:i4>410</vt:i4>
      </vt:variant>
      <vt:variant>
        <vt:i4>0</vt:i4>
      </vt:variant>
      <vt:variant>
        <vt:i4>5</vt:i4>
      </vt:variant>
      <vt:variant>
        <vt:lpwstr/>
      </vt:variant>
      <vt:variant>
        <vt:lpwstr>_Toc120873615</vt:lpwstr>
      </vt:variant>
      <vt:variant>
        <vt:i4>2031664</vt:i4>
      </vt:variant>
      <vt:variant>
        <vt:i4>404</vt:i4>
      </vt:variant>
      <vt:variant>
        <vt:i4>0</vt:i4>
      </vt:variant>
      <vt:variant>
        <vt:i4>5</vt:i4>
      </vt:variant>
      <vt:variant>
        <vt:lpwstr/>
      </vt:variant>
      <vt:variant>
        <vt:lpwstr>_Toc120873614</vt:lpwstr>
      </vt:variant>
      <vt:variant>
        <vt:i4>2031664</vt:i4>
      </vt:variant>
      <vt:variant>
        <vt:i4>398</vt:i4>
      </vt:variant>
      <vt:variant>
        <vt:i4>0</vt:i4>
      </vt:variant>
      <vt:variant>
        <vt:i4>5</vt:i4>
      </vt:variant>
      <vt:variant>
        <vt:lpwstr/>
      </vt:variant>
      <vt:variant>
        <vt:lpwstr>_Toc120873613</vt:lpwstr>
      </vt:variant>
      <vt:variant>
        <vt:i4>2031664</vt:i4>
      </vt:variant>
      <vt:variant>
        <vt:i4>392</vt:i4>
      </vt:variant>
      <vt:variant>
        <vt:i4>0</vt:i4>
      </vt:variant>
      <vt:variant>
        <vt:i4>5</vt:i4>
      </vt:variant>
      <vt:variant>
        <vt:lpwstr/>
      </vt:variant>
      <vt:variant>
        <vt:lpwstr>_Toc120873612</vt:lpwstr>
      </vt:variant>
      <vt:variant>
        <vt:i4>2031664</vt:i4>
      </vt:variant>
      <vt:variant>
        <vt:i4>386</vt:i4>
      </vt:variant>
      <vt:variant>
        <vt:i4>0</vt:i4>
      </vt:variant>
      <vt:variant>
        <vt:i4>5</vt:i4>
      </vt:variant>
      <vt:variant>
        <vt:lpwstr/>
      </vt:variant>
      <vt:variant>
        <vt:lpwstr>_Toc120873611</vt:lpwstr>
      </vt:variant>
      <vt:variant>
        <vt:i4>2031664</vt:i4>
      </vt:variant>
      <vt:variant>
        <vt:i4>380</vt:i4>
      </vt:variant>
      <vt:variant>
        <vt:i4>0</vt:i4>
      </vt:variant>
      <vt:variant>
        <vt:i4>5</vt:i4>
      </vt:variant>
      <vt:variant>
        <vt:lpwstr/>
      </vt:variant>
      <vt:variant>
        <vt:lpwstr>_Toc120873610</vt:lpwstr>
      </vt:variant>
      <vt:variant>
        <vt:i4>1966128</vt:i4>
      </vt:variant>
      <vt:variant>
        <vt:i4>374</vt:i4>
      </vt:variant>
      <vt:variant>
        <vt:i4>0</vt:i4>
      </vt:variant>
      <vt:variant>
        <vt:i4>5</vt:i4>
      </vt:variant>
      <vt:variant>
        <vt:lpwstr/>
      </vt:variant>
      <vt:variant>
        <vt:lpwstr>_Toc120873609</vt:lpwstr>
      </vt:variant>
      <vt:variant>
        <vt:i4>1966128</vt:i4>
      </vt:variant>
      <vt:variant>
        <vt:i4>368</vt:i4>
      </vt:variant>
      <vt:variant>
        <vt:i4>0</vt:i4>
      </vt:variant>
      <vt:variant>
        <vt:i4>5</vt:i4>
      </vt:variant>
      <vt:variant>
        <vt:lpwstr/>
      </vt:variant>
      <vt:variant>
        <vt:lpwstr>_Toc120873608</vt:lpwstr>
      </vt:variant>
      <vt:variant>
        <vt:i4>1966128</vt:i4>
      </vt:variant>
      <vt:variant>
        <vt:i4>362</vt:i4>
      </vt:variant>
      <vt:variant>
        <vt:i4>0</vt:i4>
      </vt:variant>
      <vt:variant>
        <vt:i4>5</vt:i4>
      </vt:variant>
      <vt:variant>
        <vt:lpwstr/>
      </vt:variant>
      <vt:variant>
        <vt:lpwstr>_Toc120873607</vt:lpwstr>
      </vt:variant>
      <vt:variant>
        <vt:i4>1966128</vt:i4>
      </vt:variant>
      <vt:variant>
        <vt:i4>356</vt:i4>
      </vt:variant>
      <vt:variant>
        <vt:i4>0</vt:i4>
      </vt:variant>
      <vt:variant>
        <vt:i4>5</vt:i4>
      </vt:variant>
      <vt:variant>
        <vt:lpwstr/>
      </vt:variant>
      <vt:variant>
        <vt:lpwstr>_Toc120873606</vt:lpwstr>
      </vt:variant>
      <vt:variant>
        <vt:i4>1966128</vt:i4>
      </vt:variant>
      <vt:variant>
        <vt:i4>350</vt:i4>
      </vt:variant>
      <vt:variant>
        <vt:i4>0</vt:i4>
      </vt:variant>
      <vt:variant>
        <vt:i4>5</vt:i4>
      </vt:variant>
      <vt:variant>
        <vt:lpwstr/>
      </vt:variant>
      <vt:variant>
        <vt:lpwstr>_Toc120873605</vt:lpwstr>
      </vt:variant>
      <vt:variant>
        <vt:i4>1966128</vt:i4>
      </vt:variant>
      <vt:variant>
        <vt:i4>344</vt:i4>
      </vt:variant>
      <vt:variant>
        <vt:i4>0</vt:i4>
      </vt:variant>
      <vt:variant>
        <vt:i4>5</vt:i4>
      </vt:variant>
      <vt:variant>
        <vt:lpwstr/>
      </vt:variant>
      <vt:variant>
        <vt:lpwstr>_Toc120873604</vt:lpwstr>
      </vt:variant>
      <vt:variant>
        <vt:i4>1966128</vt:i4>
      </vt:variant>
      <vt:variant>
        <vt:i4>338</vt:i4>
      </vt:variant>
      <vt:variant>
        <vt:i4>0</vt:i4>
      </vt:variant>
      <vt:variant>
        <vt:i4>5</vt:i4>
      </vt:variant>
      <vt:variant>
        <vt:lpwstr/>
      </vt:variant>
      <vt:variant>
        <vt:lpwstr>_Toc120873603</vt:lpwstr>
      </vt:variant>
      <vt:variant>
        <vt:i4>1966128</vt:i4>
      </vt:variant>
      <vt:variant>
        <vt:i4>332</vt:i4>
      </vt:variant>
      <vt:variant>
        <vt:i4>0</vt:i4>
      </vt:variant>
      <vt:variant>
        <vt:i4>5</vt:i4>
      </vt:variant>
      <vt:variant>
        <vt:lpwstr/>
      </vt:variant>
      <vt:variant>
        <vt:lpwstr>_Toc120873602</vt:lpwstr>
      </vt:variant>
      <vt:variant>
        <vt:i4>1966128</vt:i4>
      </vt:variant>
      <vt:variant>
        <vt:i4>326</vt:i4>
      </vt:variant>
      <vt:variant>
        <vt:i4>0</vt:i4>
      </vt:variant>
      <vt:variant>
        <vt:i4>5</vt:i4>
      </vt:variant>
      <vt:variant>
        <vt:lpwstr/>
      </vt:variant>
      <vt:variant>
        <vt:lpwstr>_Toc120873601</vt:lpwstr>
      </vt:variant>
      <vt:variant>
        <vt:i4>1966128</vt:i4>
      </vt:variant>
      <vt:variant>
        <vt:i4>320</vt:i4>
      </vt:variant>
      <vt:variant>
        <vt:i4>0</vt:i4>
      </vt:variant>
      <vt:variant>
        <vt:i4>5</vt:i4>
      </vt:variant>
      <vt:variant>
        <vt:lpwstr/>
      </vt:variant>
      <vt:variant>
        <vt:lpwstr>_Toc120873600</vt:lpwstr>
      </vt:variant>
      <vt:variant>
        <vt:i4>1507379</vt:i4>
      </vt:variant>
      <vt:variant>
        <vt:i4>314</vt:i4>
      </vt:variant>
      <vt:variant>
        <vt:i4>0</vt:i4>
      </vt:variant>
      <vt:variant>
        <vt:i4>5</vt:i4>
      </vt:variant>
      <vt:variant>
        <vt:lpwstr/>
      </vt:variant>
      <vt:variant>
        <vt:lpwstr>_Toc120873599</vt:lpwstr>
      </vt:variant>
      <vt:variant>
        <vt:i4>1507379</vt:i4>
      </vt:variant>
      <vt:variant>
        <vt:i4>308</vt:i4>
      </vt:variant>
      <vt:variant>
        <vt:i4>0</vt:i4>
      </vt:variant>
      <vt:variant>
        <vt:i4>5</vt:i4>
      </vt:variant>
      <vt:variant>
        <vt:lpwstr/>
      </vt:variant>
      <vt:variant>
        <vt:lpwstr>_Toc120873598</vt:lpwstr>
      </vt:variant>
      <vt:variant>
        <vt:i4>1507379</vt:i4>
      </vt:variant>
      <vt:variant>
        <vt:i4>302</vt:i4>
      </vt:variant>
      <vt:variant>
        <vt:i4>0</vt:i4>
      </vt:variant>
      <vt:variant>
        <vt:i4>5</vt:i4>
      </vt:variant>
      <vt:variant>
        <vt:lpwstr/>
      </vt:variant>
      <vt:variant>
        <vt:lpwstr>_Toc120873597</vt:lpwstr>
      </vt:variant>
      <vt:variant>
        <vt:i4>1507379</vt:i4>
      </vt:variant>
      <vt:variant>
        <vt:i4>296</vt:i4>
      </vt:variant>
      <vt:variant>
        <vt:i4>0</vt:i4>
      </vt:variant>
      <vt:variant>
        <vt:i4>5</vt:i4>
      </vt:variant>
      <vt:variant>
        <vt:lpwstr/>
      </vt:variant>
      <vt:variant>
        <vt:lpwstr>_Toc120873596</vt:lpwstr>
      </vt:variant>
      <vt:variant>
        <vt:i4>1507379</vt:i4>
      </vt:variant>
      <vt:variant>
        <vt:i4>290</vt:i4>
      </vt:variant>
      <vt:variant>
        <vt:i4>0</vt:i4>
      </vt:variant>
      <vt:variant>
        <vt:i4>5</vt:i4>
      </vt:variant>
      <vt:variant>
        <vt:lpwstr/>
      </vt:variant>
      <vt:variant>
        <vt:lpwstr>_Toc120873595</vt:lpwstr>
      </vt:variant>
      <vt:variant>
        <vt:i4>1507379</vt:i4>
      </vt:variant>
      <vt:variant>
        <vt:i4>284</vt:i4>
      </vt:variant>
      <vt:variant>
        <vt:i4>0</vt:i4>
      </vt:variant>
      <vt:variant>
        <vt:i4>5</vt:i4>
      </vt:variant>
      <vt:variant>
        <vt:lpwstr/>
      </vt:variant>
      <vt:variant>
        <vt:lpwstr>_Toc120873594</vt:lpwstr>
      </vt:variant>
      <vt:variant>
        <vt:i4>1507379</vt:i4>
      </vt:variant>
      <vt:variant>
        <vt:i4>278</vt:i4>
      </vt:variant>
      <vt:variant>
        <vt:i4>0</vt:i4>
      </vt:variant>
      <vt:variant>
        <vt:i4>5</vt:i4>
      </vt:variant>
      <vt:variant>
        <vt:lpwstr/>
      </vt:variant>
      <vt:variant>
        <vt:lpwstr>_Toc120873593</vt:lpwstr>
      </vt:variant>
      <vt:variant>
        <vt:i4>1507379</vt:i4>
      </vt:variant>
      <vt:variant>
        <vt:i4>272</vt:i4>
      </vt:variant>
      <vt:variant>
        <vt:i4>0</vt:i4>
      </vt:variant>
      <vt:variant>
        <vt:i4>5</vt:i4>
      </vt:variant>
      <vt:variant>
        <vt:lpwstr/>
      </vt:variant>
      <vt:variant>
        <vt:lpwstr>_Toc120873592</vt:lpwstr>
      </vt:variant>
      <vt:variant>
        <vt:i4>1507379</vt:i4>
      </vt:variant>
      <vt:variant>
        <vt:i4>266</vt:i4>
      </vt:variant>
      <vt:variant>
        <vt:i4>0</vt:i4>
      </vt:variant>
      <vt:variant>
        <vt:i4>5</vt:i4>
      </vt:variant>
      <vt:variant>
        <vt:lpwstr/>
      </vt:variant>
      <vt:variant>
        <vt:lpwstr>_Toc120873591</vt:lpwstr>
      </vt:variant>
      <vt:variant>
        <vt:i4>1507379</vt:i4>
      </vt:variant>
      <vt:variant>
        <vt:i4>260</vt:i4>
      </vt:variant>
      <vt:variant>
        <vt:i4>0</vt:i4>
      </vt:variant>
      <vt:variant>
        <vt:i4>5</vt:i4>
      </vt:variant>
      <vt:variant>
        <vt:lpwstr/>
      </vt:variant>
      <vt:variant>
        <vt:lpwstr>_Toc120873590</vt:lpwstr>
      </vt:variant>
      <vt:variant>
        <vt:i4>1441843</vt:i4>
      </vt:variant>
      <vt:variant>
        <vt:i4>254</vt:i4>
      </vt:variant>
      <vt:variant>
        <vt:i4>0</vt:i4>
      </vt:variant>
      <vt:variant>
        <vt:i4>5</vt:i4>
      </vt:variant>
      <vt:variant>
        <vt:lpwstr/>
      </vt:variant>
      <vt:variant>
        <vt:lpwstr>_Toc120873589</vt:lpwstr>
      </vt:variant>
      <vt:variant>
        <vt:i4>1441843</vt:i4>
      </vt:variant>
      <vt:variant>
        <vt:i4>248</vt:i4>
      </vt:variant>
      <vt:variant>
        <vt:i4>0</vt:i4>
      </vt:variant>
      <vt:variant>
        <vt:i4>5</vt:i4>
      </vt:variant>
      <vt:variant>
        <vt:lpwstr/>
      </vt:variant>
      <vt:variant>
        <vt:lpwstr>_Toc120873588</vt:lpwstr>
      </vt:variant>
      <vt:variant>
        <vt:i4>1441843</vt:i4>
      </vt:variant>
      <vt:variant>
        <vt:i4>242</vt:i4>
      </vt:variant>
      <vt:variant>
        <vt:i4>0</vt:i4>
      </vt:variant>
      <vt:variant>
        <vt:i4>5</vt:i4>
      </vt:variant>
      <vt:variant>
        <vt:lpwstr/>
      </vt:variant>
      <vt:variant>
        <vt:lpwstr>_Toc120873587</vt:lpwstr>
      </vt:variant>
      <vt:variant>
        <vt:i4>1441843</vt:i4>
      </vt:variant>
      <vt:variant>
        <vt:i4>236</vt:i4>
      </vt:variant>
      <vt:variant>
        <vt:i4>0</vt:i4>
      </vt:variant>
      <vt:variant>
        <vt:i4>5</vt:i4>
      </vt:variant>
      <vt:variant>
        <vt:lpwstr/>
      </vt:variant>
      <vt:variant>
        <vt:lpwstr>_Toc120873586</vt:lpwstr>
      </vt:variant>
      <vt:variant>
        <vt:i4>1441843</vt:i4>
      </vt:variant>
      <vt:variant>
        <vt:i4>230</vt:i4>
      </vt:variant>
      <vt:variant>
        <vt:i4>0</vt:i4>
      </vt:variant>
      <vt:variant>
        <vt:i4>5</vt:i4>
      </vt:variant>
      <vt:variant>
        <vt:lpwstr/>
      </vt:variant>
      <vt:variant>
        <vt:lpwstr>_Toc120873585</vt:lpwstr>
      </vt:variant>
      <vt:variant>
        <vt:i4>1441843</vt:i4>
      </vt:variant>
      <vt:variant>
        <vt:i4>224</vt:i4>
      </vt:variant>
      <vt:variant>
        <vt:i4>0</vt:i4>
      </vt:variant>
      <vt:variant>
        <vt:i4>5</vt:i4>
      </vt:variant>
      <vt:variant>
        <vt:lpwstr/>
      </vt:variant>
      <vt:variant>
        <vt:lpwstr>_Toc120873584</vt:lpwstr>
      </vt:variant>
      <vt:variant>
        <vt:i4>1441843</vt:i4>
      </vt:variant>
      <vt:variant>
        <vt:i4>218</vt:i4>
      </vt:variant>
      <vt:variant>
        <vt:i4>0</vt:i4>
      </vt:variant>
      <vt:variant>
        <vt:i4>5</vt:i4>
      </vt:variant>
      <vt:variant>
        <vt:lpwstr/>
      </vt:variant>
      <vt:variant>
        <vt:lpwstr>_Toc120873583</vt:lpwstr>
      </vt:variant>
      <vt:variant>
        <vt:i4>1441843</vt:i4>
      </vt:variant>
      <vt:variant>
        <vt:i4>212</vt:i4>
      </vt:variant>
      <vt:variant>
        <vt:i4>0</vt:i4>
      </vt:variant>
      <vt:variant>
        <vt:i4>5</vt:i4>
      </vt:variant>
      <vt:variant>
        <vt:lpwstr/>
      </vt:variant>
      <vt:variant>
        <vt:lpwstr>_Toc120873582</vt:lpwstr>
      </vt:variant>
      <vt:variant>
        <vt:i4>1441843</vt:i4>
      </vt:variant>
      <vt:variant>
        <vt:i4>206</vt:i4>
      </vt:variant>
      <vt:variant>
        <vt:i4>0</vt:i4>
      </vt:variant>
      <vt:variant>
        <vt:i4>5</vt:i4>
      </vt:variant>
      <vt:variant>
        <vt:lpwstr/>
      </vt:variant>
      <vt:variant>
        <vt:lpwstr>_Toc120873581</vt:lpwstr>
      </vt:variant>
      <vt:variant>
        <vt:i4>1441843</vt:i4>
      </vt:variant>
      <vt:variant>
        <vt:i4>200</vt:i4>
      </vt:variant>
      <vt:variant>
        <vt:i4>0</vt:i4>
      </vt:variant>
      <vt:variant>
        <vt:i4>5</vt:i4>
      </vt:variant>
      <vt:variant>
        <vt:lpwstr/>
      </vt:variant>
      <vt:variant>
        <vt:lpwstr>_Toc120873580</vt:lpwstr>
      </vt:variant>
      <vt:variant>
        <vt:i4>1638451</vt:i4>
      </vt:variant>
      <vt:variant>
        <vt:i4>194</vt:i4>
      </vt:variant>
      <vt:variant>
        <vt:i4>0</vt:i4>
      </vt:variant>
      <vt:variant>
        <vt:i4>5</vt:i4>
      </vt:variant>
      <vt:variant>
        <vt:lpwstr/>
      </vt:variant>
      <vt:variant>
        <vt:lpwstr>_Toc120873579</vt:lpwstr>
      </vt:variant>
      <vt:variant>
        <vt:i4>1638451</vt:i4>
      </vt:variant>
      <vt:variant>
        <vt:i4>188</vt:i4>
      </vt:variant>
      <vt:variant>
        <vt:i4>0</vt:i4>
      </vt:variant>
      <vt:variant>
        <vt:i4>5</vt:i4>
      </vt:variant>
      <vt:variant>
        <vt:lpwstr/>
      </vt:variant>
      <vt:variant>
        <vt:lpwstr>_Toc120873578</vt:lpwstr>
      </vt:variant>
      <vt:variant>
        <vt:i4>1638451</vt:i4>
      </vt:variant>
      <vt:variant>
        <vt:i4>182</vt:i4>
      </vt:variant>
      <vt:variant>
        <vt:i4>0</vt:i4>
      </vt:variant>
      <vt:variant>
        <vt:i4>5</vt:i4>
      </vt:variant>
      <vt:variant>
        <vt:lpwstr/>
      </vt:variant>
      <vt:variant>
        <vt:lpwstr>_Toc120873577</vt:lpwstr>
      </vt:variant>
      <vt:variant>
        <vt:i4>1638451</vt:i4>
      </vt:variant>
      <vt:variant>
        <vt:i4>176</vt:i4>
      </vt:variant>
      <vt:variant>
        <vt:i4>0</vt:i4>
      </vt:variant>
      <vt:variant>
        <vt:i4>5</vt:i4>
      </vt:variant>
      <vt:variant>
        <vt:lpwstr/>
      </vt:variant>
      <vt:variant>
        <vt:lpwstr>_Toc120873576</vt:lpwstr>
      </vt:variant>
      <vt:variant>
        <vt:i4>1638451</vt:i4>
      </vt:variant>
      <vt:variant>
        <vt:i4>170</vt:i4>
      </vt:variant>
      <vt:variant>
        <vt:i4>0</vt:i4>
      </vt:variant>
      <vt:variant>
        <vt:i4>5</vt:i4>
      </vt:variant>
      <vt:variant>
        <vt:lpwstr/>
      </vt:variant>
      <vt:variant>
        <vt:lpwstr>_Toc120873575</vt:lpwstr>
      </vt:variant>
      <vt:variant>
        <vt:i4>1638451</vt:i4>
      </vt:variant>
      <vt:variant>
        <vt:i4>164</vt:i4>
      </vt:variant>
      <vt:variant>
        <vt:i4>0</vt:i4>
      </vt:variant>
      <vt:variant>
        <vt:i4>5</vt:i4>
      </vt:variant>
      <vt:variant>
        <vt:lpwstr/>
      </vt:variant>
      <vt:variant>
        <vt:lpwstr>_Toc120873574</vt:lpwstr>
      </vt:variant>
      <vt:variant>
        <vt:i4>1638451</vt:i4>
      </vt:variant>
      <vt:variant>
        <vt:i4>158</vt:i4>
      </vt:variant>
      <vt:variant>
        <vt:i4>0</vt:i4>
      </vt:variant>
      <vt:variant>
        <vt:i4>5</vt:i4>
      </vt:variant>
      <vt:variant>
        <vt:lpwstr/>
      </vt:variant>
      <vt:variant>
        <vt:lpwstr>_Toc120873573</vt:lpwstr>
      </vt:variant>
      <vt:variant>
        <vt:i4>1638451</vt:i4>
      </vt:variant>
      <vt:variant>
        <vt:i4>152</vt:i4>
      </vt:variant>
      <vt:variant>
        <vt:i4>0</vt:i4>
      </vt:variant>
      <vt:variant>
        <vt:i4>5</vt:i4>
      </vt:variant>
      <vt:variant>
        <vt:lpwstr/>
      </vt:variant>
      <vt:variant>
        <vt:lpwstr>_Toc120873572</vt:lpwstr>
      </vt:variant>
      <vt:variant>
        <vt:i4>1638451</vt:i4>
      </vt:variant>
      <vt:variant>
        <vt:i4>146</vt:i4>
      </vt:variant>
      <vt:variant>
        <vt:i4>0</vt:i4>
      </vt:variant>
      <vt:variant>
        <vt:i4>5</vt:i4>
      </vt:variant>
      <vt:variant>
        <vt:lpwstr/>
      </vt:variant>
      <vt:variant>
        <vt:lpwstr>_Toc120873571</vt:lpwstr>
      </vt:variant>
      <vt:variant>
        <vt:i4>1638451</vt:i4>
      </vt:variant>
      <vt:variant>
        <vt:i4>140</vt:i4>
      </vt:variant>
      <vt:variant>
        <vt:i4>0</vt:i4>
      </vt:variant>
      <vt:variant>
        <vt:i4>5</vt:i4>
      </vt:variant>
      <vt:variant>
        <vt:lpwstr/>
      </vt:variant>
      <vt:variant>
        <vt:lpwstr>_Toc120873570</vt:lpwstr>
      </vt:variant>
      <vt:variant>
        <vt:i4>1572915</vt:i4>
      </vt:variant>
      <vt:variant>
        <vt:i4>134</vt:i4>
      </vt:variant>
      <vt:variant>
        <vt:i4>0</vt:i4>
      </vt:variant>
      <vt:variant>
        <vt:i4>5</vt:i4>
      </vt:variant>
      <vt:variant>
        <vt:lpwstr/>
      </vt:variant>
      <vt:variant>
        <vt:lpwstr>_Toc120873569</vt:lpwstr>
      </vt:variant>
      <vt:variant>
        <vt:i4>1572915</vt:i4>
      </vt:variant>
      <vt:variant>
        <vt:i4>128</vt:i4>
      </vt:variant>
      <vt:variant>
        <vt:i4>0</vt:i4>
      </vt:variant>
      <vt:variant>
        <vt:i4>5</vt:i4>
      </vt:variant>
      <vt:variant>
        <vt:lpwstr/>
      </vt:variant>
      <vt:variant>
        <vt:lpwstr>_Toc120873568</vt:lpwstr>
      </vt:variant>
      <vt:variant>
        <vt:i4>1572915</vt:i4>
      </vt:variant>
      <vt:variant>
        <vt:i4>122</vt:i4>
      </vt:variant>
      <vt:variant>
        <vt:i4>0</vt:i4>
      </vt:variant>
      <vt:variant>
        <vt:i4>5</vt:i4>
      </vt:variant>
      <vt:variant>
        <vt:lpwstr/>
      </vt:variant>
      <vt:variant>
        <vt:lpwstr>_Toc120873567</vt:lpwstr>
      </vt:variant>
      <vt:variant>
        <vt:i4>1572915</vt:i4>
      </vt:variant>
      <vt:variant>
        <vt:i4>116</vt:i4>
      </vt:variant>
      <vt:variant>
        <vt:i4>0</vt:i4>
      </vt:variant>
      <vt:variant>
        <vt:i4>5</vt:i4>
      </vt:variant>
      <vt:variant>
        <vt:lpwstr/>
      </vt:variant>
      <vt:variant>
        <vt:lpwstr>_Toc120873566</vt:lpwstr>
      </vt:variant>
      <vt:variant>
        <vt:i4>1572915</vt:i4>
      </vt:variant>
      <vt:variant>
        <vt:i4>110</vt:i4>
      </vt:variant>
      <vt:variant>
        <vt:i4>0</vt:i4>
      </vt:variant>
      <vt:variant>
        <vt:i4>5</vt:i4>
      </vt:variant>
      <vt:variant>
        <vt:lpwstr/>
      </vt:variant>
      <vt:variant>
        <vt:lpwstr>_Toc120873565</vt:lpwstr>
      </vt:variant>
      <vt:variant>
        <vt:i4>1572915</vt:i4>
      </vt:variant>
      <vt:variant>
        <vt:i4>104</vt:i4>
      </vt:variant>
      <vt:variant>
        <vt:i4>0</vt:i4>
      </vt:variant>
      <vt:variant>
        <vt:i4>5</vt:i4>
      </vt:variant>
      <vt:variant>
        <vt:lpwstr/>
      </vt:variant>
      <vt:variant>
        <vt:lpwstr>_Toc120873564</vt:lpwstr>
      </vt:variant>
      <vt:variant>
        <vt:i4>1572915</vt:i4>
      </vt:variant>
      <vt:variant>
        <vt:i4>98</vt:i4>
      </vt:variant>
      <vt:variant>
        <vt:i4>0</vt:i4>
      </vt:variant>
      <vt:variant>
        <vt:i4>5</vt:i4>
      </vt:variant>
      <vt:variant>
        <vt:lpwstr/>
      </vt:variant>
      <vt:variant>
        <vt:lpwstr>_Toc120873563</vt:lpwstr>
      </vt:variant>
      <vt:variant>
        <vt:i4>1572915</vt:i4>
      </vt:variant>
      <vt:variant>
        <vt:i4>92</vt:i4>
      </vt:variant>
      <vt:variant>
        <vt:i4>0</vt:i4>
      </vt:variant>
      <vt:variant>
        <vt:i4>5</vt:i4>
      </vt:variant>
      <vt:variant>
        <vt:lpwstr/>
      </vt:variant>
      <vt:variant>
        <vt:lpwstr>_Toc120873562</vt:lpwstr>
      </vt:variant>
      <vt:variant>
        <vt:i4>1572915</vt:i4>
      </vt:variant>
      <vt:variant>
        <vt:i4>86</vt:i4>
      </vt:variant>
      <vt:variant>
        <vt:i4>0</vt:i4>
      </vt:variant>
      <vt:variant>
        <vt:i4>5</vt:i4>
      </vt:variant>
      <vt:variant>
        <vt:lpwstr/>
      </vt:variant>
      <vt:variant>
        <vt:lpwstr>_Toc120873561</vt:lpwstr>
      </vt:variant>
      <vt:variant>
        <vt:i4>1572915</vt:i4>
      </vt:variant>
      <vt:variant>
        <vt:i4>80</vt:i4>
      </vt:variant>
      <vt:variant>
        <vt:i4>0</vt:i4>
      </vt:variant>
      <vt:variant>
        <vt:i4>5</vt:i4>
      </vt:variant>
      <vt:variant>
        <vt:lpwstr/>
      </vt:variant>
      <vt:variant>
        <vt:lpwstr>_Toc120873560</vt:lpwstr>
      </vt:variant>
      <vt:variant>
        <vt:i4>1769523</vt:i4>
      </vt:variant>
      <vt:variant>
        <vt:i4>74</vt:i4>
      </vt:variant>
      <vt:variant>
        <vt:i4>0</vt:i4>
      </vt:variant>
      <vt:variant>
        <vt:i4>5</vt:i4>
      </vt:variant>
      <vt:variant>
        <vt:lpwstr/>
      </vt:variant>
      <vt:variant>
        <vt:lpwstr>_Toc120873559</vt:lpwstr>
      </vt:variant>
      <vt:variant>
        <vt:i4>1769523</vt:i4>
      </vt:variant>
      <vt:variant>
        <vt:i4>68</vt:i4>
      </vt:variant>
      <vt:variant>
        <vt:i4>0</vt:i4>
      </vt:variant>
      <vt:variant>
        <vt:i4>5</vt:i4>
      </vt:variant>
      <vt:variant>
        <vt:lpwstr/>
      </vt:variant>
      <vt:variant>
        <vt:lpwstr>_Toc120873558</vt:lpwstr>
      </vt:variant>
      <vt:variant>
        <vt:i4>1769523</vt:i4>
      </vt:variant>
      <vt:variant>
        <vt:i4>62</vt:i4>
      </vt:variant>
      <vt:variant>
        <vt:i4>0</vt:i4>
      </vt:variant>
      <vt:variant>
        <vt:i4>5</vt:i4>
      </vt:variant>
      <vt:variant>
        <vt:lpwstr/>
      </vt:variant>
      <vt:variant>
        <vt:lpwstr>_Toc120873557</vt:lpwstr>
      </vt:variant>
      <vt:variant>
        <vt:i4>1769523</vt:i4>
      </vt:variant>
      <vt:variant>
        <vt:i4>56</vt:i4>
      </vt:variant>
      <vt:variant>
        <vt:i4>0</vt:i4>
      </vt:variant>
      <vt:variant>
        <vt:i4>5</vt:i4>
      </vt:variant>
      <vt:variant>
        <vt:lpwstr/>
      </vt:variant>
      <vt:variant>
        <vt:lpwstr>_Toc120873556</vt:lpwstr>
      </vt:variant>
      <vt:variant>
        <vt:i4>1769523</vt:i4>
      </vt:variant>
      <vt:variant>
        <vt:i4>50</vt:i4>
      </vt:variant>
      <vt:variant>
        <vt:i4>0</vt:i4>
      </vt:variant>
      <vt:variant>
        <vt:i4>5</vt:i4>
      </vt:variant>
      <vt:variant>
        <vt:lpwstr/>
      </vt:variant>
      <vt:variant>
        <vt:lpwstr>_Toc120873555</vt:lpwstr>
      </vt:variant>
      <vt:variant>
        <vt:i4>1769523</vt:i4>
      </vt:variant>
      <vt:variant>
        <vt:i4>44</vt:i4>
      </vt:variant>
      <vt:variant>
        <vt:i4>0</vt:i4>
      </vt:variant>
      <vt:variant>
        <vt:i4>5</vt:i4>
      </vt:variant>
      <vt:variant>
        <vt:lpwstr/>
      </vt:variant>
      <vt:variant>
        <vt:lpwstr>_Toc120873554</vt:lpwstr>
      </vt:variant>
      <vt:variant>
        <vt:i4>1769523</vt:i4>
      </vt:variant>
      <vt:variant>
        <vt:i4>38</vt:i4>
      </vt:variant>
      <vt:variant>
        <vt:i4>0</vt:i4>
      </vt:variant>
      <vt:variant>
        <vt:i4>5</vt:i4>
      </vt:variant>
      <vt:variant>
        <vt:lpwstr/>
      </vt:variant>
      <vt:variant>
        <vt:lpwstr>_Toc120873553</vt:lpwstr>
      </vt:variant>
      <vt:variant>
        <vt:i4>1769523</vt:i4>
      </vt:variant>
      <vt:variant>
        <vt:i4>32</vt:i4>
      </vt:variant>
      <vt:variant>
        <vt:i4>0</vt:i4>
      </vt:variant>
      <vt:variant>
        <vt:i4>5</vt:i4>
      </vt:variant>
      <vt:variant>
        <vt:lpwstr/>
      </vt:variant>
      <vt:variant>
        <vt:lpwstr>_Toc120873552</vt:lpwstr>
      </vt:variant>
      <vt:variant>
        <vt:i4>1769523</vt:i4>
      </vt:variant>
      <vt:variant>
        <vt:i4>26</vt:i4>
      </vt:variant>
      <vt:variant>
        <vt:i4>0</vt:i4>
      </vt:variant>
      <vt:variant>
        <vt:i4>5</vt:i4>
      </vt:variant>
      <vt:variant>
        <vt:lpwstr/>
      </vt:variant>
      <vt:variant>
        <vt:lpwstr>_Toc120873551</vt:lpwstr>
      </vt:variant>
      <vt:variant>
        <vt:i4>1769523</vt:i4>
      </vt:variant>
      <vt:variant>
        <vt:i4>20</vt:i4>
      </vt:variant>
      <vt:variant>
        <vt:i4>0</vt:i4>
      </vt:variant>
      <vt:variant>
        <vt:i4>5</vt:i4>
      </vt:variant>
      <vt:variant>
        <vt:lpwstr/>
      </vt:variant>
      <vt:variant>
        <vt:lpwstr>_Toc120873550</vt:lpwstr>
      </vt:variant>
      <vt:variant>
        <vt:i4>1703987</vt:i4>
      </vt:variant>
      <vt:variant>
        <vt:i4>14</vt:i4>
      </vt:variant>
      <vt:variant>
        <vt:i4>0</vt:i4>
      </vt:variant>
      <vt:variant>
        <vt:i4>5</vt:i4>
      </vt:variant>
      <vt:variant>
        <vt:lpwstr/>
      </vt:variant>
      <vt:variant>
        <vt:lpwstr>_Toc120873549</vt:lpwstr>
      </vt:variant>
      <vt:variant>
        <vt:i4>1703987</vt:i4>
      </vt:variant>
      <vt:variant>
        <vt:i4>8</vt:i4>
      </vt:variant>
      <vt:variant>
        <vt:i4>0</vt:i4>
      </vt:variant>
      <vt:variant>
        <vt:i4>5</vt:i4>
      </vt:variant>
      <vt:variant>
        <vt:lpwstr/>
      </vt:variant>
      <vt:variant>
        <vt:lpwstr>_Toc120873548</vt:lpwstr>
      </vt:variant>
      <vt:variant>
        <vt:i4>1703987</vt:i4>
      </vt:variant>
      <vt:variant>
        <vt:i4>2</vt:i4>
      </vt:variant>
      <vt:variant>
        <vt:i4>0</vt:i4>
      </vt:variant>
      <vt:variant>
        <vt:i4>5</vt:i4>
      </vt:variant>
      <vt:variant>
        <vt:lpwstr/>
      </vt:variant>
      <vt:variant>
        <vt:lpwstr>_Toc120873547</vt:lpwstr>
      </vt:variant>
      <vt:variant>
        <vt:i4>7012472</vt:i4>
      </vt:variant>
      <vt:variant>
        <vt:i4>9</vt:i4>
      </vt:variant>
      <vt:variant>
        <vt:i4>0</vt:i4>
      </vt:variant>
      <vt:variant>
        <vt:i4>5</vt:i4>
      </vt:variant>
      <vt:variant>
        <vt:lpwstr>https://eur-lex.europa.eu/legal-content/EL/TXT/HTML/?uri=CELEX:32016R0007R(01)&amp;from=EL</vt:lpwstr>
      </vt:variant>
      <vt:variant>
        <vt:lpwstr/>
      </vt:variant>
      <vt:variant>
        <vt:i4>6094939</vt:i4>
      </vt:variant>
      <vt:variant>
        <vt:i4>6</vt:i4>
      </vt:variant>
      <vt:variant>
        <vt:i4>0</vt:i4>
      </vt:variant>
      <vt:variant>
        <vt:i4>5</vt:i4>
      </vt:variant>
      <vt:variant>
        <vt:lpwstr>http://www.promitheus.gov.gr/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65616</vt:i4>
      </vt:variant>
      <vt:variant>
        <vt:i4>0</vt:i4>
      </vt:variant>
      <vt:variant>
        <vt:i4>0</vt:i4>
      </vt:variant>
      <vt:variant>
        <vt:i4>5</vt:i4>
      </vt:variant>
      <vt:variant>
        <vt:lpwstr>https://espdint.eprocurement.gov.gr/</vt:lpwstr>
      </vt:variant>
      <vt:variant>
        <vt:lpwstr/>
      </vt:variant>
      <vt:variant>
        <vt:i4>6553682</vt:i4>
      </vt:variant>
      <vt:variant>
        <vt:i4>0</vt:i4>
      </vt:variant>
      <vt:variant>
        <vt:i4>0</vt:i4>
      </vt:variant>
      <vt:variant>
        <vt:i4>5</vt:i4>
      </vt:variant>
      <vt:variant>
        <vt:lpwstr>mailto:info@ktpae.gr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2024-01-10T09:09:00Z</dcterms:created>
  <dcterms:modified xsi:type="dcterms:W3CDTF">2024-01-26T08:33:00Z</dcterms:modified>
</cp:coreProperties>
</file>