
<file path=[Content_Types].xml><?xml version="1.0" encoding="utf-8"?>
<Types xmlns="http://schemas.openxmlformats.org/package/2006/content-types">
  <Default Extension="png" ContentType="image/png"/>
  <Default Extension="svg" ContentType="image/svg+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4E7B4841" w14:textId="6B1FC586" w:rsidR="0024279E" w:rsidRPr="006C18C8" w:rsidRDefault="0024279E" w:rsidP="0024279E">
      <w:pPr>
        <w:jc w:val="center"/>
        <w:rPr>
          <w:rFonts w:ascii="Tahoma" w:hAnsi="Tahoma" w:cs="Tahoma"/>
          <w:b/>
          <w:sz w:val="32"/>
          <w:szCs w:val="32"/>
          <w:lang w:val="el-GR"/>
        </w:rPr>
      </w:pPr>
      <w:r w:rsidRPr="006C18C8">
        <w:rPr>
          <w:rFonts w:ascii="Tahoma" w:hAnsi="Tahoma" w:cs="Tahoma"/>
          <w:b/>
          <w:sz w:val="32"/>
          <w:szCs w:val="32"/>
          <w:lang w:val="el-GR"/>
        </w:rPr>
        <w:t>Διακήρυξη</w:t>
      </w:r>
    </w:p>
    <w:p w14:paraId="6A8FD494" w14:textId="77777777" w:rsidR="0024279E" w:rsidRPr="006C18C8" w:rsidRDefault="00DF02B0" w:rsidP="0024279E">
      <w:pPr>
        <w:jc w:val="center"/>
        <w:rPr>
          <w:rFonts w:ascii="Tahoma" w:hAnsi="Tahoma" w:cs="Tahoma"/>
          <w:b/>
          <w:sz w:val="32"/>
          <w:szCs w:val="32"/>
          <w:lang w:val="el-GR"/>
        </w:rPr>
      </w:pPr>
      <w:r w:rsidRPr="006C18C8">
        <w:rPr>
          <w:rFonts w:ascii="Tahoma" w:hAnsi="Tahoma" w:cs="Tahoma"/>
          <w:b/>
          <w:sz w:val="32"/>
          <w:szCs w:val="32"/>
          <w:lang w:val="el-GR"/>
        </w:rPr>
        <w:t xml:space="preserve">Ηλεκτρονικού </w:t>
      </w:r>
      <w:r w:rsidR="0024279E" w:rsidRPr="006C18C8">
        <w:rPr>
          <w:rFonts w:ascii="Tahoma" w:hAnsi="Tahoma" w:cs="Tahoma"/>
          <w:b/>
          <w:sz w:val="32"/>
          <w:szCs w:val="32"/>
          <w:lang w:val="el-GR"/>
        </w:rPr>
        <w:t>Ανοικτού Διαγωνισμού</w:t>
      </w:r>
    </w:p>
    <w:p w14:paraId="2ADB3258" w14:textId="48E82300" w:rsidR="0024279E" w:rsidRPr="006C18C8" w:rsidRDefault="0024279E" w:rsidP="0024279E">
      <w:pPr>
        <w:jc w:val="center"/>
        <w:rPr>
          <w:rFonts w:ascii="Tahoma" w:hAnsi="Tahoma" w:cs="Tahoma"/>
          <w:b/>
          <w:sz w:val="32"/>
          <w:szCs w:val="32"/>
          <w:lang w:val="el-GR"/>
        </w:rPr>
      </w:pPr>
      <w:r w:rsidRPr="006C18C8">
        <w:rPr>
          <w:rFonts w:ascii="Tahoma" w:hAnsi="Tahoma" w:cs="Tahoma"/>
          <w:b/>
          <w:sz w:val="32"/>
          <w:szCs w:val="32"/>
          <w:lang w:val="el-GR"/>
        </w:rPr>
        <w:t>για το Έργο</w:t>
      </w:r>
    </w:p>
    <w:p w14:paraId="3627281F" w14:textId="77777777" w:rsidR="0024279E" w:rsidRPr="00B2738F" w:rsidRDefault="0024279E" w:rsidP="00537961">
      <w:pPr>
        <w:spacing w:after="0"/>
        <w:jc w:val="center"/>
        <w:rPr>
          <w:rFonts w:ascii="Tahoma" w:hAnsi="Tahoma" w:cs="Tahoma"/>
          <w:b/>
          <w:sz w:val="32"/>
          <w:szCs w:val="32"/>
          <w:lang w:val="el-GR"/>
        </w:rPr>
      </w:pPr>
      <w:r w:rsidRPr="00B2738F">
        <w:rPr>
          <w:rFonts w:ascii="Tahoma" w:hAnsi="Tahoma" w:cs="Tahoma"/>
          <w:b/>
          <w:sz w:val="32"/>
          <w:szCs w:val="32"/>
          <w:lang w:val="el-GR"/>
        </w:rPr>
        <w:t>«</w:t>
      </w:r>
      <w:r w:rsidR="00CE250F" w:rsidRPr="00B2738F">
        <w:rPr>
          <w:rFonts w:ascii="Tahoma" w:hAnsi="Tahoma" w:cs="Tahoma"/>
          <w:b/>
          <w:sz w:val="32"/>
          <w:szCs w:val="32"/>
          <w:lang w:val="el-GR"/>
        </w:rPr>
        <w:t>Σύμβουλος Τεχνικής Υποστήριξης (ΣΤΥ) για το ΣΥΖΕΥΞΙΣ ΙΙ και το Δίκτυο Δημοσίου Τομέα (ΔΔΤ)</w:t>
      </w:r>
      <w:r w:rsidRPr="00B2738F">
        <w:rPr>
          <w:rFonts w:ascii="Tahoma" w:hAnsi="Tahoma" w:cs="Tahoma"/>
          <w:b/>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2"/>
        <w:gridCol w:w="2296"/>
      </w:tblGrid>
      <w:tr w:rsidR="0024279E" w:rsidRPr="00DF02B0" w14:paraId="6A871702" w14:textId="77777777" w:rsidTr="005202F4">
        <w:tc>
          <w:tcPr>
            <w:tcW w:w="3330" w:type="dxa"/>
            <w:shd w:val="clear" w:color="auto" w:fill="auto"/>
            <w:vAlign w:val="center"/>
          </w:tcPr>
          <w:p w14:paraId="173AF20C" w14:textId="77777777" w:rsidR="0024279E" w:rsidRPr="006C18C8" w:rsidRDefault="0024279E" w:rsidP="005202F4">
            <w:pPr>
              <w:autoSpaceDE w:val="0"/>
              <w:autoSpaceDN w:val="0"/>
              <w:adjustRightInd w:val="0"/>
              <w:spacing w:before="120" w:after="0"/>
              <w:jc w:val="right"/>
              <w:rPr>
                <w:rFonts w:ascii="Tahoma" w:hAnsi="Tahoma" w:cs="Tahoma"/>
                <w:b/>
                <w:color w:val="000000"/>
                <w:szCs w:val="22"/>
              </w:rPr>
            </w:pPr>
            <w:r w:rsidRPr="006C18C8">
              <w:rPr>
                <w:rFonts w:ascii="Tahoma" w:hAnsi="Tahoma" w:cs="Tahoma"/>
                <w:b/>
                <w:color w:val="000000"/>
                <w:szCs w:val="22"/>
              </w:rPr>
              <w:t xml:space="preserve">Κωδ. ΟΠΣ: </w:t>
            </w:r>
          </w:p>
        </w:tc>
        <w:tc>
          <w:tcPr>
            <w:tcW w:w="6298" w:type="dxa"/>
            <w:gridSpan w:val="2"/>
            <w:shd w:val="clear" w:color="auto" w:fill="auto"/>
            <w:vAlign w:val="bottom"/>
          </w:tcPr>
          <w:p w14:paraId="4B648675" w14:textId="1A91DA83" w:rsidR="0024279E" w:rsidRPr="006C18C8" w:rsidRDefault="008D4D2C" w:rsidP="006C18C8">
            <w:pPr>
              <w:autoSpaceDE w:val="0"/>
              <w:autoSpaceDN w:val="0"/>
              <w:adjustRightInd w:val="0"/>
              <w:spacing w:before="120" w:after="0"/>
              <w:rPr>
                <w:rFonts w:ascii="Tahoma" w:hAnsi="Tahoma" w:cs="Tahoma"/>
                <w:b/>
                <w:color w:val="0000FF"/>
                <w:szCs w:val="22"/>
                <w:highlight w:val="cyan"/>
              </w:rPr>
            </w:pPr>
            <w:r w:rsidRPr="00E827E1">
              <w:rPr>
                <w:rFonts w:ascii="Tahoma" w:hAnsi="Tahoma" w:cs="Tahoma"/>
                <w:szCs w:val="22"/>
                <w:lang w:val="el-GR" w:eastAsia="en-US"/>
              </w:rPr>
              <w:t>5070723</w:t>
            </w:r>
          </w:p>
        </w:tc>
      </w:tr>
      <w:tr w:rsidR="0024279E" w:rsidRPr="00DF02B0" w14:paraId="2DA52F5E" w14:textId="77777777" w:rsidTr="005202F4">
        <w:tc>
          <w:tcPr>
            <w:tcW w:w="3330" w:type="dxa"/>
            <w:shd w:val="clear" w:color="auto" w:fill="auto"/>
            <w:vAlign w:val="center"/>
          </w:tcPr>
          <w:p w14:paraId="5B8AA621" w14:textId="77777777" w:rsidR="0024279E" w:rsidRPr="006C18C8" w:rsidRDefault="0024279E" w:rsidP="005202F4">
            <w:pPr>
              <w:autoSpaceDE w:val="0"/>
              <w:autoSpaceDN w:val="0"/>
              <w:adjustRightInd w:val="0"/>
              <w:spacing w:before="120" w:after="0"/>
              <w:jc w:val="right"/>
              <w:rPr>
                <w:rFonts w:ascii="Tahoma" w:hAnsi="Tahoma" w:cs="Tahoma"/>
                <w:b/>
                <w:color w:val="000000"/>
                <w:szCs w:val="22"/>
              </w:rPr>
            </w:pPr>
            <w:r w:rsidRPr="006C18C8">
              <w:rPr>
                <w:rFonts w:ascii="Tahoma" w:hAnsi="Tahoma" w:cs="Tahoma"/>
                <w:b/>
                <w:color w:val="000000"/>
                <w:szCs w:val="22"/>
              </w:rPr>
              <w:t>Επιχειρησιακό Πρόγραμμα:</w:t>
            </w:r>
          </w:p>
        </w:tc>
        <w:tc>
          <w:tcPr>
            <w:tcW w:w="6298" w:type="dxa"/>
            <w:gridSpan w:val="2"/>
            <w:shd w:val="clear" w:color="auto" w:fill="auto"/>
            <w:vAlign w:val="bottom"/>
          </w:tcPr>
          <w:p w14:paraId="71142A3C" w14:textId="267CF3DD" w:rsidR="0024279E" w:rsidRPr="007819AE" w:rsidRDefault="00237C34" w:rsidP="006C18C8">
            <w:pPr>
              <w:autoSpaceDE w:val="0"/>
              <w:autoSpaceDN w:val="0"/>
              <w:adjustRightInd w:val="0"/>
              <w:spacing w:before="120" w:after="0"/>
              <w:rPr>
                <w:rFonts w:ascii="Tahoma" w:hAnsi="Tahoma" w:cs="Tahoma"/>
                <w:b/>
                <w:color w:val="000000"/>
                <w:szCs w:val="22"/>
                <w:lang w:val="en-US"/>
              </w:rPr>
            </w:pPr>
            <w:r w:rsidRPr="00E827E1">
              <w:rPr>
                <w:rFonts w:ascii="Tahoma" w:hAnsi="Tahoma" w:cs="Tahoma"/>
                <w:szCs w:val="22"/>
                <w:lang w:val="el-GR" w:eastAsia="en-US"/>
              </w:rPr>
              <w:t>ΜΕΤΑΡΡΥΘΜΙΣΗ ΔΗΜΟΣΙΟΥ ΤΟΜΕΑ</w:t>
            </w:r>
          </w:p>
        </w:tc>
      </w:tr>
      <w:tr w:rsidR="0024279E" w:rsidRPr="00836B1C" w14:paraId="315DE8DD" w14:textId="77777777" w:rsidTr="005202F4">
        <w:tc>
          <w:tcPr>
            <w:tcW w:w="3330" w:type="dxa"/>
            <w:shd w:val="clear" w:color="auto" w:fill="auto"/>
            <w:vAlign w:val="center"/>
          </w:tcPr>
          <w:p w14:paraId="4BC6D904" w14:textId="10AC64E1" w:rsidR="0024279E" w:rsidRPr="006C18C8" w:rsidRDefault="0024279E" w:rsidP="00CD00AD">
            <w:pPr>
              <w:autoSpaceDE w:val="0"/>
              <w:autoSpaceDN w:val="0"/>
              <w:adjustRightInd w:val="0"/>
              <w:spacing w:before="120" w:after="0"/>
              <w:jc w:val="right"/>
              <w:rPr>
                <w:rFonts w:ascii="Tahoma" w:hAnsi="Tahoma" w:cs="Tahoma"/>
                <w:b/>
                <w:color w:val="000000"/>
                <w:szCs w:val="22"/>
              </w:rPr>
            </w:pPr>
            <w:r w:rsidRPr="006C18C8">
              <w:rPr>
                <w:rFonts w:ascii="Tahoma" w:hAnsi="Tahoma" w:cs="Tahoma"/>
                <w:b/>
                <w:color w:val="000000"/>
                <w:szCs w:val="22"/>
              </w:rPr>
              <w:t>Προϋπολογισμός</w:t>
            </w:r>
            <w:r w:rsidR="00E05F03" w:rsidRPr="006C18C8">
              <w:rPr>
                <w:rFonts w:ascii="Tahoma" w:hAnsi="Tahoma" w:cs="Tahoma"/>
                <w:b/>
                <w:color w:val="000000"/>
                <w:szCs w:val="22"/>
                <w:lang w:val="el-GR"/>
              </w:rPr>
              <w:t>-Εκτιμώμενη αξία σύμβασης</w:t>
            </w:r>
            <w:r w:rsidRPr="006C18C8">
              <w:rPr>
                <w:rFonts w:ascii="Tahoma" w:hAnsi="Tahoma" w:cs="Tahoma"/>
                <w:b/>
                <w:color w:val="000000"/>
                <w:szCs w:val="22"/>
              </w:rPr>
              <w:t>:</w:t>
            </w:r>
          </w:p>
        </w:tc>
        <w:tc>
          <w:tcPr>
            <w:tcW w:w="6298" w:type="dxa"/>
            <w:gridSpan w:val="2"/>
            <w:shd w:val="clear" w:color="auto" w:fill="auto"/>
            <w:vAlign w:val="bottom"/>
          </w:tcPr>
          <w:p w14:paraId="2680587B" w14:textId="271ECC2E" w:rsidR="008037A6" w:rsidRPr="006C18C8" w:rsidRDefault="008037A6" w:rsidP="006C18C8">
            <w:pPr>
              <w:pStyle w:val="TabletextChar"/>
              <w:spacing w:before="120" w:after="0" w:line="240" w:lineRule="auto"/>
              <w:rPr>
                <w:rFonts w:cs="Tahoma"/>
                <w:b/>
                <w:bCs/>
                <w:color w:val="000000"/>
                <w:sz w:val="22"/>
                <w:szCs w:val="22"/>
                <w:lang w:eastAsia="el-GR"/>
              </w:rPr>
            </w:pPr>
            <w:r w:rsidRPr="009B1C79">
              <w:rPr>
                <w:rFonts w:cs="Tahoma"/>
                <w:b/>
                <w:bCs/>
                <w:color w:val="000000"/>
                <w:sz w:val="22"/>
                <w:szCs w:val="22"/>
                <w:lang w:eastAsia="el-GR"/>
              </w:rPr>
              <w:t xml:space="preserve">€ </w:t>
            </w:r>
            <w:r w:rsidR="001A7F7A" w:rsidRPr="001A7F7A">
              <w:rPr>
                <w:rFonts w:cs="Tahoma"/>
                <w:b/>
                <w:bCs/>
                <w:color w:val="000000"/>
                <w:sz w:val="22"/>
                <w:szCs w:val="22"/>
                <w:lang w:eastAsia="el-GR"/>
              </w:rPr>
              <w:t>2</w:t>
            </w:r>
            <w:r w:rsidR="007A1C6D">
              <w:rPr>
                <w:rFonts w:cs="Tahoma"/>
                <w:b/>
                <w:bCs/>
                <w:color w:val="000000"/>
                <w:sz w:val="22"/>
                <w:szCs w:val="22"/>
                <w:lang w:eastAsia="el-GR"/>
              </w:rPr>
              <w:t>.</w:t>
            </w:r>
            <w:r w:rsidR="001A7F7A" w:rsidRPr="001A7F7A">
              <w:rPr>
                <w:rFonts w:cs="Tahoma"/>
                <w:b/>
                <w:bCs/>
                <w:color w:val="000000"/>
                <w:sz w:val="22"/>
                <w:szCs w:val="22"/>
                <w:lang w:eastAsia="el-GR"/>
              </w:rPr>
              <w:t>094</w:t>
            </w:r>
            <w:r w:rsidR="007A1C6D">
              <w:rPr>
                <w:rFonts w:cs="Tahoma"/>
                <w:b/>
                <w:bCs/>
                <w:color w:val="000000"/>
                <w:sz w:val="22"/>
                <w:szCs w:val="22"/>
                <w:lang w:eastAsia="el-GR"/>
              </w:rPr>
              <w:t>.</w:t>
            </w:r>
            <w:r w:rsidR="001A7F7A" w:rsidRPr="001A7F7A">
              <w:rPr>
                <w:rFonts w:cs="Tahoma"/>
                <w:b/>
                <w:bCs/>
                <w:color w:val="000000"/>
                <w:sz w:val="22"/>
                <w:szCs w:val="22"/>
                <w:lang w:eastAsia="el-GR"/>
              </w:rPr>
              <w:t>30</w:t>
            </w:r>
            <w:r w:rsidR="007A1C6D">
              <w:rPr>
                <w:rFonts w:cs="Tahoma"/>
                <w:b/>
                <w:bCs/>
                <w:color w:val="000000"/>
                <w:sz w:val="22"/>
                <w:szCs w:val="22"/>
                <w:lang w:eastAsia="el-GR"/>
              </w:rPr>
              <w:t>0,00</w:t>
            </w:r>
            <w:r w:rsidRPr="006C18C8">
              <w:rPr>
                <w:rFonts w:cs="Tahoma"/>
                <w:b/>
                <w:bCs/>
                <w:color w:val="000000"/>
                <w:sz w:val="22"/>
                <w:szCs w:val="22"/>
                <w:lang w:eastAsia="el-GR"/>
              </w:rPr>
              <w:t xml:space="preserve"> </w:t>
            </w:r>
            <w:r w:rsidRPr="006C18C8">
              <w:rPr>
                <w:rFonts w:cs="Tahoma"/>
                <w:sz w:val="22"/>
                <w:szCs w:val="22"/>
              </w:rPr>
              <w:t xml:space="preserve">Μη περιλαμβανομένου ΦΠΑ </w:t>
            </w:r>
            <w:r w:rsidRPr="009B1C79">
              <w:rPr>
                <w:rFonts w:cs="Tahoma"/>
                <w:sz w:val="22"/>
                <w:szCs w:val="22"/>
              </w:rPr>
              <w:t>24</w:t>
            </w:r>
            <w:r w:rsidRPr="006C18C8">
              <w:rPr>
                <w:rFonts w:cs="Tahoma"/>
                <w:sz w:val="22"/>
                <w:szCs w:val="22"/>
              </w:rPr>
              <w:t xml:space="preserve">% , προϋπολογισμός με ΦΠΑ: </w:t>
            </w:r>
            <w:r w:rsidRPr="009B1C79">
              <w:rPr>
                <w:rFonts w:cs="Tahoma"/>
                <w:b/>
                <w:bCs/>
                <w:color w:val="000000"/>
                <w:sz w:val="22"/>
                <w:szCs w:val="22"/>
                <w:lang w:eastAsia="el-GR"/>
              </w:rPr>
              <w:t xml:space="preserve">€ </w:t>
            </w:r>
            <w:r w:rsidR="001A7F7A" w:rsidRPr="001A7F7A">
              <w:rPr>
                <w:rFonts w:cs="Tahoma"/>
                <w:b/>
                <w:bCs/>
                <w:color w:val="000000"/>
                <w:sz w:val="22"/>
                <w:szCs w:val="22"/>
                <w:lang w:eastAsia="el-GR"/>
              </w:rPr>
              <w:t>2</w:t>
            </w:r>
            <w:r w:rsidR="007A1C6D">
              <w:rPr>
                <w:rFonts w:cs="Tahoma"/>
                <w:b/>
                <w:bCs/>
                <w:color w:val="000000"/>
                <w:sz w:val="22"/>
                <w:szCs w:val="22"/>
                <w:lang w:eastAsia="el-GR"/>
              </w:rPr>
              <w:t>.</w:t>
            </w:r>
            <w:r w:rsidR="001A7F7A" w:rsidRPr="001A7F7A">
              <w:rPr>
                <w:rFonts w:cs="Tahoma"/>
                <w:b/>
                <w:bCs/>
                <w:color w:val="000000"/>
                <w:sz w:val="22"/>
                <w:szCs w:val="22"/>
                <w:lang w:eastAsia="el-GR"/>
              </w:rPr>
              <w:t>596</w:t>
            </w:r>
            <w:r w:rsidR="007A1C6D">
              <w:rPr>
                <w:rFonts w:cs="Tahoma"/>
                <w:b/>
                <w:bCs/>
                <w:color w:val="000000"/>
                <w:sz w:val="22"/>
                <w:szCs w:val="22"/>
                <w:lang w:eastAsia="el-GR"/>
              </w:rPr>
              <w:t>.</w:t>
            </w:r>
            <w:r w:rsidR="001A7F7A" w:rsidRPr="001A7F7A">
              <w:rPr>
                <w:rFonts w:cs="Tahoma"/>
                <w:b/>
                <w:bCs/>
                <w:color w:val="000000"/>
                <w:sz w:val="22"/>
                <w:szCs w:val="22"/>
                <w:lang w:eastAsia="el-GR"/>
              </w:rPr>
              <w:t>932</w:t>
            </w:r>
            <w:r w:rsidR="007A1C6D">
              <w:rPr>
                <w:rFonts w:cs="Tahoma"/>
                <w:b/>
                <w:bCs/>
                <w:color w:val="000000"/>
                <w:sz w:val="22"/>
                <w:szCs w:val="22"/>
                <w:lang w:eastAsia="el-GR"/>
              </w:rPr>
              <w:t>,</w:t>
            </w:r>
            <w:r w:rsidR="001A7F7A" w:rsidRPr="001A7F7A">
              <w:rPr>
                <w:rFonts w:cs="Tahoma"/>
                <w:b/>
                <w:bCs/>
                <w:color w:val="000000"/>
                <w:sz w:val="22"/>
                <w:szCs w:val="22"/>
                <w:lang w:eastAsia="el-GR"/>
              </w:rPr>
              <w:t>0</w:t>
            </w:r>
            <w:r w:rsidR="007A1C6D">
              <w:rPr>
                <w:rFonts w:cs="Tahoma"/>
                <w:b/>
                <w:bCs/>
                <w:color w:val="000000"/>
                <w:sz w:val="22"/>
                <w:szCs w:val="22"/>
                <w:lang w:eastAsia="el-GR"/>
              </w:rPr>
              <w:t>0</w:t>
            </w:r>
            <w:r w:rsidRPr="006C18C8">
              <w:rPr>
                <w:rFonts w:cs="Tahoma"/>
                <w:b/>
                <w:bCs/>
                <w:color w:val="000000"/>
                <w:sz w:val="22"/>
                <w:szCs w:val="22"/>
                <w:lang w:eastAsia="el-GR"/>
              </w:rPr>
              <w:t xml:space="preserve"> , ΦΠΑ </w:t>
            </w:r>
            <w:r w:rsidRPr="009B1C79">
              <w:rPr>
                <w:rFonts w:cs="Tahoma"/>
                <w:b/>
                <w:bCs/>
                <w:color w:val="000000"/>
                <w:sz w:val="22"/>
                <w:szCs w:val="22"/>
                <w:lang w:eastAsia="el-GR"/>
              </w:rPr>
              <w:t xml:space="preserve">€ </w:t>
            </w:r>
            <w:r w:rsidR="001A7F7A" w:rsidRPr="001A7F7A">
              <w:rPr>
                <w:rFonts w:cs="Tahoma"/>
                <w:b/>
                <w:bCs/>
                <w:color w:val="000000"/>
                <w:sz w:val="22"/>
                <w:szCs w:val="22"/>
                <w:lang w:eastAsia="el-GR"/>
              </w:rPr>
              <w:t>502</w:t>
            </w:r>
            <w:r w:rsidR="007A1C6D">
              <w:rPr>
                <w:rFonts w:cs="Tahoma"/>
                <w:b/>
                <w:bCs/>
                <w:color w:val="000000"/>
                <w:sz w:val="22"/>
                <w:szCs w:val="22"/>
                <w:lang w:eastAsia="el-GR"/>
              </w:rPr>
              <w:t>.</w:t>
            </w:r>
            <w:r w:rsidR="001A7F7A" w:rsidRPr="001A7F7A">
              <w:rPr>
                <w:rFonts w:cs="Tahoma"/>
                <w:b/>
                <w:bCs/>
                <w:color w:val="000000"/>
                <w:sz w:val="22"/>
                <w:szCs w:val="22"/>
                <w:lang w:eastAsia="el-GR"/>
              </w:rPr>
              <w:t>632</w:t>
            </w:r>
            <w:r w:rsidR="007A1C6D">
              <w:rPr>
                <w:rFonts w:cs="Tahoma"/>
                <w:b/>
                <w:bCs/>
                <w:color w:val="000000"/>
                <w:sz w:val="22"/>
                <w:szCs w:val="22"/>
                <w:lang w:eastAsia="el-GR"/>
              </w:rPr>
              <w:t>,00</w:t>
            </w:r>
            <w:r w:rsidRPr="006C18C8">
              <w:rPr>
                <w:rFonts w:cs="Tahoma"/>
                <w:b/>
                <w:bCs/>
                <w:color w:val="000000"/>
                <w:sz w:val="22"/>
                <w:szCs w:val="22"/>
                <w:lang w:eastAsia="el-GR"/>
              </w:rPr>
              <w:t xml:space="preserve">) </w:t>
            </w:r>
          </w:p>
          <w:p w14:paraId="24CF1AFC" w14:textId="1B47E349" w:rsidR="008037A6" w:rsidRPr="006C18C8" w:rsidRDefault="008037A6" w:rsidP="00F02935">
            <w:pPr>
              <w:pStyle w:val="Tabletext"/>
              <w:numPr>
                <w:ilvl w:val="0"/>
                <w:numId w:val="19"/>
              </w:numPr>
              <w:spacing w:before="120" w:after="0"/>
              <w:ind w:left="417" w:hanging="284"/>
              <w:jc w:val="both"/>
              <w:rPr>
                <w:rFonts w:cs="Tahoma"/>
                <w:b/>
                <w:bCs/>
                <w:color w:val="000000"/>
                <w:sz w:val="22"/>
                <w:szCs w:val="22"/>
                <w:lang w:eastAsia="el-GR"/>
              </w:rPr>
            </w:pPr>
            <w:r w:rsidRPr="006C18C8">
              <w:rPr>
                <w:rFonts w:cs="Tahoma"/>
                <w:sz w:val="22"/>
                <w:szCs w:val="22"/>
              </w:rPr>
              <w:t>προϋπολογισμός αρχικού έργου:</w:t>
            </w:r>
            <w:r w:rsidR="009B1C79" w:rsidRPr="009B1C79">
              <w:rPr>
                <w:rFonts w:cs="Tahoma"/>
                <w:sz w:val="22"/>
                <w:szCs w:val="22"/>
              </w:rPr>
              <w:t xml:space="preserve"> </w:t>
            </w:r>
            <w:r w:rsidR="009B1C79" w:rsidRPr="009B1C79">
              <w:rPr>
                <w:rFonts w:cs="Tahoma"/>
                <w:b/>
                <w:bCs/>
                <w:color w:val="000000"/>
                <w:sz w:val="22"/>
                <w:szCs w:val="22"/>
                <w:lang w:eastAsia="el-GR"/>
              </w:rPr>
              <w:t xml:space="preserve">€ </w:t>
            </w:r>
            <w:r w:rsidR="006B1948">
              <w:rPr>
                <w:rFonts w:cs="Tahoma"/>
                <w:b/>
                <w:bCs/>
                <w:color w:val="000000"/>
                <w:sz w:val="22"/>
                <w:szCs w:val="22"/>
                <w:lang w:eastAsia="el-GR"/>
              </w:rPr>
              <w:t>1.</w:t>
            </w:r>
            <w:r w:rsidR="001A7F7A" w:rsidRPr="001A7F7A">
              <w:rPr>
                <w:rFonts w:cs="Tahoma"/>
                <w:b/>
                <w:bCs/>
                <w:color w:val="000000"/>
                <w:sz w:val="22"/>
                <w:szCs w:val="22"/>
                <w:lang w:eastAsia="el-GR"/>
              </w:rPr>
              <w:t>611</w:t>
            </w:r>
            <w:r w:rsidR="006B1948">
              <w:rPr>
                <w:rFonts w:cs="Tahoma"/>
                <w:b/>
                <w:bCs/>
                <w:color w:val="000000"/>
                <w:sz w:val="22"/>
                <w:szCs w:val="22"/>
                <w:lang w:eastAsia="el-GR"/>
              </w:rPr>
              <w:t>.</w:t>
            </w:r>
            <w:r w:rsidR="001A7F7A" w:rsidRPr="001A7F7A">
              <w:rPr>
                <w:rFonts w:cs="Tahoma"/>
                <w:b/>
                <w:bCs/>
                <w:color w:val="000000"/>
                <w:sz w:val="22"/>
                <w:szCs w:val="22"/>
                <w:lang w:eastAsia="el-GR"/>
              </w:rPr>
              <w:t>0</w:t>
            </w:r>
            <w:r w:rsidR="006B1948">
              <w:rPr>
                <w:rFonts w:cs="Tahoma"/>
                <w:b/>
                <w:bCs/>
                <w:color w:val="000000"/>
                <w:sz w:val="22"/>
                <w:szCs w:val="22"/>
                <w:lang w:eastAsia="el-GR"/>
              </w:rPr>
              <w:t>00,00</w:t>
            </w:r>
            <w:r w:rsidR="009B1C79" w:rsidRPr="006C18C8">
              <w:rPr>
                <w:rFonts w:cs="Tahoma"/>
                <w:b/>
                <w:bCs/>
                <w:color w:val="000000"/>
                <w:sz w:val="22"/>
                <w:szCs w:val="22"/>
                <w:lang w:eastAsia="el-GR"/>
              </w:rPr>
              <w:t xml:space="preserve"> </w:t>
            </w:r>
            <w:r w:rsidR="009B1C79" w:rsidRPr="006C18C8">
              <w:rPr>
                <w:rFonts w:cs="Tahoma"/>
                <w:sz w:val="22"/>
                <w:szCs w:val="22"/>
              </w:rPr>
              <w:t xml:space="preserve">Μη περιλαμβανομένου ΦΠΑ </w:t>
            </w:r>
            <w:r w:rsidR="009B1C79" w:rsidRPr="009B1C79">
              <w:rPr>
                <w:rFonts w:cs="Tahoma"/>
                <w:sz w:val="22"/>
                <w:szCs w:val="22"/>
              </w:rPr>
              <w:t>24</w:t>
            </w:r>
            <w:r w:rsidR="009B1C79" w:rsidRPr="006C18C8">
              <w:rPr>
                <w:rFonts w:cs="Tahoma"/>
                <w:sz w:val="22"/>
                <w:szCs w:val="22"/>
              </w:rPr>
              <w:t xml:space="preserve">% , προϋπολογισμός με ΦΠΑ: </w:t>
            </w:r>
            <w:r w:rsidR="009B1C79" w:rsidRPr="009B1C79">
              <w:rPr>
                <w:rFonts w:cs="Tahoma"/>
                <w:b/>
                <w:bCs/>
                <w:color w:val="000000"/>
                <w:sz w:val="22"/>
                <w:szCs w:val="22"/>
                <w:lang w:eastAsia="el-GR"/>
              </w:rPr>
              <w:t xml:space="preserve">€ </w:t>
            </w:r>
            <w:r w:rsidR="006B1948">
              <w:rPr>
                <w:rFonts w:cs="Tahoma"/>
                <w:b/>
                <w:bCs/>
                <w:color w:val="000000"/>
                <w:sz w:val="22"/>
                <w:szCs w:val="22"/>
                <w:lang w:eastAsia="el-GR"/>
              </w:rPr>
              <w:t>1.</w:t>
            </w:r>
            <w:r w:rsidR="001A7F7A" w:rsidRPr="001A7F7A">
              <w:rPr>
                <w:rFonts w:cs="Tahoma"/>
                <w:b/>
                <w:bCs/>
                <w:color w:val="000000"/>
                <w:sz w:val="22"/>
                <w:szCs w:val="22"/>
                <w:lang w:eastAsia="el-GR"/>
              </w:rPr>
              <w:t>997</w:t>
            </w:r>
            <w:r w:rsidR="006B1948">
              <w:rPr>
                <w:rFonts w:cs="Tahoma"/>
                <w:b/>
                <w:bCs/>
                <w:color w:val="000000"/>
                <w:sz w:val="22"/>
                <w:szCs w:val="22"/>
                <w:lang w:eastAsia="el-GR"/>
              </w:rPr>
              <w:t>.</w:t>
            </w:r>
            <w:r w:rsidR="001A7F7A" w:rsidRPr="001A7F7A">
              <w:rPr>
                <w:rFonts w:cs="Tahoma"/>
                <w:b/>
                <w:bCs/>
                <w:color w:val="000000"/>
                <w:sz w:val="22"/>
                <w:szCs w:val="22"/>
                <w:lang w:eastAsia="el-GR"/>
              </w:rPr>
              <w:t>640</w:t>
            </w:r>
            <w:r w:rsidR="006B1948">
              <w:rPr>
                <w:rFonts w:cs="Tahoma"/>
                <w:b/>
                <w:bCs/>
                <w:color w:val="000000"/>
                <w:sz w:val="22"/>
                <w:szCs w:val="22"/>
                <w:lang w:eastAsia="el-GR"/>
              </w:rPr>
              <w:t>,00</w:t>
            </w:r>
            <w:r w:rsidR="009B1C79" w:rsidRPr="006C18C8">
              <w:rPr>
                <w:rFonts w:cs="Tahoma"/>
                <w:b/>
                <w:bCs/>
                <w:color w:val="000000"/>
                <w:sz w:val="22"/>
                <w:szCs w:val="22"/>
                <w:lang w:eastAsia="el-GR"/>
              </w:rPr>
              <w:t xml:space="preserve"> , ΦΠΑ </w:t>
            </w:r>
            <w:r w:rsidR="009B1C79" w:rsidRPr="009B1C79">
              <w:rPr>
                <w:rFonts w:cs="Tahoma"/>
                <w:b/>
                <w:bCs/>
                <w:color w:val="000000"/>
                <w:sz w:val="22"/>
                <w:szCs w:val="22"/>
                <w:lang w:eastAsia="el-GR"/>
              </w:rPr>
              <w:t xml:space="preserve">€ </w:t>
            </w:r>
            <w:r w:rsidR="001A7F7A" w:rsidRPr="001A7F7A">
              <w:rPr>
                <w:rFonts w:cs="Tahoma"/>
                <w:b/>
                <w:bCs/>
                <w:color w:val="000000"/>
                <w:sz w:val="22"/>
                <w:szCs w:val="22"/>
                <w:lang w:eastAsia="el-GR"/>
              </w:rPr>
              <w:t>386</w:t>
            </w:r>
            <w:r w:rsidR="006B1948">
              <w:rPr>
                <w:rFonts w:cs="Tahoma"/>
                <w:b/>
                <w:bCs/>
                <w:color w:val="000000"/>
                <w:sz w:val="22"/>
                <w:szCs w:val="22"/>
                <w:lang w:eastAsia="el-GR"/>
              </w:rPr>
              <w:t>.</w:t>
            </w:r>
            <w:r w:rsidR="001A7F7A" w:rsidRPr="001A7F7A">
              <w:rPr>
                <w:rFonts w:cs="Tahoma"/>
                <w:b/>
                <w:bCs/>
                <w:color w:val="000000"/>
                <w:sz w:val="22"/>
                <w:szCs w:val="22"/>
                <w:lang w:eastAsia="el-GR"/>
              </w:rPr>
              <w:t>640</w:t>
            </w:r>
            <w:r w:rsidR="006B1948">
              <w:rPr>
                <w:rFonts w:cs="Tahoma"/>
                <w:b/>
                <w:bCs/>
                <w:color w:val="000000"/>
                <w:sz w:val="22"/>
                <w:szCs w:val="22"/>
                <w:lang w:eastAsia="el-GR"/>
              </w:rPr>
              <w:t>,00</w:t>
            </w:r>
            <w:r w:rsidR="009B1C79" w:rsidRPr="006C18C8">
              <w:rPr>
                <w:rFonts w:cs="Tahoma"/>
                <w:b/>
                <w:bCs/>
                <w:color w:val="000000"/>
                <w:sz w:val="22"/>
                <w:szCs w:val="22"/>
                <w:lang w:eastAsia="el-GR"/>
              </w:rPr>
              <w:t>)</w:t>
            </w:r>
          </w:p>
          <w:p w14:paraId="384B0725" w14:textId="0781204D" w:rsidR="0024279E" w:rsidRPr="009B1C79" w:rsidRDefault="00721BF5" w:rsidP="00F02935">
            <w:pPr>
              <w:pStyle w:val="Tabletext"/>
              <w:numPr>
                <w:ilvl w:val="0"/>
                <w:numId w:val="19"/>
              </w:numPr>
              <w:spacing w:before="120" w:after="0"/>
              <w:ind w:left="417" w:hanging="284"/>
              <w:jc w:val="both"/>
              <w:rPr>
                <w:rFonts w:cs="Tahoma"/>
                <w:sz w:val="22"/>
                <w:szCs w:val="22"/>
              </w:rPr>
            </w:pPr>
            <w:r w:rsidRPr="006C18C8">
              <w:rPr>
                <w:rFonts w:cs="Tahoma"/>
                <w:sz w:val="22"/>
                <w:szCs w:val="22"/>
              </w:rPr>
              <w:t>Προϋπολογισμός</w:t>
            </w:r>
            <w:r w:rsidR="008037A6" w:rsidRPr="006C18C8">
              <w:rPr>
                <w:rFonts w:cs="Tahoma"/>
                <w:sz w:val="22"/>
                <w:szCs w:val="22"/>
              </w:rPr>
              <w:t xml:space="preserve"> δικαιώματος προαίρεσης: έως </w:t>
            </w:r>
            <w:r w:rsidR="009B1C79" w:rsidRPr="009B1C79">
              <w:rPr>
                <w:rFonts w:cs="Tahoma"/>
                <w:b/>
                <w:sz w:val="22"/>
                <w:szCs w:val="22"/>
              </w:rPr>
              <w:t xml:space="preserve">€ </w:t>
            </w:r>
            <w:r w:rsidR="001A7F7A" w:rsidRPr="001A7F7A">
              <w:rPr>
                <w:rFonts w:cs="Tahoma"/>
                <w:b/>
                <w:sz w:val="22"/>
                <w:szCs w:val="22"/>
              </w:rPr>
              <w:t>483</w:t>
            </w:r>
            <w:r w:rsidR="007A1C6D">
              <w:rPr>
                <w:rFonts w:cs="Tahoma"/>
                <w:b/>
                <w:sz w:val="22"/>
                <w:szCs w:val="22"/>
              </w:rPr>
              <w:t>.</w:t>
            </w:r>
            <w:r w:rsidR="001A7F7A" w:rsidRPr="001A7F7A">
              <w:rPr>
                <w:rFonts w:cs="Tahoma"/>
                <w:b/>
                <w:sz w:val="22"/>
                <w:szCs w:val="22"/>
              </w:rPr>
              <w:t>30</w:t>
            </w:r>
            <w:r w:rsidR="007A1C6D">
              <w:rPr>
                <w:rFonts w:cs="Tahoma"/>
                <w:b/>
                <w:sz w:val="22"/>
                <w:szCs w:val="22"/>
              </w:rPr>
              <w:t>0,00</w:t>
            </w:r>
            <w:r w:rsidR="005202F4" w:rsidRPr="005202F4">
              <w:rPr>
                <w:rFonts w:cs="Tahoma"/>
                <w:b/>
                <w:sz w:val="22"/>
                <w:szCs w:val="22"/>
              </w:rPr>
              <w:t xml:space="preserve"> </w:t>
            </w:r>
            <w:r w:rsidR="008037A6" w:rsidRPr="006C18C8">
              <w:rPr>
                <w:rFonts w:cs="Tahoma"/>
                <w:sz w:val="22"/>
                <w:szCs w:val="22"/>
              </w:rPr>
              <w:t xml:space="preserve">μη περιλαμβανομένου ΦΠΑ </w:t>
            </w:r>
            <w:r w:rsidR="008037A6" w:rsidRPr="009B1C79">
              <w:rPr>
                <w:rFonts w:cs="Tahoma"/>
                <w:sz w:val="22"/>
                <w:szCs w:val="22"/>
              </w:rPr>
              <w:t>24</w:t>
            </w:r>
            <w:r w:rsidR="008037A6" w:rsidRPr="006C18C8">
              <w:rPr>
                <w:rFonts w:cs="Tahoma"/>
                <w:sz w:val="22"/>
                <w:szCs w:val="22"/>
              </w:rPr>
              <w:t xml:space="preserve">% (προϋπολογισμός με ΦΠΑ: </w:t>
            </w:r>
            <w:r w:rsidR="008037A6" w:rsidRPr="009B1C79">
              <w:rPr>
                <w:rFonts w:cs="Tahoma"/>
                <w:b/>
                <w:bCs/>
                <w:color w:val="000000"/>
                <w:sz w:val="22"/>
                <w:szCs w:val="22"/>
                <w:lang w:eastAsia="el-GR"/>
              </w:rPr>
              <w:t xml:space="preserve">€ </w:t>
            </w:r>
            <w:r w:rsidR="001A7F7A" w:rsidRPr="001A7F7A">
              <w:rPr>
                <w:rFonts w:cs="Tahoma"/>
                <w:b/>
                <w:bCs/>
                <w:color w:val="000000"/>
                <w:sz w:val="22"/>
                <w:szCs w:val="22"/>
                <w:lang w:eastAsia="el-GR"/>
              </w:rPr>
              <w:t>59</w:t>
            </w:r>
            <w:r w:rsidR="0084674F">
              <w:rPr>
                <w:rFonts w:cs="Tahoma"/>
                <w:b/>
                <w:bCs/>
                <w:color w:val="000000"/>
                <w:sz w:val="22"/>
                <w:szCs w:val="22"/>
                <w:lang w:eastAsia="el-GR"/>
              </w:rPr>
              <w:t>9</w:t>
            </w:r>
            <w:r w:rsidR="007A1C6D">
              <w:rPr>
                <w:rFonts w:cs="Tahoma"/>
                <w:b/>
                <w:bCs/>
                <w:color w:val="000000"/>
                <w:sz w:val="22"/>
                <w:szCs w:val="22"/>
                <w:lang w:eastAsia="el-GR"/>
              </w:rPr>
              <w:t>.</w:t>
            </w:r>
            <w:r w:rsidR="001A7F7A" w:rsidRPr="001A7F7A">
              <w:rPr>
                <w:rFonts w:cs="Tahoma"/>
                <w:b/>
                <w:bCs/>
                <w:color w:val="000000"/>
                <w:sz w:val="22"/>
                <w:szCs w:val="22"/>
                <w:lang w:eastAsia="el-GR"/>
              </w:rPr>
              <w:t>292</w:t>
            </w:r>
            <w:r w:rsidR="007A1C6D">
              <w:rPr>
                <w:rFonts w:cs="Tahoma"/>
                <w:b/>
                <w:bCs/>
                <w:color w:val="000000"/>
                <w:sz w:val="22"/>
                <w:szCs w:val="22"/>
                <w:lang w:eastAsia="el-GR"/>
              </w:rPr>
              <w:t>,</w:t>
            </w:r>
            <w:r w:rsidR="001A7F7A" w:rsidRPr="001A7F7A">
              <w:rPr>
                <w:rFonts w:cs="Tahoma"/>
                <w:b/>
                <w:bCs/>
                <w:color w:val="000000"/>
                <w:sz w:val="22"/>
                <w:szCs w:val="22"/>
                <w:lang w:eastAsia="el-GR"/>
              </w:rPr>
              <w:t>0</w:t>
            </w:r>
            <w:r w:rsidR="007A1C6D">
              <w:rPr>
                <w:rFonts w:cs="Tahoma"/>
                <w:b/>
                <w:bCs/>
                <w:color w:val="000000"/>
                <w:sz w:val="22"/>
                <w:szCs w:val="22"/>
                <w:lang w:eastAsia="el-GR"/>
              </w:rPr>
              <w:t>0</w:t>
            </w:r>
            <w:r w:rsidR="008037A6" w:rsidRPr="006C18C8">
              <w:rPr>
                <w:rFonts w:cs="Tahoma"/>
                <w:b/>
                <w:bCs/>
                <w:color w:val="000000"/>
                <w:sz w:val="22"/>
                <w:szCs w:val="22"/>
                <w:lang w:eastAsia="el-GR"/>
              </w:rPr>
              <w:t xml:space="preserve"> , ΦΠΑ </w:t>
            </w:r>
            <w:r w:rsidR="008037A6" w:rsidRPr="00A30B4A">
              <w:rPr>
                <w:rFonts w:cs="Tahoma"/>
                <w:b/>
                <w:bCs/>
                <w:color w:val="000000"/>
                <w:sz w:val="22"/>
                <w:szCs w:val="22"/>
                <w:lang w:eastAsia="el-GR"/>
              </w:rPr>
              <w:t>€</w:t>
            </w:r>
            <w:r w:rsidR="008037A6" w:rsidRPr="006C18C8">
              <w:rPr>
                <w:rFonts w:cs="Tahoma"/>
                <w:b/>
                <w:bCs/>
                <w:color w:val="000000"/>
                <w:sz w:val="22"/>
                <w:szCs w:val="22"/>
                <w:highlight w:val="magenta"/>
                <w:lang w:eastAsia="el-GR"/>
              </w:rPr>
              <w:t xml:space="preserve"> </w:t>
            </w:r>
            <w:r w:rsidR="001A7F7A" w:rsidRPr="001A7F7A">
              <w:rPr>
                <w:rFonts w:cs="Tahoma"/>
                <w:b/>
                <w:bCs/>
                <w:color w:val="000000"/>
                <w:sz w:val="22"/>
                <w:szCs w:val="22"/>
                <w:lang w:eastAsia="el-GR"/>
              </w:rPr>
              <w:t>115</w:t>
            </w:r>
            <w:r w:rsidR="007A1C6D">
              <w:rPr>
                <w:rFonts w:cs="Tahoma"/>
                <w:b/>
                <w:bCs/>
                <w:color w:val="000000"/>
                <w:sz w:val="22"/>
                <w:szCs w:val="22"/>
                <w:lang w:eastAsia="el-GR"/>
              </w:rPr>
              <w:t>.</w:t>
            </w:r>
            <w:r w:rsidR="001A7F7A" w:rsidRPr="001A7F7A">
              <w:rPr>
                <w:rFonts w:cs="Tahoma"/>
                <w:b/>
                <w:bCs/>
                <w:color w:val="000000"/>
                <w:sz w:val="22"/>
                <w:szCs w:val="22"/>
                <w:lang w:eastAsia="el-GR"/>
              </w:rPr>
              <w:t>992</w:t>
            </w:r>
            <w:r w:rsidR="007A1C6D">
              <w:rPr>
                <w:rFonts w:cs="Tahoma"/>
                <w:b/>
                <w:bCs/>
                <w:color w:val="000000"/>
                <w:sz w:val="22"/>
                <w:szCs w:val="22"/>
                <w:lang w:eastAsia="el-GR"/>
              </w:rPr>
              <w:t>,</w:t>
            </w:r>
            <w:r w:rsidR="001A7F7A" w:rsidRPr="001A7F7A">
              <w:rPr>
                <w:rFonts w:cs="Tahoma"/>
                <w:b/>
                <w:bCs/>
                <w:color w:val="000000"/>
                <w:sz w:val="22"/>
                <w:szCs w:val="22"/>
                <w:lang w:eastAsia="el-GR"/>
              </w:rPr>
              <w:t>0</w:t>
            </w:r>
            <w:r w:rsidR="007A1C6D">
              <w:rPr>
                <w:rFonts w:cs="Tahoma"/>
                <w:b/>
                <w:bCs/>
                <w:color w:val="000000"/>
                <w:sz w:val="22"/>
                <w:szCs w:val="22"/>
                <w:lang w:eastAsia="el-GR"/>
              </w:rPr>
              <w:t>0</w:t>
            </w:r>
            <w:r w:rsidR="008037A6" w:rsidRPr="006C18C8">
              <w:rPr>
                <w:rFonts w:cs="Tahoma"/>
                <w:sz w:val="22"/>
                <w:szCs w:val="22"/>
              </w:rPr>
              <w:t>)</w:t>
            </w:r>
          </w:p>
        </w:tc>
      </w:tr>
      <w:tr w:rsidR="0024279E" w:rsidRPr="00836B1C" w14:paraId="55902915" w14:textId="77777777" w:rsidTr="005202F4">
        <w:tc>
          <w:tcPr>
            <w:tcW w:w="3330" w:type="dxa"/>
            <w:shd w:val="clear" w:color="auto" w:fill="auto"/>
            <w:vAlign w:val="center"/>
          </w:tcPr>
          <w:p w14:paraId="7ABB38A1" w14:textId="77777777" w:rsidR="0024279E" w:rsidRPr="006C18C8" w:rsidRDefault="0024279E" w:rsidP="005202F4">
            <w:pPr>
              <w:autoSpaceDE w:val="0"/>
              <w:autoSpaceDN w:val="0"/>
              <w:adjustRightInd w:val="0"/>
              <w:spacing w:before="120" w:after="0"/>
              <w:jc w:val="right"/>
              <w:rPr>
                <w:rFonts w:ascii="Tahoma" w:hAnsi="Tahoma" w:cs="Tahoma"/>
                <w:b/>
                <w:color w:val="000000"/>
                <w:szCs w:val="22"/>
                <w:highlight w:val="cyan"/>
              </w:rPr>
            </w:pPr>
            <w:r w:rsidRPr="006C18C8">
              <w:rPr>
                <w:rFonts w:ascii="Tahoma" w:hAnsi="Tahoma" w:cs="Tahoma"/>
                <w:b/>
                <w:color w:val="000000"/>
                <w:szCs w:val="22"/>
                <w:lang w:val="en-US"/>
              </w:rPr>
              <w:t>CPV</w:t>
            </w:r>
            <w:r w:rsidRPr="006C18C8">
              <w:rPr>
                <w:rFonts w:ascii="Tahoma" w:hAnsi="Tahoma" w:cs="Tahoma"/>
                <w:b/>
                <w:color w:val="000000"/>
                <w:szCs w:val="22"/>
              </w:rPr>
              <w:t>:</w:t>
            </w:r>
          </w:p>
        </w:tc>
        <w:tc>
          <w:tcPr>
            <w:tcW w:w="6298" w:type="dxa"/>
            <w:gridSpan w:val="2"/>
            <w:shd w:val="clear" w:color="auto" w:fill="auto"/>
            <w:vAlign w:val="bottom"/>
          </w:tcPr>
          <w:p w14:paraId="51D09F2E" w14:textId="77777777" w:rsidR="007819AE" w:rsidRPr="00CF2B26" w:rsidRDefault="006F2E17" w:rsidP="00C060C8">
            <w:pPr>
              <w:pStyle w:val="Tabletext"/>
              <w:rPr>
                <w:rFonts w:cs="Tahoma"/>
                <w:sz w:val="22"/>
                <w:szCs w:val="22"/>
              </w:rPr>
            </w:pPr>
            <w:r w:rsidRPr="00CF2B26">
              <w:rPr>
                <w:rFonts w:cs="Tahoma"/>
                <w:sz w:val="22"/>
                <w:szCs w:val="22"/>
              </w:rPr>
              <w:t>72224000-1</w:t>
            </w:r>
            <w:r w:rsidR="007819AE" w:rsidRPr="00CF2B26">
              <w:rPr>
                <w:rFonts w:cs="Tahoma"/>
                <w:sz w:val="22"/>
                <w:szCs w:val="22"/>
              </w:rPr>
              <w:t xml:space="preserve"> : Υπηρεσίες παροχής συμβουλών σε θέματα διαχείρισης έργων</w:t>
            </w:r>
            <w:r w:rsidRPr="00CF2B26">
              <w:rPr>
                <w:rFonts w:cs="Tahoma"/>
                <w:sz w:val="22"/>
                <w:szCs w:val="22"/>
              </w:rPr>
              <w:t xml:space="preserve">, </w:t>
            </w:r>
          </w:p>
          <w:p w14:paraId="65DDEFD0" w14:textId="27523B8D" w:rsidR="005453A0" w:rsidRPr="00CF2B26" w:rsidRDefault="006F2E17" w:rsidP="00C060C8">
            <w:pPr>
              <w:pStyle w:val="Tabletext"/>
              <w:rPr>
                <w:rFonts w:cs="Tahoma"/>
                <w:sz w:val="22"/>
                <w:szCs w:val="22"/>
              </w:rPr>
            </w:pPr>
            <w:r w:rsidRPr="00CF2B26">
              <w:rPr>
                <w:rFonts w:cs="Tahoma"/>
                <w:sz w:val="22"/>
                <w:szCs w:val="22"/>
              </w:rPr>
              <w:t>72246000-1</w:t>
            </w:r>
            <w:r w:rsidR="007819AE" w:rsidRPr="00CF2B26">
              <w:rPr>
                <w:rFonts w:cs="Tahoma"/>
                <w:sz w:val="22"/>
                <w:szCs w:val="22"/>
              </w:rPr>
              <w:t xml:space="preserve"> : </w:t>
            </w:r>
            <w:r w:rsidR="005453A0" w:rsidRPr="00CF2B26">
              <w:rPr>
                <w:rFonts w:cs="Tahoma"/>
                <w:sz w:val="22"/>
                <w:szCs w:val="22"/>
              </w:rPr>
              <w:t>Υπηρεσίες παροχής συμβουλών σε θέματα συστημάτων πληροφορικής</w:t>
            </w:r>
            <w:r w:rsidRPr="00CF2B26">
              <w:rPr>
                <w:rFonts w:cs="Tahoma"/>
                <w:sz w:val="22"/>
                <w:szCs w:val="22"/>
              </w:rPr>
              <w:t>,</w:t>
            </w:r>
          </w:p>
          <w:p w14:paraId="7B786A3A" w14:textId="6B6A9391" w:rsidR="0024279E" w:rsidRPr="002D7299" w:rsidRDefault="006F2E17" w:rsidP="00FA2964">
            <w:pPr>
              <w:pStyle w:val="Tabletext"/>
              <w:rPr>
                <w:rFonts w:cs="Tahoma"/>
                <w:szCs w:val="22"/>
              </w:rPr>
            </w:pPr>
            <w:r w:rsidRPr="00CF2B26">
              <w:rPr>
                <w:rFonts w:cs="Tahoma"/>
                <w:sz w:val="22"/>
                <w:szCs w:val="22"/>
              </w:rPr>
              <w:t>71316000-6</w:t>
            </w:r>
            <w:r w:rsidR="005453A0" w:rsidRPr="00CF2B26">
              <w:rPr>
                <w:rFonts w:cs="Tahoma"/>
                <w:sz w:val="22"/>
                <w:szCs w:val="22"/>
              </w:rPr>
              <w:t xml:space="preserve"> : Υπηρεσίες παροχής συμβουλών σε θέματα τηλεπικοινωνιών</w:t>
            </w:r>
          </w:p>
        </w:tc>
      </w:tr>
      <w:tr w:rsidR="0024279E" w:rsidRPr="00836B1C" w14:paraId="627ABA48" w14:textId="77777777" w:rsidTr="00CD00AD">
        <w:tc>
          <w:tcPr>
            <w:tcW w:w="3330" w:type="dxa"/>
            <w:shd w:val="clear" w:color="auto" w:fill="auto"/>
            <w:vAlign w:val="center"/>
          </w:tcPr>
          <w:p w14:paraId="1684E7C5" w14:textId="77777777" w:rsidR="0024279E" w:rsidRPr="006C18C8" w:rsidRDefault="0024279E" w:rsidP="00CD00AD">
            <w:pPr>
              <w:autoSpaceDE w:val="0"/>
              <w:autoSpaceDN w:val="0"/>
              <w:adjustRightInd w:val="0"/>
              <w:spacing w:before="120" w:after="0"/>
              <w:jc w:val="right"/>
              <w:rPr>
                <w:rFonts w:ascii="Tahoma" w:hAnsi="Tahoma" w:cs="Tahoma"/>
                <w:b/>
                <w:color w:val="000000"/>
                <w:szCs w:val="22"/>
              </w:rPr>
            </w:pPr>
            <w:r w:rsidRPr="006C18C8">
              <w:rPr>
                <w:rFonts w:ascii="Tahoma" w:hAnsi="Tahoma" w:cs="Tahoma"/>
                <w:b/>
                <w:color w:val="000000"/>
                <w:szCs w:val="22"/>
              </w:rPr>
              <w:t>Κριτήριο Ανάθεσης:</w:t>
            </w:r>
          </w:p>
        </w:tc>
        <w:tc>
          <w:tcPr>
            <w:tcW w:w="6298" w:type="dxa"/>
            <w:gridSpan w:val="2"/>
            <w:shd w:val="clear" w:color="auto" w:fill="auto"/>
            <w:vAlign w:val="bottom"/>
          </w:tcPr>
          <w:p w14:paraId="03BC1B94" w14:textId="77777777" w:rsidR="006E5AB3" w:rsidRPr="006C18C8" w:rsidRDefault="0024279E" w:rsidP="006C18C8">
            <w:pPr>
              <w:autoSpaceDE w:val="0"/>
              <w:autoSpaceDN w:val="0"/>
              <w:adjustRightInd w:val="0"/>
              <w:spacing w:before="120" w:after="0"/>
              <w:rPr>
                <w:rFonts w:ascii="Tahoma" w:hAnsi="Tahoma" w:cs="Tahoma"/>
                <w:b/>
                <w:color w:val="000000"/>
                <w:szCs w:val="22"/>
                <w:lang w:val="el-GR"/>
              </w:rPr>
            </w:pPr>
            <w:r w:rsidRPr="006C18C8">
              <w:rPr>
                <w:rFonts w:ascii="Tahoma" w:hAnsi="Tahoma" w:cs="Tahoma"/>
                <w:b/>
                <w:color w:val="000000"/>
                <w:szCs w:val="22"/>
                <w:lang w:val="el-GR"/>
              </w:rPr>
              <w:t xml:space="preserve">Η πλέον συμφέρουσα από οικονομική άποψη προσφορά </w:t>
            </w:r>
            <w:r w:rsidR="008B4966" w:rsidRPr="006C18C8">
              <w:rPr>
                <w:rFonts w:ascii="Tahoma" w:hAnsi="Tahoma" w:cs="Tahoma"/>
                <w:b/>
                <w:color w:val="000000"/>
                <w:szCs w:val="22"/>
                <w:lang w:val="el-GR"/>
              </w:rPr>
              <w:t>βάσει βέλτιστης σχέσης ποιότητας – τιμής</w:t>
            </w:r>
          </w:p>
        </w:tc>
      </w:tr>
      <w:tr w:rsidR="0024279E" w:rsidRPr="00DF02B0" w:rsidDel="005977E7" w14:paraId="014F17FC" w14:textId="77777777" w:rsidTr="00CD00AD">
        <w:tc>
          <w:tcPr>
            <w:tcW w:w="3330" w:type="dxa"/>
            <w:shd w:val="clear" w:color="auto" w:fill="auto"/>
            <w:vAlign w:val="center"/>
          </w:tcPr>
          <w:p w14:paraId="19493ADE" w14:textId="77777777" w:rsidR="0024279E" w:rsidRPr="006C18C8" w:rsidRDefault="0024279E" w:rsidP="00CD00AD">
            <w:pPr>
              <w:autoSpaceDE w:val="0"/>
              <w:autoSpaceDN w:val="0"/>
              <w:adjustRightInd w:val="0"/>
              <w:spacing w:before="120" w:after="0"/>
              <w:jc w:val="right"/>
              <w:rPr>
                <w:rFonts w:ascii="Tahoma" w:hAnsi="Tahoma" w:cs="Tahoma"/>
                <w:b/>
                <w:color w:val="000000"/>
                <w:szCs w:val="22"/>
              </w:rPr>
            </w:pPr>
            <w:r w:rsidRPr="006C18C8">
              <w:rPr>
                <w:rFonts w:ascii="Tahoma" w:hAnsi="Tahoma" w:cs="Tahoma"/>
                <w:b/>
                <w:color w:val="000000"/>
                <w:szCs w:val="22"/>
              </w:rPr>
              <w:t>Ημερομηνία Διενέργειας:</w:t>
            </w:r>
          </w:p>
        </w:tc>
        <w:tc>
          <w:tcPr>
            <w:tcW w:w="6298" w:type="dxa"/>
            <w:gridSpan w:val="2"/>
            <w:shd w:val="clear" w:color="auto" w:fill="auto"/>
            <w:vAlign w:val="bottom"/>
          </w:tcPr>
          <w:p w14:paraId="296420E7" w14:textId="1649989A" w:rsidR="0024279E" w:rsidRPr="006C18C8" w:rsidDel="005977E7" w:rsidRDefault="00F9433B" w:rsidP="006C18C8">
            <w:pPr>
              <w:autoSpaceDE w:val="0"/>
              <w:autoSpaceDN w:val="0"/>
              <w:adjustRightInd w:val="0"/>
              <w:spacing w:before="120" w:after="0"/>
              <w:rPr>
                <w:rFonts w:ascii="Tahoma" w:hAnsi="Tahoma" w:cs="Tahoma"/>
                <w:b/>
                <w:color w:val="000000"/>
                <w:szCs w:val="22"/>
              </w:rPr>
            </w:pPr>
            <w:r>
              <w:rPr>
                <w:rFonts w:ascii="Tahoma" w:hAnsi="Tahoma" w:cs="Tahoma"/>
                <w:b/>
                <w:color w:val="0000FF"/>
                <w:szCs w:val="22"/>
              </w:rPr>
              <w:t>20-10</w:t>
            </w:r>
            <w:r w:rsidR="0024279E" w:rsidRPr="006C18C8">
              <w:rPr>
                <w:rFonts w:ascii="Tahoma" w:hAnsi="Tahoma" w:cs="Tahoma"/>
                <w:b/>
                <w:color w:val="0000FF"/>
                <w:szCs w:val="22"/>
              </w:rPr>
              <w:t>-20</w:t>
            </w:r>
            <w:r w:rsidR="00F829DE">
              <w:rPr>
                <w:rFonts w:ascii="Tahoma" w:hAnsi="Tahoma" w:cs="Tahoma"/>
                <w:b/>
                <w:color w:val="0000FF"/>
                <w:szCs w:val="22"/>
                <w:lang w:val="el-GR"/>
              </w:rPr>
              <w:t>21</w:t>
            </w:r>
          </w:p>
        </w:tc>
      </w:tr>
      <w:tr w:rsidR="0024279E" w:rsidRPr="00DF02B0" w:rsidDel="005977E7" w14:paraId="5E133E76" w14:textId="77777777" w:rsidTr="006C18C8">
        <w:tc>
          <w:tcPr>
            <w:tcW w:w="7332" w:type="dxa"/>
            <w:gridSpan w:val="2"/>
            <w:tcBorders>
              <w:bottom w:val="nil"/>
            </w:tcBorders>
            <w:shd w:val="clear" w:color="auto" w:fill="auto"/>
            <w:vAlign w:val="bottom"/>
          </w:tcPr>
          <w:p w14:paraId="5257DEC2" w14:textId="77777777" w:rsidR="0024279E" w:rsidRPr="006C18C8" w:rsidRDefault="0024279E" w:rsidP="006C18C8">
            <w:pPr>
              <w:autoSpaceDE w:val="0"/>
              <w:autoSpaceDN w:val="0"/>
              <w:adjustRightInd w:val="0"/>
              <w:spacing w:before="120" w:after="0"/>
              <w:jc w:val="right"/>
              <w:rPr>
                <w:rFonts w:ascii="Tahoma" w:hAnsi="Tahoma" w:cs="Tahoma"/>
                <w:b/>
                <w:color w:val="000000"/>
                <w:szCs w:val="22"/>
                <w:highlight w:val="yellow"/>
              </w:rPr>
            </w:pPr>
            <w:r w:rsidRPr="006C18C8">
              <w:rPr>
                <w:rFonts w:ascii="Tahoma" w:hAnsi="Tahoma" w:cs="Tahoma"/>
                <w:b/>
                <w:color w:val="000000"/>
                <w:szCs w:val="22"/>
              </w:rPr>
              <w:t>Ημερομηνία Ανάρτησης στο ΚΗΜΔΗΣ</w:t>
            </w:r>
          </w:p>
        </w:tc>
        <w:tc>
          <w:tcPr>
            <w:tcW w:w="2296" w:type="dxa"/>
            <w:shd w:val="clear" w:color="auto" w:fill="auto"/>
            <w:vAlign w:val="bottom"/>
          </w:tcPr>
          <w:p w14:paraId="1009ABDF" w14:textId="037AA40B" w:rsidR="0024279E" w:rsidRPr="00F9433B" w:rsidDel="005977E7" w:rsidRDefault="00F9433B" w:rsidP="006C18C8">
            <w:pPr>
              <w:autoSpaceDE w:val="0"/>
              <w:autoSpaceDN w:val="0"/>
              <w:adjustRightInd w:val="0"/>
              <w:spacing w:before="120" w:after="0"/>
              <w:rPr>
                <w:rFonts w:ascii="Tahoma" w:hAnsi="Tahoma" w:cs="Tahoma"/>
                <w:b/>
                <w:color w:val="000000"/>
                <w:szCs w:val="22"/>
              </w:rPr>
            </w:pPr>
            <w:r w:rsidRPr="00F9433B">
              <w:rPr>
                <w:rFonts w:ascii="Tahoma" w:hAnsi="Tahoma" w:cs="Tahoma"/>
                <w:b/>
                <w:szCs w:val="22"/>
              </w:rPr>
              <w:t>13</w:t>
            </w:r>
            <w:r w:rsidR="0024279E" w:rsidRPr="00F9433B">
              <w:rPr>
                <w:rFonts w:ascii="Tahoma" w:hAnsi="Tahoma" w:cs="Tahoma"/>
                <w:b/>
                <w:szCs w:val="22"/>
              </w:rPr>
              <w:t>-</w:t>
            </w:r>
            <w:r w:rsidRPr="00F9433B">
              <w:rPr>
                <w:rFonts w:ascii="Tahoma" w:hAnsi="Tahoma" w:cs="Tahoma"/>
                <w:b/>
                <w:szCs w:val="22"/>
              </w:rPr>
              <w:t>09</w:t>
            </w:r>
            <w:r w:rsidR="0024279E" w:rsidRPr="00F9433B">
              <w:rPr>
                <w:rFonts w:ascii="Tahoma" w:hAnsi="Tahoma" w:cs="Tahoma"/>
                <w:b/>
                <w:szCs w:val="22"/>
              </w:rPr>
              <w:t>-20</w:t>
            </w:r>
            <w:r w:rsidR="00F829DE" w:rsidRPr="00F9433B">
              <w:rPr>
                <w:rFonts w:ascii="Tahoma" w:hAnsi="Tahoma" w:cs="Tahoma"/>
                <w:b/>
                <w:szCs w:val="22"/>
                <w:lang w:val="el-GR"/>
              </w:rPr>
              <w:t>21</w:t>
            </w:r>
          </w:p>
        </w:tc>
      </w:tr>
      <w:tr w:rsidR="0024279E" w:rsidRPr="00DF02B0" w:rsidDel="005977E7" w14:paraId="697E29AD" w14:textId="77777777" w:rsidTr="006C18C8">
        <w:tc>
          <w:tcPr>
            <w:tcW w:w="7332" w:type="dxa"/>
            <w:gridSpan w:val="2"/>
            <w:tcBorders>
              <w:bottom w:val="nil"/>
            </w:tcBorders>
            <w:shd w:val="clear" w:color="auto" w:fill="auto"/>
            <w:vAlign w:val="bottom"/>
          </w:tcPr>
          <w:p w14:paraId="23501467" w14:textId="77777777" w:rsidR="0024279E" w:rsidRPr="006C18C8" w:rsidRDefault="0024279E" w:rsidP="006C18C8">
            <w:pPr>
              <w:autoSpaceDE w:val="0"/>
              <w:autoSpaceDN w:val="0"/>
              <w:adjustRightInd w:val="0"/>
              <w:spacing w:before="120" w:after="0"/>
              <w:jc w:val="right"/>
              <w:rPr>
                <w:rFonts w:ascii="Tahoma" w:hAnsi="Tahoma" w:cs="Tahoma"/>
                <w:b/>
                <w:color w:val="000000"/>
                <w:szCs w:val="22"/>
                <w:highlight w:val="yellow"/>
              </w:rPr>
            </w:pPr>
            <w:r w:rsidRPr="006C18C8">
              <w:rPr>
                <w:rFonts w:ascii="Tahoma" w:hAnsi="Tahoma" w:cs="Tahoma"/>
                <w:b/>
                <w:color w:val="000000"/>
                <w:szCs w:val="22"/>
              </w:rPr>
              <w:t>Ημερομηνία Ανάρτησης στο ΕΣΗΔΗΣ</w:t>
            </w:r>
          </w:p>
        </w:tc>
        <w:tc>
          <w:tcPr>
            <w:tcW w:w="2296" w:type="dxa"/>
            <w:shd w:val="clear" w:color="auto" w:fill="auto"/>
            <w:vAlign w:val="bottom"/>
          </w:tcPr>
          <w:p w14:paraId="522B7D99" w14:textId="3B1935A8" w:rsidR="0024279E" w:rsidRPr="006C18C8" w:rsidDel="005977E7" w:rsidRDefault="00F9433B" w:rsidP="006C18C8">
            <w:pPr>
              <w:autoSpaceDE w:val="0"/>
              <w:autoSpaceDN w:val="0"/>
              <w:adjustRightInd w:val="0"/>
              <w:spacing w:before="120" w:after="0"/>
              <w:rPr>
                <w:rFonts w:ascii="Tahoma" w:hAnsi="Tahoma" w:cs="Tahoma"/>
                <w:b/>
                <w:color w:val="000000"/>
                <w:szCs w:val="22"/>
                <w:highlight w:val="yellow"/>
              </w:rPr>
            </w:pPr>
            <w:r w:rsidRPr="00F9433B">
              <w:rPr>
                <w:rFonts w:ascii="Tahoma" w:hAnsi="Tahoma" w:cs="Tahoma"/>
                <w:b/>
                <w:szCs w:val="22"/>
              </w:rPr>
              <w:t>13-09-20</w:t>
            </w:r>
            <w:r w:rsidRPr="00F9433B">
              <w:rPr>
                <w:rFonts w:ascii="Tahoma" w:hAnsi="Tahoma" w:cs="Tahoma"/>
                <w:b/>
                <w:szCs w:val="22"/>
                <w:lang w:val="el-GR"/>
              </w:rPr>
              <w:t>21</w:t>
            </w:r>
          </w:p>
        </w:tc>
      </w:tr>
      <w:tr w:rsidR="0024279E" w:rsidRPr="00DF02B0" w:rsidDel="005977E7" w14:paraId="4BA85B76" w14:textId="77777777" w:rsidTr="006C18C8">
        <w:tc>
          <w:tcPr>
            <w:tcW w:w="7332" w:type="dxa"/>
            <w:gridSpan w:val="2"/>
            <w:tcBorders>
              <w:bottom w:val="nil"/>
            </w:tcBorders>
            <w:shd w:val="clear" w:color="auto" w:fill="auto"/>
            <w:vAlign w:val="bottom"/>
          </w:tcPr>
          <w:p w14:paraId="2811BC8C" w14:textId="77777777" w:rsidR="0024279E" w:rsidRPr="00F9433B" w:rsidRDefault="0024279E" w:rsidP="006C18C8">
            <w:pPr>
              <w:autoSpaceDE w:val="0"/>
              <w:autoSpaceDN w:val="0"/>
              <w:adjustRightInd w:val="0"/>
              <w:spacing w:before="120" w:after="0"/>
              <w:jc w:val="right"/>
              <w:rPr>
                <w:rFonts w:ascii="Tahoma" w:hAnsi="Tahoma" w:cs="Tahoma"/>
                <w:b/>
                <w:color w:val="000000"/>
                <w:szCs w:val="22"/>
                <w:lang w:val="el-GR"/>
              </w:rPr>
            </w:pPr>
            <w:r w:rsidRPr="006C18C8">
              <w:rPr>
                <w:rFonts w:ascii="Tahoma" w:hAnsi="Tahoma" w:cs="Tahoma"/>
                <w:b/>
                <w:color w:val="000000"/>
                <w:szCs w:val="22"/>
                <w:lang w:val="el-GR"/>
              </w:rPr>
              <w:t>Ημερομηνία</w:t>
            </w:r>
            <w:r w:rsidRPr="006C18C8">
              <w:rPr>
                <w:rFonts w:ascii="Tahoma" w:hAnsi="Tahoma" w:cs="Tahoma"/>
                <w:b/>
                <w:szCs w:val="22"/>
                <w:lang w:val="el-GR"/>
              </w:rPr>
              <w:t xml:space="preserve"> Αποστολής Διακήρυξης σε Ε.Ε. (Υπ. </w:t>
            </w:r>
            <w:r w:rsidRPr="00F9433B">
              <w:rPr>
                <w:rFonts w:ascii="Tahoma" w:hAnsi="Tahoma" w:cs="Tahoma"/>
                <w:b/>
                <w:szCs w:val="22"/>
                <w:lang w:val="el-GR"/>
              </w:rPr>
              <w:t xml:space="preserve">Επίσημων Εκδόσεων) </w:t>
            </w:r>
          </w:p>
        </w:tc>
        <w:tc>
          <w:tcPr>
            <w:tcW w:w="2296" w:type="dxa"/>
            <w:shd w:val="clear" w:color="auto" w:fill="auto"/>
            <w:vAlign w:val="bottom"/>
          </w:tcPr>
          <w:p w14:paraId="4B7B1383" w14:textId="45337B96" w:rsidR="0024279E" w:rsidRPr="006C18C8" w:rsidRDefault="00F9433B" w:rsidP="006C18C8">
            <w:pPr>
              <w:autoSpaceDE w:val="0"/>
              <w:autoSpaceDN w:val="0"/>
              <w:adjustRightInd w:val="0"/>
              <w:spacing w:before="120" w:after="0"/>
              <w:jc w:val="left"/>
              <w:rPr>
                <w:rFonts w:ascii="Tahoma" w:hAnsi="Tahoma" w:cs="Tahoma"/>
                <w:b/>
                <w:color w:val="000000"/>
                <w:szCs w:val="22"/>
              </w:rPr>
            </w:pPr>
            <w:r w:rsidRPr="00F9433B">
              <w:rPr>
                <w:rFonts w:ascii="Tahoma" w:hAnsi="Tahoma" w:cs="Tahoma"/>
                <w:b/>
                <w:color w:val="000000"/>
                <w:szCs w:val="22"/>
              </w:rPr>
              <w:t>08</w:t>
            </w:r>
            <w:r w:rsidR="0024279E" w:rsidRPr="00F9433B">
              <w:rPr>
                <w:rFonts w:ascii="Tahoma" w:hAnsi="Tahoma" w:cs="Tahoma"/>
                <w:b/>
                <w:color w:val="000000"/>
                <w:szCs w:val="22"/>
              </w:rPr>
              <w:t>-</w:t>
            </w:r>
            <w:r w:rsidRPr="00F9433B">
              <w:rPr>
                <w:rFonts w:ascii="Tahoma" w:hAnsi="Tahoma" w:cs="Tahoma"/>
                <w:b/>
                <w:color w:val="000000"/>
                <w:szCs w:val="22"/>
              </w:rPr>
              <w:t>09</w:t>
            </w:r>
            <w:r w:rsidR="0024279E" w:rsidRPr="00F9433B">
              <w:rPr>
                <w:rFonts w:ascii="Tahoma" w:hAnsi="Tahoma" w:cs="Tahoma"/>
                <w:b/>
                <w:color w:val="000000"/>
                <w:szCs w:val="22"/>
              </w:rPr>
              <w:t>-20</w:t>
            </w:r>
            <w:r w:rsidR="00F829DE" w:rsidRPr="00F9433B">
              <w:rPr>
                <w:rFonts w:ascii="Tahoma" w:hAnsi="Tahoma" w:cs="Tahoma"/>
                <w:b/>
                <w:color w:val="000000"/>
                <w:szCs w:val="22"/>
                <w:lang w:val="el-GR"/>
              </w:rPr>
              <w:t>21</w:t>
            </w:r>
          </w:p>
        </w:tc>
      </w:tr>
      <w:tr w:rsidR="003C0732" w:rsidRPr="003C0732" w:rsidDel="005977E7" w14:paraId="73DFF65D" w14:textId="77777777" w:rsidTr="00DF02B0">
        <w:tc>
          <w:tcPr>
            <w:tcW w:w="7332" w:type="dxa"/>
            <w:gridSpan w:val="2"/>
            <w:tcBorders>
              <w:bottom w:val="nil"/>
            </w:tcBorders>
            <w:shd w:val="clear" w:color="auto" w:fill="auto"/>
            <w:vAlign w:val="bottom"/>
          </w:tcPr>
          <w:p w14:paraId="10B8AF30" w14:textId="77777777" w:rsidR="003C0732" w:rsidRPr="00DF02B0" w:rsidRDefault="003C0732" w:rsidP="00DF02B0">
            <w:pPr>
              <w:autoSpaceDE w:val="0"/>
              <w:autoSpaceDN w:val="0"/>
              <w:adjustRightInd w:val="0"/>
              <w:spacing w:before="120" w:after="0"/>
              <w:jc w:val="right"/>
              <w:rPr>
                <w:rFonts w:ascii="Tahoma" w:hAnsi="Tahoma" w:cs="Tahoma"/>
                <w:b/>
                <w:color w:val="000000"/>
                <w:szCs w:val="22"/>
                <w:lang w:val="el-GR"/>
              </w:rPr>
            </w:pPr>
            <w:r w:rsidRPr="00834763">
              <w:rPr>
                <w:rFonts w:ascii="Tahoma" w:hAnsi="Tahoma" w:cs="Tahoma"/>
                <w:b/>
                <w:color w:val="000000"/>
                <w:szCs w:val="22"/>
                <w:lang w:val="el-GR"/>
              </w:rPr>
              <w:t xml:space="preserve">Ημερομηνία Ανάρτησης στον Διαδικτυακό τόπο της Αναθέτουσας Αρχής </w:t>
            </w:r>
            <w:r w:rsidRPr="00834763">
              <w:rPr>
                <w:rFonts w:ascii="Tahoma" w:hAnsi="Tahoma" w:cs="Tahoma"/>
                <w:b/>
                <w:color w:val="000000"/>
                <w:szCs w:val="22"/>
              </w:rPr>
              <w:t>www</w:t>
            </w:r>
            <w:r w:rsidRPr="00834763">
              <w:rPr>
                <w:rFonts w:ascii="Tahoma" w:hAnsi="Tahoma" w:cs="Tahoma"/>
                <w:b/>
                <w:color w:val="000000"/>
                <w:szCs w:val="22"/>
                <w:lang w:val="el-GR"/>
              </w:rPr>
              <w:t>.</w:t>
            </w:r>
            <w:r w:rsidRPr="00834763">
              <w:rPr>
                <w:rFonts w:ascii="Tahoma" w:hAnsi="Tahoma" w:cs="Tahoma"/>
                <w:b/>
                <w:color w:val="000000"/>
                <w:szCs w:val="22"/>
              </w:rPr>
              <w:t>ktpae</w:t>
            </w:r>
            <w:r w:rsidRPr="00834763">
              <w:rPr>
                <w:rFonts w:ascii="Tahoma" w:hAnsi="Tahoma" w:cs="Tahoma"/>
                <w:b/>
                <w:color w:val="000000"/>
                <w:szCs w:val="22"/>
                <w:lang w:val="el-GR"/>
              </w:rPr>
              <w:t>.</w:t>
            </w:r>
            <w:r w:rsidRPr="00834763">
              <w:rPr>
                <w:rFonts w:ascii="Tahoma" w:hAnsi="Tahoma" w:cs="Tahoma"/>
                <w:b/>
                <w:color w:val="000000"/>
                <w:szCs w:val="22"/>
              </w:rPr>
              <w:t>gr</w:t>
            </w:r>
          </w:p>
        </w:tc>
        <w:tc>
          <w:tcPr>
            <w:tcW w:w="2296" w:type="dxa"/>
            <w:shd w:val="clear" w:color="auto" w:fill="auto"/>
            <w:vAlign w:val="bottom"/>
          </w:tcPr>
          <w:p w14:paraId="18258EB2" w14:textId="273BF0D0" w:rsidR="003C0732" w:rsidRPr="006C18C8" w:rsidRDefault="00F9433B" w:rsidP="00DF02B0">
            <w:pPr>
              <w:autoSpaceDE w:val="0"/>
              <w:autoSpaceDN w:val="0"/>
              <w:adjustRightInd w:val="0"/>
              <w:spacing w:before="120" w:after="0"/>
              <w:rPr>
                <w:rFonts w:ascii="Tahoma" w:hAnsi="Tahoma" w:cs="Tahoma"/>
                <w:b/>
                <w:szCs w:val="22"/>
                <w:highlight w:val="magenta"/>
                <w:lang w:val="el-GR"/>
              </w:rPr>
            </w:pPr>
            <w:r w:rsidRPr="00F9433B">
              <w:rPr>
                <w:rFonts w:ascii="Tahoma" w:hAnsi="Tahoma" w:cs="Tahoma"/>
                <w:b/>
                <w:szCs w:val="22"/>
              </w:rPr>
              <w:t>13-09-20</w:t>
            </w:r>
            <w:r w:rsidRPr="00F9433B">
              <w:rPr>
                <w:rFonts w:ascii="Tahoma" w:hAnsi="Tahoma" w:cs="Tahoma"/>
                <w:b/>
                <w:szCs w:val="22"/>
                <w:lang w:val="el-GR"/>
              </w:rPr>
              <w:t>21</w:t>
            </w:r>
          </w:p>
        </w:tc>
      </w:tr>
    </w:tbl>
    <w:tbl>
      <w:tblPr>
        <w:tblW w:w="9940" w:type="dxa"/>
        <w:jc w:val="center"/>
        <w:tblLayout w:type="fixed"/>
        <w:tblLook w:val="01E0" w:firstRow="1" w:lastRow="1" w:firstColumn="1" w:lastColumn="1" w:noHBand="0" w:noVBand="0"/>
      </w:tblPr>
      <w:tblGrid>
        <w:gridCol w:w="1818"/>
        <w:gridCol w:w="2565"/>
        <w:gridCol w:w="3277"/>
        <w:gridCol w:w="2280"/>
      </w:tblGrid>
      <w:tr w:rsidR="005B0E26" w:rsidRPr="005D346B" w14:paraId="69064207" w14:textId="77777777" w:rsidTr="001E13DF">
        <w:trPr>
          <w:trHeight w:val="1142"/>
          <w:jc w:val="center"/>
        </w:trPr>
        <w:tc>
          <w:tcPr>
            <w:tcW w:w="1818" w:type="dxa"/>
            <w:vAlign w:val="center"/>
          </w:tcPr>
          <w:p w14:paraId="429F5A71" w14:textId="77777777" w:rsidR="005B0E26" w:rsidRPr="00A17C80" w:rsidRDefault="005B0E26" w:rsidP="003A5C4E">
            <w:pPr>
              <w:spacing w:before="40"/>
              <w:ind w:left="-180" w:right="-79"/>
              <w:jc w:val="center"/>
              <w:rPr>
                <w:rFonts w:ascii="Arial" w:hAnsi="Arial"/>
                <w:sz w:val="12"/>
                <w:szCs w:val="12"/>
              </w:rPr>
            </w:pPr>
            <w:r>
              <w:rPr>
                <w:rFonts w:cs="Tahoma"/>
                <w:b/>
                <w:noProof/>
                <w:color w:val="000000"/>
                <w:szCs w:val="22"/>
                <w:lang w:val="el-GR" w:eastAsia="el-GR"/>
              </w:rPr>
              <w:drawing>
                <wp:inline distT="0" distB="0" distL="0" distR="0" wp14:anchorId="301FFB5C" wp14:editId="5FFEA47B">
                  <wp:extent cx="975588" cy="584849"/>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83950" cy="649810"/>
                          </a:xfrm>
                          <a:prstGeom prst="rect">
                            <a:avLst/>
                          </a:prstGeom>
                          <a:noFill/>
                          <a:ln>
                            <a:noFill/>
                          </a:ln>
                        </pic:spPr>
                      </pic:pic>
                    </a:graphicData>
                  </a:graphic>
                </wp:inline>
              </w:drawing>
            </w:r>
          </w:p>
        </w:tc>
        <w:tc>
          <w:tcPr>
            <w:tcW w:w="2565" w:type="dxa"/>
            <w:vAlign w:val="center"/>
          </w:tcPr>
          <w:p w14:paraId="765D7A5D" w14:textId="77777777" w:rsidR="005B0E26" w:rsidRPr="006C18C8" w:rsidRDefault="005B0E26" w:rsidP="007A4C0B">
            <w:pPr>
              <w:spacing w:after="0"/>
              <w:ind w:right="-256"/>
              <w:jc w:val="left"/>
              <w:rPr>
                <w:rFonts w:ascii="Tahoma" w:hAnsi="Tahoma" w:cs="Tahoma"/>
                <w:b/>
                <w:sz w:val="16"/>
                <w:szCs w:val="16"/>
                <w:lang w:val="el-GR"/>
              </w:rPr>
            </w:pPr>
          </w:p>
          <w:p w14:paraId="2B84C766" w14:textId="77777777" w:rsidR="001E13DF" w:rsidRDefault="001E13DF" w:rsidP="007A4C0B">
            <w:pPr>
              <w:spacing w:after="0"/>
              <w:ind w:right="-256"/>
              <w:jc w:val="left"/>
              <w:rPr>
                <w:rFonts w:ascii="Tahoma" w:hAnsi="Tahoma" w:cs="Tahoma"/>
                <w:b/>
                <w:sz w:val="16"/>
                <w:szCs w:val="16"/>
              </w:rPr>
            </w:pPr>
          </w:p>
          <w:p w14:paraId="1FE26055" w14:textId="77777777" w:rsidR="001E13DF" w:rsidRDefault="001E13DF" w:rsidP="007A4C0B">
            <w:pPr>
              <w:spacing w:after="0"/>
              <w:ind w:right="-256"/>
              <w:jc w:val="left"/>
              <w:rPr>
                <w:rFonts w:ascii="Tahoma" w:hAnsi="Tahoma" w:cs="Tahoma"/>
                <w:b/>
                <w:sz w:val="16"/>
                <w:szCs w:val="16"/>
              </w:rPr>
            </w:pPr>
          </w:p>
          <w:p w14:paraId="7B2C2F67" w14:textId="77777777" w:rsidR="005B0E26" w:rsidRPr="006C18C8" w:rsidRDefault="005B0E26" w:rsidP="007A4C0B">
            <w:pPr>
              <w:spacing w:after="0"/>
              <w:ind w:right="-256"/>
              <w:jc w:val="left"/>
              <w:rPr>
                <w:rFonts w:ascii="Tahoma" w:hAnsi="Tahoma" w:cs="Tahoma"/>
                <w:b/>
                <w:sz w:val="16"/>
                <w:szCs w:val="16"/>
              </w:rPr>
            </w:pPr>
            <w:r w:rsidRPr="006C18C8">
              <w:rPr>
                <w:rFonts w:ascii="Tahoma" w:hAnsi="Tahoma" w:cs="Tahoma"/>
                <w:b/>
                <w:sz w:val="16"/>
                <w:szCs w:val="16"/>
              </w:rPr>
              <w:t>Ευρωπαϊκό Ταμείο</w:t>
            </w:r>
          </w:p>
          <w:p w14:paraId="692378BA" w14:textId="77777777" w:rsidR="005B0E26" w:rsidRPr="006C18C8" w:rsidRDefault="005B0E26" w:rsidP="007A4C0B">
            <w:pPr>
              <w:spacing w:after="0"/>
              <w:jc w:val="left"/>
              <w:rPr>
                <w:rFonts w:ascii="Tahoma" w:hAnsi="Tahoma" w:cs="Tahoma"/>
                <w:b/>
                <w:noProof/>
                <w:sz w:val="28"/>
              </w:rPr>
            </w:pPr>
            <w:r w:rsidRPr="006C18C8">
              <w:rPr>
                <w:rFonts w:ascii="Tahoma" w:hAnsi="Tahoma" w:cs="Tahoma"/>
                <w:b/>
                <w:sz w:val="16"/>
                <w:szCs w:val="16"/>
              </w:rPr>
              <w:t>Περιφερειακής Ανάπτυξης</w:t>
            </w:r>
          </w:p>
        </w:tc>
        <w:tc>
          <w:tcPr>
            <w:tcW w:w="3277" w:type="dxa"/>
            <w:vAlign w:val="center"/>
          </w:tcPr>
          <w:p w14:paraId="10DB7095" w14:textId="77777777" w:rsidR="005B0E26" w:rsidRPr="006C18C8" w:rsidRDefault="005B0E26" w:rsidP="003A5C4E">
            <w:pPr>
              <w:spacing w:before="120"/>
              <w:jc w:val="center"/>
              <w:rPr>
                <w:rFonts w:ascii="Tahoma" w:hAnsi="Tahoma" w:cs="Tahoma"/>
                <w:sz w:val="10"/>
                <w:szCs w:val="10"/>
                <w:highlight w:val="magenta"/>
                <w:lang w:val="el-GR"/>
              </w:rPr>
            </w:pPr>
          </w:p>
          <w:p w14:paraId="3DBF73DC" w14:textId="77777777" w:rsidR="007A4C0B" w:rsidRDefault="007A4C0B" w:rsidP="003A5C4E">
            <w:pPr>
              <w:spacing w:after="0"/>
              <w:jc w:val="center"/>
              <w:rPr>
                <w:rFonts w:ascii="Tahoma" w:hAnsi="Tahoma" w:cs="Tahoma"/>
                <w:b/>
                <w:sz w:val="16"/>
                <w:szCs w:val="16"/>
                <w:lang w:val="el-GR"/>
              </w:rPr>
            </w:pPr>
          </w:p>
          <w:p w14:paraId="67104DE4" w14:textId="77777777" w:rsidR="007A4C0B" w:rsidRDefault="007A4C0B" w:rsidP="003A5C4E">
            <w:pPr>
              <w:spacing w:after="0"/>
              <w:jc w:val="center"/>
              <w:rPr>
                <w:rFonts w:ascii="Tahoma" w:hAnsi="Tahoma" w:cs="Tahoma"/>
                <w:b/>
                <w:sz w:val="16"/>
                <w:szCs w:val="16"/>
                <w:lang w:val="el-GR"/>
              </w:rPr>
            </w:pPr>
          </w:p>
          <w:p w14:paraId="4D7AC504" w14:textId="77777777" w:rsidR="005B0E26" w:rsidRPr="006C18C8" w:rsidRDefault="005B0E26" w:rsidP="003A5C4E">
            <w:pPr>
              <w:spacing w:after="0"/>
              <w:jc w:val="center"/>
              <w:rPr>
                <w:rFonts w:ascii="Tahoma" w:hAnsi="Tahoma" w:cs="Tahoma"/>
                <w:b/>
                <w:sz w:val="16"/>
                <w:szCs w:val="16"/>
                <w:lang w:val="el-GR"/>
              </w:rPr>
            </w:pPr>
            <w:r w:rsidRPr="006C18C8">
              <w:rPr>
                <w:rFonts w:ascii="Tahoma" w:hAnsi="Tahoma" w:cs="Tahoma"/>
                <w:b/>
                <w:sz w:val="16"/>
                <w:szCs w:val="16"/>
                <w:lang w:val="el-GR"/>
              </w:rPr>
              <w:t>Επιχειρησιακό Πρόγραμμα</w:t>
            </w:r>
          </w:p>
          <w:p w14:paraId="79E50FD4" w14:textId="77777777" w:rsidR="005B0E26" w:rsidRPr="006C18C8" w:rsidRDefault="005B0E26" w:rsidP="003A5C4E">
            <w:pPr>
              <w:spacing w:after="0"/>
              <w:jc w:val="center"/>
              <w:rPr>
                <w:rFonts w:ascii="Tahoma" w:hAnsi="Tahoma" w:cs="Tahoma"/>
                <w:b/>
                <w:sz w:val="16"/>
                <w:szCs w:val="16"/>
                <w:highlight w:val="magenta"/>
                <w:lang w:val="el-GR"/>
              </w:rPr>
            </w:pPr>
            <w:r w:rsidRPr="006C18C8">
              <w:rPr>
                <w:rFonts w:ascii="Tahoma" w:hAnsi="Tahoma" w:cs="Tahoma"/>
                <w:b/>
                <w:sz w:val="16"/>
                <w:szCs w:val="16"/>
                <w:lang w:val="el-GR"/>
              </w:rPr>
              <w:t>ΜΕΤΑΡΡΥΘΜΙΣΗ ΔΗΜΟΣΙΟΥ ΤΟΜΕΑ</w:t>
            </w:r>
            <w:r w:rsidRPr="006C18C8">
              <w:rPr>
                <w:rFonts w:ascii="Tahoma" w:hAnsi="Tahoma" w:cs="Tahoma"/>
                <w:b/>
                <w:sz w:val="16"/>
                <w:szCs w:val="16"/>
                <w:highlight w:val="magenta"/>
                <w:lang w:val="el-GR"/>
              </w:rPr>
              <w:t xml:space="preserve"> </w:t>
            </w:r>
          </w:p>
          <w:p w14:paraId="639D2F00" w14:textId="77777777" w:rsidR="005B0E26" w:rsidRPr="00D878EA" w:rsidRDefault="005B0E26" w:rsidP="003A5C4E">
            <w:pPr>
              <w:spacing w:before="120"/>
              <w:jc w:val="center"/>
              <w:rPr>
                <w:rFonts w:ascii="Tahoma" w:hAnsi="Tahoma" w:cs="Tahoma"/>
                <w:b/>
                <w:sz w:val="28"/>
                <w:highlight w:val="magenta"/>
                <w:lang w:val="el-GR"/>
              </w:rPr>
            </w:pPr>
          </w:p>
        </w:tc>
        <w:tc>
          <w:tcPr>
            <w:tcW w:w="2280" w:type="dxa"/>
            <w:vAlign w:val="center"/>
          </w:tcPr>
          <w:p w14:paraId="77890EBF" w14:textId="77777777" w:rsidR="007A4C0B" w:rsidRDefault="007A4C0B" w:rsidP="003A5C4E">
            <w:pPr>
              <w:spacing w:before="120"/>
              <w:ind w:left="-181" w:right="-108"/>
              <w:jc w:val="center"/>
              <w:rPr>
                <w:rFonts w:cs="Tahoma"/>
                <w:b/>
                <w:sz w:val="10"/>
                <w:szCs w:val="10"/>
                <w:lang w:val="el-GR"/>
              </w:rPr>
            </w:pPr>
          </w:p>
          <w:p w14:paraId="7CA88BC0" w14:textId="77777777" w:rsidR="005B0E26" w:rsidRPr="005D346B" w:rsidRDefault="005B0E26" w:rsidP="003A5C4E">
            <w:pPr>
              <w:spacing w:before="120"/>
              <w:ind w:left="-181" w:right="-108"/>
              <w:jc w:val="center"/>
              <w:rPr>
                <w:rFonts w:cs="Tahoma"/>
                <w:b/>
                <w:sz w:val="10"/>
                <w:szCs w:val="10"/>
                <w:lang w:val="el-GR"/>
              </w:rPr>
            </w:pPr>
            <w:r>
              <w:rPr>
                <w:rFonts w:cs="Tahoma"/>
                <w:b/>
                <w:noProof/>
                <w:color w:val="000000"/>
                <w:szCs w:val="22"/>
                <w:lang w:val="el-GR" w:eastAsia="el-GR"/>
              </w:rPr>
              <w:drawing>
                <wp:inline distT="0" distB="0" distL="0" distR="0" wp14:anchorId="0DA6FC76" wp14:editId="073CC696">
                  <wp:extent cx="1067521" cy="570230"/>
                  <wp:effectExtent l="0" t="0" r="0" b="1270"/>
                  <wp:docPr id="4" name="Picture 4"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91264" cy="582913"/>
                          </a:xfrm>
                          <a:prstGeom prst="rect">
                            <a:avLst/>
                          </a:prstGeom>
                          <a:noFill/>
                          <a:ln>
                            <a:noFill/>
                          </a:ln>
                        </pic:spPr>
                      </pic:pic>
                    </a:graphicData>
                  </a:graphic>
                </wp:inline>
              </w:drawing>
            </w:r>
          </w:p>
        </w:tc>
      </w:tr>
    </w:tbl>
    <w:p w14:paraId="3C0879EB" w14:textId="77777777" w:rsidR="0024279E" w:rsidRPr="009B1C79" w:rsidRDefault="0024279E" w:rsidP="009C0E5E">
      <w:pPr>
        <w:pStyle w:val="2"/>
        <w:numPr>
          <w:ilvl w:val="0"/>
          <w:numId w:val="0"/>
        </w:numPr>
        <w:ind w:left="570" w:hanging="570"/>
        <w:rPr>
          <w:lang w:val="en-US"/>
        </w:rPr>
      </w:pPr>
      <w:bookmarkStart w:id="0" w:name="_Toc375058496"/>
      <w:bookmarkStart w:id="1" w:name="_Toc418166314"/>
      <w:bookmarkStart w:id="2" w:name="_Toc75339012"/>
      <w:r w:rsidRPr="006C18C8">
        <w:lastRenderedPageBreak/>
        <w:t>ΓΕΝΙΚΕΣ ΠΛΗΡΟΦΟΡΙΕΣ</w:t>
      </w:r>
      <w:bookmarkEnd w:id="0"/>
      <w:bookmarkEnd w:id="1"/>
      <w:bookmarkEnd w:id="2"/>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317788" w14:paraId="459A9EFE" w14:textId="77777777" w:rsidTr="0031590C">
        <w:trPr>
          <w:tblHeader/>
        </w:trPr>
        <w:tc>
          <w:tcPr>
            <w:tcW w:w="9855" w:type="dxa"/>
            <w:gridSpan w:val="2"/>
            <w:shd w:val="clear" w:color="auto" w:fill="E0E0E0"/>
            <w:vAlign w:val="center"/>
          </w:tcPr>
          <w:p w14:paraId="2C39EF35" w14:textId="77777777" w:rsidR="0024279E" w:rsidRPr="006C18C8" w:rsidRDefault="0024279E" w:rsidP="0031590C">
            <w:pPr>
              <w:pStyle w:val="3"/>
              <w:ind w:left="0" w:firstLine="0"/>
              <w:rPr>
                <w:rFonts w:ascii="Tahoma" w:hAnsi="Tahoma" w:cs="Tahoma"/>
                <w:szCs w:val="22"/>
                <w:lang w:val="el-GR"/>
              </w:rPr>
            </w:pPr>
            <w:bookmarkStart w:id="3" w:name="_Toc375058497"/>
            <w:bookmarkStart w:id="4" w:name="_Toc418166315"/>
            <w:bookmarkStart w:id="5" w:name="_Toc75339013"/>
            <w:r w:rsidRPr="006C18C8">
              <w:rPr>
                <w:rFonts w:ascii="Tahoma" w:hAnsi="Tahoma" w:cs="Tahoma"/>
                <w:szCs w:val="22"/>
                <w:lang w:val="el-GR"/>
              </w:rPr>
              <w:t>Συνοπτικά στοιχεία Έργου</w:t>
            </w:r>
            <w:bookmarkEnd w:id="3"/>
            <w:bookmarkEnd w:id="4"/>
            <w:bookmarkEnd w:id="5"/>
          </w:p>
        </w:tc>
      </w:tr>
      <w:tr w:rsidR="0024279E" w:rsidRPr="00836B1C" w14:paraId="1310D481" w14:textId="77777777" w:rsidTr="0031590C">
        <w:tc>
          <w:tcPr>
            <w:tcW w:w="3708" w:type="dxa"/>
            <w:vAlign w:val="center"/>
          </w:tcPr>
          <w:p w14:paraId="57D24ED6" w14:textId="77777777" w:rsidR="0024279E" w:rsidRPr="006C18C8" w:rsidRDefault="0024279E" w:rsidP="0031590C">
            <w:pPr>
              <w:pStyle w:val="TabletextChar"/>
              <w:rPr>
                <w:rFonts w:cs="Tahoma"/>
                <w:b/>
                <w:sz w:val="22"/>
                <w:szCs w:val="22"/>
              </w:rPr>
            </w:pPr>
            <w:r w:rsidRPr="006C18C8">
              <w:rPr>
                <w:rFonts w:cs="Tahoma"/>
                <w:b/>
                <w:sz w:val="22"/>
                <w:szCs w:val="22"/>
              </w:rPr>
              <w:t>ΤΙΤΛΟΣ ΕΡΓΟΥ</w:t>
            </w:r>
          </w:p>
        </w:tc>
        <w:tc>
          <w:tcPr>
            <w:tcW w:w="6147" w:type="dxa"/>
            <w:vAlign w:val="center"/>
          </w:tcPr>
          <w:p w14:paraId="3A275C68" w14:textId="77777777" w:rsidR="0024279E" w:rsidRPr="00636392" w:rsidRDefault="004D7527" w:rsidP="0031590C">
            <w:pPr>
              <w:pStyle w:val="TabletextChar"/>
              <w:rPr>
                <w:rFonts w:cs="Tahoma"/>
                <w:b/>
                <w:sz w:val="22"/>
                <w:szCs w:val="22"/>
              </w:rPr>
            </w:pPr>
            <w:r w:rsidRPr="00636392">
              <w:rPr>
                <w:rFonts w:cs="Tahoma"/>
                <w:b/>
                <w:sz w:val="22"/>
                <w:szCs w:val="22"/>
              </w:rPr>
              <w:t>Σύμβουλος Τεχνικής Υποστήριξης (ΣΤΥ) για το ΣΥΖΕΥΞΙΣ ΙΙ και το Δίκτυο Δημοσίου Τομέα (ΔΔΤ)</w:t>
            </w:r>
          </w:p>
        </w:tc>
      </w:tr>
      <w:tr w:rsidR="0024279E" w:rsidRPr="00317788" w14:paraId="1FD0FA72" w14:textId="77777777" w:rsidTr="0031590C">
        <w:tc>
          <w:tcPr>
            <w:tcW w:w="3708" w:type="dxa"/>
            <w:vAlign w:val="center"/>
          </w:tcPr>
          <w:p w14:paraId="07B520B9" w14:textId="77777777" w:rsidR="0024279E" w:rsidRPr="006C18C8" w:rsidRDefault="0024279E" w:rsidP="0031590C">
            <w:pPr>
              <w:pStyle w:val="TabletextChar"/>
              <w:rPr>
                <w:rFonts w:cs="Tahoma"/>
                <w:b/>
                <w:sz w:val="22"/>
                <w:szCs w:val="22"/>
              </w:rPr>
            </w:pPr>
            <w:r w:rsidRPr="006C18C8">
              <w:rPr>
                <w:rFonts w:cs="Tahoma"/>
                <w:b/>
                <w:sz w:val="22"/>
                <w:szCs w:val="22"/>
              </w:rPr>
              <w:t>ΑΝΑΘΕΤΟΥΣΑ ΑΡΧΗ</w:t>
            </w:r>
          </w:p>
        </w:tc>
        <w:tc>
          <w:tcPr>
            <w:tcW w:w="6147" w:type="dxa"/>
            <w:vAlign w:val="center"/>
          </w:tcPr>
          <w:p w14:paraId="4AB5141A" w14:textId="14BAF206" w:rsidR="0024279E" w:rsidRPr="006C18C8" w:rsidRDefault="0024279E" w:rsidP="0031590C">
            <w:pPr>
              <w:pStyle w:val="TabletextChar"/>
              <w:rPr>
                <w:rFonts w:cs="Tahoma"/>
                <w:sz w:val="22"/>
                <w:szCs w:val="22"/>
              </w:rPr>
            </w:pPr>
            <w:r w:rsidRPr="006C18C8">
              <w:rPr>
                <w:rFonts w:cs="Tahoma"/>
                <w:b/>
                <w:sz w:val="22"/>
                <w:szCs w:val="22"/>
              </w:rPr>
              <w:t xml:space="preserve">«Κοινωνία της Πληροφορίας </w:t>
            </w:r>
            <w:r w:rsidR="00766769">
              <w:rPr>
                <w:rFonts w:cs="Tahoma"/>
                <w:b/>
                <w:sz w:val="22"/>
                <w:szCs w:val="22"/>
              </w:rPr>
              <w:t>Μ.</w:t>
            </w:r>
            <w:r w:rsidRPr="006C18C8">
              <w:rPr>
                <w:rFonts w:cs="Tahoma"/>
                <w:b/>
                <w:sz w:val="22"/>
                <w:szCs w:val="22"/>
              </w:rPr>
              <w:t xml:space="preserve">Α.Ε.» </w:t>
            </w:r>
            <w:r w:rsidRPr="006C18C8">
              <w:rPr>
                <w:rFonts w:cs="Tahoma"/>
                <w:sz w:val="22"/>
                <w:szCs w:val="22"/>
              </w:rPr>
              <w:t>(</w:t>
            </w:r>
            <w:r w:rsidRPr="006C18C8">
              <w:rPr>
                <w:rFonts w:cs="Tahoma"/>
                <w:b/>
                <w:sz w:val="22"/>
                <w:szCs w:val="22"/>
              </w:rPr>
              <w:t xml:space="preserve">ΚτΠ </w:t>
            </w:r>
            <w:r w:rsidR="00766769">
              <w:rPr>
                <w:rFonts w:cs="Tahoma"/>
                <w:b/>
                <w:sz w:val="22"/>
                <w:szCs w:val="22"/>
              </w:rPr>
              <w:t>Μ.</w:t>
            </w:r>
            <w:r w:rsidRPr="006C18C8">
              <w:rPr>
                <w:rFonts w:cs="Tahoma"/>
                <w:b/>
                <w:sz w:val="22"/>
                <w:szCs w:val="22"/>
              </w:rPr>
              <w:t>Α.Ε.</w:t>
            </w:r>
            <w:r w:rsidRPr="006C18C8">
              <w:rPr>
                <w:rFonts w:cs="Tahoma"/>
                <w:sz w:val="22"/>
                <w:szCs w:val="22"/>
              </w:rPr>
              <w:t>)</w:t>
            </w:r>
          </w:p>
        </w:tc>
      </w:tr>
      <w:tr w:rsidR="006F2E17" w:rsidRPr="006F2E17" w14:paraId="5BD15C19" w14:textId="77777777" w:rsidTr="0031590C">
        <w:tc>
          <w:tcPr>
            <w:tcW w:w="3708" w:type="dxa"/>
            <w:vAlign w:val="center"/>
          </w:tcPr>
          <w:p w14:paraId="2F24A874" w14:textId="77777777" w:rsidR="006F2E17" w:rsidRPr="006C18C8" w:rsidRDefault="006F2E17" w:rsidP="006F2E17">
            <w:pPr>
              <w:pStyle w:val="TabletextChar"/>
              <w:rPr>
                <w:rFonts w:cs="Tahoma"/>
                <w:b/>
                <w:sz w:val="22"/>
                <w:szCs w:val="22"/>
              </w:rPr>
            </w:pPr>
            <w:r w:rsidRPr="006C18C8">
              <w:rPr>
                <w:rFonts w:cs="Tahoma"/>
                <w:b/>
                <w:sz w:val="22"/>
                <w:szCs w:val="22"/>
              </w:rPr>
              <w:t>ΦΟΡΕΑΣ ΛΕΙΤΟΥΡΓΙΑΣ</w:t>
            </w:r>
          </w:p>
        </w:tc>
        <w:tc>
          <w:tcPr>
            <w:tcW w:w="6147" w:type="dxa"/>
            <w:vAlign w:val="center"/>
          </w:tcPr>
          <w:p w14:paraId="2C5F3718" w14:textId="50DC2C0F" w:rsidR="006F2E17" w:rsidRPr="002D7299" w:rsidRDefault="006F2E17" w:rsidP="006F2E17">
            <w:pPr>
              <w:pStyle w:val="TabletextChar"/>
              <w:rPr>
                <w:rFonts w:cs="Tahoma"/>
                <w:b/>
                <w:sz w:val="22"/>
                <w:szCs w:val="22"/>
                <w:highlight w:val="yellow"/>
              </w:rPr>
            </w:pPr>
            <w:r w:rsidRPr="006C18C8">
              <w:rPr>
                <w:rFonts w:cs="Tahoma"/>
                <w:b/>
                <w:sz w:val="22"/>
                <w:szCs w:val="22"/>
              </w:rPr>
              <w:t xml:space="preserve">«Κοινωνία της Πληροφορίας </w:t>
            </w:r>
            <w:r w:rsidR="00766769">
              <w:rPr>
                <w:rFonts w:cs="Tahoma"/>
                <w:b/>
                <w:sz w:val="22"/>
                <w:szCs w:val="22"/>
              </w:rPr>
              <w:t>Μ.</w:t>
            </w:r>
            <w:r w:rsidRPr="006C18C8">
              <w:rPr>
                <w:rFonts w:cs="Tahoma"/>
                <w:b/>
                <w:sz w:val="22"/>
                <w:szCs w:val="22"/>
              </w:rPr>
              <w:t xml:space="preserve">Α.Ε.» </w:t>
            </w:r>
            <w:r w:rsidRPr="006C18C8">
              <w:rPr>
                <w:rFonts w:cs="Tahoma"/>
                <w:sz w:val="22"/>
                <w:szCs w:val="22"/>
              </w:rPr>
              <w:t>(</w:t>
            </w:r>
            <w:r w:rsidRPr="006C18C8">
              <w:rPr>
                <w:rFonts w:cs="Tahoma"/>
                <w:b/>
                <w:sz w:val="22"/>
                <w:szCs w:val="22"/>
              </w:rPr>
              <w:t xml:space="preserve">ΚτΠ </w:t>
            </w:r>
            <w:r w:rsidR="00766769">
              <w:rPr>
                <w:rFonts w:cs="Tahoma"/>
                <w:b/>
                <w:sz w:val="22"/>
                <w:szCs w:val="22"/>
              </w:rPr>
              <w:t>Μ.</w:t>
            </w:r>
            <w:r w:rsidRPr="006C18C8">
              <w:rPr>
                <w:rFonts w:cs="Tahoma"/>
                <w:b/>
                <w:sz w:val="22"/>
                <w:szCs w:val="22"/>
              </w:rPr>
              <w:t>Α.Ε.</w:t>
            </w:r>
            <w:r w:rsidRPr="006C18C8">
              <w:rPr>
                <w:rFonts w:cs="Tahoma"/>
                <w:sz w:val="22"/>
                <w:szCs w:val="22"/>
              </w:rPr>
              <w:t>)</w:t>
            </w:r>
          </w:p>
        </w:tc>
      </w:tr>
      <w:tr w:rsidR="006F2E17" w:rsidRPr="00836B1C" w14:paraId="3F441826" w14:textId="77777777" w:rsidTr="0031590C">
        <w:tc>
          <w:tcPr>
            <w:tcW w:w="3708" w:type="dxa"/>
            <w:vAlign w:val="center"/>
          </w:tcPr>
          <w:p w14:paraId="09C716C2" w14:textId="77777777" w:rsidR="006F2E17" w:rsidRPr="006C18C8" w:rsidRDefault="006F2E17" w:rsidP="006F2E17">
            <w:pPr>
              <w:pStyle w:val="TabletextChar"/>
              <w:rPr>
                <w:rFonts w:cs="Tahoma"/>
                <w:b/>
                <w:sz w:val="22"/>
                <w:szCs w:val="22"/>
              </w:rPr>
            </w:pPr>
            <w:r w:rsidRPr="006C18C8">
              <w:rPr>
                <w:rFonts w:cs="Tahoma"/>
                <w:b/>
                <w:sz w:val="22"/>
                <w:szCs w:val="22"/>
              </w:rPr>
              <w:t>ΚΥΡΙΟΣ ΤΟΥ ΕΡΓΟΥ</w:t>
            </w:r>
          </w:p>
        </w:tc>
        <w:tc>
          <w:tcPr>
            <w:tcW w:w="6147" w:type="dxa"/>
            <w:vAlign w:val="center"/>
          </w:tcPr>
          <w:p w14:paraId="35C0C4A1" w14:textId="30750D70" w:rsidR="006F2E17" w:rsidRPr="00636392" w:rsidRDefault="00C02EA4" w:rsidP="006F2E17">
            <w:pPr>
              <w:pStyle w:val="TabletextChar"/>
              <w:rPr>
                <w:rFonts w:cs="Tahoma"/>
                <w:b/>
                <w:sz w:val="22"/>
                <w:szCs w:val="22"/>
              </w:rPr>
            </w:pPr>
            <w:r>
              <w:t>Γενική Γραμματεία Πληροφοριακών Συστημάτων Δημόσιας Διοίκησης (</w:t>
            </w:r>
            <w:r w:rsidR="00FA2964">
              <w:t>ΓΓΠΣΔΔ</w:t>
            </w:r>
            <w:r>
              <w:t>)</w:t>
            </w:r>
          </w:p>
        </w:tc>
      </w:tr>
      <w:tr w:rsidR="006F2E17" w:rsidRPr="00DF02B0" w14:paraId="25B30739" w14:textId="77777777" w:rsidTr="0031590C">
        <w:tc>
          <w:tcPr>
            <w:tcW w:w="3708" w:type="dxa"/>
            <w:vAlign w:val="center"/>
          </w:tcPr>
          <w:p w14:paraId="325F4478" w14:textId="77777777" w:rsidR="006F2E17" w:rsidRPr="006C18C8" w:rsidRDefault="006F2E17" w:rsidP="006F2E17">
            <w:pPr>
              <w:pStyle w:val="TabletextChar"/>
              <w:rPr>
                <w:rFonts w:cs="Tahoma"/>
                <w:b/>
                <w:sz w:val="22"/>
                <w:szCs w:val="22"/>
              </w:rPr>
            </w:pPr>
            <w:r w:rsidRPr="006C18C8">
              <w:rPr>
                <w:rFonts w:cs="Tahoma"/>
                <w:b/>
                <w:sz w:val="22"/>
                <w:szCs w:val="22"/>
              </w:rPr>
              <w:t>ΦΟΡΕΑΣ ΧΡΗΜΑΤΟΔΟΤΗΣΗΣ</w:t>
            </w:r>
          </w:p>
        </w:tc>
        <w:tc>
          <w:tcPr>
            <w:tcW w:w="6147" w:type="dxa"/>
            <w:vAlign w:val="center"/>
          </w:tcPr>
          <w:p w14:paraId="0BD28132" w14:textId="18B52D3C" w:rsidR="006F2E17" w:rsidRPr="00636392" w:rsidRDefault="006F2E17" w:rsidP="006F2E17">
            <w:pPr>
              <w:pStyle w:val="TabletextChar"/>
              <w:rPr>
                <w:rFonts w:cs="Tahoma"/>
                <w:b/>
                <w:sz w:val="22"/>
                <w:szCs w:val="22"/>
              </w:rPr>
            </w:pPr>
            <w:r w:rsidRPr="00636392">
              <w:rPr>
                <w:rFonts w:cs="Tahoma"/>
                <w:b/>
                <w:sz w:val="22"/>
                <w:szCs w:val="22"/>
              </w:rPr>
              <w:t xml:space="preserve">Υπουργείο </w:t>
            </w:r>
            <w:r>
              <w:rPr>
                <w:rFonts w:cs="Tahoma"/>
                <w:b/>
                <w:sz w:val="22"/>
                <w:szCs w:val="22"/>
              </w:rPr>
              <w:t xml:space="preserve">Ψηφιακής Διακυβέρνησης </w:t>
            </w:r>
          </w:p>
        </w:tc>
      </w:tr>
      <w:tr w:rsidR="006F2E17" w:rsidRPr="00836B1C" w14:paraId="70C5A0BA" w14:textId="77777777" w:rsidTr="0031590C">
        <w:tc>
          <w:tcPr>
            <w:tcW w:w="3708" w:type="dxa"/>
            <w:vAlign w:val="center"/>
          </w:tcPr>
          <w:p w14:paraId="6028E80D" w14:textId="77777777" w:rsidR="006F2E17" w:rsidRPr="006C18C8" w:rsidRDefault="006F2E17" w:rsidP="006F2E17">
            <w:pPr>
              <w:pStyle w:val="TabletextChar"/>
              <w:rPr>
                <w:rFonts w:cs="Tahoma"/>
                <w:b/>
                <w:sz w:val="22"/>
                <w:szCs w:val="22"/>
              </w:rPr>
            </w:pPr>
            <w:r w:rsidRPr="006C18C8">
              <w:rPr>
                <w:rFonts w:cs="Tahoma"/>
                <w:b/>
                <w:sz w:val="22"/>
                <w:szCs w:val="22"/>
              </w:rPr>
              <w:t>ΤΟΠΟΣ ΠΑΡΑΔΟΣΗΣ – ΤΟΠΟΣ ΠΑΡΟΧΗΣ ΥΠΗΡΕΣΙΩΝ</w:t>
            </w:r>
          </w:p>
        </w:tc>
        <w:tc>
          <w:tcPr>
            <w:tcW w:w="6147" w:type="dxa"/>
            <w:vAlign w:val="center"/>
          </w:tcPr>
          <w:p w14:paraId="1C5B2C77" w14:textId="63C817CB" w:rsidR="006F2E17" w:rsidRPr="006C18C8" w:rsidRDefault="006F2E17" w:rsidP="006F2E17">
            <w:pPr>
              <w:pStyle w:val="TabletextChar"/>
              <w:rPr>
                <w:rFonts w:cs="Tahoma"/>
                <w:sz w:val="22"/>
                <w:szCs w:val="22"/>
              </w:rPr>
            </w:pPr>
            <w:r w:rsidRPr="00636392">
              <w:rPr>
                <w:rFonts w:cs="Tahoma"/>
                <w:sz w:val="22"/>
                <w:szCs w:val="22"/>
              </w:rPr>
              <w:t xml:space="preserve">Οι εγκαταστάσεις της Αναθέτουσας Αρχής, Χανδρή 3 και Κύπρου, 18346, Μοσχάτο, </w:t>
            </w:r>
            <w:r w:rsidR="008F49BE">
              <w:rPr>
                <w:rFonts w:cs="Tahoma"/>
                <w:sz w:val="22"/>
                <w:szCs w:val="22"/>
              </w:rPr>
              <w:t xml:space="preserve">τα σημεία υλοποίησης του ΣΥΖΕΥΞΙΣ ΙΙ </w:t>
            </w:r>
            <w:r w:rsidRPr="00636392">
              <w:rPr>
                <w:rFonts w:cs="Tahoma"/>
                <w:sz w:val="22"/>
                <w:szCs w:val="22"/>
              </w:rPr>
              <w:t>καθώς και στα εκάστοτε σημεία εντός της Ελληνικής Επικράτειας που θα υποδειχθούν από την Αναθέτουσα Αρχή.</w:t>
            </w:r>
          </w:p>
        </w:tc>
      </w:tr>
      <w:tr w:rsidR="006F2E17" w:rsidRPr="00836B1C" w14:paraId="3F187B95" w14:textId="77777777" w:rsidTr="0031590C">
        <w:tc>
          <w:tcPr>
            <w:tcW w:w="3708" w:type="dxa"/>
            <w:vAlign w:val="center"/>
          </w:tcPr>
          <w:p w14:paraId="68B3F50E" w14:textId="77777777" w:rsidR="006F2E17" w:rsidRPr="006C18C8" w:rsidRDefault="006F2E17" w:rsidP="006F2E17">
            <w:pPr>
              <w:pStyle w:val="TabletextChar"/>
              <w:rPr>
                <w:rFonts w:cs="Tahoma"/>
                <w:b/>
                <w:sz w:val="22"/>
                <w:szCs w:val="22"/>
              </w:rPr>
            </w:pPr>
            <w:r w:rsidRPr="006C18C8">
              <w:rPr>
                <w:rFonts w:cs="Tahoma"/>
                <w:b/>
                <w:sz w:val="22"/>
                <w:szCs w:val="22"/>
              </w:rPr>
              <w:t>ΕΙΔΟΣ ΣΥΜΒΑΣΗΣ</w:t>
            </w:r>
          </w:p>
        </w:tc>
        <w:tc>
          <w:tcPr>
            <w:tcW w:w="6147" w:type="dxa"/>
            <w:vAlign w:val="center"/>
          </w:tcPr>
          <w:p w14:paraId="5ACD1318" w14:textId="77777777" w:rsidR="006F2E17" w:rsidRPr="00636392" w:rsidRDefault="006F2E17" w:rsidP="006F2E17">
            <w:pPr>
              <w:pStyle w:val="TabletextChar"/>
              <w:rPr>
                <w:rFonts w:cs="Tahoma"/>
                <w:b/>
                <w:sz w:val="22"/>
                <w:szCs w:val="22"/>
              </w:rPr>
            </w:pPr>
            <w:r w:rsidRPr="00636392">
              <w:rPr>
                <w:rFonts w:cs="Tahoma"/>
                <w:b/>
                <w:sz w:val="22"/>
                <w:szCs w:val="22"/>
              </w:rPr>
              <w:t xml:space="preserve">CPV: </w:t>
            </w:r>
          </w:p>
          <w:p w14:paraId="086266F9" w14:textId="77777777" w:rsidR="006F2E17" w:rsidRPr="00636392" w:rsidRDefault="006F2E17" w:rsidP="00F02935">
            <w:pPr>
              <w:pStyle w:val="TabletextChar"/>
              <w:numPr>
                <w:ilvl w:val="0"/>
                <w:numId w:val="21"/>
              </w:numPr>
              <w:rPr>
                <w:rFonts w:cs="Tahoma"/>
                <w:sz w:val="22"/>
                <w:szCs w:val="22"/>
              </w:rPr>
            </w:pPr>
            <w:r w:rsidRPr="00636392">
              <w:rPr>
                <w:rFonts w:cs="Tahoma"/>
                <w:sz w:val="22"/>
                <w:szCs w:val="22"/>
              </w:rPr>
              <w:t>72224000-1: Υπηρεσίες παροχής συμβουλών σε θέματα διαχείρισης έργων</w:t>
            </w:r>
          </w:p>
          <w:p w14:paraId="629385D4" w14:textId="77777777" w:rsidR="006F2E17" w:rsidRDefault="006F2E17" w:rsidP="00F02935">
            <w:pPr>
              <w:pStyle w:val="TabletextChar"/>
              <w:numPr>
                <w:ilvl w:val="0"/>
                <w:numId w:val="21"/>
              </w:numPr>
              <w:rPr>
                <w:rFonts w:cs="Tahoma"/>
                <w:sz w:val="22"/>
                <w:szCs w:val="22"/>
              </w:rPr>
            </w:pPr>
            <w:r w:rsidRPr="00636392">
              <w:rPr>
                <w:rFonts w:cs="Tahoma"/>
                <w:sz w:val="22"/>
                <w:szCs w:val="22"/>
              </w:rPr>
              <w:t>72246000-1: Υπηρεσίες παροχής συμβουλών σε θέματα συστημάτων πληροφορικής</w:t>
            </w:r>
          </w:p>
          <w:p w14:paraId="42151D79" w14:textId="4FAEFBA0" w:rsidR="006F2E17" w:rsidRPr="00636392" w:rsidRDefault="006F2E17" w:rsidP="00F02935">
            <w:pPr>
              <w:pStyle w:val="TabletextChar"/>
              <w:numPr>
                <w:ilvl w:val="0"/>
                <w:numId w:val="21"/>
              </w:numPr>
              <w:rPr>
                <w:rFonts w:cs="Tahoma"/>
                <w:sz w:val="22"/>
                <w:szCs w:val="22"/>
              </w:rPr>
            </w:pPr>
            <w:r w:rsidRPr="006F2E17">
              <w:rPr>
                <w:rFonts w:cs="Tahoma"/>
                <w:sz w:val="22"/>
                <w:szCs w:val="22"/>
              </w:rPr>
              <w:t>71316000-6</w:t>
            </w:r>
            <w:r>
              <w:rPr>
                <w:rFonts w:cs="Tahoma"/>
                <w:sz w:val="22"/>
                <w:szCs w:val="22"/>
              </w:rPr>
              <w:t>:</w:t>
            </w:r>
            <w:r w:rsidRPr="006F2E17">
              <w:rPr>
                <w:rFonts w:cs="Tahoma"/>
                <w:sz w:val="22"/>
                <w:szCs w:val="22"/>
              </w:rPr>
              <w:tab/>
              <w:t>Υπηρεσίες παροχής συμβουλών σε θέματα τηλεπικοινωνιών</w:t>
            </w:r>
          </w:p>
        </w:tc>
      </w:tr>
      <w:tr w:rsidR="006F2E17" w:rsidRPr="00836B1C" w14:paraId="27E0AAA5" w14:textId="77777777" w:rsidTr="0031590C">
        <w:tc>
          <w:tcPr>
            <w:tcW w:w="3708" w:type="dxa"/>
            <w:vAlign w:val="center"/>
          </w:tcPr>
          <w:p w14:paraId="2949C7B1" w14:textId="77777777" w:rsidR="006F2E17" w:rsidRPr="006C18C8" w:rsidRDefault="006F2E17" w:rsidP="006F2E17">
            <w:pPr>
              <w:pStyle w:val="TabletextChar"/>
              <w:rPr>
                <w:rFonts w:cs="Tahoma"/>
                <w:b/>
                <w:sz w:val="22"/>
                <w:szCs w:val="22"/>
              </w:rPr>
            </w:pPr>
            <w:r w:rsidRPr="006C18C8">
              <w:rPr>
                <w:rFonts w:cs="Tahoma"/>
                <w:b/>
                <w:sz w:val="22"/>
                <w:szCs w:val="22"/>
              </w:rPr>
              <w:t>ΕΙΔΟΣ ΔΙΑΔΙΚΑΣΙΑΣ</w:t>
            </w:r>
          </w:p>
        </w:tc>
        <w:tc>
          <w:tcPr>
            <w:tcW w:w="6147" w:type="dxa"/>
            <w:vAlign w:val="center"/>
          </w:tcPr>
          <w:p w14:paraId="0E7E8C7F" w14:textId="77777777" w:rsidR="006F2E17" w:rsidRPr="006C18C8" w:rsidRDefault="006F2E17" w:rsidP="006F2E17">
            <w:pPr>
              <w:pStyle w:val="TabletextChar"/>
              <w:rPr>
                <w:rFonts w:cs="Tahoma"/>
                <w:szCs w:val="22"/>
              </w:rPr>
            </w:pPr>
            <w:r w:rsidRPr="00834763">
              <w:rPr>
                <w:rFonts w:cs="Tahoma"/>
                <w:sz w:val="22"/>
                <w:szCs w:val="22"/>
              </w:rPr>
              <w:t xml:space="preserve">Ηλεκτρονικός </w:t>
            </w:r>
            <w:r w:rsidRPr="006C18C8">
              <w:rPr>
                <w:rFonts w:cs="Tahoma"/>
                <w:sz w:val="22"/>
                <w:szCs w:val="22"/>
              </w:rPr>
              <w:t>Ανοικτός Διεθνής Διαγωνισμός με κριτήριο ανάθεσης την πλέον συμφέρουσα από οικονομική άποψη προσφορά:</w:t>
            </w:r>
            <w:r>
              <w:rPr>
                <w:rFonts w:cs="Tahoma"/>
                <w:sz w:val="22"/>
                <w:szCs w:val="22"/>
              </w:rPr>
              <w:t xml:space="preserve"> </w:t>
            </w:r>
            <w:r w:rsidRPr="006C18C8">
              <w:rPr>
                <w:rFonts w:cs="Tahoma"/>
                <w:sz w:val="22"/>
                <w:szCs w:val="22"/>
              </w:rPr>
              <w:t>βάσει βέλτιστης σχέσης ποιότητας – τιμής</w:t>
            </w:r>
          </w:p>
        </w:tc>
      </w:tr>
      <w:tr w:rsidR="006F2E17" w:rsidRPr="00836B1C" w14:paraId="2F5DD9B8" w14:textId="77777777" w:rsidTr="0031590C">
        <w:tc>
          <w:tcPr>
            <w:tcW w:w="3708" w:type="dxa"/>
            <w:vAlign w:val="center"/>
          </w:tcPr>
          <w:p w14:paraId="70FF52DB" w14:textId="77777777" w:rsidR="006F2E17" w:rsidRPr="006C18C8" w:rsidRDefault="006F2E17" w:rsidP="006F2E17">
            <w:pPr>
              <w:pStyle w:val="TabletextChar"/>
              <w:rPr>
                <w:rFonts w:cs="Tahoma"/>
                <w:b/>
                <w:sz w:val="22"/>
                <w:szCs w:val="22"/>
              </w:rPr>
            </w:pPr>
            <w:r w:rsidRPr="006C18C8">
              <w:rPr>
                <w:rFonts w:cs="Tahoma"/>
                <w:b/>
                <w:sz w:val="22"/>
                <w:szCs w:val="22"/>
              </w:rPr>
              <w:t>ΠΡΟΥΠΟΛΟΓΙΣΜΟΣ – ΕΚΤΙΜΩΜΕΝΗ ΑΞΙΑ ΣΥΜΒΑΣΗΣ</w:t>
            </w:r>
          </w:p>
        </w:tc>
        <w:tc>
          <w:tcPr>
            <w:tcW w:w="6147" w:type="dxa"/>
            <w:vAlign w:val="center"/>
          </w:tcPr>
          <w:p w14:paraId="504A7B27" w14:textId="787A637E" w:rsidR="00512B7F" w:rsidRPr="00FC5FE3" w:rsidRDefault="006F2E17" w:rsidP="00FC5FE3">
            <w:pPr>
              <w:pStyle w:val="TabletextChar"/>
              <w:rPr>
                <w:rFonts w:cs="Tahoma"/>
                <w:color w:val="000000"/>
                <w:sz w:val="22"/>
                <w:szCs w:val="22"/>
                <w:lang w:eastAsia="el-GR"/>
              </w:rPr>
            </w:pPr>
            <w:r w:rsidRPr="0056787B">
              <w:rPr>
                <w:rFonts w:cs="Tahoma"/>
                <w:bCs/>
                <w:color w:val="000000"/>
                <w:sz w:val="22"/>
                <w:szCs w:val="22"/>
                <w:lang w:eastAsia="el-GR"/>
              </w:rPr>
              <w:t xml:space="preserve">Ο προϋπολογισμός του Έργου - εκτιμώμενη αξία σύμβασης ανέρχεται στο ποσό </w:t>
            </w:r>
            <w:r w:rsidR="00FC5FE3">
              <w:rPr>
                <w:rFonts w:cs="Tahoma"/>
                <w:bCs/>
                <w:color w:val="000000"/>
                <w:sz w:val="22"/>
                <w:szCs w:val="22"/>
                <w:lang w:eastAsia="el-GR"/>
              </w:rPr>
              <w:t>των</w:t>
            </w:r>
            <w:r w:rsidRPr="0056787B">
              <w:rPr>
                <w:rFonts w:cs="Tahoma"/>
                <w:bCs/>
                <w:color w:val="000000"/>
                <w:sz w:val="22"/>
                <w:szCs w:val="22"/>
                <w:lang w:eastAsia="el-GR"/>
              </w:rPr>
              <w:t xml:space="preserve"> </w:t>
            </w:r>
            <w:r w:rsidR="00FC5FE3">
              <w:rPr>
                <w:rFonts w:cs="Tahoma"/>
                <w:bCs/>
                <w:color w:val="000000"/>
                <w:sz w:val="22"/>
                <w:szCs w:val="22"/>
                <w:lang w:eastAsia="el-GR"/>
              </w:rPr>
              <w:t>δύο</w:t>
            </w:r>
            <w:r w:rsidR="00280840" w:rsidRPr="0056787B">
              <w:rPr>
                <w:rFonts w:cs="Tahoma"/>
                <w:bCs/>
                <w:color w:val="000000"/>
                <w:sz w:val="22"/>
                <w:szCs w:val="22"/>
                <w:lang w:eastAsia="el-GR"/>
              </w:rPr>
              <w:t xml:space="preserve"> </w:t>
            </w:r>
            <w:r w:rsidRPr="0056787B">
              <w:rPr>
                <w:rFonts w:cs="Tahoma"/>
                <w:bCs/>
                <w:color w:val="000000"/>
                <w:sz w:val="22"/>
                <w:szCs w:val="22"/>
                <w:lang w:eastAsia="el-GR"/>
              </w:rPr>
              <w:t>εκατομμυρί</w:t>
            </w:r>
            <w:r w:rsidR="00FC5FE3">
              <w:rPr>
                <w:rFonts w:cs="Tahoma"/>
                <w:bCs/>
                <w:color w:val="000000"/>
                <w:sz w:val="22"/>
                <w:szCs w:val="22"/>
                <w:lang w:eastAsia="el-GR"/>
              </w:rPr>
              <w:t>ων</w:t>
            </w:r>
            <w:r w:rsidRPr="0056787B">
              <w:rPr>
                <w:rFonts w:cs="Tahoma"/>
                <w:bCs/>
                <w:color w:val="000000"/>
                <w:sz w:val="22"/>
                <w:szCs w:val="22"/>
                <w:lang w:eastAsia="el-GR"/>
              </w:rPr>
              <w:t xml:space="preserve"> </w:t>
            </w:r>
            <w:r w:rsidR="00FC5FE3">
              <w:rPr>
                <w:rFonts w:cs="Tahoma"/>
                <w:bCs/>
                <w:color w:val="000000"/>
                <w:sz w:val="22"/>
                <w:szCs w:val="22"/>
                <w:lang w:eastAsia="el-GR"/>
              </w:rPr>
              <w:t>ενενήντα τεσσάρων χιλιάδων</w:t>
            </w:r>
            <w:r w:rsidRPr="0056787B">
              <w:rPr>
                <w:rFonts w:cs="Tahoma"/>
                <w:bCs/>
                <w:color w:val="000000"/>
                <w:sz w:val="22"/>
                <w:szCs w:val="22"/>
                <w:lang w:eastAsia="el-GR"/>
              </w:rPr>
              <w:t xml:space="preserve"> </w:t>
            </w:r>
            <w:r w:rsidR="00FC5FE3">
              <w:rPr>
                <w:rFonts w:cs="Tahoma"/>
                <w:bCs/>
                <w:color w:val="000000"/>
                <w:sz w:val="22"/>
                <w:szCs w:val="22"/>
                <w:lang w:eastAsia="el-GR"/>
              </w:rPr>
              <w:t>τριακοσίων</w:t>
            </w:r>
            <w:r w:rsidRPr="0056787B">
              <w:rPr>
                <w:rFonts w:cs="Tahoma"/>
                <w:bCs/>
                <w:color w:val="000000"/>
                <w:sz w:val="22"/>
                <w:szCs w:val="22"/>
                <w:lang w:eastAsia="el-GR"/>
              </w:rPr>
              <w:t xml:space="preserve"> Ευρώ</w:t>
            </w:r>
            <w:r w:rsidR="00FC5FE3">
              <w:rPr>
                <w:rFonts w:cs="Tahoma"/>
                <w:bCs/>
                <w:color w:val="000000"/>
                <w:sz w:val="22"/>
                <w:szCs w:val="22"/>
                <w:lang w:eastAsia="el-GR"/>
              </w:rPr>
              <w:t xml:space="preserve"> (</w:t>
            </w:r>
            <w:r w:rsidR="00512B7F" w:rsidRPr="009B1C79">
              <w:rPr>
                <w:rFonts w:cs="Tahoma"/>
                <w:b/>
                <w:bCs/>
                <w:color w:val="000000"/>
                <w:sz w:val="22"/>
                <w:szCs w:val="22"/>
                <w:lang w:eastAsia="el-GR"/>
              </w:rPr>
              <w:t xml:space="preserve">€ </w:t>
            </w:r>
            <w:r w:rsidR="00512B7F" w:rsidRPr="001A7F7A">
              <w:rPr>
                <w:rFonts w:cs="Tahoma"/>
                <w:b/>
                <w:bCs/>
                <w:color w:val="000000"/>
                <w:sz w:val="22"/>
                <w:szCs w:val="22"/>
                <w:lang w:eastAsia="el-GR"/>
              </w:rPr>
              <w:t>2</w:t>
            </w:r>
            <w:r w:rsidR="00512B7F">
              <w:rPr>
                <w:rFonts w:cs="Tahoma"/>
                <w:b/>
                <w:bCs/>
                <w:color w:val="000000"/>
                <w:sz w:val="22"/>
                <w:szCs w:val="22"/>
                <w:lang w:eastAsia="el-GR"/>
              </w:rPr>
              <w:t>.</w:t>
            </w:r>
            <w:r w:rsidR="00512B7F" w:rsidRPr="001A7F7A">
              <w:rPr>
                <w:rFonts w:cs="Tahoma"/>
                <w:b/>
                <w:bCs/>
                <w:color w:val="000000"/>
                <w:sz w:val="22"/>
                <w:szCs w:val="22"/>
                <w:lang w:eastAsia="el-GR"/>
              </w:rPr>
              <w:t>094</w:t>
            </w:r>
            <w:r w:rsidR="00512B7F">
              <w:rPr>
                <w:rFonts w:cs="Tahoma"/>
                <w:b/>
                <w:bCs/>
                <w:color w:val="000000"/>
                <w:sz w:val="22"/>
                <w:szCs w:val="22"/>
                <w:lang w:eastAsia="el-GR"/>
              </w:rPr>
              <w:t>.</w:t>
            </w:r>
            <w:r w:rsidR="00512B7F" w:rsidRPr="001A7F7A">
              <w:rPr>
                <w:rFonts w:cs="Tahoma"/>
                <w:b/>
                <w:bCs/>
                <w:color w:val="000000"/>
                <w:sz w:val="22"/>
                <w:szCs w:val="22"/>
                <w:lang w:eastAsia="el-GR"/>
              </w:rPr>
              <w:t>30</w:t>
            </w:r>
            <w:r w:rsidR="00512B7F">
              <w:rPr>
                <w:rFonts w:cs="Tahoma"/>
                <w:b/>
                <w:bCs/>
                <w:color w:val="000000"/>
                <w:sz w:val="22"/>
                <w:szCs w:val="22"/>
                <w:lang w:eastAsia="el-GR"/>
              </w:rPr>
              <w:t>0,00</w:t>
            </w:r>
            <w:r w:rsidR="00FC5FE3">
              <w:rPr>
                <w:rFonts w:cs="Tahoma"/>
                <w:b/>
                <w:bCs/>
                <w:color w:val="000000"/>
                <w:sz w:val="22"/>
                <w:szCs w:val="22"/>
                <w:lang w:eastAsia="el-GR"/>
              </w:rPr>
              <w:t>)</w:t>
            </w:r>
            <w:r w:rsidR="00512B7F" w:rsidRPr="006C18C8">
              <w:rPr>
                <w:rFonts w:cs="Tahoma"/>
                <w:b/>
                <w:bCs/>
                <w:color w:val="000000"/>
                <w:sz w:val="22"/>
                <w:szCs w:val="22"/>
                <w:lang w:eastAsia="el-GR"/>
              </w:rPr>
              <w:t xml:space="preserve"> </w:t>
            </w:r>
            <w:r w:rsidR="00512B7F" w:rsidRPr="006C18C8">
              <w:rPr>
                <w:rFonts w:cs="Tahoma"/>
                <w:sz w:val="22"/>
                <w:szCs w:val="22"/>
              </w:rPr>
              <w:t xml:space="preserve">Μη περιλαμβανομένου ΦΠΑ </w:t>
            </w:r>
            <w:r w:rsidR="00512B7F" w:rsidRPr="009B1C79">
              <w:rPr>
                <w:rFonts w:cs="Tahoma"/>
                <w:sz w:val="22"/>
                <w:szCs w:val="22"/>
              </w:rPr>
              <w:t>24</w:t>
            </w:r>
            <w:r w:rsidR="00512B7F" w:rsidRPr="006C18C8">
              <w:rPr>
                <w:rFonts w:cs="Tahoma"/>
                <w:sz w:val="22"/>
                <w:szCs w:val="22"/>
              </w:rPr>
              <w:t xml:space="preserve">% , </w:t>
            </w:r>
            <w:r w:rsidR="00FC5FE3">
              <w:rPr>
                <w:rFonts w:cs="Tahoma"/>
                <w:sz w:val="22"/>
                <w:szCs w:val="22"/>
              </w:rPr>
              <w:t>(</w:t>
            </w:r>
            <w:r w:rsidR="00512B7F" w:rsidRPr="006C18C8">
              <w:rPr>
                <w:rFonts w:cs="Tahoma"/>
                <w:sz w:val="22"/>
                <w:szCs w:val="22"/>
              </w:rPr>
              <w:t xml:space="preserve">προϋπολογισμός με ΦΠΑ: </w:t>
            </w:r>
            <w:r w:rsidR="00512B7F" w:rsidRPr="009B1C79">
              <w:rPr>
                <w:rFonts w:cs="Tahoma"/>
                <w:b/>
                <w:bCs/>
                <w:color w:val="000000"/>
                <w:sz w:val="22"/>
                <w:szCs w:val="22"/>
                <w:lang w:eastAsia="el-GR"/>
              </w:rPr>
              <w:t xml:space="preserve">€ </w:t>
            </w:r>
            <w:r w:rsidR="00512B7F" w:rsidRPr="001A7F7A">
              <w:rPr>
                <w:rFonts w:cs="Tahoma"/>
                <w:b/>
                <w:bCs/>
                <w:color w:val="000000"/>
                <w:sz w:val="22"/>
                <w:szCs w:val="22"/>
                <w:lang w:eastAsia="el-GR"/>
              </w:rPr>
              <w:t>2</w:t>
            </w:r>
            <w:r w:rsidR="00512B7F">
              <w:rPr>
                <w:rFonts w:cs="Tahoma"/>
                <w:b/>
                <w:bCs/>
                <w:color w:val="000000"/>
                <w:sz w:val="22"/>
                <w:szCs w:val="22"/>
                <w:lang w:eastAsia="el-GR"/>
              </w:rPr>
              <w:t>.</w:t>
            </w:r>
            <w:r w:rsidR="00512B7F" w:rsidRPr="001A7F7A">
              <w:rPr>
                <w:rFonts w:cs="Tahoma"/>
                <w:b/>
                <w:bCs/>
                <w:color w:val="000000"/>
                <w:sz w:val="22"/>
                <w:szCs w:val="22"/>
                <w:lang w:eastAsia="el-GR"/>
              </w:rPr>
              <w:t>596</w:t>
            </w:r>
            <w:r w:rsidR="00512B7F">
              <w:rPr>
                <w:rFonts w:cs="Tahoma"/>
                <w:b/>
                <w:bCs/>
                <w:color w:val="000000"/>
                <w:sz w:val="22"/>
                <w:szCs w:val="22"/>
                <w:lang w:eastAsia="el-GR"/>
              </w:rPr>
              <w:t>.</w:t>
            </w:r>
            <w:r w:rsidR="00512B7F" w:rsidRPr="001A7F7A">
              <w:rPr>
                <w:rFonts w:cs="Tahoma"/>
                <w:b/>
                <w:bCs/>
                <w:color w:val="000000"/>
                <w:sz w:val="22"/>
                <w:szCs w:val="22"/>
                <w:lang w:eastAsia="el-GR"/>
              </w:rPr>
              <w:t>932</w:t>
            </w:r>
            <w:r w:rsidR="00512B7F">
              <w:rPr>
                <w:rFonts w:cs="Tahoma"/>
                <w:b/>
                <w:bCs/>
                <w:color w:val="000000"/>
                <w:sz w:val="22"/>
                <w:szCs w:val="22"/>
                <w:lang w:eastAsia="el-GR"/>
              </w:rPr>
              <w:t>,</w:t>
            </w:r>
            <w:r w:rsidR="00512B7F" w:rsidRPr="001A7F7A">
              <w:rPr>
                <w:rFonts w:cs="Tahoma"/>
                <w:b/>
                <w:bCs/>
                <w:color w:val="000000"/>
                <w:sz w:val="22"/>
                <w:szCs w:val="22"/>
                <w:lang w:eastAsia="el-GR"/>
              </w:rPr>
              <w:t>0</w:t>
            </w:r>
            <w:r w:rsidR="00512B7F">
              <w:rPr>
                <w:rFonts w:cs="Tahoma"/>
                <w:b/>
                <w:bCs/>
                <w:color w:val="000000"/>
                <w:sz w:val="22"/>
                <w:szCs w:val="22"/>
                <w:lang w:eastAsia="el-GR"/>
              </w:rPr>
              <w:t>0</w:t>
            </w:r>
            <w:r w:rsidR="00512B7F" w:rsidRPr="006C18C8">
              <w:rPr>
                <w:rFonts w:cs="Tahoma"/>
                <w:b/>
                <w:bCs/>
                <w:color w:val="000000"/>
                <w:sz w:val="22"/>
                <w:szCs w:val="22"/>
                <w:lang w:eastAsia="el-GR"/>
              </w:rPr>
              <w:t xml:space="preserve"> , ΦΠΑ </w:t>
            </w:r>
            <w:r w:rsidR="00512B7F" w:rsidRPr="009B1C79">
              <w:rPr>
                <w:rFonts w:cs="Tahoma"/>
                <w:b/>
                <w:bCs/>
                <w:color w:val="000000"/>
                <w:sz w:val="22"/>
                <w:szCs w:val="22"/>
                <w:lang w:eastAsia="el-GR"/>
              </w:rPr>
              <w:t xml:space="preserve">€ </w:t>
            </w:r>
            <w:r w:rsidR="00512B7F" w:rsidRPr="001A7F7A">
              <w:rPr>
                <w:rFonts w:cs="Tahoma"/>
                <w:b/>
                <w:bCs/>
                <w:color w:val="000000"/>
                <w:sz w:val="22"/>
                <w:szCs w:val="22"/>
                <w:lang w:eastAsia="el-GR"/>
              </w:rPr>
              <w:t>502</w:t>
            </w:r>
            <w:r w:rsidR="00512B7F">
              <w:rPr>
                <w:rFonts w:cs="Tahoma"/>
                <w:b/>
                <w:bCs/>
                <w:color w:val="000000"/>
                <w:sz w:val="22"/>
                <w:szCs w:val="22"/>
                <w:lang w:eastAsia="el-GR"/>
              </w:rPr>
              <w:t>.</w:t>
            </w:r>
            <w:r w:rsidR="00512B7F" w:rsidRPr="001A7F7A">
              <w:rPr>
                <w:rFonts w:cs="Tahoma"/>
                <w:b/>
                <w:bCs/>
                <w:color w:val="000000"/>
                <w:sz w:val="22"/>
                <w:szCs w:val="22"/>
                <w:lang w:eastAsia="el-GR"/>
              </w:rPr>
              <w:t>632</w:t>
            </w:r>
            <w:r w:rsidR="00512B7F">
              <w:rPr>
                <w:rFonts w:cs="Tahoma"/>
                <w:b/>
                <w:bCs/>
                <w:color w:val="000000"/>
                <w:sz w:val="22"/>
                <w:szCs w:val="22"/>
                <w:lang w:eastAsia="el-GR"/>
              </w:rPr>
              <w:t>,00</w:t>
            </w:r>
            <w:r w:rsidR="00512B7F" w:rsidRPr="006C18C8">
              <w:rPr>
                <w:rFonts w:cs="Tahoma"/>
                <w:b/>
                <w:bCs/>
                <w:color w:val="000000"/>
                <w:sz w:val="22"/>
                <w:szCs w:val="22"/>
                <w:lang w:eastAsia="el-GR"/>
              </w:rPr>
              <w:t xml:space="preserve">) </w:t>
            </w:r>
            <w:r w:rsidR="00FC5FE3" w:rsidRPr="00FC5FE3">
              <w:rPr>
                <w:rFonts w:cs="Tahoma"/>
                <w:color w:val="000000"/>
                <w:sz w:val="22"/>
                <w:szCs w:val="22"/>
                <w:lang w:eastAsia="el-GR"/>
              </w:rPr>
              <w:t>και αναλύεται ως εξής</w:t>
            </w:r>
          </w:p>
          <w:p w14:paraId="54635578" w14:textId="77777777" w:rsidR="00512B7F" w:rsidRPr="006C18C8" w:rsidRDefault="00512B7F" w:rsidP="00F02935">
            <w:pPr>
              <w:pStyle w:val="Tabletext"/>
              <w:numPr>
                <w:ilvl w:val="0"/>
                <w:numId w:val="19"/>
              </w:numPr>
              <w:spacing w:before="120" w:after="0"/>
              <w:ind w:left="417" w:hanging="284"/>
              <w:jc w:val="both"/>
              <w:rPr>
                <w:rFonts w:cs="Tahoma"/>
                <w:b/>
                <w:bCs/>
                <w:color w:val="000000"/>
                <w:sz w:val="22"/>
                <w:szCs w:val="22"/>
                <w:lang w:eastAsia="el-GR"/>
              </w:rPr>
            </w:pPr>
            <w:r w:rsidRPr="006C18C8">
              <w:rPr>
                <w:rFonts w:cs="Tahoma"/>
                <w:sz w:val="22"/>
                <w:szCs w:val="22"/>
              </w:rPr>
              <w:t>προϋπολογισμός αρχικού έργου:</w:t>
            </w:r>
            <w:r w:rsidRPr="009B1C79">
              <w:rPr>
                <w:rFonts w:cs="Tahoma"/>
                <w:sz w:val="22"/>
                <w:szCs w:val="22"/>
              </w:rPr>
              <w:t xml:space="preserve"> </w:t>
            </w:r>
            <w:r w:rsidRPr="009B1C79">
              <w:rPr>
                <w:rFonts w:cs="Tahoma"/>
                <w:b/>
                <w:bCs/>
                <w:color w:val="000000"/>
                <w:sz w:val="22"/>
                <w:szCs w:val="22"/>
                <w:lang w:eastAsia="el-GR"/>
              </w:rPr>
              <w:t xml:space="preserve">€ </w:t>
            </w:r>
            <w:r>
              <w:rPr>
                <w:rFonts w:cs="Tahoma"/>
                <w:b/>
                <w:bCs/>
                <w:color w:val="000000"/>
                <w:sz w:val="22"/>
                <w:szCs w:val="22"/>
                <w:lang w:eastAsia="el-GR"/>
              </w:rPr>
              <w:t>1.</w:t>
            </w:r>
            <w:r w:rsidRPr="001A7F7A">
              <w:rPr>
                <w:rFonts w:cs="Tahoma"/>
                <w:b/>
                <w:bCs/>
                <w:color w:val="000000"/>
                <w:sz w:val="22"/>
                <w:szCs w:val="22"/>
                <w:lang w:eastAsia="el-GR"/>
              </w:rPr>
              <w:t>611</w:t>
            </w:r>
            <w:r>
              <w:rPr>
                <w:rFonts w:cs="Tahoma"/>
                <w:b/>
                <w:bCs/>
                <w:color w:val="000000"/>
                <w:sz w:val="22"/>
                <w:szCs w:val="22"/>
                <w:lang w:eastAsia="el-GR"/>
              </w:rPr>
              <w:t>.</w:t>
            </w:r>
            <w:r w:rsidRPr="001A7F7A">
              <w:rPr>
                <w:rFonts w:cs="Tahoma"/>
                <w:b/>
                <w:bCs/>
                <w:color w:val="000000"/>
                <w:sz w:val="22"/>
                <w:szCs w:val="22"/>
                <w:lang w:eastAsia="el-GR"/>
              </w:rPr>
              <w:t>0</w:t>
            </w:r>
            <w:r>
              <w:rPr>
                <w:rFonts w:cs="Tahoma"/>
                <w:b/>
                <w:bCs/>
                <w:color w:val="000000"/>
                <w:sz w:val="22"/>
                <w:szCs w:val="22"/>
                <w:lang w:eastAsia="el-GR"/>
              </w:rPr>
              <w:t>00,00</w:t>
            </w:r>
            <w:r w:rsidRPr="006C18C8">
              <w:rPr>
                <w:rFonts w:cs="Tahoma"/>
                <w:b/>
                <w:bCs/>
                <w:color w:val="000000"/>
                <w:sz w:val="22"/>
                <w:szCs w:val="22"/>
                <w:lang w:eastAsia="el-GR"/>
              </w:rPr>
              <w:t xml:space="preserve"> </w:t>
            </w:r>
            <w:r w:rsidRPr="006C18C8">
              <w:rPr>
                <w:rFonts w:cs="Tahoma"/>
                <w:sz w:val="22"/>
                <w:szCs w:val="22"/>
              </w:rPr>
              <w:t xml:space="preserve">Μη περιλαμβανομένου ΦΠΑ </w:t>
            </w:r>
            <w:r w:rsidRPr="009B1C79">
              <w:rPr>
                <w:rFonts w:cs="Tahoma"/>
                <w:sz w:val="22"/>
                <w:szCs w:val="22"/>
              </w:rPr>
              <w:t>24</w:t>
            </w:r>
            <w:r w:rsidRPr="006C18C8">
              <w:rPr>
                <w:rFonts w:cs="Tahoma"/>
                <w:sz w:val="22"/>
                <w:szCs w:val="22"/>
              </w:rPr>
              <w:t xml:space="preserve">% , προϋπολογισμός με ΦΠΑ: </w:t>
            </w:r>
            <w:r w:rsidRPr="009B1C79">
              <w:rPr>
                <w:rFonts w:cs="Tahoma"/>
                <w:b/>
                <w:bCs/>
                <w:color w:val="000000"/>
                <w:sz w:val="22"/>
                <w:szCs w:val="22"/>
                <w:lang w:eastAsia="el-GR"/>
              </w:rPr>
              <w:t xml:space="preserve">€ </w:t>
            </w:r>
            <w:r>
              <w:rPr>
                <w:rFonts w:cs="Tahoma"/>
                <w:b/>
                <w:bCs/>
                <w:color w:val="000000"/>
                <w:sz w:val="22"/>
                <w:szCs w:val="22"/>
                <w:lang w:eastAsia="el-GR"/>
              </w:rPr>
              <w:t>1.</w:t>
            </w:r>
            <w:r w:rsidRPr="001A7F7A">
              <w:rPr>
                <w:rFonts w:cs="Tahoma"/>
                <w:b/>
                <w:bCs/>
                <w:color w:val="000000"/>
                <w:sz w:val="22"/>
                <w:szCs w:val="22"/>
                <w:lang w:eastAsia="el-GR"/>
              </w:rPr>
              <w:t>997</w:t>
            </w:r>
            <w:r>
              <w:rPr>
                <w:rFonts w:cs="Tahoma"/>
                <w:b/>
                <w:bCs/>
                <w:color w:val="000000"/>
                <w:sz w:val="22"/>
                <w:szCs w:val="22"/>
                <w:lang w:eastAsia="el-GR"/>
              </w:rPr>
              <w:t>.</w:t>
            </w:r>
            <w:r w:rsidRPr="001A7F7A">
              <w:rPr>
                <w:rFonts w:cs="Tahoma"/>
                <w:b/>
                <w:bCs/>
                <w:color w:val="000000"/>
                <w:sz w:val="22"/>
                <w:szCs w:val="22"/>
                <w:lang w:eastAsia="el-GR"/>
              </w:rPr>
              <w:t>640</w:t>
            </w:r>
            <w:r>
              <w:rPr>
                <w:rFonts w:cs="Tahoma"/>
                <w:b/>
                <w:bCs/>
                <w:color w:val="000000"/>
                <w:sz w:val="22"/>
                <w:szCs w:val="22"/>
                <w:lang w:eastAsia="el-GR"/>
              </w:rPr>
              <w:t>,00</w:t>
            </w:r>
            <w:r w:rsidRPr="006C18C8">
              <w:rPr>
                <w:rFonts w:cs="Tahoma"/>
                <w:b/>
                <w:bCs/>
                <w:color w:val="000000"/>
                <w:sz w:val="22"/>
                <w:szCs w:val="22"/>
                <w:lang w:eastAsia="el-GR"/>
              </w:rPr>
              <w:t xml:space="preserve"> , ΦΠΑ </w:t>
            </w:r>
            <w:r w:rsidRPr="009B1C79">
              <w:rPr>
                <w:rFonts w:cs="Tahoma"/>
                <w:b/>
                <w:bCs/>
                <w:color w:val="000000"/>
                <w:sz w:val="22"/>
                <w:szCs w:val="22"/>
                <w:lang w:eastAsia="el-GR"/>
              </w:rPr>
              <w:t xml:space="preserve">€ </w:t>
            </w:r>
            <w:r w:rsidRPr="001A7F7A">
              <w:rPr>
                <w:rFonts w:cs="Tahoma"/>
                <w:b/>
                <w:bCs/>
                <w:color w:val="000000"/>
                <w:sz w:val="22"/>
                <w:szCs w:val="22"/>
                <w:lang w:eastAsia="el-GR"/>
              </w:rPr>
              <w:t>386</w:t>
            </w:r>
            <w:r>
              <w:rPr>
                <w:rFonts w:cs="Tahoma"/>
                <w:b/>
                <w:bCs/>
                <w:color w:val="000000"/>
                <w:sz w:val="22"/>
                <w:szCs w:val="22"/>
                <w:lang w:eastAsia="el-GR"/>
              </w:rPr>
              <w:t>.</w:t>
            </w:r>
            <w:r w:rsidRPr="001A7F7A">
              <w:rPr>
                <w:rFonts w:cs="Tahoma"/>
                <w:b/>
                <w:bCs/>
                <w:color w:val="000000"/>
                <w:sz w:val="22"/>
                <w:szCs w:val="22"/>
                <w:lang w:eastAsia="el-GR"/>
              </w:rPr>
              <w:t>640</w:t>
            </w:r>
            <w:r>
              <w:rPr>
                <w:rFonts w:cs="Tahoma"/>
                <w:b/>
                <w:bCs/>
                <w:color w:val="000000"/>
                <w:sz w:val="22"/>
                <w:szCs w:val="22"/>
                <w:lang w:eastAsia="el-GR"/>
              </w:rPr>
              <w:t>,00</w:t>
            </w:r>
            <w:r w:rsidRPr="006C18C8">
              <w:rPr>
                <w:rFonts w:cs="Tahoma"/>
                <w:b/>
                <w:bCs/>
                <w:color w:val="000000"/>
                <w:sz w:val="22"/>
                <w:szCs w:val="22"/>
                <w:lang w:eastAsia="el-GR"/>
              </w:rPr>
              <w:t>)</w:t>
            </w:r>
          </w:p>
          <w:p w14:paraId="61D47A1F" w14:textId="0A47BF94" w:rsidR="006F2E17" w:rsidRPr="00FC5FE3" w:rsidRDefault="00512B7F" w:rsidP="00F02935">
            <w:pPr>
              <w:pStyle w:val="Tabletext"/>
              <w:numPr>
                <w:ilvl w:val="0"/>
                <w:numId w:val="19"/>
              </w:numPr>
              <w:spacing w:before="120" w:after="0"/>
              <w:ind w:left="417" w:hanging="284"/>
              <w:jc w:val="both"/>
              <w:rPr>
                <w:rFonts w:cs="Tahoma"/>
                <w:szCs w:val="22"/>
              </w:rPr>
            </w:pPr>
            <w:r w:rsidRPr="006C18C8">
              <w:rPr>
                <w:rFonts w:cs="Tahoma"/>
                <w:sz w:val="22"/>
                <w:szCs w:val="22"/>
              </w:rPr>
              <w:t xml:space="preserve">Προϋπολογισμός δικαιώματος προαίρεσης: έως </w:t>
            </w:r>
            <w:r w:rsidRPr="009B1C79">
              <w:rPr>
                <w:rFonts w:cs="Tahoma"/>
                <w:b/>
                <w:sz w:val="22"/>
                <w:szCs w:val="22"/>
              </w:rPr>
              <w:t xml:space="preserve">€ </w:t>
            </w:r>
            <w:r w:rsidRPr="001A7F7A">
              <w:rPr>
                <w:rFonts w:cs="Tahoma"/>
                <w:b/>
                <w:sz w:val="22"/>
                <w:szCs w:val="22"/>
              </w:rPr>
              <w:t>483</w:t>
            </w:r>
            <w:r>
              <w:rPr>
                <w:rFonts w:cs="Tahoma"/>
                <w:b/>
                <w:sz w:val="22"/>
                <w:szCs w:val="22"/>
              </w:rPr>
              <w:t>.</w:t>
            </w:r>
            <w:r w:rsidRPr="001A7F7A">
              <w:rPr>
                <w:rFonts w:cs="Tahoma"/>
                <w:b/>
                <w:sz w:val="22"/>
                <w:szCs w:val="22"/>
              </w:rPr>
              <w:t>30</w:t>
            </w:r>
            <w:r>
              <w:rPr>
                <w:rFonts w:cs="Tahoma"/>
                <w:b/>
                <w:sz w:val="22"/>
                <w:szCs w:val="22"/>
              </w:rPr>
              <w:t>0,00</w:t>
            </w:r>
            <w:r w:rsidRPr="009B1C79">
              <w:rPr>
                <w:rFonts w:cs="Tahoma"/>
                <w:b/>
                <w:sz w:val="22"/>
                <w:szCs w:val="22"/>
              </w:rPr>
              <w:t xml:space="preserve"> </w:t>
            </w:r>
            <w:r w:rsidRPr="006C18C8">
              <w:rPr>
                <w:rFonts w:cs="Tahoma"/>
                <w:sz w:val="22"/>
                <w:szCs w:val="22"/>
              </w:rPr>
              <w:t xml:space="preserve">μη περιλαμβανομένου ΦΠΑ </w:t>
            </w:r>
            <w:r w:rsidRPr="009B1C79">
              <w:rPr>
                <w:rFonts w:cs="Tahoma"/>
                <w:sz w:val="22"/>
                <w:szCs w:val="22"/>
              </w:rPr>
              <w:t>24</w:t>
            </w:r>
            <w:r w:rsidRPr="006C18C8">
              <w:rPr>
                <w:rFonts w:cs="Tahoma"/>
                <w:sz w:val="22"/>
                <w:szCs w:val="22"/>
              </w:rPr>
              <w:t xml:space="preserve">% (προϋπολογισμός με ΦΠΑ: </w:t>
            </w:r>
            <w:r w:rsidRPr="009B1C79">
              <w:rPr>
                <w:rFonts w:cs="Tahoma"/>
                <w:b/>
                <w:bCs/>
                <w:color w:val="000000"/>
                <w:sz w:val="22"/>
                <w:szCs w:val="22"/>
                <w:lang w:eastAsia="el-GR"/>
              </w:rPr>
              <w:t xml:space="preserve">€ </w:t>
            </w:r>
            <w:r w:rsidRPr="001A7F7A">
              <w:rPr>
                <w:rFonts w:cs="Tahoma"/>
                <w:b/>
                <w:bCs/>
                <w:color w:val="000000"/>
                <w:sz w:val="22"/>
                <w:szCs w:val="22"/>
                <w:lang w:eastAsia="el-GR"/>
              </w:rPr>
              <w:t>59</w:t>
            </w:r>
            <w:r>
              <w:rPr>
                <w:rFonts w:cs="Tahoma"/>
                <w:b/>
                <w:bCs/>
                <w:color w:val="000000"/>
                <w:sz w:val="22"/>
                <w:szCs w:val="22"/>
                <w:lang w:eastAsia="el-GR"/>
              </w:rPr>
              <w:t>9.</w:t>
            </w:r>
            <w:r w:rsidRPr="001A7F7A">
              <w:rPr>
                <w:rFonts w:cs="Tahoma"/>
                <w:b/>
                <w:bCs/>
                <w:color w:val="000000"/>
                <w:sz w:val="22"/>
                <w:szCs w:val="22"/>
                <w:lang w:eastAsia="el-GR"/>
              </w:rPr>
              <w:t>292</w:t>
            </w:r>
            <w:r>
              <w:rPr>
                <w:rFonts w:cs="Tahoma"/>
                <w:b/>
                <w:bCs/>
                <w:color w:val="000000"/>
                <w:sz w:val="22"/>
                <w:szCs w:val="22"/>
                <w:lang w:eastAsia="el-GR"/>
              </w:rPr>
              <w:t>,</w:t>
            </w:r>
            <w:r w:rsidRPr="001A7F7A">
              <w:rPr>
                <w:rFonts w:cs="Tahoma"/>
                <w:b/>
                <w:bCs/>
                <w:color w:val="000000"/>
                <w:sz w:val="22"/>
                <w:szCs w:val="22"/>
                <w:lang w:eastAsia="el-GR"/>
              </w:rPr>
              <w:t>0</w:t>
            </w:r>
            <w:r>
              <w:rPr>
                <w:rFonts w:cs="Tahoma"/>
                <w:b/>
                <w:bCs/>
                <w:color w:val="000000"/>
                <w:sz w:val="22"/>
                <w:szCs w:val="22"/>
                <w:lang w:eastAsia="el-GR"/>
              </w:rPr>
              <w:t>0</w:t>
            </w:r>
            <w:r w:rsidRPr="006C18C8">
              <w:rPr>
                <w:rFonts w:cs="Tahoma"/>
                <w:b/>
                <w:bCs/>
                <w:color w:val="000000"/>
                <w:sz w:val="22"/>
                <w:szCs w:val="22"/>
                <w:lang w:eastAsia="el-GR"/>
              </w:rPr>
              <w:t xml:space="preserve"> , ΦΠΑ </w:t>
            </w:r>
            <w:r w:rsidRPr="00A30B4A">
              <w:rPr>
                <w:rFonts w:cs="Tahoma"/>
                <w:b/>
                <w:bCs/>
                <w:color w:val="000000"/>
                <w:sz w:val="22"/>
                <w:szCs w:val="22"/>
                <w:lang w:eastAsia="el-GR"/>
              </w:rPr>
              <w:t>€</w:t>
            </w:r>
            <w:r w:rsidRPr="006C18C8">
              <w:rPr>
                <w:rFonts w:cs="Tahoma"/>
                <w:b/>
                <w:bCs/>
                <w:color w:val="000000"/>
                <w:sz w:val="22"/>
                <w:szCs w:val="22"/>
                <w:highlight w:val="magenta"/>
                <w:lang w:eastAsia="el-GR"/>
              </w:rPr>
              <w:t xml:space="preserve"> </w:t>
            </w:r>
            <w:r w:rsidRPr="001A7F7A">
              <w:rPr>
                <w:rFonts w:cs="Tahoma"/>
                <w:b/>
                <w:bCs/>
                <w:color w:val="000000"/>
                <w:sz w:val="22"/>
                <w:szCs w:val="22"/>
                <w:lang w:eastAsia="el-GR"/>
              </w:rPr>
              <w:t>115</w:t>
            </w:r>
            <w:r>
              <w:rPr>
                <w:rFonts w:cs="Tahoma"/>
                <w:b/>
                <w:bCs/>
                <w:color w:val="000000"/>
                <w:sz w:val="22"/>
                <w:szCs w:val="22"/>
                <w:lang w:eastAsia="el-GR"/>
              </w:rPr>
              <w:t>.</w:t>
            </w:r>
            <w:r w:rsidRPr="001A7F7A">
              <w:rPr>
                <w:rFonts w:cs="Tahoma"/>
                <w:b/>
                <w:bCs/>
                <w:color w:val="000000"/>
                <w:sz w:val="22"/>
                <w:szCs w:val="22"/>
                <w:lang w:eastAsia="el-GR"/>
              </w:rPr>
              <w:t>992</w:t>
            </w:r>
            <w:r>
              <w:rPr>
                <w:rFonts w:cs="Tahoma"/>
                <w:b/>
                <w:bCs/>
                <w:color w:val="000000"/>
                <w:sz w:val="22"/>
                <w:szCs w:val="22"/>
                <w:lang w:eastAsia="el-GR"/>
              </w:rPr>
              <w:t>,</w:t>
            </w:r>
            <w:r w:rsidRPr="001A7F7A">
              <w:rPr>
                <w:rFonts w:cs="Tahoma"/>
                <w:b/>
                <w:bCs/>
                <w:color w:val="000000"/>
                <w:sz w:val="22"/>
                <w:szCs w:val="22"/>
                <w:lang w:eastAsia="el-GR"/>
              </w:rPr>
              <w:t>0</w:t>
            </w:r>
            <w:r>
              <w:rPr>
                <w:rFonts w:cs="Tahoma"/>
                <w:b/>
                <w:bCs/>
                <w:color w:val="000000"/>
                <w:sz w:val="22"/>
                <w:szCs w:val="22"/>
                <w:lang w:eastAsia="el-GR"/>
              </w:rPr>
              <w:t>0</w:t>
            </w:r>
            <w:r w:rsidRPr="006C18C8">
              <w:rPr>
                <w:rFonts w:cs="Tahoma"/>
                <w:sz w:val="22"/>
                <w:szCs w:val="22"/>
              </w:rPr>
              <w:t>)</w:t>
            </w:r>
          </w:p>
        </w:tc>
      </w:tr>
      <w:tr w:rsidR="006F2E17" w:rsidRPr="00836B1C" w14:paraId="1A14A86E" w14:textId="77777777" w:rsidTr="0031590C">
        <w:tc>
          <w:tcPr>
            <w:tcW w:w="3708" w:type="dxa"/>
            <w:vAlign w:val="center"/>
          </w:tcPr>
          <w:p w14:paraId="3E76353F" w14:textId="77777777" w:rsidR="006F2E17" w:rsidRPr="006C18C8" w:rsidRDefault="006F2E17" w:rsidP="006F2E17">
            <w:pPr>
              <w:pStyle w:val="TabletextChar"/>
              <w:rPr>
                <w:rFonts w:cs="Tahoma"/>
                <w:b/>
                <w:sz w:val="22"/>
                <w:szCs w:val="22"/>
              </w:rPr>
            </w:pPr>
            <w:r w:rsidRPr="006C18C8">
              <w:rPr>
                <w:rFonts w:cs="Tahoma"/>
                <w:b/>
                <w:sz w:val="22"/>
                <w:szCs w:val="22"/>
              </w:rPr>
              <w:t>ΧΡΗΜΑΤΟΔΟΤΗΣΗ ΕΡΓΟΥ</w:t>
            </w:r>
          </w:p>
        </w:tc>
        <w:tc>
          <w:tcPr>
            <w:tcW w:w="6147" w:type="dxa"/>
            <w:vAlign w:val="center"/>
          </w:tcPr>
          <w:p w14:paraId="57E57DB7" w14:textId="7D8D4C55" w:rsidR="006F2E17" w:rsidRPr="006C18C8" w:rsidRDefault="006F2E17" w:rsidP="005376CD">
            <w:pPr>
              <w:pStyle w:val="TabletextChar"/>
              <w:rPr>
                <w:rFonts w:cs="Tahoma"/>
                <w:sz w:val="22"/>
                <w:szCs w:val="22"/>
              </w:rPr>
            </w:pPr>
            <w:r w:rsidRPr="006C18C8">
              <w:rPr>
                <w:rFonts w:cs="Tahoma"/>
                <w:sz w:val="22"/>
                <w:szCs w:val="22"/>
              </w:rPr>
              <w:t>Το Έργο χρηματοδοτείται από το Επιχειρησιακό Πρόγραμμα «</w:t>
            </w:r>
            <w:r>
              <w:rPr>
                <w:rFonts w:cs="Tahoma"/>
                <w:sz w:val="22"/>
                <w:szCs w:val="22"/>
              </w:rPr>
              <w:t>Μεταρρύθμιση του Δημόσιου Τομέα</w:t>
            </w:r>
            <w:r w:rsidRPr="006C18C8">
              <w:rPr>
                <w:rFonts w:cs="Tahoma"/>
                <w:sz w:val="22"/>
                <w:szCs w:val="22"/>
              </w:rPr>
              <w:t>», στο πλαίσιο του ΕΣΠΑ</w:t>
            </w:r>
            <w:r>
              <w:rPr>
                <w:rFonts w:cs="Tahoma"/>
                <w:sz w:val="22"/>
                <w:szCs w:val="22"/>
              </w:rPr>
              <w:t xml:space="preserve"> 2014-2020</w:t>
            </w:r>
            <w:r w:rsidRPr="006C18C8">
              <w:rPr>
                <w:rFonts w:cs="Tahoma"/>
                <w:sz w:val="22"/>
                <w:szCs w:val="22"/>
              </w:rPr>
              <w:t xml:space="preserve">, από το </w:t>
            </w:r>
            <w:r w:rsidRPr="0056787B">
              <w:rPr>
                <w:rFonts w:cs="Tahoma"/>
                <w:sz w:val="22"/>
                <w:szCs w:val="22"/>
              </w:rPr>
              <w:t>Ε</w:t>
            </w:r>
            <w:r w:rsidR="002E1C87">
              <w:rPr>
                <w:rFonts w:cs="Tahoma"/>
                <w:sz w:val="22"/>
                <w:szCs w:val="22"/>
              </w:rPr>
              <w:t>ΤΠΑ</w:t>
            </w:r>
            <w:r w:rsidR="00FC5FE3">
              <w:rPr>
                <w:rFonts w:cs="Tahoma"/>
                <w:sz w:val="22"/>
                <w:szCs w:val="22"/>
              </w:rPr>
              <w:t xml:space="preserve"> </w:t>
            </w:r>
            <w:r w:rsidRPr="006C18C8">
              <w:rPr>
                <w:rFonts w:cs="Tahoma"/>
                <w:sz w:val="22"/>
                <w:szCs w:val="22"/>
              </w:rPr>
              <w:t xml:space="preserve">και από Εθνικούς Πόρους. Οι δαπάνες του Έργου θα βαρύνουν το Πρόγραμμα Δημοσίων </w:t>
            </w:r>
            <w:r w:rsidRPr="006C18C8">
              <w:rPr>
                <w:rFonts w:cs="Tahoma"/>
                <w:sz w:val="22"/>
                <w:szCs w:val="22"/>
              </w:rPr>
              <w:lastRenderedPageBreak/>
              <w:t xml:space="preserve">Επενδύσεων (ΠΔΕ), και συγκεκριμένα από την </w:t>
            </w:r>
            <w:r w:rsidRPr="00523229">
              <w:rPr>
                <w:rFonts w:cs="Tahoma"/>
                <w:sz w:val="22"/>
                <w:szCs w:val="22"/>
              </w:rPr>
              <w:t xml:space="preserve">ΣΑΕ </w:t>
            </w:r>
            <w:r w:rsidR="005376CD" w:rsidRPr="00523229">
              <w:rPr>
                <w:rFonts w:cs="Tahoma"/>
                <w:sz w:val="22"/>
                <w:szCs w:val="22"/>
              </w:rPr>
              <w:t>Ε4631</w:t>
            </w:r>
            <w:r w:rsidR="005376CD">
              <w:rPr>
                <w:sz w:val="16"/>
                <w:szCs w:val="16"/>
              </w:rPr>
              <w:t xml:space="preserve"> </w:t>
            </w:r>
            <w:r w:rsidRPr="006C18C8">
              <w:rPr>
                <w:rFonts w:cs="Tahoma"/>
                <w:sz w:val="22"/>
                <w:szCs w:val="22"/>
              </w:rPr>
              <w:t xml:space="preserve">με ενάριθμο κωδικό </w:t>
            </w:r>
            <w:r w:rsidR="005376CD" w:rsidRPr="005376CD">
              <w:rPr>
                <w:rFonts w:cs="Tahoma"/>
                <w:sz w:val="22"/>
                <w:szCs w:val="22"/>
              </w:rPr>
              <w:t>2020ΣΕ46310022</w:t>
            </w:r>
          </w:p>
        </w:tc>
      </w:tr>
      <w:tr w:rsidR="006F2E17" w:rsidRPr="00DF02B0" w14:paraId="2AB5E58C" w14:textId="77777777" w:rsidTr="0031590C">
        <w:tc>
          <w:tcPr>
            <w:tcW w:w="3708" w:type="dxa"/>
            <w:vAlign w:val="center"/>
          </w:tcPr>
          <w:p w14:paraId="258E3A5C" w14:textId="77777777" w:rsidR="006F2E17" w:rsidRPr="007C3E7C" w:rsidRDefault="006F2E17" w:rsidP="006F2E17">
            <w:pPr>
              <w:pStyle w:val="TabletextChar"/>
              <w:rPr>
                <w:rFonts w:cs="Tahoma"/>
                <w:b/>
                <w:sz w:val="22"/>
                <w:szCs w:val="22"/>
              </w:rPr>
            </w:pPr>
            <w:r w:rsidRPr="007C3E7C">
              <w:rPr>
                <w:rFonts w:cs="Tahoma"/>
                <w:b/>
                <w:sz w:val="22"/>
                <w:szCs w:val="22"/>
              </w:rPr>
              <w:lastRenderedPageBreak/>
              <w:t xml:space="preserve">ΧΡΟΝΟΣ ΥΛΟΠΟΙΗΣΗΣ </w:t>
            </w:r>
          </w:p>
        </w:tc>
        <w:tc>
          <w:tcPr>
            <w:tcW w:w="6147" w:type="dxa"/>
            <w:vAlign w:val="center"/>
          </w:tcPr>
          <w:p w14:paraId="5C61B050" w14:textId="5A212208" w:rsidR="006F2E17" w:rsidRPr="006C18C8" w:rsidRDefault="00A43D2D" w:rsidP="006F2E17">
            <w:pPr>
              <w:pStyle w:val="TabletextChar"/>
              <w:rPr>
                <w:rFonts w:cs="Tahoma"/>
                <w:sz w:val="22"/>
                <w:szCs w:val="22"/>
              </w:rPr>
            </w:pPr>
            <w:r>
              <w:rPr>
                <w:rFonts w:cs="Tahoma"/>
                <w:b/>
                <w:sz w:val="22"/>
                <w:szCs w:val="22"/>
              </w:rPr>
              <w:t xml:space="preserve">Είκοσι </w:t>
            </w:r>
            <w:r w:rsidR="00904625">
              <w:rPr>
                <w:rFonts w:cs="Tahoma"/>
                <w:b/>
                <w:sz w:val="22"/>
                <w:szCs w:val="22"/>
              </w:rPr>
              <w:t>ένα</w:t>
            </w:r>
            <w:r w:rsidR="006F2E17" w:rsidRPr="007C3E7C">
              <w:rPr>
                <w:rFonts w:cs="Tahoma"/>
                <w:b/>
                <w:sz w:val="22"/>
                <w:szCs w:val="22"/>
              </w:rPr>
              <w:t xml:space="preserve"> (</w:t>
            </w:r>
            <w:r>
              <w:rPr>
                <w:rFonts w:cs="Tahoma"/>
                <w:b/>
                <w:sz w:val="22"/>
                <w:szCs w:val="22"/>
              </w:rPr>
              <w:t>2</w:t>
            </w:r>
            <w:r w:rsidR="00904625">
              <w:rPr>
                <w:rFonts w:cs="Tahoma"/>
                <w:b/>
                <w:sz w:val="22"/>
                <w:szCs w:val="22"/>
              </w:rPr>
              <w:t>1</w:t>
            </w:r>
            <w:r w:rsidR="006F2E17" w:rsidRPr="007C3E7C">
              <w:rPr>
                <w:rFonts w:cs="Tahoma"/>
                <w:b/>
                <w:sz w:val="22"/>
                <w:szCs w:val="22"/>
              </w:rPr>
              <w:t>)</w:t>
            </w:r>
            <w:r w:rsidR="006F2E17" w:rsidRPr="006C18C8">
              <w:rPr>
                <w:rFonts w:cs="Tahoma"/>
                <w:sz w:val="22"/>
                <w:szCs w:val="22"/>
              </w:rPr>
              <w:t xml:space="preserve"> </w:t>
            </w:r>
            <w:r w:rsidRPr="00A43D2D">
              <w:rPr>
                <w:rFonts w:cs="Tahoma"/>
                <w:b/>
                <w:bCs/>
                <w:sz w:val="22"/>
                <w:szCs w:val="22"/>
              </w:rPr>
              <w:t>μήνες</w:t>
            </w:r>
          </w:p>
        </w:tc>
      </w:tr>
      <w:tr w:rsidR="006F2E17" w:rsidRPr="00DF02B0" w14:paraId="386FB90B" w14:textId="77777777" w:rsidTr="0031590C">
        <w:tc>
          <w:tcPr>
            <w:tcW w:w="3708" w:type="dxa"/>
            <w:vAlign w:val="center"/>
          </w:tcPr>
          <w:p w14:paraId="1F3408B3" w14:textId="77777777" w:rsidR="006F2E17" w:rsidRPr="006C18C8" w:rsidDel="00CD2F0B" w:rsidRDefault="006F2E17" w:rsidP="006F2E17">
            <w:pPr>
              <w:pStyle w:val="TabletextChar"/>
              <w:rPr>
                <w:rFonts w:cs="Tahoma"/>
                <w:b/>
                <w:sz w:val="22"/>
                <w:szCs w:val="22"/>
              </w:rPr>
            </w:pPr>
            <w:r w:rsidRPr="006C18C8">
              <w:rPr>
                <w:rFonts w:cs="Tahoma"/>
                <w:b/>
                <w:sz w:val="22"/>
                <w:szCs w:val="22"/>
              </w:rPr>
              <w:t xml:space="preserve">ΔΙΑΡΚΕΙΑ ΣΥΜΒΑΣΗΣ </w:t>
            </w:r>
          </w:p>
        </w:tc>
        <w:tc>
          <w:tcPr>
            <w:tcW w:w="6147" w:type="dxa"/>
            <w:vAlign w:val="center"/>
          </w:tcPr>
          <w:p w14:paraId="2A3E7087" w14:textId="77777777" w:rsidR="006F2E17" w:rsidRPr="006C18C8" w:rsidRDefault="006F2E17" w:rsidP="006F2E17">
            <w:pPr>
              <w:rPr>
                <w:rFonts w:ascii="Tahoma" w:hAnsi="Tahoma" w:cs="Tahoma"/>
                <w:szCs w:val="22"/>
                <w:lang w:val="el-GR"/>
              </w:rPr>
            </w:pPr>
            <w:r w:rsidRPr="006C18C8">
              <w:rPr>
                <w:rFonts w:ascii="Tahoma" w:hAnsi="Tahoma" w:cs="Tahoma"/>
                <w:szCs w:val="22"/>
                <w:lang w:val="el-GR"/>
              </w:rPr>
              <w:t>.</w:t>
            </w:r>
          </w:p>
        </w:tc>
      </w:tr>
      <w:tr w:rsidR="006F2E17" w:rsidRPr="00DF02B0" w14:paraId="175923FB" w14:textId="77777777" w:rsidTr="0031590C">
        <w:tc>
          <w:tcPr>
            <w:tcW w:w="3708" w:type="dxa"/>
            <w:vAlign w:val="center"/>
          </w:tcPr>
          <w:p w14:paraId="311AB835" w14:textId="77777777" w:rsidR="006F2E17" w:rsidRPr="006C18C8" w:rsidRDefault="006F2E17" w:rsidP="006F2E17">
            <w:pPr>
              <w:pStyle w:val="TabletextChar"/>
              <w:rPr>
                <w:rFonts w:cs="Tahoma"/>
                <w:b/>
                <w:sz w:val="22"/>
                <w:szCs w:val="22"/>
              </w:rPr>
            </w:pPr>
            <w:r w:rsidRPr="006C18C8">
              <w:rPr>
                <w:rFonts w:cs="Tahoma"/>
                <w:b/>
                <w:sz w:val="22"/>
                <w:szCs w:val="22"/>
              </w:rPr>
              <w:t>ΗΜΕΡΟΜΗΝΙΑ ΔΙΑΚΗΡΥΞΗΣ</w:t>
            </w:r>
          </w:p>
        </w:tc>
        <w:tc>
          <w:tcPr>
            <w:tcW w:w="6147" w:type="dxa"/>
            <w:vAlign w:val="center"/>
          </w:tcPr>
          <w:p w14:paraId="6919A198" w14:textId="4C7BBA04" w:rsidR="006F2E17" w:rsidRPr="009F15C6" w:rsidRDefault="009F15C6" w:rsidP="006F2E17">
            <w:pPr>
              <w:pStyle w:val="TabletextChar"/>
              <w:rPr>
                <w:rFonts w:cs="Tahoma"/>
                <w:b/>
                <w:sz w:val="22"/>
                <w:szCs w:val="22"/>
                <w:lang w:val="en-US"/>
              </w:rPr>
            </w:pPr>
            <w:r w:rsidRPr="009F15C6">
              <w:rPr>
                <w:rFonts w:cs="Tahoma"/>
                <w:b/>
                <w:color w:val="000000"/>
                <w:sz w:val="22"/>
                <w:szCs w:val="22"/>
                <w:lang w:val="en-GB" w:eastAsia="zh-CN"/>
              </w:rPr>
              <w:t>08-09-2021</w:t>
            </w:r>
          </w:p>
        </w:tc>
      </w:tr>
      <w:tr w:rsidR="006F2E17" w:rsidRPr="00DF02B0" w14:paraId="695049E9" w14:textId="77777777" w:rsidTr="0031590C">
        <w:tc>
          <w:tcPr>
            <w:tcW w:w="3708" w:type="dxa"/>
            <w:vAlign w:val="center"/>
          </w:tcPr>
          <w:p w14:paraId="51C60CE7" w14:textId="77777777" w:rsidR="006F2E17" w:rsidRPr="006C18C8" w:rsidRDefault="006F2E17" w:rsidP="006F2E17">
            <w:pPr>
              <w:pStyle w:val="TabletextChar"/>
              <w:rPr>
                <w:rFonts w:cs="Tahoma"/>
                <w:b/>
                <w:sz w:val="22"/>
                <w:szCs w:val="22"/>
              </w:rPr>
            </w:pPr>
            <w:r w:rsidRPr="006C18C8">
              <w:rPr>
                <w:rFonts w:cs="Tahoma"/>
                <w:b/>
                <w:sz w:val="22"/>
                <w:szCs w:val="22"/>
              </w:rPr>
              <w:t>ΠΡΟΘΕΣΜΙΑ ΓΙΑ ΥΠΟΒΟΛΗ ΔΙΕΥΚΡΙΝΙΣΕΩΝ ΕΠΙ ΤΩΝ ΟΡΩΝ ΤΗΣ ΔΙΑΚΗΡΥΞΗΣ</w:t>
            </w:r>
          </w:p>
        </w:tc>
        <w:tc>
          <w:tcPr>
            <w:tcW w:w="6147" w:type="dxa"/>
            <w:vAlign w:val="center"/>
          </w:tcPr>
          <w:p w14:paraId="35E9E704" w14:textId="190B255A" w:rsidR="006F2E17" w:rsidRPr="009F15C6" w:rsidRDefault="009F15C6" w:rsidP="006F2E17">
            <w:pPr>
              <w:pStyle w:val="TabletextChar"/>
              <w:rPr>
                <w:rFonts w:cs="Tahoma"/>
                <w:b/>
                <w:sz w:val="22"/>
                <w:szCs w:val="22"/>
                <w:lang w:val="en-US"/>
              </w:rPr>
            </w:pPr>
            <w:r w:rsidRPr="009F15C6">
              <w:rPr>
                <w:rFonts w:cs="Tahoma"/>
                <w:b/>
                <w:color w:val="000000"/>
                <w:sz w:val="22"/>
                <w:szCs w:val="22"/>
                <w:lang w:val="en-GB" w:eastAsia="zh-CN"/>
              </w:rPr>
              <w:t>06-10-2021</w:t>
            </w:r>
          </w:p>
        </w:tc>
      </w:tr>
      <w:tr w:rsidR="006F2E17" w:rsidRPr="00E827E1" w14:paraId="692573E9" w14:textId="77777777" w:rsidTr="0031590C">
        <w:tc>
          <w:tcPr>
            <w:tcW w:w="3708" w:type="dxa"/>
            <w:vAlign w:val="center"/>
          </w:tcPr>
          <w:p w14:paraId="48305818" w14:textId="77777777" w:rsidR="006F2E17" w:rsidRPr="006C18C8" w:rsidRDefault="006F2E17" w:rsidP="006F2E17">
            <w:pPr>
              <w:pStyle w:val="TabletextChar"/>
              <w:rPr>
                <w:rFonts w:cs="Tahoma"/>
                <w:b/>
                <w:sz w:val="22"/>
                <w:szCs w:val="22"/>
              </w:rPr>
            </w:pPr>
            <w:r w:rsidRPr="006C18C8">
              <w:rPr>
                <w:rFonts w:cs="Tahoma"/>
                <w:b/>
                <w:sz w:val="22"/>
                <w:szCs w:val="22"/>
              </w:rPr>
              <w:t>ΗΜΕΡΟΜΗΝΙΑ ΈΝΑΡΞΗΣ ΗΛΕΚΤΡΟΝΙΚΗΣ ΥΠΟΒΟΛΗΣ ΠΡΟΣΦΟΡΩΝ</w:t>
            </w:r>
          </w:p>
        </w:tc>
        <w:tc>
          <w:tcPr>
            <w:tcW w:w="6147" w:type="dxa"/>
            <w:vAlign w:val="center"/>
          </w:tcPr>
          <w:p w14:paraId="01B07281" w14:textId="18D504CE" w:rsidR="006F2E17" w:rsidRPr="006C18C8" w:rsidRDefault="00790BBB" w:rsidP="009F15C6">
            <w:pPr>
              <w:pStyle w:val="TabletextChar"/>
              <w:rPr>
                <w:rFonts w:cs="Tahoma"/>
                <w:b/>
                <w:color w:val="000000"/>
                <w:sz w:val="22"/>
                <w:szCs w:val="22"/>
                <w:highlight w:val="magenta"/>
              </w:rPr>
            </w:pPr>
            <w:r>
              <w:rPr>
                <w:rFonts w:cs="Tahoma"/>
                <w:b/>
                <w:color w:val="000000"/>
                <w:sz w:val="22"/>
                <w:szCs w:val="22"/>
                <w:lang w:val="en-GB" w:eastAsia="zh-CN"/>
              </w:rPr>
              <w:t>13-09</w:t>
            </w:r>
            <w:r w:rsidR="009F15C6" w:rsidRPr="009F15C6">
              <w:rPr>
                <w:rFonts w:cs="Tahoma"/>
                <w:b/>
                <w:color w:val="000000"/>
                <w:sz w:val="22"/>
                <w:szCs w:val="22"/>
                <w:lang w:val="en-GB" w:eastAsia="zh-CN"/>
              </w:rPr>
              <w:t>-2021</w:t>
            </w:r>
            <w:r w:rsidR="006F2E17" w:rsidRPr="00DF02B0">
              <w:rPr>
                <w:rFonts w:cs="Tahoma"/>
                <w:b/>
                <w:szCs w:val="22"/>
              </w:rPr>
              <w:t xml:space="preserve"> </w:t>
            </w:r>
            <w:r w:rsidR="006F2E17" w:rsidRPr="006C18C8" w:rsidDel="00DF02B0">
              <w:rPr>
                <w:rFonts w:cs="Tahoma"/>
                <w:b/>
                <w:color w:val="000000"/>
                <w:szCs w:val="22"/>
                <w:highlight w:val="magenta"/>
              </w:rPr>
              <w:t xml:space="preserve"> </w:t>
            </w:r>
          </w:p>
        </w:tc>
      </w:tr>
      <w:tr w:rsidR="006F2E17" w:rsidRPr="00DF02B0" w14:paraId="3FA67BDB" w14:textId="77777777" w:rsidTr="006C18C8">
        <w:tc>
          <w:tcPr>
            <w:tcW w:w="3708" w:type="dxa"/>
            <w:vAlign w:val="center"/>
          </w:tcPr>
          <w:p w14:paraId="5CDCA290" w14:textId="77777777" w:rsidR="006F2E17" w:rsidRPr="006C18C8" w:rsidRDefault="006F2E17" w:rsidP="006F2E17">
            <w:pPr>
              <w:pStyle w:val="TabletextChar"/>
              <w:rPr>
                <w:rFonts w:cs="Tahoma"/>
                <w:b/>
                <w:sz w:val="22"/>
                <w:szCs w:val="22"/>
              </w:rPr>
            </w:pPr>
            <w:r w:rsidRPr="006C18C8">
              <w:rPr>
                <w:rFonts w:cs="Tahoma"/>
                <w:b/>
                <w:sz w:val="22"/>
                <w:szCs w:val="22"/>
              </w:rPr>
              <w:t>ΚΑΤΑΛΗΚΤΙΚΗ ΗΜΕΡΟΜΗΝΙΑ ΚΑΙ ΩΡΑ ΥΠΟΒΟΛΗΣ ΠΡΟΣΦΟΡΩΝ</w:t>
            </w:r>
          </w:p>
        </w:tc>
        <w:tc>
          <w:tcPr>
            <w:tcW w:w="6147" w:type="dxa"/>
            <w:vAlign w:val="center"/>
          </w:tcPr>
          <w:p w14:paraId="175554E4" w14:textId="657EECB6" w:rsidR="006F2E17" w:rsidRPr="00790BBB" w:rsidRDefault="009F15C6" w:rsidP="006F2E17">
            <w:pPr>
              <w:autoSpaceDE w:val="0"/>
              <w:autoSpaceDN w:val="0"/>
              <w:adjustRightInd w:val="0"/>
              <w:spacing w:after="0" w:line="276" w:lineRule="auto"/>
              <w:jc w:val="left"/>
              <w:rPr>
                <w:rFonts w:ascii="Tahoma" w:hAnsi="Tahoma" w:cs="Tahoma"/>
                <w:szCs w:val="22"/>
                <w:lang w:val="el-GR"/>
              </w:rPr>
            </w:pPr>
            <w:r>
              <w:rPr>
                <w:rFonts w:ascii="Tahoma" w:hAnsi="Tahoma" w:cs="Tahoma"/>
                <w:b/>
                <w:color w:val="000000"/>
                <w:szCs w:val="22"/>
              </w:rPr>
              <w:t>20-10-2021</w:t>
            </w:r>
            <w:r w:rsidR="00790BBB">
              <w:rPr>
                <w:rFonts w:ascii="Tahoma" w:hAnsi="Tahoma" w:cs="Tahoma"/>
                <w:b/>
                <w:color w:val="000000"/>
                <w:szCs w:val="22"/>
              </w:rPr>
              <w:t xml:space="preserve"> </w:t>
            </w:r>
            <w:r w:rsidR="00790BBB">
              <w:rPr>
                <w:rFonts w:ascii="Tahoma" w:hAnsi="Tahoma" w:cs="Tahoma"/>
                <w:b/>
                <w:color w:val="000000"/>
                <w:szCs w:val="22"/>
                <w:lang w:val="el-GR"/>
              </w:rPr>
              <w:t>και ώρα 12:00</w:t>
            </w:r>
          </w:p>
        </w:tc>
      </w:tr>
      <w:tr w:rsidR="006F2E17" w:rsidRPr="00836B1C" w14:paraId="7C490659" w14:textId="77777777" w:rsidTr="0031590C">
        <w:tc>
          <w:tcPr>
            <w:tcW w:w="3708" w:type="dxa"/>
            <w:vAlign w:val="center"/>
          </w:tcPr>
          <w:p w14:paraId="70EA4FE8" w14:textId="77777777" w:rsidR="006F2E17" w:rsidRPr="006C18C8" w:rsidRDefault="006F2E17" w:rsidP="006F2E17">
            <w:pPr>
              <w:pStyle w:val="TabletextChar"/>
              <w:rPr>
                <w:rFonts w:cs="Tahoma"/>
                <w:b/>
                <w:sz w:val="22"/>
                <w:szCs w:val="22"/>
              </w:rPr>
            </w:pPr>
            <w:r w:rsidRPr="006C18C8">
              <w:rPr>
                <w:rFonts w:cs="Tahoma"/>
                <w:b/>
                <w:sz w:val="22"/>
                <w:szCs w:val="22"/>
              </w:rPr>
              <w:t>ΤΟΠΟΣ</w:t>
            </w:r>
            <w:r w:rsidRPr="006C18C8">
              <w:rPr>
                <w:rFonts w:cs="Tahoma"/>
                <w:b/>
                <w:sz w:val="22"/>
                <w:szCs w:val="22"/>
                <w:lang w:val="en-US"/>
              </w:rPr>
              <w:t xml:space="preserve"> </w:t>
            </w:r>
            <w:r w:rsidRPr="006C18C8">
              <w:rPr>
                <w:rFonts w:cs="Tahoma"/>
                <w:b/>
                <w:sz w:val="22"/>
                <w:szCs w:val="22"/>
              </w:rPr>
              <w:t>&amp; ΤΡΟΠΟΣ ΚΑΤΑΘΕΣΗΣ ΠΡΟΣΦΟΡΩΝ</w:t>
            </w:r>
          </w:p>
        </w:tc>
        <w:tc>
          <w:tcPr>
            <w:tcW w:w="6147" w:type="dxa"/>
            <w:vAlign w:val="center"/>
          </w:tcPr>
          <w:p w14:paraId="68085ED4" w14:textId="77777777" w:rsidR="006F2E17" w:rsidRPr="006C18C8" w:rsidRDefault="006F2E17" w:rsidP="006F2E17">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Ηλεκτρονική Υποβολή:</w:t>
            </w:r>
          </w:p>
          <w:p w14:paraId="242AEC6B" w14:textId="77777777" w:rsidR="006F2E17" w:rsidRPr="006C18C8" w:rsidRDefault="006F2E17" w:rsidP="006F2E17">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 xml:space="preserve">Στη διαδικτυακή πύλη </w:t>
            </w:r>
            <w:r w:rsidRPr="006C18C8">
              <w:rPr>
                <w:rFonts w:ascii="Tahoma" w:hAnsi="Tahoma" w:cs="Tahoma"/>
                <w:szCs w:val="22"/>
                <w:lang w:val="en-US"/>
              </w:rPr>
              <w:t>www</w:t>
            </w:r>
            <w:r w:rsidRPr="006C18C8">
              <w:rPr>
                <w:rFonts w:ascii="Tahoma" w:hAnsi="Tahoma" w:cs="Tahoma"/>
                <w:szCs w:val="22"/>
                <w:lang w:val="el-GR"/>
              </w:rPr>
              <w:t>.</w:t>
            </w:r>
            <w:r w:rsidRPr="006C18C8">
              <w:rPr>
                <w:rFonts w:ascii="Tahoma" w:hAnsi="Tahoma" w:cs="Tahoma"/>
                <w:szCs w:val="22"/>
                <w:lang w:val="en-US"/>
              </w:rPr>
              <w:t>promitheus</w:t>
            </w:r>
            <w:r w:rsidRPr="006C18C8">
              <w:rPr>
                <w:rFonts w:ascii="Tahoma" w:hAnsi="Tahoma" w:cs="Tahoma"/>
                <w:szCs w:val="22"/>
                <w:lang w:val="el-GR"/>
              </w:rPr>
              <w:t>.</w:t>
            </w:r>
            <w:r w:rsidRPr="006C18C8">
              <w:rPr>
                <w:rFonts w:ascii="Tahoma" w:hAnsi="Tahoma" w:cs="Tahoma"/>
                <w:szCs w:val="22"/>
                <w:lang w:val="en-US"/>
              </w:rPr>
              <w:t>gov</w:t>
            </w:r>
            <w:r w:rsidRPr="006C18C8">
              <w:rPr>
                <w:rFonts w:ascii="Tahoma" w:hAnsi="Tahoma" w:cs="Tahoma"/>
                <w:szCs w:val="22"/>
                <w:lang w:val="el-GR"/>
              </w:rPr>
              <w:t>.</w:t>
            </w:r>
            <w:r w:rsidRPr="006C18C8">
              <w:rPr>
                <w:rFonts w:ascii="Tahoma" w:hAnsi="Tahoma" w:cs="Tahoma"/>
                <w:szCs w:val="22"/>
                <w:lang w:val="en-US"/>
              </w:rPr>
              <w:t>gr</w:t>
            </w:r>
            <w:r w:rsidRPr="006C18C8">
              <w:rPr>
                <w:rFonts w:ascii="Tahoma" w:hAnsi="Tahoma" w:cs="Tahoma"/>
                <w:color w:val="0000FF"/>
                <w:szCs w:val="22"/>
                <w:lang w:val="el-GR"/>
              </w:rPr>
              <w:t xml:space="preserve"> </w:t>
            </w:r>
            <w:r w:rsidRPr="006C18C8">
              <w:rPr>
                <w:rFonts w:ascii="Tahoma" w:hAnsi="Tahoma" w:cs="Tahoma"/>
                <w:color w:val="000000"/>
                <w:szCs w:val="22"/>
                <w:lang w:val="el-GR"/>
              </w:rPr>
              <w:t>του</w:t>
            </w:r>
          </w:p>
          <w:p w14:paraId="1DBC92F3" w14:textId="77777777" w:rsidR="006F2E17" w:rsidRPr="006C18C8" w:rsidRDefault="006F2E17" w:rsidP="006F2E17">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Εθνικού Συστήματος Ηλεκτρονικών Δημοσίων Συμβάσεων</w:t>
            </w:r>
          </w:p>
          <w:p w14:paraId="665E3217" w14:textId="77777777" w:rsidR="006F2E17" w:rsidRPr="006C18C8" w:rsidRDefault="006F2E17" w:rsidP="006F2E17">
            <w:pPr>
              <w:autoSpaceDE w:val="0"/>
              <w:autoSpaceDN w:val="0"/>
              <w:adjustRightInd w:val="0"/>
              <w:spacing w:after="0" w:line="276" w:lineRule="auto"/>
              <w:jc w:val="left"/>
              <w:rPr>
                <w:rFonts w:ascii="Tahoma" w:hAnsi="Tahoma" w:cs="Tahoma"/>
                <w:color w:val="000000"/>
                <w:szCs w:val="22"/>
                <w:lang w:val="el-GR"/>
              </w:rPr>
            </w:pPr>
            <w:r w:rsidRPr="006C18C8">
              <w:rPr>
                <w:rFonts w:ascii="Tahoma" w:hAnsi="Tahoma" w:cs="Tahoma"/>
                <w:color w:val="000000"/>
                <w:szCs w:val="22"/>
                <w:lang w:val="el-GR"/>
              </w:rPr>
              <w:t>(ΕΣΗΔΗΣ) (ηλεκτρονική μορφή)</w:t>
            </w:r>
          </w:p>
          <w:p w14:paraId="46B496F0" w14:textId="77777777" w:rsidR="006F2E17" w:rsidRPr="006C18C8" w:rsidRDefault="006F2E17" w:rsidP="006F2E17">
            <w:pPr>
              <w:spacing w:before="60" w:line="276" w:lineRule="auto"/>
              <w:jc w:val="left"/>
              <w:rPr>
                <w:rFonts w:ascii="Tahoma" w:hAnsi="Tahoma" w:cs="Tahoma"/>
                <w:szCs w:val="22"/>
                <w:lang w:val="el-GR"/>
              </w:rPr>
            </w:pPr>
            <w:r w:rsidRPr="006C18C8">
              <w:rPr>
                <w:rFonts w:ascii="Tahoma" w:hAnsi="Tahoma" w:cs="Tahoma"/>
                <w:color w:val="000000"/>
                <w:szCs w:val="22"/>
                <w:lang w:val="el-GR"/>
              </w:rPr>
              <w:t>Πρωτοκόλλου (έντυπη μορφή)</w:t>
            </w:r>
          </w:p>
          <w:p w14:paraId="190F5553" w14:textId="0CEEEF2D" w:rsidR="006F2E17" w:rsidRPr="006C18C8" w:rsidRDefault="006F2E17" w:rsidP="006F2E17">
            <w:pPr>
              <w:autoSpaceDE w:val="0"/>
              <w:autoSpaceDN w:val="0"/>
              <w:adjustRightInd w:val="0"/>
              <w:spacing w:after="0" w:line="276" w:lineRule="auto"/>
              <w:jc w:val="left"/>
              <w:rPr>
                <w:rFonts w:ascii="Tahoma" w:hAnsi="Tahoma" w:cs="Tahoma"/>
                <w:szCs w:val="22"/>
                <w:lang w:val="el-GR"/>
              </w:rPr>
            </w:pPr>
            <w:r w:rsidRPr="006C18C8">
              <w:rPr>
                <w:rFonts w:ascii="Tahoma" w:hAnsi="Tahoma" w:cs="Tahoma"/>
                <w:color w:val="000000"/>
                <w:szCs w:val="22"/>
                <w:lang w:val="el-GR"/>
              </w:rPr>
              <w:t xml:space="preserve">Η έδρα της ΚτΠ </w:t>
            </w:r>
            <w:r w:rsidR="00766769">
              <w:rPr>
                <w:rFonts w:ascii="Tahoma" w:hAnsi="Tahoma" w:cs="Tahoma"/>
                <w:color w:val="000000"/>
                <w:szCs w:val="22"/>
                <w:lang w:val="el-GR"/>
              </w:rPr>
              <w:t>Μ.</w:t>
            </w:r>
            <w:r w:rsidRPr="006C18C8">
              <w:rPr>
                <w:rFonts w:ascii="Tahoma" w:hAnsi="Tahoma" w:cs="Tahoma"/>
                <w:color w:val="000000"/>
                <w:szCs w:val="22"/>
                <w:lang w:val="el-GR"/>
              </w:rPr>
              <w:t>Α.Ε.</w:t>
            </w:r>
          </w:p>
        </w:tc>
      </w:tr>
      <w:tr w:rsidR="006F2E17" w:rsidRPr="00DF02B0" w14:paraId="77C92F47" w14:textId="77777777" w:rsidTr="0031590C">
        <w:tc>
          <w:tcPr>
            <w:tcW w:w="3708" w:type="dxa"/>
          </w:tcPr>
          <w:p w14:paraId="18858330" w14:textId="77777777" w:rsidR="006F2E17" w:rsidRPr="006C18C8" w:rsidRDefault="006F2E17" w:rsidP="006F2E17">
            <w:pPr>
              <w:pStyle w:val="TabletextChar"/>
              <w:rPr>
                <w:rFonts w:cs="Tahoma"/>
                <w:b/>
                <w:sz w:val="22"/>
                <w:szCs w:val="22"/>
              </w:rPr>
            </w:pPr>
            <w:r w:rsidRPr="006C18C8">
              <w:rPr>
                <w:rFonts w:cs="Tahoma"/>
                <w:b/>
                <w:sz w:val="22"/>
                <w:szCs w:val="22"/>
              </w:rPr>
              <w:t>ΗΜΕΡΟΜΗΝΙΑ ΑΝΑΡΤΗΣΗΣ ΣΤΗ ΔΙΑΔΙΚΤΥΑΚΗ ΠΥΛΗ ΤΟΥ ΕΣΗΔΗΣ</w:t>
            </w:r>
          </w:p>
        </w:tc>
        <w:tc>
          <w:tcPr>
            <w:tcW w:w="6147" w:type="dxa"/>
            <w:vAlign w:val="center"/>
          </w:tcPr>
          <w:p w14:paraId="55068FD8" w14:textId="4483931C" w:rsidR="006F2E17" w:rsidRPr="006C18C8" w:rsidRDefault="00790BBB" w:rsidP="006F2E17">
            <w:pPr>
              <w:autoSpaceDE w:val="0"/>
              <w:autoSpaceDN w:val="0"/>
              <w:adjustRightInd w:val="0"/>
              <w:spacing w:after="0" w:line="276" w:lineRule="auto"/>
              <w:jc w:val="left"/>
              <w:rPr>
                <w:rFonts w:ascii="Tahoma" w:hAnsi="Tahoma" w:cs="Tahoma"/>
                <w:color w:val="000000"/>
                <w:szCs w:val="22"/>
              </w:rPr>
            </w:pPr>
            <w:r w:rsidRPr="00790BBB">
              <w:rPr>
                <w:rFonts w:ascii="Tahoma" w:hAnsi="Tahoma" w:cs="Tahoma"/>
                <w:b/>
                <w:color w:val="000000"/>
                <w:szCs w:val="22"/>
              </w:rPr>
              <w:t>13-09-2021</w:t>
            </w:r>
            <w:r w:rsidRPr="00DF02B0">
              <w:rPr>
                <w:rFonts w:cs="Tahoma"/>
                <w:b/>
                <w:szCs w:val="22"/>
              </w:rPr>
              <w:t xml:space="preserve"> </w:t>
            </w:r>
            <w:r w:rsidRPr="006C18C8" w:rsidDel="00DF02B0">
              <w:rPr>
                <w:rFonts w:cs="Tahoma"/>
                <w:b/>
                <w:color w:val="000000"/>
                <w:szCs w:val="22"/>
                <w:highlight w:val="magenta"/>
              </w:rPr>
              <w:t xml:space="preserve"> </w:t>
            </w:r>
          </w:p>
        </w:tc>
      </w:tr>
      <w:tr w:rsidR="006F2E17" w:rsidRPr="00E827E1" w14:paraId="6BDD46D5" w14:textId="77777777" w:rsidTr="0031590C">
        <w:tc>
          <w:tcPr>
            <w:tcW w:w="3708" w:type="dxa"/>
            <w:vAlign w:val="center"/>
          </w:tcPr>
          <w:p w14:paraId="7C27A083" w14:textId="77777777" w:rsidR="006F2E17" w:rsidRPr="006C18C8" w:rsidRDefault="006F2E17" w:rsidP="006F2E17">
            <w:pPr>
              <w:pStyle w:val="TabletextChar"/>
              <w:rPr>
                <w:rFonts w:cs="Tahoma"/>
                <w:b/>
                <w:sz w:val="22"/>
                <w:szCs w:val="22"/>
              </w:rPr>
            </w:pPr>
            <w:r w:rsidRPr="006C18C8">
              <w:rPr>
                <w:rFonts w:cs="Tahoma"/>
                <w:b/>
                <w:sz w:val="22"/>
                <w:szCs w:val="22"/>
              </w:rPr>
              <w:t>ΗΜΕΡΟΜΗΝΙΑ ΚΑΙ ΩΡΑ ΑΠΟΣΦΡΑΓΙΣΗΣ ΠΡΟΣΦΟΡΩΝ</w:t>
            </w:r>
          </w:p>
        </w:tc>
        <w:tc>
          <w:tcPr>
            <w:tcW w:w="6147" w:type="dxa"/>
            <w:vAlign w:val="center"/>
          </w:tcPr>
          <w:p w14:paraId="1745CD2F" w14:textId="5FC84BFB" w:rsidR="006F2E17" w:rsidRPr="00790BBB" w:rsidRDefault="00790BBB" w:rsidP="00790BBB">
            <w:pPr>
              <w:pStyle w:val="TabletextChar"/>
              <w:rPr>
                <w:rFonts w:cs="Tahoma"/>
                <w:sz w:val="22"/>
                <w:szCs w:val="22"/>
              </w:rPr>
            </w:pPr>
            <w:r w:rsidRPr="00790BBB">
              <w:rPr>
                <w:rFonts w:cs="Tahoma"/>
                <w:b/>
                <w:color w:val="000000"/>
                <w:sz w:val="22"/>
                <w:szCs w:val="22"/>
                <w:lang w:val="en-US"/>
              </w:rPr>
              <w:t>26</w:t>
            </w:r>
            <w:r w:rsidR="006F2E17" w:rsidRPr="00790BBB">
              <w:rPr>
                <w:rFonts w:cs="Tahoma"/>
                <w:b/>
                <w:color w:val="000000"/>
                <w:sz w:val="22"/>
                <w:szCs w:val="22"/>
              </w:rPr>
              <w:t>-</w:t>
            </w:r>
            <w:r w:rsidRPr="00790BBB">
              <w:rPr>
                <w:rFonts w:cs="Tahoma"/>
                <w:b/>
                <w:color w:val="000000"/>
                <w:sz w:val="22"/>
                <w:szCs w:val="22"/>
              </w:rPr>
              <w:t>10</w:t>
            </w:r>
            <w:r w:rsidR="006F2E17" w:rsidRPr="00790BBB">
              <w:rPr>
                <w:rFonts w:cs="Tahoma"/>
                <w:b/>
                <w:color w:val="000000"/>
                <w:sz w:val="22"/>
                <w:szCs w:val="22"/>
              </w:rPr>
              <w:t>-20</w:t>
            </w:r>
            <w:r w:rsidR="00F829DE" w:rsidRPr="00790BBB">
              <w:rPr>
                <w:rFonts w:cs="Tahoma"/>
                <w:b/>
                <w:color w:val="000000"/>
                <w:sz w:val="22"/>
                <w:szCs w:val="22"/>
              </w:rPr>
              <w:t>21</w:t>
            </w:r>
            <w:r w:rsidR="006F2E17" w:rsidRPr="00790BBB">
              <w:rPr>
                <w:rFonts w:cs="Tahoma"/>
                <w:b/>
                <w:sz w:val="22"/>
                <w:szCs w:val="22"/>
              </w:rPr>
              <w:t xml:space="preserve"> και ώρα </w:t>
            </w:r>
            <w:r w:rsidRPr="00790BBB">
              <w:rPr>
                <w:rFonts w:cs="Tahoma"/>
                <w:b/>
                <w:sz w:val="22"/>
                <w:szCs w:val="22"/>
                <w:lang w:val="en-US"/>
              </w:rPr>
              <w:t>12</w:t>
            </w:r>
            <w:r w:rsidR="006F2E17" w:rsidRPr="00790BBB">
              <w:rPr>
                <w:rFonts w:cs="Tahoma"/>
                <w:b/>
                <w:color w:val="000000"/>
                <w:sz w:val="22"/>
                <w:szCs w:val="22"/>
              </w:rPr>
              <w:t>:</w:t>
            </w:r>
            <w:r w:rsidRPr="00790BBB">
              <w:rPr>
                <w:rFonts w:cs="Tahoma"/>
                <w:b/>
                <w:color w:val="000000"/>
                <w:sz w:val="22"/>
                <w:szCs w:val="22"/>
              </w:rPr>
              <w:t>00</w:t>
            </w:r>
          </w:p>
        </w:tc>
      </w:tr>
      <w:tr w:rsidR="006F2E17" w:rsidRPr="00E827E1" w14:paraId="4AF22276" w14:textId="77777777" w:rsidTr="0031590C">
        <w:tc>
          <w:tcPr>
            <w:tcW w:w="3708" w:type="dxa"/>
            <w:vAlign w:val="center"/>
          </w:tcPr>
          <w:p w14:paraId="22F35384" w14:textId="77777777" w:rsidR="006F2E17" w:rsidRPr="006C18C8" w:rsidRDefault="006F2E17" w:rsidP="006F2E17">
            <w:pPr>
              <w:pStyle w:val="TabletextChar"/>
              <w:rPr>
                <w:rFonts w:cs="Tahoma"/>
                <w:b/>
                <w:sz w:val="22"/>
                <w:szCs w:val="22"/>
              </w:rPr>
            </w:pPr>
          </w:p>
        </w:tc>
        <w:tc>
          <w:tcPr>
            <w:tcW w:w="6147" w:type="dxa"/>
            <w:vAlign w:val="center"/>
          </w:tcPr>
          <w:p w14:paraId="6BD7A56C" w14:textId="77777777" w:rsidR="006F2E17" w:rsidRPr="006C18C8" w:rsidRDefault="006F2E17" w:rsidP="006F2E17">
            <w:pPr>
              <w:pStyle w:val="TabletextChar"/>
              <w:rPr>
                <w:rFonts w:cs="Tahoma"/>
                <w:b/>
                <w:color w:val="000000"/>
                <w:sz w:val="22"/>
                <w:szCs w:val="22"/>
                <w:highlight w:val="magenta"/>
              </w:rPr>
            </w:pPr>
          </w:p>
        </w:tc>
      </w:tr>
    </w:tbl>
    <w:p w14:paraId="4620D704" w14:textId="77777777" w:rsidR="008E18C3" w:rsidRPr="006C18C8" w:rsidRDefault="008E18C3" w:rsidP="0024279E">
      <w:pPr>
        <w:autoSpaceDE w:val="0"/>
        <w:autoSpaceDN w:val="0"/>
        <w:adjustRightInd w:val="0"/>
        <w:ind w:right="-460"/>
        <w:jc w:val="center"/>
        <w:rPr>
          <w:rFonts w:ascii="Tahoma" w:hAnsi="Tahoma" w:cs="Tahoma"/>
          <w:szCs w:val="22"/>
          <w:lang w:val="el-GR"/>
        </w:rPr>
        <w:sectPr w:rsidR="008E18C3" w:rsidRPr="006C18C8" w:rsidSect="00DF02B0">
          <w:headerReference w:type="default" r:id="rId12"/>
          <w:footerReference w:type="default" r:id="rId13"/>
          <w:headerReference w:type="first" r:id="rId14"/>
          <w:pgSz w:w="11906" w:h="16838"/>
          <w:pgMar w:top="1134" w:right="1134" w:bottom="1134" w:left="1134" w:header="720" w:footer="709" w:gutter="0"/>
          <w:pgNumType w:start="1"/>
          <w:cols w:space="720"/>
          <w:titlePg/>
          <w:docGrid w:linePitch="360"/>
        </w:sectPr>
      </w:pPr>
    </w:p>
    <w:p w14:paraId="74E59F99" w14:textId="77777777" w:rsidR="008338F0" w:rsidRPr="006C18C8" w:rsidRDefault="003355E7" w:rsidP="00950E15">
      <w:pPr>
        <w:pStyle w:val="Contents"/>
        <w:numPr>
          <w:ilvl w:val="0"/>
          <w:numId w:val="0"/>
        </w:numPr>
        <w:ind w:left="357"/>
      </w:pPr>
      <w:r w:rsidRPr="006C18C8">
        <w:lastRenderedPageBreak/>
        <w:t>Περιεχόμενα</w:t>
      </w:r>
    </w:p>
    <w:p w14:paraId="271C8F70" w14:textId="1866CC95" w:rsidR="00A51180" w:rsidRDefault="003355E7">
      <w:pPr>
        <w:pStyle w:val="25"/>
        <w:tabs>
          <w:tab w:val="right" w:leader="dot" w:pos="9628"/>
        </w:tabs>
        <w:rPr>
          <w:rFonts w:asciiTheme="minorHAnsi" w:eastAsiaTheme="minorEastAsia" w:hAnsiTheme="minorHAnsi" w:cstheme="minorBidi"/>
          <w:smallCaps w:val="0"/>
          <w:noProof/>
          <w:sz w:val="22"/>
          <w:szCs w:val="22"/>
          <w:lang w:val="en-US" w:eastAsia="en-US"/>
        </w:rPr>
      </w:pPr>
      <w:r w:rsidRPr="006C18C8">
        <w:rPr>
          <w:rFonts w:ascii="Tahoma" w:hAnsi="Tahoma" w:cs="Tahoma"/>
          <w:sz w:val="22"/>
          <w:szCs w:val="22"/>
        </w:rPr>
        <w:fldChar w:fldCharType="begin"/>
      </w:r>
      <w:r w:rsidRPr="006C18C8">
        <w:rPr>
          <w:rFonts w:ascii="Tahoma" w:hAnsi="Tahoma" w:cs="Tahoma"/>
          <w:sz w:val="22"/>
          <w:szCs w:val="22"/>
        </w:rPr>
        <w:instrText xml:space="preserve"> TOC \o "2-4" \h \z \t "Heading 1;1" </w:instrText>
      </w:r>
      <w:r w:rsidRPr="006C18C8">
        <w:rPr>
          <w:rFonts w:ascii="Tahoma" w:hAnsi="Tahoma" w:cs="Tahoma"/>
          <w:sz w:val="22"/>
          <w:szCs w:val="22"/>
        </w:rPr>
        <w:fldChar w:fldCharType="separate"/>
      </w:r>
      <w:hyperlink w:anchor="_Toc75339012" w:history="1">
        <w:r w:rsidR="00A51180" w:rsidRPr="00E66ADE">
          <w:rPr>
            <w:rStyle w:val="-"/>
            <w:noProof/>
          </w:rPr>
          <w:t>ΓΕΝΙΚΕΣ ΠΛΗΡΟΦΟΡΙΕΣ</w:t>
        </w:r>
        <w:r w:rsidR="00A51180">
          <w:rPr>
            <w:noProof/>
            <w:webHidden/>
          </w:rPr>
          <w:tab/>
        </w:r>
        <w:r w:rsidR="00A51180">
          <w:rPr>
            <w:noProof/>
            <w:webHidden/>
          </w:rPr>
          <w:fldChar w:fldCharType="begin"/>
        </w:r>
        <w:r w:rsidR="00A51180">
          <w:rPr>
            <w:noProof/>
            <w:webHidden/>
          </w:rPr>
          <w:instrText xml:space="preserve"> PAGEREF _Toc75339012 \h </w:instrText>
        </w:r>
        <w:r w:rsidR="00A51180">
          <w:rPr>
            <w:noProof/>
            <w:webHidden/>
          </w:rPr>
        </w:r>
        <w:r w:rsidR="00A51180">
          <w:rPr>
            <w:noProof/>
            <w:webHidden/>
          </w:rPr>
          <w:fldChar w:fldCharType="separate"/>
        </w:r>
        <w:r w:rsidR="00803314">
          <w:rPr>
            <w:noProof/>
            <w:webHidden/>
          </w:rPr>
          <w:t>2</w:t>
        </w:r>
        <w:r w:rsidR="00A51180">
          <w:rPr>
            <w:noProof/>
            <w:webHidden/>
          </w:rPr>
          <w:fldChar w:fldCharType="end"/>
        </w:r>
      </w:hyperlink>
    </w:p>
    <w:p w14:paraId="0DB78113" w14:textId="3A876979" w:rsidR="00A51180" w:rsidRDefault="00836B1C">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75339013" w:history="1">
        <w:r w:rsidR="00A51180" w:rsidRPr="00E66ADE">
          <w:rPr>
            <w:rStyle w:val="-"/>
            <w:rFonts w:ascii="Tahoma" w:hAnsi="Tahoma" w:cs="Tahoma"/>
            <w:noProof/>
            <w:lang w:val="el-GR"/>
          </w:rPr>
          <w:t>Συνοπτικά στοιχεία Έργου</w:t>
        </w:r>
        <w:r w:rsidR="00A51180">
          <w:rPr>
            <w:noProof/>
            <w:webHidden/>
          </w:rPr>
          <w:tab/>
        </w:r>
        <w:r w:rsidR="00A51180">
          <w:rPr>
            <w:noProof/>
            <w:webHidden/>
          </w:rPr>
          <w:fldChar w:fldCharType="begin"/>
        </w:r>
        <w:r w:rsidR="00A51180">
          <w:rPr>
            <w:noProof/>
            <w:webHidden/>
          </w:rPr>
          <w:instrText xml:space="preserve"> PAGEREF _Toc75339013 \h </w:instrText>
        </w:r>
        <w:r w:rsidR="00A51180">
          <w:rPr>
            <w:noProof/>
            <w:webHidden/>
          </w:rPr>
        </w:r>
        <w:r w:rsidR="00A51180">
          <w:rPr>
            <w:noProof/>
            <w:webHidden/>
          </w:rPr>
          <w:fldChar w:fldCharType="separate"/>
        </w:r>
        <w:r w:rsidR="00803314">
          <w:rPr>
            <w:noProof/>
            <w:webHidden/>
          </w:rPr>
          <w:t>2</w:t>
        </w:r>
        <w:r w:rsidR="00A51180">
          <w:rPr>
            <w:noProof/>
            <w:webHidden/>
          </w:rPr>
          <w:fldChar w:fldCharType="end"/>
        </w:r>
      </w:hyperlink>
    </w:p>
    <w:p w14:paraId="53DF7105" w14:textId="40302139" w:rsidR="00A51180" w:rsidRDefault="00836B1C">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75339014" w:history="1">
        <w:r w:rsidR="00A51180" w:rsidRPr="00E66ADE">
          <w:rPr>
            <w:rStyle w:val="-"/>
            <w:noProof/>
            <w:lang w:val="el-GR"/>
            <w14:scene3d>
              <w14:camera w14:prst="orthographicFront"/>
              <w14:lightRig w14:rig="threePt" w14:dir="t">
                <w14:rot w14:lat="0" w14:lon="0" w14:rev="0"/>
              </w14:lightRig>
            </w14:scene3d>
          </w:rPr>
          <w:t>1.</w:t>
        </w:r>
        <w:r w:rsidR="00A51180">
          <w:rPr>
            <w:rFonts w:asciiTheme="minorHAnsi" w:eastAsiaTheme="minorEastAsia" w:hAnsiTheme="minorHAnsi" w:cstheme="minorBidi"/>
            <w:b w:val="0"/>
            <w:bCs w:val="0"/>
            <w:caps w:val="0"/>
            <w:noProof/>
            <w:sz w:val="22"/>
            <w:szCs w:val="22"/>
            <w:lang w:val="en-US" w:eastAsia="en-US"/>
          </w:rPr>
          <w:tab/>
        </w:r>
        <w:r w:rsidR="00A51180" w:rsidRPr="00E66ADE">
          <w:rPr>
            <w:rStyle w:val="-"/>
            <w:noProof/>
            <w:lang w:val="el-GR"/>
          </w:rPr>
          <w:t>ΑΝΑΘΕΤΟΥΣΑ ΑΡΧΗ ΚΑΙ ΑΝΤΙΚΕΙΜΕΝΟ ΣΥΜΒΑΣΗΣ</w:t>
        </w:r>
        <w:r w:rsidR="00A51180">
          <w:rPr>
            <w:noProof/>
            <w:webHidden/>
          </w:rPr>
          <w:tab/>
        </w:r>
        <w:r w:rsidR="00A51180">
          <w:rPr>
            <w:noProof/>
            <w:webHidden/>
          </w:rPr>
          <w:fldChar w:fldCharType="begin"/>
        </w:r>
        <w:r w:rsidR="00A51180">
          <w:rPr>
            <w:noProof/>
            <w:webHidden/>
          </w:rPr>
          <w:instrText xml:space="preserve"> PAGEREF _Toc75339014 \h </w:instrText>
        </w:r>
        <w:r w:rsidR="00A51180">
          <w:rPr>
            <w:noProof/>
            <w:webHidden/>
          </w:rPr>
        </w:r>
        <w:r w:rsidR="00A51180">
          <w:rPr>
            <w:noProof/>
            <w:webHidden/>
          </w:rPr>
          <w:fldChar w:fldCharType="separate"/>
        </w:r>
        <w:r w:rsidR="00803314">
          <w:rPr>
            <w:noProof/>
            <w:webHidden/>
          </w:rPr>
          <w:t>7</w:t>
        </w:r>
        <w:r w:rsidR="00A51180">
          <w:rPr>
            <w:noProof/>
            <w:webHidden/>
          </w:rPr>
          <w:fldChar w:fldCharType="end"/>
        </w:r>
      </w:hyperlink>
    </w:p>
    <w:p w14:paraId="3DFFB2B8" w14:textId="2EBC3092"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15" w:history="1">
        <w:r w:rsidR="00A51180" w:rsidRPr="00E66ADE">
          <w:rPr>
            <w:rStyle w:val="-"/>
            <w:noProof/>
          </w:rPr>
          <w:t>1.1</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Στοιχεία Αναθέτουσας Αρχής</w:t>
        </w:r>
        <w:r w:rsidR="00A51180">
          <w:rPr>
            <w:noProof/>
            <w:webHidden/>
          </w:rPr>
          <w:tab/>
        </w:r>
        <w:r w:rsidR="00A51180">
          <w:rPr>
            <w:noProof/>
            <w:webHidden/>
          </w:rPr>
          <w:fldChar w:fldCharType="begin"/>
        </w:r>
        <w:r w:rsidR="00A51180">
          <w:rPr>
            <w:noProof/>
            <w:webHidden/>
          </w:rPr>
          <w:instrText xml:space="preserve"> PAGEREF _Toc75339015 \h </w:instrText>
        </w:r>
        <w:r w:rsidR="00A51180">
          <w:rPr>
            <w:noProof/>
            <w:webHidden/>
          </w:rPr>
        </w:r>
        <w:r w:rsidR="00A51180">
          <w:rPr>
            <w:noProof/>
            <w:webHidden/>
          </w:rPr>
          <w:fldChar w:fldCharType="separate"/>
        </w:r>
        <w:r w:rsidR="00803314">
          <w:rPr>
            <w:noProof/>
            <w:webHidden/>
          </w:rPr>
          <w:t>7</w:t>
        </w:r>
        <w:r w:rsidR="00A51180">
          <w:rPr>
            <w:noProof/>
            <w:webHidden/>
          </w:rPr>
          <w:fldChar w:fldCharType="end"/>
        </w:r>
      </w:hyperlink>
    </w:p>
    <w:p w14:paraId="157817E2" w14:textId="795D0B7E"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16" w:history="1">
        <w:r w:rsidR="00A51180" w:rsidRPr="00E66ADE">
          <w:rPr>
            <w:rStyle w:val="-"/>
            <w:noProof/>
          </w:rPr>
          <w:t>1.2</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Στοιχεία Διαδικασίας - Χρηματοδότηση</w:t>
        </w:r>
        <w:r w:rsidR="00A51180">
          <w:rPr>
            <w:noProof/>
            <w:webHidden/>
          </w:rPr>
          <w:tab/>
        </w:r>
        <w:r w:rsidR="00A51180">
          <w:rPr>
            <w:noProof/>
            <w:webHidden/>
          </w:rPr>
          <w:fldChar w:fldCharType="begin"/>
        </w:r>
        <w:r w:rsidR="00A51180">
          <w:rPr>
            <w:noProof/>
            <w:webHidden/>
          </w:rPr>
          <w:instrText xml:space="preserve"> PAGEREF _Toc75339016 \h </w:instrText>
        </w:r>
        <w:r w:rsidR="00A51180">
          <w:rPr>
            <w:noProof/>
            <w:webHidden/>
          </w:rPr>
        </w:r>
        <w:r w:rsidR="00A51180">
          <w:rPr>
            <w:noProof/>
            <w:webHidden/>
          </w:rPr>
          <w:fldChar w:fldCharType="separate"/>
        </w:r>
        <w:r w:rsidR="00803314">
          <w:rPr>
            <w:noProof/>
            <w:webHidden/>
          </w:rPr>
          <w:t>8</w:t>
        </w:r>
        <w:r w:rsidR="00A51180">
          <w:rPr>
            <w:noProof/>
            <w:webHidden/>
          </w:rPr>
          <w:fldChar w:fldCharType="end"/>
        </w:r>
      </w:hyperlink>
    </w:p>
    <w:p w14:paraId="3B39072D" w14:textId="658951AE"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17" w:history="1">
        <w:r w:rsidR="00A51180" w:rsidRPr="00E66ADE">
          <w:rPr>
            <w:rStyle w:val="-"/>
            <w:noProof/>
          </w:rPr>
          <w:t>1.3</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Συνοπτική Περιγραφή φυσικού και οικονομικού αντικειμένου της σύμβασης</w:t>
        </w:r>
        <w:r w:rsidR="00A51180">
          <w:rPr>
            <w:noProof/>
            <w:webHidden/>
          </w:rPr>
          <w:tab/>
        </w:r>
        <w:r w:rsidR="00A51180">
          <w:rPr>
            <w:noProof/>
            <w:webHidden/>
          </w:rPr>
          <w:fldChar w:fldCharType="begin"/>
        </w:r>
        <w:r w:rsidR="00A51180">
          <w:rPr>
            <w:noProof/>
            <w:webHidden/>
          </w:rPr>
          <w:instrText xml:space="preserve"> PAGEREF _Toc75339017 \h </w:instrText>
        </w:r>
        <w:r w:rsidR="00A51180">
          <w:rPr>
            <w:noProof/>
            <w:webHidden/>
          </w:rPr>
        </w:r>
        <w:r w:rsidR="00A51180">
          <w:rPr>
            <w:noProof/>
            <w:webHidden/>
          </w:rPr>
          <w:fldChar w:fldCharType="separate"/>
        </w:r>
        <w:r w:rsidR="00803314">
          <w:rPr>
            <w:noProof/>
            <w:webHidden/>
          </w:rPr>
          <w:t>8</w:t>
        </w:r>
        <w:r w:rsidR="00A51180">
          <w:rPr>
            <w:noProof/>
            <w:webHidden/>
          </w:rPr>
          <w:fldChar w:fldCharType="end"/>
        </w:r>
      </w:hyperlink>
    </w:p>
    <w:p w14:paraId="15D52D88" w14:textId="60110B8E"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18" w:history="1">
        <w:r w:rsidR="00A51180" w:rsidRPr="00E66ADE">
          <w:rPr>
            <w:rStyle w:val="-"/>
            <w:noProof/>
          </w:rPr>
          <w:t>1.4</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Θεσμικό πλαίσιο</w:t>
        </w:r>
        <w:r w:rsidR="00A51180">
          <w:rPr>
            <w:noProof/>
            <w:webHidden/>
          </w:rPr>
          <w:tab/>
        </w:r>
        <w:r w:rsidR="00A51180">
          <w:rPr>
            <w:noProof/>
            <w:webHidden/>
          </w:rPr>
          <w:fldChar w:fldCharType="begin"/>
        </w:r>
        <w:r w:rsidR="00A51180">
          <w:rPr>
            <w:noProof/>
            <w:webHidden/>
          </w:rPr>
          <w:instrText xml:space="preserve"> PAGEREF _Toc75339018 \h </w:instrText>
        </w:r>
        <w:r w:rsidR="00A51180">
          <w:rPr>
            <w:noProof/>
            <w:webHidden/>
          </w:rPr>
        </w:r>
        <w:r w:rsidR="00A51180">
          <w:rPr>
            <w:noProof/>
            <w:webHidden/>
          </w:rPr>
          <w:fldChar w:fldCharType="separate"/>
        </w:r>
        <w:r w:rsidR="00803314">
          <w:rPr>
            <w:noProof/>
            <w:webHidden/>
          </w:rPr>
          <w:t>12</w:t>
        </w:r>
        <w:r w:rsidR="00A51180">
          <w:rPr>
            <w:noProof/>
            <w:webHidden/>
          </w:rPr>
          <w:fldChar w:fldCharType="end"/>
        </w:r>
      </w:hyperlink>
    </w:p>
    <w:p w14:paraId="2E406844" w14:textId="4928CBD0"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19" w:history="1">
        <w:r w:rsidR="00A51180" w:rsidRPr="00E66ADE">
          <w:rPr>
            <w:rStyle w:val="-"/>
            <w:noProof/>
          </w:rPr>
          <w:t>1.5</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Προθεσμία παραλαβής προσφορών και διενέργεια διαγωνισμού</w:t>
        </w:r>
        <w:r w:rsidR="00A51180">
          <w:rPr>
            <w:noProof/>
            <w:webHidden/>
          </w:rPr>
          <w:tab/>
        </w:r>
        <w:r w:rsidR="00A51180">
          <w:rPr>
            <w:noProof/>
            <w:webHidden/>
          </w:rPr>
          <w:fldChar w:fldCharType="begin"/>
        </w:r>
        <w:r w:rsidR="00A51180">
          <w:rPr>
            <w:noProof/>
            <w:webHidden/>
          </w:rPr>
          <w:instrText xml:space="preserve"> PAGEREF _Toc75339019 \h </w:instrText>
        </w:r>
        <w:r w:rsidR="00A51180">
          <w:rPr>
            <w:noProof/>
            <w:webHidden/>
          </w:rPr>
        </w:r>
        <w:r w:rsidR="00A51180">
          <w:rPr>
            <w:noProof/>
            <w:webHidden/>
          </w:rPr>
          <w:fldChar w:fldCharType="separate"/>
        </w:r>
        <w:r w:rsidR="00803314">
          <w:rPr>
            <w:noProof/>
            <w:webHidden/>
          </w:rPr>
          <w:t>17</w:t>
        </w:r>
        <w:r w:rsidR="00A51180">
          <w:rPr>
            <w:noProof/>
            <w:webHidden/>
          </w:rPr>
          <w:fldChar w:fldCharType="end"/>
        </w:r>
      </w:hyperlink>
    </w:p>
    <w:p w14:paraId="77ECB278" w14:textId="1054D6FB"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20" w:history="1">
        <w:r w:rsidR="00A51180" w:rsidRPr="00E66ADE">
          <w:rPr>
            <w:rStyle w:val="-"/>
            <w:noProof/>
          </w:rPr>
          <w:t>1.6</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Δημοσιότητα</w:t>
        </w:r>
        <w:r w:rsidR="00A51180">
          <w:rPr>
            <w:noProof/>
            <w:webHidden/>
          </w:rPr>
          <w:tab/>
        </w:r>
        <w:r w:rsidR="00A51180">
          <w:rPr>
            <w:noProof/>
            <w:webHidden/>
          </w:rPr>
          <w:fldChar w:fldCharType="begin"/>
        </w:r>
        <w:r w:rsidR="00A51180">
          <w:rPr>
            <w:noProof/>
            <w:webHidden/>
          </w:rPr>
          <w:instrText xml:space="preserve"> PAGEREF _Toc75339020 \h </w:instrText>
        </w:r>
        <w:r w:rsidR="00A51180">
          <w:rPr>
            <w:noProof/>
            <w:webHidden/>
          </w:rPr>
        </w:r>
        <w:r w:rsidR="00A51180">
          <w:rPr>
            <w:noProof/>
            <w:webHidden/>
          </w:rPr>
          <w:fldChar w:fldCharType="separate"/>
        </w:r>
        <w:r w:rsidR="00803314">
          <w:rPr>
            <w:noProof/>
            <w:webHidden/>
          </w:rPr>
          <w:t>17</w:t>
        </w:r>
        <w:r w:rsidR="00A51180">
          <w:rPr>
            <w:noProof/>
            <w:webHidden/>
          </w:rPr>
          <w:fldChar w:fldCharType="end"/>
        </w:r>
      </w:hyperlink>
    </w:p>
    <w:p w14:paraId="4E87A785" w14:textId="5890EBB0"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21" w:history="1">
        <w:r w:rsidR="00A51180" w:rsidRPr="00E66ADE">
          <w:rPr>
            <w:rStyle w:val="-"/>
            <w:noProof/>
          </w:rPr>
          <w:t>1.7</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Αρχές εφαρμοζόμενες στη διαδικασία σύναψης</w:t>
        </w:r>
        <w:r w:rsidR="00A51180">
          <w:rPr>
            <w:noProof/>
            <w:webHidden/>
          </w:rPr>
          <w:tab/>
        </w:r>
        <w:r w:rsidR="00A51180">
          <w:rPr>
            <w:noProof/>
            <w:webHidden/>
          </w:rPr>
          <w:fldChar w:fldCharType="begin"/>
        </w:r>
        <w:r w:rsidR="00A51180">
          <w:rPr>
            <w:noProof/>
            <w:webHidden/>
          </w:rPr>
          <w:instrText xml:space="preserve"> PAGEREF _Toc75339021 \h </w:instrText>
        </w:r>
        <w:r w:rsidR="00A51180">
          <w:rPr>
            <w:noProof/>
            <w:webHidden/>
          </w:rPr>
        </w:r>
        <w:r w:rsidR="00A51180">
          <w:rPr>
            <w:noProof/>
            <w:webHidden/>
          </w:rPr>
          <w:fldChar w:fldCharType="separate"/>
        </w:r>
        <w:r w:rsidR="00803314">
          <w:rPr>
            <w:noProof/>
            <w:webHidden/>
          </w:rPr>
          <w:t>17</w:t>
        </w:r>
        <w:r w:rsidR="00A51180">
          <w:rPr>
            <w:noProof/>
            <w:webHidden/>
          </w:rPr>
          <w:fldChar w:fldCharType="end"/>
        </w:r>
      </w:hyperlink>
    </w:p>
    <w:p w14:paraId="453271F5" w14:textId="5796D25C" w:rsidR="00A51180" w:rsidRDefault="00836B1C">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75339022" w:history="1">
        <w:r w:rsidR="00A51180" w:rsidRPr="00E66ADE">
          <w:rPr>
            <w:rStyle w:val="-"/>
            <w:noProof/>
            <w14:scene3d>
              <w14:camera w14:prst="orthographicFront"/>
              <w14:lightRig w14:rig="threePt" w14:dir="t">
                <w14:rot w14:lat="0" w14:lon="0" w14:rev="0"/>
              </w14:lightRig>
            </w14:scene3d>
          </w:rPr>
          <w:t>2.</w:t>
        </w:r>
        <w:r w:rsidR="00A51180">
          <w:rPr>
            <w:rFonts w:asciiTheme="minorHAnsi" w:eastAsiaTheme="minorEastAsia" w:hAnsiTheme="minorHAnsi" w:cstheme="minorBidi"/>
            <w:b w:val="0"/>
            <w:bCs w:val="0"/>
            <w:caps w:val="0"/>
            <w:noProof/>
            <w:sz w:val="22"/>
            <w:szCs w:val="22"/>
            <w:lang w:val="en-US" w:eastAsia="en-US"/>
          </w:rPr>
          <w:tab/>
        </w:r>
        <w:r w:rsidR="00A51180" w:rsidRPr="00E66ADE">
          <w:rPr>
            <w:rStyle w:val="-"/>
            <w:noProof/>
          </w:rPr>
          <w:t>ΓΕΝΙΚΟΙ ΚΑΙ ΕΙΔΙΚΟΙ ΟΡΟΙ ΣΥΜΜΕΤΟΧΗΣ</w:t>
        </w:r>
        <w:r w:rsidR="00A51180">
          <w:rPr>
            <w:noProof/>
            <w:webHidden/>
          </w:rPr>
          <w:tab/>
        </w:r>
        <w:r w:rsidR="00A51180">
          <w:rPr>
            <w:noProof/>
            <w:webHidden/>
          </w:rPr>
          <w:fldChar w:fldCharType="begin"/>
        </w:r>
        <w:r w:rsidR="00A51180">
          <w:rPr>
            <w:noProof/>
            <w:webHidden/>
          </w:rPr>
          <w:instrText xml:space="preserve"> PAGEREF _Toc75339022 \h </w:instrText>
        </w:r>
        <w:r w:rsidR="00A51180">
          <w:rPr>
            <w:noProof/>
            <w:webHidden/>
          </w:rPr>
        </w:r>
        <w:r w:rsidR="00A51180">
          <w:rPr>
            <w:noProof/>
            <w:webHidden/>
          </w:rPr>
          <w:fldChar w:fldCharType="separate"/>
        </w:r>
        <w:r w:rsidR="00803314">
          <w:rPr>
            <w:noProof/>
            <w:webHidden/>
          </w:rPr>
          <w:t>18</w:t>
        </w:r>
        <w:r w:rsidR="00A51180">
          <w:rPr>
            <w:noProof/>
            <w:webHidden/>
          </w:rPr>
          <w:fldChar w:fldCharType="end"/>
        </w:r>
      </w:hyperlink>
    </w:p>
    <w:p w14:paraId="3B4A9946" w14:textId="2C854070"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23" w:history="1">
        <w:r w:rsidR="00A51180" w:rsidRPr="00E66ADE">
          <w:rPr>
            <w:rStyle w:val="-"/>
            <w:noProof/>
          </w:rPr>
          <w:t>2.1</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Γενικές Πληροφορίες</w:t>
        </w:r>
        <w:r w:rsidR="00A51180">
          <w:rPr>
            <w:noProof/>
            <w:webHidden/>
          </w:rPr>
          <w:tab/>
        </w:r>
        <w:r w:rsidR="00A51180">
          <w:rPr>
            <w:noProof/>
            <w:webHidden/>
          </w:rPr>
          <w:fldChar w:fldCharType="begin"/>
        </w:r>
        <w:r w:rsidR="00A51180">
          <w:rPr>
            <w:noProof/>
            <w:webHidden/>
          </w:rPr>
          <w:instrText xml:space="preserve"> PAGEREF _Toc75339023 \h </w:instrText>
        </w:r>
        <w:r w:rsidR="00A51180">
          <w:rPr>
            <w:noProof/>
            <w:webHidden/>
          </w:rPr>
        </w:r>
        <w:r w:rsidR="00A51180">
          <w:rPr>
            <w:noProof/>
            <w:webHidden/>
          </w:rPr>
          <w:fldChar w:fldCharType="separate"/>
        </w:r>
        <w:r w:rsidR="00803314">
          <w:rPr>
            <w:noProof/>
            <w:webHidden/>
          </w:rPr>
          <w:t>18</w:t>
        </w:r>
        <w:r w:rsidR="00A51180">
          <w:rPr>
            <w:noProof/>
            <w:webHidden/>
          </w:rPr>
          <w:fldChar w:fldCharType="end"/>
        </w:r>
      </w:hyperlink>
    </w:p>
    <w:p w14:paraId="37E6E108" w14:textId="1A37456E"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24" w:history="1">
        <w:r w:rsidR="00A51180" w:rsidRPr="00E66ADE">
          <w:rPr>
            <w:rStyle w:val="-"/>
            <w:rFonts w:cstheme="minorHAnsi"/>
            <w:noProof/>
            <w:lang w:val="el-GR"/>
          </w:rPr>
          <w:t>2.1.1</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Έγγραφα της σύμβασης</w:t>
        </w:r>
        <w:r w:rsidR="00A51180">
          <w:rPr>
            <w:noProof/>
            <w:webHidden/>
          </w:rPr>
          <w:tab/>
        </w:r>
        <w:r w:rsidR="00A51180">
          <w:rPr>
            <w:noProof/>
            <w:webHidden/>
          </w:rPr>
          <w:fldChar w:fldCharType="begin"/>
        </w:r>
        <w:r w:rsidR="00A51180">
          <w:rPr>
            <w:noProof/>
            <w:webHidden/>
          </w:rPr>
          <w:instrText xml:space="preserve"> PAGEREF _Toc75339024 \h </w:instrText>
        </w:r>
        <w:r w:rsidR="00A51180">
          <w:rPr>
            <w:noProof/>
            <w:webHidden/>
          </w:rPr>
        </w:r>
        <w:r w:rsidR="00A51180">
          <w:rPr>
            <w:noProof/>
            <w:webHidden/>
          </w:rPr>
          <w:fldChar w:fldCharType="separate"/>
        </w:r>
        <w:r w:rsidR="00803314">
          <w:rPr>
            <w:noProof/>
            <w:webHidden/>
          </w:rPr>
          <w:t>18</w:t>
        </w:r>
        <w:r w:rsidR="00A51180">
          <w:rPr>
            <w:noProof/>
            <w:webHidden/>
          </w:rPr>
          <w:fldChar w:fldCharType="end"/>
        </w:r>
      </w:hyperlink>
    </w:p>
    <w:p w14:paraId="2F53B823" w14:textId="0BD86792"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25" w:history="1">
        <w:r w:rsidR="00A51180" w:rsidRPr="00E66ADE">
          <w:rPr>
            <w:rStyle w:val="-"/>
            <w:rFonts w:cstheme="minorHAnsi"/>
            <w:noProof/>
            <w:lang w:val="el-GR"/>
          </w:rPr>
          <w:t>2.1.2</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Επικοινωνία – Πρόσβαση στα έγγραφα της Σύμβασης</w:t>
        </w:r>
        <w:r w:rsidR="00A51180">
          <w:rPr>
            <w:noProof/>
            <w:webHidden/>
          </w:rPr>
          <w:tab/>
        </w:r>
        <w:r w:rsidR="00A51180">
          <w:rPr>
            <w:noProof/>
            <w:webHidden/>
          </w:rPr>
          <w:fldChar w:fldCharType="begin"/>
        </w:r>
        <w:r w:rsidR="00A51180">
          <w:rPr>
            <w:noProof/>
            <w:webHidden/>
          </w:rPr>
          <w:instrText xml:space="preserve"> PAGEREF _Toc75339025 \h </w:instrText>
        </w:r>
        <w:r w:rsidR="00A51180">
          <w:rPr>
            <w:noProof/>
            <w:webHidden/>
          </w:rPr>
        </w:r>
        <w:r w:rsidR="00A51180">
          <w:rPr>
            <w:noProof/>
            <w:webHidden/>
          </w:rPr>
          <w:fldChar w:fldCharType="separate"/>
        </w:r>
        <w:r w:rsidR="00803314">
          <w:rPr>
            <w:noProof/>
            <w:webHidden/>
          </w:rPr>
          <w:t>18</w:t>
        </w:r>
        <w:r w:rsidR="00A51180">
          <w:rPr>
            <w:noProof/>
            <w:webHidden/>
          </w:rPr>
          <w:fldChar w:fldCharType="end"/>
        </w:r>
      </w:hyperlink>
    </w:p>
    <w:p w14:paraId="39CBF473" w14:textId="66B1C922"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26" w:history="1">
        <w:r w:rsidR="00A51180" w:rsidRPr="00E66ADE">
          <w:rPr>
            <w:rStyle w:val="-"/>
            <w:rFonts w:cstheme="minorHAnsi"/>
            <w:noProof/>
            <w:lang w:val="el-GR"/>
          </w:rPr>
          <w:t>2.1.3</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Παροχή Διευκρινίσεων</w:t>
        </w:r>
        <w:r w:rsidR="00A51180">
          <w:rPr>
            <w:noProof/>
            <w:webHidden/>
          </w:rPr>
          <w:tab/>
        </w:r>
        <w:r w:rsidR="00A51180">
          <w:rPr>
            <w:noProof/>
            <w:webHidden/>
          </w:rPr>
          <w:fldChar w:fldCharType="begin"/>
        </w:r>
        <w:r w:rsidR="00A51180">
          <w:rPr>
            <w:noProof/>
            <w:webHidden/>
          </w:rPr>
          <w:instrText xml:space="preserve"> PAGEREF _Toc75339026 \h </w:instrText>
        </w:r>
        <w:r w:rsidR="00A51180">
          <w:rPr>
            <w:noProof/>
            <w:webHidden/>
          </w:rPr>
        </w:r>
        <w:r w:rsidR="00A51180">
          <w:rPr>
            <w:noProof/>
            <w:webHidden/>
          </w:rPr>
          <w:fldChar w:fldCharType="separate"/>
        </w:r>
        <w:r w:rsidR="00803314">
          <w:rPr>
            <w:noProof/>
            <w:webHidden/>
          </w:rPr>
          <w:t>18</w:t>
        </w:r>
        <w:r w:rsidR="00A51180">
          <w:rPr>
            <w:noProof/>
            <w:webHidden/>
          </w:rPr>
          <w:fldChar w:fldCharType="end"/>
        </w:r>
      </w:hyperlink>
    </w:p>
    <w:p w14:paraId="606DC288" w14:textId="51E95797"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27" w:history="1">
        <w:r w:rsidR="00A51180" w:rsidRPr="00E66ADE">
          <w:rPr>
            <w:rStyle w:val="-"/>
            <w:rFonts w:cstheme="minorHAnsi"/>
            <w:noProof/>
            <w:lang w:val="el-GR"/>
          </w:rPr>
          <w:t>2.1.4</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Γλώσσα</w:t>
        </w:r>
        <w:r w:rsidR="00A51180">
          <w:rPr>
            <w:noProof/>
            <w:webHidden/>
          </w:rPr>
          <w:tab/>
        </w:r>
        <w:r w:rsidR="00A51180">
          <w:rPr>
            <w:noProof/>
            <w:webHidden/>
          </w:rPr>
          <w:fldChar w:fldCharType="begin"/>
        </w:r>
        <w:r w:rsidR="00A51180">
          <w:rPr>
            <w:noProof/>
            <w:webHidden/>
          </w:rPr>
          <w:instrText xml:space="preserve"> PAGEREF _Toc75339027 \h </w:instrText>
        </w:r>
        <w:r w:rsidR="00A51180">
          <w:rPr>
            <w:noProof/>
            <w:webHidden/>
          </w:rPr>
        </w:r>
        <w:r w:rsidR="00A51180">
          <w:rPr>
            <w:noProof/>
            <w:webHidden/>
          </w:rPr>
          <w:fldChar w:fldCharType="separate"/>
        </w:r>
        <w:r w:rsidR="00803314">
          <w:rPr>
            <w:noProof/>
            <w:webHidden/>
          </w:rPr>
          <w:t>19</w:t>
        </w:r>
        <w:r w:rsidR="00A51180">
          <w:rPr>
            <w:noProof/>
            <w:webHidden/>
          </w:rPr>
          <w:fldChar w:fldCharType="end"/>
        </w:r>
      </w:hyperlink>
    </w:p>
    <w:p w14:paraId="6DCCC4AE" w14:textId="4E1451C1"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28" w:history="1">
        <w:r w:rsidR="00A51180" w:rsidRPr="00E66ADE">
          <w:rPr>
            <w:rStyle w:val="-"/>
            <w:rFonts w:cstheme="minorHAnsi"/>
            <w:noProof/>
            <w:lang w:val="el-GR"/>
          </w:rPr>
          <w:t>2.1.5</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Εγγυήσεις</w:t>
        </w:r>
        <w:r w:rsidR="00A51180">
          <w:rPr>
            <w:noProof/>
            <w:webHidden/>
          </w:rPr>
          <w:tab/>
        </w:r>
        <w:r w:rsidR="00A51180">
          <w:rPr>
            <w:noProof/>
            <w:webHidden/>
          </w:rPr>
          <w:fldChar w:fldCharType="begin"/>
        </w:r>
        <w:r w:rsidR="00A51180">
          <w:rPr>
            <w:noProof/>
            <w:webHidden/>
          </w:rPr>
          <w:instrText xml:space="preserve"> PAGEREF _Toc75339028 \h </w:instrText>
        </w:r>
        <w:r w:rsidR="00A51180">
          <w:rPr>
            <w:noProof/>
            <w:webHidden/>
          </w:rPr>
        </w:r>
        <w:r w:rsidR="00A51180">
          <w:rPr>
            <w:noProof/>
            <w:webHidden/>
          </w:rPr>
          <w:fldChar w:fldCharType="separate"/>
        </w:r>
        <w:r w:rsidR="00803314">
          <w:rPr>
            <w:noProof/>
            <w:webHidden/>
          </w:rPr>
          <w:t>19</w:t>
        </w:r>
        <w:r w:rsidR="00A51180">
          <w:rPr>
            <w:noProof/>
            <w:webHidden/>
          </w:rPr>
          <w:fldChar w:fldCharType="end"/>
        </w:r>
      </w:hyperlink>
    </w:p>
    <w:p w14:paraId="63A228EA" w14:textId="60BB7F4D"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29" w:history="1">
        <w:r w:rsidR="00A51180" w:rsidRPr="00E66ADE">
          <w:rPr>
            <w:rStyle w:val="-"/>
            <w:noProof/>
          </w:rPr>
          <w:t>2.2</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Δικαίωμα Συμμετοχής - Κριτήρια Ποιοτικής Επιλογής</w:t>
        </w:r>
        <w:r w:rsidR="00A51180">
          <w:rPr>
            <w:noProof/>
            <w:webHidden/>
          </w:rPr>
          <w:tab/>
        </w:r>
        <w:r w:rsidR="00A51180">
          <w:rPr>
            <w:noProof/>
            <w:webHidden/>
          </w:rPr>
          <w:fldChar w:fldCharType="begin"/>
        </w:r>
        <w:r w:rsidR="00A51180">
          <w:rPr>
            <w:noProof/>
            <w:webHidden/>
          </w:rPr>
          <w:instrText xml:space="preserve"> PAGEREF _Toc75339029 \h </w:instrText>
        </w:r>
        <w:r w:rsidR="00A51180">
          <w:rPr>
            <w:noProof/>
            <w:webHidden/>
          </w:rPr>
        </w:r>
        <w:r w:rsidR="00A51180">
          <w:rPr>
            <w:noProof/>
            <w:webHidden/>
          </w:rPr>
          <w:fldChar w:fldCharType="separate"/>
        </w:r>
        <w:r w:rsidR="00803314">
          <w:rPr>
            <w:noProof/>
            <w:webHidden/>
          </w:rPr>
          <w:t>20</w:t>
        </w:r>
        <w:r w:rsidR="00A51180">
          <w:rPr>
            <w:noProof/>
            <w:webHidden/>
          </w:rPr>
          <w:fldChar w:fldCharType="end"/>
        </w:r>
      </w:hyperlink>
    </w:p>
    <w:p w14:paraId="5F0893D0" w14:textId="34075870"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0" w:history="1">
        <w:r w:rsidR="00A51180" w:rsidRPr="00E66ADE">
          <w:rPr>
            <w:rStyle w:val="-"/>
            <w:rFonts w:cstheme="minorHAnsi"/>
            <w:noProof/>
            <w:lang w:val="el-GR"/>
          </w:rPr>
          <w:t>2.2.1</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Δικαιούμενοι συμμετοχής</w:t>
        </w:r>
        <w:r w:rsidR="00A51180">
          <w:rPr>
            <w:noProof/>
            <w:webHidden/>
          </w:rPr>
          <w:tab/>
        </w:r>
        <w:r w:rsidR="00A51180">
          <w:rPr>
            <w:noProof/>
            <w:webHidden/>
          </w:rPr>
          <w:fldChar w:fldCharType="begin"/>
        </w:r>
        <w:r w:rsidR="00A51180">
          <w:rPr>
            <w:noProof/>
            <w:webHidden/>
          </w:rPr>
          <w:instrText xml:space="preserve"> PAGEREF _Toc75339030 \h </w:instrText>
        </w:r>
        <w:r w:rsidR="00A51180">
          <w:rPr>
            <w:noProof/>
            <w:webHidden/>
          </w:rPr>
        </w:r>
        <w:r w:rsidR="00A51180">
          <w:rPr>
            <w:noProof/>
            <w:webHidden/>
          </w:rPr>
          <w:fldChar w:fldCharType="separate"/>
        </w:r>
        <w:r w:rsidR="00803314">
          <w:rPr>
            <w:noProof/>
            <w:webHidden/>
          </w:rPr>
          <w:t>20</w:t>
        </w:r>
        <w:r w:rsidR="00A51180">
          <w:rPr>
            <w:noProof/>
            <w:webHidden/>
          </w:rPr>
          <w:fldChar w:fldCharType="end"/>
        </w:r>
      </w:hyperlink>
    </w:p>
    <w:p w14:paraId="671B8799" w14:textId="2A929312"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1" w:history="1">
        <w:r w:rsidR="00A51180" w:rsidRPr="00E66ADE">
          <w:rPr>
            <w:rStyle w:val="-"/>
            <w:rFonts w:cstheme="minorHAnsi"/>
            <w:noProof/>
            <w:lang w:val="el-GR"/>
          </w:rPr>
          <w:t>2.2.2</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Εγγύηση συμμετοχής</w:t>
        </w:r>
        <w:r w:rsidR="00A51180">
          <w:rPr>
            <w:noProof/>
            <w:webHidden/>
          </w:rPr>
          <w:tab/>
        </w:r>
        <w:r w:rsidR="00A51180">
          <w:rPr>
            <w:noProof/>
            <w:webHidden/>
          </w:rPr>
          <w:fldChar w:fldCharType="begin"/>
        </w:r>
        <w:r w:rsidR="00A51180">
          <w:rPr>
            <w:noProof/>
            <w:webHidden/>
          </w:rPr>
          <w:instrText xml:space="preserve"> PAGEREF _Toc75339031 \h </w:instrText>
        </w:r>
        <w:r w:rsidR="00A51180">
          <w:rPr>
            <w:noProof/>
            <w:webHidden/>
          </w:rPr>
        </w:r>
        <w:r w:rsidR="00A51180">
          <w:rPr>
            <w:noProof/>
            <w:webHidden/>
          </w:rPr>
          <w:fldChar w:fldCharType="separate"/>
        </w:r>
        <w:r w:rsidR="00803314">
          <w:rPr>
            <w:noProof/>
            <w:webHidden/>
          </w:rPr>
          <w:t>21</w:t>
        </w:r>
        <w:r w:rsidR="00A51180">
          <w:rPr>
            <w:noProof/>
            <w:webHidden/>
          </w:rPr>
          <w:fldChar w:fldCharType="end"/>
        </w:r>
      </w:hyperlink>
    </w:p>
    <w:p w14:paraId="262DEE25" w14:textId="5063F237"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2" w:history="1">
        <w:r w:rsidR="00A51180" w:rsidRPr="00E66ADE">
          <w:rPr>
            <w:rStyle w:val="-"/>
            <w:rFonts w:cstheme="minorHAnsi"/>
            <w:noProof/>
            <w:lang w:val="el-GR"/>
          </w:rPr>
          <w:t>2.2.3</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Λόγοι αποκλεισμού</w:t>
        </w:r>
        <w:r w:rsidR="00A51180">
          <w:rPr>
            <w:noProof/>
            <w:webHidden/>
          </w:rPr>
          <w:tab/>
        </w:r>
        <w:r w:rsidR="00A51180">
          <w:rPr>
            <w:noProof/>
            <w:webHidden/>
          </w:rPr>
          <w:fldChar w:fldCharType="begin"/>
        </w:r>
        <w:r w:rsidR="00A51180">
          <w:rPr>
            <w:noProof/>
            <w:webHidden/>
          </w:rPr>
          <w:instrText xml:space="preserve"> PAGEREF _Toc75339032 \h </w:instrText>
        </w:r>
        <w:r w:rsidR="00A51180">
          <w:rPr>
            <w:noProof/>
            <w:webHidden/>
          </w:rPr>
        </w:r>
        <w:r w:rsidR="00A51180">
          <w:rPr>
            <w:noProof/>
            <w:webHidden/>
          </w:rPr>
          <w:fldChar w:fldCharType="separate"/>
        </w:r>
        <w:r w:rsidR="00803314">
          <w:rPr>
            <w:noProof/>
            <w:webHidden/>
          </w:rPr>
          <w:t>21</w:t>
        </w:r>
        <w:r w:rsidR="00A51180">
          <w:rPr>
            <w:noProof/>
            <w:webHidden/>
          </w:rPr>
          <w:fldChar w:fldCharType="end"/>
        </w:r>
      </w:hyperlink>
    </w:p>
    <w:p w14:paraId="4B15DB0E" w14:textId="728F668B"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3" w:history="1">
        <w:r w:rsidR="00A51180" w:rsidRPr="00E66ADE">
          <w:rPr>
            <w:rStyle w:val="-"/>
            <w:rFonts w:cstheme="minorHAnsi"/>
            <w:noProof/>
            <w:lang w:val="el-GR"/>
          </w:rPr>
          <w:t>2.2.4</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Καταλληλόλητα άσκησης επαγγελματικής δραστηριότητας</w:t>
        </w:r>
        <w:r w:rsidR="00A51180">
          <w:rPr>
            <w:noProof/>
            <w:webHidden/>
          </w:rPr>
          <w:tab/>
        </w:r>
        <w:r w:rsidR="00A51180">
          <w:rPr>
            <w:noProof/>
            <w:webHidden/>
          </w:rPr>
          <w:fldChar w:fldCharType="begin"/>
        </w:r>
        <w:r w:rsidR="00A51180">
          <w:rPr>
            <w:noProof/>
            <w:webHidden/>
          </w:rPr>
          <w:instrText xml:space="preserve"> PAGEREF _Toc75339033 \h </w:instrText>
        </w:r>
        <w:r w:rsidR="00A51180">
          <w:rPr>
            <w:noProof/>
            <w:webHidden/>
          </w:rPr>
        </w:r>
        <w:r w:rsidR="00A51180">
          <w:rPr>
            <w:noProof/>
            <w:webHidden/>
          </w:rPr>
          <w:fldChar w:fldCharType="separate"/>
        </w:r>
        <w:r w:rsidR="00803314">
          <w:rPr>
            <w:noProof/>
            <w:webHidden/>
          </w:rPr>
          <w:t>26</w:t>
        </w:r>
        <w:r w:rsidR="00A51180">
          <w:rPr>
            <w:noProof/>
            <w:webHidden/>
          </w:rPr>
          <w:fldChar w:fldCharType="end"/>
        </w:r>
      </w:hyperlink>
    </w:p>
    <w:p w14:paraId="20818B38" w14:textId="72E36130"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4" w:history="1">
        <w:r w:rsidR="00A51180" w:rsidRPr="00E66ADE">
          <w:rPr>
            <w:rStyle w:val="-"/>
            <w:rFonts w:cstheme="minorHAnsi"/>
            <w:noProof/>
            <w:lang w:val="el-GR"/>
          </w:rPr>
          <w:t>2.2.5</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Οικονομική και χρηματοοικονομική επάρκεια</w:t>
        </w:r>
        <w:r w:rsidR="00A51180">
          <w:rPr>
            <w:noProof/>
            <w:webHidden/>
          </w:rPr>
          <w:tab/>
        </w:r>
        <w:r w:rsidR="00A51180">
          <w:rPr>
            <w:noProof/>
            <w:webHidden/>
          </w:rPr>
          <w:fldChar w:fldCharType="begin"/>
        </w:r>
        <w:r w:rsidR="00A51180">
          <w:rPr>
            <w:noProof/>
            <w:webHidden/>
          </w:rPr>
          <w:instrText xml:space="preserve"> PAGEREF _Toc75339034 \h </w:instrText>
        </w:r>
        <w:r w:rsidR="00A51180">
          <w:rPr>
            <w:noProof/>
            <w:webHidden/>
          </w:rPr>
        </w:r>
        <w:r w:rsidR="00A51180">
          <w:rPr>
            <w:noProof/>
            <w:webHidden/>
          </w:rPr>
          <w:fldChar w:fldCharType="separate"/>
        </w:r>
        <w:r w:rsidR="00803314">
          <w:rPr>
            <w:noProof/>
            <w:webHidden/>
          </w:rPr>
          <w:t>26</w:t>
        </w:r>
        <w:r w:rsidR="00A51180">
          <w:rPr>
            <w:noProof/>
            <w:webHidden/>
          </w:rPr>
          <w:fldChar w:fldCharType="end"/>
        </w:r>
      </w:hyperlink>
    </w:p>
    <w:p w14:paraId="24C6A2BC" w14:textId="48F46F1C"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5" w:history="1">
        <w:r w:rsidR="00A51180" w:rsidRPr="00E66ADE">
          <w:rPr>
            <w:rStyle w:val="-"/>
            <w:rFonts w:cstheme="minorHAnsi"/>
            <w:noProof/>
            <w:lang w:val="el-GR"/>
          </w:rPr>
          <w:t>2.2.6</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Τεχνική και επαγγελματική ικανότητα</w:t>
        </w:r>
        <w:r w:rsidR="00A51180">
          <w:rPr>
            <w:noProof/>
            <w:webHidden/>
          </w:rPr>
          <w:tab/>
        </w:r>
        <w:r w:rsidR="00A51180">
          <w:rPr>
            <w:noProof/>
            <w:webHidden/>
          </w:rPr>
          <w:fldChar w:fldCharType="begin"/>
        </w:r>
        <w:r w:rsidR="00A51180">
          <w:rPr>
            <w:noProof/>
            <w:webHidden/>
          </w:rPr>
          <w:instrText xml:space="preserve"> PAGEREF _Toc75339035 \h </w:instrText>
        </w:r>
        <w:r w:rsidR="00A51180">
          <w:rPr>
            <w:noProof/>
            <w:webHidden/>
          </w:rPr>
        </w:r>
        <w:r w:rsidR="00A51180">
          <w:rPr>
            <w:noProof/>
            <w:webHidden/>
          </w:rPr>
          <w:fldChar w:fldCharType="separate"/>
        </w:r>
        <w:r w:rsidR="00803314">
          <w:rPr>
            <w:noProof/>
            <w:webHidden/>
          </w:rPr>
          <w:t>26</w:t>
        </w:r>
        <w:r w:rsidR="00A51180">
          <w:rPr>
            <w:noProof/>
            <w:webHidden/>
          </w:rPr>
          <w:fldChar w:fldCharType="end"/>
        </w:r>
      </w:hyperlink>
    </w:p>
    <w:p w14:paraId="735DD365" w14:textId="5C05735D"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6" w:history="1">
        <w:r w:rsidR="00A51180" w:rsidRPr="00E66ADE">
          <w:rPr>
            <w:rStyle w:val="-"/>
            <w:rFonts w:cstheme="minorHAnsi"/>
            <w:noProof/>
            <w:lang w:val="el-GR"/>
          </w:rPr>
          <w:t>2.2.7</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 xml:space="preserve">Πρότυπα διασφάλισης ποιότητας </w:t>
        </w:r>
        <w:r w:rsidR="00A51180" w:rsidRPr="00E66ADE">
          <w:rPr>
            <w:rStyle w:val="-"/>
            <w:noProof/>
            <w:lang w:val="el-GR"/>
          </w:rPr>
          <w:t>και πρότυπα περιβαλλοντικής διαχείρισης</w:t>
        </w:r>
        <w:r w:rsidR="00A51180">
          <w:rPr>
            <w:noProof/>
            <w:webHidden/>
          </w:rPr>
          <w:tab/>
        </w:r>
        <w:r w:rsidR="00A51180">
          <w:rPr>
            <w:noProof/>
            <w:webHidden/>
          </w:rPr>
          <w:fldChar w:fldCharType="begin"/>
        </w:r>
        <w:r w:rsidR="00A51180">
          <w:rPr>
            <w:noProof/>
            <w:webHidden/>
          </w:rPr>
          <w:instrText xml:space="preserve"> PAGEREF _Toc75339036 \h </w:instrText>
        </w:r>
        <w:r w:rsidR="00A51180">
          <w:rPr>
            <w:noProof/>
            <w:webHidden/>
          </w:rPr>
        </w:r>
        <w:r w:rsidR="00A51180">
          <w:rPr>
            <w:noProof/>
            <w:webHidden/>
          </w:rPr>
          <w:fldChar w:fldCharType="separate"/>
        </w:r>
        <w:r w:rsidR="00803314">
          <w:rPr>
            <w:noProof/>
            <w:webHidden/>
          </w:rPr>
          <w:t>27</w:t>
        </w:r>
        <w:r w:rsidR="00A51180">
          <w:rPr>
            <w:noProof/>
            <w:webHidden/>
          </w:rPr>
          <w:fldChar w:fldCharType="end"/>
        </w:r>
      </w:hyperlink>
    </w:p>
    <w:p w14:paraId="7183C65F" w14:textId="1847B466"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7" w:history="1">
        <w:r w:rsidR="00A51180" w:rsidRPr="00E66ADE">
          <w:rPr>
            <w:rStyle w:val="-"/>
            <w:rFonts w:cstheme="minorHAnsi"/>
            <w:noProof/>
            <w:lang w:val="el-GR"/>
          </w:rPr>
          <w:t>2.2.8</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 xml:space="preserve">Στήριξη στην ικανότητα τρίτων </w:t>
        </w:r>
        <w:r w:rsidR="00A51180" w:rsidRPr="00E66ADE">
          <w:rPr>
            <w:rStyle w:val="-"/>
            <w:noProof/>
            <w:lang w:val="el-GR"/>
          </w:rPr>
          <w:t>– Υπεργολαβία</w:t>
        </w:r>
        <w:r w:rsidR="00A51180">
          <w:rPr>
            <w:noProof/>
            <w:webHidden/>
          </w:rPr>
          <w:tab/>
        </w:r>
        <w:r w:rsidR="00A51180">
          <w:rPr>
            <w:noProof/>
            <w:webHidden/>
          </w:rPr>
          <w:fldChar w:fldCharType="begin"/>
        </w:r>
        <w:r w:rsidR="00A51180">
          <w:rPr>
            <w:noProof/>
            <w:webHidden/>
          </w:rPr>
          <w:instrText xml:space="preserve"> PAGEREF _Toc75339037 \h </w:instrText>
        </w:r>
        <w:r w:rsidR="00A51180">
          <w:rPr>
            <w:noProof/>
            <w:webHidden/>
          </w:rPr>
        </w:r>
        <w:r w:rsidR="00A51180">
          <w:rPr>
            <w:noProof/>
            <w:webHidden/>
          </w:rPr>
          <w:fldChar w:fldCharType="separate"/>
        </w:r>
        <w:r w:rsidR="00803314">
          <w:rPr>
            <w:noProof/>
            <w:webHidden/>
          </w:rPr>
          <w:t>27</w:t>
        </w:r>
        <w:r w:rsidR="00A51180">
          <w:rPr>
            <w:noProof/>
            <w:webHidden/>
          </w:rPr>
          <w:fldChar w:fldCharType="end"/>
        </w:r>
      </w:hyperlink>
    </w:p>
    <w:p w14:paraId="675E0DF1" w14:textId="41310B4D"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38" w:history="1">
        <w:r w:rsidR="00A51180" w:rsidRPr="00E66ADE">
          <w:rPr>
            <w:rStyle w:val="-"/>
            <w:rFonts w:cstheme="minorHAnsi"/>
            <w:noProof/>
            <w:lang w:val="el-GR"/>
          </w:rPr>
          <w:t>2.2.9</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Κανόνες απόδειξης ποιοτικής επιλογής</w:t>
        </w:r>
        <w:r w:rsidR="00A51180">
          <w:rPr>
            <w:noProof/>
            <w:webHidden/>
          </w:rPr>
          <w:tab/>
        </w:r>
        <w:r w:rsidR="00A51180">
          <w:rPr>
            <w:noProof/>
            <w:webHidden/>
          </w:rPr>
          <w:fldChar w:fldCharType="begin"/>
        </w:r>
        <w:r w:rsidR="00A51180">
          <w:rPr>
            <w:noProof/>
            <w:webHidden/>
          </w:rPr>
          <w:instrText xml:space="preserve"> PAGEREF _Toc75339038 \h </w:instrText>
        </w:r>
        <w:r w:rsidR="00A51180">
          <w:rPr>
            <w:noProof/>
            <w:webHidden/>
          </w:rPr>
        </w:r>
        <w:r w:rsidR="00A51180">
          <w:rPr>
            <w:noProof/>
            <w:webHidden/>
          </w:rPr>
          <w:fldChar w:fldCharType="separate"/>
        </w:r>
        <w:r w:rsidR="00803314">
          <w:rPr>
            <w:noProof/>
            <w:webHidden/>
          </w:rPr>
          <w:t>28</w:t>
        </w:r>
        <w:r w:rsidR="00A51180">
          <w:rPr>
            <w:noProof/>
            <w:webHidden/>
          </w:rPr>
          <w:fldChar w:fldCharType="end"/>
        </w:r>
      </w:hyperlink>
    </w:p>
    <w:p w14:paraId="1E49B1E4" w14:textId="6091D663" w:rsidR="00A51180" w:rsidRDefault="00836B1C">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5339039" w:history="1">
        <w:r w:rsidR="00A51180" w:rsidRPr="00E66ADE">
          <w:rPr>
            <w:rStyle w:val="-"/>
            <w:rFonts w:cs="Tahoma"/>
            <w:noProof/>
            <w:lang w:val="el-GR"/>
          </w:rPr>
          <w:t>2.2.9.2</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Αποδεικτικά μέσα</w:t>
        </w:r>
        <w:r w:rsidR="00A51180">
          <w:rPr>
            <w:noProof/>
            <w:webHidden/>
          </w:rPr>
          <w:tab/>
        </w:r>
        <w:r w:rsidR="00A51180">
          <w:rPr>
            <w:noProof/>
            <w:webHidden/>
          </w:rPr>
          <w:fldChar w:fldCharType="begin"/>
        </w:r>
        <w:r w:rsidR="00A51180">
          <w:rPr>
            <w:noProof/>
            <w:webHidden/>
          </w:rPr>
          <w:instrText xml:space="preserve"> PAGEREF _Toc75339039 \h </w:instrText>
        </w:r>
        <w:r w:rsidR="00A51180">
          <w:rPr>
            <w:noProof/>
            <w:webHidden/>
          </w:rPr>
        </w:r>
        <w:r w:rsidR="00A51180">
          <w:rPr>
            <w:noProof/>
            <w:webHidden/>
          </w:rPr>
          <w:fldChar w:fldCharType="separate"/>
        </w:r>
        <w:r w:rsidR="00803314">
          <w:rPr>
            <w:noProof/>
            <w:webHidden/>
          </w:rPr>
          <w:t>29</w:t>
        </w:r>
        <w:r w:rsidR="00A51180">
          <w:rPr>
            <w:noProof/>
            <w:webHidden/>
          </w:rPr>
          <w:fldChar w:fldCharType="end"/>
        </w:r>
      </w:hyperlink>
    </w:p>
    <w:p w14:paraId="0C3A3B6B" w14:textId="665724E0"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40" w:history="1">
        <w:r w:rsidR="00A51180" w:rsidRPr="00E66ADE">
          <w:rPr>
            <w:rStyle w:val="-"/>
            <w:noProof/>
          </w:rPr>
          <w:t>2.3</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Κριτήρια Ανάθεσης</w:t>
        </w:r>
        <w:r w:rsidR="00A51180">
          <w:rPr>
            <w:noProof/>
            <w:webHidden/>
          </w:rPr>
          <w:tab/>
        </w:r>
        <w:r w:rsidR="00A51180">
          <w:rPr>
            <w:noProof/>
            <w:webHidden/>
          </w:rPr>
          <w:fldChar w:fldCharType="begin"/>
        </w:r>
        <w:r w:rsidR="00A51180">
          <w:rPr>
            <w:noProof/>
            <w:webHidden/>
          </w:rPr>
          <w:instrText xml:space="preserve"> PAGEREF _Toc75339040 \h </w:instrText>
        </w:r>
        <w:r w:rsidR="00A51180">
          <w:rPr>
            <w:noProof/>
            <w:webHidden/>
          </w:rPr>
        </w:r>
        <w:r w:rsidR="00A51180">
          <w:rPr>
            <w:noProof/>
            <w:webHidden/>
          </w:rPr>
          <w:fldChar w:fldCharType="separate"/>
        </w:r>
        <w:r w:rsidR="00803314">
          <w:rPr>
            <w:noProof/>
            <w:webHidden/>
          </w:rPr>
          <w:t>37</w:t>
        </w:r>
        <w:r w:rsidR="00A51180">
          <w:rPr>
            <w:noProof/>
            <w:webHidden/>
          </w:rPr>
          <w:fldChar w:fldCharType="end"/>
        </w:r>
      </w:hyperlink>
    </w:p>
    <w:p w14:paraId="31062534" w14:textId="6293D3D0"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41" w:history="1">
        <w:r w:rsidR="00A51180" w:rsidRPr="00E66ADE">
          <w:rPr>
            <w:rStyle w:val="-"/>
            <w:rFonts w:cstheme="minorHAnsi"/>
            <w:noProof/>
            <w:lang w:val="el-GR"/>
          </w:rPr>
          <w:t>2.3.1</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Κριτήριο ανάθεσης</w:t>
        </w:r>
        <w:r w:rsidR="00A51180">
          <w:rPr>
            <w:noProof/>
            <w:webHidden/>
          </w:rPr>
          <w:tab/>
        </w:r>
        <w:r w:rsidR="00A51180">
          <w:rPr>
            <w:noProof/>
            <w:webHidden/>
          </w:rPr>
          <w:fldChar w:fldCharType="begin"/>
        </w:r>
        <w:r w:rsidR="00A51180">
          <w:rPr>
            <w:noProof/>
            <w:webHidden/>
          </w:rPr>
          <w:instrText xml:space="preserve"> PAGEREF _Toc75339041 \h </w:instrText>
        </w:r>
        <w:r w:rsidR="00A51180">
          <w:rPr>
            <w:noProof/>
            <w:webHidden/>
          </w:rPr>
        </w:r>
        <w:r w:rsidR="00A51180">
          <w:rPr>
            <w:noProof/>
            <w:webHidden/>
          </w:rPr>
          <w:fldChar w:fldCharType="separate"/>
        </w:r>
        <w:r w:rsidR="00803314">
          <w:rPr>
            <w:noProof/>
            <w:webHidden/>
          </w:rPr>
          <w:t>37</w:t>
        </w:r>
        <w:r w:rsidR="00A51180">
          <w:rPr>
            <w:noProof/>
            <w:webHidden/>
          </w:rPr>
          <w:fldChar w:fldCharType="end"/>
        </w:r>
      </w:hyperlink>
    </w:p>
    <w:p w14:paraId="53CE119C" w14:textId="32A55D66"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42" w:history="1">
        <w:r w:rsidR="00A51180" w:rsidRPr="00E66ADE">
          <w:rPr>
            <w:rStyle w:val="-"/>
            <w:rFonts w:cstheme="minorHAnsi"/>
            <w:noProof/>
            <w:lang w:val="el-GR"/>
          </w:rPr>
          <w:t>2.3.2</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Βαθμολόγηση και κατάταξη προσφορών</w:t>
        </w:r>
        <w:r w:rsidR="00A51180">
          <w:rPr>
            <w:noProof/>
            <w:webHidden/>
          </w:rPr>
          <w:tab/>
        </w:r>
        <w:r w:rsidR="00A51180">
          <w:rPr>
            <w:noProof/>
            <w:webHidden/>
          </w:rPr>
          <w:fldChar w:fldCharType="begin"/>
        </w:r>
        <w:r w:rsidR="00A51180">
          <w:rPr>
            <w:noProof/>
            <w:webHidden/>
          </w:rPr>
          <w:instrText xml:space="preserve"> PAGEREF _Toc75339042 \h </w:instrText>
        </w:r>
        <w:r w:rsidR="00A51180">
          <w:rPr>
            <w:noProof/>
            <w:webHidden/>
          </w:rPr>
        </w:r>
        <w:r w:rsidR="00A51180">
          <w:rPr>
            <w:noProof/>
            <w:webHidden/>
          </w:rPr>
          <w:fldChar w:fldCharType="separate"/>
        </w:r>
        <w:r w:rsidR="00803314">
          <w:rPr>
            <w:noProof/>
            <w:webHidden/>
          </w:rPr>
          <w:t>39</w:t>
        </w:r>
        <w:r w:rsidR="00A51180">
          <w:rPr>
            <w:noProof/>
            <w:webHidden/>
          </w:rPr>
          <w:fldChar w:fldCharType="end"/>
        </w:r>
      </w:hyperlink>
    </w:p>
    <w:p w14:paraId="23865FB8" w14:textId="3F71D5D0" w:rsidR="00A51180" w:rsidRDefault="00836B1C">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5339043" w:history="1">
        <w:r w:rsidR="00A51180" w:rsidRPr="00E66ADE">
          <w:rPr>
            <w:rStyle w:val="-"/>
            <w:rFonts w:cs="Tahoma"/>
            <w:noProof/>
            <w:lang w:val="el-GR"/>
          </w:rPr>
          <w:t>2.3.2.1</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Βαθμολόγηση Τεχνικών Προσφορών</w:t>
        </w:r>
        <w:r w:rsidR="00A51180">
          <w:rPr>
            <w:noProof/>
            <w:webHidden/>
          </w:rPr>
          <w:tab/>
        </w:r>
        <w:r w:rsidR="00A51180">
          <w:rPr>
            <w:noProof/>
            <w:webHidden/>
          </w:rPr>
          <w:fldChar w:fldCharType="begin"/>
        </w:r>
        <w:r w:rsidR="00A51180">
          <w:rPr>
            <w:noProof/>
            <w:webHidden/>
          </w:rPr>
          <w:instrText xml:space="preserve"> PAGEREF _Toc75339043 \h </w:instrText>
        </w:r>
        <w:r w:rsidR="00A51180">
          <w:rPr>
            <w:noProof/>
            <w:webHidden/>
          </w:rPr>
        </w:r>
        <w:r w:rsidR="00A51180">
          <w:rPr>
            <w:noProof/>
            <w:webHidden/>
          </w:rPr>
          <w:fldChar w:fldCharType="separate"/>
        </w:r>
        <w:r w:rsidR="00803314">
          <w:rPr>
            <w:noProof/>
            <w:webHidden/>
          </w:rPr>
          <w:t>39</w:t>
        </w:r>
        <w:r w:rsidR="00A51180">
          <w:rPr>
            <w:noProof/>
            <w:webHidden/>
          </w:rPr>
          <w:fldChar w:fldCharType="end"/>
        </w:r>
      </w:hyperlink>
    </w:p>
    <w:p w14:paraId="7512EBB5" w14:textId="144C0848" w:rsidR="00A51180" w:rsidRDefault="00836B1C">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5339044" w:history="1">
        <w:r w:rsidR="00A51180" w:rsidRPr="00E66ADE">
          <w:rPr>
            <w:rStyle w:val="-"/>
            <w:rFonts w:cs="Tahoma"/>
            <w:noProof/>
            <w:lang w:val="el-GR"/>
          </w:rPr>
          <w:t>2.3.2.2</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Κατάταξη προσφορών</w:t>
        </w:r>
        <w:r w:rsidR="00A51180">
          <w:rPr>
            <w:noProof/>
            <w:webHidden/>
          </w:rPr>
          <w:tab/>
        </w:r>
        <w:r w:rsidR="00A51180">
          <w:rPr>
            <w:noProof/>
            <w:webHidden/>
          </w:rPr>
          <w:fldChar w:fldCharType="begin"/>
        </w:r>
        <w:r w:rsidR="00A51180">
          <w:rPr>
            <w:noProof/>
            <w:webHidden/>
          </w:rPr>
          <w:instrText xml:space="preserve"> PAGEREF _Toc75339044 \h </w:instrText>
        </w:r>
        <w:r w:rsidR="00A51180">
          <w:rPr>
            <w:noProof/>
            <w:webHidden/>
          </w:rPr>
        </w:r>
        <w:r w:rsidR="00A51180">
          <w:rPr>
            <w:noProof/>
            <w:webHidden/>
          </w:rPr>
          <w:fldChar w:fldCharType="separate"/>
        </w:r>
        <w:r w:rsidR="00803314">
          <w:rPr>
            <w:noProof/>
            <w:webHidden/>
          </w:rPr>
          <w:t>39</w:t>
        </w:r>
        <w:r w:rsidR="00A51180">
          <w:rPr>
            <w:noProof/>
            <w:webHidden/>
          </w:rPr>
          <w:fldChar w:fldCharType="end"/>
        </w:r>
      </w:hyperlink>
    </w:p>
    <w:p w14:paraId="71E98519" w14:textId="5A435293" w:rsidR="00A51180" w:rsidRDefault="00836B1C">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5339045" w:history="1">
        <w:r w:rsidR="00A51180" w:rsidRPr="00E66ADE">
          <w:rPr>
            <w:rStyle w:val="-"/>
            <w:rFonts w:cs="Tahoma"/>
            <w:noProof/>
            <w:lang w:val="el-GR"/>
          </w:rPr>
          <w:t>2.3.2.3</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Διαμόρφωση συγκριτικού κόστους Προσφοράς</w:t>
        </w:r>
        <w:r w:rsidR="00A51180">
          <w:rPr>
            <w:noProof/>
            <w:webHidden/>
          </w:rPr>
          <w:tab/>
        </w:r>
        <w:r w:rsidR="00A51180">
          <w:rPr>
            <w:noProof/>
            <w:webHidden/>
          </w:rPr>
          <w:fldChar w:fldCharType="begin"/>
        </w:r>
        <w:r w:rsidR="00A51180">
          <w:rPr>
            <w:noProof/>
            <w:webHidden/>
          </w:rPr>
          <w:instrText xml:space="preserve"> PAGEREF _Toc75339045 \h </w:instrText>
        </w:r>
        <w:r w:rsidR="00A51180">
          <w:rPr>
            <w:noProof/>
            <w:webHidden/>
          </w:rPr>
        </w:r>
        <w:r w:rsidR="00A51180">
          <w:rPr>
            <w:noProof/>
            <w:webHidden/>
          </w:rPr>
          <w:fldChar w:fldCharType="separate"/>
        </w:r>
        <w:r w:rsidR="00803314">
          <w:rPr>
            <w:noProof/>
            <w:webHidden/>
          </w:rPr>
          <w:t>39</w:t>
        </w:r>
        <w:r w:rsidR="00A51180">
          <w:rPr>
            <w:noProof/>
            <w:webHidden/>
          </w:rPr>
          <w:fldChar w:fldCharType="end"/>
        </w:r>
      </w:hyperlink>
    </w:p>
    <w:p w14:paraId="26A40426" w14:textId="691707D1"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46" w:history="1">
        <w:r w:rsidR="00A51180" w:rsidRPr="00E66ADE">
          <w:rPr>
            <w:rStyle w:val="-"/>
            <w:noProof/>
          </w:rPr>
          <w:t>2.4</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Κατάρτιση - Περιεχόμενο Προσφορών</w:t>
        </w:r>
        <w:r w:rsidR="00A51180">
          <w:rPr>
            <w:noProof/>
            <w:webHidden/>
          </w:rPr>
          <w:tab/>
        </w:r>
        <w:r w:rsidR="00A51180">
          <w:rPr>
            <w:noProof/>
            <w:webHidden/>
          </w:rPr>
          <w:fldChar w:fldCharType="begin"/>
        </w:r>
        <w:r w:rsidR="00A51180">
          <w:rPr>
            <w:noProof/>
            <w:webHidden/>
          </w:rPr>
          <w:instrText xml:space="preserve"> PAGEREF _Toc75339046 \h </w:instrText>
        </w:r>
        <w:r w:rsidR="00A51180">
          <w:rPr>
            <w:noProof/>
            <w:webHidden/>
          </w:rPr>
        </w:r>
        <w:r w:rsidR="00A51180">
          <w:rPr>
            <w:noProof/>
            <w:webHidden/>
          </w:rPr>
          <w:fldChar w:fldCharType="separate"/>
        </w:r>
        <w:r w:rsidR="00803314">
          <w:rPr>
            <w:noProof/>
            <w:webHidden/>
          </w:rPr>
          <w:t>39</w:t>
        </w:r>
        <w:r w:rsidR="00A51180">
          <w:rPr>
            <w:noProof/>
            <w:webHidden/>
          </w:rPr>
          <w:fldChar w:fldCharType="end"/>
        </w:r>
      </w:hyperlink>
    </w:p>
    <w:p w14:paraId="7D3FE737" w14:textId="6FAC07CB"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47" w:history="1">
        <w:r w:rsidR="00A51180" w:rsidRPr="00E66ADE">
          <w:rPr>
            <w:rStyle w:val="-"/>
            <w:rFonts w:cstheme="minorHAnsi"/>
            <w:noProof/>
            <w:lang w:val="el-GR"/>
          </w:rPr>
          <w:t>2.4.1</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Γενικοί όροι υποβολής προσφορών</w:t>
        </w:r>
        <w:r w:rsidR="00A51180">
          <w:rPr>
            <w:noProof/>
            <w:webHidden/>
          </w:rPr>
          <w:tab/>
        </w:r>
        <w:r w:rsidR="00A51180">
          <w:rPr>
            <w:noProof/>
            <w:webHidden/>
          </w:rPr>
          <w:fldChar w:fldCharType="begin"/>
        </w:r>
        <w:r w:rsidR="00A51180">
          <w:rPr>
            <w:noProof/>
            <w:webHidden/>
          </w:rPr>
          <w:instrText xml:space="preserve"> PAGEREF _Toc75339047 \h </w:instrText>
        </w:r>
        <w:r w:rsidR="00A51180">
          <w:rPr>
            <w:noProof/>
            <w:webHidden/>
          </w:rPr>
        </w:r>
        <w:r w:rsidR="00A51180">
          <w:rPr>
            <w:noProof/>
            <w:webHidden/>
          </w:rPr>
          <w:fldChar w:fldCharType="separate"/>
        </w:r>
        <w:r w:rsidR="00803314">
          <w:rPr>
            <w:noProof/>
            <w:webHidden/>
          </w:rPr>
          <w:t>39</w:t>
        </w:r>
        <w:r w:rsidR="00A51180">
          <w:rPr>
            <w:noProof/>
            <w:webHidden/>
          </w:rPr>
          <w:fldChar w:fldCharType="end"/>
        </w:r>
      </w:hyperlink>
    </w:p>
    <w:p w14:paraId="179618C7" w14:textId="5F9D1AA8"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48" w:history="1">
        <w:r w:rsidR="00A51180" w:rsidRPr="00E66ADE">
          <w:rPr>
            <w:rStyle w:val="-"/>
            <w:rFonts w:cstheme="minorHAnsi"/>
            <w:noProof/>
            <w:lang w:val="el-GR"/>
          </w:rPr>
          <w:t>2.4.2</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Χρόνος και Τρόπος υποβολής προσφορών</w:t>
        </w:r>
        <w:r w:rsidR="00A51180">
          <w:rPr>
            <w:noProof/>
            <w:webHidden/>
          </w:rPr>
          <w:tab/>
        </w:r>
        <w:r w:rsidR="00A51180">
          <w:rPr>
            <w:noProof/>
            <w:webHidden/>
          </w:rPr>
          <w:fldChar w:fldCharType="begin"/>
        </w:r>
        <w:r w:rsidR="00A51180">
          <w:rPr>
            <w:noProof/>
            <w:webHidden/>
          </w:rPr>
          <w:instrText xml:space="preserve"> PAGEREF _Toc75339048 \h </w:instrText>
        </w:r>
        <w:r w:rsidR="00A51180">
          <w:rPr>
            <w:noProof/>
            <w:webHidden/>
          </w:rPr>
        </w:r>
        <w:r w:rsidR="00A51180">
          <w:rPr>
            <w:noProof/>
            <w:webHidden/>
          </w:rPr>
          <w:fldChar w:fldCharType="separate"/>
        </w:r>
        <w:r w:rsidR="00803314">
          <w:rPr>
            <w:noProof/>
            <w:webHidden/>
          </w:rPr>
          <w:t>40</w:t>
        </w:r>
        <w:r w:rsidR="00A51180">
          <w:rPr>
            <w:noProof/>
            <w:webHidden/>
          </w:rPr>
          <w:fldChar w:fldCharType="end"/>
        </w:r>
      </w:hyperlink>
    </w:p>
    <w:p w14:paraId="74413E11" w14:textId="6060B6BE"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49" w:history="1">
        <w:r w:rsidR="00A51180" w:rsidRPr="00E66ADE">
          <w:rPr>
            <w:rStyle w:val="-"/>
            <w:rFonts w:cstheme="minorHAnsi"/>
            <w:iCs/>
            <w:noProof/>
            <w:lang w:val="el-GR"/>
          </w:rPr>
          <w:t>2.4.3</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Περιεχόμενα Φακέλου «Δικαιολογητικά Συμμετοχής - Τεχνική Προσφορά»</w:t>
        </w:r>
        <w:r w:rsidR="00A51180">
          <w:rPr>
            <w:noProof/>
            <w:webHidden/>
          </w:rPr>
          <w:tab/>
        </w:r>
        <w:r w:rsidR="00A51180">
          <w:rPr>
            <w:noProof/>
            <w:webHidden/>
          </w:rPr>
          <w:fldChar w:fldCharType="begin"/>
        </w:r>
        <w:r w:rsidR="00A51180">
          <w:rPr>
            <w:noProof/>
            <w:webHidden/>
          </w:rPr>
          <w:instrText xml:space="preserve"> PAGEREF _Toc75339049 \h </w:instrText>
        </w:r>
        <w:r w:rsidR="00A51180">
          <w:rPr>
            <w:noProof/>
            <w:webHidden/>
          </w:rPr>
        </w:r>
        <w:r w:rsidR="00A51180">
          <w:rPr>
            <w:noProof/>
            <w:webHidden/>
          </w:rPr>
          <w:fldChar w:fldCharType="separate"/>
        </w:r>
        <w:r w:rsidR="00803314">
          <w:rPr>
            <w:noProof/>
            <w:webHidden/>
          </w:rPr>
          <w:t>42</w:t>
        </w:r>
        <w:r w:rsidR="00A51180">
          <w:rPr>
            <w:noProof/>
            <w:webHidden/>
          </w:rPr>
          <w:fldChar w:fldCharType="end"/>
        </w:r>
      </w:hyperlink>
    </w:p>
    <w:p w14:paraId="05F6FFBA" w14:textId="14449464" w:rsidR="00A51180" w:rsidRDefault="00836B1C">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5339050" w:history="1">
        <w:r w:rsidR="00A51180" w:rsidRPr="00E66ADE">
          <w:rPr>
            <w:rStyle w:val="-"/>
            <w:rFonts w:cs="Tahoma"/>
            <w:noProof/>
            <w:lang w:val="el-GR"/>
          </w:rPr>
          <w:t>2.4.3.1</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Δικαιολογητικά Συμμετοχής</w:t>
        </w:r>
        <w:r w:rsidR="00A51180">
          <w:rPr>
            <w:noProof/>
            <w:webHidden/>
          </w:rPr>
          <w:tab/>
        </w:r>
        <w:r w:rsidR="00A51180">
          <w:rPr>
            <w:noProof/>
            <w:webHidden/>
          </w:rPr>
          <w:fldChar w:fldCharType="begin"/>
        </w:r>
        <w:r w:rsidR="00A51180">
          <w:rPr>
            <w:noProof/>
            <w:webHidden/>
          </w:rPr>
          <w:instrText xml:space="preserve"> PAGEREF _Toc75339050 \h </w:instrText>
        </w:r>
        <w:r w:rsidR="00A51180">
          <w:rPr>
            <w:noProof/>
            <w:webHidden/>
          </w:rPr>
        </w:r>
        <w:r w:rsidR="00A51180">
          <w:rPr>
            <w:noProof/>
            <w:webHidden/>
          </w:rPr>
          <w:fldChar w:fldCharType="separate"/>
        </w:r>
        <w:r w:rsidR="00803314">
          <w:rPr>
            <w:noProof/>
            <w:webHidden/>
          </w:rPr>
          <w:t>42</w:t>
        </w:r>
        <w:r w:rsidR="00A51180">
          <w:rPr>
            <w:noProof/>
            <w:webHidden/>
          </w:rPr>
          <w:fldChar w:fldCharType="end"/>
        </w:r>
      </w:hyperlink>
    </w:p>
    <w:p w14:paraId="6FBD2542" w14:textId="08533F3C" w:rsidR="00A51180" w:rsidRDefault="00836B1C">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5339052" w:history="1">
        <w:r w:rsidR="00A51180" w:rsidRPr="00E66ADE">
          <w:rPr>
            <w:rStyle w:val="-"/>
            <w:rFonts w:cs="Tahoma"/>
            <w:noProof/>
            <w:lang w:val="el-GR"/>
          </w:rPr>
          <w:t>2.4.3.2</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Τεχνική Προσφορά</w:t>
        </w:r>
        <w:r w:rsidR="00A51180">
          <w:rPr>
            <w:noProof/>
            <w:webHidden/>
          </w:rPr>
          <w:tab/>
        </w:r>
        <w:r w:rsidR="00A51180">
          <w:rPr>
            <w:noProof/>
            <w:webHidden/>
          </w:rPr>
          <w:fldChar w:fldCharType="begin"/>
        </w:r>
        <w:r w:rsidR="00A51180">
          <w:rPr>
            <w:noProof/>
            <w:webHidden/>
          </w:rPr>
          <w:instrText xml:space="preserve"> PAGEREF _Toc75339052 \h </w:instrText>
        </w:r>
        <w:r w:rsidR="00A51180">
          <w:rPr>
            <w:noProof/>
            <w:webHidden/>
          </w:rPr>
        </w:r>
        <w:r w:rsidR="00A51180">
          <w:rPr>
            <w:noProof/>
            <w:webHidden/>
          </w:rPr>
          <w:fldChar w:fldCharType="separate"/>
        </w:r>
        <w:r w:rsidR="00803314">
          <w:rPr>
            <w:noProof/>
            <w:webHidden/>
          </w:rPr>
          <w:t>43</w:t>
        </w:r>
        <w:r w:rsidR="00A51180">
          <w:rPr>
            <w:noProof/>
            <w:webHidden/>
          </w:rPr>
          <w:fldChar w:fldCharType="end"/>
        </w:r>
      </w:hyperlink>
    </w:p>
    <w:p w14:paraId="464B5900" w14:textId="7AE13041"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53" w:history="1">
        <w:r w:rsidR="00A51180" w:rsidRPr="00E66ADE">
          <w:rPr>
            <w:rStyle w:val="-"/>
            <w:rFonts w:cstheme="minorHAnsi"/>
            <w:noProof/>
            <w:lang w:val="el-GR"/>
          </w:rPr>
          <w:t>2.4.4</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Περιεχόμενα Φακέλου «Οικονομική Προσφορά» / Τρόπος σύνταξης και υποβολής οικονομικών προσφορών</w:t>
        </w:r>
        <w:r w:rsidR="00A51180">
          <w:rPr>
            <w:noProof/>
            <w:webHidden/>
          </w:rPr>
          <w:tab/>
        </w:r>
        <w:r w:rsidR="00A51180">
          <w:rPr>
            <w:noProof/>
            <w:webHidden/>
          </w:rPr>
          <w:fldChar w:fldCharType="begin"/>
        </w:r>
        <w:r w:rsidR="00A51180">
          <w:rPr>
            <w:noProof/>
            <w:webHidden/>
          </w:rPr>
          <w:instrText xml:space="preserve"> PAGEREF _Toc75339053 \h </w:instrText>
        </w:r>
        <w:r w:rsidR="00A51180">
          <w:rPr>
            <w:noProof/>
            <w:webHidden/>
          </w:rPr>
        </w:r>
        <w:r w:rsidR="00A51180">
          <w:rPr>
            <w:noProof/>
            <w:webHidden/>
          </w:rPr>
          <w:fldChar w:fldCharType="separate"/>
        </w:r>
        <w:r w:rsidR="00803314">
          <w:rPr>
            <w:noProof/>
            <w:webHidden/>
          </w:rPr>
          <w:t>43</w:t>
        </w:r>
        <w:r w:rsidR="00A51180">
          <w:rPr>
            <w:noProof/>
            <w:webHidden/>
          </w:rPr>
          <w:fldChar w:fldCharType="end"/>
        </w:r>
      </w:hyperlink>
    </w:p>
    <w:p w14:paraId="53A230F0" w14:textId="130DA2E6"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54" w:history="1">
        <w:r w:rsidR="00A51180" w:rsidRPr="00E66ADE">
          <w:rPr>
            <w:rStyle w:val="-"/>
            <w:rFonts w:cstheme="minorHAnsi"/>
            <w:noProof/>
            <w:lang w:val="el-GR" w:eastAsia="el-GR"/>
          </w:rPr>
          <w:t>2.4.5</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Χρόνος ισχύος των προσφορών</w:t>
        </w:r>
        <w:r w:rsidR="00A51180">
          <w:rPr>
            <w:noProof/>
            <w:webHidden/>
          </w:rPr>
          <w:tab/>
        </w:r>
        <w:r w:rsidR="00A51180">
          <w:rPr>
            <w:noProof/>
            <w:webHidden/>
          </w:rPr>
          <w:fldChar w:fldCharType="begin"/>
        </w:r>
        <w:r w:rsidR="00A51180">
          <w:rPr>
            <w:noProof/>
            <w:webHidden/>
          </w:rPr>
          <w:instrText xml:space="preserve"> PAGEREF _Toc75339054 \h </w:instrText>
        </w:r>
        <w:r w:rsidR="00A51180">
          <w:rPr>
            <w:noProof/>
            <w:webHidden/>
          </w:rPr>
        </w:r>
        <w:r w:rsidR="00A51180">
          <w:rPr>
            <w:noProof/>
            <w:webHidden/>
          </w:rPr>
          <w:fldChar w:fldCharType="separate"/>
        </w:r>
        <w:r w:rsidR="00803314">
          <w:rPr>
            <w:noProof/>
            <w:webHidden/>
          </w:rPr>
          <w:t>44</w:t>
        </w:r>
        <w:r w:rsidR="00A51180">
          <w:rPr>
            <w:noProof/>
            <w:webHidden/>
          </w:rPr>
          <w:fldChar w:fldCharType="end"/>
        </w:r>
      </w:hyperlink>
    </w:p>
    <w:p w14:paraId="103C3C29" w14:textId="283F211A"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55" w:history="1">
        <w:r w:rsidR="00A51180" w:rsidRPr="00E66ADE">
          <w:rPr>
            <w:rStyle w:val="-"/>
            <w:rFonts w:cstheme="minorHAnsi"/>
            <w:noProof/>
            <w:lang w:val="el-GR"/>
          </w:rPr>
          <w:t>2.4.6</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Λόγοι απόρριψης προσφορών</w:t>
        </w:r>
        <w:r w:rsidR="00A51180">
          <w:rPr>
            <w:noProof/>
            <w:webHidden/>
          </w:rPr>
          <w:tab/>
        </w:r>
        <w:r w:rsidR="00A51180">
          <w:rPr>
            <w:noProof/>
            <w:webHidden/>
          </w:rPr>
          <w:fldChar w:fldCharType="begin"/>
        </w:r>
        <w:r w:rsidR="00A51180">
          <w:rPr>
            <w:noProof/>
            <w:webHidden/>
          </w:rPr>
          <w:instrText xml:space="preserve"> PAGEREF _Toc75339055 \h </w:instrText>
        </w:r>
        <w:r w:rsidR="00A51180">
          <w:rPr>
            <w:noProof/>
            <w:webHidden/>
          </w:rPr>
        </w:r>
        <w:r w:rsidR="00A51180">
          <w:rPr>
            <w:noProof/>
            <w:webHidden/>
          </w:rPr>
          <w:fldChar w:fldCharType="separate"/>
        </w:r>
        <w:r w:rsidR="00803314">
          <w:rPr>
            <w:noProof/>
            <w:webHidden/>
          </w:rPr>
          <w:t>44</w:t>
        </w:r>
        <w:r w:rsidR="00A51180">
          <w:rPr>
            <w:noProof/>
            <w:webHidden/>
          </w:rPr>
          <w:fldChar w:fldCharType="end"/>
        </w:r>
      </w:hyperlink>
    </w:p>
    <w:p w14:paraId="71DCA39E" w14:textId="05E23EEE" w:rsidR="00A51180" w:rsidRDefault="00836B1C">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75339056" w:history="1">
        <w:r w:rsidR="00A51180" w:rsidRPr="00E66ADE">
          <w:rPr>
            <w:rStyle w:val="-"/>
            <w:noProof/>
            <w14:scene3d>
              <w14:camera w14:prst="orthographicFront"/>
              <w14:lightRig w14:rig="threePt" w14:dir="t">
                <w14:rot w14:lat="0" w14:lon="0" w14:rev="0"/>
              </w14:lightRig>
            </w14:scene3d>
          </w:rPr>
          <w:t>3.</w:t>
        </w:r>
        <w:r w:rsidR="00A51180">
          <w:rPr>
            <w:rFonts w:asciiTheme="minorHAnsi" w:eastAsiaTheme="minorEastAsia" w:hAnsiTheme="minorHAnsi" w:cstheme="minorBidi"/>
            <w:b w:val="0"/>
            <w:bCs w:val="0"/>
            <w:caps w:val="0"/>
            <w:noProof/>
            <w:sz w:val="22"/>
            <w:szCs w:val="22"/>
            <w:lang w:val="en-US" w:eastAsia="en-US"/>
          </w:rPr>
          <w:tab/>
        </w:r>
        <w:r w:rsidR="00A51180" w:rsidRPr="00E66ADE">
          <w:rPr>
            <w:rStyle w:val="-"/>
            <w:noProof/>
          </w:rPr>
          <w:t>ΔΙΕΝΕΡΓΕΙΑ ΔΙΑΔΙΚΑΣΙΑΣ - ΑΞΙΟΛΟΓΗΣΗ ΠΡΟΣΦΟΡΩΝ</w:t>
        </w:r>
        <w:r w:rsidR="00A51180">
          <w:rPr>
            <w:noProof/>
            <w:webHidden/>
          </w:rPr>
          <w:tab/>
        </w:r>
        <w:r w:rsidR="00A51180">
          <w:rPr>
            <w:noProof/>
            <w:webHidden/>
          </w:rPr>
          <w:fldChar w:fldCharType="begin"/>
        </w:r>
        <w:r w:rsidR="00A51180">
          <w:rPr>
            <w:noProof/>
            <w:webHidden/>
          </w:rPr>
          <w:instrText xml:space="preserve"> PAGEREF _Toc75339056 \h </w:instrText>
        </w:r>
        <w:r w:rsidR="00A51180">
          <w:rPr>
            <w:noProof/>
            <w:webHidden/>
          </w:rPr>
        </w:r>
        <w:r w:rsidR="00A51180">
          <w:rPr>
            <w:noProof/>
            <w:webHidden/>
          </w:rPr>
          <w:fldChar w:fldCharType="separate"/>
        </w:r>
        <w:r w:rsidR="00803314">
          <w:rPr>
            <w:noProof/>
            <w:webHidden/>
          </w:rPr>
          <w:t>46</w:t>
        </w:r>
        <w:r w:rsidR="00A51180">
          <w:rPr>
            <w:noProof/>
            <w:webHidden/>
          </w:rPr>
          <w:fldChar w:fldCharType="end"/>
        </w:r>
      </w:hyperlink>
    </w:p>
    <w:p w14:paraId="387DE37A" w14:textId="72BEA453"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57" w:history="1">
        <w:r w:rsidR="00A51180" w:rsidRPr="00E66ADE">
          <w:rPr>
            <w:rStyle w:val="-"/>
            <w:noProof/>
          </w:rPr>
          <w:t>3.1</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Αποσφράγιση και αξιολόγηση προσφορών</w:t>
        </w:r>
        <w:r w:rsidR="00A51180">
          <w:rPr>
            <w:noProof/>
            <w:webHidden/>
          </w:rPr>
          <w:tab/>
        </w:r>
        <w:r w:rsidR="00A51180">
          <w:rPr>
            <w:noProof/>
            <w:webHidden/>
          </w:rPr>
          <w:fldChar w:fldCharType="begin"/>
        </w:r>
        <w:r w:rsidR="00A51180">
          <w:rPr>
            <w:noProof/>
            <w:webHidden/>
          </w:rPr>
          <w:instrText xml:space="preserve"> PAGEREF _Toc75339057 \h </w:instrText>
        </w:r>
        <w:r w:rsidR="00A51180">
          <w:rPr>
            <w:noProof/>
            <w:webHidden/>
          </w:rPr>
        </w:r>
        <w:r w:rsidR="00A51180">
          <w:rPr>
            <w:noProof/>
            <w:webHidden/>
          </w:rPr>
          <w:fldChar w:fldCharType="separate"/>
        </w:r>
        <w:r w:rsidR="00803314">
          <w:rPr>
            <w:noProof/>
            <w:webHidden/>
          </w:rPr>
          <w:t>46</w:t>
        </w:r>
        <w:r w:rsidR="00A51180">
          <w:rPr>
            <w:noProof/>
            <w:webHidden/>
          </w:rPr>
          <w:fldChar w:fldCharType="end"/>
        </w:r>
      </w:hyperlink>
    </w:p>
    <w:p w14:paraId="508C9B8E" w14:textId="654484A6"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58" w:history="1">
        <w:r w:rsidR="00A51180" w:rsidRPr="00E66ADE">
          <w:rPr>
            <w:rStyle w:val="-"/>
            <w:rFonts w:cstheme="minorHAnsi"/>
            <w:noProof/>
            <w:lang w:val="el-GR"/>
          </w:rPr>
          <w:t>3.1.1</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Ηλεκτρονική αποσφράγιση προσφορών</w:t>
        </w:r>
        <w:r w:rsidR="00A51180">
          <w:rPr>
            <w:noProof/>
            <w:webHidden/>
          </w:rPr>
          <w:tab/>
        </w:r>
        <w:r w:rsidR="00A51180">
          <w:rPr>
            <w:noProof/>
            <w:webHidden/>
          </w:rPr>
          <w:fldChar w:fldCharType="begin"/>
        </w:r>
        <w:r w:rsidR="00A51180">
          <w:rPr>
            <w:noProof/>
            <w:webHidden/>
          </w:rPr>
          <w:instrText xml:space="preserve"> PAGEREF _Toc75339058 \h </w:instrText>
        </w:r>
        <w:r w:rsidR="00A51180">
          <w:rPr>
            <w:noProof/>
            <w:webHidden/>
          </w:rPr>
        </w:r>
        <w:r w:rsidR="00A51180">
          <w:rPr>
            <w:noProof/>
            <w:webHidden/>
          </w:rPr>
          <w:fldChar w:fldCharType="separate"/>
        </w:r>
        <w:r w:rsidR="00803314">
          <w:rPr>
            <w:noProof/>
            <w:webHidden/>
          </w:rPr>
          <w:t>46</w:t>
        </w:r>
        <w:r w:rsidR="00A51180">
          <w:rPr>
            <w:noProof/>
            <w:webHidden/>
          </w:rPr>
          <w:fldChar w:fldCharType="end"/>
        </w:r>
      </w:hyperlink>
    </w:p>
    <w:p w14:paraId="3D38876E" w14:textId="565322CF"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59" w:history="1">
        <w:r w:rsidR="00A51180" w:rsidRPr="00E66ADE">
          <w:rPr>
            <w:rStyle w:val="-"/>
            <w:rFonts w:cstheme="minorHAnsi"/>
            <w:noProof/>
            <w:lang w:val="el-GR"/>
          </w:rPr>
          <w:t>3.1.2</w:t>
        </w:r>
        <w:r w:rsidR="00A51180">
          <w:rPr>
            <w:rFonts w:asciiTheme="minorHAnsi" w:eastAsiaTheme="minorEastAsia" w:hAnsiTheme="minorHAnsi" w:cstheme="minorBidi"/>
            <w:noProof/>
            <w:sz w:val="22"/>
            <w:szCs w:val="22"/>
            <w:lang w:val="en-US" w:eastAsia="en-US"/>
          </w:rPr>
          <w:tab/>
        </w:r>
        <w:r w:rsidR="00A51180" w:rsidRPr="00E66ADE">
          <w:rPr>
            <w:rStyle w:val="-"/>
            <w:rFonts w:cs="Tahoma"/>
            <w:noProof/>
            <w:lang w:val="el-GR"/>
          </w:rPr>
          <w:t>Αξιολόγηση προσφορών</w:t>
        </w:r>
        <w:r w:rsidR="00A51180">
          <w:rPr>
            <w:noProof/>
            <w:webHidden/>
          </w:rPr>
          <w:tab/>
        </w:r>
        <w:r w:rsidR="00A51180">
          <w:rPr>
            <w:noProof/>
            <w:webHidden/>
          </w:rPr>
          <w:fldChar w:fldCharType="begin"/>
        </w:r>
        <w:r w:rsidR="00A51180">
          <w:rPr>
            <w:noProof/>
            <w:webHidden/>
          </w:rPr>
          <w:instrText xml:space="preserve"> PAGEREF _Toc75339059 \h </w:instrText>
        </w:r>
        <w:r w:rsidR="00A51180">
          <w:rPr>
            <w:noProof/>
            <w:webHidden/>
          </w:rPr>
        </w:r>
        <w:r w:rsidR="00A51180">
          <w:rPr>
            <w:noProof/>
            <w:webHidden/>
          </w:rPr>
          <w:fldChar w:fldCharType="separate"/>
        </w:r>
        <w:r w:rsidR="00803314">
          <w:rPr>
            <w:noProof/>
            <w:webHidden/>
          </w:rPr>
          <w:t>46</w:t>
        </w:r>
        <w:r w:rsidR="00A51180">
          <w:rPr>
            <w:noProof/>
            <w:webHidden/>
          </w:rPr>
          <w:fldChar w:fldCharType="end"/>
        </w:r>
      </w:hyperlink>
    </w:p>
    <w:p w14:paraId="3CB04F91" w14:textId="05C60518"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60" w:history="1">
        <w:r w:rsidR="00A51180" w:rsidRPr="00E66ADE">
          <w:rPr>
            <w:rStyle w:val="-"/>
            <w:noProof/>
          </w:rPr>
          <w:t>3.2</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Πρόσκληση υποβολής δικαιολογητικών προσωρινού αναδόχου - Δικαιολογητικά προσωρινού αναδόχου</w:t>
        </w:r>
        <w:r w:rsidR="00A51180">
          <w:rPr>
            <w:noProof/>
            <w:webHidden/>
          </w:rPr>
          <w:tab/>
        </w:r>
        <w:r w:rsidR="00A51180">
          <w:rPr>
            <w:noProof/>
            <w:webHidden/>
          </w:rPr>
          <w:fldChar w:fldCharType="begin"/>
        </w:r>
        <w:r w:rsidR="00A51180">
          <w:rPr>
            <w:noProof/>
            <w:webHidden/>
          </w:rPr>
          <w:instrText xml:space="preserve"> PAGEREF _Toc75339060 \h </w:instrText>
        </w:r>
        <w:r w:rsidR="00A51180">
          <w:rPr>
            <w:noProof/>
            <w:webHidden/>
          </w:rPr>
        </w:r>
        <w:r w:rsidR="00A51180">
          <w:rPr>
            <w:noProof/>
            <w:webHidden/>
          </w:rPr>
          <w:fldChar w:fldCharType="separate"/>
        </w:r>
        <w:r w:rsidR="00803314">
          <w:rPr>
            <w:noProof/>
            <w:webHidden/>
          </w:rPr>
          <w:t>48</w:t>
        </w:r>
        <w:r w:rsidR="00A51180">
          <w:rPr>
            <w:noProof/>
            <w:webHidden/>
          </w:rPr>
          <w:fldChar w:fldCharType="end"/>
        </w:r>
      </w:hyperlink>
    </w:p>
    <w:p w14:paraId="52E947E3" w14:textId="70FF2A16"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61" w:history="1">
        <w:r w:rsidR="00A51180" w:rsidRPr="00E66ADE">
          <w:rPr>
            <w:rStyle w:val="-"/>
            <w:noProof/>
          </w:rPr>
          <w:t>3.3</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Κατακύρωση - σύναψη σύμβασης</w:t>
        </w:r>
        <w:r w:rsidR="00A51180">
          <w:rPr>
            <w:noProof/>
            <w:webHidden/>
          </w:rPr>
          <w:tab/>
        </w:r>
        <w:r w:rsidR="00A51180">
          <w:rPr>
            <w:noProof/>
            <w:webHidden/>
          </w:rPr>
          <w:fldChar w:fldCharType="begin"/>
        </w:r>
        <w:r w:rsidR="00A51180">
          <w:rPr>
            <w:noProof/>
            <w:webHidden/>
          </w:rPr>
          <w:instrText xml:space="preserve"> PAGEREF _Toc75339061 \h </w:instrText>
        </w:r>
        <w:r w:rsidR="00A51180">
          <w:rPr>
            <w:noProof/>
            <w:webHidden/>
          </w:rPr>
        </w:r>
        <w:r w:rsidR="00A51180">
          <w:rPr>
            <w:noProof/>
            <w:webHidden/>
          </w:rPr>
          <w:fldChar w:fldCharType="separate"/>
        </w:r>
        <w:r w:rsidR="00803314">
          <w:rPr>
            <w:noProof/>
            <w:webHidden/>
          </w:rPr>
          <w:t>49</w:t>
        </w:r>
        <w:r w:rsidR="00A51180">
          <w:rPr>
            <w:noProof/>
            <w:webHidden/>
          </w:rPr>
          <w:fldChar w:fldCharType="end"/>
        </w:r>
      </w:hyperlink>
    </w:p>
    <w:p w14:paraId="5A77C3FA" w14:textId="453950CA"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62" w:history="1">
        <w:r w:rsidR="00A51180" w:rsidRPr="00E66ADE">
          <w:rPr>
            <w:rStyle w:val="-"/>
            <w:noProof/>
          </w:rPr>
          <w:t>3.4</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Προδικαστικές Προσφυγές - Προσωρινή Δικαστική Προστασία</w:t>
        </w:r>
        <w:r w:rsidR="00A51180">
          <w:rPr>
            <w:noProof/>
            <w:webHidden/>
          </w:rPr>
          <w:tab/>
        </w:r>
        <w:r w:rsidR="00A51180">
          <w:rPr>
            <w:noProof/>
            <w:webHidden/>
          </w:rPr>
          <w:fldChar w:fldCharType="begin"/>
        </w:r>
        <w:r w:rsidR="00A51180">
          <w:rPr>
            <w:noProof/>
            <w:webHidden/>
          </w:rPr>
          <w:instrText xml:space="preserve"> PAGEREF _Toc75339062 \h </w:instrText>
        </w:r>
        <w:r w:rsidR="00A51180">
          <w:rPr>
            <w:noProof/>
            <w:webHidden/>
          </w:rPr>
        </w:r>
        <w:r w:rsidR="00A51180">
          <w:rPr>
            <w:noProof/>
            <w:webHidden/>
          </w:rPr>
          <w:fldChar w:fldCharType="separate"/>
        </w:r>
        <w:r w:rsidR="00803314">
          <w:rPr>
            <w:noProof/>
            <w:webHidden/>
          </w:rPr>
          <w:t>50</w:t>
        </w:r>
        <w:r w:rsidR="00A51180">
          <w:rPr>
            <w:noProof/>
            <w:webHidden/>
          </w:rPr>
          <w:fldChar w:fldCharType="end"/>
        </w:r>
      </w:hyperlink>
    </w:p>
    <w:p w14:paraId="3FA638F8" w14:textId="54229721"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63" w:history="1">
        <w:r w:rsidR="00A51180" w:rsidRPr="00E66ADE">
          <w:rPr>
            <w:rStyle w:val="-"/>
            <w:noProof/>
          </w:rPr>
          <w:t>3.5</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Ματαίωση Διαδικασίας</w:t>
        </w:r>
        <w:r w:rsidR="00A51180">
          <w:rPr>
            <w:noProof/>
            <w:webHidden/>
          </w:rPr>
          <w:tab/>
        </w:r>
        <w:r w:rsidR="00A51180">
          <w:rPr>
            <w:noProof/>
            <w:webHidden/>
          </w:rPr>
          <w:fldChar w:fldCharType="begin"/>
        </w:r>
        <w:r w:rsidR="00A51180">
          <w:rPr>
            <w:noProof/>
            <w:webHidden/>
          </w:rPr>
          <w:instrText xml:space="preserve"> PAGEREF _Toc75339063 \h </w:instrText>
        </w:r>
        <w:r w:rsidR="00A51180">
          <w:rPr>
            <w:noProof/>
            <w:webHidden/>
          </w:rPr>
        </w:r>
        <w:r w:rsidR="00A51180">
          <w:rPr>
            <w:noProof/>
            <w:webHidden/>
          </w:rPr>
          <w:fldChar w:fldCharType="separate"/>
        </w:r>
        <w:r w:rsidR="00803314">
          <w:rPr>
            <w:noProof/>
            <w:webHidden/>
          </w:rPr>
          <w:t>52</w:t>
        </w:r>
        <w:r w:rsidR="00A51180">
          <w:rPr>
            <w:noProof/>
            <w:webHidden/>
          </w:rPr>
          <w:fldChar w:fldCharType="end"/>
        </w:r>
      </w:hyperlink>
    </w:p>
    <w:p w14:paraId="66E45231" w14:textId="115632FD" w:rsidR="00A51180" w:rsidRDefault="00836B1C">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75339064" w:history="1">
        <w:r w:rsidR="00A51180" w:rsidRPr="00E66ADE">
          <w:rPr>
            <w:rStyle w:val="-"/>
            <w:noProof/>
            <w14:scene3d>
              <w14:camera w14:prst="orthographicFront"/>
              <w14:lightRig w14:rig="threePt" w14:dir="t">
                <w14:rot w14:lat="0" w14:lon="0" w14:rev="0"/>
              </w14:lightRig>
            </w14:scene3d>
          </w:rPr>
          <w:t>4.</w:t>
        </w:r>
        <w:r w:rsidR="00A51180">
          <w:rPr>
            <w:rFonts w:asciiTheme="minorHAnsi" w:eastAsiaTheme="minorEastAsia" w:hAnsiTheme="minorHAnsi" w:cstheme="minorBidi"/>
            <w:b w:val="0"/>
            <w:bCs w:val="0"/>
            <w:caps w:val="0"/>
            <w:noProof/>
            <w:sz w:val="22"/>
            <w:szCs w:val="22"/>
            <w:lang w:val="en-US" w:eastAsia="en-US"/>
          </w:rPr>
          <w:tab/>
        </w:r>
        <w:r w:rsidR="00A51180" w:rsidRPr="00E66ADE">
          <w:rPr>
            <w:rStyle w:val="-"/>
            <w:noProof/>
          </w:rPr>
          <w:t>ΟΡΟΙ ΕΚΤΕΛΕΣΗΣ ΤΗΣ ΣΥΜΒΑΣΗΣ</w:t>
        </w:r>
        <w:r w:rsidR="00A51180">
          <w:rPr>
            <w:noProof/>
            <w:webHidden/>
          </w:rPr>
          <w:tab/>
        </w:r>
        <w:r w:rsidR="00A51180">
          <w:rPr>
            <w:noProof/>
            <w:webHidden/>
          </w:rPr>
          <w:fldChar w:fldCharType="begin"/>
        </w:r>
        <w:r w:rsidR="00A51180">
          <w:rPr>
            <w:noProof/>
            <w:webHidden/>
          </w:rPr>
          <w:instrText xml:space="preserve"> PAGEREF _Toc75339064 \h </w:instrText>
        </w:r>
        <w:r w:rsidR="00A51180">
          <w:rPr>
            <w:noProof/>
            <w:webHidden/>
          </w:rPr>
        </w:r>
        <w:r w:rsidR="00A51180">
          <w:rPr>
            <w:noProof/>
            <w:webHidden/>
          </w:rPr>
          <w:fldChar w:fldCharType="separate"/>
        </w:r>
        <w:r w:rsidR="00803314">
          <w:rPr>
            <w:noProof/>
            <w:webHidden/>
          </w:rPr>
          <w:t>54</w:t>
        </w:r>
        <w:r w:rsidR="00A51180">
          <w:rPr>
            <w:noProof/>
            <w:webHidden/>
          </w:rPr>
          <w:fldChar w:fldCharType="end"/>
        </w:r>
      </w:hyperlink>
    </w:p>
    <w:p w14:paraId="6032024F" w14:textId="426EDED1"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65" w:history="1">
        <w:r w:rsidR="00A51180" w:rsidRPr="00E66ADE">
          <w:rPr>
            <w:rStyle w:val="-"/>
            <w:noProof/>
          </w:rPr>
          <w:t>4.1</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Εγγυήσεις (καλής εκτέλεσης, προκαταβολής, καλής λειτουργίας)</w:t>
        </w:r>
        <w:r w:rsidR="00A51180">
          <w:rPr>
            <w:noProof/>
            <w:webHidden/>
          </w:rPr>
          <w:tab/>
        </w:r>
        <w:r w:rsidR="00A51180">
          <w:rPr>
            <w:noProof/>
            <w:webHidden/>
          </w:rPr>
          <w:fldChar w:fldCharType="begin"/>
        </w:r>
        <w:r w:rsidR="00A51180">
          <w:rPr>
            <w:noProof/>
            <w:webHidden/>
          </w:rPr>
          <w:instrText xml:space="preserve"> PAGEREF _Toc75339065 \h </w:instrText>
        </w:r>
        <w:r w:rsidR="00A51180">
          <w:rPr>
            <w:noProof/>
            <w:webHidden/>
          </w:rPr>
        </w:r>
        <w:r w:rsidR="00A51180">
          <w:rPr>
            <w:noProof/>
            <w:webHidden/>
          </w:rPr>
          <w:fldChar w:fldCharType="separate"/>
        </w:r>
        <w:r w:rsidR="00803314">
          <w:rPr>
            <w:noProof/>
            <w:webHidden/>
          </w:rPr>
          <w:t>54</w:t>
        </w:r>
        <w:r w:rsidR="00A51180">
          <w:rPr>
            <w:noProof/>
            <w:webHidden/>
          </w:rPr>
          <w:fldChar w:fldCharType="end"/>
        </w:r>
      </w:hyperlink>
    </w:p>
    <w:p w14:paraId="798F68BD" w14:textId="7C440942"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66" w:history="1">
        <w:r w:rsidR="00A51180" w:rsidRPr="00E66ADE">
          <w:rPr>
            <w:rStyle w:val="-"/>
            <w:noProof/>
          </w:rPr>
          <w:t>4.2</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Συμβατικό πλαίσιο – Εφαρμοστέα νομοθεσία</w:t>
        </w:r>
        <w:r w:rsidR="00A51180">
          <w:rPr>
            <w:noProof/>
            <w:webHidden/>
          </w:rPr>
          <w:tab/>
        </w:r>
        <w:r w:rsidR="00A51180">
          <w:rPr>
            <w:noProof/>
            <w:webHidden/>
          </w:rPr>
          <w:fldChar w:fldCharType="begin"/>
        </w:r>
        <w:r w:rsidR="00A51180">
          <w:rPr>
            <w:noProof/>
            <w:webHidden/>
          </w:rPr>
          <w:instrText xml:space="preserve"> PAGEREF _Toc75339066 \h </w:instrText>
        </w:r>
        <w:r w:rsidR="00A51180">
          <w:rPr>
            <w:noProof/>
            <w:webHidden/>
          </w:rPr>
        </w:r>
        <w:r w:rsidR="00A51180">
          <w:rPr>
            <w:noProof/>
            <w:webHidden/>
          </w:rPr>
          <w:fldChar w:fldCharType="separate"/>
        </w:r>
        <w:r w:rsidR="00803314">
          <w:rPr>
            <w:noProof/>
            <w:webHidden/>
          </w:rPr>
          <w:t>54</w:t>
        </w:r>
        <w:r w:rsidR="00A51180">
          <w:rPr>
            <w:noProof/>
            <w:webHidden/>
          </w:rPr>
          <w:fldChar w:fldCharType="end"/>
        </w:r>
      </w:hyperlink>
    </w:p>
    <w:p w14:paraId="0DB204E9" w14:textId="221B24FD"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67" w:history="1">
        <w:r w:rsidR="00A51180" w:rsidRPr="00E66ADE">
          <w:rPr>
            <w:rStyle w:val="-"/>
            <w:noProof/>
          </w:rPr>
          <w:t>4.3</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Όροι εκτέλεσης της σύμβασης</w:t>
        </w:r>
        <w:r w:rsidR="00A51180">
          <w:rPr>
            <w:noProof/>
            <w:webHidden/>
          </w:rPr>
          <w:tab/>
        </w:r>
        <w:r w:rsidR="00A51180">
          <w:rPr>
            <w:noProof/>
            <w:webHidden/>
          </w:rPr>
          <w:fldChar w:fldCharType="begin"/>
        </w:r>
        <w:r w:rsidR="00A51180">
          <w:rPr>
            <w:noProof/>
            <w:webHidden/>
          </w:rPr>
          <w:instrText xml:space="preserve"> PAGEREF _Toc75339067 \h </w:instrText>
        </w:r>
        <w:r w:rsidR="00A51180">
          <w:rPr>
            <w:noProof/>
            <w:webHidden/>
          </w:rPr>
        </w:r>
        <w:r w:rsidR="00A51180">
          <w:rPr>
            <w:noProof/>
            <w:webHidden/>
          </w:rPr>
          <w:fldChar w:fldCharType="separate"/>
        </w:r>
        <w:r w:rsidR="00803314">
          <w:rPr>
            <w:noProof/>
            <w:webHidden/>
          </w:rPr>
          <w:t>54</w:t>
        </w:r>
        <w:r w:rsidR="00A51180">
          <w:rPr>
            <w:noProof/>
            <w:webHidden/>
          </w:rPr>
          <w:fldChar w:fldCharType="end"/>
        </w:r>
      </w:hyperlink>
    </w:p>
    <w:p w14:paraId="01732801" w14:textId="36E6980C"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72" w:history="1">
        <w:r w:rsidR="00A51180" w:rsidRPr="00E66ADE">
          <w:rPr>
            <w:rStyle w:val="-"/>
            <w:noProof/>
          </w:rPr>
          <w:t>4.4</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Υπεργολαβία</w:t>
        </w:r>
        <w:r w:rsidR="00A51180">
          <w:rPr>
            <w:noProof/>
            <w:webHidden/>
          </w:rPr>
          <w:tab/>
        </w:r>
        <w:r w:rsidR="00A51180">
          <w:rPr>
            <w:noProof/>
            <w:webHidden/>
          </w:rPr>
          <w:fldChar w:fldCharType="begin"/>
        </w:r>
        <w:r w:rsidR="00A51180">
          <w:rPr>
            <w:noProof/>
            <w:webHidden/>
          </w:rPr>
          <w:instrText xml:space="preserve"> PAGEREF _Toc75339072 \h </w:instrText>
        </w:r>
        <w:r w:rsidR="00A51180">
          <w:rPr>
            <w:noProof/>
            <w:webHidden/>
          </w:rPr>
        </w:r>
        <w:r w:rsidR="00A51180">
          <w:rPr>
            <w:noProof/>
            <w:webHidden/>
          </w:rPr>
          <w:fldChar w:fldCharType="separate"/>
        </w:r>
        <w:r w:rsidR="00803314">
          <w:rPr>
            <w:noProof/>
            <w:webHidden/>
          </w:rPr>
          <w:t>55</w:t>
        </w:r>
        <w:r w:rsidR="00A51180">
          <w:rPr>
            <w:noProof/>
            <w:webHidden/>
          </w:rPr>
          <w:fldChar w:fldCharType="end"/>
        </w:r>
      </w:hyperlink>
    </w:p>
    <w:p w14:paraId="39D25B2C" w14:textId="73485F7B"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73" w:history="1">
        <w:r w:rsidR="00A51180" w:rsidRPr="00E66ADE">
          <w:rPr>
            <w:rStyle w:val="-"/>
            <w:noProof/>
          </w:rPr>
          <w:t>4.5</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Τροποποίηση σύμβασης κατά τη διάρκειά της</w:t>
        </w:r>
        <w:r w:rsidR="00A51180">
          <w:rPr>
            <w:noProof/>
            <w:webHidden/>
          </w:rPr>
          <w:tab/>
        </w:r>
        <w:r w:rsidR="00A51180">
          <w:rPr>
            <w:noProof/>
            <w:webHidden/>
          </w:rPr>
          <w:fldChar w:fldCharType="begin"/>
        </w:r>
        <w:r w:rsidR="00A51180">
          <w:rPr>
            <w:noProof/>
            <w:webHidden/>
          </w:rPr>
          <w:instrText xml:space="preserve"> PAGEREF _Toc75339073 \h </w:instrText>
        </w:r>
        <w:r w:rsidR="00A51180">
          <w:rPr>
            <w:noProof/>
            <w:webHidden/>
          </w:rPr>
        </w:r>
        <w:r w:rsidR="00A51180">
          <w:rPr>
            <w:noProof/>
            <w:webHidden/>
          </w:rPr>
          <w:fldChar w:fldCharType="separate"/>
        </w:r>
        <w:r w:rsidR="00803314">
          <w:rPr>
            <w:noProof/>
            <w:webHidden/>
          </w:rPr>
          <w:t>55</w:t>
        </w:r>
        <w:r w:rsidR="00A51180">
          <w:rPr>
            <w:noProof/>
            <w:webHidden/>
          </w:rPr>
          <w:fldChar w:fldCharType="end"/>
        </w:r>
      </w:hyperlink>
    </w:p>
    <w:p w14:paraId="5600724A" w14:textId="49253861"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74" w:history="1">
        <w:r w:rsidR="00A51180" w:rsidRPr="00E66ADE">
          <w:rPr>
            <w:rStyle w:val="-"/>
            <w:rFonts w:cstheme="minorHAnsi"/>
            <w:noProof/>
            <w:lang w:val="el-GR"/>
          </w:rPr>
          <w:t>4.5.1</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Δικαιώματα προαίρεσης</w:t>
        </w:r>
        <w:r w:rsidR="00A51180">
          <w:rPr>
            <w:noProof/>
            <w:webHidden/>
          </w:rPr>
          <w:tab/>
        </w:r>
        <w:r w:rsidR="00A51180">
          <w:rPr>
            <w:noProof/>
            <w:webHidden/>
          </w:rPr>
          <w:fldChar w:fldCharType="begin"/>
        </w:r>
        <w:r w:rsidR="00A51180">
          <w:rPr>
            <w:noProof/>
            <w:webHidden/>
          </w:rPr>
          <w:instrText xml:space="preserve"> PAGEREF _Toc75339074 \h </w:instrText>
        </w:r>
        <w:r w:rsidR="00A51180">
          <w:rPr>
            <w:noProof/>
            <w:webHidden/>
          </w:rPr>
        </w:r>
        <w:r w:rsidR="00A51180">
          <w:rPr>
            <w:noProof/>
            <w:webHidden/>
          </w:rPr>
          <w:fldChar w:fldCharType="separate"/>
        </w:r>
        <w:r w:rsidR="00803314">
          <w:rPr>
            <w:noProof/>
            <w:webHidden/>
          </w:rPr>
          <w:t>56</w:t>
        </w:r>
        <w:r w:rsidR="00A51180">
          <w:rPr>
            <w:noProof/>
            <w:webHidden/>
          </w:rPr>
          <w:fldChar w:fldCharType="end"/>
        </w:r>
      </w:hyperlink>
    </w:p>
    <w:p w14:paraId="6A2D54E0" w14:textId="3EA6F25F"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75" w:history="1">
        <w:r w:rsidR="00A51180" w:rsidRPr="00E66ADE">
          <w:rPr>
            <w:rStyle w:val="-"/>
            <w:rFonts w:cstheme="minorHAnsi"/>
            <w:noProof/>
            <w:lang w:val="el-GR"/>
          </w:rPr>
          <w:t>4.5.2</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Υποκατάσταση Αναδόχου</w:t>
        </w:r>
        <w:r w:rsidR="00A51180">
          <w:rPr>
            <w:noProof/>
            <w:webHidden/>
          </w:rPr>
          <w:tab/>
        </w:r>
        <w:r w:rsidR="00A51180">
          <w:rPr>
            <w:noProof/>
            <w:webHidden/>
          </w:rPr>
          <w:fldChar w:fldCharType="begin"/>
        </w:r>
        <w:r w:rsidR="00A51180">
          <w:rPr>
            <w:noProof/>
            <w:webHidden/>
          </w:rPr>
          <w:instrText xml:space="preserve"> PAGEREF _Toc75339075 \h </w:instrText>
        </w:r>
        <w:r w:rsidR="00A51180">
          <w:rPr>
            <w:noProof/>
            <w:webHidden/>
          </w:rPr>
        </w:r>
        <w:r w:rsidR="00A51180">
          <w:rPr>
            <w:noProof/>
            <w:webHidden/>
          </w:rPr>
          <w:fldChar w:fldCharType="separate"/>
        </w:r>
        <w:r w:rsidR="00803314">
          <w:rPr>
            <w:noProof/>
            <w:webHidden/>
          </w:rPr>
          <w:t>56</w:t>
        </w:r>
        <w:r w:rsidR="00A51180">
          <w:rPr>
            <w:noProof/>
            <w:webHidden/>
          </w:rPr>
          <w:fldChar w:fldCharType="end"/>
        </w:r>
      </w:hyperlink>
    </w:p>
    <w:p w14:paraId="681E06F7" w14:textId="0D88346F"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76" w:history="1">
        <w:r w:rsidR="00A51180" w:rsidRPr="00E66ADE">
          <w:rPr>
            <w:rStyle w:val="-"/>
            <w:rFonts w:cstheme="minorHAnsi"/>
            <w:noProof/>
            <w:lang w:val="el-GR"/>
          </w:rPr>
          <w:t>4.5.3</w:t>
        </w:r>
        <w:r w:rsidR="00A51180">
          <w:rPr>
            <w:rFonts w:asciiTheme="minorHAnsi" w:eastAsiaTheme="minorEastAsia" w:hAnsiTheme="minorHAnsi" w:cstheme="minorBidi"/>
            <w:noProof/>
            <w:sz w:val="22"/>
            <w:szCs w:val="22"/>
            <w:lang w:val="en-US" w:eastAsia="en-US"/>
          </w:rPr>
          <w:tab/>
        </w:r>
        <w:r w:rsidR="00A51180" w:rsidRPr="00E66ADE">
          <w:rPr>
            <w:rStyle w:val="-"/>
            <w:rFonts w:cstheme="minorHAnsi"/>
            <w:noProof/>
            <w:lang w:val="el-GR"/>
          </w:rPr>
          <w:t>Τροποποιήσεις ήσσονος αξίας</w:t>
        </w:r>
        <w:r w:rsidR="00A51180">
          <w:rPr>
            <w:noProof/>
            <w:webHidden/>
          </w:rPr>
          <w:tab/>
        </w:r>
        <w:r w:rsidR="00A51180">
          <w:rPr>
            <w:noProof/>
            <w:webHidden/>
          </w:rPr>
          <w:fldChar w:fldCharType="begin"/>
        </w:r>
        <w:r w:rsidR="00A51180">
          <w:rPr>
            <w:noProof/>
            <w:webHidden/>
          </w:rPr>
          <w:instrText xml:space="preserve"> PAGEREF _Toc75339076 \h </w:instrText>
        </w:r>
        <w:r w:rsidR="00A51180">
          <w:rPr>
            <w:noProof/>
            <w:webHidden/>
          </w:rPr>
        </w:r>
        <w:r w:rsidR="00A51180">
          <w:rPr>
            <w:noProof/>
            <w:webHidden/>
          </w:rPr>
          <w:fldChar w:fldCharType="separate"/>
        </w:r>
        <w:r w:rsidR="00803314">
          <w:rPr>
            <w:noProof/>
            <w:webHidden/>
          </w:rPr>
          <w:t>57</w:t>
        </w:r>
        <w:r w:rsidR="00A51180">
          <w:rPr>
            <w:noProof/>
            <w:webHidden/>
          </w:rPr>
          <w:fldChar w:fldCharType="end"/>
        </w:r>
      </w:hyperlink>
    </w:p>
    <w:p w14:paraId="62FE19A7" w14:textId="67D6C0BB"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77" w:history="1">
        <w:r w:rsidR="00A51180" w:rsidRPr="00E66ADE">
          <w:rPr>
            <w:rStyle w:val="-"/>
            <w:noProof/>
          </w:rPr>
          <w:t>4.6</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Δικαίωμα μονομερούς λύσης της σύμβασης</w:t>
        </w:r>
        <w:r w:rsidR="00A51180">
          <w:rPr>
            <w:noProof/>
            <w:webHidden/>
          </w:rPr>
          <w:tab/>
        </w:r>
        <w:r w:rsidR="00A51180">
          <w:rPr>
            <w:noProof/>
            <w:webHidden/>
          </w:rPr>
          <w:fldChar w:fldCharType="begin"/>
        </w:r>
        <w:r w:rsidR="00A51180">
          <w:rPr>
            <w:noProof/>
            <w:webHidden/>
          </w:rPr>
          <w:instrText xml:space="preserve"> PAGEREF _Toc75339077 \h </w:instrText>
        </w:r>
        <w:r w:rsidR="00A51180">
          <w:rPr>
            <w:noProof/>
            <w:webHidden/>
          </w:rPr>
        </w:r>
        <w:r w:rsidR="00A51180">
          <w:rPr>
            <w:noProof/>
            <w:webHidden/>
          </w:rPr>
          <w:fldChar w:fldCharType="separate"/>
        </w:r>
        <w:r w:rsidR="00803314">
          <w:rPr>
            <w:noProof/>
            <w:webHidden/>
          </w:rPr>
          <w:t>57</w:t>
        </w:r>
        <w:r w:rsidR="00A51180">
          <w:rPr>
            <w:noProof/>
            <w:webHidden/>
          </w:rPr>
          <w:fldChar w:fldCharType="end"/>
        </w:r>
      </w:hyperlink>
    </w:p>
    <w:p w14:paraId="492B1966" w14:textId="0B01D088" w:rsidR="00A51180" w:rsidRDefault="00836B1C">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75339078" w:history="1">
        <w:r w:rsidR="00A51180" w:rsidRPr="00E66ADE">
          <w:rPr>
            <w:rStyle w:val="-"/>
            <w:noProof/>
            <w14:scene3d>
              <w14:camera w14:prst="orthographicFront"/>
              <w14:lightRig w14:rig="threePt" w14:dir="t">
                <w14:rot w14:lat="0" w14:lon="0" w14:rev="0"/>
              </w14:lightRig>
            </w14:scene3d>
          </w:rPr>
          <w:t>5.</w:t>
        </w:r>
        <w:r w:rsidR="00A51180">
          <w:rPr>
            <w:rFonts w:asciiTheme="minorHAnsi" w:eastAsiaTheme="minorEastAsia" w:hAnsiTheme="minorHAnsi" w:cstheme="minorBidi"/>
            <w:b w:val="0"/>
            <w:bCs w:val="0"/>
            <w:caps w:val="0"/>
            <w:noProof/>
            <w:sz w:val="22"/>
            <w:szCs w:val="22"/>
            <w:lang w:val="en-US" w:eastAsia="en-US"/>
          </w:rPr>
          <w:tab/>
        </w:r>
        <w:r w:rsidR="00A51180" w:rsidRPr="00E66ADE">
          <w:rPr>
            <w:rStyle w:val="-"/>
            <w:noProof/>
          </w:rPr>
          <w:t>ΕΙΔΙΚΟΙ ΟΡΟΙ ΕΚΤΕΛΕΣΗΣ ΤΗΣ ΣΥΜΒΑΣΗΣ</w:t>
        </w:r>
        <w:r w:rsidR="00A51180">
          <w:rPr>
            <w:noProof/>
            <w:webHidden/>
          </w:rPr>
          <w:tab/>
        </w:r>
        <w:r w:rsidR="00A51180">
          <w:rPr>
            <w:noProof/>
            <w:webHidden/>
          </w:rPr>
          <w:fldChar w:fldCharType="begin"/>
        </w:r>
        <w:r w:rsidR="00A51180">
          <w:rPr>
            <w:noProof/>
            <w:webHidden/>
          </w:rPr>
          <w:instrText xml:space="preserve"> PAGEREF _Toc75339078 \h </w:instrText>
        </w:r>
        <w:r w:rsidR="00A51180">
          <w:rPr>
            <w:noProof/>
            <w:webHidden/>
          </w:rPr>
        </w:r>
        <w:r w:rsidR="00A51180">
          <w:rPr>
            <w:noProof/>
            <w:webHidden/>
          </w:rPr>
          <w:fldChar w:fldCharType="separate"/>
        </w:r>
        <w:r w:rsidR="00803314">
          <w:rPr>
            <w:noProof/>
            <w:webHidden/>
          </w:rPr>
          <w:t>58</w:t>
        </w:r>
        <w:r w:rsidR="00A51180">
          <w:rPr>
            <w:noProof/>
            <w:webHidden/>
          </w:rPr>
          <w:fldChar w:fldCharType="end"/>
        </w:r>
      </w:hyperlink>
    </w:p>
    <w:p w14:paraId="157A2FF4" w14:textId="3CFBAC96"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79" w:history="1">
        <w:r w:rsidR="00A51180" w:rsidRPr="00E66ADE">
          <w:rPr>
            <w:rStyle w:val="-"/>
            <w:noProof/>
          </w:rPr>
          <w:t>5.1</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Τρόπος πληρωμής</w:t>
        </w:r>
        <w:r w:rsidR="00A51180">
          <w:rPr>
            <w:noProof/>
            <w:webHidden/>
          </w:rPr>
          <w:tab/>
        </w:r>
        <w:r w:rsidR="00A51180">
          <w:rPr>
            <w:noProof/>
            <w:webHidden/>
          </w:rPr>
          <w:fldChar w:fldCharType="begin"/>
        </w:r>
        <w:r w:rsidR="00A51180">
          <w:rPr>
            <w:noProof/>
            <w:webHidden/>
          </w:rPr>
          <w:instrText xml:space="preserve"> PAGEREF _Toc75339079 \h </w:instrText>
        </w:r>
        <w:r w:rsidR="00A51180">
          <w:rPr>
            <w:noProof/>
            <w:webHidden/>
          </w:rPr>
        </w:r>
        <w:r w:rsidR="00A51180">
          <w:rPr>
            <w:noProof/>
            <w:webHidden/>
          </w:rPr>
          <w:fldChar w:fldCharType="separate"/>
        </w:r>
        <w:r w:rsidR="00803314">
          <w:rPr>
            <w:noProof/>
            <w:webHidden/>
          </w:rPr>
          <w:t>58</w:t>
        </w:r>
        <w:r w:rsidR="00A51180">
          <w:rPr>
            <w:noProof/>
            <w:webHidden/>
          </w:rPr>
          <w:fldChar w:fldCharType="end"/>
        </w:r>
      </w:hyperlink>
    </w:p>
    <w:p w14:paraId="0B8E6B93" w14:textId="02DCD7E9"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0" w:history="1">
        <w:r w:rsidR="00A51180" w:rsidRPr="00E66ADE">
          <w:rPr>
            <w:rStyle w:val="-"/>
            <w:noProof/>
          </w:rPr>
          <w:t>5.2</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Κήρυξη οικονομικού φορέα έκπτωτου - Κυρώσεις</w:t>
        </w:r>
        <w:r w:rsidR="00A51180">
          <w:rPr>
            <w:noProof/>
            <w:webHidden/>
          </w:rPr>
          <w:tab/>
        </w:r>
        <w:r w:rsidR="00A51180">
          <w:rPr>
            <w:noProof/>
            <w:webHidden/>
          </w:rPr>
          <w:fldChar w:fldCharType="begin"/>
        </w:r>
        <w:r w:rsidR="00A51180">
          <w:rPr>
            <w:noProof/>
            <w:webHidden/>
          </w:rPr>
          <w:instrText xml:space="preserve"> PAGEREF _Toc75339080 \h </w:instrText>
        </w:r>
        <w:r w:rsidR="00A51180">
          <w:rPr>
            <w:noProof/>
            <w:webHidden/>
          </w:rPr>
        </w:r>
        <w:r w:rsidR="00A51180">
          <w:rPr>
            <w:noProof/>
            <w:webHidden/>
          </w:rPr>
          <w:fldChar w:fldCharType="separate"/>
        </w:r>
        <w:r w:rsidR="00803314">
          <w:rPr>
            <w:noProof/>
            <w:webHidden/>
          </w:rPr>
          <w:t>59</w:t>
        </w:r>
        <w:r w:rsidR="00A51180">
          <w:rPr>
            <w:noProof/>
            <w:webHidden/>
          </w:rPr>
          <w:fldChar w:fldCharType="end"/>
        </w:r>
      </w:hyperlink>
    </w:p>
    <w:p w14:paraId="71C1A843" w14:textId="3220F9E5"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1" w:history="1">
        <w:r w:rsidR="00A51180" w:rsidRPr="00E66ADE">
          <w:rPr>
            <w:rStyle w:val="-"/>
            <w:noProof/>
          </w:rPr>
          <w:t>5.3</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Διοικητικές προσφυγές κατά τη διαδικασία εκτέλεσης των συμβάσεων</w:t>
        </w:r>
        <w:r w:rsidR="00A51180">
          <w:rPr>
            <w:noProof/>
            <w:webHidden/>
          </w:rPr>
          <w:tab/>
        </w:r>
        <w:r w:rsidR="00A51180">
          <w:rPr>
            <w:noProof/>
            <w:webHidden/>
          </w:rPr>
          <w:fldChar w:fldCharType="begin"/>
        </w:r>
        <w:r w:rsidR="00A51180">
          <w:rPr>
            <w:noProof/>
            <w:webHidden/>
          </w:rPr>
          <w:instrText xml:space="preserve"> PAGEREF _Toc75339081 \h </w:instrText>
        </w:r>
        <w:r w:rsidR="00A51180">
          <w:rPr>
            <w:noProof/>
            <w:webHidden/>
          </w:rPr>
        </w:r>
        <w:r w:rsidR="00A51180">
          <w:rPr>
            <w:noProof/>
            <w:webHidden/>
          </w:rPr>
          <w:fldChar w:fldCharType="separate"/>
        </w:r>
        <w:r w:rsidR="00803314">
          <w:rPr>
            <w:noProof/>
            <w:webHidden/>
          </w:rPr>
          <w:t>60</w:t>
        </w:r>
        <w:r w:rsidR="00A51180">
          <w:rPr>
            <w:noProof/>
            <w:webHidden/>
          </w:rPr>
          <w:fldChar w:fldCharType="end"/>
        </w:r>
      </w:hyperlink>
    </w:p>
    <w:p w14:paraId="2D610595" w14:textId="7A71215D"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2" w:history="1">
        <w:r w:rsidR="00A51180" w:rsidRPr="00E66ADE">
          <w:rPr>
            <w:rStyle w:val="-"/>
            <w:noProof/>
          </w:rPr>
          <w:t>5.4</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Δικαστική επίλυση διαφορών</w:t>
        </w:r>
        <w:r w:rsidR="00A51180">
          <w:rPr>
            <w:noProof/>
            <w:webHidden/>
          </w:rPr>
          <w:tab/>
        </w:r>
        <w:r w:rsidR="00A51180">
          <w:rPr>
            <w:noProof/>
            <w:webHidden/>
          </w:rPr>
          <w:fldChar w:fldCharType="begin"/>
        </w:r>
        <w:r w:rsidR="00A51180">
          <w:rPr>
            <w:noProof/>
            <w:webHidden/>
          </w:rPr>
          <w:instrText xml:space="preserve"> PAGEREF _Toc75339082 \h </w:instrText>
        </w:r>
        <w:r w:rsidR="00A51180">
          <w:rPr>
            <w:noProof/>
            <w:webHidden/>
          </w:rPr>
        </w:r>
        <w:r w:rsidR="00A51180">
          <w:rPr>
            <w:noProof/>
            <w:webHidden/>
          </w:rPr>
          <w:fldChar w:fldCharType="separate"/>
        </w:r>
        <w:r w:rsidR="00803314">
          <w:rPr>
            <w:noProof/>
            <w:webHidden/>
          </w:rPr>
          <w:t>60</w:t>
        </w:r>
        <w:r w:rsidR="00A51180">
          <w:rPr>
            <w:noProof/>
            <w:webHidden/>
          </w:rPr>
          <w:fldChar w:fldCharType="end"/>
        </w:r>
      </w:hyperlink>
    </w:p>
    <w:p w14:paraId="7E1FE6B0" w14:textId="62DAD413" w:rsidR="00A51180" w:rsidRDefault="00836B1C">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rPr>
      </w:pPr>
      <w:hyperlink w:anchor="_Toc75339083" w:history="1">
        <w:r w:rsidR="00A51180" w:rsidRPr="00E66ADE">
          <w:rPr>
            <w:rStyle w:val="-"/>
            <w:noProof/>
            <w14:scene3d>
              <w14:camera w14:prst="orthographicFront"/>
              <w14:lightRig w14:rig="threePt" w14:dir="t">
                <w14:rot w14:lat="0" w14:lon="0" w14:rev="0"/>
              </w14:lightRig>
            </w14:scene3d>
          </w:rPr>
          <w:t>6.</w:t>
        </w:r>
        <w:r w:rsidR="00A51180">
          <w:rPr>
            <w:rFonts w:asciiTheme="minorHAnsi" w:eastAsiaTheme="minorEastAsia" w:hAnsiTheme="minorHAnsi" w:cstheme="minorBidi"/>
            <w:b w:val="0"/>
            <w:bCs w:val="0"/>
            <w:caps w:val="0"/>
            <w:noProof/>
            <w:sz w:val="22"/>
            <w:szCs w:val="22"/>
            <w:lang w:val="en-US" w:eastAsia="en-US"/>
          </w:rPr>
          <w:tab/>
        </w:r>
        <w:r w:rsidR="00A51180" w:rsidRPr="00E66ADE">
          <w:rPr>
            <w:rStyle w:val="-"/>
            <w:noProof/>
          </w:rPr>
          <w:t>ΕΙΔΙΚΟΙ ΟΡΟΙ ΕΚΤΕΛΕΣΗΣ</w:t>
        </w:r>
        <w:r w:rsidR="00A51180">
          <w:rPr>
            <w:noProof/>
            <w:webHidden/>
          </w:rPr>
          <w:tab/>
        </w:r>
        <w:r w:rsidR="00A51180">
          <w:rPr>
            <w:noProof/>
            <w:webHidden/>
          </w:rPr>
          <w:fldChar w:fldCharType="begin"/>
        </w:r>
        <w:r w:rsidR="00A51180">
          <w:rPr>
            <w:noProof/>
            <w:webHidden/>
          </w:rPr>
          <w:instrText xml:space="preserve"> PAGEREF _Toc75339083 \h </w:instrText>
        </w:r>
        <w:r w:rsidR="00A51180">
          <w:rPr>
            <w:noProof/>
            <w:webHidden/>
          </w:rPr>
        </w:r>
        <w:r w:rsidR="00A51180">
          <w:rPr>
            <w:noProof/>
            <w:webHidden/>
          </w:rPr>
          <w:fldChar w:fldCharType="separate"/>
        </w:r>
        <w:r w:rsidR="00803314">
          <w:rPr>
            <w:noProof/>
            <w:webHidden/>
          </w:rPr>
          <w:t>62</w:t>
        </w:r>
        <w:r w:rsidR="00A51180">
          <w:rPr>
            <w:noProof/>
            <w:webHidden/>
          </w:rPr>
          <w:fldChar w:fldCharType="end"/>
        </w:r>
      </w:hyperlink>
    </w:p>
    <w:p w14:paraId="28E1EBAB" w14:textId="269D7CFA"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4" w:history="1">
        <w:r w:rsidR="00A51180" w:rsidRPr="00E66ADE">
          <w:rPr>
            <w:rStyle w:val="-"/>
            <w:noProof/>
          </w:rPr>
          <w:t>6.1</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Παρακολούθηση της σύμβασης</w:t>
        </w:r>
        <w:r w:rsidR="00A51180">
          <w:rPr>
            <w:noProof/>
            <w:webHidden/>
          </w:rPr>
          <w:tab/>
        </w:r>
        <w:r w:rsidR="00A51180">
          <w:rPr>
            <w:noProof/>
            <w:webHidden/>
          </w:rPr>
          <w:fldChar w:fldCharType="begin"/>
        </w:r>
        <w:r w:rsidR="00A51180">
          <w:rPr>
            <w:noProof/>
            <w:webHidden/>
          </w:rPr>
          <w:instrText xml:space="preserve"> PAGEREF _Toc75339084 \h </w:instrText>
        </w:r>
        <w:r w:rsidR="00A51180">
          <w:rPr>
            <w:noProof/>
            <w:webHidden/>
          </w:rPr>
        </w:r>
        <w:r w:rsidR="00A51180">
          <w:rPr>
            <w:noProof/>
            <w:webHidden/>
          </w:rPr>
          <w:fldChar w:fldCharType="separate"/>
        </w:r>
        <w:r w:rsidR="00803314">
          <w:rPr>
            <w:noProof/>
            <w:webHidden/>
          </w:rPr>
          <w:t>62</w:t>
        </w:r>
        <w:r w:rsidR="00A51180">
          <w:rPr>
            <w:noProof/>
            <w:webHidden/>
          </w:rPr>
          <w:fldChar w:fldCharType="end"/>
        </w:r>
      </w:hyperlink>
    </w:p>
    <w:p w14:paraId="7E1AD12A" w14:textId="74F7E9D9"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6" w:history="1">
        <w:r w:rsidR="00A51180" w:rsidRPr="00E66ADE">
          <w:rPr>
            <w:rStyle w:val="-"/>
            <w:noProof/>
          </w:rPr>
          <w:t>6.2</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Διάρκεια σύμβασης</w:t>
        </w:r>
        <w:r w:rsidR="00A51180">
          <w:rPr>
            <w:noProof/>
            <w:webHidden/>
          </w:rPr>
          <w:tab/>
        </w:r>
        <w:r w:rsidR="00A51180">
          <w:rPr>
            <w:noProof/>
            <w:webHidden/>
          </w:rPr>
          <w:fldChar w:fldCharType="begin"/>
        </w:r>
        <w:r w:rsidR="00A51180">
          <w:rPr>
            <w:noProof/>
            <w:webHidden/>
          </w:rPr>
          <w:instrText xml:space="preserve"> PAGEREF _Toc75339086 \h </w:instrText>
        </w:r>
        <w:r w:rsidR="00A51180">
          <w:rPr>
            <w:noProof/>
            <w:webHidden/>
          </w:rPr>
        </w:r>
        <w:r w:rsidR="00A51180">
          <w:rPr>
            <w:noProof/>
            <w:webHidden/>
          </w:rPr>
          <w:fldChar w:fldCharType="separate"/>
        </w:r>
        <w:r w:rsidR="00803314">
          <w:rPr>
            <w:noProof/>
            <w:webHidden/>
          </w:rPr>
          <w:t>62</w:t>
        </w:r>
        <w:r w:rsidR="00A51180">
          <w:rPr>
            <w:noProof/>
            <w:webHidden/>
          </w:rPr>
          <w:fldChar w:fldCharType="end"/>
        </w:r>
      </w:hyperlink>
    </w:p>
    <w:p w14:paraId="65D7347D" w14:textId="6833D819"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7" w:history="1">
        <w:r w:rsidR="00A51180" w:rsidRPr="00E66ADE">
          <w:rPr>
            <w:rStyle w:val="-"/>
            <w:noProof/>
          </w:rPr>
          <w:t>6.3</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Παραλαβή του αντικειμένου της σύμβασης</w:t>
        </w:r>
        <w:r w:rsidR="00A51180">
          <w:rPr>
            <w:noProof/>
            <w:webHidden/>
          </w:rPr>
          <w:tab/>
        </w:r>
        <w:r w:rsidR="00A51180">
          <w:rPr>
            <w:noProof/>
            <w:webHidden/>
          </w:rPr>
          <w:fldChar w:fldCharType="begin"/>
        </w:r>
        <w:r w:rsidR="00A51180">
          <w:rPr>
            <w:noProof/>
            <w:webHidden/>
          </w:rPr>
          <w:instrText xml:space="preserve"> PAGEREF _Toc75339087 \h </w:instrText>
        </w:r>
        <w:r w:rsidR="00A51180">
          <w:rPr>
            <w:noProof/>
            <w:webHidden/>
          </w:rPr>
        </w:r>
        <w:r w:rsidR="00A51180">
          <w:rPr>
            <w:noProof/>
            <w:webHidden/>
          </w:rPr>
          <w:fldChar w:fldCharType="separate"/>
        </w:r>
        <w:r w:rsidR="00803314">
          <w:rPr>
            <w:noProof/>
            <w:webHidden/>
          </w:rPr>
          <w:t>62</w:t>
        </w:r>
        <w:r w:rsidR="00A51180">
          <w:rPr>
            <w:noProof/>
            <w:webHidden/>
          </w:rPr>
          <w:fldChar w:fldCharType="end"/>
        </w:r>
      </w:hyperlink>
    </w:p>
    <w:p w14:paraId="0C057F8C" w14:textId="21BE89C5"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8" w:history="1">
        <w:r w:rsidR="00A51180" w:rsidRPr="00E66ADE">
          <w:rPr>
            <w:rStyle w:val="-"/>
            <w:noProof/>
          </w:rPr>
          <w:t>6.4</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Απόρριψη παραδοτέων – Αντικατάσταση</w:t>
        </w:r>
        <w:r w:rsidR="00A51180">
          <w:rPr>
            <w:noProof/>
            <w:webHidden/>
          </w:rPr>
          <w:tab/>
        </w:r>
        <w:r w:rsidR="00A51180">
          <w:rPr>
            <w:noProof/>
            <w:webHidden/>
          </w:rPr>
          <w:fldChar w:fldCharType="begin"/>
        </w:r>
        <w:r w:rsidR="00A51180">
          <w:rPr>
            <w:noProof/>
            <w:webHidden/>
          </w:rPr>
          <w:instrText xml:space="preserve"> PAGEREF _Toc75339088 \h </w:instrText>
        </w:r>
        <w:r w:rsidR="00A51180">
          <w:rPr>
            <w:noProof/>
            <w:webHidden/>
          </w:rPr>
        </w:r>
        <w:r w:rsidR="00A51180">
          <w:rPr>
            <w:noProof/>
            <w:webHidden/>
          </w:rPr>
          <w:fldChar w:fldCharType="separate"/>
        </w:r>
        <w:r w:rsidR="00803314">
          <w:rPr>
            <w:noProof/>
            <w:webHidden/>
          </w:rPr>
          <w:t>63</w:t>
        </w:r>
        <w:r w:rsidR="00A51180">
          <w:rPr>
            <w:noProof/>
            <w:webHidden/>
          </w:rPr>
          <w:fldChar w:fldCharType="end"/>
        </w:r>
      </w:hyperlink>
    </w:p>
    <w:p w14:paraId="49FAD30F" w14:textId="2660237F"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89" w:history="1">
        <w:r w:rsidR="00A51180" w:rsidRPr="00E66ADE">
          <w:rPr>
            <w:rStyle w:val="-"/>
            <w:noProof/>
          </w:rPr>
          <w:t>6.5</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Αναπροσαρμογή τιμής</w:t>
        </w:r>
        <w:r w:rsidR="00A51180">
          <w:rPr>
            <w:noProof/>
            <w:webHidden/>
          </w:rPr>
          <w:tab/>
        </w:r>
        <w:r w:rsidR="00A51180">
          <w:rPr>
            <w:noProof/>
            <w:webHidden/>
          </w:rPr>
          <w:fldChar w:fldCharType="begin"/>
        </w:r>
        <w:r w:rsidR="00A51180">
          <w:rPr>
            <w:noProof/>
            <w:webHidden/>
          </w:rPr>
          <w:instrText xml:space="preserve"> PAGEREF _Toc75339089 \h </w:instrText>
        </w:r>
        <w:r w:rsidR="00A51180">
          <w:rPr>
            <w:noProof/>
            <w:webHidden/>
          </w:rPr>
        </w:r>
        <w:r w:rsidR="00A51180">
          <w:rPr>
            <w:noProof/>
            <w:webHidden/>
          </w:rPr>
          <w:fldChar w:fldCharType="separate"/>
        </w:r>
        <w:r w:rsidR="00803314">
          <w:rPr>
            <w:noProof/>
            <w:webHidden/>
          </w:rPr>
          <w:t>63</w:t>
        </w:r>
        <w:r w:rsidR="00A51180">
          <w:rPr>
            <w:noProof/>
            <w:webHidden/>
          </w:rPr>
          <w:fldChar w:fldCharType="end"/>
        </w:r>
      </w:hyperlink>
    </w:p>
    <w:p w14:paraId="367FBEF1" w14:textId="7F3120E1" w:rsidR="00A51180" w:rsidRDefault="00836B1C">
      <w:pPr>
        <w:pStyle w:val="1b"/>
        <w:tabs>
          <w:tab w:val="right" w:leader="dot" w:pos="9628"/>
        </w:tabs>
        <w:rPr>
          <w:rFonts w:asciiTheme="minorHAnsi" w:eastAsiaTheme="minorEastAsia" w:hAnsiTheme="minorHAnsi" w:cstheme="minorBidi"/>
          <w:b w:val="0"/>
          <w:bCs w:val="0"/>
          <w:caps w:val="0"/>
          <w:noProof/>
          <w:sz w:val="22"/>
          <w:szCs w:val="22"/>
          <w:lang w:val="en-US" w:eastAsia="en-US"/>
        </w:rPr>
      </w:pPr>
      <w:hyperlink w:anchor="_Toc75339090" w:history="1">
        <w:r w:rsidR="00A51180" w:rsidRPr="00E66ADE">
          <w:rPr>
            <w:rStyle w:val="-"/>
            <w:noProof/>
          </w:rPr>
          <w:t>ΠΑΡΑΡΤΗΜΑΤΑ</w:t>
        </w:r>
        <w:r w:rsidR="00A51180">
          <w:rPr>
            <w:noProof/>
            <w:webHidden/>
          </w:rPr>
          <w:tab/>
        </w:r>
        <w:r w:rsidR="00A51180">
          <w:rPr>
            <w:noProof/>
            <w:webHidden/>
          </w:rPr>
          <w:fldChar w:fldCharType="begin"/>
        </w:r>
        <w:r w:rsidR="00A51180">
          <w:rPr>
            <w:noProof/>
            <w:webHidden/>
          </w:rPr>
          <w:instrText xml:space="preserve"> PAGEREF _Toc75339090 \h </w:instrText>
        </w:r>
        <w:r w:rsidR="00A51180">
          <w:rPr>
            <w:noProof/>
            <w:webHidden/>
          </w:rPr>
        </w:r>
        <w:r w:rsidR="00A51180">
          <w:rPr>
            <w:noProof/>
            <w:webHidden/>
          </w:rPr>
          <w:fldChar w:fldCharType="separate"/>
        </w:r>
        <w:r w:rsidR="00803314">
          <w:rPr>
            <w:noProof/>
            <w:webHidden/>
          </w:rPr>
          <w:t>64</w:t>
        </w:r>
        <w:r w:rsidR="00A51180">
          <w:rPr>
            <w:noProof/>
            <w:webHidden/>
          </w:rPr>
          <w:fldChar w:fldCharType="end"/>
        </w:r>
      </w:hyperlink>
    </w:p>
    <w:p w14:paraId="5DCCEAE2" w14:textId="0B5B2CE3"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091" w:history="1">
        <w:r w:rsidR="00A51180" w:rsidRPr="00E66ADE">
          <w:rPr>
            <w:rStyle w:val="-"/>
            <w:noProof/>
          </w:rPr>
          <w:t>6.6</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Ι – Αναλυτική Περιγραφή Φυσικού και Οικονομικού Αντικειμένου της Σύμβασης</w:t>
        </w:r>
        <w:r w:rsidR="00A51180">
          <w:rPr>
            <w:noProof/>
            <w:webHidden/>
          </w:rPr>
          <w:tab/>
        </w:r>
        <w:r w:rsidR="00A51180">
          <w:rPr>
            <w:noProof/>
            <w:webHidden/>
          </w:rPr>
          <w:fldChar w:fldCharType="begin"/>
        </w:r>
        <w:r w:rsidR="00A51180">
          <w:rPr>
            <w:noProof/>
            <w:webHidden/>
          </w:rPr>
          <w:instrText xml:space="preserve"> PAGEREF _Toc75339091 \h </w:instrText>
        </w:r>
        <w:r w:rsidR="00A51180">
          <w:rPr>
            <w:noProof/>
            <w:webHidden/>
          </w:rPr>
        </w:r>
        <w:r w:rsidR="00A51180">
          <w:rPr>
            <w:noProof/>
            <w:webHidden/>
          </w:rPr>
          <w:fldChar w:fldCharType="separate"/>
        </w:r>
        <w:r w:rsidR="00803314">
          <w:rPr>
            <w:noProof/>
            <w:webHidden/>
          </w:rPr>
          <w:t>64</w:t>
        </w:r>
        <w:r w:rsidR="00A51180">
          <w:rPr>
            <w:noProof/>
            <w:webHidden/>
          </w:rPr>
          <w:fldChar w:fldCharType="end"/>
        </w:r>
      </w:hyperlink>
    </w:p>
    <w:p w14:paraId="195BB6F2" w14:textId="3B695E17" w:rsidR="00A51180" w:rsidRDefault="00836B1C">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75339092" w:history="1">
        <w:r w:rsidR="00A51180" w:rsidRPr="00E66ADE">
          <w:rPr>
            <w:rStyle w:val="-"/>
            <w:rFonts w:ascii="Tahoma" w:hAnsi="Tahoma" w:cs="Tahoma"/>
            <w:noProof/>
            <w:lang w:val="el-GR"/>
          </w:rPr>
          <w:t>ΠΕΡΙΓΡΑΦΗ ΦΥΣΙΚΟΥ ΑΝΤΙΚΕΙΜΕΝΟΥ ΤΗΣ ΣΥΜΒΑΣΗΣ</w:t>
        </w:r>
        <w:r w:rsidR="00A51180">
          <w:rPr>
            <w:noProof/>
            <w:webHidden/>
          </w:rPr>
          <w:tab/>
        </w:r>
        <w:r w:rsidR="00A51180">
          <w:rPr>
            <w:noProof/>
            <w:webHidden/>
          </w:rPr>
          <w:fldChar w:fldCharType="begin"/>
        </w:r>
        <w:r w:rsidR="00A51180">
          <w:rPr>
            <w:noProof/>
            <w:webHidden/>
          </w:rPr>
          <w:instrText xml:space="preserve"> PAGEREF _Toc75339092 \h </w:instrText>
        </w:r>
        <w:r w:rsidR="00A51180">
          <w:rPr>
            <w:noProof/>
            <w:webHidden/>
          </w:rPr>
        </w:r>
        <w:r w:rsidR="00A51180">
          <w:rPr>
            <w:noProof/>
            <w:webHidden/>
          </w:rPr>
          <w:fldChar w:fldCharType="separate"/>
        </w:r>
        <w:r w:rsidR="00803314">
          <w:rPr>
            <w:noProof/>
            <w:webHidden/>
          </w:rPr>
          <w:t>64</w:t>
        </w:r>
        <w:r w:rsidR="00A51180">
          <w:rPr>
            <w:noProof/>
            <w:webHidden/>
          </w:rPr>
          <w:fldChar w:fldCharType="end"/>
        </w:r>
      </w:hyperlink>
    </w:p>
    <w:p w14:paraId="6E862965" w14:textId="169AAC9A" w:rsidR="00A51180" w:rsidRDefault="00836B1C">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75339093" w:history="1">
        <w:r w:rsidR="00A51180" w:rsidRPr="00E66ADE">
          <w:rPr>
            <w:rStyle w:val="-"/>
            <w:rFonts w:ascii="Tahoma" w:hAnsi="Tahoma" w:cs="Tahoma"/>
            <w:noProof/>
            <w:lang w:val="el-GR"/>
          </w:rPr>
          <w:t>1</w:t>
        </w:r>
        <w:r w:rsidR="00A51180">
          <w:rPr>
            <w:rFonts w:asciiTheme="minorHAnsi" w:eastAsiaTheme="minorEastAsia" w:hAnsiTheme="minorHAnsi" w:cstheme="minorBidi"/>
            <w:i w:val="0"/>
            <w:iCs w:val="0"/>
            <w:noProof/>
            <w:sz w:val="22"/>
            <w:szCs w:val="22"/>
            <w:lang w:val="en-US" w:eastAsia="en-US"/>
          </w:rPr>
          <w:tab/>
        </w:r>
        <w:r w:rsidR="00A51180" w:rsidRPr="00E66ADE">
          <w:rPr>
            <w:rStyle w:val="-"/>
            <w:rFonts w:ascii="Tahoma" w:hAnsi="Tahoma" w:cs="Tahoma"/>
            <w:noProof/>
            <w:lang w:val="el-GR"/>
          </w:rPr>
          <w:t>ΠΕΡΙΒΑΛΛΟΝ ΤΗΣ ΣΥΜΒΑΣΗΣ</w:t>
        </w:r>
        <w:r w:rsidR="00A51180">
          <w:rPr>
            <w:noProof/>
            <w:webHidden/>
          </w:rPr>
          <w:tab/>
        </w:r>
        <w:r w:rsidR="00A51180">
          <w:rPr>
            <w:noProof/>
            <w:webHidden/>
          </w:rPr>
          <w:fldChar w:fldCharType="begin"/>
        </w:r>
        <w:r w:rsidR="00A51180">
          <w:rPr>
            <w:noProof/>
            <w:webHidden/>
          </w:rPr>
          <w:instrText xml:space="preserve"> PAGEREF _Toc75339093 \h </w:instrText>
        </w:r>
        <w:r w:rsidR="00A51180">
          <w:rPr>
            <w:noProof/>
            <w:webHidden/>
          </w:rPr>
        </w:r>
        <w:r w:rsidR="00A51180">
          <w:rPr>
            <w:noProof/>
            <w:webHidden/>
          </w:rPr>
          <w:fldChar w:fldCharType="separate"/>
        </w:r>
        <w:r w:rsidR="00803314">
          <w:rPr>
            <w:noProof/>
            <w:webHidden/>
          </w:rPr>
          <w:t>64</w:t>
        </w:r>
        <w:r w:rsidR="00A51180">
          <w:rPr>
            <w:noProof/>
            <w:webHidden/>
          </w:rPr>
          <w:fldChar w:fldCharType="end"/>
        </w:r>
      </w:hyperlink>
    </w:p>
    <w:p w14:paraId="2BEEEC79" w14:textId="4186CE9C"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94" w:history="1">
        <w:r w:rsidR="00A51180" w:rsidRPr="00E66ADE">
          <w:rPr>
            <w:rStyle w:val="-"/>
            <w:rFonts w:ascii="Tahoma" w:eastAsia="SimSun" w:hAnsi="Tahoma" w:cs="Tahoma"/>
            <w:noProof/>
            <w:lang w:val="el-GR"/>
          </w:rPr>
          <w:t>1.1.</w:t>
        </w:r>
        <w:r w:rsidR="00A51180">
          <w:rPr>
            <w:rFonts w:asciiTheme="minorHAnsi" w:eastAsiaTheme="minorEastAsia" w:hAnsiTheme="minorHAnsi" w:cstheme="minorBidi"/>
            <w:noProof/>
            <w:sz w:val="22"/>
            <w:szCs w:val="22"/>
            <w:lang w:val="en-US" w:eastAsia="en-US"/>
          </w:rPr>
          <w:tab/>
        </w:r>
        <w:r w:rsidR="00A51180" w:rsidRPr="00E66ADE">
          <w:rPr>
            <w:rStyle w:val="-"/>
            <w:rFonts w:ascii="Tahoma" w:eastAsia="SimSun" w:hAnsi="Tahoma" w:cs="Tahoma"/>
            <w:noProof/>
            <w:lang w:val="el-GR"/>
          </w:rPr>
          <w:t>Εμπλεκόμενοι στην Υλοποίηση του Έργου</w:t>
        </w:r>
        <w:r w:rsidR="00A51180">
          <w:rPr>
            <w:noProof/>
            <w:webHidden/>
          </w:rPr>
          <w:tab/>
        </w:r>
        <w:r w:rsidR="00A51180">
          <w:rPr>
            <w:noProof/>
            <w:webHidden/>
          </w:rPr>
          <w:fldChar w:fldCharType="begin"/>
        </w:r>
        <w:r w:rsidR="00A51180">
          <w:rPr>
            <w:noProof/>
            <w:webHidden/>
          </w:rPr>
          <w:instrText xml:space="preserve"> PAGEREF _Toc75339094 \h </w:instrText>
        </w:r>
        <w:r w:rsidR="00A51180">
          <w:rPr>
            <w:noProof/>
            <w:webHidden/>
          </w:rPr>
        </w:r>
        <w:r w:rsidR="00A51180">
          <w:rPr>
            <w:noProof/>
            <w:webHidden/>
          </w:rPr>
          <w:fldChar w:fldCharType="separate"/>
        </w:r>
        <w:r w:rsidR="00803314">
          <w:rPr>
            <w:noProof/>
            <w:webHidden/>
          </w:rPr>
          <w:t>64</w:t>
        </w:r>
        <w:r w:rsidR="00A51180">
          <w:rPr>
            <w:noProof/>
            <w:webHidden/>
          </w:rPr>
          <w:fldChar w:fldCharType="end"/>
        </w:r>
      </w:hyperlink>
    </w:p>
    <w:p w14:paraId="07F29D46" w14:textId="682A2A0B"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95" w:history="1">
        <w:r w:rsidR="00A51180" w:rsidRPr="00E66ADE">
          <w:rPr>
            <w:rStyle w:val="-"/>
            <w:rFonts w:ascii="Tahoma" w:eastAsia="SimSun" w:hAnsi="Tahoma" w:cs="Tahoma"/>
            <w:noProof/>
            <w:lang w:val="el-GR"/>
          </w:rPr>
          <w:t>1.2.</w:t>
        </w:r>
        <w:r w:rsidR="00A51180">
          <w:rPr>
            <w:rFonts w:asciiTheme="minorHAnsi" w:eastAsiaTheme="minorEastAsia" w:hAnsiTheme="minorHAnsi" w:cstheme="minorBidi"/>
            <w:noProof/>
            <w:sz w:val="22"/>
            <w:szCs w:val="22"/>
            <w:lang w:val="en-US" w:eastAsia="en-US"/>
          </w:rPr>
          <w:tab/>
        </w:r>
        <w:r w:rsidR="00A51180" w:rsidRPr="00E66ADE">
          <w:rPr>
            <w:rStyle w:val="-"/>
            <w:rFonts w:ascii="Tahoma" w:eastAsia="SimSun" w:hAnsi="Tahoma" w:cs="Tahoma"/>
            <w:noProof/>
            <w:lang w:val="el-GR"/>
          </w:rPr>
          <w:t>Όργανα &amp; Επιτροπές Παρακολούθησης, Διακυβέρνησης και Ελέγχου του Έργου</w:t>
        </w:r>
        <w:r w:rsidR="00A51180">
          <w:rPr>
            <w:noProof/>
            <w:webHidden/>
          </w:rPr>
          <w:tab/>
        </w:r>
        <w:r w:rsidR="00A51180">
          <w:rPr>
            <w:noProof/>
            <w:webHidden/>
          </w:rPr>
          <w:fldChar w:fldCharType="begin"/>
        </w:r>
        <w:r w:rsidR="00A51180">
          <w:rPr>
            <w:noProof/>
            <w:webHidden/>
          </w:rPr>
          <w:instrText xml:space="preserve"> PAGEREF _Toc75339095 \h </w:instrText>
        </w:r>
        <w:r w:rsidR="00A51180">
          <w:rPr>
            <w:noProof/>
            <w:webHidden/>
          </w:rPr>
        </w:r>
        <w:r w:rsidR="00A51180">
          <w:rPr>
            <w:noProof/>
            <w:webHidden/>
          </w:rPr>
          <w:fldChar w:fldCharType="separate"/>
        </w:r>
        <w:r w:rsidR="00803314">
          <w:rPr>
            <w:noProof/>
            <w:webHidden/>
          </w:rPr>
          <w:t>67</w:t>
        </w:r>
        <w:r w:rsidR="00A51180">
          <w:rPr>
            <w:noProof/>
            <w:webHidden/>
          </w:rPr>
          <w:fldChar w:fldCharType="end"/>
        </w:r>
      </w:hyperlink>
    </w:p>
    <w:p w14:paraId="01884C91" w14:textId="3554A4EA"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96" w:history="1">
        <w:r w:rsidR="00A51180" w:rsidRPr="00E66ADE">
          <w:rPr>
            <w:rStyle w:val="-"/>
            <w:rFonts w:ascii="Tahoma" w:eastAsia="SimSun" w:hAnsi="Tahoma" w:cs="Tahoma"/>
            <w:noProof/>
            <w:lang w:val="el-GR"/>
          </w:rPr>
          <w:t>1.3.</w:t>
        </w:r>
        <w:r w:rsidR="00A51180">
          <w:rPr>
            <w:rFonts w:asciiTheme="minorHAnsi" w:eastAsiaTheme="minorEastAsia" w:hAnsiTheme="minorHAnsi" w:cstheme="minorBidi"/>
            <w:noProof/>
            <w:sz w:val="22"/>
            <w:szCs w:val="22"/>
            <w:lang w:val="en-US" w:eastAsia="en-US"/>
          </w:rPr>
          <w:tab/>
        </w:r>
        <w:r w:rsidR="00A51180" w:rsidRPr="00E66ADE">
          <w:rPr>
            <w:rStyle w:val="-"/>
            <w:rFonts w:ascii="Tahoma" w:eastAsia="SimSun" w:hAnsi="Tahoma" w:cs="Tahoma"/>
            <w:noProof/>
            <w:lang w:val="el-GR"/>
          </w:rPr>
          <w:t>Σημαντική επισήμανση</w:t>
        </w:r>
        <w:r w:rsidR="00A51180">
          <w:rPr>
            <w:noProof/>
            <w:webHidden/>
          </w:rPr>
          <w:tab/>
        </w:r>
        <w:r w:rsidR="00A51180">
          <w:rPr>
            <w:noProof/>
            <w:webHidden/>
          </w:rPr>
          <w:fldChar w:fldCharType="begin"/>
        </w:r>
        <w:r w:rsidR="00A51180">
          <w:rPr>
            <w:noProof/>
            <w:webHidden/>
          </w:rPr>
          <w:instrText xml:space="preserve"> PAGEREF _Toc75339096 \h </w:instrText>
        </w:r>
        <w:r w:rsidR="00A51180">
          <w:rPr>
            <w:noProof/>
            <w:webHidden/>
          </w:rPr>
        </w:r>
        <w:r w:rsidR="00A51180">
          <w:rPr>
            <w:noProof/>
            <w:webHidden/>
          </w:rPr>
          <w:fldChar w:fldCharType="separate"/>
        </w:r>
        <w:r w:rsidR="00803314">
          <w:rPr>
            <w:noProof/>
            <w:webHidden/>
          </w:rPr>
          <w:t>67</w:t>
        </w:r>
        <w:r w:rsidR="00A51180">
          <w:rPr>
            <w:noProof/>
            <w:webHidden/>
          </w:rPr>
          <w:fldChar w:fldCharType="end"/>
        </w:r>
      </w:hyperlink>
    </w:p>
    <w:p w14:paraId="64EE0AC0" w14:textId="0373DB1B"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97" w:history="1">
        <w:r w:rsidR="00A51180" w:rsidRPr="00E66ADE">
          <w:rPr>
            <w:rStyle w:val="-"/>
            <w:rFonts w:ascii="Tahoma" w:eastAsia="SimSun" w:hAnsi="Tahoma" w:cs="Tahoma"/>
            <w:noProof/>
            <w:lang w:val="el-GR"/>
          </w:rPr>
          <w:t>1.4.</w:t>
        </w:r>
        <w:r w:rsidR="00A51180">
          <w:rPr>
            <w:rFonts w:asciiTheme="minorHAnsi" w:eastAsiaTheme="minorEastAsia" w:hAnsiTheme="minorHAnsi" w:cstheme="minorBidi"/>
            <w:noProof/>
            <w:sz w:val="22"/>
            <w:szCs w:val="22"/>
            <w:lang w:val="en-US" w:eastAsia="en-US"/>
          </w:rPr>
          <w:tab/>
        </w:r>
        <w:r w:rsidR="00A51180" w:rsidRPr="00E66ADE">
          <w:rPr>
            <w:rStyle w:val="-"/>
            <w:rFonts w:ascii="Tahoma" w:eastAsia="SimSun" w:hAnsi="Tahoma" w:cs="Tahoma"/>
            <w:noProof/>
            <w:lang w:val="el-GR"/>
          </w:rPr>
          <w:t>Σχήμα Διαχείρισης του συνολικού έργου «ΣΥΖΕΥΞΙΣ ΙΙ»</w:t>
        </w:r>
        <w:r w:rsidR="00A51180">
          <w:rPr>
            <w:noProof/>
            <w:webHidden/>
          </w:rPr>
          <w:tab/>
        </w:r>
        <w:r w:rsidR="00A51180">
          <w:rPr>
            <w:noProof/>
            <w:webHidden/>
          </w:rPr>
          <w:fldChar w:fldCharType="begin"/>
        </w:r>
        <w:r w:rsidR="00A51180">
          <w:rPr>
            <w:noProof/>
            <w:webHidden/>
          </w:rPr>
          <w:instrText xml:space="preserve"> PAGEREF _Toc75339097 \h </w:instrText>
        </w:r>
        <w:r w:rsidR="00A51180">
          <w:rPr>
            <w:noProof/>
            <w:webHidden/>
          </w:rPr>
        </w:r>
        <w:r w:rsidR="00A51180">
          <w:rPr>
            <w:noProof/>
            <w:webHidden/>
          </w:rPr>
          <w:fldChar w:fldCharType="separate"/>
        </w:r>
        <w:r w:rsidR="00803314">
          <w:rPr>
            <w:noProof/>
            <w:webHidden/>
          </w:rPr>
          <w:t>68</w:t>
        </w:r>
        <w:r w:rsidR="00A51180">
          <w:rPr>
            <w:noProof/>
            <w:webHidden/>
          </w:rPr>
          <w:fldChar w:fldCharType="end"/>
        </w:r>
      </w:hyperlink>
    </w:p>
    <w:p w14:paraId="1B1F4ACF" w14:textId="2BF411AF"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98" w:history="1">
        <w:r w:rsidR="00A51180" w:rsidRPr="00E66ADE">
          <w:rPr>
            <w:rStyle w:val="-"/>
            <w:rFonts w:ascii="Tahoma" w:eastAsia="SimSun" w:hAnsi="Tahoma" w:cs="Tahoma"/>
            <w:noProof/>
            <w:lang w:val="el-GR"/>
          </w:rPr>
          <w:t>1.5.</w:t>
        </w:r>
        <w:r w:rsidR="00A51180">
          <w:rPr>
            <w:rFonts w:asciiTheme="minorHAnsi" w:eastAsiaTheme="minorEastAsia" w:hAnsiTheme="minorHAnsi" w:cstheme="minorBidi"/>
            <w:noProof/>
            <w:sz w:val="22"/>
            <w:szCs w:val="22"/>
            <w:lang w:val="en-US" w:eastAsia="en-US"/>
          </w:rPr>
          <w:tab/>
        </w:r>
        <w:r w:rsidR="00A51180" w:rsidRPr="00E66ADE">
          <w:rPr>
            <w:rStyle w:val="-"/>
            <w:rFonts w:ascii="Tahoma" w:eastAsia="SimSun" w:hAnsi="Tahoma" w:cs="Tahoma"/>
            <w:noProof/>
            <w:lang w:val="el-GR"/>
          </w:rPr>
          <w:t>Υφιστάμενη Κατάσταση - Συνοπτική Περιγραφή Έργων του Δικτύου ΣΥΖΕΥΞΙΣ</w:t>
        </w:r>
        <w:r w:rsidR="00A51180">
          <w:rPr>
            <w:noProof/>
            <w:webHidden/>
          </w:rPr>
          <w:tab/>
        </w:r>
        <w:r w:rsidR="00A51180">
          <w:rPr>
            <w:noProof/>
            <w:webHidden/>
          </w:rPr>
          <w:fldChar w:fldCharType="begin"/>
        </w:r>
        <w:r w:rsidR="00A51180">
          <w:rPr>
            <w:noProof/>
            <w:webHidden/>
          </w:rPr>
          <w:instrText xml:space="preserve"> PAGEREF _Toc75339098 \h </w:instrText>
        </w:r>
        <w:r w:rsidR="00A51180">
          <w:rPr>
            <w:noProof/>
            <w:webHidden/>
          </w:rPr>
        </w:r>
        <w:r w:rsidR="00A51180">
          <w:rPr>
            <w:noProof/>
            <w:webHidden/>
          </w:rPr>
          <w:fldChar w:fldCharType="separate"/>
        </w:r>
        <w:r w:rsidR="00803314">
          <w:rPr>
            <w:noProof/>
            <w:webHidden/>
          </w:rPr>
          <w:t>68</w:t>
        </w:r>
        <w:r w:rsidR="00A51180">
          <w:rPr>
            <w:noProof/>
            <w:webHidden/>
          </w:rPr>
          <w:fldChar w:fldCharType="end"/>
        </w:r>
      </w:hyperlink>
    </w:p>
    <w:p w14:paraId="1A85AB16" w14:textId="7A04D388"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099" w:history="1">
        <w:r w:rsidR="00A51180" w:rsidRPr="00E66ADE">
          <w:rPr>
            <w:rStyle w:val="-"/>
            <w:rFonts w:ascii="Tahoma" w:hAnsi="Tahoma" w:cs="Tahoma"/>
            <w:noProof/>
            <w:lang w:val="el-GR"/>
          </w:rPr>
          <w:t>1.6.</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ΣΚΟΠΟΣ ΚΑΙ ΣΤΟΧΟΙ ΤΟΥ ΕΡΓΟΥ</w:t>
        </w:r>
        <w:r w:rsidR="00A51180">
          <w:rPr>
            <w:noProof/>
            <w:webHidden/>
          </w:rPr>
          <w:tab/>
        </w:r>
        <w:r w:rsidR="00A51180">
          <w:rPr>
            <w:noProof/>
            <w:webHidden/>
          </w:rPr>
          <w:fldChar w:fldCharType="begin"/>
        </w:r>
        <w:r w:rsidR="00A51180">
          <w:rPr>
            <w:noProof/>
            <w:webHidden/>
          </w:rPr>
          <w:instrText xml:space="preserve"> PAGEREF _Toc75339099 \h </w:instrText>
        </w:r>
        <w:r w:rsidR="00A51180">
          <w:rPr>
            <w:noProof/>
            <w:webHidden/>
          </w:rPr>
        </w:r>
        <w:r w:rsidR="00A51180">
          <w:rPr>
            <w:noProof/>
            <w:webHidden/>
          </w:rPr>
          <w:fldChar w:fldCharType="separate"/>
        </w:r>
        <w:r w:rsidR="00803314">
          <w:rPr>
            <w:noProof/>
            <w:webHidden/>
          </w:rPr>
          <w:t>82</w:t>
        </w:r>
        <w:r w:rsidR="00A51180">
          <w:rPr>
            <w:noProof/>
            <w:webHidden/>
          </w:rPr>
          <w:fldChar w:fldCharType="end"/>
        </w:r>
      </w:hyperlink>
    </w:p>
    <w:p w14:paraId="15013433" w14:textId="3329D23A" w:rsidR="00A51180" w:rsidRDefault="00836B1C">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75339100" w:history="1">
        <w:r w:rsidR="00A51180" w:rsidRPr="00E66ADE">
          <w:rPr>
            <w:rStyle w:val="-"/>
            <w:rFonts w:ascii="Tahoma" w:hAnsi="Tahoma" w:cs="Tahoma"/>
            <w:noProof/>
            <w:lang w:val="el-GR"/>
          </w:rPr>
          <w:t>2</w:t>
        </w:r>
        <w:r w:rsidR="00A51180">
          <w:rPr>
            <w:rFonts w:asciiTheme="minorHAnsi" w:eastAsiaTheme="minorEastAsia" w:hAnsiTheme="minorHAnsi" w:cstheme="minorBidi"/>
            <w:i w:val="0"/>
            <w:iCs w:val="0"/>
            <w:noProof/>
            <w:sz w:val="22"/>
            <w:szCs w:val="22"/>
            <w:lang w:val="en-US" w:eastAsia="en-US"/>
          </w:rPr>
          <w:tab/>
        </w:r>
        <w:r w:rsidR="00A51180" w:rsidRPr="00E66ADE">
          <w:rPr>
            <w:rStyle w:val="-"/>
            <w:rFonts w:ascii="Tahoma" w:hAnsi="Tahoma" w:cs="Tahoma"/>
            <w:noProof/>
            <w:lang w:val="el-GR"/>
          </w:rPr>
          <w:t>ΑΝΤΙΚΕΙΜΕΝΟ ΤΗΣ ΣΥΜΒΑΣΗΣ</w:t>
        </w:r>
        <w:r w:rsidR="00A51180">
          <w:rPr>
            <w:noProof/>
            <w:webHidden/>
          </w:rPr>
          <w:tab/>
        </w:r>
        <w:r w:rsidR="00A51180">
          <w:rPr>
            <w:noProof/>
            <w:webHidden/>
          </w:rPr>
          <w:fldChar w:fldCharType="begin"/>
        </w:r>
        <w:r w:rsidR="00A51180">
          <w:rPr>
            <w:noProof/>
            <w:webHidden/>
          </w:rPr>
          <w:instrText xml:space="preserve"> PAGEREF _Toc75339100 \h </w:instrText>
        </w:r>
        <w:r w:rsidR="00A51180">
          <w:rPr>
            <w:noProof/>
            <w:webHidden/>
          </w:rPr>
        </w:r>
        <w:r w:rsidR="00A51180">
          <w:rPr>
            <w:noProof/>
            <w:webHidden/>
          </w:rPr>
          <w:fldChar w:fldCharType="separate"/>
        </w:r>
        <w:r w:rsidR="00803314">
          <w:rPr>
            <w:noProof/>
            <w:webHidden/>
          </w:rPr>
          <w:t>84</w:t>
        </w:r>
        <w:r w:rsidR="00A51180">
          <w:rPr>
            <w:noProof/>
            <w:webHidden/>
          </w:rPr>
          <w:fldChar w:fldCharType="end"/>
        </w:r>
      </w:hyperlink>
    </w:p>
    <w:p w14:paraId="6A3C4DC2" w14:textId="787ED733"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101" w:history="1">
        <w:r w:rsidR="00A51180" w:rsidRPr="00E66ADE">
          <w:rPr>
            <w:rStyle w:val="-"/>
            <w:rFonts w:ascii="Tahoma" w:hAnsi="Tahoma" w:cs="Tahoma"/>
            <w:noProof/>
            <w:lang w:val="el-GR"/>
          </w:rPr>
          <w:t>2.1.</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Κατηγορίες Υπηρεσιών ΣΤΥ</w:t>
        </w:r>
        <w:r w:rsidR="00A51180">
          <w:rPr>
            <w:noProof/>
            <w:webHidden/>
          </w:rPr>
          <w:tab/>
        </w:r>
        <w:r w:rsidR="00A51180">
          <w:rPr>
            <w:noProof/>
            <w:webHidden/>
          </w:rPr>
          <w:fldChar w:fldCharType="begin"/>
        </w:r>
        <w:r w:rsidR="00A51180">
          <w:rPr>
            <w:noProof/>
            <w:webHidden/>
          </w:rPr>
          <w:instrText xml:space="preserve"> PAGEREF _Toc75339101 \h </w:instrText>
        </w:r>
        <w:r w:rsidR="00A51180">
          <w:rPr>
            <w:noProof/>
            <w:webHidden/>
          </w:rPr>
        </w:r>
        <w:r w:rsidR="00A51180">
          <w:rPr>
            <w:noProof/>
            <w:webHidden/>
          </w:rPr>
          <w:fldChar w:fldCharType="separate"/>
        </w:r>
        <w:r w:rsidR="00803314">
          <w:rPr>
            <w:noProof/>
            <w:webHidden/>
          </w:rPr>
          <w:t>84</w:t>
        </w:r>
        <w:r w:rsidR="00A51180">
          <w:rPr>
            <w:noProof/>
            <w:webHidden/>
          </w:rPr>
          <w:fldChar w:fldCharType="end"/>
        </w:r>
      </w:hyperlink>
    </w:p>
    <w:p w14:paraId="26800563" w14:textId="663C34E8"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102" w:history="1">
        <w:r w:rsidR="00A51180" w:rsidRPr="00E66ADE">
          <w:rPr>
            <w:rStyle w:val="-"/>
            <w:rFonts w:ascii="Tahoma" w:hAnsi="Tahoma" w:cs="Tahoma"/>
            <w:noProof/>
            <w:lang w:val="el-GR"/>
          </w:rPr>
          <w:t>2.2.</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Σχήμα Διοίκησης Έργου</w:t>
        </w:r>
        <w:r w:rsidR="00A51180">
          <w:rPr>
            <w:noProof/>
            <w:webHidden/>
          </w:rPr>
          <w:tab/>
        </w:r>
        <w:r w:rsidR="00A51180">
          <w:rPr>
            <w:noProof/>
            <w:webHidden/>
          </w:rPr>
          <w:fldChar w:fldCharType="begin"/>
        </w:r>
        <w:r w:rsidR="00A51180">
          <w:rPr>
            <w:noProof/>
            <w:webHidden/>
          </w:rPr>
          <w:instrText xml:space="preserve"> PAGEREF _Toc75339102 \h </w:instrText>
        </w:r>
        <w:r w:rsidR="00A51180">
          <w:rPr>
            <w:noProof/>
            <w:webHidden/>
          </w:rPr>
        </w:r>
        <w:r w:rsidR="00A51180">
          <w:rPr>
            <w:noProof/>
            <w:webHidden/>
          </w:rPr>
          <w:fldChar w:fldCharType="separate"/>
        </w:r>
        <w:r w:rsidR="00803314">
          <w:rPr>
            <w:noProof/>
            <w:webHidden/>
          </w:rPr>
          <w:t>91</w:t>
        </w:r>
        <w:r w:rsidR="00A51180">
          <w:rPr>
            <w:noProof/>
            <w:webHidden/>
          </w:rPr>
          <w:fldChar w:fldCharType="end"/>
        </w:r>
      </w:hyperlink>
    </w:p>
    <w:p w14:paraId="185B6EC0" w14:textId="2078202A"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103" w:history="1">
        <w:r w:rsidR="00A51180" w:rsidRPr="00E66ADE">
          <w:rPr>
            <w:rStyle w:val="-"/>
            <w:rFonts w:ascii="Tahoma" w:hAnsi="Tahoma" w:cs="Tahoma"/>
            <w:noProof/>
            <w:lang w:val="el-GR"/>
          </w:rPr>
          <w:t>2.3.</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Μεθοδολογία διοίκησης και διασφάλισης ποιότητας Έργου</w:t>
        </w:r>
        <w:r w:rsidR="00A51180">
          <w:rPr>
            <w:noProof/>
            <w:webHidden/>
          </w:rPr>
          <w:tab/>
        </w:r>
        <w:r w:rsidR="00A51180">
          <w:rPr>
            <w:noProof/>
            <w:webHidden/>
          </w:rPr>
          <w:fldChar w:fldCharType="begin"/>
        </w:r>
        <w:r w:rsidR="00A51180">
          <w:rPr>
            <w:noProof/>
            <w:webHidden/>
          </w:rPr>
          <w:instrText xml:space="preserve"> PAGEREF _Toc75339103 \h </w:instrText>
        </w:r>
        <w:r w:rsidR="00A51180">
          <w:rPr>
            <w:noProof/>
            <w:webHidden/>
          </w:rPr>
        </w:r>
        <w:r w:rsidR="00A51180">
          <w:rPr>
            <w:noProof/>
            <w:webHidden/>
          </w:rPr>
          <w:fldChar w:fldCharType="separate"/>
        </w:r>
        <w:r w:rsidR="00803314">
          <w:rPr>
            <w:noProof/>
            <w:webHidden/>
          </w:rPr>
          <w:t>93</w:t>
        </w:r>
        <w:r w:rsidR="00A51180">
          <w:rPr>
            <w:noProof/>
            <w:webHidden/>
          </w:rPr>
          <w:fldChar w:fldCharType="end"/>
        </w:r>
      </w:hyperlink>
    </w:p>
    <w:p w14:paraId="06B46FAE" w14:textId="7626A456"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104" w:history="1">
        <w:r w:rsidR="00A51180" w:rsidRPr="00E66ADE">
          <w:rPr>
            <w:rStyle w:val="-"/>
            <w:rFonts w:ascii="Tahoma" w:hAnsi="Tahoma" w:cs="Tahoma"/>
            <w:noProof/>
            <w:lang w:val="el-GR"/>
          </w:rPr>
          <w:t>2.4.</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Τόπος υλοποίησης/ παροχής των υπηρεσιών</w:t>
        </w:r>
        <w:r w:rsidR="00A51180">
          <w:rPr>
            <w:noProof/>
            <w:webHidden/>
          </w:rPr>
          <w:tab/>
        </w:r>
        <w:r w:rsidR="00A51180">
          <w:rPr>
            <w:noProof/>
            <w:webHidden/>
          </w:rPr>
          <w:fldChar w:fldCharType="begin"/>
        </w:r>
        <w:r w:rsidR="00A51180">
          <w:rPr>
            <w:noProof/>
            <w:webHidden/>
          </w:rPr>
          <w:instrText xml:space="preserve"> PAGEREF _Toc75339104 \h </w:instrText>
        </w:r>
        <w:r w:rsidR="00A51180">
          <w:rPr>
            <w:noProof/>
            <w:webHidden/>
          </w:rPr>
        </w:r>
        <w:r w:rsidR="00A51180">
          <w:rPr>
            <w:noProof/>
            <w:webHidden/>
          </w:rPr>
          <w:fldChar w:fldCharType="separate"/>
        </w:r>
        <w:r w:rsidR="00803314">
          <w:rPr>
            <w:noProof/>
            <w:webHidden/>
          </w:rPr>
          <w:t>94</w:t>
        </w:r>
        <w:r w:rsidR="00A51180">
          <w:rPr>
            <w:noProof/>
            <w:webHidden/>
          </w:rPr>
          <w:fldChar w:fldCharType="end"/>
        </w:r>
      </w:hyperlink>
    </w:p>
    <w:p w14:paraId="532D14F7" w14:textId="57A059C7" w:rsidR="00A51180" w:rsidRDefault="00836B1C">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5339105" w:history="1">
        <w:r w:rsidR="00A51180" w:rsidRPr="00E66ADE">
          <w:rPr>
            <w:rStyle w:val="-"/>
            <w:rFonts w:ascii="Tahoma" w:hAnsi="Tahoma" w:cs="Tahoma"/>
            <w:noProof/>
            <w:lang w:val="el-GR"/>
          </w:rPr>
          <w:t>2.5.</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Διάρκεια σύμβασης-Χρόνοι παράδοσης</w:t>
        </w:r>
        <w:r w:rsidR="00A51180">
          <w:rPr>
            <w:noProof/>
            <w:webHidden/>
          </w:rPr>
          <w:tab/>
        </w:r>
        <w:r w:rsidR="00A51180">
          <w:rPr>
            <w:noProof/>
            <w:webHidden/>
          </w:rPr>
          <w:fldChar w:fldCharType="begin"/>
        </w:r>
        <w:r w:rsidR="00A51180">
          <w:rPr>
            <w:noProof/>
            <w:webHidden/>
          </w:rPr>
          <w:instrText xml:space="preserve"> PAGEREF _Toc75339105 \h </w:instrText>
        </w:r>
        <w:r w:rsidR="00A51180">
          <w:rPr>
            <w:noProof/>
            <w:webHidden/>
          </w:rPr>
        </w:r>
        <w:r w:rsidR="00A51180">
          <w:rPr>
            <w:noProof/>
            <w:webHidden/>
          </w:rPr>
          <w:fldChar w:fldCharType="separate"/>
        </w:r>
        <w:r w:rsidR="00803314">
          <w:rPr>
            <w:noProof/>
            <w:webHidden/>
          </w:rPr>
          <w:t>94</w:t>
        </w:r>
        <w:r w:rsidR="00A51180">
          <w:rPr>
            <w:noProof/>
            <w:webHidden/>
          </w:rPr>
          <w:fldChar w:fldCharType="end"/>
        </w:r>
      </w:hyperlink>
    </w:p>
    <w:p w14:paraId="038A2EC3" w14:textId="68E4F9E7"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06" w:history="1">
        <w:r w:rsidR="00A51180" w:rsidRPr="00E66ADE">
          <w:rPr>
            <w:rStyle w:val="-"/>
            <w:rFonts w:ascii="Tahoma" w:hAnsi="Tahoma" w:cs="Tahoma"/>
            <w:noProof/>
            <w:lang w:val="el-GR"/>
          </w:rPr>
          <w:t>ΕΕ1: Υπηρεσίες Διαχειριστικής, Επιχειρησιακής και Τεχνολογικής Υποστήριξης</w:t>
        </w:r>
        <w:r w:rsidR="00A51180">
          <w:rPr>
            <w:noProof/>
            <w:webHidden/>
          </w:rPr>
          <w:tab/>
        </w:r>
        <w:r w:rsidR="00A51180">
          <w:rPr>
            <w:noProof/>
            <w:webHidden/>
          </w:rPr>
          <w:fldChar w:fldCharType="begin"/>
        </w:r>
        <w:r w:rsidR="00A51180">
          <w:rPr>
            <w:noProof/>
            <w:webHidden/>
          </w:rPr>
          <w:instrText xml:space="preserve"> PAGEREF _Toc75339106 \h </w:instrText>
        </w:r>
        <w:r w:rsidR="00A51180">
          <w:rPr>
            <w:noProof/>
            <w:webHidden/>
          </w:rPr>
        </w:r>
        <w:r w:rsidR="00A51180">
          <w:rPr>
            <w:noProof/>
            <w:webHidden/>
          </w:rPr>
          <w:fldChar w:fldCharType="separate"/>
        </w:r>
        <w:r w:rsidR="00803314">
          <w:rPr>
            <w:noProof/>
            <w:webHidden/>
          </w:rPr>
          <w:t>95</w:t>
        </w:r>
        <w:r w:rsidR="00A51180">
          <w:rPr>
            <w:noProof/>
            <w:webHidden/>
          </w:rPr>
          <w:fldChar w:fldCharType="end"/>
        </w:r>
      </w:hyperlink>
    </w:p>
    <w:p w14:paraId="673098F3" w14:textId="5DECD96A"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07" w:history="1">
        <w:r w:rsidR="00A51180" w:rsidRPr="00E66ADE">
          <w:rPr>
            <w:rStyle w:val="-"/>
            <w:rFonts w:ascii="Tahoma" w:hAnsi="Tahoma" w:cs="Tahoma"/>
            <w:noProof/>
            <w:lang w:val="el-GR"/>
          </w:rPr>
          <w:t>ΕΕ2: Υπηρεσίες Προστιθέμενης Αξίας</w:t>
        </w:r>
        <w:r w:rsidR="00A51180">
          <w:rPr>
            <w:noProof/>
            <w:webHidden/>
          </w:rPr>
          <w:tab/>
        </w:r>
        <w:r w:rsidR="00A51180">
          <w:rPr>
            <w:noProof/>
            <w:webHidden/>
          </w:rPr>
          <w:fldChar w:fldCharType="begin"/>
        </w:r>
        <w:r w:rsidR="00A51180">
          <w:rPr>
            <w:noProof/>
            <w:webHidden/>
          </w:rPr>
          <w:instrText xml:space="preserve"> PAGEREF _Toc75339107 \h </w:instrText>
        </w:r>
        <w:r w:rsidR="00A51180">
          <w:rPr>
            <w:noProof/>
            <w:webHidden/>
          </w:rPr>
        </w:r>
        <w:r w:rsidR="00A51180">
          <w:rPr>
            <w:noProof/>
            <w:webHidden/>
          </w:rPr>
          <w:fldChar w:fldCharType="separate"/>
        </w:r>
        <w:r w:rsidR="00803314">
          <w:rPr>
            <w:noProof/>
            <w:webHidden/>
          </w:rPr>
          <w:t>97</w:t>
        </w:r>
        <w:r w:rsidR="00A51180">
          <w:rPr>
            <w:noProof/>
            <w:webHidden/>
          </w:rPr>
          <w:fldChar w:fldCharType="end"/>
        </w:r>
      </w:hyperlink>
    </w:p>
    <w:p w14:paraId="4E687F43" w14:textId="51A93684"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08" w:history="1">
        <w:r w:rsidR="00A51180" w:rsidRPr="00E66ADE">
          <w:rPr>
            <w:rStyle w:val="-"/>
            <w:rFonts w:ascii="Tahoma" w:hAnsi="Tahoma" w:cs="Tahoma"/>
            <w:noProof/>
            <w:lang w:val="el-GR"/>
          </w:rPr>
          <w:t>ΕΕ3: Ανάπτυξη Μηχανισμών &amp; Εργαλείων για την υποστήριξη υλοποίησης του ΣΥΖΕΥΞΙΣ ΙΙ</w:t>
        </w:r>
        <w:r w:rsidR="00A51180">
          <w:rPr>
            <w:noProof/>
            <w:webHidden/>
          </w:rPr>
          <w:tab/>
        </w:r>
        <w:r w:rsidR="00A51180">
          <w:rPr>
            <w:noProof/>
            <w:webHidden/>
          </w:rPr>
          <w:fldChar w:fldCharType="begin"/>
        </w:r>
        <w:r w:rsidR="00A51180">
          <w:rPr>
            <w:noProof/>
            <w:webHidden/>
          </w:rPr>
          <w:instrText xml:space="preserve"> PAGEREF _Toc75339108 \h </w:instrText>
        </w:r>
        <w:r w:rsidR="00A51180">
          <w:rPr>
            <w:noProof/>
            <w:webHidden/>
          </w:rPr>
        </w:r>
        <w:r w:rsidR="00A51180">
          <w:rPr>
            <w:noProof/>
            <w:webHidden/>
          </w:rPr>
          <w:fldChar w:fldCharType="separate"/>
        </w:r>
        <w:r w:rsidR="00803314">
          <w:rPr>
            <w:noProof/>
            <w:webHidden/>
          </w:rPr>
          <w:t>98</w:t>
        </w:r>
        <w:r w:rsidR="00A51180">
          <w:rPr>
            <w:noProof/>
            <w:webHidden/>
          </w:rPr>
          <w:fldChar w:fldCharType="end"/>
        </w:r>
      </w:hyperlink>
    </w:p>
    <w:p w14:paraId="19E71724" w14:textId="067FE090"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109" w:history="1">
        <w:r w:rsidR="00A51180" w:rsidRPr="00E66ADE">
          <w:rPr>
            <w:rStyle w:val="-"/>
            <w:noProof/>
          </w:rPr>
          <w:t>6.7</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ΙΙ – Πίνακες Συμμόρφωσης</w:t>
        </w:r>
        <w:r w:rsidR="00A51180">
          <w:rPr>
            <w:noProof/>
            <w:webHidden/>
          </w:rPr>
          <w:tab/>
        </w:r>
        <w:r w:rsidR="00A51180">
          <w:rPr>
            <w:noProof/>
            <w:webHidden/>
          </w:rPr>
          <w:fldChar w:fldCharType="begin"/>
        </w:r>
        <w:r w:rsidR="00A51180">
          <w:rPr>
            <w:noProof/>
            <w:webHidden/>
          </w:rPr>
          <w:instrText xml:space="preserve"> PAGEREF _Toc75339109 \h </w:instrText>
        </w:r>
        <w:r w:rsidR="00A51180">
          <w:rPr>
            <w:noProof/>
            <w:webHidden/>
          </w:rPr>
        </w:r>
        <w:r w:rsidR="00A51180">
          <w:rPr>
            <w:noProof/>
            <w:webHidden/>
          </w:rPr>
          <w:fldChar w:fldCharType="separate"/>
        </w:r>
        <w:r w:rsidR="00803314">
          <w:rPr>
            <w:noProof/>
            <w:webHidden/>
          </w:rPr>
          <w:t>99</w:t>
        </w:r>
        <w:r w:rsidR="00A51180">
          <w:rPr>
            <w:noProof/>
            <w:webHidden/>
          </w:rPr>
          <w:fldChar w:fldCharType="end"/>
        </w:r>
      </w:hyperlink>
    </w:p>
    <w:p w14:paraId="516F85D6" w14:textId="56C88915" w:rsidR="00A51180" w:rsidRDefault="00836B1C">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5339110" w:history="1">
        <w:r w:rsidR="00A51180" w:rsidRPr="00E66ADE">
          <w:rPr>
            <w:rStyle w:val="-"/>
            <w:rFonts w:ascii="Tahoma" w:hAnsi="Tahoma" w:cs="Tahoma"/>
            <w:noProof/>
            <w:lang w:val="el-GR"/>
          </w:rPr>
          <w:t>1.</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Παραδοτέα - Αναφορές</w:t>
        </w:r>
        <w:r w:rsidR="00A51180">
          <w:rPr>
            <w:noProof/>
            <w:webHidden/>
          </w:rPr>
          <w:tab/>
        </w:r>
        <w:r w:rsidR="00A51180">
          <w:rPr>
            <w:noProof/>
            <w:webHidden/>
          </w:rPr>
          <w:fldChar w:fldCharType="begin"/>
        </w:r>
        <w:r w:rsidR="00A51180">
          <w:rPr>
            <w:noProof/>
            <w:webHidden/>
          </w:rPr>
          <w:instrText xml:space="preserve"> PAGEREF _Toc75339110 \h </w:instrText>
        </w:r>
        <w:r w:rsidR="00A51180">
          <w:rPr>
            <w:noProof/>
            <w:webHidden/>
          </w:rPr>
        </w:r>
        <w:r w:rsidR="00A51180">
          <w:rPr>
            <w:noProof/>
            <w:webHidden/>
          </w:rPr>
          <w:fldChar w:fldCharType="separate"/>
        </w:r>
        <w:r w:rsidR="00803314">
          <w:rPr>
            <w:noProof/>
            <w:webHidden/>
          </w:rPr>
          <w:t>99</w:t>
        </w:r>
        <w:r w:rsidR="00A51180">
          <w:rPr>
            <w:noProof/>
            <w:webHidden/>
          </w:rPr>
          <w:fldChar w:fldCharType="end"/>
        </w:r>
      </w:hyperlink>
    </w:p>
    <w:p w14:paraId="3E6E40B4" w14:textId="45ED8E7E" w:rsidR="00A51180" w:rsidRDefault="00836B1C">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5339111" w:history="1">
        <w:r w:rsidR="00A51180" w:rsidRPr="00E66ADE">
          <w:rPr>
            <w:rStyle w:val="-"/>
            <w:rFonts w:ascii="Tahoma" w:hAnsi="Tahoma" w:cs="Tahoma"/>
            <w:noProof/>
            <w:lang w:val="el-GR"/>
          </w:rPr>
          <w:t>2.</w:t>
        </w:r>
        <w:r w:rsidR="00A51180">
          <w:rPr>
            <w:rFonts w:asciiTheme="minorHAnsi" w:eastAsiaTheme="minorEastAsia" w:hAnsiTheme="minorHAnsi" w:cstheme="minorBidi"/>
            <w:noProof/>
            <w:sz w:val="22"/>
            <w:szCs w:val="22"/>
            <w:lang w:val="en-US" w:eastAsia="en-US"/>
          </w:rPr>
          <w:tab/>
        </w:r>
        <w:r w:rsidR="00A51180" w:rsidRPr="00E66ADE">
          <w:rPr>
            <w:rStyle w:val="-"/>
            <w:rFonts w:ascii="Tahoma" w:hAnsi="Tahoma" w:cs="Tahoma"/>
            <w:noProof/>
            <w:lang w:val="el-GR"/>
          </w:rPr>
          <w:t>Υπηρεσίες αναδόχου</w:t>
        </w:r>
        <w:r w:rsidR="00A51180">
          <w:rPr>
            <w:noProof/>
            <w:webHidden/>
          </w:rPr>
          <w:tab/>
        </w:r>
        <w:r w:rsidR="00A51180">
          <w:rPr>
            <w:noProof/>
            <w:webHidden/>
          </w:rPr>
          <w:fldChar w:fldCharType="begin"/>
        </w:r>
        <w:r w:rsidR="00A51180">
          <w:rPr>
            <w:noProof/>
            <w:webHidden/>
          </w:rPr>
          <w:instrText xml:space="preserve"> PAGEREF _Toc75339111 \h </w:instrText>
        </w:r>
        <w:r w:rsidR="00A51180">
          <w:rPr>
            <w:noProof/>
            <w:webHidden/>
          </w:rPr>
        </w:r>
        <w:r w:rsidR="00A51180">
          <w:rPr>
            <w:noProof/>
            <w:webHidden/>
          </w:rPr>
          <w:fldChar w:fldCharType="separate"/>
        </w:r>
        <w:r w:rsidR="00803314">
          <w:rPr>
            <w:noProof/>
            <w:webHidden/>
          </w:rPr>
          <w:t>99</w:t>
        </w:r>
        <w:r w:rsidR="00A51180">
          <w:rPr>
            <w:noProof/>
            <w:webHidden/>
          </w:rPr>
          <w:fldChar w:fldCharType="end"/>
        </w:r>
      </w:hyperlink>
    </w:p>
    <w:p w14:paraId="26B50AB1" w14:textId="179C0FA6"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112" w:history="1">
        <w:r w:rsidR="00A51180" w:rsidRPr="00E66ADE">
          <w:rPr>
            <w:rStyle w:val="-"/>
            <w:noProof/>
          </w:rPr>
          <w:t>6.8</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ΙΙI – ΕΥΡΩΠΑΙΚΟ ΕΝΙΑΙΟ ΕΓΓΡΑΦΟ ΣΥΜΒΑΣΗΣ (ΕΕΕΣ)</w:t>
        </w:r>
        <w:r w:rsidR="00A51180">
          <w:rPr>
            <w:noProof/>
            <w:webHidden/>
          </w:rPr>
          <w:tab/>
        </w:r>
        <w:r w:rsidR="00A51180">
          <w:rPr>
            <w:noProof/>
            <w:webHidden/>
          </w:rPr>
          <w:fldChar w:fldCharType="begin"/>
        </w:r>
        <w:r w:rsidR="00A51180">
          <w:rPr>
            <w:noProof/>
            <w:webHidden/>
          </w:rPr>
          <w:instrText xml:space="preserve"> PAGEREF _Toc75339112 \h </w:instrText>
        </w:r>
        <w:r w:rsidR="00A51180">
          <w:rPr>
            <w:noProof/>
            <w:webHidden/>
          </w:rPr>
        </w:r>
        <w:r w:rsidR="00A51180">
          <w:rPr>
            <w:noProof/>
            <w:webHidden/>
          </w:rPr>
          <w:fldChar w:fldCharType="separate"/>
        </w:r>
        <w:r w:rsidR="00803314">
          <w:rPr>
            <w:noProof/>
            <w:webHidden/>
          </w:rPr>
          <w:t>100</w:t>
        </w:r>
        <w:r w:rsidR="00A51180">
          <w:rPr>
            <w:noProof/>
            <w:webHidden/>
          </w:rPr>
          <w:fldChar w:fldCharType="end"/>
        </w:r>
      </w:hyperlink>
    </w:p>
    <w:p w14:paraId="0A67DEDA" w14:textId="6FF0F1AC"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13" w:history="1">
        <w:r w:rsidR="00A51180" w:rsidRPr="00E66ADE">
          <w:rPr>
            <w:rStyle w:val="-"/>
            <w:rFonts w:ascii="Tahoma" w:hAnsi="Tahoma" w:cs="Tahoma"/>
            <w:noProof/>
            <w:lang w:val="el-GR"/>
          </w:rPr>
          <w:t>ΕΥΡΩΠΑΙΚΟ ΕΝΙΑΙΟ ΕΓΓΡΑΦΟ ΣΥΜΒΑΣΗΣ (ΕΕΕΣ)</w:t>
        </w:r>
        <w:r w:rsidR="00A51180">
          <w:rPr>
            <w:noProof/>
            <w:webHidden/>
          </w:rPr>
          <w:tab/>
        </w:r>
        <w:r w:rsidR="00A51180">
          <w:rPr>
            <w:noProof/>
            <w:webHidden/>
          </w:rPr>
          <w:fldChar w:fldCharType="begin"/>
        </w:r>
        <w:r w:rsidR="00A51180">
          <w:rPr>
            <w:noProof/>
            <w:webHidden/>
          </w:rPr>
          <w:instrText xml:space="preserve"> PAGEREF _Toc75339113 \h </w:instrText>
        </w:r>
        <w:r w:rsidR="00A51180">
          <w:rPr>
            <w:noProof/>
            <w:webHidden/>
          </w:rPr>
        </w:r>
        <w:r w:rsidR="00A51180">
          <w:rPr>
            <w:noProof/>
            <w:webHidden/>
          </w:rPr>
          <w:fldChar w:fldCharType="separate"/>
        </w:r>
        <w:r w:rsidR="00803314">
          <w:rPr>
            <w:noProof/>
            <w:webHidden/>
          </w:rPr>
          <w:t>100</w:t>
        </w:r>
        <w:r w:rsidR="00A51180">
          <w:rPr>
            <w:noProof/>
            <w:webHidden/>
          </w:rPr>
          <w:fldChar w:fldCharType="end"/>
        </w:r>
      </w:hyperlink>
    </w:p>
    <w:p w14:paraId="4DDD0DA9" w14:textId="0F235AA8"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114" w:history="1">
        <w:r w:rsidR="00A51180" w:rsidRPr="00E66ADE">
          <w:rPr>
            <w:rStyle w:val="-"/>
            <w:noProof/>
          </w:rPr>
          <w:t>6.9</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ΙV – Υπόδειγμα Βιογραφικού Σημειώματος</w:t>
        </w:r>
        <w:r w:rsidR="00A51180">
          <w:rPr>
            <w:noProof/>
            <w:webHidden/>
          </w:rPr>
          <w:tab/>
        </w:r>
        <w:r w:rsidR="00A51180">
          <w:rPr>
            <w:noProof/>
            <w:webHidden/>
          </w:rPr>
          <w:fldChar w:fldCharType="begin"/>
        </w:r>
        <w:r w:rsidR="00A51180">
          <w:rPr>
            <w:noProof/>
            <w:webHidden/>
          </w:rPr>
          <w:instrText xml:space="preserve"> PAGEREF _Toc75339114 \h </w:instrText>
        </w:r>
        <w:r w:rsidR="00A51180">
          <w:rPr>
            <w:noProof/>
            <w:webHidden/>
          </w:rPr>
        </w:r>
        <w:r w:rsidR="00A51180">
          <w:rPr>
            <w:noProof/>
            <w:webHidden/>
          </w:rPr>
          <w:fldChar w:fldCharType="separate"/>
        </w:r>
        <w:r w:rsidR="00803314">
          <w:rPr>
            <w:noProof/>
            <w:webHidden/>
          </w:rPr>
          <w:t>101</w:t>
        </w:r>
        <w:r w:rsidR="00A51180">
          <w:rPr>
            <w:noProof/>
            <w:webHidden/>
          </w:rPr>
          <w:fldChar w:fldCharType="end"/>
        </w:r>
      </w:hyperlink>
    </w:p>
    <w:p w14:paraId="3461FCA3" w14:textId="532DD3DE"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115" w:history="1">
        <w:r w:rsidR="00A51180" w:rsidRPr="00E66ADE">
          <w:rPr>
            <w:rStyle w:val="-"/>
            <w:noProof/>
          </w:rPr>
          <w:t>6.10</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V – Υπόδειγμα Τεχνικής Προσφοράς</w:t>
        </w:r>
        <w:r w:rsidR="00A51180">
          <w:rPr>
            <w:noProof/>
            <w:webHidden/>
          </w:rPr>
          <w:tab/>
        </w:r>
        <w:r w:rsidR="00A51180">
          <w:rPr>
            <w:noProof/>
            <w:webHidden/>
          </w:rPr>
          <w:fldChar w:fldCharType="begin"/>
        </w:r>
        <w:r w:rsidR="00A51180">
          <w:rPr>
            <w:noProof/>
            <w:webHidden/>
          </w:rPr>
          <w:instrText xml:space="preserve"> PAGEREF _Toc75339115 \h </w:instrText>
        </w:r>
        <w:r w:rsidR="00A51180">
          <w:rPr>
            <w:noProof/>
            <w:webHidden/>
          </w:rPr>
        </w:r>
        <w:r w:rsidR="00A51180">
          <w:rPr>
            <w:noProof/>
            <w:webHidden/>
          </w:rPr>
          <w:fldChar w:fldCharType="separate"/>
        </w:r>
        <w:r w:rsidR="00803314">
          <w:rPr>
            <w:noProof/>
            <w:webHidden/>
          </w:rPr>
          <w:t>103</w:t>
        </w:r>
        <w:r w:rsidR="00A51180">
          <w:rPr>
            <w:noProof/>
            <w:webHidden/>
          </w:rPr>
          <w:fldChar w:fldCharType="end"/>
        </w:r>
      </w:hyperlink>
    </w:p>
    <w:p w14:paraId="2E25D6CD" w14:textId="09EEB197"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116" w:history="1">
        <w:r w:rsidR="00A51180" w:rsidRPr="00E66ADE">
          <w:rPr>
            <w:rStyle w:val="-"/>
            <w:noProof/>
          </w:rPr>
          <w:t>6.11</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VI – Υπόδειγμα Οικονομικής Προσφοράς</w:t>
        </w:r>
        <w:r w:rsidR="00A51180">
          <w:rPr>
            <w:noProof/>
            <w:webHidden/>
          </w:rPr>
          <w:tab/>
        </w:r>
        <w:r w:rsidR="00A51180">
          <w:rPr>
            <w:noProof/>
            <w:webHidden/>
          </w:rPr>
          <w:fldChar w:fldCharType="begin"/>
        </w:r>
        <w:r w:rsidR="00A51180">
          <w:rPr>
            <w:noProof/>
            <w:webHidden/>
          </w:rPr>
          <w:instrText xml:space="preserve"> PAGEREF _Toc75339116 \h </w:instrText>
        </w:r>
        <w:r w:rsidR="00A51180">
          <w:rPr>
            <w:noProof/>
            <w:webHidden/>
          </w:rPr>
        </w:r>
        <w:r w:rsidR="00A51180">
          <w:rPr>
            <w:noProof/>
            <w:webHidden/>
          </w:rPr>
          <w:fldChar w:fldCharType="separate"/>
        </w:r>
        <w:r w:rsidR="00803314">
          <w:rPr>
            <w:noProof/>
            <w:webHidden/>
          </w:rPr>
          <w:t>104</w:t>
        </w:r>
        <w:r w:rsidR="00A51180">
          <w:rPr>
            <w:noProof/>
            <w:webHidden/>
          </w:rPr>
          <w:fldChar w:fldCharType="end"/>
        </w:r>
      </w:hyperlink>
    </w:p>
    <w:p w14:paraId="7CAE4B4A" w14:textId="2A0885EF"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17" w:history="1">
        <w:r w:rsidR="00A51180" w:rsidRPr="00E66ADE">
          <w:rPr>
            <w:rStyle w:val="-"/>
            <w:rFonts w:ascii="Tahoma" w:hAnsi="Tahoma" w:cs="Tahoma"/>
            <w:noProof/>
            <w:lang w:val="el-GR"/>
          </w:rPr>
          <w:t xml:space="preserve">Α. ΕΕ1: Υπηρεσίες Διαχειριστικής, Επιχειρησιακής και </w:t>
        </w:r>
        <w:r w:rsidR="00A51180" w:rsidRPr="00E66ADE">
          <w:rPr>
            <w:rStyle w:val="-"/>
            <w:noProof/>
            <w:lang w:val="el-GR"/>
          </w:rPr>
          <w:t>Τεχνολογικής Υποστήριξης</w:t>
        </w:r>
        <w:r w:rsidR="00A51180">
          <w:rPr>
            <w:noProof/>
            <w:webHidden/>
          </w:rPr>
          <w:tab/>
        </w:r>
        <w:r w:rsidR="00A51180">
          <w:rPr>
            <w:noProof/>
            <w:webHidden/>
          </w:rPr>
          <w:fldChar w:fldCharType="begin"/>
        </w:r>
        <w:r w:rsidR="00A51180">
          <w:rPr>
            <w:noProof/>
            <w:webHidden/>
          </w:rPr>
          <w:instrText xml:space="preserve"> PAGEREF _Toc75339117 \h </w:instrText>
        </w:r>
        <w:r w:rsidR="00A51180">
          <w:rPr>
            <w:noProof/>
            <w:webHidden/>
          </w:rPr>
        </w:r>
        <w:r w:rsidR="00A51180">
          <w:rPr>
            <w:noProof/>
            <w:webHidden/>
          </w:rPr>
          <w:fldChar w:fldCharType="separate"/>
        </w:r>
        <w:r w:rsidR="00803314">
          <w:rPr>
            <w:noProof/>
            <w:webHidden/>
          </w:rPr>
          <w:t>104</w:t>
        </w:r>
        <w:r w:rsidR="00A51180">
          <w:rPr>
            <w:noProof/>
            <w:webHidden/>
          </w:rPr>
          <w:fldChar w:fldCharType="end"/>
        </w:r>
      </w:hyperlink>
    </w:p>
    <w:p w14:paraId="458B4766" w14:textId="41EF0E12"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18" w:history="1">
        <w:r w:rsidR="00A51180" w:rsidRPr="00E66ADE">
          <w:rPr>
            <w:rStyle w:val="-"/>
            <w:rFonts w:ascii="Tahoma" w:hAnsi="Tahoma" w:cs="Tahoma"/>
            <w:noProof/>
            <w:lang w:val="el-GR"/>
          </w:rPr>
          <w:t>Β. Υπηρεσίες Προστιθέμενης Αξίας</w:t>
        </w:r>
        <w:r w:rsidR="00A51180">
          <w:rPr>
            <w:noProof/>
            <w:webHidden/>
          </w:rPr>
          <w:tab/>
        </w:r>
        <w:r w:rsidR="00A51180">
          <w:rPr>
            <w:noProof/>
            <w:webHidden/>
          </w:rPr>
          <w:fldChar w:fldCharType="begin"/>
        </w:r>
        <w:r w:rsidR="00A51180">
          <w:rPr>
            <w:noProof/>
            <w:webHidden/>
          </w:rPr>
          <w:instrText xml:space="preserve"> PAGEREF _Toc75339118 \h </w:instrText>
        </w:r>
        <w:r w:rsidR="00A51180">
          <w:rPr>
            <w:noProof/>
            <w:webHidden/>
          </w:rPr>
        </w:r>
        <w:r w:rsidR="00A51180">
          <w:rPr>
            <w:noProof/>
            <w:webHidden/>
          </w:rPr>
          <w:fldChar w:fldCharType="separate"/>
        </w:r>
        <w:r w:rsidR="00803314">
          <w:rPr>
            <w:noProof/>
            <w:webHidden/>
          </w:rPr>
          <w:t>104</w:t>
        </w:r>
        <w:r w:rsidR="00A51180">
          <w:rPr>
            <w:noProof/>
            <w:webHidden/>
          </w:rPr>
          <w:fldChar w:fldCharType="end"/>
        </w:r>
      </w:hyperlink>
    </w:p>
    <w:p w14:paraId="0B3EF517" w14:textId="5D094CB2"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19" w:history="1">
        <w:r w:rsidR="00A51180" w:rsidRPr="00E66ADE">
          <w:rPr>
            <w:rStyle w:val="-"/>
            <w:rFonts w:ascii="Tahoma" w:hAnsi="Tahoma" w:cs="Tahoma"/>
            <w:noProof/>
            <w:lang w:val="el-GR"/>
          </w:rPr>
          <w:t>Β1. Εξειδικευμένες Μελέτες και Εμπειρογνωμοσύνες</w:t>
        </w:r>
        <w:r w:rsidR="00A51180">
          <w:rPr>
            <w:noProof/>
            <w:webHidden/>
          </w:rPr>
          <w:tab/>
        </w:r>
        <w:r w:rsidR="00A51180">
          <w:rPr>
            <w:noProof/>
            <w:webHidden/>
          </w:rPr>
          <w:fldChar w:fldCharType="begin"/>
        </w:r>
        <w:r w:rsidR="00A51180">
          <w:rPr>
            <w:noProof/>
            <w:webHidden/>
          </w:rPr>
          <w:instrText xml:space="preserve"> PAGEREF _Toc75339119 \h </w:instrText>
        </w:r>
        <w:r w:rsidR="00A51180">
          <w:rPr>
            <w:noProof/>
            <w:webHidden/>
          </w:rPr>
        </w:r>
        <w:r w:rsidR="00A51180">
          <w:rPr>
            <w:noProof/>
            <w:webHidden/>
          </w:rPr>
          <w:fldChar w:fldCharType="separate"/>
        </w:r>
        <w:r w:rsidR="00803314">
          <w:rPr>
            <w:noProof/>
            <w:webHidden/>
          </w:rPr>
          <w:t>104</w:t>
        </w:r>
        <w:r w:rsidR="00A51180">
          <w:rPr>
            <w:noProof/>
            <w:webHidden/>
          </w:rPr>
          <w:fldChar w:fldCharType="end"/>
        </w:r>
      </w:hyperlink>
    </w:p>
    <w:p w14:paraId="094D2F74" w14:textId="2B4E0C51"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20" w:history="1">
        <w:r w:rsidR="00A51180" w:rsidRPr="00E66ADE">
          <w:rPr>
            <w:rStyle w:val="-"/>
            <w:rFonts w:ascii="Tahoma" w:hAnsi="Tahoma" w:cs="Tahoma"/>
            <w:noProof/>
            <w:lang w:val="el-GR"/>
          </w:rPr>
          <w:t>Β2. Παροχή υπηρεσιών υποστήριξης χρηστών (Helpdesk) του ΣΥΖΕΥΞΙΣ ΙΙ</w:t>
        </w:r>
        <w:r w:rsidR="00A51180">
          <w:rPr>
            <w:noProof/>
            <w:webHidden/>
          </w:rPr>
          <w:tab/>
        </w:r>
        <w:r w:rsidR="00A51180">
          <w:rPr>
            <w:noProof/>
            <w:webHidden/>
          </w:rPr>
          <w:fldChar w:fldCharType="begin"/>
        </w:r>
        <w:r w:rsidR="00A51180">
          <w:rPr>
            <w:noProof/>
            <w:webHidden/>
          </w:rPr>
          <w:instrText xml:space="preserve"> PAGEREF _Toc75339120 \h </w:instrText>
        </w:r>
        <w:r w:rsidR="00A51180">
          <w:rPr>
            <w:noProof/>
            <w:webHidden/>
          </w:rPr>
        </w:r>
        <w:r w:rsidR="00A51180">
          <w:rPr>
            <w:noProof/>
            <w:webHidden/>
          </w:rPr>
          <w:fldChar w:fldCharType="separate"/>
        </w:r>
        <w:r w:rsidR="00803314">
          <w:rPr>
            <w:noProof/>
            <w:webHidden/>
          </w:rPr>
          <w:t>104</w:t>
        </w:r>
        <w:r w:rsidR="00A51180">
          <w:rPr>
            <w:noProof/>
            <w:webHidden/>
          </w:rPr>
          <w:fldChar w:fldCharType="end"/>
        </w:r>
      </w:hyperlink>
    </w:p>
    <w:p w14:paraId="71221C2D" w14:textId="6DE105C1"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21" w:history="1">
        <w:r w:rsidR="00A51180" w:rsidRPr="00E66ADE">
          <w:rPr>
            <w:rStyle w:val="-"/>
            <w:rFonts w:ascii="Tahoma" w:hAnsi="Tahoma" w:cs="Tahoma"/>
            <w:noProof/>
            <w:lang w:val="el-GR"/>
          </w:rPr>
          <w:t>Β3. Διενέργεια επιτόπιων αυτοψιών</w:t>
        </w:r>
        <w:r w:rsidR="00A51180">
          <w:rPr>
            <w:noProof/>
            <w:webHidden/>
          </w:rPr>
          <w:tab/>
        </w:r>
        <w:r w:rsidR="00A51180">
          <w:rPr>
            <w:noProof/>
            <w:webHidden/>
          </w:rPr>
          <w:fldChar w:fldCharType="begin"/>
        </w:r>
        <w:r w:rsidR="00A51180">
          <w:rPr>
            <w:noProof/>
            <w:webHidden/>
          </w:rPr>
          <w:instrText xml:space="preserve"> PAGEREF _Toc75339121 \h </w:instrText>
        </w:r>
        <w:r w:rsidR="00A51180">
          <w:rPr>
            <w:noProof/>
            <w:webHidden/>
          </w:rPr>
        </w:r>
        <w:r w:rsidR="00A51180">
          <w:rPr>
            <w:noProof/>
            <w:webHidden/>
          </w:rPr>
          <w:fldChar w:fldCharType="separate"/>
        </w:r>
        <w:r w:rsidR="00803314">
          <w:rPr>
            <w:noProof/>
            <w:webHidden/>
          </w:rPr>
          <w:t>104</w:t>
        </w:r>
        <w:r w:rsidR="00A51180">
          <w:rPr>
            <w:noProof/>
            <w:webHidden/>
          </w:rPr>
          <w:fldChar w:fldCharType="end"/>
        </w:r>
      </w:hyperlink>
    </w:p>
    <w:p w14:paraId="449FDC8A" w14:textId="4FC301A2"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22" w:history="1">
        <w:r w:rsidR="00A51180" w:rsidRPr="00E66ADE">
          <w:rPr>
            <w:rStyle w:val="-"/>
            <w:rFonts w:ascii="Tahoma" w:hAnsi="Tahoma" w:cs="Tahoma"/>
            <w:noProof/>
            <w:lang w:val="el-GR"/>
          </w:rPr>
          <w:t>Γ. Ανάπτυξη Εργαλείων</w:t>
        </w:r>
        <w:r w:rsidR="00A51180">
          <w:rPr>
            <w:noProof/>
            <w:webHidden/>
          </w:rPr>
          <w:tab/>
        </w:r>
        <w:r w:rsidR="00A51180">
          <w:rPr>
            <w:noProof/>
            <w:webHidden/>
          </w:rPr>
          <w:fldChar w:fldCharType="begin"/>
        </w:r>
        <w:r w:rsidR="00A51180">
          <w:rPr>
            <w:noProof/>
            <w:webHidden/>
          </w:rPr>
          <w:instrText xml:space="preserve"> PAGEREF _Toc75339122 \h </w:instrText>
        </w:r>
        <w:r w:rsidR="00A51180">
          <w:rPr>
            <w:noProof/>
            <w:webHidden/>
          </w:rPr>
        </w:r>
        <w:r w:rsidR="00A51180">
          <w:rPr>
            <w:noProof/>
            <w:webHidden/>
          </w:rPr>
          <w:fldChar w:fldCharType="separate"/>
        </w:r>
        <w:r w:rsidR="00803314">
          <w:rPr>
            <w:noProof/>
            <w:webHidden/>
          </w:rPr>
          <w:t>104</w:t>
        </w:r>
        <w:r w:rsidR="00A51180">
          <w:rPr>
            <w:noProof/>
            <w:webHidden/>
          </w:rPr>
          <w:fldChar w:fldCharType="end"/>
        </w:r>
      </w:hyperlink>
    </w:p>
    <w:p w14:paraId="43DC6D14" w14:textId="6F0CAD0C"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23" w:history="1">
        <w:r w:rsidR="00A51180" w:rsidRPr="00E66ADE">
          <w:rPr>
            <w:rStyle w:val="-"/>
            <w:rFonts w:ascii="Tahoma" w:hAnsi="Tahoma" w:cs="Tahoma"/>
            <w:noProof/>
            <w:lang w:val="el-GR"/>
          </w:rPr>
          <w:t>Δ. Προαιρετικό αντικείμενο - προαίρεση (βλ. §4.5.1)</w:t>
        </w:r>
        <w:r w:rsidR="00A51180">
          <w:rPr>
            <w:noProof/>
            <w:webHidden/>
          </w:rPr>
          <w:tab/>
        </w:r>
        <w:r w:rsidR="00A51180">
          <w:rPr>
            <w:noProof/>
            <w:webHidden/>
          </w:rPr>
          <w:fldChar w:fldCharType="begin"/>
        </w:r>
        <w:r w:rsidR="00A51180">
          <w:rPr>
            <w:noProof/>
            <w:webHidden/>
          </w:rPr>
          <w:instrText xml:space="preserve"> PAGEREF _Toc75339123 \h </w:instrText>
        </w:r>
        <w:r w:rsidR="00A51180">
          <w:rPr>
            <w:noProof/>
            <w:webHidden/>
          </w:rPr>
        </w:r>
        <w:r w:rsidR="00A51180">
          <w:rPr>
            <w:noProof/>
            <w:webHidden/>
          </w:rPr>
          <w:fldChar w:fldCharType="separate"/>
        </w:r>
        <w:r w:rsidR="00803314">
          <w:rPr>
            <w:noProof/>
            <w:webHidden/>
          </w:rPr>
          <w:t>105</w:t>
        </w:r>
        <w:r w:rsidR="00A51180">
          <w:rPr>
            <w:noProof/>
            <w:webHidden/>
          </w:rPr>
          <w:fldChar w:fldCharType="end"/>
        </w:r>
      </w:hyperlink>
    </w:p>
    <w:p w14:paraId="7A517506" w14:textId="2B6A02C0" w:rsidR="00A51180" w:rsidRDefault="00836B1C">
      <w:pPr>
        <w:pStyle w:val="40"/>
        <w:tabs>
          <w:tab w:val="right" w:leader="dot" w:pos="9628"/>
        </w:tabs>
        <w:rPr>
          <w:rFonts w:asciiTheme="minorHAnsi" w:eastAsiaTheme="minorEastAsia" w:hAnsiTheme="minorHAnsi" w:cstheme="minorBidi"/>
          <w:noProof/>
          <w:sz w:val="22"/>
          <w:szCs w:val="22"/>
          <w:lang w:val="en-US" w:eastAsia="en-US"/>
        </w:rPr>
      </w:pPr>
      <w:hyperlink w:anchor="_Toc75339124" w:history="1">
        <w:r w:rsidR="00A51180" w:rsidRPr="00E66ADE">
          <w:rPr>
            <w:rStyle w:val="-"/>
            <w:rFonts w:ascii="Tahoma" w:hAnsi="Tahoma" w:cs="Tahoma"/>
            <w:noProof/>
            <w:lang w:val="el-GR"/>
          </w:rPr>
          <w:t>Ε. ΣΥΓΚΕΝΤΡΩΤΙΚΟΣ ΠΙΝΑΚΑΣ ΟΙΚΟΝΟΜΙΚΗΣ ΠΡΟΣΦΟΡΑΣ ΕΡΓΟΥ</w:t>
        </w:r>
        <w:r w:rsidR="00A51180">
          <w:rPr>
            <w:noProof/>
            <w:webHidden/>
          </w:rPr>
          <w:tab/>
        </w:r>
        <w:r w:rsidR="00A51180">
          <w:rPr>
            <w:noProof/>
            <w:webHidden/>
          </w:rPr>
          <w:fldChar w:fldCharType="begin"/>
        </w:r>
        <w:r w:rsidR="00A51180">
          <w:rPr>
            <w:noProof/>
            <w:webHidden/>
          </w:rPr>
          <w:instrText xml:space="preserve"> PAGEREF _Toc75339124 \h </w:instrText>
        </w:r>
        <w:r w:rsidR="00A51180">
          <w:rPr>
            <w:noProof/>
            <w:webHidden/>
          </w:rPr>
        </w:r>
        <w:r w:rsidR="00A51180">
          <w:rPr>
            <w:noProof/>
            <w:webHidden/>
          </w:rPr>
          <w:fldChar w:fldCharType="separate"/>
        </w:r>
        <w:r w:rsidR="00803314">
          <w:rPr>
            <w:noProof/>
            <w:webHidden/>
          </w:rPr>
          <w:t>105</w:t>
        </w:r>
        <w:r w:rsidR="00A51180">
          <w:rPr>
            <w:noProof/>
            <w:webHidden/>
          </w:rPr>
          <w:fldChar w:fldCharType="end"/>
        </w:r>
      </w:hyperlink>
    </w:p>
    <w:p w14:paraId="22036270" w14:textId="63B032C5"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125" w:history="1">
        <w:r w:rsidR="00A51180" w:rsidRPr="00E66ADE">
          <w:rPr>
            <w:rStyle w:val="-"/>
            <w:noProof/>
          </w:rPr>
          <w:t>6.12</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VIΙ – Άλλες Δηλώσεις</w:t>
        </w:r>
        <w:r w:rsidR="00A51180">
          <w:rPr>
            <w:noProof/>
            <w:webHidden/>
          </w:rPr>
          <w:tab/>
        </w:r>
        <w:r w:rsidR="00A51180">
          <w:rPr>
            <w:noProof/>
            <w:webHidden/>
          </w:rPr>
          <w:fldChar w:fldCharType="begin"/>
        </w:r>
        <w:r w:rsidR="00A51180">
          <w:rPr>
            <w:noProof/>
            <w:webHidden/>
          </w:rPr>
          <w:instrText xml:space="preserve"> PAGEREF _Toc75339125 \h </w:instrText>
        </w:r>
        <w:r w:rsidR="00A51180">
          <w:rPr>
            <w:noProof/>
            <w:webHidden/>
          </w:rPr>
        </w:r>
        <w:r w:rsidR="00A51180">
          <w:rPr>
            <w:noProof/>
            <w:webHidden/>
          </w:rPr>
          <w:fldChar w:fldCharType="separate"/>
        </w:r>
        <w:r w:rsidR="00803314">
          <w:rPr>
            <w:noProof/>
            <w:webHidden/>
          </w:rPr>
          <w:t>106</w:t>
        </w:r>
        <w:r w:rsidR="00A51180">
          <w:rPr>
            <w:noProof/>
            <w:webHidden/>
          </w:rPr>
          <w:fldChar w:fldCharType="end"/>
        </w:r>
      </w:hyperlink>
    </w:p>
    <w:p w14:paraId="76E434E1" w14:textId="33167F26" w:rsidR="00A51180" w:rsidRDefault="00836B1C">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5339126" w:history="1">
        <w:r w:rsidR="00A51180" w:rsidRPr="00E66ADE">
          <w:rPr>
            <w:rStyle w:val="-"/>
            <w:noProof/>
          </w:rPr>
          <w:t>6.13</w:t>
        </w:r>
        <w:r w:rsidR="00A51180">
          <w:rPr>
            <w:rFonts w:asciiTheme="minorHAnsi" w:eastAsiaTheme="minorEastAsia" w:hAnsiTheme="minorHAnsi" w:cstheme="minorBidi"/>
            <w:smallCaps w:val="0"/>
            <w:noProof/>
            <w:sz w:val="22"/>
            <w:szCs w:val="22"/>
            <w:lang w:val="en-US" w:eastAsia="en-US"/>
          </w:rPr>
          <w:tab/>
        </w:r>
        <w:r w:rsidR="00A51180" w:rsidRPr="00E66ADE">
          <w:rPr>
            <w:rStyle w:val="-"/>
            <w:noProof/>
          </w:rPr>
          <w:t>ΠΑΡΑΡΤΗΜΑ VIII – Υποδείγματα Εγγυητικών Επιστολών</w:t>
        </w:r>
        <w:r w:rsidR="00A51180">
          <w:rPr>
            <w:noProof/>
            <w:webHidden/>
          </w:rPr>
          <w:tab/>
        </w:r>
        <w:r w:rsidR="00A51180">
          <w:rPr>
            <w:noProof/>
            <w:webHidden/>
          </w:rPr>
          <w:fldChar w:fldCharType="begin"/>
        </w:r>
        <w:r w:rsidR="00A51180">
          <w:rPr>
            <w:noProof/>
            <w:webHidden/>
          </w:rPr>
          <w:instrText xml:space="preserve"> PAGEREF _Toc75339126 \h </w:instrText>
        </w:r>
        <w:r w:rsidR="00A51180">
          <w:rPr>
            <w:noProof/>
            <w:webHidden/>
          </w:rPr>
        </w:r>
        <w:r w:rsidR="00A51180">
          <w:rPr>
            <w:noProof/>
            <w:webHidden/>
          </w:rPr>
          <w:fldChar w:fldCharType="separate"/>
        </w:r>
        <w:r w:rsidR="00803314">
          <w:rPr>
            <w:noProof/>
            <w:webHidden/>
          </w:rPr>
          <w:t>107</w:t>
        </w:r>
        <w:r w:rsidR="00A51180">
          <w:rPr>
            <w:noProof/>
            <w:webHidden/>
          </w:rPr>
          <w:fldChar w:fldCharType="end"/>
        </w:r>
      </w:hyperlink>
    </w:p>
    <w:p w14:paraId="2BCDA5E8" w14:textId="66F040B7" w:rsidR="00A51180" w:rsidRDefault="00836B1C">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75339127" w:history="1">
        <w:r w:rsidR="00A51180" w:rsidRPr="00E66ADE">
          <w:rPr>
            <w:rStyle w:val="-"/>
            <w:rFonts w:ascii="Tahoma" w:hAnsi="Tahoma" w:cs="Tahoma"/>
            <w:noProof/>
            <w:lang w:val="el-GR"/>
          </w:rPr>
          <w:t>I.</w:t>
        </w:r>
        <w:r w:rsidR="00A51180">
          <w:rPr>
            <w:rFonts w:asciiTheme="minorHAnsi" w:eastAsiaTheme="minorEastAsia" w:hAnsiTheme="minorHAnsi" w:cstheme="minorBidi"/>
            <w:i w:val="0"/>
            <w:iCs w:val="0"/>
            <w:noProof/>
            <w:sz w:val="22"/>
            <w:szCs w:val="22"/>
            <w:lang w:val="en-US" w:eastAsia="en-US"/>
          </w:rPr>
          <w:tab/>
        </w:r>
        <w:r w:rsidR="00A51180" w:rsidRPr="00E66ADE">
          <w:rPr>
            <w:rStyle w:val="-"/>
            <w:rFonts w:ascii="Tahoma" w:hAnsi="Tahoma" w:cs="Tahoma"/>
            <w:noProof/>
            <w:lang w:val="el-GR"/>
          </w:rPr>
          <w:t>Εγγυητική Επιστολή Συμμετοχής</w:t>
        </w:r>
        <w:r w:rsidR="00A51180">
          <w:rPr>
            <w:noProof/>
            <w:webHidden/>
          </w:rPr>
          <w:tab/>
        </w:r>
        <w:r w:rsidR="00A51180">
          <w:rPr>
            <w:noProof/>
            <w:webHidden/>
          </w:rPr>
          <w:fldChar w:fldCharType="begin"/>
        </w:r>
        <w:r w:rsidR="00A51180">
          <w:rPr>
            <w:noProof/>
            <w:webHidden/>
          </w:rPr>
          <w:instrText xml:space="preserve"> PAGEREF _Toc75339127 \h </w:instrText>
        </w:r>
        <w:r w:rsidR="00A51180">
          <w:rPr>
            <w:noProof/>
            <w:webHidden/>
          </w:rPr>
        </w:r>
        <w:r w:rsidR="00A51180">
          <w:rPr>
            <w:noProof/>
            <w:webHidden/>
          </w:rPr>
          <w:fldChar w:fldCharType="separate"/>
        </w:r>
        <w:r w:rsidR="00803314">
          <w:rPr>
            <w:noProof/>
            <w:webHidden/>
          </w:rPr>
          <w:t>107</w:t>
        </w:r>
        <w:r w:rsidR="00A51180">
          <w:rPr>
            <w:noProof/>
            <w:webHidden/>
          </w:rPr>
          <w:fldChar w:fldCharType="end"/>
        </w:r>
      </w:hyperlink>
    </w:p>
    <w:p w14:paraId="0B628D07" w14:textId="3DBAEA6B" w:rsidR="00A51180" w:rsidRDefault="00836B1C">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75339128" w:history="1">
        <w:r w:rsidR="00A51180" w:rsidRPr="00E66ADE">
          <w:rPr>
            <w:rStyle w:val="-"/>
            <w:rFonts w:ascii="Tahoma" w:hAnsi="Tahoma" w:cs="Tahoma"/>
            <w:noProof/>
            <w:lang w:val="el-GR"/>
          </w:rPr>
          <w:t>II.</w:t>
        </w:r>
        <w:r w:rsidR="00A51180">
          <w:rPr>
            <w:rFonts w:asciiTheme="minorHAnsi" w:eastAsiaTheme="minorEastAsia" w:hAnsiTheme="minorHAnsi" w:cstheme="minorBidi"/>
            <w:i w:val="0"/>
            <w:iCs w:val="0"/>
            <w:noProof/>
            <w:sz w:val="22"/>
            <w:szCs w:val="22"/>
            <w:lang w:val="en-US" w:eastAsia="en-US"/>
          </w:rPr>
          <w:tab/>
        </w:r>
        <w:r w:rsidR="00A51180" w:rsidRPr="00E66ADE">
          <w:rPr>
            <w:rStyle w:val="-"/>
            <w:rFonts w:ascii="Tahoma" w:hAnsi="Tahoma" w:cs="Tahoma"/>
            <w:noProof/>
            <w:lang w:val="el-GR"/>
          </w:rPr>
          <w:t>Εγγυητική Επιστολή Καλής Εκτέλεσης</w:t>
        </w:r>
        <w:r w:rsidR="00A51180">
          <w:rPr>
            <w:noProof/>
            <w:webHidden/>
          </w:rPr>
          <w:tab/>
        </w:r>
        <w:r w:rsidR="00A51180">
          <w:rPr>
            <w:noProof/>
            <w:webHidden/>
          </w:rPr>
          <w:fldChar w:fldCharType="begin"/>
        </w:r>
        <w:r w:rsidR="00A51180">
          <w:rPr>
            <w:noProof/>
            <w:webHidden/>
          </w:rPr>
          <w:instrText xml:space="preserve"> PAGEREF _Toc75339128 \h </w:instrText>
        </w:r>
        <w:r w:rsidR="00A51180">
          <w:rPr>
            <w:noProof/>
            <w:webHidden/>
          </w:rPr>
        </w:r>
        <w:r w:rsidR="00A51180">
          <w:rPr>
            <w:noProof/>
            <w:webHidden/>
          </w:rPr>
          <w:fldChar w:fldCharType="separate"/>
        </w:r>
        <w:r w:rsidR="00803314">
          <w:rPr>
            <w:noProof/>
            <w:webHidden/>
          </w:rPr>
          <w:t>109</w:t>
        </w:r>
        <w:r w:rsidR="00A51180">
          <w:rPr>
            <w:noProof/>
            <w:webHidden/>
          </w:rPr>
          <w:fldChar w:fldCharType="end"/>
        </w:r>
      </w:hyperlink>
    </w:p>
    <w:p w14:paraId="5EC8ED8E" w14:textId="0E9445EB" w:rsidR="00A51180" w:rsidRDefault="00836B1C">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75339129" w:history="1">
        <w:r w:rsidR="00A51180" w:rsidRPr="00E66ADE">
          <w:rPr>
            <w:rStyle w:val="-"/>
            <w:rFonts w:ascii="Tahoma" w:hAnsi="Tahoma" w:cs="Tahoma"/>
            <w:noProof/>
            <w:lang w:val="el-GR" w:eastAsia="el-GR"/>
          </w:rPr>
          <w:t>III.</w:t>
        </w:r>
        <w:r w:rsidR="00A51180">
          <w:rPr>
            <w:rFonts w:asciiTheme="minorHAnsi" w:eastAsiaTheme="minorEastAsia" w:hAnsiTheme="minorHAnsi" w:cstheme="minorBidi"/>
            <w:i w:val="0"/>
            <w:iCs w:val="0"/>
            <w:noProof/>
            <w:sz w:val="22"/>
            <w:szCs w:val="22"/>
            <w:lang w:val="en-US" w:eastAsia="en-US"/>
          </w:rPr>
          <w:tab/>
        </w:r>
        <w:r w:rsidR="00A51180" w:rsidRPr="00E66ADE">
          <w:rPr>
            <w:rStyle w:val="-"/>
            <w:rFonts w:ascii="Tahoma" w:hAnsi="Tahoma" w:cs="Tahoma"/>
            <w:noProof/>
            <w:lang w:val="el-GR" w:eastAsia="el-GR"/>
          </w:rPr>
          <w:t>Εγγυητική Επιστολή Προκαταβολής</w:t>
        </w:r>
        <w:r w:rsidR="00A51180">
          <w:rPr>
            <w:noProof/>
            <w:webHidden/>
          </w:rPr>
          <w:tab/>
        </w:r>
        <w:r w:rsidR="00A51180">
          <w:rPr>
            <w:noProof/>
            <w:webHidden/>
          </w:rPr>
          <w:fldChar w:fldCharType="begin"/>
        </w:r>
        <w:r w:rsidR="00A51180">
          <w:rPr>
            <w:noProof/>
            <w:webHidden/>
          </w:rPr>
          <w:instrText xml:space="preserve"> PAGEREF _Toc75339129 \h </w:instrText>
        </w:r>
        <w:r w:rsidR="00A51180">
          <w:rPr>
            <w:noProof/>
            <w:webHidden/>
          </w:rPr>
        </w:r>
        <w:r w:rsidR="00A51180">
          <w:rPr>
            <w:noProof/>
            <w:webHidden/>
          </w:rPr>
          <w:fldChar w:fldCharType="separate"/>
        </w:r>
        <w:r w:rsidR="00803314">
          <w:rPr>
            <w:noProof/>
            <w:webHidden/>
          </w:rPr>
          <w:t>110</w:t>
        </w:r>
        <w:r w:rsidR="00A51180">
          <w:rPr>
            <w:noProof/>
            <w:webHidden/>
          </w:rPr>
          <w:fldChar w:fldCharType="end"/>
        </w:r>
      </w:hyperlink>
    </w:p>
    <w:p w14:paraId="5D4E3A46" w14:textId="1AD52A27" w:rsidR="00A51180" w:rsidRDefault="00836B1C">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75339130" w:history="1">
        <w:r w:rsidR="00A51180" w:rsidRPr="00E66ADE">
          <w:rPr>
            <w:rStyle w:val="-"/>
            <w:rFonts w:ascii="Tahoma" w:hAnsi="Tahoma" w:cs="Tahoma"/>
            <w:noProof/>
            <w:lang w:val="el-GR" w:eastAsia="el-GR"/>
          </w:rPr>
          <w:t>IV.</w:t>
        </w:r>
        <w:r w:rsidR="00A51180">
          <w:rPr>
            <w:rFonts w:asciiTheme="minorHAnsi" w:eastAsiaTheme="minorEastAsia" w:hAnsiTheme="minorHAnsi" w:cstheme="minorBidi"/>
            <w:i w:val="0"/>
            <w:iCs w:val="0"/>
            <w:noProof/>
            <w:sz w:val="22"/>
            <w:szCs w:val="22"/>
            <w:lang w:val="en-US" w:eastAsia="en-US"/>
          </w:rPr>
          <w:tab/>
        </w:r>
        <w:r w:rsidR="00A51180" w:rsidRPr="00E66ADE">
          <w:rPr>
            <w:rStyle w:val="-"/>
            <w:rFonts w:ascii="Tahoma" w:hAnsi="Tahoma" w:cs="Tahoma"/>
            <w:noProof/>
            <w:lang w:val="el-GR" w:eastAsia="el-GR"/>
          </w:rPr>
          <w:t>Εγγυητική Επιστολή Καλής Λειτουργίας</w:t>
        </w:r>
        <w:r w:rsidR="00A51180">
          <w:rPr>
            <w:noProof/>
            <w:webHidden/>
          </w:rPr>
          <w:tab/>
        </w:r>
        <w:r w:rsidR="00A51180">
          <w:rPr>
            <w:noProof/>
            <w:webHidden/>
          </w:rPr>
          <w:fldChar w:fldCharType="begin"/>
        </w:r>
        <w:r w:rsidR="00A51180">
          <w:rPr>
            <w:noProof/>
            <w:webHidden/>
          </w:rPr>
          <w:instrText xml:space="preserve"> PAGEREF _Toc75339130 \h </w:instrText>
        </w:r>
        <w:r w:rsidR="00A51180">
          <w:rPr>
            <w:noProof/>
            <w:webHidden/>
          </w:rPr>
        </w:r>
        <w:r w:rsidR="00A51180">
          <w:rPr>
            <w:noProof/>
            <w:webHidden/>
          </w:rPr>
          <w:fldChar w:fldCharType="separate"/>
        </w:r>
        <w:r w:rsidR="00803314">
          <w:rPr>
            <w:noProof/>
            <w:webHidden/>
          </w:rPr>
          <w:t>111</w:t>
        </w:r>
        <w:r w:rsidR="00A51180">
          <w:rPr>
            <w:noProof/>
            <w:webHidden/>
          </w:rPr>
          <w:fldChar w:fldCharType="end"/>
        </w:r>
      </w:hyperlink>
    </w:p>
    <w:p w14:paraId="0DE60785" w14:textId="1D1E7988" w:rsidR="008338F0" w:rsidRPr="006C18C8" w:rsidRDefault="003355E7">
      <w:pPr>
        <w:rPr>
          <w:rFonts w:ascii="Tahoma" w:hAnsi="Tahoma" w:cs="Tahoma"/>
          <w:szCs w:val="22"/>
        </w:rPr>
      </w:pPr>
      <w:r w:rsidRPr="006C18C8">
        <w:rPr>
          <w:rFonts w:ascii="Tahoma" w:hAnsi="Tahoma" w:cs="Tahoma"/>
          <w:szCs w:val="22"/>
        </w:rPr>
        <w:fldChar w:fldCharType="end"/>
      </w:r>
    </w:p>
    <w:p w14:paraId="4CBB31F6" w14:textId="77777777" w:rsidR="008E18C3" w:rsidRPr="006C18C8" w:rsidRDefault="008E18C3">
      <w:pPr>
        <w:rPr>
          <w:rFonts w:ascii="Tahoma" w:hAnsi="Tahoma" w:cs="Tahoma"/>
          <w:szCs w:val="22"/>
        </w:rPr>
      </w:pPr>
    </w:p>
    <w:p w14:paraId="4478907F" w14:textId="77777777" w:rsidR="008E18C3" w:rsidRPr="006C18C8" w:rsidRDefault="008E18C3">
      <w:pPr>
        <w:rPr>
          <w:rFonts w:ascii="Tahoma" w:eastAsia="MS Mincho" w:hAnsi="Tahoma" w:cs="Tahoma"/>
          <w:b/>
          <w:bCs/>
          <w:caps/>
          <w:szCs w:val="22"/>
          <w:lang w:val="el-GR" w:eastAsia="el-GR"/>
        </w:rPr>
        <w:sectPr w:rsidR="008E18C3" w:rsidRPr="006C18C8" w:rsidSect="00DF02B0">
          <w:pgSz w:w="11906" w:h="16838"/>
          <w:pgMar w:top="1134" w:right="1134" w:bottom="1134" w:left="1134" w:header="720" w:footer="709" w:gutter="0"/>
          <w:cols w:space="720"/>
          <w:titlePg/>
          <w:docGrid w:linePitch="360"/>
        </w:sectPr>
      </w:pPr>
    </w:p>
    <w:p w14:paraId="604C21B7" w14:textId="77777777" w:rsidR="008338F0" w:rsidRPr="00950E15" w:rsidRDefault="003355E7" w:rsidP="00950E15">
      <w:pPr>
        <w:pStyle w:val="1"/>
        <w:rPr>
          <w:lang w:val="el-GR"/>
        </w:rPr>
      </w:pPr>
      <w:bookmarkStart w:id="6" w:name="_Toc75339014"/>
      <w:r w:rsidRPr="00950E15">
        <w:rPr>
          <w:lang w:val="el-GR"/>
        </w:rPr>
        <w:lastRenderedPageBreak/>
        <w:t>ΑΝΑΘΕΤΟΥΣΑ ΑΡΧΗ ΚΑΙ ΑΝΤΙΚΕΙΜΕΝΟ ΣΥΜΒΑΣΗΣ</w:t>
      </w:r>
      <w:bookmarkEnd w:id="6"/>
    </w:p>
    <w:p w14:paraId="63B6518E" w14:textId="77777777" w:rsidR="008338F0" w:rsidRPr="00950E15" w:rsidRDefault="003355E7" w:rsidP="00950E15">
      <w:pPr>
        <w:pStyle w:val="2"/>
      </w:pPr>
      <w:bookmarkStart w:id="7" w:name="_Toc75339015"/>
      <w:r w:rsidRPr="00950E15">
        <w:t>Στοιχεία Αναθέτουσας Αρχής</w:t>
      </w:r>
      <w:bookmarkEnd w:id="7"/>
      <w:r w:rsidRPr="00950E15">
        <w:t xml:space="preserve"> </w:t>
      </w:r>
    </w:p>
    <w:p w14:paraId="3F47E1DA" w14:textId="75365D78" w:rsidR="008338F0" w:rsidRDefault="008338F0">
      <w:pPr>
        <w:pStyle w:val="normalwithoutspacing"/>
        <w:rPr>
          <w:rFonts w:ascii="Tahoma" w:hAnsi="Tahoma" w:cs="Tahoma"/>
          <w:szCs w:val="22"/>
        </w:rPr>
      </w:pPr>
    </w:p>
    <w:tbl>
      <w:tblPr>
        <w:tblW w:w="9594" w:type="dxa"/>
        <w:tblInd w:w="108" w:type="dxa"/>
        <w:tblLayout w:type="fixed"/>
        <w:tblLook w:val="0000" w:firstRow="0" w:lastRow="0" w:firstColumn="0" w:lastColumn="0" w:noHBand="0" w:noVBand="0"/>
      </w:tblPr>
      <w:tblGrid>
        <w:gridCol w:w="5245"/>
        <w:gridCol w:w="4349"/>
      </w:tblGrid>
      <w:tr w:rsidR="00950E15" w:rsidRPr="00836B1C" w14:paraId="5426CED7" w14:textId="77777777" w:rsidTr="00731190">
        <w:tc>
          <w:tcPr>
            <w:tcW w:w="5245" w:type="dxa"/>
            <w:tcBorders>
              <w:top w:val="single" w:sz="4" w:space="0" w:color="000000"/>
              <w:left w:val="single" w:sz="4" w:space="0" w:color="000000"/>
              <w:bottom w:val="single" w:sz="4" w:space="0" w:color="000000"/>
            </w:tcBorders>
            <w:shd w:val="clear" w:color="auto" w:fill="auto"/>
          </w:tcPr>
          <w:p w14:paraId="1971759B" w14:textId="77777777" w:rsidR="00950E15" w:rsidRDefault="00950E15" w:rsidP="00294552">
            <w:pPr>
              <w:pStyle w:val="normalwithoutspacing"/>
            </w:pPr>
            <w:r>
              <w:t>Επωνυμία</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30B96A11" w14:textId="1673441E" w:rsidR="00950E15" w:rsidRDefault="00950E15" w:rsidP="00294552">
            <w:pPr>
              <w:pStyle w:val="normalwithoutspacing"/>
              <w:snapToGrid w:val="0"/>
            </w:pPr>
            <w:r w:rsidRPr="00950E15">
              <w:rPr>
                <w:rFonts w:asciiTheme="minorHAnsi" w:hAnsiTheme="minorHAnsi" w:cstheme="minorHAnsi"/>
                <w:szCs w:val="22"/>
              </w:rPr>
              <w:t xml:space="preserve">ΚΟΙΝΩΝΙΑ ΤΗΣ ΠΛΗΡΟΦΟΡΙΑΣ </w:t>
            </w:r>
            <w:r w:rsidR="00795D72">
              <w:rPr>
                <w:rFonts w:asciiTheme="minorHAnsi" w:hAnsiTheme="minorHAnsi" w:cstheme="minorHAnsi"/>
                <w:szCs w:val="22"/>
                <w:lang w:val="en-US"/>
              </w:rPr>
              <w:t>M</w:t>
            </w:r>
            <w:r w:rsidR="00795D72" w:rsidRPr="00A51180">
              <w:rPr>
                <w:rFonts w:asciiTheme="minorHAnsi" w:hAnsiTheme="minorHAnsi" w:cstheme="minorHAnsi"/>
                <w:szCs w:val="22"/>
              </w:rPr>
              <w:t>.</w:t>
            </w:r>
            <w:r w:rsidRPr="00950E15">
              <w:rPr>
                <w:rFonts w:asciiTheme="minorHAnsi" w:hAnsiTheme="minorHAnsi" w:cstheme="minorHAnsi"/>
                <w:szCs w:val="22"/>
              </w:rPr>
              <w:t>Α.Ε.</w:t>
            </w:r>
          </w:p>
        </w:tc>
      </w:tr>
      <w:tr w:rsidR="00950E15" w:rsidRPr="00EC7A31" w14:paraId="77559F9F" w14:textId="77777777" w:rsidTr="00731190">
        <w:tc>
          <w:tcPr>
            <w:tcW w:w="5245" w:type="dxa"/>
            <w:tcBorders>
              <w:top w:val="single" w:sz="4" w:space="0" w:color="000000"/>
              <w:left w:val="single" w:sz="4" w:space="0" w:color="000000"/>
              <w:bottom w:val="single" w:sz="4" w:space="0" w:color="000000"/>
            </w:tcBorders>
            <w:shd w:val="clear" w:color="auto" w:fill="auto"/>
          </w:tcPr>
          <w:p w14:paraId="6FD9DE93" w14:textId="77777777" w:rsidR="00950E15" w:rsidRDefault="00950E15" w:rsidP="00294552">
            <w:pPr>
              <w:pStyle w:val="normalwithoutspacing"/>
            </w:pPr>
            <w:r w:rsidRPr="005B7536">
              <w:t>Αριθμός Φορολογικού Μητρώου (Α.Φ.Μ.)</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143CB0C1" w14:textId="2E0DFF30" w:rsidR="00950E15" w:rsidRDefault="00731190" w:rsidP="00294552">
            <w:pPr>
              <w:pStyle w:val="normalwithoutspacing"/>
              <w:snapToGrid w:val="0"/>
            </w:pPr>
            <w:r w:rsidRPr="00782EAD">
              <w:rPr>
                <w:rFonts w:cs="Tahoma"/>
                <w:szCs w:val="22"/>
              </w:rPr>
              <w:t>999983307</w:t>
            </w:r>
          </w:p>
        </w:tc>
      </w:tr>
      <w:tr w:rsidR="00731190" w14:paraId="32470CF1" w14:textId="77777777" w:rsidTr="00731190">
        <w:tc>
          <w:tcPr>
            <w:tcW w:w="5245" w:type="dxa"/>
            <w:tcBorders>
              <w:top w:val="single" w:sz="4" w:space="0" w:color="000000"/>
              <w:left w:val="single" w:sz="4" w:space="0" w:color="000000"/>
              <w:bottom w:val="single" w:sz="4" w:space="0" w:color="000000"/>
            </w:tcBorders>
            <w:shd w:val="clear" w:color="auto" w:fill="auto"/>
          </w:tcPr>
          <w:p w14:paraId="2AD989DA" w14:textId="6B526110" w:rsidR="00731190" w:rsidRDefault="00731190" w:rsidP="00731190">
            <w:pPr>
              <w:pStyle w:val="normalwithoutspacing"/>
            </w:pPr>
            <w:r w:rsidRPr="005B7536">
              <w:t>Κωδικός ηλεκτρονικής τιμολόγησης</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768A4A08" w14:textId="6EEF9F14" w:rsidR="00731190" w:rsidRDefault="00731190" w:rsidP="00731190">
            <w:pPr>
              <w:pStyle w:val="normalwithoutspacing"/>
              <w:snapToGrid w:val="0"/>
            </w:pPr>
            <w:r w:rsidRPr="00782EAD">
              <w:rPr>
                <w:rFonts w:cs="Tahoma"/>
                <w:szCs w:val="22"/>
              </w:rPr>
              <w:t>1053.E00553.00005</w:t>
            </w:r>
          </w:p>
        </w:tc>
      </w:tr>
      <w:tr w:rsidR="00731190" w14:paraId="053132FB" w14:textId="77777777" w:rsidTr="00731190">
        <w:tc>
          <w:tcPr>
            <w:tcW w:w="5245" w:type="dxa"/>
            <w:tcBorders>
              <w:top w:val="single" w:sz="4" w:space="0" w:color="000000"/>
              <w:left w:val="single" w:sz="4" w:space="0" w:color="000000"/>
              <w:bottom w:val="single" w:sz="4" w:space="0" w:color="000000"/>
            </w:tcBorders>
            <w:shd w:val="clear" w:color="auto" w:fill="auto"/>
          </w:tcPr>
          <w:p w14:paraId="6AC85316" w14:textId="77777777" w:rsidR="00731190" w:rsidRDefault="00731190" w:rsidP="00731190">
            <w:pPr>
              <w:pStyle w:val="normalwithoutspacing"/>
            </w:pPr>
            <w:r>
              <w:t>Ταχυδρομική διεύθυνση</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22287585" w14:textId="7E6B00DA" w:rsidR="00731190" w:rsidRDefault="00731190" w:rsidP="00731190">
            <w:pPr>
              <w:pStyle w:val="normalwithoutspacing"/>
              <w:snapToGrid w:val="0"/>
            </w:pPr>
            <w:r w:rsidRPr="00950E15">
              <w:rPr>
                <w:rFonts w:asciiTheme="minorHAnsi" w:hAnsiTheme="minorHAnsi" w:cstheme="minorHAnsi"/>
                <w:szCs w:val="22"/>
              </w:rPr>
              <w:t>Χανδρή 3 &amp; Κύπρου</w:t>
            </w:r>
          </w:p>
        </w:tc>
      </w:tr>
      <w:tr w:rsidR="00731190" w14:paraId="4D062D5D" w14:textId="77777777" w:rsidTr="00731190">
        <w:tc>
          <w:tcPr>
            <w:tcW w:w="5245" w:type="dxa"/>
            <w:tcBorders>
              <w:top w:val="single" w:sz="4" w:space="0" w:color="000000"/>
              <w:left w:val="single" w:sz="4" w:space="0" w:color="000000"/>
              <w:bottom w:val="single" w:sz="4" w:space="0" w:color="000000"/>
            </w:tcBorders>
            <w:shd w:val="clear" w:color="auto" w:fill="auto"/>
          </w:tcPr>
          <w:p w14:paraId="4B7D7B7C" w14:textId="77777777" w:rsidR="00731190" w:rsidRDefault="00731190" w:rsidP="00731190">
            <w:pPr>
              <w:pStyle w:val="normalwithoutspacing"/>
            </w:pPr>
            <w:r>
              <w:t>Πόλη</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27F715A5" w14:textId="2FE84989" w:rsidR="00731190" w:rsidRDefault="00731190" w:rsidP="00731190">
            <w:pPr>
              <w:pStyle w:val="normalwithoutspacing"/>
              <w:snapToGrid w:val="0"/>
            </w:pPr>
            <w:r w:rsidRPr="00950E15">
              <w:rPr>
                <w:rFonts w:asciiTheme="minorHAnsi" w:hAnsiTheme="minorHAnsi" w:cstheme="minorHAnsi"/>
                <w:szCs w:val="22"/>
              </w:rPr>
              <w:t>Μοσχάτο</w:t>
            </w:r>
          </w:p>
        </w:tc>
      </w:tr>
      <w:tr w:rsidR="00731190" w14:paraId="4ADD7F6F" w14:textId="77777777" w:rsidTr="00731190">
        <w:tc>
          <w:tcPr>
            <w:tcW w:w="5245" w:type="dxa"/>
            <w:tcBorders>
              <w:top w:val="single" w:sz="4" w:space="0" w:color="000000"/>
              <w:left w:val="single" w:sz="4" w:space="0" w:color="000000"/>
              <w:bottom w:val="single" w:sz="4" w:space="0" w:color="000000"/>
            </w:tcBorders>
            <w:shd w:val="clear" w:color="auto" w:fill="auto"/>
          </w:tcPr>
          <w:p w14:paraId="01071B23" w14:textId="77777777" w:rsidR="00731190" w:rsidRDefault="00731190" w:rsidP="00731190">
            <w:pPr>
              <w:pStyle w:val="normalwithoutspacing"/>
            </w:pPr>
            <w:r>
              <w:t>Ταχυδρομικός Κωδικός</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08A8B2BC" w14:textId="440B2224" w:rsidR="00731190" w:rsidRDefault="00731190" w:rsidP="00731190">
            <w:pPr>
              <w:pStyle w:val="normalwithoutspacing"/>
              <w:snapToGrid w:val="0"/>
            </w:pPr>
            <w:r w:rsidRPr="00950E15">
              <w:rPr>
                <w:rFonts w:asciiTheme="minorHAnsi" w:hAnsiTheme="minorHAnsi" w:cstheme="minorHAnsi"/>
                <w:szCs w:val="22"/>
              </w:rPr>
              <w:t>183 46</w:t>
            </w:r>
          </w:p>
        </w:tc>
      </w:tr>
      <w:tr w:rsidR="00731190" w14:paraId="0E696EC5" w14:textId="77777777" w:rsidTr="00731190">
        <w:tc>
          <w:tcPr>
            <w:tcW w:w="5245" w:type="dxa"/>
            <w:tcBorders>
              <w:top w:val="single" w:sz="4" w:space="0" w:color="000000"/>
              <w:left w:val="single" w:sz="4" w:space="0" w:color="000000"/>
              <w:bottom w:val="single" w:sz="4" w:space="0" w:color="000000"/>
            </w:tcBorders>
            <w:shd w:val="clear" w:color="auto" w:fill="auto"/>
          </w:tcPr>
          <w:p w14:paraId="2E6E9FF4" w14:textId="067ED162" w:rsidR="00731190" w:rsidRDefault="00731190" w:rsidP="00731190">
            <w:pPr>
              <w:pStyle w:val="normalwithoutspacing"/>
            </w:pPr>
            <w:r>
              <w:t>Χώρα</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64FB0E88" w14:textId="77A16319" w:rsidR="00731190" w:rsidRDefault="00731190" w:rsidP="00731190">
            <w:pPr>
              <w:pStyle w:val="normalwithoutspacing"/>
              <w:snapToGrid w:val="0"/>
            </w:pPr>
            <w:r w:rsidRPr="00950E15">
              <w:rPr>
                <w:rFonts w:asciiTheme="minorHAnsi" w:hAnsiTheme="minorHAnsi" w:cstheme="minorHAnsi"/>
                <w:szCs w:val="22"/>
              </w:rPr>
              <w:t>ΕΛΛΑΔΑ</w:t>
            </w:r>
          </w:p>
        </w:tc>
      </w:tr>
      <w:tr w:rsidR="00731190" w14:paraId="641579CB" w14:textId="77777777" w:rsidTr="00731190">
        <w:tc>
          <w:tcPr>
            <w:tcW w:w="5245" w:type="dxa"/>
            <w:tcBorders>
              <w:top w:val="single" w:sz="4" w:space="0" w:color="000000"/>
              <w:left w:val="single" w:sz="4" w:space="0" w:color="000000"/>
              <w:bottom w:val="single" w:sz="4" w:space="0" w:color="000000"/>
            </w:tcBorders>
            <w:shd w:val="clear" w:color="auto" w:fill="auto"/>
          </w:tcPr>
          <w:p w14:paraId="7DCB3C9A" w14:textId="5072BAC1" w:rsidR="00731190" w:rsidRDefault="00731190" w:rsidP="00731190">
            <w:pPr>
              <w:pStyle w:val="normalwithoutspacing"/>
            </w:pPr>
            <w:r>
              <w:t>Κωδικός ΝUTS</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78E0D342" w14:textId="6AA20C53" w:rsidR="00731190" w:rsidRDefault="00731190" w:rsidP="00731190">
            <w:pPr>
              <w:pStyle w:val="normalwithoutspacing"/>
              <w:snapToGrid w:val="0"/>
            </w:pPr>
            <w:r w:rsidRPr="00950E15">
              <w:rPr>
                <w:rFonts w:asciiTheme="minorHAnsi" w:hAnsiTheme="minorHAnsi" w:cstheme="minorHAnsi"/>
                <w:szCs w:val="22"/>
                <w:lang w:val="de-DE"/>
              </w:rPr>
              <w:t>EL304</w:t>
            </w:r>
          </w:p>
        </w:tc>
      </w:tr>
      <w:tr w:rsidR="00731190" w14:paraId="6F5C9E58" w14:textId="77777777" w:rsidTr="00731190">
        <w:tc>
          <w:tcPr>
            <w:tcW w:w="5245" w:type="dxa"/>
            <w:tcBorders>
              <w:top w:val="single" w:sz="4" w:space="0" w:color="000000"/>
              <w:left w:val="single" w:sz="4" w:space="0" w:color="000000"/>
              <w:bottom w:val="single" w:sz="4" w:space="0" w:color="000000"/>
            </w:tcBorders>
            <w:shd w:val="clear" w:color="auto" w:fill="auto"/>
          </w:tcPr>
          <w:p w14:paraId="26EE5377" w14:textId="77777777" w:rsidR="00731190" w:rsidRDefault="00731190" w:rsidP="00731190">
            <w:pPr>
              <w:pStyle w:val="normalwithoutspacing"/>
            </w:pPr>
            <w:r>
              <w:t>Τηλέφωνο</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2004B33B" w14:textId="299ABEB5" w:rsidR="00731190" w:rsidRDefault="00731190" w:rsidP="00731190">
            <w:pPr>
              <w:pStyle w:val="normalwithoutspacing"/>
              <w:snapToGrid w:val="0"/>
            </w:pPr>
            <w:r w:rsidRPr="00950E15">
              <w:rPr>
                <w:rFonts w:asciiTheme="minorHAnsi" w:hAnsiTheme="minorHAnsi" w:cstheme="minorHAnsi"/>
                <w:szCs w:val="22"/>
                <w:lang w:val="en-US"/>
              </w:rPr>
              <w:t>213 1300700</w:t>
            </w:r>
          </w:p>
        </w:tc>
      </w:tr>
      <w:tr w:rsidR="00731190" w14:paraId="27811ED0" w14:textId="77777777" w:rsidTr="00731190">
        <w:tc>
          <w:tcPr>
            <w:tcW w:w="5245" w:type="dxa"/>
            <w:tcBorders>
              <w:top w:val="single" w:sz="4" w:space="0" w:color="000000"/>
              <w:left w:val="single" w:sz="4" w:space="0" w:color="000000"/>
              <w:bottom w:val="single" w:sz="4" w:space="0" w:color="000000"/>
            </w:tcBorders>
            <w:shd w:val="clear" w:color="auto" w:fill="auto"/>
          </w:tcPr>
          <w:p w14:paraId="4F3393D9" w14:textId="77777777" w:rsidR="00731190" w:rsidRDefault="00731190" w:rsidP="00731190">
            <w:pPr>
              <w:pStyle w:val="normalwithoutspacing"/>
            </w:pPr>
            <w:r>
              <w:t>Φαξ</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08BBCBAB" w14:textId="7FC38404" w:rsidR="00731190" w:rsidRDefault="00731190" w:rsidP="00731190">
            <w:pPr>
              <w:pStyle w:val="normalwithoutspacing"/>
              <w:snapToGrid w:val="0"/>
            </w:pPr>
            <w:r w:rsidRPr="00950E15">
              <w:rPr>
                <w:rFonts w:asciiTheme="minorHAnsi" w:hAnsiTheme="minorHAnsi" w:cstheme="minorHAnsi"/>
                <w:szCs w:val="22"/>
                <w:lang w:val="en-US"/>
              </w:rPr>
              <w:t>213 1300801</w:t>
            </w:r>
          </w:p>
        </w:tc>
      </w:tr>
      <w:tr w:rsidR="00731190" w14:paraId="0BEC31A5" w14:textId="77777777" w:rsidTr="00731190">
        <w:tc>
          <w:tcPr>
            <w:tcW w:w="5245" w:type="dxa"/>
            <w:tcBorders>
              <w:top w:val="single" w:sz="4" w:space="0" w:color="000000"/>
              <w:left w:val="single" w:sz="4" w:space="0" w:color="000000"/>
              <w:bottom w:val="single" w:sz="4" w:space="0" w:color="000000"/>
            </w:tcBorders>
            <w:shd w:val="clear" w:color="auto" w:fill="auto"/>
          </w:tcPr>
          <w:p w14:paraId="1F87D42D" w14:textId="77777777" w:rsidR="00731190" w:rsidRDefault="00731190" w:rsidP="00731190">
            <w:pPr>
              <w:pStyle w:val="normalwithoutspacing"/>
            </w:pPr>
            <w:r>
              <w:t xml:space="preserve">Ηλεκτρονικό Ταχυδρομείο </w:t>
            </w:r>
            <w:r>
              <w:rPr>
                <w:lang w:val="en-US"/>
              </w:rPr>
              <w:t>(e-mail)</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38E3882E" w14:textId="44DE5C40" w:rsidR="00731190" w:rsidRDefault="00731190" w:rsidP="00731190">
            <w:pPr>
              <w:pStyle w:val="normalwithoutspacing"/>
              <w:snapToGrid w:val="0"/>
            </w:pPr>
            <w:r w:rsidRPr="00950E15">
              <w:rPr>
                <w:rFonts w:asciiTheme="minorHAnsi" w:hAnsiTheme="minorHAnsi" w:cstheme="minorHAnsi"/>
                <w:szCs w:val="22"/>
                <w:lang w:val="en-US"/>
              </w:rPr>
              <w:t>info@ktpae.gr</w:t>
            </w:r>
          </w:p>
        </w:tc>
      </w:tr>
      <w:tr w:rsidR="00731190" w14:paraId="5A3D8270" w14:textId="77777777" w:rsidTr="00731190">
        <w:tc>
          <w:tcPr>
            <w:tcW w:w="5245" w:type="dxa"/>
            <w:tcBorders>
              <w:top w:val="single" w:sz="4" w:space="0" w:color="000000"/>
              <w:left w:val="single" w:sz="4" w:space="0" w:color="000000"/>
              <w:bottom w:val="single" w:sz="4" w:space="0" w:color="000000"/>
            </w:tcBorders>
            <w:shd w:val="clear" w:color="auto" w:fill="auto"/>
          </w:tcPr>
          <w:p w14:paraId="7F392DC0" w14:textId="502C37A4" w:rsidR="00731190" w:rsidRDefault="00731190" w:rsidP="00731190">
            <w:pPr>
              <w:pStyle w:val="normalwithoutspacing"/>
            </w:pPr>
            <w:r>
              <w:t>Αρμόδιος για πληροφορίες</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4F9D2266" w14:textId="7CE0E42D" w:rsidR="00731190" w:rsidRPr="00523229" w:rsidRDefault="00731190" w:rsidP="00731190">
            <w:pPr>
              <w:pStyle w:val="normalwithoutspacing"/>
              <w:snapToGrid w:val="0"/>
            </w:pPr>
            <w:r>
              <w:rPr>
                <w:rFonts w:asciiTheme="minorHAnsi" w:hAnsiTheme="minorHAnsi" w:cstheme="minorHAnsi"/>
                <w:szCs w:val="22"/>
              </w:rPr>
              <w:t>ΑΛΜΠΑΝΗΣ Παντελής</w:t>
            </w:r>
          </w:p>
        </w:tc>
      </w:tr>
      <w:tr w:rsidR="00731190" w:rsidRPr="00EC7A31" w14:paraId="43C1C314" w14:textId="77777777" w:rsidTr="00731190">
        <w:tc>
          <w:tcPr>
            <w:tcW w:w="5245" w:type="dxa"/>
            <w:tcBorders>
              <w:top w:val="single" w:sz="4" w:space="0" w:color="000000"/>
              <w:left w:val="single" w:sz="4" w:space="0" w:color="000000"/>
              <w:bottom w:val="single" w:sz="4" w:space="0" w:color="000000"/>
            </w:tcBorders>
            <w:shd w:val="clear" w:color="auto" w:fill="auto"/>
          </w:tcPr>
          <w:p w14:paraId="04C1E54C" w14:textId="12DC121F" w:rsidR="00731190" w:rsidRDefault="00731190" w:rsidP="00731190">
            <w:pPr>
              <w:pStyle w:val="normalwithoutspacing"/>
            </w:pPr>
            <w:r>
              <w:t>Γενική Διεύθυνση στο διαδίκτυο (URL)</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1D864996" w14:textId="09126FCB" w:rsidR="00731190" w:rsidRPr="00950E15" w:rsidRDefault="00836B1C" w:rsidP="00731190">
            <w:pPr>
              <w:pStyle w:val="normalwithoutspacing"/>
              <w:snapToGrid w:val="0"/>
              <w:rPr>
                <w:lang w:val="en-US"/>
              </w:rPr>
            </w:pPr>
            <w:hyperlink r:id="rId15" w:history="1">
              <w:r w:rsidR="00731190" w:rsidRPr="00DC17F5">
                <w:rPr>
                  <w:rStyle w:val="-"/>
                </w:rPr>
                <w:t>https://www.ktpae.gr/</w:t>
              </w:r>
            </w:hyperlink>
          </w:p>
        </w:tc>
      </w:tr>
      <w:tr w:rsidR="00731190" w:rsidRPr="00EC7A31" w14:paraId="6446D609" w14:textId="77777777" w:rsidTr="00731190">
        <w:tc>
          <w:tcPr>
            <w:tcW w:w="5245" w:type="dxa"/>
            <w:tcBorders>
              <w:top w:val="single" w:sz="4" w:space="0" w:color="000000"/>
              <w:left w:val="single" w:sz="4" w:space="0" w:color="000000"/>
              <w:bottom w:val="single" w:sz="4" w:space="0" w:color="000000"/>
            </w:tcBorders>
            <w:shd w:val="clear" w:color="auto" w:fill="auto"/>
          </w:tcPr>
          <w:p w14:paraId="7B65A9F5" w14:textId="62755C17" w:rsidR="00731190" w:rsidRDefault="00731190" w:rsidP="00731190">
            <w:pPr>
              <w:pStyle w:val="normalwithoutspacing"/>
            </w:pPr>
            <w:r>
              <w:t>Διεύθυνση του προφίλ αγοραστή στο διαδίκτυο (URL)</w:t>
            </w:r>
          </w:p>
        </w:tc>
        <w:tc>
          <w:tcPr>
            <w:tcW w:w="4349" w:type="dxa"/>
            <w:tcBorders>
              <w:top w:val="single" w:sz="4" w:space="0" w:color="000000"/>
              <w:left w:val="single" w:sz="4" w:space="0" w:color="000000"/>
              <w:bottom w:val="single" w:sz="4" w:space="0" w:color="000000"/>
              <w:right w:val="single" w:sz="4" w:space="0" w:color="000000"/>
            </w:tcBorders>
            <w:shd w:val="clear" w:color="auto" w:fill="auto"/>
          </w:tcPr>
          <w:p w14:paraId="06361817" w14:textId="208B12FA" w:rsidR="00731190" w:rsidRPr="009C4234" w:rsidRDefault="00731190" w:rsidP="00731190">
            <w:pPr>
              <w:pStyle w:val="normalwithoutspacing"/>
              <w:snapToGrid w:val="0"/>
            </w:pPr>
            <w:r>
              <w:rPr>
                <w:rFonts w:asciiTheme="minorHAnsi" w:hAnsiTheme="minorHAnsi" w:cstheme="minorHAnsi"/>
                <w:szCs w:val="22"/>
              </w:rPr>
              <w:t>------------</w:t>
            </w:r>
          </w:p>
        </w:tc>
      </w:tr>
    </w:tbl>
    <w:p w14:paraId="0C8E1381" w14:textId="77777777" w:rsidR="00950E15" w:rsidRDefault="00950E15" w:rsidP="00950E15">
      <w:pPr>
        <w:pStyle w:val="normalwithoutspacing"/>
      </w:pPr>
    </w:p>
    <w:p w14:paraId="418EF57C" w14:textId="77777777" w:rsidR="00950E15" w:rsidRDefault="00950E15" w:rsidP="00950E15">
      <w:pPr>
        <w:pStyle w:val="normalwithoutspacing"/>
      </w:pPr>
      <w:r>
        <w:rPr>
          <w:b/>
        </w:rPr>
        <w:t xml:space="preserve">Είδος Αναθέτουσας Αρχής </w:t>
      </w:r>
    </w:p>
    <w:p w14:paraId="246C63AD" w14:textId="09C44807" w:rsidR="00950E15" w:rsidRDefault="00950E15" w:rsidP="00950E15">
      <w:pPr>
        <w:pStyle w:val="normalwithoutspacing"/>
        <w:rPr>
          <w:rFonts w:eastAsia="Calibri"/>
        </w:rPr>
      </w:pPr>
      <w:r>
        <w:t xml:space="preserve">Η Αναθέτουσα Αρχή είναι </w:t>
      </w:r>
      <w:r w:rsidR="000D31CA" w:rsidRPr="000D31CA">
        <w:t xml:space="preserve">Ανώνυμη Εταιρία του Δημόσιου Τομέα (μη </w:t>
      </w:r>
      <w:r w:rsidR="000D31CA">
        <w:t>κ</w:t>
      </w:r>
      <w:r w:rsidR="000D31CA" w:rsidRPr="000D31CA">
        <w:t xml:space="preserve">εντρική </w:t>
      </w:r>
      <w:r w:rsidR="000D31CA">
        <w:t>α</w:t>
      </w:r>
      <w:r w:rsidR="000D31CA" w:rsidRPr="000D31CA">
        <w:t xml:space="preserve">ναθέτουσα </w:t>
      </w:r>
      <w:r w:rsidR="000D31CA">
        <w:t>α</w:t>
      </w:r>
      <w:r w:rsidR="000D31CA" w:rsidRPr="000D31CA">
        <w:t>ρχή)</w:t>
      </w:r>
      <w:r w:rsidR="000D31CA" w:rsidRPr="000D31CA">
        <w:rPr>
          <w:rFonts w:ascii="Tahoma" w:hAnsi="Tahoma" w:cs="Tahoma"/>
          <w:szCs w:val="22"/>
        </w:rPr>
        <w:t xml:space="preserve"> </w:t>
      </w:r>
      <w:r>
        <w:t>και ανήκει στην</w:t>
      </w:r>
      <w:r w:rsidR="000D31CA">
        <w:t xml:space="preserve"> </w:t>
      </w:r>
      <w:r w:rsidR="000D31CA" w:rsidRPr="000D31CA">
        <w:t>Κεντρική Κυβέρνηση – Υποτομέας Νομικά Πρόσωπα Κεντρικής Κυβέρνησης και Δημόσιες Επιχειρήσεις</w:t>
      </w:r>
      <w:r w:rsidR="000D31CA">
        <w:t>.</w:t>
      </w:r>
    </w:p>
    <w:p w14:paraId="6D389E37" w14:textId="43B3EA37" w:rsidR="00950E15" w:rsidRDefault="00950E15" w:rsidP="00950E15">
      <w:pPr>
        <w:pStyle w:val="normalwithoutspacing"/>
      </w:pPr>
    </w:p>
    <w:p w14:paraId="301A90ED" w14:textId="1B1437EC" w:rsidR="00950E15" w:rsidRDefault="00950E15" w:rsidP="00950E15">
      <w:pPr>
        <w:pStyle w:val="normalwithoutspacing"/>
      </w:pPr>
      <w:r>
        <w:rPr>
          <w:b/>
        </w:rPr>
        <w:t>Κύρια δραστηριότητα Α.Α.</w:t>
      </w:r>
    </w:p>
    <w:p w14:paraId="0636B223" w14:textId="5E59AD88" w:rsidR="00950E15" w:rsidRDefault="00950E15" w:rsidP="00950E15">
      <w:pPr>
        <w:pStyle w:val="normalwithoutspacing"/>
      </w:pPr>
      <w:r>
        <w:t xml:space="preserve">Η κύρια δραστηριότητα της Αναθέτουσας Αρχής είναι </w:t>
      </w:r>
      <w:r w:rsidR="000D31CA">
        <w:t xml:space="preserve">οι </w:t>
      </w:r>
      <w:r w:rsidR="000D31CA" w:rsidRPr="000D31CA">
        <w:t>Γενικές Δημόσιες Υπηρεσίες</w:t>
      </w:r>
      <w:r w:rsidR="000D31CA">
        <w:t>.</w:t>
      </w:r>
    </w:p>
    <w:p w14:paraId="049750FE" w14:textId="6B083BBB" w:rsidR="00950E15" w:rsidRDefault="00950E15">
      <w:pPr>
        <w:pStyle w:val="normalwithoutspacing"/>
        <w:rPr>
          <w:rFonts w:ascii="Tahoma" w:hAnsi="Tahoma" w:cs="Tahoma"/>
          <w:szCs w:val="22"/>
        </w:rPr>
      </w:pPr>
    </w:p>
    <w:p w14:paraId="7370DDC5" w14:textId="27C56FDB" w:rsidR="000D31CA" w:rsidRDefault="000D31CA" w:rsidP="000D31CA">
      <w:pPr>
        <w:pStyle w:val="normalwithoutspacing"/>
      </w:pPr>
      <w:r>
        <w:rPr>
          <w:b/>
        </w:rPr>
        <w:t xml:space="preserve">Στοιχεία Επικοινωνίας </w:t>
      </w:r>
    </w:p>
    <w:p w14:paraId="7FCE7D97" w14:textId="682D146C" w:rsidR="009B49C4" w:rsidRDefault="009B49C4" w:rsidP="009B49C4">
      <w:pPr>
        <w:pStyle w:val="normalwithoutspacing"/>
        <w:ind w:left="567" w:hanging="567"/>
      </w:pPr>
      <w:r>
        <w:t>α</w:t>
      </w:r>
      <w:r w:rsidRPr="006428CF">
        <w:t>)</w:t>
      </w:r>
      <w:r w:rsidRPr="006428CF">
        <w:tab/>
      </w:r>
      <w:r>
        <w:t xml:space="preserve">Τα έγγραφα της σύμβασης είναι διαθέσιμα για ελεύθερη, πλήρη, άμεση &amp; δωρεάν ηλεκτρονική πρόσβαση μέσω της διαδικτυακής πύλης (www.promitheus.gov.gr) του </w:t>
      </w:r>
      <w:r>
        <w:rPr>
          <w:kern w:val="1"/>
        </w:rPr>
        <w:t xml:space="preserve">ΟΠΣ </w:t>
      </w:r>
      <w:r>
        <w:t>ΕΣΗΔΗΣ</w:t>
      </w:r>
    </w:p>
    <w:p w14:paraId="2FB4F6F4" w14:textId="77777777" w:rsidR="009B49C4" w:rsidRPr="00C442E7" w:rsidRDefault="009B49C4" w:rsidP="009B49C4">
      <w:pPr>
        <w:pStyle w:val="normalwithoutspacing"/>
        <w:ind w:left="567" w:hanging="567"/>
      </w:pPr>
      <w:r>
        <w:t>β</w:t>
      </w:r>
      <w:r w:rsidRPr="006428CF">
        <w:t>)</w:t>
      </w:r>
      <w:r w:rsidRPr="006428CF">
        <w:tab/>
      </w:r>
      <w:r w:rsidRPr="00537961">
        <w:t>Κάθε είδους επικοινωνία και ανταλλαγή πληροφοριών πραγματοποιείται μέσω του ΕΣΗΔΗΣ Προμήθειες και Υπηρεσίες (εφεξής ΕΣΗΔΗΣ), το οποίο είναι προσβάσιμο από τη Διαδικτυακή Πύλη (www.promitheus.gov.gr) του ΟΠΣ ΕΣΗΔΗΣ</w:t>
      </w:r>
    </w:p>
    <w:p w14:paraId="105B0CC6" w14:textId="53BCB765" w:rsidR="002E1FDE" w:rsidRDefault="009B49C4" w:rsidP="00E07D76">
      <w:pPr>
        <w:pStyle w:val="normalwithoutspacing"/>
        <w:ind w:left="567" w:hanging="567"/>
        <w:rPr>
          <w:rStyle w:val="-"/>
        </w:rPr>
      </w:pPr>
      <w:r>
        <w:t>γ)</w:t>
      </w:r>
      <w:r>
        <w:tab/>
        <w:t xml:space="preserve">Περαιτέρω πληροφορίες είναι διαθέσιμες από </w:t>
      </w:r>
      <w:r>
        <w:rPr>
          <w:kern w:val="1"/>
        </w:rPr>
        <w:t xml:space="preserve">την προαναφερθείσα </w:t>
      </w:r>
      <w:r w:rsidRPr="00996A20">
        <w:rPr>
          <w:kern w:val="1"/>
        </w:rPr>
        <w:t>Γενική Διεύθυνση στο διαδίκτυο (URL)</w:t>
      </w:r>
      <w:r>
        <w:rPr>
          <w:kern w:val="1"/>
        </w:rPr>
        <w:t xml:space="preserve">: </w:t>
      </w:r>
      <w:hyperlink r:id="rId16" w:history="1">
        <w:r w:rsidRPr="00DC17F5">
          <w:rPr>
            <w:rStyle w:val="-"/>
          </w:rPr>
          <w:t>https://www.ktpae.gr/</w:t>
        </w:r>
      </w:hyperlink>
    </w:p>
    <w:p w14:paraId="16377EEE" w14:textId="77777777" w:rsidR="00540229" w:rsidRDefault="00540229" w:rsidP="00E07D76">
      <w:pPr>
        <w:pStyle w:val="normalwithoutspacing"/>
        <w:ind w:left="567" w:hanging="567"/>
        <w:rPr>
          <w:rStyle w:val="-"/>
        </w:rPr>
      </w:pPr>
    </w:p>
    <w:p w14:paraId="6A0D3AA4" w14:textId="77777777" w:rsidR="00540229" w:rsidRDefault="00540229" w:rsidP="00E07D76">
      <w:pPr>
        <w:pStyle w:val="normalwithoutspacing"/>
        <w:ind w:left="567" w:hanging="567"/>
        <w:rPr>
          <w:rStyle w:val="-"/>
        </w:rPr>
      </w:pPr>
    </w:p>
    <w:p w14:paraId="188F8FAE" w14:textId="77777777" w:rsidR="00540229" w:rsidRDefault="00540229" w:rsidP="00E07D76">
      <w:pPr>
        <w:pStyle w:val="normalwithoutspacing"/>
        <w:ind w:left="567" w:hanging="567"/>
        <w:rPr>
          <w:rStyle w:val="-"/>
        </w:rPr>
      </w:pPr>
    </w:p>
    <w:p w14:paraId="5687C17A" w14:textId="77777777" w:rsidR="00540229" w:rsidRDefault="00540229" w:rsidP="00E07D76">
      <w:pPr>
        <w:pStyle w:val="normalwithoutspacing"/>
        <w:ind w:left="567" w:hanging="567"/>
        <w:rPr>
          <w:rStyle w:val="-"/>
        </w:rPr>
      </w:pPr>
    </w:p>
    <w:p w14:paraId="31165929" w14:textId="77777777" w:rsidR="00540229" w:rsidRDefault="00540229" w:rsidP="00E07D76">
      <w:pPr>
        <w:pStyle w:val="normalwithoutspacing"/>
        <w:ind w:left="567" w:hanging="567"/>
        <w:rPr>
          <w:rStyle w:val="-"/>
        </w:rPr>
      </w:pPr>
    </w:p>
    <w:p w14:paraId="203035C3" w14:textId="77777777" w:rsidR="00540229" w:rsidRDefault="00540229" w:rsidP="00E07D76">
      <w:pPr>
        <w:pStyle w:val="normalwithoutspacing"/>
        <w:ind w:left="567" w:hanging="567"/>
        <w:rPr>
          <w:rStyle w:val="-"/>
        </w:rPr>
      </w:pPr>
    </w:p>
    <w:p w14:paraId="748B4B36" w14:textId="77777777" w:rsidR="00540229" w:rsidRPr="006C18C8" w:rsidRDefault="00540229" w:rsidP="00E07D76">
      <w:pPr>
        <w:pStyle w:val="normalwithoutspacing"/>
        <w:ind w:left="567" w:hanging="567"/>
        <w:rPr>
          <w:rFonts w:ascii="Tahoma" w:hAnsi="Tahoma" w:cs="Tahoma"/>
          <w:szCs w:val="22"/>
        </w:rPr>
      </w:pPr>
    </w:p>
    <w:p w14:paraId="1005BC02" w14:textId="77777777" w:rsidR="008338F0" w:rsidRPr="006C18C8" w:rsidRDefault="003355E7" w:rsidP="00950E15">
      <w:pPr>
        <w:pStyle w:val="2"/>
      </w:pPr>
      <w:bookmarkStart w:id="8" w:name="_Toc75339016"/>
      <w:r w:rsidRPr="006C18C8">
        <w:lastRenderedPageBreak/>
        <w:t>Στοιχεία Διαδικασίας - Χρηματοδότηση</w:t>
      </w:r>
      <w:bookmarkEnd w:id="8"/>
    </w:p>
    <w:p w14:paraId="6060762A" w14:textId="77777777" w:rsidR="00C41DC3" w:rsidRPr="006B2C94" w:rsidRDefault="00C41DC3" w:rsidP="00C41DC3">
      <w:pPr>
        <w:rPr>
          <w:lang w:val="el-GR"/>
        </w:rPr>
      </w:pPr>
      <w:r>
        <w:rPr>
          <w:b/>
          <w:lang w:val="el-GR"/>
        </w:rPr>
        <w:t xml:space="preserve">Είδος διαδικασίας </w:t>
      </w:r>
    </w:p>
    <w:p w14:paraId="727BC8A7" w14:textId="6FA217C6" w:rsidR="008338F0" w:rsidRPr="006C18C8" w:rsidRDefault="00C41DC3" w:rsidP="00C41DC3">
      <w:pPr>
        <w:pStyle w:val="normalwithoutspacing"/>
        <w:rPr>
          <w:rFonts w:ascii="Tahoma" w:hAnsi="Tahoma" w:cs="Tahoma"/>
          <w:szCs w:val="22"/>
          <w:lang w:eastAsia="el-GR"/>
        </w:rPr>
      </w:pPr>
      <w:r>
        <w:t>Ο διαγωνισμός θα διεξαχθεί με την ανοικτή διαδικασία του άρθρου 27 του ν. 4412/16.</w:t>
      </w:r>
      <w:r w:rsidR="003355E7" w:rsidRPr="006C18C8">
        <w:rPr>
          <w:rFonts w:ascii="Tahoma" w:hAnsi="Tahoma" w:cs="Tahoma"/>
          <w:szCs w:val="22"/>
        </w:rPr>
        <w:t xml:space="preserve"> </w:t>
      </w:r>
    </w:p>
    <w:p w14:paraId="11CDA642" w14:textId="2D3A4504" w:rsidR="008338F0" w:rsidRDefault="008338F0">
      <w:pPr>
        <w:pStyle w:val="normalwithoutspacing"/>
        <w:rPr>
          <w:rFonts w:ascii="Tahoma" w:hAnsi="Tahoma" w:cs="Tahoma"/>
          <w:szCs w:val="22"/>
        </w:rPr>
      </w:pPr>
    </w:p>
    <w:p w14:paraId="30285D55" w14:textId="64209860" w:rsidR="00C41DC3" w:rsidRPr="00625E70" w:rsidRDefault="00C41DC3" w:rsidP="009B49C4">
      <w:pPr>
        <w:keepNext/>
        <w:spacing w:after="60"/>
        <w:rPr>
          <w:lang w:val="el-GR" w:eastAsia="ar-SA"/>
        </w:rPr>
      </w:pPr>
      <w:r w:rsidRPr="00625E70">
        <w:rPr>
          <w:b/>
          <w:lang w:val="el-GR" w:eastAsia="ar-SA"/>
        </w:rPr>
        <w:t>Χρηματοδότηση της σύμβασης</w:t>
      </w:r>
    </w:p>
    <w:p w14:paraId="1791438C" w14:textId="137BD8C7" w:rsidR="00C41DC3" w:rsidRPr="00537961" w:rsidRDefault="00C41DC3" w:rsidP="009B49C4">
      <w:pPr>
        <w:pStyle w:val="normalwithoutspacing"/>
        <w:keepNext/>
      </w:pPr>
      <w:r w:rsidRPr="00537961">
        <w:t xml:space="preserve">Φορέας χρηματοδότησης της παρούσας σύμβασης είναι το Υπουργείο Ψηφιακής Διακυβέρνησης Κωδ. Ε4631 και χρηματοδοτείται από Πιστώσεις του Προγράμματος Δημοσίων Επενδύσεων (αριθ. ενάριθ. έργου 2020ΣΕ46310022).  </w:t>
      </w:r>
    </w:p>
    <w:p w14:paraId="4BC54BFB" w14:textId="2F66DEDD" w:rsidR="00C41DC3" w:rsidRDefault="00C41DC3" w:rsidP="00E0340C">
      <w:pPr>
        <w:pStyle w:val="normalwithoutspacing"/>
        <w:rPr>
          <w:rFonts w:ascii="Tahoma" w:hAnsi="Tahoma" w:cs="Tahoma"/>
          <w:szCs w:val="22"/>
        </w:rPr>
      </w:pPr>
      <w:r w:rsidRPr="00625E70">
        <w:rPr>
          <w:lang w:eastAsia="ar-SA"/>
        </w:rPr>
        <w:t xml:space="preserve">Η σύμβαση περιλαμβάνεται στο υποέργο Νο </w:t>
      </w:r>
      <w:r w:rsidRPr="00C41DC3">
        <w:rPr>
          <w:lang w:eastAsia="ar-SA"/>
        </w:rPr>
        <w:t>1</w:t>
      </w:r>
      <w:r w:rsidRPr="00625E70">
        <w:rPr>
          <w:lang w:eastAsia="ar-SA"/>
        </w:rPr>
        <w:t xml:space="preserve"> της Πράξης : «</w:t>
      </w:r>
      <w:r w:rsidRPr="00C41DC3">
        <w:rPr>
          <w:lang w:eastAsia="ar-SA"/>
        </w:rPr>
        <w:t>Σύμβουλος Τεχνικής Υποστήριξης (ΣΤΥ) για το ΣΥΖΕΥΞΙΣ ΙΙ και το Δίκτυο Δημοσίου Τομέα (ΔΔΤ)</w:t>
      </w:r>
      <w:r w:rsidRPr="00625E70">
        <w:rPr>
          <w:lang w:eastAsia="ar-SA"/>
        </w:rPr>
        <w:t>» η οποία έχει ενταχθεί στο Επιχειρησιακό Πρόγραμμα «</w:t>
      </w:r>
      <w:r w:rsidRPr="00C41DC3">
        <w:rPr>
          <w:lang w:eastAsia="ar-SA"/>
        </w:rPr>
        <w:t>Μεταρρύθμιση Δημοσίου Τομέα 2014 – 2020 (ΕΠ ΜΔΤ)</w:t>
      </w:r>
      <w:r w:rsidRPr="00625E70">
        <w:rPr>
          <w:lang w:eastAsia="ar-SA"/>
        </w:rPr>
        <w:t xml:space="preserve">» με βάση την Απόφαση Ένταξης με αρ. πρωτ. </w:t>
      </w:r>
      <w:r w:rsidRPr="00C41DC3">
        <w:rPr>
          <w:lang w:eastAsia="ar-SA"/>
        </w:rPr>
        <w:t>1866</w:t>
      </w:r>
      <w:r>
        <w:rPr>
          <w:lang w:eastAsia="ar-SA"/>
        </w:rPr>
        <w:t xml:space="preserve"> της </w:t>
      </w:r>
      <w:r w:rsidRPr="00C41DC3">
        <w:rPr>
          <w:lang w:eastAsia="ar-SA"/>
        </w:rPr>
        <w:t>18-11-2020</w:t>
      </w:r>
      <w:r>
        <w:rPr>
          <w:lang w:eastAsia="ar-SA"/>
        </w:rPr>
        <w:t xml:space="preserve"> </w:t>
      </w:r>
      <w:r w:rsidRPr="00625E70">
        <w:rPr>
          <w:lang w:eastAsia="ar-SA"/>
        </w:rPr>
        <w:t xml:space="preserve">και έχει λάβει κωδικό </w:t>
      </w:r>
      <w:r w:rsidRPr="00625E70">
        <w:rPr>
          <w:lang w:val="en-US" w:eastAsia="ar-SA"/>
        </w:rPr>
        <w:t>MIS</w:t>
      </w:r>
      <w:r w:rsidRPr="00625E70">
        <w:rPr>
          <w:lang w:eastAsia="ar-SA"/>
        </w:rPr>
        <w:t xml:space="preserve"> </w:t>
      </w:r>
      <w:r w:rsidRPr="00C41DC3">
        <w:rPr>
          <w:lang w:eastAsia="ar-SA"/>
        </w:rPr>
        <w:t>5070723</w:t>
      </w:r>
      <w:r w:rsidRPr="00625E70">
        <w:rPr>
          <w:lang w:eastAsia="ar-SA"/>
        </w:rPr>
        <w:t>. Η παρούσα σύμβαση χρηματοδοτείται από την Ευρωπαϊκή Ένωση (</w:t>
      </w:r>
      <w:r w:rsidRPr="00C41DC3">
        <w:rPr>
          <w:lang w:eastAsia="ar-SA"/>
        </w:rPr>
        <w:t>ΕΤ</w:t>
      </w:r>
      <w:r>
        <w:rPr>
          <w:lang w:eastAsia="ar-SA"/>
        </w:rPr>
        <w:t>ΠΑ</w:t>
      </w:r>
      <w:r w:rsidRPr="00625E70">
        <w:rPr>
          <w:lang w:eastAsia="ar-SA"/>
        </w:rPr>
        <w:t>) και από εθνικούς πόρους μέσω του ΠΔΕ.</w:t>
      </w:r>
    </w:p>
    <w:p w14:paraId="23BB0C66" w14:textId="77777777" w:rsidR="008338F0" w:rsidRPr="006C18C8" w:rsidRDefault="003355E7" w:rsidP="00950E15">
      <w:pPr>
        <w:pStyle w:val="2"/>
      </w:pPr>
      <w:r w:rsidRPr="006C18C8">
        <w:tab/>
      </w:r>
      <w:bookmarkStart w:id="9" w:name="_Ref5749651"/>
      <w:bookmarkStart w:id="10" w:name="_Toc75339017"/>
      <w:r w:rsidRPr="006C18C8">
        <w:t>Συνοπτική Περιγραφή φυσικού και οικονομικού αντικειμένου της σύμβασης</w:t>
      </w:r>
      <w:bookmarkEnd w:id="9"/>
      <w:bookmarkEnd w:id="10"/>
      <w:r w:rsidRPr="006C18C8">
        <w:t xml:space="preserve"> </w:t>
      </w:r>
    </w:p>
    <w:p w14:paraId="38D04406" w14:textId="77777777" w:rsidR="0095504A" w:rsidRPr="005202F4" w:rsidRDefault="0095504A" w:rsidP="0095504A">
      <w:pPr>
        <w:rPr>
          <w:rFonts w:asciiTheme="minorHAnsi" w:hAnsiTheme="minorHAnsi" w:cstheme="minorHAnsi"/>
          <w:szCs w:val="22"/>
          <w:lang w:val="el-GR"/>
        </w:rPr>
      </w:pPr>
      <w:r w:rsidRPr="005202F4">
        <w:rPr>
          <w:rFonts w:asciiTheme="minorHAnsi" w:hAnsiTheme="minorHAnsi" w:cstheme="minorHAnsi"/>
          <w:szCs w:val="22"/>
          <w:lang w:val="el-GR"/>
        </w:rPr>
        <w:t>Η έγκαιρη και άρτια εκτέλεση του Έργου «ΣΥΖΕΥΞΙΣ ΙΙ» και των υποστηρικτικών του δράσεων απαιτεί μια σειρά από συντονισμένες ενέργειες διαχείρισης και παρακολούθησης, τις οποίες θα αναλάβει να υλοποιήσει ο Σύμβουλος Τεχνικής Υποστήριξης (ΣΤΥ) στο πλαίσιο του παρόντος υποέργου.</w:t>
      </w:r>
    </w:p>
    <w:p w14:paraId="28CE62A3" w14:textId="77777777" w:rsidR="0095504A" w:rsidRPr="005202F4" w:rsidRDefault="0095504A" w:rsidP="0095504A">
      <w:pPr>
        <w:rPr>
          <w:rFonts w:asciiTheme="minorHAnsi" w:hAnsiTheme="minorHAnsi" w:cstheme="minorHAnsi"/>
          <w:szCs w:val="22"/>
          <w:lang w:val="el-GR"/>
        </w:rPr>
      </w:pPr>
      <w:r w:rsidRPr="005202F4">
        <w:rPr>
          <w:rFonts w:asciiTheme="minorHAnsi" w:hAnsiTheme="minorHAnsi" w:cstheme="minorHAnsi"/>
          <w:szCs w:val="22"/>
          <w:lang w:val="el-GR"/>
        </w:rPr>
        <w:t>Ο ΣΤΥ θα παρέχει υπηρεσίες τεχνικής υποστήριξης (υπηρεσίες διαχείρισης και παρακολούθησης, τεχνικής βοήθειας, ελέγχου και αξιολόγησης) έτσι ώστε να εξασφαλισθεί η αποτελεσματική υλοποίηση του έργου σε όρους χρονικής συνέπειας και ποιότητας των παρεχόμενων υπηρεσιών και εν γένει αποτελεσμάτων.</w:t>
      </w:r>
    </w:p>
    <w:p w14:paraId="10AAD37F" w14:textId="77777777" w:rsidR="0095504A" w:rsidRPr="005202F4" w:rsidRDefault="0095504A" w:rsidP="0095504A">
      <w:pPr>
        <w:rPr>
          <w:rFonts w:asciiTheme="minorHAnsi" w:hAnsiTheme="minorHAnsi" w:cstheme="minorHAnsi"/>
          <w:szCs w:val="22"/>
          <w:lang w:val="el-GR"/>
        </w:rPr>
      </w:pPr>
      <w:r w:rsidRPr="005202F4">
        <w:rPr>
          <w:rFonts w:asciiTheme="minorHAnsi" w:hAnsiTheme="minorHAnsi" w:cstheme="minorHAnsi"/>
          <w:szCs w:val="22"/>
          <w:lang w:val="el-GR"/>
        </w:rPr>
        <w:t>Οι στόχοι που αναμένεται να επιτευχθούν με τα αποτελέσματα του παρόντος υποέργου είναι:</w:t>
      </w:r>
    </w:p>
    <w:p w14:paraId="5A66F403" w14:textId="455A47AC" w:rsidR="00B26146" w:rsidRPr="005202F4" w:rsidRDefault="00B26146"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 xml:space="preserve">Πλήρης υποστήριξη της ΚτΠ </w:t>
      </w:r>
      <w:r w:rsidR="00766769" w:rsidRPr="005202F4">
        <w:rPr>
          <w:rFonts w:asciiTheme="minorHAnsi" w:hAnsiTheme="minorHAnsi" w:cstheme="minorHAnsi"/>
          <w:szCs w:val="22"/>
          <w:lang w:val="el-GR"/>
        </w:rPr>
        <w:t>Μ</w:t>
      </w:r>
      <w:r w:rsidRPr="005202F4">
        <w:rPr>
          <w:rFonts w:asciiTheme="minorHAnsi" w:hAnsiTheme="minorHAnsi" w:cstheme="minorHAnsi"/>
          <w:szCs w:val="22"/>
          <w:lang w:val="el-GR"/>
        </w:rPr>
        <w:t xml:space="preserve">ΑΕ στην υλοποίηση </w:t>
      </w:r>
      <w:r w:rsidR="009D5C71" w:rsidRPr="005202F4">
        <w:rPr>
          <w:rFonts w:asciiTheme="minorHAnsi" w:hAnsiTheme="minorHAnsi" w:cstheme="minorHAnsi"/>
          <w:szCs w:val="22"/>
          <w:lang w:val="el-GR"/>
        </w:rPr>
        <w:t>των συμβάσεων του ΣΥΖΕΥΞΙΣ ΙΙ και στη λειτουργία του δικτύου</w:t>
      </w:r>
    </w:p>
    <w:p w14:paraId="04805F2B" w14:textId="1EDB3402"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Παρακολούθηση της υλοποίησης του έργου ΣΥΖΕΥΞΙΣ ΙΙ και των υποστηρικτικών του δράσεων, με έμφαση στην τήρηση των περιορισμών χρόνου και κόστους.</w:t>
      </w:r>
    </w:p>
    <w:p w14:paraId="4BCFB8A8"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Διασφάλιση ποιότητας της λειτουργίας του συστήματος διαχείρισης του έργου ΣΥΖΕΥΞΙΣ ΙΙ και των υποστηρικτικών του δράσεων, με παράλληλη αναβάθμιση των μέσων εφαρμογής του και της επικοινωνίας μεταξύ όλων των εμπλεκόμενων πλευρών.</w:t>
      </w:r>
    </w:p>
    <w:p w14:paraId="7AEBDC2B"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Διασφάλιση της ποιότητας των παραδοτέων και των προϊόντων κάθε υποέργου.</w:t>
      </w:r>
    </w:p>
    <w:p w14:paraId="456A6757"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Διασφάλιση της διασύνδεσης και επιχειρησιακής και τεχνικής διαλειτουργικότητας των υποέργων.</w:t>
      </w:r>
    </w:p>
    <w:p w14:paraId="1E0B490D"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Συστηματική κατάρτιση και αξιοποίηση του ανθρώπινου δυναμικού της δημόσιας διοίκησης κατά τη διάρκεια υλοποίησης των υποέργων, ώστε να επιτευχθεί η εξοικείωση τους με το νέο σύστημα και η χρήση και λειτουργία του σε μεσο-μακροπρόθεσμη βάση.</w:t>
      </w:r>
    </w:p>
    <w:p w14:paraId="31FE4666"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Επιτυχής ολοκλήρωση και εξασφάλιση της λειτουργικότητας του έργου ΣΥΖΕΥΞΙΣ και των υποστηρικτικών του δράσεων.</w:t>
      </w:r>
    </w:p>
    <w:p w14:paraId="02DF8642" w14:textId="77777777" w:rsidR="0095504A" w:rsidRPr="005202F4" w:rsidRDefault="0095504A" w:rsidP="0095504A">
      <w:pPr>
        <w:rPr>
          <w:rFonts w:asciiTheme="minorHAnsi" w:hAnsiTheme="minorHAnsi" w:cstheme="minorHAnsi"/>
          <w:szCs w:val="22"/>
          <w:lang w:val="el-GR"/>
        </w:rPr>
      </w:pPr>
      <w:r w:rsidRPr="005202F4">
        <w:rPr>
          <w:rFonts w:asciiTheme="minorHAnsi" w:hAnsiTheme="minorHAnsi" w:cstheme="minorHAnsi"/>
          <w:szCs w:val="22"/>
          <w:lang w:val="el-GR"/>
        </w:rPr>
        <w:t>Ο Ανάδοχος συνεπικουρεί την Αναθέτουσα Αρχή και τον Κύριο του Έργου με στόχο την πλήρη και διαρκή ενημέρωσή τους αναφορικά με την εξέλιξη της υλοποίησης του έργου ΣΥΖΕΥΞΙΣ και των υποστηρικτικών του δράσεων και ειδικότερα:</w:t>
      </w:r>
    </w:p>
    <w:p w14:paraId="542E453A"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Στην τήρηση των βασικών χαρακτηριστικών και στόχων κάθε υποέργου.</w:t>
      </w:r>
    </w:p>
    <w:p w14:paraId="0E22A535"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Στην τήρηση του καταρτισθέντος χρονοδιαγράμματος διοικητικών ενεργειών και εργασιών.</w:t>
      </w:r>
    </w:p>
    <w:p w14:paraId="62289248"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Στην επίσπευση υλοποίησης των εργασιών που παρουσιάζουν χρονική καθυστέρηση.</w:t>
      </w:r>
    </w:p>
    <w:p w14:paraId="4980BE8E"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Στο συντονισμό των εμπλεκομένων στο έργο φορέων με στόχο τη μεγιστοποίηση των οφελών και την επίσπευση των δράσεων αποτελεσματικής υλοποίησης.</w:t>
      </w:r>
    </w:p>
    <w:p w14:paraId="6B1B24BA"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lastRenderedPageBreak/>
        <w:t>Στον έγκαιρο εντοπισμό προϋποθέσεων που απαιτούνται για την ομαλή εξέλιξη του έργου και των υποέργων.</w:t>
      </w:r>
    </w:p>
    <w:p w14:paraId="0B5CD6EE"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Στον έγκαιρο εντοπισμό προβλημάτων που μπορεί να θέσουν σε κίνδυνο την υλοποίηση των υποέργων και του συνόλου του έργου και στην έγκαιρη υποβολή προτάσεων αντιμετώπισής τους.</w:t>
      </w:r>
    </w:p>
    <w:p w14:paraId="03AE168C"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Στον έγκαιρο εντοπισμό επιπτώσεων από μη τήρηση προσχεδιασμένων ενεργειών ή χρονοδιαγραμμάτων υλοποίησης και στην υποβολή προτάσεων διαχείρισής τους.</w:t>
      </w:r>
    </w:p>
    <w:p w14:paraId="48A3A12C"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Στη διασφάλιση της τεχνικής αρτιότητας του έργου και των υποέργων που θα επιτρέψουν την αποτελεσματική και αποδοτική θέση σε παραγωγική λειτουργία των συστημάτων και υποδομών που θα αναπτυχθούν.</w:t>
      </w:r>
    </w:p>
    <w:p w14:paraId="486AE42F"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 xml:space="preserve">Στις πιθανές βελτιώσεις και αναθεωρήσεις στο σχεδιασμό υλοποίησης του έργου και των υποέργων του, με στόχο την επιτυχή ολοκλήρωσή τους και τη μεγιστοποίηση του οφέλους που μπορεί να προκύψει από την παραγωγική λειτουργία τους. </w:t>
      </w:r>
    </w:p>
    <w:p w14:paraId="47C0B8B0"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Στην ολοκληρωμένη, έγκυρη και έγκαιρη ενημέρωση και πληροφόρηση όλων των ενδιαφερομένων μερών, συμπεριλαμβανομένων ενεργειών δημοσιότητας και ευαισθητοποίησης που προκύπτουν από το έργο.</w:t>
      </w:r>
    </w:p>
    <w:p w14:paraId="477A1B11" w14:textId="77777777" w:rsidR="0095504A" w:rsidRPr="005202F4" w:rsidRDefault="0095504A" w:rsidP="0095504A">
      <w:pPr>
        <w:ind w:left="360"/>
        <w:rPr>
          <w:rFonts w:asciiTheme="minorHAnsi" w:hAnsiTheme="minorHAnsi" w:cstheme="minorHAnsi"/>
          <w:szCs w:val="22"/>
          <w:lang w:val="el-GR"/>
        </w:rPr>
      </w:pPr>
      <w:r w:rsidRPr="005202F4">
        <w:rPr>
          <w:rFonts w:asciiTheme="minorHAnsi" w:hAnsiTheme="minorHAnsi" w:cstheme="minorHAnsi"/>
          <w:szCs w:val="22"/>
          <w:lang w:val="el-GR"/>
        </w:rPr>
        <w:t>Ο Ανάδοχος του έργου θα υποστηρίξει τις εργασίες διαχείρισης και υλοποίησης του έργου που θα του ανατεθεί, με παροχή του κατάλληλου ανθρώπινου δυναμικού και των απαραίτητων υποδομών, υπό τη μορφή συνολικής υπηρεσίας.</w:t>
      </w:r>
    </w:p>
    <w:p w14:paraId="326D40EE" w14:textId="77777777" w:rsidR="0095504A" w:rsidRPr="005202F4" w:rsidRDefault="0095504A" w:rsidP="0095504A">
      <w:pPr>
        <w:ind w:left="360"/>
        <w:rPr>
          <w:rFonts w:asciiTheme="minorHAnsi" w:hAnsiTheme="minorHAnsi" w:cstheme="minorHAnsi"/>
          <w:szCs w:val="22"/>
          <w:lang w:val="el-GR"/>
        </w:rPr>
      </w:pPr>
      <w:r w:rsidRPr="005202F4">
        <w:rPr>
          <w:rFonts w:asciiTheme="minorHAnsi" w:hAnsiTheme="minorHAnsi" w:cstheme="minorHAnsi"/>
          <w:szCs w:val="22"/>
          <w:lang w:val="el-GR"/>
        </w:rPr>
        <w:t>Ο Ανάδοχος συνεπικουρεί την Αναθέτουσα Αρχή και τον Κύριο του Έργου στην οργάνωση, διαχείριση και συντονισμό των προκαθορισμένων υποέργων προκειμένου να επιτευχθούν οι στόχοι του συνολικού έργου όσον αφορά στο χρονικό προγραμματισμό, στις τεχνικές προδιαγραφές, στην ποιότητα, στο κόστος και στα αναμενόμενα οφέλη. Ειδικότερα υποχρεούται να:</w:t>
      </w:r>
    </w:p>
    <w:p w14:paraId="2460B790"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συνεργάζεται συνεχώς και με συνέπεια με τους αρμόδιους υπηρεσιακούς παράγοντες της Αναθέτουσας Αρχής και του Κύριου του Έργου,</w:t>
      </w:r>
    </w:p>
    <w:p w14:paraId="2D6EE5A2"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γνωστοποιεί στην Αναθέτουσα Αρχή τις εκτιμήσεις του για την επιτυχή υλοποίηση των έργων υπό μορφή τεκμηριωμένων γραπτών αναφορών,</w:t>
      </w:r>
    </w:p>
    <w:p w14:paraId="126C34EC"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λαμβάνει υπόψη του τις οποιεσδήποτε γραπτές βασικές κατευθυντήριες τοποθετήσεις της Αναθέτουσας Αρχής και του Κύριου του Έργου και τις εντάσσει στην υλοποίηση του έργου,</w:t>
      </w:r>
    </w:p>
    <w:p w14:paraId="5C36F6A2"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υποβάλει στην Αναθέτουσα Αρχή τον προγραμματισμό των εργασιών που πρέπει να γίνουν στο πλαίσιο υλοποίησης του έργου και των υποέργων,</w:t>
      </w:r>
    </w:p>
    <w:p w14:paraId="43A087D5"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προετοιμάζει τεκμηριωμένες προτάσεις σχετικά με πιθανές αλλαγές των χρονοδιαγραμμάτων υλοποίησης τις οποίες θα συζητά με την Αναθέτουσα Αρχή, και οι οποίες σε κάθε περίπτωση θα τυγχάνουν της αποδοχής και έγκρισης του αρμοδίου Σχήματος Διοίκησης,</w:t>
      </w:r>
    </w:p>
    <w:p w14:paraId="0087CE33"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υποβάλει στην Αναθέτουσα Αρχή τον απολογισμό των ενεργειών της προηγούμενης περιόδου, όπως και τον προγραμματισμό των δικών του εργασιών για την επόμενη περίοδο αναφοράς,</w:t>
      </w:r>
    </w:p>
    <w:p w14:paraId="74FE2981"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υποβάλει στην Αναθέτουσα Αρχή τον απολογισμό του εξαμήνου συγκεντρωτικά, όπως και τον προγραμματισμό των δικών του εργασιών για το επόμενο εξάμηνο,</w:t>
      </w:r>
    </w:p>
    <w:p w14:paraId="558B35CB"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υποβάλει στην Αναθέτουσα Αρχή τον απολογισμό των ενεργειών του έτους συγκεντρωτικά, όπως και τον προγραμματισμό των δικών του ενεργειών για το επόμενο έτος,</w:t>
      </w:r>
    </w:p>
    <w:p w14:paraId="589BA2C2"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απευθύνεται έγκαιρα στην Αναθέτουσα Αρχή προκειμένου η τελευταία να εξασφαλίσει κατάλληλα στελέχη που θεωρούνται απαραίτητα για την επιτυχή υλοποίηση των υποέργων και του έργου στο σύνολο του,</w:t>
      </w:r>
    </w:p>
    <w:p w14:paraId="65BFC989" w14:textId="0DBD645D"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 xml:space="preserve">υποστηρίζει, εφόσον του ζητηθεί, το έργο των ΕΠΕ, </w:t>
      </w:r>
      <w:r w:rsidR="00A043C5" w:rsidRPr="005202F4">
        <w:rPr>
          <w:rFonts w:asciiTheme="minorHAnsi" w:hAnsiTheme="minorHAnsi" w:cstheme="minorHAnsi"/>
          <w:szCs w:val="22"/>
          <w:lang w:val="el-GR"/>
        </w:rPr>
        <w:t xml:space="preserve">των ΕΔΔΑΠ των Υποέργων που είναι Συμφωνία – Πλαίσιο, </w:t>
      </w:r>
      <w:r w:rsidRPr="005202F4">
        <w:rPr>
          <w:rFonts w:asciiTheme="minorHAnsi" w:hAnsiTheme="minorHAnsi" w:cstheme="minorHAnsi"/>
          <w:szCs w:val="22"/>
          <w:lang w:val="el-GR"/>
        </w:rPr>
        <w:t>της ΕΠΠΣ, του Σχήματος Διοίκησης του έργου και των υποέργων του</w:t>
      </w:r>
      <w:r w:rsidR="00A043C5" w:rsidRPr="005202F4">
        <w:rPr>
          <w:rFonts w:asciiTheme="minorHAnsi" w:hAnsiTheme="minorHAnsi" w:cstheme="minorHAnsi"/>
          <w:szCs w:val="22"/>
          <w:lang w:val="el-GR"/>
        </w:rPr>
        <w:t xml:space="preserve"> </w:t>
      </w:r>
      <w:r w:rsidR="00A043C5" w:rsidRPr="005202F4">
        <w:rPr>
          <w:rFonts w:asciiTheme="minorHAnsi" w:hAnsiTheme="minorHAnsi" w:cstheme="minorHAnsi"/>
          <w:szCs w:val="22"/>
          <w:lang w:val="el-GR"/>
        </w:rPr>
        <w:lastRenderedPageBreak/>
        <w:t>(συμπεριλαμβάνομένης και της ΟΔΕ αυτού)</w:t>
      </w:r>
      <w:r w:rsidRPr="005202F4">
        <w:rPr>
          <w:rFonts w:asciiTheme="minorHAnsi" w:hAnsiTheme="minorHAnsi" w:cstheme="minorHAnsi"/>
          <w:szCs w:val="22"/>
          <w:lang w:val="el-GR"/>
        </w:rPr>
        <w:t>, σε τεχνικά θέματα και άλλα θέματα τα οποία άπτονται της φύσης του έργου,</w:t>
      </w:r>
    </w:p>
    <w:p w14:paraId="09A37D8A" w14:textId="542E4296"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παρίσταται, εφόσον κληθεί από την Αναθέτουσα Αρχή, σε συνεδριάσεις υψηλού επιπέδου (π.χ. της ΕΠΕ,</w:t>
      </w:r>
      <w:r w:rsidR="00A043C5" w:rsidRPr="005202F4">
        <w:rPr>
          <w:rFonts w:asciiTheme="minorHAnsi" w:hAnsiTheme="minorHAnsi" w:cstheme="minorHAnsi"/>
          <w:szCs w:val="22"/>
          <w:lang w:val="el-GR"/>
        </w:rPr>
        <w:t xml:space="preserve"> των ΕΔΔΑΠ,</w:t>
      </w:r>
      <w:r w:rsidRPr="005202F4">
        <w:rPr>
          <w:rFonts w:asciiTheme="minorHAnsi" w:hAnsiTheme="minorHAnsi" w:cstheme="minorHAnsi"/>
          <w:szCs w:val="22"/>
          <w:lang w:val="el-GR"/>
        </w:rPr>
        <w:t xml:space="preserve"> της ΕΠΠΣ, άλλο σχήμα Διοίκησης Έργου το οποίο ακολουθείται στα πλαίσιο του έργου κλπ.) που αφορούν τα έργα, παρουσιάζοντας τα απαραίτητα στοιχεία για την ουσιαστική λήψη αποφάσεων,</w:t>
      </w:r>
    </w:p>
    <w:p w14:paraId="6013D8C5" w14:textId="42E0809C"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αναπτύ</w:t>
      </w:r>
      <w:r w:rsidR="00485AFC" w:rsidRPr="005202F4">
        <w:rPr>
          <w:rFonts w:asciiTheme="minorHAnsi" w:hAnsiTheme="minorHAnsi" w:cstheme="minorHAnsi"/>
          <w:szCs w:val="22"/>
          <w:lang w:val="el-GR"/>
        </w:rPr>
        <w:t>σσ</w:t>
      </w:r>
      <w:r w:rsidRPr="005202F4">
        <w:rPr>
          <w:rFonts w:asciiTheme="minorHAnsi" w:hAnsiTheme="minorHAnsi" w:cstheme="minorHAnsi"/>
          <w:szCs w:val="22"/>
          <w:lang w:val="el-GR"/>
        </w:rPr>
        <w:t>ει πλάνο ευαισθητοποίησης και ενημέρωσης των «χρηστών» και άλλων παραγόντων που επηρεάζουν την υλοποίηση του έργου στο σύνολο του,</w:t>
      </w:r>
    </w:p>
    <w:p w14:paraId="746FDBE6" w14:textId="17AA30C6"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αναπτύ</w:t>
      </w:r>
      <w:r w:rsidR="00485AFC" w:rsidRPr="005202F4">
        <w:rPr>
          <w:rFonts w:asciiTheme="minorHAnsi" w:hAnsiTheme="minorHAnsi" w:cstheme="minorHAnsi"/>
          <w:szCs w:val="22"/>
          <w:lang w:val="el-GR"/>
        </w:rPr>
        <w:t>σσ</w:t>
      </w:r>
      <w:r w:rsidRPr="005202F4">
        <w:rPr>
          <w:rFonts w:asciiTheme="minorHAnsi" w:hAnsiTheme="minorHAnsi" w:cstheme="minorHAnsi"/>
          <w:szCs w:val="22"/>
          <w:lang w:val="el-GR"/>
        </w:rPr>
        <w:t xml:space="preserve">ει πνεύμα συνεργασίας με τους «χρήστες» </w:t>
      </w:r>
      <w:r w:rsidR="00485AFC" w:rsidRPr="005202F4">
        <w:rPr>
          <w:rFonts w:asciiTheme="minorHAnsi" w:hAnsiTheme="minorHAnsi" w:cstheme="minorHAnsi"/>
          <w:szCs w:val="22"/>
          <w:lang w:val="el-GR"/>
        </w:rPr>
        <w:t xml:space="preserve">για </w:t>
      </w:r>
      <w:r w:rsidRPr="005202F4">
        <w:rPr>
          <w:rFonts w:asciiTheme="minorHAnsi" w:hAnsiTheme="minorHAnsi" w:cstheme="minorHAnsi"/>
          <w:szCs w:val="22"/>
          <w:lang w:val="el-GR"/>
        </w:rPr>
        <w:t>να καθιερώσει, σε συνεργασία με την Αναθέτουσα Αρχή και τον Κύριο του Έργου, διαδικασία ενημέρωσης τους σχετικά με την πρόοδο και τα προβλήματα των έργων τους, ώστε να εξασφαλισθεί ότι αυτοί θα λάβουν έγκαιρα την κατάλληλη εκπαίδευση και θα είναι σε θέση να λειτουργούν τα συστήματα αμέσως με την οριστική παραλαβή τους,</w:t>
      </w:r>
    </w:p>
    <w:p w14:paraId="0253FAB3"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εντοπίζει και εισηγείται τα θέματα για τα οποία πρέπει να ληφθούν αποφάσεις,</w:t>
      </w:r>
    </w:p>
    <w:p w14:paraId="6AC5471E" w14:textId="771DE475"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υποστηρίζει την Αναθέτουσα Αρχή σε πάσης φύσεως τεχνικά θέματα και παρέχει υπηρεσίες υποστήριξης αναφορικά με την αξιολόγηση των παραδοτέων των υπολοίπων υποέργων, βάσει των επιμέρους απαιτήσεων τους και των αντίστοιχων χρονοδιαγραμμάτων υλοποίησης, εφόσον και όποτε ζητείται από την Αναθέτουσα Αρχή,</w:t>
      </w:r>
    </w:p>
    <w:p w14:paraId="2D463C8B"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παρακολουθεί και οργανώνει, σε συνεννόηση με την Αναθέτουσα Αρχή, συναντήσεις με τους «χρήστες», ώστε να εξασφαλίζεται η ικανοποίηση τους σχετικά με την ποιότητα, την εγκυρότητα, την πληρότητα, τη λειτουργικότητα, την χρονική συνέπεια των ενεργειών και την αμεσότητα των «προϊόντων»,</w:t>
      </w:r>
    </w:p>
    <w:p w14:paraId="7A8D679A" w14:textId="77777777" w:rsidR="0095504A" w:rsidRPr="005202F4" w:rsidRDefault="0095504A" w:rsidP="00F02935">
      <w:pPr>
        <w:numPr>
          <w:ilvl w:val="0"/>
          <w:numId w:val="22"/>
        </w:numPr>
        <w:suppressAutoHyphens w:val="0"/>
        <w:rPr>
          <w:rFonts w:asciiTheme="minorHAnsi" w:hAnsiTheme="minorHAnsi" w:cstheme="minorHAnsi"/>
          <w:szCs w:val="22"/>
          <w:lang w:val="el-GR"/>
        </w:rPr>
      </w:pPr>
      <w:r w:rsidRPr="005202F4">
        <w:rPr>
          <w:rFonts w:asciiTheme="minorHAnsi" w:hAnsiTheme="minorHAnsi" w:cstheme="minorHAnsi"/>
          <w:szCs w:val="22"/>
          <w:lang w:val="el-GR"/>
        </w:rPr>
        <w:t>επικοινωνεί με όλους τους άλλους εμπλεκόμενους φορείς για το συντονισμό των απαραίτητων ενεργειών με στόχο τη βέλτιστη υλοποίηση των έργων, κατόπιν συνεννόησης με την Αναθέτουσα Αρχή.</w:t>
      </w:r>
    </w:p>
    <w:p w14:paraId="66DF7C96" w14:textId="619AA13F" w:rsidR="0095504A" w:rsidRPr="005202F4" w:rsidRDefault="003656F5">
      <w:pPr>
        <w:rPr>
          <w:rFonts w:asciiTheme="minorHAnsi" w:hAnsiTheme="minorHAnsi" w:cstheme="minorHAnsi"/>
          <w:szCs w:val="22"/>
          <w:lang w:val="el-GR"/>
        </w:rPr>
      </w:pPr>
      <w:r w:rsidRPr="005202F4">
        <w:rPr>
          <w:rFonts w:asciiTheme="minorHAnsi" w:hAnsiTheme="minorHAnsi" w:cstheme="minorHAnsi"/>
          <w:szCs w:val="22"/>
          <w:lang w:val="el-GR"/>
        </w:rPr>
        <w:t xml:space="preserve">Στο παραπάνω πλαίσιο ο </w:t>
      </w:r>
      <w:r w:rsidR="00721BF5" w:rsidRPr="005202F4">
        <w:rPr>
          <w:rFonts w:asciiTheme="minorHAnsi" w:hAnsiTheme="minorHAnsi" w:cstheme="minorHAnsi"/>
          <w:szCs w:val="22"/>
          <w:lang w:val="el-GR"/>
        </w:rPr>
        <w:t>Σύμβουλος</w:t>
      </w:r>
      <w:r w:rsidRPr="005202F4">
        <w:rPr>
          <w:rFonts w:asciiTheme="minorHAnsi" w:hAnsiTheme="minorHAnsi" w:cstheme="minorHAnsi"/>
          <w:szCs w:val="22"/>
          <w:lang w:val="el-GR"/>
        </w:rPr>
        <w:t xml:space="preserve"> Τεχνικής Υποστήριξης θα παρέχει δύο βασικές κατηγορίες υπηρεσιών έτσι ώστε να αντιμετωπίζεται ολιστικά</w:t>
      </w:r>
      <w:r w:rsidR="005C4447" w:rsidRPr="005202F4">
        <w:rPr>
          <w:rFonts w:asciiTheme="minorHAnsi" w:hAnsiTheme="minorHAnsi" w:cstheme="minorHAnsi"/>
          <w:szCs w:val="22"/>
          <w:lang w:val="el-GR"/>
        </w:rPr>
        <w:t xml:space="preserve"> η υπο</w:t>
      </w:r>
      <w:r w:rsidR="00485AFC" w:rsidRPr="005202F4">
        <w:rPr>
          <w:rFonts w:asciiTheme="minorHAnsi" w:hAnsiTheme="minorHAnsi" w:cstheme="minorHAnsi"/>
          <w:szCs w:val="22"/>
          <w:lang w:val="el-GR"/>
        </w:rPr>
        <w:t>σ</w:t>
      </w:r>
      <w:r w:rsidR="005C4447" w:rsidRPr="005202F4">
        <w:rPr>
          <w:rFonts w:asciiTheme="minorHAnsi" w:hAnsiTheme="minorHAnsi" w:cstheme="minorHAnsi"/>
          <w:szCs w:val="22"/>
          <w:lang w:val="el-GR"/>
        </w:rPr>
        <w:t>τ</w:t>
      </w:r>
      <w:r w:rsidR="00485AFC" w:rsidRPr="005202F4">
        <w:rPr>
          <w:rFonts w:asciiTheme="minorHAnsi" w:hAnsiTheme="minorHAnsi" w:cstheme="minorHAnsi"/>
          <w:szCs w:val="22"/>
          <w:lang w:val="el-GR"/>
        </w:rPr>
        <w:t>ή</w:t>
      </w:r>
      <w:r w:rsidR="005C4447" w:rsidRPr="005202F4">
        <w:rPr>
          <w:rFonts w:asciiTheme="minorHAnsi" w:hAnsiTheme="minorHAnsi" w:cstheme="minorHAnsi"/>
          <w:szCs w:val="22"/>
          <w:lang w:val="el-GR"/>
        </w:rPr>
        <w:t xml:space="preserve">ριξη της </w:t>
      </w:r>
      <w:r w:rsidRPr="005202F4">
        <w:rPr>
          <w:rFonts w:asciiTheme="minorHAnsi" w:hAnsiTheme="minorHAnsi" w:cstheme="minorHAnsi"/>
          <w:szCs w:val="22"/>
          <w:lang w:val="el-GR"/>
        </w:rPr>
        <w:t>Αναθέτουσα</w:t>
      </w:r>
      <w:r w:rsidR="005C4447" w:rsidRPr="005202F4">
        <w:rPr>
          <w:rFonts w:asciiTheme="minorHAnsi" w:hAnsiTheme="minorHAnsi" w:cstheme="minorHAnsi"/>
          <w:szCs w:val="22"/>
          <w:lang w:val="el-GR"/>
        </w:rPr>
        <w:t>ς</w:t>
      </w:r>
      <w:r w:rsidRPr="005202F4">
        <w:rPr>
          <w:rFonts w:asciiTheme="minorHAnsi" w:hAnsiTheme="minorHAnsi" w:cstheme="minorHAnsi"/>
          <w:szCs w:val="22"/>
          <w:lang w:val="el-GR"/>
        </w:rPr>
        <w:t xml:space="preserve"> Αρχή</w:t>
      </w:r>
      <w:r w:rsidR="005C4447" w:rsidRPr="005202F4">
        <w:rPr>
          <w:rFonts w:asciiTheme="minorHAnsi" w:hAnsiTheme="minorHAnsi" w:cstheme="minorHAnsi"/>
          <w:szCs w:val="22"/>
          <w:lang w:val="el-GR"/>
        </w:rPr>
        <w:t>ς</w:t>
      </w:r>
      <w:r w:rsidRPr="005202F4">
        <w:rPr>
          <w:rFonts w:asciiTheme="minorHAnsi" w:hAnsiTheme="minorHAnsi" w:cstheme="minorHAnsi"/>
          <w:szCs w:val="22"/>
          <w:lang w:val="el-GR"/>
        </w:rPr>
        <w:t xml:space="preserve"> και </w:t>
      </w:r>
      <w:r w:rsidR="005C4447" w:rsidRPr="005202F4">
        <w:rPr>
          <w:rFonts w:asciiTheme="minorHAnsi" w:hAnsiTheme="minorHAnsi" w:cstheme="minorHAnsi"/>
          <w:szCs w:val="22"/>
          <w:lang w:val="el-GR"/>
        </w:rPr>
        <w:t>τ</w:t>
      </w:r>
      <w:r w:rsidRPr="005202F4">
        <w:rPr>
          <w:rFonts w:asciiTheme="minorHAnsi" w:hAnsiTheme="minorHAnsi" w:cstheme="minorHAnsi"/>
          <w:szCs w:val="22"/>
          <w:lang w:val="el-GR"/>
        </w:rPr>
        <w:t>ο</w:t>
      </w:r>
      <w:r w:rsidR="005C4447" w:rsidRPr="005202F4">
        <w:rPr>
          <w:rFonts w:asciiTheme="minorHAnsi" w:hAnsiTheme="minorHAnsi" w:cstheme="minorHAnsi"/>
          <w:szCs w:val="22"/>
          <w:lang w:val="el-GR"/>
        </w:rPr>
        <w:t>υ</w:t>
      </w:r>
      <w:r w:rsidRPr="005202F4">
        <w:rPr>
          <w:rFonts w:asciiTheme="minorHAnsi" w:hAnsiTheme="minorHAnsi" w:cstheme="minorHAnsi"/>
          <w:szCs w:val="22"/>
          <w:lang w:val="el-GR"/>
        </w:rPr>
        <w:t xml:space="preserve"> Κύριο</w:t>
      </w:r>
      <w:r w:rsidR="00485AFC" w:rsidRPr="005202F4">
        <w:rPr>
          <w:rFonts w:asciiTheme="minorHAnsi" w:hAnsiTheme="minorHAnsi" w:cstheme="minorHAnsi"/>
          <w:szCs w:val="22"/>
          <w:lang w:val="el-GR"/>
        </w:rPr>
        <w:t>υ</w:t>
      </w:r>
      <w:r w:rsidRPr="005202F4">
        <w:rPr>
          <w:rFonts w:asciiTheme="minorHAnsi" w:hAnsiTheme="minorHAnsi" w:cstheme="minorHAnsi"/>
          <w:szCs w:val="22"/>
          <w:lang w:val="el-GR"/>
        </w:rPr>
        <w:t xml:space="preserve"> του Έργου αλλά και το</w:t>
      </w:r>
      <w:r w:rsidR="005C4447" w:rsidRPr="005202F4">
        <w:rPr>
          <w:rFonts w:asciiTheme="minorHAnsi" w:hAnsiTheme="minorHAnsi" w:cstheme="minorHAnsi"/>
          <w:szCs w:val="22"/>
          <w:lang w:val="el-GR"/>
        </w:rPr>
        <w:t>υ</w:t>
      </w:r>
      <w:r w:rsidRPr="005202F4">
        <w:rPr>
          <w:rFonts w:asciiTheme="minorHAnsi" w:hAnsiTheme="minorHAnsi" w:cstheme="minorHAnsi"/>
          <w:szCs w:val="22"/>
          <w:lang w:val="el-GR"/>
        </w:rPr>
        <w:t xml:space="preserve"> συνολικ</w:t>
      </w:r>
      <w:r w:rsidR="005C4447" w:rsidRPr="005202F4">
        <w:rPr>
          <w:rFonts w:asciiTheme="minorHAnsi" w:hAnsiTheme="minorHAnsi" w:cstheme="minorHAnsi"/>
          <w:szCs w:val="22"/>
          <w:lang w:val="el-GR"/>
        </w:rPr>
        <w:t>ού</w:t>
      </w:r>
      <w:r w:rsidRPr="005202F4">
        <w:rPr>
          <w:rFonts w:asciiTheme="minorHAnsi" w:hAnsiTheme="minorHAnsi" w:cstheme="minorHAnsi"/>
          <w:szCs w:val="22"/>
          <w:lang w:val="el-GR"/>
        </w:rPr>
        <w:t xml:space="preserve"> Σχήμα</w:t>
      </w:r>
      <w:r w:rsidR="005C4447" w:rsidRPr="005202F4">
        <w:rPr>
          <w:rFonts w:asciiTheme="minorHAnsi" w:hAnsiTheme="minorHAnsi" w:cstheme="minorHAnsi"/>
          <w:szCs w:val="22"/>
          <w:lang w:val="el-GR"/>
        </w:rPr>
        <w:t>τος</w:t>
      </w:r>
      <w:r w:rsidRPr="005202F4">
        <w:rPr>
          <w:rFonts w:asciiTheme="minorHAnsi" w:hAnsiTheme="minorHAnsi" w:cstheme="minorHAnsi"/>
          <w:szCs w:val="22"/>
          <w:lang w:val="el-GR"/>
        </w:rPr>
        <w:t xml:space="preserve"> Διοίκησης του ΣΥΖΕΥΞΙΣ ΙΙ, σε θέματα διαχειριστικά, τεχνολογικά, επιχειρησιακά κλπ που αφορούν </w:t>
      </w:r>
      <w:r w:rsidR="00485AFC" w:rsidRPr="005202F4">
        <w:rPr>
          <w:rFonts w:asciiTheme="minorHAnsi" w:hAnsiTheme="minorHAnsi" w:cstheme="minorHAnsi"/>
          <w:szCs w:val="22"/>
          <w:lang w:val="el-GR"/>
        </w:rPr>
        <w:t>σ</w:t>
      </w:r>
      <w:r w:rsidRPr="005202F4">
        <w:rPr>
          <w:rFonts w:asciiTheme="minorHAnsi" w:hAnsiTheme="minorHAnsi" w:cstheme="minorHAnsi"/>
          <w:szCs w:val="22"/>
          <w:lang w:val="el-GR"/>
        </w:rPr>
        <w:t xml:space="preserve">το συνολικό κύκλο διαχείρισης και </w:t>
      </w:r>
      <w:r w:rsidR="00721BF5" w:rsidRPr="005202F4">
        <w:rPr>
          <w:rFonts w:asciiTheme="minorHAnsi" w:hAnsiTheme="minorHAnsi" w:cstheme="minorHAnsi"/>
          <w:szCs w:val="22"/>
          <w:lang w:val="el-GR"/>
        </w:rPr>
        <w:t>παρακολούθησης</w:t>
      </w:r>
      <w:r w:rsidRPr="005202F4">
        <w:rPr>
          <w:rFonts w:asciiTheme="minorHAnsi" w:hAnsiTheme="minorHAnsi" w:cstheme="minorHAnsi"/>
          <w:szCs w:val="22"/>
          <w:lang w:val="el-GR"/>
        </w:rPr>
        <w:t xml:space="preserve"> </w:t>
      </w:r>
      <w:r w:rsidR="005C4447" w:rsidRPr="005202F4">
        <w:rPr>
          <w:rFonts w:asciiTheme="minorHAnsi" w:hAnsiTheme="minorHAnsi" w:cstheme="minorHAnsi"/>
          <w:szCs w:val="22"/>
          <w:lang w:val="el-GR"/>
        </w:rPr>
        <w:t xml:space="preserve">του, </w:t>
      </w:r>
      <w:r w:rsidRPr="005202F4">
        <w:rPr>
          <w:rFonts w:asciiTheme="minorHAnsi" w:hAnsiTheme="minorHAnsi" w:cstheme="minorHAnsi"/>
          <w:szCs w:val="22"/>
          <w:lang w:val="el-GR"/>
        </w:rPr>
        <w:t>συμπεριλαμβανομένου και τ</w:t>
      </w:r>
      <w:r w:rsidR="005C4447" w:rsidRPr="005202F4">
        <w:rPr>
          <w:rFonts w:asciiTheme="minorHAnsi" w:hAnsiTheme="minorHAnsi" w:cstheme="minorHAnsi"/>
          <w:szCs w:val="22"/>
          <w:lang w:val="el-GR"/>
        </w:rPr>
        <w:t>ου</w:t>
      </w:r>
      <w:r w:rsidRPr="005202F4">
        <w:rPr>
          <w:rFonts w:asciiTheme="minorHAnsi" w:hAnsiTheme="minorHAnsi" w:cstheme="minorHAnsi"/>
          <w:szCs w:val="22"/>
          <w:lang w:val="el-GR"/>
        </w:rPr>
        <w:t xml:space="preserve"> βασικού σχεδια</w:t>
      </w:r>
      <w:r w:rsidR="00485AFC" w:rsidRPr="005202F4">
        <w:rPr>
          <w:rFonts w:asciiTheme="minorHAnsi" w:hAnsiTheme="minorHAnsi" w:cstheme="minorHAnsi"/>
          <w:szCs w:val="22"/>
          <w:lang w:val="el-GR"/>
        </w:rPr>
        <w:t>σμ</w:t>
      </w:r>
      <w:r w:rsidRPr="005202F4">
        <w:rPr>
          <w:rFonts w:asciiTheme="minorHAnsi" w:hAnsiTheme="minorHAnsi" w:cstheme="minorHAnsi"/>
          <w:szCs w:val="22"/>
          <w:lang w:val="el-GR"/>
        </w:rPr>
        <w:t xml:space="preserve">ού της </w:t>
      </w:r>
      <w:r w:rsidR="00721BF5" w:rsidRPr="005202F4">
        <w:rPr>
          <w:rFonts w:asciiTheme="minorHAnsi" w:hAnsiTheme="minorHAnsi" w:cstheme="minorHAnsi"/>
          <w:szCs w:val="22"/>
          <w:lang w:val="el-GR"/>
        </w:rPr>
        <w:t>συνέχειας</w:t>
      </w:r>
      <w:r w:rsidRPr="005202F4">
        <w:rPr>
          <w:rFonts w:asciiTheme="minorHAnsi" w:hAnsiTheme="minorHAnsi" w:cstheme="minorHAnsi"/>
          <w:szCs w:val="22"/>
          <w:lang w:val="el-GR"/>
        </w:rPr>
        <w:t xml:space="preserve"> του ΣΥΖΕΥΞΙΣ ΙΙ μετά την ολοκλήρωση των επιμέρους Υποέργων του.</w:t>
      </w:r>
      <w:r w:rsidR="008A6943" w:rsidRPr="005202F4">
        <w:rPr>
          <w:rFonts w:asciiTheme="minorHAnsi" w:hAnsiTheme="minorHAnsi" w:cstheme="minorHAnsi"/>
          <w:szCs w:val="22"/>
          <w:lang w:val="el-GR"/>
        </w:rPr>
        <w:t xml:space="preserve"> </w:t>
      </w:r>
      <w:r w:rsidR="008A6943" w:rsidRPr="005202F4">
        <w:rPr>
          <w:rFonts w:asciiTheme="minorHAnsi" w:hAnsiTheme="minorHAnsi" w:cstheme="minorHAnsi"/>
          <w:b/>
          <w:bCs/>
          <w:szCs w:val="22"/>
          <w:lang w:val="el-GR"/>
        </w:rPr>
        <w:t>Επίσης</w:t>
      </w:r>
      <w:r w:rsidR="008A6943" w:rsidRPr="005202F4">
        <w:rPr>
          <w:rFonts w:asciiTheme="minorHAnsi" w:hAnsiTheme="minorHAnsi" w:cstheme="minorHAnsi"/>
          <w:szCs w:val="22"/>
          <w:lang w:val="el-GR"/>
        </w:rPr>
        <w:t>, περιλαμβάνει την παροχή μηχανισμών και εργαλείων για την υποστήριξη της υλοποίησης και μετέπειτα λειτουργίας του δικτύου «ΣΥΖΕΥΞΙΣ ΙΙ», όπως δυνατότητα αποτύπωσης υφιστάμενης κατάστασης των φορέων του Δημοσίου σε σχέση με το δίκτυο «ΣΥΖΕΥΞΙΣ ΙΙ» (φορείς, εξοπλισμός κλπ.) με κατάλληλο εργαλείο και σύστημα καταχώρισης και διαχείρισης αιτημάτων παροχής υπηρεσιών ηλεκτρονικών επικοινωνιών Δημοσίου Τομέα.</w:t>
      </w:r>
    </w:p>
    <w:p w14:paraId="1D3ED14D" w14:textId="77777777" w:rsidR="00512B7F" w:rsidRPr="005202F4" w:rsidRDefault="00512B7F" w:rsidP="00512B7F">
      <w:pPr>
        <w:rPr>
          <w:rFonts w:asciiTheme="minorHAnsi" w:hAnsiTheme="minorHAnsi" w:cstheme="minorHAnsi"/>
          <w:szCs w:val="22"/>
          <w:lang w:val="el-GR"/>
        </w:rPr>
      </w:pPr>
      <w:r w:rsidRPr="005202F4">
        <w:rPr>
          <w:rFonts w:asciiTheme="minorHAnsi" w:hAnsiTheme="minorHAnsi" w:cstheme="minorHAnsi"/>
          <w:szCs w:val="22"/>
          <w:lang w:val="el-GR"/>
        </w:rPr>
        <w:t>Το Έργο του Συμβούλου Τεχνικής Υποστήριξης αποτελεί στην ουσία ένα πολύ σημαντικό εργαλείο για την ενίσχυση της επάρκειας του Σχήματος Διοίκησης του συνολικού Έργου ΣΥΖΕΥΞΙΣ ΙΙ, στην κατεύθυνση της αποτελεσματικής σε όρους ποιότητας, χρόνου και κόστους διαχείρισης, παρακολούθησης και παραλαβής του.</w:t>
      </w:r>
    </w:p>
    <w:p w14:paraId="0DF025F5" w14:textId="77777777" w:rsidR="00512B7F" w:rsidRPr="005202F4" w:rsidRDefault="00512B7F" w:rsidP="00512B7F">
      <w:pPr>
        <w:rPr>
          <w:rFonts w:asciiTheme="minorHAnsi" w:hAnsiTheme="minorHAnsi" w:cstheme="minorHAnsi"/>
          <w:szCs w:val="22"/>
          <w:lang w:val="el-GR"/>
        </w:rPr>
      </w:pPr>
      <w:r w:rsidRPr="005202F4">
        <w:rPr>
          <w:rFonts w:asciiTheme="minorHAnsi" w:hAnsiTheme="minorHAnsi" w:cstheme="minorHAnsi"/>
          <w:szCs w:val="22"/>
          <w:lang w:val="el-GR"/>
        </w:rPr>
        <w:t>Η στόχευση του Έργου του Συμβούλου Τεχνικής Υποστήριξης είναι η αποτελεσματική λειτουργία ενός Μηχανισμού Διαχείρισης και Παρακολούθησης του Έργου ΣΥΖΕΥΞΙΣ ΙΙ (</w:t>
      </w:r>
      <w:r w:rsidRPr="005202F4">
        <w:rPr>
          <w:rFonts w:asciiTheme="minorHAnsi" w:hAnsiTheme="minorHAnsi" w:cstheme="minorHAnsi"/>
          <w:szCs w:val="22"/>
          <w:lang w:val="en-US"/>
        </w:rPr>
        <w:t>Project</w:t>
      </w:r>
      <w:r w:rsidRPr="005202F4">
        <w:rPr>
          <w:rFonts w:asciiTheme="minorHAnsi" w:hAnsiTheme="minorHAnsi" w:cstheme="minorHAnsi"/>
          <w:szCs w:val="22"/>
          <w:lang w:val="el-GR"/>
        </w:rPr>
        <w:t xml:space="preserve"> </w:t>
      </w:r>
      <w:r w:rsidRPr="005202F4">
        <w:rPr>
          <w:rFonts w:asciiTheme="minorHAnsi" w:hAnsiTheme="minorHAnsi" w:cstheme="minorHAnsi"/>
          <w:szCs w:val="22"/>
          <w:lang w:val="en-US"/>
        </w:rPr>
        <w:t>Management</w:t>
      </w:r>
      <w:r w:rsidRPr="005202F4">
        <w:rPr>
          <w:rFonts w:asciiTheme="minorHAnsi" w:hAnsiTheme="minorHAnsi" w:cstheme="minorHAnsi"/>
          <w:szCs w:val="22"/>
          <w:lang w:val="el-GR"/>
        </w:rPr>
        <w:t xml:space="preserve"> </w:t>
      </w:r>
      <w:r w:rsidRPr="005202F4">
        <w:rPr>
          <w:rFonts w:asciiTheme="minorHAnsi" w:hAnsiTheme="minorHAnsi" w:cstheme="minorHAnsi"/>
          <w:szCs w:val="22"/>
          <w:lang w:val="en-US"/>
        </w:rPr>
        <w:t>Office</w:t>
      </w:r>
      <w:r w:rsidRPr="005202F4">
        <w:rPr>
          <w:rFonts w:asciiTheme="minorHAnsi" w:hAnsiTheme="minorHAnsi" w:cstheme="minorHAnsi"/>
          <w:szCs w:val="22"/>
          <w:lang w:val="el-GR"/>
        </w:rPr>
        <w:t>), μέσω της στελέχωσής του με το κατάλληλο προσωπικό σε όρους εξειδίκευσης αλλά και ποσοτικής επάρκειας.</w:t>
      </w:r>
    </w:p>
    <w:p w14:paraId="26BB76A9" w14:textId="77777777" w:rsidR="005D3121" w:rsidRPr="005202F4" w:rsidRDefault="005D3121">
      <w:pPr>
        <w:rPr>
          <w:rFonts w:asciiTheme="minorHAnsi" w:hAnsiTheme="minorHAnsi" w:cstheme="minorHAnsi"/>
          <w:szCs w:val="22"/>
          <w:lang w:val="el-GR"/>
        </w:rPr>
      </w:pPr>
      <w:r w:rsidRPr="005202F4">
        <w:rPr>
          <w:rFonts w:asciiTheme="minorHAnsi" w:hAnsiTheme="minorHAnsi" w:cstheme="minorHAnsi"/>
          <w:szCs w:val="22"/>
          <w:lang w:val="el-GR"/>
        </w:rPr>
        <w:t>Με αυτήν την έννοια η βασικότερη διάσταση των υπηρεσιών που θα παρ</w:t>
      </w:r>
      <w:r w:rsidR="005C4447" w:rsidRPr="005202F4">
        <w:rPr>
          <w:rFonts w:asciiTheme="minorHAnsi" w:hAnsiTheme="minorHAnsi" w:cstheme="minorHAnsi"/>
          <w:szCs w:val="22"/>
          <w:lang w:val="el-GR"/>
        </w:rPr>
        <w:t>ά</w:t>
      </w:r>
      <w:r w:rsidRPr="005202F4">
        <w:rPr>
          <w:rFonts w:asciiTheme="minorHAnsi" w:hAnsiTheme="minorHAnsi" w:cstheme="minorHAnsi"/>
          <w:szCs w:val="22"/>
          <w:lang w:val="el-GR"/>
        </w:rPr>
        <w:t xml:space="preserve">σχει ο Σύμβουλος Τεχνικής Υποστήριξης είναι η κατάλληλη στελέχωση της Ομάδας Έργου και η λειτουργία της με μέθοδο οργάνωσης που θα εξασφαλίζει την ποιότητα των παρεχόμενων υπηρεσιών και την αντιμετώπιση όλων </w:t>
      </w:r>
      <w:r w:rsidR="005C4447" w:rsidRPr="005202F4">
        <w:rPr>
          <w:rFonts w:asciiTheme="minorHAnsi" w:hAnsiTheme="minorHAnsi" w:cstheme="minorHAnsi"/>
          <w:szCs w:val="22"/>
          <w:lang w:val="el-GR"/>
        </w:rPr>
        <w:t xml:space="preserve">των </w:t>
      </w:r>
      <w:r w:rsidRPr="005202F4">
        <w:rPr>
          <w:rFonts w:asciiTheme="minorHAnsi" w:hAnsiTheme="minorHAnsi" w:cstheme="minorHAnsi"/>
          <w:szCs w:val="22"/>
          <w:lang w:val="el-GR"/>
        </w:rPr>
        <w:t>θεμάτων συντονιστικού, επιχειρησιακού, τεχνολογικού, οικονομικού, διαχειριστικού χαρακτήρα κ.α, που μπορούν να προκύψουν κατά τη διάρκεια του κύκλ</w:t>
      </w:r>
      <w:r w:rsidR="005C4447" w:rsidRPr="005202F4">
        <w:rPr>
          <w:rFonts w:asciiTheme="minorHAnsi" w:hAnsiTheme="minorHAnsi" w:cstheme="minorHAnsi"/>
          <w:szCs w:val="22"/>
          <w:lang w:val="el-GR"/>
        </w:rPr>
        <w:t>ου</w:t>
      </w:r>
      <w:r w:rsidRPr="005202F4">
        <w:rPr>
          <w:rFonts w:asciiTheme="minorHAnsi" w:hAnsiTheme="minorHAnsi" w:cstheme="minorHAnsi"/>
          <w:szCs w:val="22"/>
          <w:lang w:val="el-GR"/>
        </w:rPr>
        <w:t xml:space="preserve"> ζωής του Έργου ΣΥΖΕΥΞΙΣ ΙΙ.</w:t>
      </w:r>
    </w:p>
    <w:p w14:paraId="00C40804" w14:textId="0A63DDE7" w:rsidR="005D3121" w:rsidRPr="005202F4" w:rsidRDefault="004310E8">
      <w:pPr>
        <w:rPr>
          <w:rFonts w:asciiTheme="minorHAnsi" w:hAnsiTheme="minorHAnsi" w:cstheme="minorHAnsi"/>
          <w:szCs w:val="22"/>
          <w:lang w:val="el-GR"/>
        </w:rPr>
      </w:pPr>
      <w:r w:rsidRPr="005202F4">
        <w:rPr>
          <w:rFonts w:asciiTheme="minorHAnsi" w:hAnsiTheme="minorHAnsi" w:cstheme="minorHAnsi"/>
          <w:b/>
          <w:bCs/>
          <w:szCs w:val="22"/>
          <w:lang w:val="el-GR"/>
        </w:rPr>
        <w:lastRenderedPageBreak/>
        <w:t>Η σύμβαση δεν υποδιαιρείται σε τμήματα</w:t>
      </w:r>
      <w:r w:rsidRPr="005202F4">
        <w:rPr>
          <w:rFonts w:asciiTheme="minorHAnsi" w:hAnsiTheme="minorHAnsi" w:cstheme="minorHAnsi"/>
          <w:szCs w:val="22"/>
          <w:lang w:val="el-GR"/>
        </w:rPr>
        <w:t>, λόγω της σχετικότητας, συμπληρωματικότητας και των αλληλεξαρτήσεων μεταξύ των ζητούμενων υπηρεσιών, λαμβάνοντας υπόψη και το εύρος αυτών. Προσφορές γίνονται αποδεκτές για το σύνολο των υπηρεσιών που περιγράφονται.</w:t>
      </w:r>
    </w:p>
    <w:p w14:paraId="7B743407" w14:textId="041D9721" w:rsidR="003656F5" w:rsidRPr="005202F4" w:rsidRDefault="003656F5">
      <w:pPr>
        <w:rPr>
          <w:rFonts w:asciiTheme="minorHAnsi" w:hAnsiTheme="minorHAnsi" w:cstheme="minorHAnsi"/>
          <w:szCs w:val="22"/>
          <w:lang w:val="el-GR"/>
        </w:rPr>
      </w:pPr>
      <w:r w:rsidRPr="005202F4">
        <w:rPr>
          <w:rFonts w:asciiTheme="minorHAnsi" w:hAnsiTheme="minorHAnsi" w:cstheme="minorHAnsi"/>
          <w:szCs w:val="22"/>
          <w:lang w:val="el-GR"/>
        </w:rPr>
        <w:t>Οι κατηγορίες</w:t>
      </w:r>
      <w:r w:rsidR="005D3121" w:rsidRPr="005202F4">
        <w:rPr>
          <w:rFonts w:asciiTheme="minorHAnsi" w:hAnsiTheme="minorHAnsi" w:cstheme="minorHAnsi"/>
          <w:szCs w:val="22"/>
          <w:lang w:val="el-GR"/>
        </w:rPr>
        <w:t xml:space="preserve"> των παρε</w:t>
      </w:r>
      <w:r w:rsidR="00485AFC" w:rsidRPr="005202F4">
        <w:rPr>
          <w:rFonts w:asciiTheme="minorHAnsi" w:hAnsiTheme="minorHAnsi" w:cstheme="minorHAnsi"/>
          <w:szCs w:val="22"/>
          <w:lang w:val="el-GR"/>
        </w:rPr>
        <w:t>χ</w:t>
      </w:r>
      <w:r w:rsidR="005D3121" w:rsidRPr="005202F4">
        <w:rPr>
          <w:rFonts w:asciiTheme="minorHAnsi" w:hAnsiTheme="minorHAnsi" w:cstheme="minorHAnsi"/>
          <w:szCs w:val="22"/>
          <w:lang w:val="el-GR"/>
        </w:rPr>
        <w:t>όμενων υπηρεσιών του ΣΤΥ</w:t>
      </w:r>
      <w:r w:rsidRPr="005202F4">
        <w:rPr>
          <w:rFonts w:asciiTheme="minorHAnsi" w:hAnsiTheme="minorHAnsi" w:cstheme="minorHAnsi"/>
          <w:szCs w:val="22"/>
          <w:lang w:val="el-GR"/>
        </w:rPr>
        <w:t xml:space="preserve"> είναι οι εξής </w:t>
      </w:r>
      <w:r w:rsidR="008A6943" w:rsidRPr="005202F4">
        <w:rPr>
          <w:rFonts w:asciiTheme="minorHAnsi" w:hAnsiTheme="minorHAnsi" w:cstheme="minorHAnsi"/>
          <w:szCs w:val="22"/>
          <w:lang w:val="el-GR"/>
        </w:rPr>
        <w:t>(κατηγοριοποιημένες σε ενότητες και υποενότητες εργασιών)</w:t>
      </w:r>
      <w:r w:rsidRPr="005202F4">
        <w:rPr>
          <w:rFonts w:asciiTheme="minorHAnsi" w:hAnsiTheme="minorHAnsi" w:cstheme="minorHAnsi"/>
          <w:szCs w:val="22"/>
          <w:lang w:val="el-GR"/>
        </w:rPr>
        <w:t>:</w:t>
      </w:r>
    </w:p>
    <w:p w14:paraId="51E49D30" w14:textId="77777777" w:rsidR="008A6943" w:rsidRPr="005202F4" w:rsidRDefault="008A6943" w:rsidP="00F02935">
      <w:pPr>
        <w:numPr>
          <w:ilvl w:val="0"/>
          <w:numId w:val="55"/>
        </w:numPr>
        <w:rPr>
          <w:rFonts w:asciiTheme="minorHAnsi" w:hAnsiTheme="minorHAnsi" w:cstheme="minorHAnsi"/>
          <w:bCs/>
          <w:szCs w:val="22"/>
          <w:lang w:val="el-GR"/>
        </w:rPr>
      </w:pPr>
      <w:r w:rsidRPr="005202F4">
        <w:rPr>
          <w:rFonts w:asciiTheme="minorHAnsi" w:hAnsiTheme="minorHAnsi" w:cstheme="minorHAnsi"/>
          <w:b/>
          <w:szCs w:val="22"/>
          <w:lang w:val="el-GR"/>
        </w:rPr>
        <w:t>ΕΕ1: Υπηρεσίες Διαχειριστικής, Επιχειρησιακής και Τεχνολογικής Υποστήριξης</w:t>
      </w:r>
      <w:r w:rsidRPr="005202F4">
        <w:rPr>
          <w:rFonts w:asciiTheme="minorHAnsi" w:hAnsiTheme="minorHAnsi" w:cstheme="minorHAnsi"/>
          <w:bCs/>
          <w:szCs w:val="22"/>
          <w:lang w:val="el-GR"/>
        </w:rPr>
        <w:t>, που περιλαμβάνουν</w:t>
      </w:r>
    </w:p>
    <w:p w14:paraId="4A6F2702" w14:textId="77777777" w:rsidR="008A6943" w:rsidRPr="005202F4" w:rsidRDefault="008A6943" w:rsidP="00F02935">
      <w:pPr>
        <w:numPr>
          <w:ilvl w:val="1"/>
          <w:numId w:val="55"/>
        </w:numPr>
        <w:rPr>
          <w:rFonts w:asciiTheme="minorHAnsi" w:hAnsiTheme="minorHAnsi" w:cstheme="minorHAnsi"/>
          <w:szCs w:val="22"/>
          <w:lang w:val="el-GR"/>
        </w:rPr>
      </w:pPr>
      <w:r w:rsidRPr="005202F4">
        <w:rPr>
          <w:rFonts w:asciiTheme="minorHAnsi" w:hAnsiTheme="minorHAnsi" w:cstheme="minorHAnsi"/>
          <w:szCs w:val="22"/>
          <w:lang w:val="el-GR"/>
        </w:rPr>
        <w:t>Διαχειριστική και επιχειρησιακή υποστήριξη</w:t>
      </w:r>
    </w:p>
    <w:p w14:paraId="25385923" w14:textId="2A210CDB" w:rsidR="008A6943" w:rsidRPr="005202F4" w:rsidRDefault="008A6943" w:rsidP="00F02935">
      <w:pPr>
        <w:numPr>
          <w:ilvl w:val="1"/>
          <w:numId w:val="55"/>
        </w:numPr>
        <w:rPr>
          <w:rFonts w:asciiTheme="minorHAnsi" w:hAnsiTheme="minorHAnsi" w:cstheme="minorHAnsi"/>
          <w:szCs w:val="22"/>
          <w:lang w:val="el-GR"/>
        </w:rPr>
      </w:pPr>
      <w:r w:rsidRPr="005202F4">
        <w:rPr>
          <w:rFonts w:asciiTheme="minorHAnsi" w:hAnsiTheme="minorHAnsi" w:cstheme="minorHAnsi"/>
          <w:szCs w:val="22"/>
          <w:lang w:val="el-GR"/>
        </w:rPr>
        <w:t>Τεχνική – Επιστημονική υποστήριξη</w:t>
      </w:r>
    </w:p>
    <w:p w14:paraId="7DC04C48" w14:textId="77777777" w:rsidR="008A6943" w:rsidRPr="005202F4" w:rsidRDefault="008A6943" w:rsidP="00F02935">
      <w:pPr>
        <w:numPr>
          <w:ilvl w:val="0"/>
          <w:numId w:val="55"/>
        </w:numPr>
        <w:rPr>
          <w:rFonts w:asciiTheme="minorHAnsi" w:hAnsiTheme="minorHAnsi" w:cstheme="minorHAnsi"/>
          <w:bCs/>
          <w:szCs w:val="22"/>
          <w:lang w:val="el-GR"/>
        </w:rPr>
      </w:pPr>
      <w:r w:rsidRPr="005202F4">
        <w:rPr>
          <w:rFonts w:asciiTheme="minorHAnsi" w:hAnsiTheme="minorHAnsi" w:cstheme="minorHAnsi"/>
          <w:b/>
          <w:szCs w:val="22"/>
          <w:lang w:val="el-GR"/>
        </w:rPr>
        <w:t xml:space="preserve">ΕΕ2: Υπηρεσίες Προστιθέμενης Αξίας, </w:t>
      </w:r>
      <w:r w:rsidRPr="005202F4">
        <w:rPr>
          <w:rFonts w:asciiTheme="minorHAnsi" w:hAnsiTheme="minorHAnsi" w:cstheme="minorHAnsi"/>
          <w:bCs/>
          <w:szCs w:val="22"/>
          <w:lang w:val="el-GR"/>
        </w:rPr>
        <w:t>που περιλαμβάνουν</w:t>
      </w:r>
    </w:p>
    <w:p w14:paraId="6E5301F6" w14:textId="017F358E" w:rsidR="008A6943" w:rsidRPr="005202F4" w:rsidRDefault="008A6943" w:rsidP="00F02935">
      <w:pPr>
        <w:numPr>
          <w:ilvl w:val="1"/>
          <w:numId w:val="55"/>
        </w:numPr>
        <w:rPr>
          <w:rFonts w:asciiTheme="minorHAnsi" w:hAnsiTheme="minorHAnsi" w:cstheme="minorHAnsi"/>
          <w:szCs w:val="22"/>
          <w:lang w:val="el-GR"/>
        </w:rPr>
      </w:pPr>
      <w:r w:rsidRPr="005202F4">
        <w:rPr>
          <w:rFonts w:asciiTheme="minorHAnsi" w:hAnsiTheme="minorHAnsi" w:cstheme="minorHAnsi"/>
          <w:szCs w:val="22"/>
          <w:lang w:val="el-GR"/>
        </w:rPr>
        <w:t>Εκπόνηση εξειδικευμένων μελετών και εμπειρογνωμοσυνών, που ενδεικτικά (και όχι περιοριστικά) που σχετίζονται ενδεικτικά και όχι περιοριστικά, με πλήθος θεμάτων που άπτονται την αποτελεσματικής λειτουργίας του Έργου, της επιχειρησιακής του συνέχειας, της θεσμικής και κανονιστικής του θωράκισης, της ευαισθητοποίησης των φορέων, του συντονισμού των εμπλεκομένων, της ανάληψης των απαραίτητων μέτρων για την πλήρη αξιοποίηση των υπηρεσιών του ΣΥΖΕΥΞΙΣ ΙΙ από τη Δημόσια Διοίκηση, της σκιαγράφησης της μελλοντικής πορείας και εξέλιξης του Έργου και του σχεδιασμού των απαραίτητων ενεργειών και βημάτων, της εξέτασης και ανάλυσης των τεχνολογικών εξελίξεων που μπορούν να συμβάλλουν στην περαιτέρω εξέλιξη και ενίσχυση της προστιθέμενης αξίας των υπηρεσιών του ΣΥΖΕΥΞΙΣ ΙΙ, στην αντίστοιχη εξέταση και ανάλυση μοντέλων προμηθειών που μπορούν να αξιοποιηθούν για την προμήθεια υπηρεσιών στο μέλλον, την εξέταση και ανάλυση επιχειρησιακών σχεδίων για την Διοίκηση και λειτουργία του Έργου, την εξέταση και ανάλυση του κόστους οφέλους εναλλακτικών σεναρίων κλπ</w:t>
      </w:r>
    </w:p>
    <w:p w14:paraId="553B6BAD" w14:textId="3BC9EAA3" w:rsidR="008A6943" w:rsidRPr="005202F4" w:rsidRDefault="008A6943" w:rsidP="008A6943">
      <w:pPr>
        <w:ind w:left="792"/>
        <w:rPr>
          <w:rFonts w:asciiTheme="minorHAnsi" w:hAnsiTheme="minorHAnsi" w:cstheme="minorHAnsi"/>
          <w:szCs w:val="22"/>
          <w:lang w:val="el-GR"/>
        </w:rPr>
      </w:pPr>
      <w:r w:rsidRPr="005202F4">
        <w:rPr>
          <w:rFonts w:asciiTheme="minorHAnsi" w:hAnsiTheme="minorHAnsi" w:cstheme="minorHAnsi"/>
          <w:szCs w:val="22"/>
          <w:lang w:val="el-GR"/>
        </w:rPr>
        <w:t>Ενδεικτικά (και όχι περιοριστικά) μπορεί να περιλαμβάνει:</w:t>
      </w:r>
    </w:p>
    <w:p w14:paraId="639EC00F" w14:textId="337C5F69"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 xml:space="preserve">Κατάρτιση διαδικασιών που άπτονται των ενεργειών που θα πρέπει να πραγματοποιήσει η ΚτΠ </w:t>
      </w:r>
      <w:r w:rsidR="00766769" w:rsidRPr="005202F4">
        <w:rPr>
          <w:rFonts w:asciiTheme="minorHAnsi" w:hAnsiTheme="minorHAnsi" w:cstheme="minorHAnsi"/>
          <w:szCs w:val="22"/>
          <w:lang w:val="el-GR"/>
        </w:rPr>
        <w:t>Μ</w:t>
      </w:r>
      <w:r w:rsidRPr="005202F4">
        <w:rPr>
          <w:rFonts w:asciiTheme="minorHAnsi" w:hAnsiTheme="minorHAnsi" w:cstheme="minorHAnsi"/>
          <w:szCs w:val="22"/>
          <w:lang w:val="el-GR"/>
        </w:rPr>
        <w:t>ΑΕ ως φορέας επιχειρησιακά υπεύθυνος για τη λειτουργία του ΣΥΖΕΥΞΙΣ ΙΙ</w:t>
      </w:r>
    </w:p>
    <w:p w14:paraId="5C3AF516"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μελέτες οι οποίες αφορούν σε επικαιροποίηση εξοπλισμού ή υπηρεσιών (λ.χ. πακέτων τηλεφωνίας σταθερής κινητής) σε σχέση με τις προδιαγραφές των συμβάσεων και τις δυνατότητες προς όφελος των δημοσίων υπηρεσιών ή χρηστών καθώς και της τάσης της αγοράς</w:t>
      </w:r>
    </w:p>
    <w:p w14:paraId="5CD92D93"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μελέτες για επόμενες ενέργειες έπειτα από ολοκλήρωση φάσεων</w:t>
      </w:r>
    </w:p>
    <w:p w14:paraId="12B63F6A"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 xml:space="preserve">μελέτες για την απρόσκοπτη μετάπτωση των φορέων από τα υφιστάμενα δίκτυα (ΣΥΖΕΥΞΙΣ Ι, </w:t>
      </w:r>
      <w:r w:rsidRPr="005202F4">
        <w:rPr>
          <w:rFonts w:asciiTheme="minorHAnsi" w:hAnsiTheme="minorHAnsi" w:cstheme="minorHAnsi"/>
          <w:szCs w:val="22"/>
          <w:lang w:val="en-US"/>
        </w:rPr>
        <w:t>Police</w:t>
      </w:r>
      <w:r w:rsidRPr="005202F4">
        <w:rPr>
          <w:rFonts w:asciiTheme="minorHAnsi" w:hAnsiTheme="minorHAnsi" w:cstheme="minorHAnsi"/>
          <w:szCs w:val="22"/>
          <w:lang w:val="el-GR"/>
        </w:rPr>
        <w:t xml:space="preserve"> </w:t>
      </w:r>
      <w:r w:rsidRPr="005202F4">
        <w:rPr>
          <w:rFonts w:asciiTheme="minorHAnsi" w:hAnsiTheme="minorHAnsi" w:cstheme="minorHAnsi"/>
          <w:szCs w:val="22"/>
          <w:lang w:val="en-US"/>
        </w:rPr>
        <w:t>Online</w:t>
      </w:r>
      <w:r w:rsidRPr="005202F4">
        <w:rPr>
          <w:rFonts w:asciiTheme="minorHAnsi" w:hAnsiTheme="minorHAnsi" w:cstheme="minorHAnsi"/>
          <w:szCs w:val="22"/>
          <w:lang w:val="el-GR"/>
        </w:rPr>
        <w:t>, Ικανετ, ΠΣΔ, κλπ) στο ΣΥΖΕΥΞΙΣ ΙΙ</w:t>
      </w:r>
    </w:p>
    <w:p w14:paraId="74AB8545"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 xml:space="preserve">μελέτες για τη διασφάλιση της απρόσκοπτης λειτουργίας των φορέων μετά τη λήξη των συμβάσεων του ΣΥΖΕΥΞΙ ΙΙ </w:t>
      </w:r>
    </w:p>
    <w:p w14:paraId="73249802" w14:textId="4C1F7835"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 xml:space="preserve">τεχνικές γνωμοδοτήσεις επί </w:t>
      </w:r>
      <w:r w:rsidR="006E007E" w:rsidRPr="005202F4">
        <w:rPr>
          <w:rFonts w:asciiTheme="minorHAnsi" w:hAnsiTheme="minorHAnsi" w:cstheme="minorHAnsi"/>
          <w:szCs w:val="22"/>
          <w:lang w:val="el-GR"/>
        </w:rPr>
        <w:t>αναγκών</w:t>
      </w:r>
      <w:r w:rsidRPr="005202F4">
        <w:rPr>
          <w:rFonts w:asciiTheme="minorHAnsi" w:hAnsiTheme="minorHAnsi" w:cstheme="minorHAnsi"/>
          <w:szCs w:val="22"/>
          <w:lang w:val="el-GR"/>
        </w:rPr>
        <w:t xml:space="preserve"> ή ευκαιριών οι οποίες προκύπτουν από τεχνολογικές αλλαγές/εξελίξεις και δεν είχαν προβλεφθεί στις αρχικές συμβάσεις πλαίσιο του ΣΥΖΕΥΞΙΣ ΙΙ</w:t>
      </w:r>
    </w:p>
    <w:p w14:paraId="5DE86CF3"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νομικές εμπειρογνωμοσύνες όπου απαιτηθεί, π.χ. επί αιτημάτων τροποποίησης σύμβασης, επί συμβατικών αποκλίσεων και ρητρών, επί θεμάτων άσκησης δικαιωμάτων προαίρεσης κλπ.</w:t>
      </w:r>
    </w:p>
    <w:p w14:paraId="38A89998" w14:textId="77777777" w:rsidR="008A6943" w:rsidRPr="005202F4" w:rsidRDefault="008A6943" w:rsidP="00F02935">
      <w:pPr>
        <w:numPr>
          <w:ilvl w:val="1"/>
          <w:numId w:val="55"/>
        </w:numPr>
        <w:rPr>
          <w:rFonts w:asciiTheme="minorHAnsi" w:hAnsiTheme="minorHAnsi" w:cstheme="minorHAnsi"/>
          <w:szCs w:val="22"/>
          <w:lang w:val="el-GR"/>
        </w:rPr>
      </w:pPr>
      <w:r w:rsidRPr="005202F4">
        <w:rPr>
          <w:rFonts w:asciiTheme="minorHAnsi" w:hAnsiTheme="minorHAnsi" w:cstheme="minorHAnsi"/>
          <w:szCs w:val="22"/>
          <w:lang w:val="el-GR"/>
        </w:rPr>
        <w:t xml:space="preserve">Παροχή υπηρεσιών υποστήριξης φορέων του ΣΥΖΕΥΞΙΣ ΙΙ (υπηρεσίες </w:t>
      </w:r>
      <w:r w:rsidRPr="005202F4">
        <w:rPr>
          <w:rFonts w:asciiTheme="minorHAnsi" w:hAnsiTheme="minorHAnsi" w:cstheme="minorHAnsi"/>
          <w:szCs w:val="22"/>
          <w:lang w:val="en-US"/>
        </w:rPr>
        <w:t>helpdesk</w:t>
      </w:r>
      <w:r w:rsidRPr="005202F4">
        <w:rPr>
          <w:rFonts w:asciiTheme="minorHAnsi" w:hAnsiTheme="minorHAnsi" w:cstheme="minorHAnsi"/>
          <w:szCs w:val="22"/>
          <w:lang w:val="el-GR"/>
        </w:rPr>
        <w:t>) που περιλαμβάνει:</w:t>
      </w:r>
    </w:p>
    <w:p w14:paraId="3719249A" w14:textId="24756846"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Υποστήριξη χρηστών φορέων του ΣΥΖΕΥΞΙΣ, όπως ενδεικτικά για την παροχή πληροφοριών / διευκρινήσεων για την όλη διεργασία, συμβουλές για τη χρήση ηλεκτρονικού συστήματος υποβολής αιτήσεων, υποστήριξή τους στην καταχώριση των αιτημάτων και στην παρακολούθηση αυτών</w:t>
      </w:r>
    </w:p>
    <w:p w14:paraId="5A9DED41"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Υποστήριξη της Αναθέτουσας Αρχής στη διαχείριση των αιτημάτων, της αποσαφήνισης των αναγκών, στην προτεραιοποίησή τους με βάση την αναγκαιότητα και το χρόνο υλοποίησής τους, στην επικοινωνία με τους Αναδόχους και στην παρακολούθηση της υλοποίησής τους</w:t>
      </w:r>
    </w:p>
    <w:p w14:paraId="77A3B120" w14:textId="65B888B2" w:rsidR="008A6943" w:rsidRDefault="008A6943" w:rsidP="00F02935">
      <w:pPr>
        <w:numPr>
          <w:ilvl w:val="1"/>
          <w:numId w:val="55"/>
        </w:numPr>
        <w:rPr>
          <w:rFonts w:asciiTheme="minorHAnsi" w:hAnsiTheme="minorHAnsi" w:cstheme="minorHAnsi"/>
          <w:szCs w:val="22"/>
          <w:lang w:val="el-GR"/>
        </w:rPr>
      </w:pPr>
      <w:r w:rsidRPr="005202F4">
        <w:rPr>
          <w:rFonts w:asciiTheme="minorHAnsi" w:hAnsiTheme="minorHAnsi" w:cstheme="minorHAnsi"/>
          <w:szCs w:val="22"/>
          <w:lang w:val="el-GR"/>
        </w:rPr>
        <w:lastRenderedPageBreak/>
        <w:t>Επιτόπιες Αυτοψίες σε Φορείς του ΣΥΖΕΥΞΙΣ ΙΙ, και ειδικότερα προβλέπεται:</w:t>
      </w:r>
    </w:p>
    <w:p w14:paraId="736101FB" w14:textId="6B95FAE8" w:rsidR="00A43D2D" w:rsidRPr="00A43D2D" w:rsidRDefault="00A43D2D" w:rsidP="00A43D2D">
      <w:pPr>
        <w:tabs>
          <w:tab w:val="left" w:pos="3030"/>
        </w:tabs>
        <w:rPr>
          <w:rFonts w:asciiTheme="minorHAnsi" w:hAnsiTheme="minorHAnsi" w:cstheme="minorHAnsi"/>
          <w:szCs w:val="22"/>
          <w:lang w:val="el-GR"/>
        </w:rPr>
      </w:pPr>
      <w:r>
        <w:rPr>
          <w:rFonts w:asciiTheme="minorHAnsi" w:hAnsiTheme="minorHAnsi" w:cstheme="minorHAnsi"/>
          <w:szCs w:val="22"/>
          <w:lang w:val="el-GR"/>
        </w:rPr>
        <w:tab/>
      </w:r>
    </w:p>
    <w:p w14:paraId="5DCF02A6"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επισκέψεις σε κτήρια του δημοσίου εντός Αττικής για επιτόπιο έλεγχο υποδομών και υπηρεσιών ΣΥΖΕΥΞΙΣ ΙΙ : 500</w:t>
      </w:r>
    </w:p>
    <w:p w14:paraId="69A5750A"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επισκέψεις σε κτήρια του δημοσίου εκτός Αττικής για επιτόπιο έλεγχο υποδομών και υπηρεσιών ΣΥΖΕΥΞΙΣ ΙΙ : 1500</w:t>
      </w:r>
    </w:p>
    <w:p w14:paraId="0B87FF91" w14:textId="77777777" w:rsidR="008A6943" w:rsidRPr="005202F4" w:rsidRDefault="008A6943" w:rsidP="00F02935">
      <w:pPr>
        <w:numPr>
          <w:ilvl w:val="0"/>
          <w:numId w:val="55"/>
        </w:numPr>
        <w:rPr>
          <w:rFonts w:asciiTheme="minorHAnsi" w:hAnsiTheme="minorHAnsi" w:cstheme="minorHAnsi"/>
          <w:bCs/>
          <w:szCs w:val="22"/>
          <w:lang w:val="el-GR"/>
        </w:rPr>
      </w:pPr>
      <w:r w:rsidRPr="005202F4">
        <w:rPr>
          <w:rFonts w:asciiTheme="minorHAnsi" w:hAnsiTheme="minorHAnsi" w:cstheme="minorHAnsi"/>
          <w:b/>
          <w:szCs w:val="22"/>
          <w:lang w:val="el-GR"/>
        </w:rPr>
        <w:t xml:space="preserve">EE3. Ανάπτυξη Μηχανισμών &amp; Εργαλείων για την υποστήριξη υλοποίησης του ΣΥΖΕΥΞΙΣ ΙΙ, </w:t>
      </w:r>
      <w:r w:rsidRPr="005202F4">
        <w:rPr>
          <w:rFonts w:asciiTheme="minorHAnsi" w:hAnsiTheme="minorHAnsi" w:cstheme="minorHAnsi"/>
          <w:bCs/>
          <w:szCs w:val="22"/>
          <w:lang w:val="el-GR"/>
        </w:rPr>
        <w:t>που περιλαμβάνουν</w:t>
      </w:r>
    </w:p>
    <w:p w14:paraId="7B64059C" w14:textId="77777777" w:rsidR="008A6943" w:rsidRPr="005202F4" w:rsidRDefault="008A6943" w:rsidP="00F02935">
      <w:pPr>
        <w:numPr>
          <w:ilvl w:val="1"/>
          <w:numId w:val="55"/>
        </w:numPr>
        <w:rPr>
          <w:rFonts w:asciiTheme="minorHAnsi" w:hAnsiTheme="minorHAnsi" w:cstheme="minorHAnsi"/>
          <w:szCs w:val="22"/>
          <w:lang w:val="el-GR"/>
        </w:rPr>
      </w:pPr>
      <w:r w:rsidRPr="005202F4">
        <w:rPr>
          <w:rFonts w:asciiTheme="minorHAnsi" w:hAnsiTheme="minorHAnsi" w:cstheme="minorHAnsi"/>
          <w:szCs w:val="22"/>
          <w:lang w:val="el-GR"/>
        </w:rPr>
        <w:t>Ανάπτυξη Εργαλείων που παρέχουν δυνατότητα</w:t>
      </w:r>
    </w:p>
    <w:p w14:paraId="47382AC2"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Διαχείρισης μητρώου φορέων του Δημοσίου, που έχουν ενταχθεί στο δίκτυο με αποτύπωση αυτών σε ΓΣΠ (GIS)</w:t>
      </w:r>
    </w:p>
    <w:p w14:paraId="50CD1C55" w14:textId="77777777" w:rsidR="008A6943" w:rsidRPr="005202F4" w:rsidRDefault="008A6943" w:rsidP="00F02935">
      <w:pPr>
        <w:numPr>
          <w:ilvl w:val="1"/>
          <w:numId w:val="85"/>
        </w:numPr>
        <w:ind w:left="1134" w:hanging="283"/>
        <w:rPr>
          <w:rFonts w:asciiTheme="minorHAnsi" w:hAnsiTheme="minorHAnsi" w:cstheme="minorHAnsi"/>
          <w:szCs w:val="22"/>
          <w:lang w:val="el-GR"/>
        </w:rPr>
      </w:pPr>
      <w:r w:rsidRPr="005202F4">
        <w:rPr>
          <w:rFonts w:asciiTheme="minorHAnsi" w:hAnsiTheme="minorHAnsi" w:cstheme="minorHAnsi"/>
          <w:szCs w:val="22"/>
          <w:lang w:val="el-GR"/>
        </w:rPr>
        <w:t>Διαχείρισης μητρώου εξοπλισμού και υποδομών του ΣΥΖΕΥΞΙΣ ΙΙ</w:t>
      </w:r>
    </w:p>
    <w:p w14:paraId="536A5761" w14:textId="6C0C4B51" w:rsidR="00E1597E" w:rsidRPr="00D0012B" w:rsidRDefault="008A6943" w:rsidP="00D0012B">
      <w:pPr>
        <w:numPr>
          <w:ilvl w:val="1"/>
          <w:numId w:val="85"/>
        </w:numPr>
        <w:ind w:left="1134" w:hanging="283"/>
        <w:rPr>
          <w:rFonts w:ascii="Tahoma" w:hAnsi="Tahoma" w:cs="Tahoma"/>
          <w:szCs w:val="22"/>
          <w:lang w:val="el-GR"/>
        </w:rPr>
      </w:pPr>
      <w:r w:rsidRPr="005202F4">
        <w:rPr>
          <w:rFonts w:asciiTheme="minorHAnsi" w:hAnsiTheme="minorHAnsi" w:cstheme="minorHAnsi"/>
          <w:szCs w:val="22"/>
          <w:lang w:val="el-GR"/>
        </w:rPr>
        <w:t>Διαχείρισης αιτημάτων των φορέων για υπηρεσίες του ΣΥΖΕΥΞΙΣ ΙΙ.</w:t>
      </w:r>
    </w:p>
    <w:p w14:paraId="31A70B31" w14:textId="77777777" w:rsidR="008338F0" w:rsidRPr="006C18C8" w:rsidRDefault="003355E7" w:rsidP="00950E15">
      <w:pPr>
        <w:pStyle w:val="2"/>
      </w:pPr>
      <w:r w:rsidRPr="006C18C8">
        <w:tab/>
      </w:r>
      <w:bookmarkStart w:id="11" w:name="_Toc75339018"/>
      <w:r w:rsidRPr="006C18C8">
        <w:t>Θεσμικό πλαίσιο</w:t>
      </w:r>
      <w:bookmarkEnd w:id="11"/>
      <w:r w:rsidRPr="006C18C8">
        <w:t xml:space="preserve"> </w:t>
      </w:r>
    </w:p>
    <w:p w14:paraId="7065204E" w14:textId="19B44D03" w:rsidR="00AA6688" w:rsidRDefault="00785C2F" w:rsidP="00AA6688">
      <w:pPr>
        <w:tabs>
          <w:tab w:val="left" w:pos="284"/>
        </w:tabs>
        <w:rPr>
          <w:lang w:val="el-GR"/>
        </w:rPr>
      </w:pPr>
      <w:r>
        <w:rPr>
          <w:lang w:val="el-GR"/>
        </w:rPr>
        <w:t>Η ανάθεση και εκτέλεση της σύμβασης διέπονται από την κείμενη νομοθεσία και τις κατ΄ εξουσιοδότηση αυτής εκδοθείσες κανονιστικές πράξεις, όπως ισχύουν και ιδίως:</w:t>
      </w:r>
    </w:p>
    <w:p w14:paraId="429B5AC2"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5CF59E77" w14:textId="77777777" w:rsidR="000372C5" w:rsidRPr="000372C5" w:rsidRDefault="000372C5" w:rsidP="000372C5">
      <w:pPr>
        <w:pStyle w:val="CM4"/>
        <w:numPr>
          <w:ilvl w:val="0"/>
          <w:numId w:val="105"/>
        </w:numPr>
        <w:spacing w:before="120"/>
        <w:ind w:left="142"/>
        <w:jc w:val="both"/>
        <w:rPr>
          <w:rFonts w:ascii="Calibri" w:hAnsi="Calibri" w:cs="Calibri"/>
          <w:sz w:val="22"/>
          <w:lang w:val="el-GR" w:eastAsia="zh-CN"/>
        </w:rPr>
      </w:pPr>
      <w:r w:rsidRPr="000372C5">
        <w:rPr>
          <w:rFonts w:ascii="Calibri" w:hAnsi="Calibri" w:cs="Calibri"/>
          <w:sz w:val="22"/>
          <w:lang w:val="el-GR" w:eastAsia="zh-CN"/>
        </w:rPr>
        <w:t xml:space="preserve">  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55CD1AD7"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 xml:space="preserve">  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388B7B41"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 xml:space="preserve"> 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5A043B96"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lastRenderedPageBreak/>
        <w:t xml:space="preserve"> 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6F6ED490"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09DD87CF"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 xml:space="preserve"> 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12AFCE78"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 xml:space="preserve"> Τον N. 4270/2014 “Αρχές δημοσιονομικής διαχείρισης και εποπτείας (ενσωμάτωση της Οδηγίας 2011/85/ΕΕ) – δημόσιο λογιστικό και άλλες διατάξεις.” (ΦΕΚ 143/A/28-06-2014).</w:t>
      </w:r>
    </w:p>
    <w:p w14:paraId="7D9082E5"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 xml:space="preserve"> Την με αρ. C(2014) 3542_final/23-05-2014 απόφαση της Ε.Ε. για την έγκριση ορισμένων στοιχείων του Συμφώνου Εταιρικής Σχέσης με την Ελλάδα και την εκτελεστική απόφαση C(2014)6582 − 24/09/2014 σχετικά με την διόρθωσή της (Κωδικός CCI 2014GR16M8PA001).</w:t>
      </w:r>
    </w:p>
    <w:p w14:paraId="2BFA78F7"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Εκτελεστική Απόφαση της Ευρωπαϊκής Επιτροπής της 17-12-2014 με αριθμό C(2014) 10138 final/17-12-2014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42FF5341"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Εκτελεστική Απόφαση της Ευρωπαϊκής Επιτροπής με αριθμ. C(2017) 8472/06-12-2017 για την τροποποίηση της με αριθμ. C(2014) 10162/18.12.2014 όμοιας απόφασης έγκρισης του Επιχειρησιακού Προγράμματος «Ανταγωνιστικότητα, Επιχειρηματικότητα και Καινοτομία» του ΕΣΠΑ 2014 - 2020 (CCI 2014GR16M2OP001).</w:t>
      </w:r>
    </w:p>
    <w:p w14:paraId="5829AEF1"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w:t>
      </w:r>
    </w:p>
    <w:p w14:paraId="52293495"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11D31A96"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Την Αριθμ. 110427/ΕΥΘΥ/1020 Απόφαση του Υφυπουργού Οικονομίας, Ανάπτυξης και Τουρισμού “Τροποποίηση και αντικατάσταση της YA Εθνικοί κανόνες επιλεξιμότητας δαπανών για τα προγράμματα του ΕΣΠΑ 2014 - 2020” (ΦΕΚ 3521/Β/01-11-2016).</w:t>
      </w:r>
    </w:p>
    <w:p w14:paraId="6AAFB9E4"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 Εγχειρίδιο Διαδικασιών ΣΔΕ ΕΣΠΑ 2014 - 2020.</w:t>
      </w:r>
    </w:p>
    <w:p w14:paraId="727B5204"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 Άρθρο Πρώτο Παρ. Ζ, Ν.4152/2013 “Επείγοντα μέτρα εφαρμογής των νόμων 4046/2012, 4093/2012 και 4127/2013” (ΦΕΚ 107/Α/09-05-2013)”.</w:t>
      </w:r>
    </w:p>
    <w:p w14:paraId="00065CC4"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 Π.Δ. 80/2016 «Ανάληψη υποχρεώσεων από τους Διατάκτες» (ΦΕΚ 145/Α/05-08-2016).</w:t>
      </w:r>
    </w:p>
    <w:p w14:paraId="0F2181AE"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όπως έχει τροποποιηθεί και ισχύει.</w:t>
      </w:r>
    </w:p>
    <w:p w14:paraId="1378A5B7"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1673/B/23-08-2007).</w:t>
      </w:r>
    </w:p>
    <w:p w14:paraId="167A12C7"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lastRenderedPageBreak/>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642F0D8A"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Τη με αριθμό 3/2018 Γνωμοδότηση του Νομικού Συμβουλίου του Κράτους.</w:t>
      </w:r>
    </w:p>
    <w:p w14:paraId="7C274615"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 από 13-07-2018 έντυπο της ΕΑΔΔΗΣΥ με θέμα: «ΥΠΟΧΡΕΩΣΕΙΣ ΔΗΜΟΣΙΕΥΣΕΩΝ ΣΤΟΝ ΕΘΝΙΚΟ ΤΥΠΟ ΚΑΤΑ ΤΟΝ Ν.4412/2016».</w:t>
      </w:r>
    </w:p>
    <w:p w14:paraId="09B8914A"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08AA6887"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w:t>
      </w:r>
    </w:p>
    <w:p w14:paraId="0C78AFB4"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Ν.4155/2013 “Εθνικό Σύστημα Ηλεκτρονικών Δημοσίων Συμβάσεων και άλλες διατάξεις.” (ΦΕΚ 120/Α/29-05-2013).</w:t>
      </w:r>
    </w:p>
    <w:p w14:paraId="0CF949C3"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p>
    <w:p w14:paraId="528F6840"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629F31BF"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 2859/2000 «Κύρωση Κώδικα Φόρου Προστιθέμενης Αξίας» (248/Α/07-11-2000), όπως τροποποιήθηκε και ισχύει.</w:t>
      </w:r>
    </w:p>
    <w:p w14:paraId="104445B4"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 2121/1993 “Πνευματική Ιδιοκτησία, Συγγενικά Δικαιώματα και Πολιτιστικά Θέματα”, (ΦΕΚ 25/Α/04-03-1993).</w:t>
      </w:r>
      <w:bookmarkStart w:id="12" w:name="_Hlk505157354"/>
    </w:p>
    <w:p w14:paraId="2632D1A6"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 Π.Δ. 28/2015 “Κωδικοποίηση διατάξεων για την πρόσβαση σε δημόσια έγγραφα και στοιχεία” (ΦΕΚ 34/Α/23-03-2015)</w:t>
      </w:r>
      <w:bookmarkEnd w:id="12"/>
      <w:r w:rsidRPr="000372C5">
        <w:rPr>
          <w:lang w:val="el-GR"/>
        </w:rPr>
        <w:t>.</w:t>
      </w:r>
    </w:p>
    <w:p w14:paraId="06A19D2F"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Τον Ν. 4412/2016 «Δημόσιες Συμβάσεις Έργων, Προμηθειών και Υπηρεσιών (προσαρμογή στις Οδηγίες 2014/24/ΕΕ και 2014/25/ΕΕ)» (ΦΕΚ 147/Α/08-08-2016)</w:t>
      </w:r>
    </w:p>
    <w:p w14:paraId="0117B951"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Τη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062D1678"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0AC3BC5C"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To Π.Δ. 39 «Κανονισμός εξέτασης Προδικαστικών Προσφυγών ενώπιον της Αρχής Εξέτασης Προδικαστικών Προσφυγών» (ΦΕΚ 64/Α/04-05-2017)</w:t>
      </w:r>
      <w:bookmarkStart w:id="13" w:name="_Hlk503365158"/>
      <w:r w:rsidRPr="000372C5">
        <w:rPr>
          <w:lang w:val="el-GR"/>
        </w:rPr>
        <w:t>.</w:t>
      </w:r>
    </w:p>
    <w:p w14:paraId="121DCE54" w14:textId="77777777" w:rsidR="000372C5" w:rsidRPr="000372C5" w:rsidRDefault="000372C5" w:rsidP="000372C5">
      <w:pPr>
        <w:pStyle w:val="aff"/>
        <w:numPr>
          <w:ilvl w:val="0"/>
          <w:numId w:val="105"/>
        </w:numPr>
        <w:suppressAutoHyphens w:val="0"/>
        <w:spacing w:before="120" w:after="0"/>
        <w:ind w:left="142"/>
        <w:contextualSpacing w:val="0"/>
        <w:rPr>
          <w:lang w:val="el-GR"/>
        </w:rPr>
      </w:pPr>
      <w:r w:rsidRPr="000372C5">
        <w:rPr>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1C8129DE"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 xml:space="preserve">Τον N. 3429/2005 «Δημόσιες Επιχειρήσεις και Οργανισμοί (Δ.Ε.Κ.Ο.).» ΦΕΚ (314/Α/27-12-2005), όπως τροποποιήθηκε από Α.31, Κεφ. Β, Ν. 4465/2017 (ΦΕΚ47/Α/04-04-2017) και «Αριθμ. 30422/ΕΓΔΕΚΟ 342 </w:t>
      </w:r>
      <w:r w:rsidRPr="000372C5">
        <w:rPr>
          <w:lang w:val="el-GR"/>
        </w:rPr>
        <w:lastRenderedPageBreak/>
        <w:t>«Εξαίρεση από το πεδίο εφαρμογής του άρθρου 3 του ν. 3429/2005 της Ανώνυμης Εταιρείας «Κοινωνία της Πληροφορίας Α.Ε.» ΦΕΚ (967/Β/21-07-2006).</w:t>
      </w:r>
      <w:bookmarkEnd w:id="13"/>
    </w:p>
    <w:p w14:paraId="222FDBE9"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2114306B"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Το Α.39 του Ν. 4578/2018 «Μείωση ασφαλιστικών εισφορών και άλλες διατάξεις» (ΦΕΚ 200/Α/03-12-2018).</w:t>
      </w:r>
    </w:p>
    <w:p w14:paraId="1E924A3F"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Το Καταστατικό της μονοπρόσωπης ανώνυμης εταιρείας ’’Κοινωνία της Πληροφορίας Μονοπρόσωπη Α.Ε.’’, το οποίο εγκρίθηκε με την υπ’ αρ.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6D371067"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Τον Κανονισμό της μονοπρόσωπης ανώνυμης εταιρείας ’’Κοινωνία της Πληροφορίας Μονοπρόσωπη Α.Ε.’’, ο οποίος εγκρίθηκε με την υπ’ αρ. 13845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 αριθμ. ΔΙΔΚ/ΚτΠ/οικ. 21588/04-11-2011 (Β’ 2541) υπουργικής απόφασης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(Β’ 164)» (ΦΕΚ 2060/Β/19-05-2021).</w:t>
      </w:r>
    </w:p>
    <w:p w14:paraId="747D1E20"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υπ’ αρ. 13216 ΕΞ 2021 Απόφαση του Υπουργού Επικρατείας «Τροποποίηση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7EF9A23D"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Απόφαση του ΔΣ της ΚτΠ Α.Ε. κατά την υπ’ αρ. 688/30-07-2019 Συνεδρίασή του, με θέμα Εκλογή Διευθύνοντος Συμβούλου (Θέμα 1).</w:t>
      </w:r>
    </w:p>
    <w:p w14:paraId="49D1FEA9"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Απόφαση του Διευθύνοντος Συμβούλου της ΚτΠ Α.Ε. με Αρ. Πρωτ. 10770/12-11-2020 και θέμα «Εξουσιοδοτήσεις προς τους Γενικούς Διευθυντές και Διευθυντές».</w:t>
      </w:r>
    </w:p>
    <w:p w14:paraId="18238704"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Tην από μηνός Ιανουαρίου 2012 Προγραμματική Συμφωνία μεταξύ του  Υπουργείου Διοικητικής Μεταρρύθμισης &amp; Ηλεκτρονικής Διακυβέρνησης - και νυν Γενική Γραμματεία Πληροφοριακών Συστημάτων Δημόσιας Διοίκησης - και της ΚτΠ Α.Ε., και τις από 23-03-2012, 07-06-2019  (Αρ. Πρωτ. ΚτΠ Α.Ε. 7022/10-06-2019) και 24-09-2020 (Αρ. Πρωτ. ΚτΠ Α.Ε. 9190/01-10-2020) τροποποιήσεις αυτής.</w:t>
      </w:r>
    </w:p>
    <w:p w14:paraId="25FF7454"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υπ΄ αρ. 1866/18-11-2020 (Αρ. Πρωτ. ΚτΠ Α.Ε. 10948/18-11-2020) Απόφαση της Ειδικής Υπηρεσίας Διαχείρισης του Ε.Π. «ΜΕΤΑΡΡΥΘΜΙΣΗ ΔΗΜΟΣΙΟΥ ΤΟΜΕΑ» με θέμα «Ένταξη της Πράξης «Σύμβουλος Τεχνικής Υποστήριξης (ΣΤΥ) για το ΣΥΖΕΥΞΙΣ ΙΙ και το Δίκτυο Δημοσίου Τομέα (ΔΔΤ)» με Κωδικό ΟΠΣ 5070723 στο Επιχειρησιακό Πρόγραμμα «Μεταρρύθμιση Δημόσιου Τομέα 2014-2020».</w:t>
      </w:r>
    </w:p>
    <w:p w14:paraId="541E861E"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υπ΄ αρ. 711/06-04-2021 (Αρ. Πρωτ. ΚτΠ Α.Ε. 4933/09-04-2021) Απόφαση της Ειδικής Υπηρεσίας Διαχείρισης του Ε.Π. «ΜΕΤΑΡΡΥΘΜΙΣΗ ΔΗΜΟΣΙΟΥ ΤΟΜΕΑ» με θέμα: «1η Τροποποίηση της απόφασης ένταξης της Πράξης «Σύμβουλος Τεχνικής Υποστήριξης (ΣΤΥ) για το ΣΥΖΕΥΞΙΣ ΙΙ και το Δίκτυο Δημοσίου Τομέα (ΔΔΤ)» με Κωδικό ΟΠΣ 5070723 στο Επιχειρησιακό Πρόγραμμα «Μεταρρύθμιση Δημόσιου Τομέα».</w:t>
      </w:r>
    </w:p>
    <w:p w14:paraId="320C114E"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υπ΄ αρ. 1484/30-07-2021 – ΟΡΘΗ ΕΠΑΝΑΛΗΨΗ 02-08-2021 (Αρ. Πρωτ. ΚτΠ Α.Ε. 11326/02-08-2021) Απόφαση της Ειδικής Υπηρεσίας Διαχείρισης του Ε.Π. «ΜΕΤΑΡΡΥΘΜΙΣΗ ΔΗΜΟΣΙΟΥ ΤΟΜΕΑ» με θέμα: «2η Τροποποίηση της απόφασης ένταξης της Πράξης «Σύμβουλος Τεχνικής Υποστήριξης (ΣΤΥ) για το ΣΥΖΕΥΞΙΣ ΙΙ και το Δίκτυο Δημοσίου Τομέα (ΔΔΤ)» με Κωδικό ΟΠΣ 5070723 στο Επιχειρησιακό Πρόγραμμα «Μεταρρύθμιση Δημόσιου Τομέα».</w:t>
      </w:r>
    </w:p>
    <w:p w14:paraId="1400A01A"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lastRenderedPageBreak/>
        <w:t>Τη ΣΑΕ: Ε4631 του Υπουργείου Ψηφιακής Διακυβέρνησης με την οποία εγκρίθηκε η ένταξη στο Πρόγραμμα Δημοσίων Επενδύσεων του Επιχειρησιακού Προγράμματος «Μεταρρύθμιση Δημοσίου Τομέα 2014 – 2020 (ΕΠ ΜΔΤ)» με Κωδικό Έργου: 2020ΣΕ46310022.</w:t>
      </w:r>
    </w:p>
    <w:p w14:paraId="770AB2D9"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Το Τεχνικό Δελτίο της Πράξης με Κωδικό ΟΠΣ: 5070723 και η τροποποίηση αυτού.</w:t>
      </w:r>
    </w:p>
    <w:p w14:paraId="707C31E1"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 xml:space="preserve">Το με αριθμ. Πρωτ.: ΚτΠ Α.Ε: 12215/15-12-2020 έγγραφο με θέμα: «Αίτημα διενέργειας δημόσιας διαβούλευσης επί του Τεύχους Διακήρυξης που αφορά σε Ηλεκτρονικό Ανοικτό Άνω των Ορίων Διαγωνισμό για το Έργο «Σύμβουλος Τεχνικής Υποστήριξης (ΣΤΥ) για το ΣΥΖΕΥΞΙΣ ΙΙ και το Δίκτυο Δημοσίου Τομέα (ΔΔΤ) και τα αποτελέσματα της διαβούλευσης (15-12-2020 έως 30-12-2020) με Μοναδικός Κωδικό: 20DIAB000014692. </w:t>
      </w:r>
    </w:p>
    <w:p w14:paraId="6792791A"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Το με αριθμό 2959/ΕΞ/03-02-2021 (Α.Π. ΚτΠ Α.Ε.: 1676/03-02-2021) έγγραφο της Γενικής Γραμματείας Πληροφοριακών Συστημάτων Δημόσιας Διοίκησης με θέμα: «Παραλαβή Φάσης Α’ Προγραμματικής Συμφωνίας και έναρξη Φάσης Β’ για το έργο «Σύμβουλος Τεχνικής Υποστήριξης (ΣΤΥ) για το ΣΥΖΕΥΞΙΣ ΙΙ και το Δίκτυο Δημοσίου Τομέα (ΔΔΤ)»</w:t>
      </w:r>
    </w:p>
    <w:p w14:paraId="793CB7BA"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 με αριθμό πρωτ. ΚτΠ ΜΑΕ 5311/16-04-2021 ενημέρωση από την ΕΥΔ ΜΔΤ με θέμα «Επιστροφή Αιτήματος Προέγκρισης στον Δικαιούχο».</w:t>
      </w:r>
    </w:p>
    <w:p w14:paraId="635AE837" w14:textId="77777777" w:rsidR="00836B1C" w:rsidRDefault="000372C5" w:rsidP="00836B1C">
      <w:pPr>
        <w:pStyle w:val="aff"/>
        <w:numPr>
          <w:ilvl w:val="0"/>
          <w:numId w:val="105"/>
        </w:numPr>
        <w:suppressAutoHyphens w:val="0"/>
        <w:autoSpaceDE w:val="0"/>
        <w:autoSpaceDN w:val="0"/>
        <w:spacing w:before="120" w:after="0"/>
        <w:ind w:left="142"/>
        <w:contextualSpacing w:val="0"/>
        <w:rPr>
          <w:lang w:val="el-GR"/>
        </w:rPr>
      </w:pPr>
      <w:r w:rsidRPr="000372C5">
        <w:rPr>
          <w:lang w:val="el-GR"/>
        </w:rPr>
        <w:t>Το με αριθμό πρωτ. 1486/30-07-2021 (αριθμ. πρωτ. ΚτΠ ΜΑΕ: 11322/02-08-2021) έγγραφο της ΕΥΔ ΜΔΤ με θέμα: «Προέγκριση του σχεδίου διακήρυξης και της διαδικασίας σύμφωνα με την οποία θα προκηρυχθεί το Υποέργο 1 με τίτλο:  «Σύμβουλος Τεχνικής Υποστήριξης (ΣΤΥ) για το ΣΥΖΕΥΞΙΣ ΙΙ και το Δίκτυο Δημοσίου Τομέα (ΔΔΤ)» της πράξης με κωδ. ΟΠΣ  5070723.</w:t>
      </w:r>
    </w:p>
    <w:p w14:paraId="45923787" w14:textId="1C2CC531" w:rsidR="00836B1C" w:rsidRPr="00836B1C" w:rsidRDefault="00836B1C" w:rsidP="00836B1C">
      <w:pPr>
        <w:pStyle w:val="aff"/>
        <w:numPr>
          <w:ilvl w:val="0"/>
          <w:numId w:val="105"/>
        </w:numPr>
        <w:suppressAutoHyphens w:val="0"/>
        <w:autoSpaceDE w:val="0"/>
        <w:autoSpaceDN w:val="0"/>
        <w:spacing w:before="120" w:after="0"/>
        <w:ind w:left="142"/>
        <w:contextualSpacing w:val="0"/>
        <w:rPr>
          <w:lang w:val="el-GR"/>
        </w:rPr>
      </w:pPr>
      <w:r w:rsidRPr="00836B1C">
        <w:rPr>
          <w:lang w:val="el-GR"/>
        </w:rPr>
        <w:t>Τo από 27-07-2021 (με Α/Α Docutracks 340584) Ενημερωτικό Σημείωμα της Διεύθυνσης Διαχείρισης Έργων Υποδομών/Τμήμα Δίκτυο Δημοσίου Τομέα με θέμα Έγκριση τροποποιήσεων επί της Διακήρυξης Ηλεκτρονικού Ανοικτού (Διεθνούς) Άνω των Ορίων Διαγωνισμού για το Έργο «Σύμβουλος Τεχνικής Υποστήριξης (ΣΤΥ) για το ΣΥΖΕΥΞΙΣ ΙΙ και το Δίκτυο Δημοσίου Τομέα (ΔΔΤ)».</w:t>
      </w:r>
      <w:bookmarkStart w:id="14" w:name="_GoBack"/>
      <w:bookmarkEnd w:id="14"/>
    </w:p>
    <w:p w14:paraId="17B6062A" w14:textId="77777777" w:rsidR="000372C5" w:rsidRPr="000372C5" w:rsidRDefault="000372C5" w:rsidP="000372C5">
      <w:pPr>
        <w:pStyle w:val="aff"/>
        <w:numPr>
          <w:ilvl w:val="0"/>
          <w:numId w:val="105"/>
        </w:numPr>
        <w:suppressAutoHyphens w:val="0"/>
        <w:autoSpaceDE w:val="0"/>
        <w:autoSpaceDN w:val="0"/>
        <w:spacing w:before="120" w:after="0"/>
        <w:ind w:left="142"/>
        <w:contextualSpacing w:val="0"/>
        <w:rPr>
          <w:lang w:val="el-GR"/>
        </w:rPr>
      </w:pPr>
      <w:r w:rsidRPr="000372C5">
        <w:rPr>
          <w:lang w:val="el-GR"/>
        </w:rPr>
        <w:t>Την Απόφαση της 761/13.01.2021 Συνεδρίας του Διοικητικού Συμβουλίου της ΚτΠ Α.Ε.. (Θέμα 7.1)</w:t>
      </w:r>
    </w:p>
    <w:p w14:paraId="3D17325B" w14:textId="77777777" w:rsidR="000372C5" w:rsidRPr="000372C5" w:rsidRDefault="000372C5" w:rsidP="000372C5">
      <w:pPr>
        <w:tabs>
          <w:tab w:val="left" w:pos="0"/>
        </w:tabs>
        <w:rPr>
          <w:lang w:val="el-GR"/>
        </w:rPr>
      </w:pPr>
    </w:p>
    <w:p w14:paraId="577849A2" w14:textId="77777777" w:rsidR="000372C5" w:rsidRDefault="000372C5" w:rsidP="00AA6688">
      <w:pPr>
        <w:tabs>
          <w:tab w:val="left" w:pos="284"/>
        </w:tabs>
        <w:rPr>
          <w:lang w:val="el-GR"/>
        </w:rPr>
      </w:pPr>
    </w:p>
    <w:p w14:paraId="3BB619FB" w14:textId="77777777" w:rsidR="000372C5" w:rsidRDefault="000372C5" w:rsidP="00AA6688">
      <w:pPr>
        <w:tabs>
          <w:tab w:val="left" w:pos="284"/>
        </w:tabs>
        <w:rPr>
          <w:lang w:val="el-GR"/>
        </w:rPr>
      </w:pPr>
    </w:p>
    <w:p w14:paraId="540F9084" w14:textId="77777777" w:rsidR="000372C5" w:rsidRDefault="000372C5" w:rsidP="00AA6688">
      <w:pPr>
        <w:tabs>
          <w:tab w:val="left" w:pos="284"/>
        </w:tabs>
        <w:rPr>
          <w:lang w:val="el-GR"/>
        </w:rPr>
      </w:pPr>
    </w:p>
    <w:p w14:paraId="74280C17" w14:textId="77777777" w:rsidR="000372C5" w:rsidRDefault="000372C5" w:rsidP="00AA6688">
      <w:pPr>
        <w:tabs>
          <w:tab w:val="left" w:pos="284"/>
        </w:tabs>
        <w:rPr>
          <w:lang w:val="el-GR"/>
        </w:rPr>
      </w:pPr>
    </w:p>
    <w:p w14:paraId="3F64BD06" w14:textId="77777777" w:rsidR="000372C5" w:rsidRDefault="000372C5" w:rsidP="00AA6688">
      <w:pPr>
        <w:tabs>
          <w:tab w:val="left" w:pos="284"/>
        </w:tabs>
        <w:rPr>
          <w:lang w:val="el-GR"/>
        </w:rPr>
      </w:pPr>
    </w:p>
    <w:p w14:paraId="16B473F6" w14:textId="77777777" w:rsidR="000372C5" w:rsidRDefault="000372C5" w:rsidP="00AA6688">
      <w:pPr>
        <w:tabs>
          <w:tab w:val="left" w:pos="284"/>
        </w:tabs>
        <w:rPr>
          <w:lang w:val="el-GR"/>
        </w:rPr>
      </w:pPr>
    </w:p>
    <w:p w14:paraId="23D1639C" w14:textId="77777777" w:rsidR="000372C5" w:rsidRDefault="000372C5" w:rsidP="00AA6688">
      <w:pPr>
        <w:tabs>
          <w:tab w:val="left" w:pos="284"/>
        </w:tabs>
        <w:rPr>
          <w:lang w:val="el-GR"/>
        </w:rPr>
      </w:pPr>
    </w:p>
    <w:p w14:paraId="32E716D6" w14:textId="77777777" w:rsidR="000372C5" w:rsidRDefault="000372C5" w:rsidP="00AA6688">
      <w:pPr>
        <w:tabs>
          <w:tab w:val="left" w:pos="284"/>
        </w:tabs>
        <w:rPr>
          <w:lang w:val="el-GR"/>
        </w:rPr>
      </w:pPr>
    </w:p>
    <w:p w14:paraId="6663EE4D" w14:textId="77777777" w:rsidR="000372C5" w:rsidRDefault="000372C5" w:rsidP="00AA6688">
      <w:pPr>
        <w:tabs>
          <w:tab w:val="left" w:pos="284"/>
        </w:tabs>
        <w:rPr>
          <w:lang w:val="el-GR"/>
        </w:rPr>
      </w:pPr>
    </w:p>
    <w:p w14:paraId="22B9E2A8" w14:textId="77777777" w:rsidR="000372C5" w:rsidRDefault="000372C5" w:rsidP="00AA6688">
      <w:pPr>
        <w:tabs>
          <w:tab w:val="left" w:pos="284"/>
        </w:tabs>
        <w:rPr>
          <w:lang w:val="el-GR"/>
        </w:rPr>
      </w:pPr>
    </w:p>
    <w:p w14:paraId="503902F9" w14:textId="77777777" w:rsidR="000372C5" w:rsidRDefault="000372C5" w:rsidP="00AA6688">
      <w:pPr>
        <w:tabs>
          <w:tab w:val="left" w:pos="284"/>
        </w:tabs>
        <w:rPr>
          <w:lang w:val="el-GR"/>
        </w:rPr>
      </w:pPr>
    </w:p>
    <w:p w14:paraId="3633F049" w14:textId="77777777" w:rsidR="000372C5" w:rsidRDefault="000372C5" w:rsidP="00AA6688">
      <w:pPr>
        <w:tabs>
          <w:tab w:val="left" w:pos="284"/>
        </w:tabs>
        <w:rPr>
          <w:lang w:val="el-GR"/>
        </w:rPr>
      </w:pPr>
    </w:p>
    <w:p w14:paraId="0195F498" w14:textId="77777777" w:rsidR="000372C5" w:rsidRDefault="000372C5" w:rsidP="00AA6688">
      <w:pPr>
        <w:tabs>
          <w:tab w:val="left" w:pos="284"/>
        </w:tabs>
        <w:rPr>
          <w:lang w:val="el-GR"/>
        </w:rPr>
      </w:pPr>
    </w:p>
    <w:p w14:paraId="3CAD9E0C" w14:textId="77777777" w:rsidR="000372C5" w:rsidRDefault="000372C5" w:rsidP="00AA6688">
      <w:pPr>
        <w:tabs>
          <w:tab w:val="left" w:pos="284"/>
        </w:tabs>
        <w:rPr>
          <w:lang w:val="el-GR"/>
        </w:rPr>
      </w:pPr>
    </w:p>
    <w:p w14:paraId="6B951629" w14:textId="77777777" w:rsidR="000372C5" w:rsidRDefault="000372C5" w:rsidP="00AA6688">
      <w:pPr>
        <w:tabs>
          <w:tab w:val="left" w:pos="284"/>
        </w:tabs>
        <w:rPr>
          <w:lang w:val="el-GR"/>
        </w:rPr>
      </w:pPr>
    </w:p>
    <w:p w14:paraId="51802100" w14:textId="77777777" w:rsidR="000372C5" w:rsidRDefault="000372C5" w:rsidP="00AA6688">
      <w:pPr>
        <w:tabs>
          <w:tab w:val="left" w:pos="284"/>
        </w:tabs>
        <w:rPr>
          <w:lang w:val="el-GR"/>
        </w:rPr>
      </w:pPr>
    </w:p>
    <w:p w14:paraId="3B7ECB73" w14:textId="77777777" w:rsidR="000372C5" w:rsidRDefault="000372C5" w:rsidP="00AA6688">
      <w:pPr>
        <w:tabs>
          <w:tab w:val="left" w:pos="284"/>
        </w:tabs>
        <w:rPr>
          <w:lang w:val="el-GR"/>
        </w:rPr>
      </w:pPr>
    </w:p>
    <w:p w14:paraId="0A4FDB70" w14:textId="77777777" w:rsidR="000372C5" w:rsidRDefault="000372C5" w:rsidP="00AA6688">
      <w:pPr>
        <w:tabs>
          <w:tab w:val="left" w:pos="284"/>
        </w:tabs>
        <w:rPr>
          <w:lang w:val="el-GR"/>
        </w:rPr>
      </w:pPr>
    </w:p>
    <w:p w14:paraId="73FE5045" w14:textId="77777777" w:rsidR="008338F0" w:rsidRPr="006C18C8" w:rsidRDefault="003355E7" w:rsidP="00950E15">
      <w:pPr>
        <w:pStyle w:val="2"/>
      </w:pPr>
      <w:r w:rsidRPr="006C18C8">
        <w:tab/>
      </w:r>
      <w:bookmarkStart w:id="15" w:name="_Toc75339019"/>
      <w:r w:rsidRPr="006C18C8">
        <w:t>Προθεσμία παραλαβής προσφορών και διενέργεια διαγωνισμού</w:t>
      </w:r>
      <w:bookmarkEnd w:id="15"/>
      <w:r w:rsidRPr="006C18C8">
        <w:t xml:space="preserve"> </w:t>
      </w:r>
    </w:p>
    <w:p w14:paraId="2E3AB024" w14:textId="5E92F051" w:rsidR="00785C2F" w:rsidRDefault="00785C2F" w:rsidP="00B8545D">
      <w:pPr>
        <w:spacing w:before="240"/>
        <w:rPr>
          <w:lang w:val="el-GR" w:eastAsia="el-GR"/>
        </w:rPr>
      </w:pPr>
      <w:r>
        <w:rPr>
          <w:lang w:val="el-GR" w:eastAsia="el-GR"/>
        </w:rPr>
        <w:t xml:space="preserve">Η καταληκτική ημερομηνία παραλαβής των προσφορών είναι η </w:t>
      </w:r>
      <w:r w:rsidR="0098095F" w:rsidRPr="0098095F">
        <w:rPr>
          <w:b/>
          <w:lang w:val="el-GR" w:eastAsia="el-GR"/>
        </w:rPr>
        <w:t>20/10/2021</w:t>
      </w:r>
      <w:r w:rsidRPr="0098095F">
        <w:rPr>
          <w:lang w:val="el-GR" w:eastAsia="el-GR"/>
        </w:rPr>
        <w:t xml:space="preserve"> και ώρα </w:t>
      </w:r>
      <w:r w:rsidR="0098095F" w:rsidRPr="0098095F">
        <w:rPr>
          <w:b/>
          <w:lang w:val="el-GR" w:eastAsia="el-GR"/>
        </w:rPr>
        <w:t>12</w:t>
      </w:r>
      <w:r w:rsidRPr="0098095F">
        <w:rPr>
          <w:b/>
          <w:lang w:val="el-GR" w:eastAsia="el-GR"/>
        </w:rPr>
        <w:t>:</w:t>
      </w:r>
      <w:r w:rsidR="0098095F" w:rsidRPr="0098095F">
        <w:rPr>
          <w:b/>
          <w:lang w:val="el-GR" w:eastAsia="el-GR"/>
        </w:rPr>
        <w:t>00</w:t>
      </w:r>
      <w:r w:rsidRPr="0098095F">
        <w:rPr>
          <w:b/>
          <w:lang w:val="el-GR" w:eastAsia="el-GR"/>
        </w:rPr>
        <w:t>.</w:t>
      </w:r>
    </w:p>
    <w:p w14:paraId="7E5A647E" w14:textId="77E7E44D" w:rsidR="00B65D70" w:rsidRPr="00785C2F" w:rsidRDefault="00785C2F" w:rsidP="00B8545D">
      <w:pPr>
        <w:spacing w:before="240"/>
        <w:rPr>
          <w:lang w:val="el-GR" w:eastAsia="el-GR"/>
        </w:rPr>
      </w:pPr>
      <w:r>
        <w:rPr>
          <w:lang w:val="en-US" w:eastAsia="el-GR"/>
        </w:rPr>
        <w:t>H</w:t>
      </w:r>
      <w:r w:rsidR="00B65D70" w:rsidRPr="00785C2F">
        <w:rPr>
          <w:lang w:val="el-GR" w:eastAsia="el-GR"/>
        </w:rPr>
        <w:t xml:space="preserve"> Ημερομηνία έναρξης υποβολής προσφορών είναι η </w:t>
      </w:r>
      <w:r w:rsidR="0098095F" w:rsidRPr="0098095F">
        <w:rPr>
          <w:b/>
          <w:lang w:val="el-GR" w:eastAsia="el-GR"/>
        </w:rPr>
        <w:t>13</w:t>
      </w:r>
      <w:r w:rsidRPr="0098095F">
        <w:rPr>
          <w:b/>
          <w:lang w:val="el-GR" w:eastAsia="el-GR"/>
        </w:rPr>
        <w:t>/</w:t>
      </w:r>
      <w:r w:rsidR="0098095F" w:rsidRPr="0098095F">
        <w:rPr>
          <w:b/>
          <w:lang w:val="el-GR" w:eastAsia="el-GR"/>
        </w:rPr>
        <w:t>09</w:t>
      </w:r>
      <w:r w:rsidRPr="0098095F">
        <w:rPr>
          <w:b/>
          <w:lang w:val="el-GR" w:eastAsia="el-GR"/>
        </w:rPr>
        <w:t>/202</w:t>
      </w:r>
      <w:r w:rsidR="0098095F" w:rsidRPr="0098095F">
        <w:rPr>
          <w:b/>
          <w:lang w:val="el-GR" w:eastAsia="el-GR"/>
        </w:rPr>
        <w:t>1</w:t>
      </w:r>
      <w:r w:rsidRPr="0098095F">
        <w:rPr>
          <w:b/>
          <w:lang w:val="el-GR" w:eastAsia="el-GR"/>
        </w:rPr>
        <w:t>.</w:t>
      </w:r>
    </w:p>
    <w:p w14:paraId="3E6104E9" w14:textId="48AE8014" w:rsidR="001C673F" w:rsidRPr="00785C2F" w:rsidRDefault="00785C2F">
      <w:pPr>
        <w:rPr>
          <w:rFonts w:asciiTheme="minorHAnsi" w:hAnsiTheme="minorHAnsi" w:cstheme="minorHAnsi"/>
          <w:szCs w:val="22"/>
          <w:lang w:val="el-GR"/>
        </w:rPr>
      </w:pPr>
      <w:r>
        <w:rPr>
          <w:lang w:val="el-GR" w:eastAsia="el-GR"/>
        </w:rPr>
        <w:t>Η διαδικασία θα διενεργηθεί με χρήση του Εθνικού Συστήματος Ηλεκτρονικών Δημόσιων Συμβάσεων (ΕΣΗΔΗΣ) Προμήθειες και Υπηρεσίες του</w:t>
      </w:r>
      <w:r w:rsidRPr="00785C2F">
        <w:rPr>
          <w:lang w:val="el-GR" w:eastAsia="el-GR"/>
        </w:rPr>
        <w:t xml:space="preserve"> </w:t>
      </w:r>
      <w:r>
        <w:rPr>
          <w:lang w:val="el-GR" w:eastAsia="el-GR"/>
        </w:rPr>
        <w:t xml:space="preserve">ΟΠΣ ΕΣΗΔΗΣ (Διαδικτυακή Πύλη </w:t>
      </w:r>
      <w:hyperlink r:id="rId17" w:history="1">
        <w:r w:rsidRPr="00C20DE7">
          <w:rPr>
            <w:rStyle w:val="-"/>
            <w:lang w:val="el-GR" w:eastAsia="el-GR"/>
          </w:rPr>
          <w:t>www.promitheus.gov.gr</w:t>
        </w:r>
      </w:hyperlink>
      <w:r>
        <w:rPr>
          <w:lang w:val="el-GR" w:eastAsia="el-GR"/>
        </w:rPr>
        <w:t>)</w:t>
      </w:r>
      <w:r w:rsidRPr="00785C2F">
        <w:rPr>
          <w:lang w:val="el-GR" w:eastAsia="el-GR"/>
        </w:rPr>
        <w:t>,</w:t>
      </w:r>
      <w:r w:rsidRPr="00785C2F">
        <w:rPr>
          <w:rFonts w:ascii="Tahoma" w:hAnsi="Tahoma" w:cs="Tahoma"/>
          <w:szCs w:val="22"/>
          <w:lang w:val="el-GR" w:eastAsia="el-GR"/>
        </w:rPr>
        <w:t xml:space="preserve"> </w:t>
      </w:r>
      <w:r w:rsidR="001C673F" w:rsidRPr="00785C2F">
        <w:rPr>
          <w:rFonts w:asciiTheme="minorHAnsi" w:hAnsiTheme="minorHAnsi" w:cstheme="minorHAnsi"/>
          <w:b/>
          <w:szCs w:val="22"/>
          <w:lang w:val="el-GR"/>
        </w:rPr>
        <w:t>τέσσερις (4) εργάσιμες</w:t>
      </w:r>
      <w:r w:rsidR="001C673F" w:rsidRPr="00785C2F">
        <w:rPr>
          <w:rFonts w:asciiTheme="minorHAnsi" w:hAnsiTheme="minorHAnsi" w:cstheme="minorHAnsi"/>
          <w:szCs w:val="22"/>
          <w:lang w:val="el-GR"/>
        </w:rPr>
        <w:t xml:space="preserve"> </w:t>
      </w:r>
      <w:r w:rsidR="001C673F" w:rsidRPr="00785C2F">
        <w:rPr>
          <w:rFonts w:asciiTheme="minorHAnsi" w:hAnsiTheme="minorHAnsi" w:cstheme="minorHAnsi"/>
          <w:b/>
          <w:bCs/>
          <w:szCs w:val="22"/>
          <w:lang w:val="el-GR"/>
        </w:rPr>
        <w:t>ημέρες</w:t>
      </w:r>
      <w:r w:rsidR="001C673F" w:rsidRPr="00785C2F">
        <w:rPr>
          <w:rFonts w:asciiTheme="minorHAnsi" w:hAnsiTheme="minorHAnsi" w:cstheme="minorHAnsi"/>
          <w:szCs w:val="22"/>
          <w:lang w:val="el-GR"/>
        </w:rPr>
        <w:t xml:space="preserve"> μετά την καταληκτική ημερομηνία υποβολής των προσφορών</w:t>
      </w:r>
      <w:r w:rsidRPr="00785C2F">
        <w:rPr>
          <w:rFonts w:asciiTheme="minorHAnsi" w:hAnsiTheme="minorHAnsi" w:cstheme="minorHAnsi"/>
          <w:szCs w:val="22"/>
          <w:lang w:val="el-GR"/>
        </w:rPr>
        <w:t>,</w:t>
      </w:r>
      <w:r w:rsidR="001C673F" w:rsidRPr="00785C2F">
        <w:rPr>
          <w:rFonts w:asciiTheme="minorHAnsi" w:hAnsiTheme="minorHAnsi" w:cstheme="minorHAnsi"/>
          <w:szCs w:val="22"/>
          <w:lang w:val="el-GR"/>
        </w:rPr>
        <w:t xml:space="preserve"> </w:t>
      </w:r>
      <w:r w:rsidR="001C673F" w:rsidRPr="00785C2F">
        <w:rPr>
          <w:rFonts w:asciiTheme="minorHAnsi" w:hAnsiTheme="minorHAnsi" w:cstheme="minorHAnsi"/>
          <w:b/>
          <w:szCs w:val="22"/>
          <w:lang w:val="el-GR"/>
        </w:rPr>
        <w:t xml:space="preserve">ήτοι </w:t>
      </w:r>
      <w:r w:rsidR="0098095F" w:rsidRPr="0098095F">
        <w:rPr>
          <w:b/>
          <w:lang w:val="el-GR" w:eastAsia="el-GR"/>
        </w:rPr>
        <w:t>26</w:t>
      </w:r>
      <w:r w:rsidRPr="0098095F">
        <w:rPr>
          <w:b/>
          <w:lang w:val="el-GR" w:eastAsia="el-GR"/>
        </w:rPr>
        <w:t>/</w:t>
      </w:r>
      <w:r w:rsidR="0098095F" w:rsidRPr="0098095F">
        <w:rPr>
          <w:b/>
          <w:lang w:val="el-GR" w:eastAsia="el-GR"/>
        </w:rPr>
        <w:t>10</w:t>
      </w:r>
      <w:r w:rsidRPr="0098095F">
        <w:rPr>
          <w:b/>
          <w:lang w:val="el-GR" w:eastAsia="el-GR"/>
        </w:rPr>
        <w:t>/202</w:t>
      </w:r>
      <w:r w:rsidR="0098095F" w:rsidRPr="0098095F">
        <w:rPr>
          <w:b/>
          <w:lang w:val="el-GR" w:eastAsia="el-GR"/>
        </w:rPr>
        <w:t>1</w:t>
      </w:r>
      <w:r w:rsidRPr="0098095F">
        <w:rPr>
          <w:b/>
          <w:lang w:val="el-GR" w:eastAsia="el-GR"/>
        </w:rPr>
        <w:t xml:space="preserve"> </w:t>
      </w:r>
      <w:r w:rsidR="001C673F" w:rsidRPr="0098095F">
        <w:rPr>
          <w:rFonts w:asciiTheme="minorHAnsi" w:hAnsiTheme="minorHAnsi" w:cstheme="minorHAnsi"/>
          <w:b/>
          <w:szCs w:val="22"/>
          <w:lang w:val="el-GR"/>
        </w:rPr>
        <w:t xml:space="preserve"> και ώρα </w:t>
      </w:r>
      <w:r w:rsidR="0098095F" w:rsidRPr="0098095F">
        <w:rPr>
          <w:b/>
          <w:lang w:val="el-GR" w:eastAsia="el-GR"/>
        </w:rPr>
        <w:t>12</w:t>
      </w:r>
      <w:r w:rsidRPr="0098095F">
        <w:rPr>
          <w:b/>
          <w:lang w:val="el-GR" w:eastAsia="el-GR"/>
        </w:rPr>
        <w:t>:</w:t>
      </w:r>
      <w:r w:rsidR="0098095F" w:rsidRPr="0098095F">
        <w:rPr>
          <w:b/>
          <w:lang w:val="el-GR" w:eastAsia="el-GR"/>
        </w:rPr>
        <w:t>00</w:t>
      </w:r>
      <w:r w:rsidRPr="0098095F">
        <w:rPr>
          <w:b/>
          <w:lang w:val="el-GR" w:eastAsia="el-GR"/>
        </w:rPr>
        <w:t>.</w:t>
      </w:r>
    </w:p>
    <w:p w14:paraId="2B06442D" w14:textId="77777777" w:rsidR="008338F0" w:rsidRPr="006C18C8" w:rsidRDefault="003355E7" w:rsidP="00950E15">
      <w:pPr>
        <w:pStyle w:val="2"/>
      </w:pPr>
      <w:r w:rsidRPr="006C18C8">
        <w:tab/>
      </w:r>
      <w:bookmarkStart w:id="16" w:name="_Toc75339020"/>
      <w:r w:rsidRPr="006C18C8">
        <w:t>Δημοσιότητα</w:t>
      </w:r>
      <w:bookmarkEnd w:id="16"/>
    </w:p>
    <w:p w14:paraId="2A722A8C" w14:textId="68D57D9F" w:rsidR="008338F0" w:rsidRPr="00CD00AD" w:rsidRDefault="003355E7" w:rsidP="00B8545D">
      <w:pPr>
        <w:spacing w:before="240"/>
        <w:rPr>
          <w:rFonts w:asciiTheme="minorHAnsi" w:hAnsiTheme="minorHAnsi" w:cstheme="minorHAnsi"/>
          <w:szCs w:val="22"/>
          <w:lang w:val="el-GR"/>
        </w:rPr>
      </w:pPr>
      <w:r w:rsidRPr="00CD00AD">
        <w:rPr>
          <w:rFonts w:asciiTheme="minorHAnsi" w:hAnsiTheme="minorHAnsi" w:cstheme="minorHAnsi"/>
          <w:b/>
          <w:szCs w:val="22"/>
          <w:lang w:val="el-GR"/>
        </w:rPr>
        <w:t>Α.</w:t>
      </w:r>
      <w:r w:rsidR="00CD00AD" w:rsidRPr="00CD00AD">
        <w:rPr>
          <w:rFonts w:asciiTheme="minorHAnsi" w:hAnsiTheme="minorHAnsi" w:cstheme="minorHAnsi"/>
          <w:b/>
          <w:szCs w:val="22"/>
          <w:lang w:val="el-GR"/>
        </w:rPr>
        <w:t xml:space="preserve"> </w:t>
      </w:r>
      <w:r w:rsidRPr="00CD00AD">
        <w:rPr>
          <w:rFonts w:asciiTheme="minorHAnsi" w:hAnsiTheme="minorHAnsi" w:cstheme="minorHAnsi"/>
          <w:b/>
          <w:szCs w:val="22"/>
          <w:lang w:val="el-GR"/>
        </w:rPr>
        <w:t xml:space="preserve">Δημοσίευση στην Επίσημη Εφημερίδα της Ευρωπαϊκής Ένωσης </w:t>
      </w:r>
    </w:p>
    <w:p w14:paraId="6A2215A7" w14:textId="3FEB5D1B" w:rsidR="008338F0" w:rsidRPr="00CD00AD" w:rsidRDefault="003355E7">
      <w:pPr>
        <w:rPr>
          <w:rFonts w:asciiTheme="minorHAnsi" w:hAnsiTheme="minorHAnsi" w:cstheme="minorHAnsi"/>
          <w:szCs w:val="22"/>
          <w:lang w:val="el-GR"/>
        </w:rPr>
      </w:pPr>
      <w:r w:rsidRPr="00CD00AD">
        <w:rPr>
          <w:rFonts w:asciiTheme="minorHAnsi" w:hAnsiTheme="minorHAnsi" w:cstheme="minorHAnsi"/>
          <w:szCs w:val="22"/>
          <w:lang w:val="el-GR"/>
        </w:rPr>
        <w:t xml:space="preserve">Προκήρυξη της παρούσας σύμβασης απεστάλη με ηλεκτρονικά μέσα για δημοσίευση στις </w:t>
      </w:r>
      <w:r w:rsidR="0098095F" w:rsidRPr="0098095F">
        <w:rPr>
          <w:b/>
          <w:lang w:val="el-GR" w:eastAsia="el-GR"/>
        </w:rPr>
        <w:t>08</w:t>
      </w:r>
      <w:r w:rsidR="00DA4AA1" w:rsidRPr="0098095F">
        <w:rPr>
          <w:b/>
          <w:lang w:val="el-GR" w:eastAsia="el-GR"/>
        </w:rPr>
        <w:t>/</w:t>
      </w:r>
      <w:r w:rsidR="0098095F" w:rsidRPr="0098095F">
        <w:rPr>
          <w:b/>
          <w:lang w:val="el-GR" w:eastAsia="el-GR"/>
        </w:rPr>
        <w:t>09</w:t>
      </w:r>
      <w:r w:rsidR="00DA4AA1" w:rsidRPr="0098095F">
        <w:rPr>
          <w:b/>
          <w:lang w:val="el-GR" w:eastAsia="el-GR"/>
        </w:rPr>
        <w:t>/202</w:t>
      </w:r>
      <w:r w:rsidR="0098095F" w:rsidRPr="0098095F">
        <w:rPr>
          <w:b/>
          <w:lang w:val="el-GR" w:eastAsia="el-GR"/>
        </w:rPr>
        <w:t>1</w:t>
      </w:r>
      <w:r w:rsidR="00DA4AA1" w:rsidRPr="00785C2F">
        <w:rPr>
          <w:b/>
          <w:lang w:val="el-GR" w:eastAsia="el-GR"/>
        </w:rPr>
        <w:t xml:space="preserve"> </w:t>
      </w:r>
      <w:r w:rsidR="00DA4AA1" w:rsidRPr="00785C2F">
        <w:rPr>
          <w:rFonts w:asciiTheme="minorHAnsi" w:hAnsiTheme="minorHAnsi" w:cstheme="minorHAnsi"/>
          <w:b/>
          <w:szCs w:val="22"/>
          <w:lang w:val="el-GR"/>
        </w:rPr>
        <w:t xml:space="preserve"> </w:t>
      </w:r>
      <w:r w:rsidRPr="00CD00AD">
        <w:rPr>
          <w:rFonts w:asciiTheme="minorHAnsi" w:hAnsiTheme="minorHAnsi" w:cstheme="minorHAnsi"/>
          <w:szCs w:val="22"/>
          <w:lang w:val="el-GR"/>
        </w:rPr>
        <w:t xml:space="preserve"> στην Υπηρεσία Εκδόσεων της Ευρωπαϊκής Ένωσης. </w:t>
      </w:r>
    </w:p>
    <w:p w14:paraId="38A58D7F" w14:textId="1C8DBB45" w:rsidR="008338F0" w:rsidRPr="00CD00AD" w:rsidRDefault="003355E7">
      <w:pPr>
        <w:rPr>
          <w:rFonts w:asciiTheme="minorHAnsi" w:hAnsiTheme="minorHAnsi" w:cstheme="minorHAnsi"/>
          <w:szCs w:val="22"/>
          <w:lang w:val="el-GR"/>
        </w:rPr>
      </w:pPr>
      <w:r w:rsidRPr="00CD00AD">
        <w:rPr>
          <w:rFonts w:asciiTheme="minorHAnsi" w:hAnsiTheme="minorHAnsi" w:cstheme="minorHAnsi"/>
          <w:b/>
          <w:szCs w:val="22"/>
          <w:lang w:val="el-GR"/>
        </w:rPr>
        <w:t>Β.</w:t>
      </w:r>
      <w:r w:rsidR="00CD00AD" w:rsidRPr="00DA4AA1">
        <w:rPr>
          <w:rFonts w:asciiTheme="minorHAnsi" w:hAnsiTheme="minorHAnsi" w:cstheme="minorHAnsi"/>
          <w:b/>
          <w:szCs w:val="22"/>
          <w:lang w:val="el-GR"/>
        </w:rPr>
        <w:t xml:space="preserve"> </w:t>
      </w:r>
      <w:r w:rsidRPr="00CD00AD">
        <w:rPr>
          <w:rFonts w:asciiTheme="minorHAnsi" w:hAnsiTheme="minorHAnsi" w:cstheme="minorHAnsi"/>
          <w:b/>
          <w:szCs w:val="22"/>
          <w:lang w:val="el-GR"/>
        </w:rPr>
        <w:t xml:space="preserve">Δημοσίευση σε εθνικό επίπεδο </w:t>
      </w:r>
    </w:p>
    <w:p w14:paraId="42321535" w14:textId="3B3A32F2" w:rsidR="008338F0" w:rsidRPr="00CD00AD" w:rsidRDefault="001452C0">
      <w:pPr>
        <w:rPr>
          <w:rFonts w:asciiTheme="minorHAnsi" w:hAnsiTheme="minorHAnsi" w:cstheme="minorHAnsi"/>
          <w:szCs w:val="22"/>
          <w:lang w:val="el-GR"/>
        </w:rPr>
      </w:pPr>
      <w:r w:rsidRPr="00CD00AD">
        <w:rPr>
          <w:rFonts w:asciiTheme="minorHAnsi" w:hAnsiTheme="minorHAnsi" w:cstheme="minorHAnsi"/>
          <w:szCs w:val="22"/>
          <w:lang w:val="el-GR"/>
        </w:rPr>
        <w:t>Η προκήρυξη και το</w:t>
      </w:r>
      <w:r w:rsidR="003355E7" w:rsidRPr="00CD00AD">
        <w:rPr>
          <w:rFonts w:asciiTheme="minorHAnsi" w:hAnsiTheme="minorHAnsi" w:cstheme="minorHAnsi"/>
          <w:szCs w:val="22"/>
          <w:lang w:val="el-GR"/>
        </w:rPr>
        <w:t xml:space="preserve"> πλήρες κείμενο της παρούσας Διακήρυξης καταχωρήθη</w:t>
      </w:r>
      <w:r w:rsidR="00DA4AA1">
        <w:rPr>
          <w:rFonts w:asciiTheme="minorHAnsi" w:hAnsiTheme="minorHAnsi" w:cstheme="minorHAnsi"/>
          <w:szCs w:val="22"/>
          <w:lang w:val="el-GR"/>
        </w:rPr>
        <w:t>αν</w:t>
      </w:r>
      <w:r w:rsidR="003355E7" w:rsidRPr="00CD00AD">
        <w:rPr>
          <w:rFonts w:asciiTheme="minorHAnsi" w:hAnsiTheme="minorHAnsi" w:cstheme="minorHAnsi"/>
          <w:szCs w:val="22"/>
          <w:lang w:val="el-GR"/>
        </w:rPr>
        <w:t xml:space="preserve"> στο Κεντρικό Ηλεκτρονικό Μητρώο Δημοσίων Συμβάσεων </w:t>
      </w:r>
      <w:r w:rsidR="003355E7" w:rsidRPr="00C33690">
        <w:rPr>
          <w:rFonts w:asciiTheme="minorHAnsi" w:hAnsiTheme="minorHAnsi" w:cstheme="minorHAnsi"/>
          <w:b/>
          <w:szCs w:val="22"/>
          <w:lang w:val="el-GR"/>
        </w:rPr>
        <w:t>(ΚΗΜΔΗΣ)</w:t>
      </w:r>
      <w:r w:rsidR="00DA4AA1">
        <w:rPr>
          <w:rFonts w:asciiTheme="minorHAnsi" w:hAnsiTheme="minorHAnsi" w:cstheme="minorHAnsi"/>
          <w:szCs w:val="22"/>
          <w:lang w:val="el-GR"/>
        </w:rPr>
        <w:t>.</w:t>
      </w:r>
    </w:p>
    <w:p w14:paraId="16646474" w14:textId="0B5681FD" w:rsidR="008338F0" w:rsidRPr="00C0178D" w:rsidRDefault="003355E7">
      <w:pPr>
        <w:rPr>
          <w:rFonts w:asciiTheme="minorHAnsi" w:hAnsiTheme="minorHAnsi" w:cstheme="minorHAnsi"/>
          <w:b/>
          <w:szCs w:val="22"/>
          <w:lang w:val="el-GR"/>
        </w:rPr>
      </w:pPr>
      <w:r w:rsidRPr="00CD00AD">
        <w:rPr>
          <w:rFonts w:asciiTheme="minorHAnsi" w:hAnsiTheme="minorHAnsi" w:cstheme="minorHAnsi"/>
          <w:szCs w:val="22"/>
          <w:lang w:val="el-GR"/>
        </w:rPr>
        <w:t xml:space="preserve">Το πλήρες κείμενο της παρούσας Διακήρυξης καταχωρήθηκε ακόμη και στη διαδικτυακή πύλη του </w:t>
      </w:r>
      <w:r w:rsidRPr="00C33690">
        <w:rPr>
          <w:rFonts w:asciiTheme="minorHAnsi" w:hAnsiTheme="minorHAnsi" w:cstheme="minorHAnsi"/>
          <w:b/>
          <w:szCs w:val="22"/>
          <w:lang w:val="el-GR"/>
        </w:rPr>
        <w:t>Ε.Σ.Η.ΔΗ.Σ</w:t>
      </w:r>
      <w:r w:rsidRPr="00CD00AD">
        <w:rPr>
          <w:rFonts w:asciiTheme="minorHAnsi" w:hAnsiTheme="minorHAnsi" w:cstheme="minorHAnsi"/>
          <w:szCs w:val="22"/>
          <w:lang w:val="el-GR"/>
        </w:rPr>
        <w:t>.</w:t>
      </w:r>
      <w:r w:rsidR="00FA1669" w:rsidRPr="00CD00AD">
        <w:rPr>
          <w:rFonts w:asciiTheme="minorHAnsi" w:hAnsiTheme="minorHAnsi" w:cstheme="minorHAnsi"/>
          <w:szCs w:val="22"/>
          <w:lang w:val="el-GR"/>
        </w:rPr>
        <w:t xml:space="preserve"> </w:t>
      </w:r>
      <w:r w:rsidR="00FA1669" w:rsidRPr="00480ABC">
        <w:rPr>
          <w:rFonts w:asciiTheme="minorHAnsi" w:hAnsiTheme="minorHAnsi" w:cstheme="minorHAnsi"/>
          <w:szCs w:val="22"/>
          <w:lang w:val="el-GR"/>
        </w:rPr>
        <w:t xml:space="preserve">στις </w:t>
      </w:r>
      <w:r w:rsidR="00480ABC" w:rsidRPr="00480ABC">
        <w:rPr>
          <w:rFonts w:asciiTheme="minorHAnsi" w:hAnsiTheme="minorHAnsi" w:cstheme="minorHAnsi"/>
          <w:b/>
          <w:szCs w:val="22"/>
          <w:lang w:val="el-GR"/>
        </w:rPr>
        <w:t>13-09-2021</w:t>
      </w:r>
      <w:r w:rsidR="00480ABC" w:rsidRPr="00480ABC">
        <w:rPr>
          <w:rFonts w:cs="Tahoma"/>
          <w:b/>
          <w:szCs w:val="22"/>
          <w:lang w:val="el-GR"/>
        </w:rPr>
        <w:t xml:space="preserve"> </w:t>
      </w:r>
      <w:r w:rsidR="00480ABC" w:rsidRPr="00480ABC" w:rsidDel="00DF02B0">
        <w:rPr>
          <w:rFonts w:cs="Tahoma"/>
          <w:b/>
          <w:color w:val="000000"/>
          <w:szCs w:val="22"/>
          <w:lang w:val="el-GR"/>
        </w:rPr>
        <w:t xml:space="preserve"> </w:t>
      </w:r>
      <w:r w:rsidRPr="00480ABC">
        <w:rPr>
          <w:rFonts w:asciiTheme="minorHAnsi" w:hAnsiTheme="minorHAnsi" w:cstheme="minorHAnsi"/>
          <w:szCs w:val="22"/>
          <w:lang w:val="el-GR"/>
        </w:rPr>
        <w:t>:</w:t>
      </w:r>
      <w:r w:rsidR="00E1337D" w:rsidRPr="00480ABC">
        <w:rPr>
          <w:rFonts w:asciiTheme="minorHAnsi" w:hAnsiTheme="minorHAnsi" w:cstheme="minorHAnsi"/>
          <w:szCs w:val="22"/>
          <w:lang w:val="el-GR"/>
        </w:rPr>
        <w:t xml:space="preserve"> </w:t>
      </w:r>
      <w:hyperlink r:id="rId18" w:history="1">
        <w:r w:rsidR="00294552" w:rsidRPr="00480ABC">
          <w:rPr>
            <w:rStyle w:val="-"/>
            <w:rFonts w:asciiTheme="minorHAnsi" w:hAnsiTheme="minorHAnsi" w:cstheme="minorHAnsi"/>
            <w:szCs w:val="22"/>
          </w:rPr>
          <w:t>http</w:t>
        </w:r>
        <w:r w:rsidR="00294552" w:rsidRPr="00480ABC">
          <w:rPr>
            <w:rStyle w:val="-"/>
            <w:rFonts w:asciiTheme="minorHAnsi" w:hAnsiTheme="minorHAnsi" w:cstheme="minorHAnsi"/>
            <w:szCs w:val="22"/>
            <w:lang w:val="el-GR"/>
          </w:rPr>
          <w:t>://</w:t>
        </w:r>
        <w:r w:rsidR="00294552" w:rsidRPr="00480ABC">
          <w:rPr>
            <w:rStyle w:val="-"/>
            <w:rFonts w:asciiTheme="minorHAnsi" w:hAnsiTheme="minorHAnsi" w:cstheme="minorHAnsi"/>
            <w:szCs w:val="22"/>
          </w:rPr>
          <w:t>www</w:t>
        </w:r>
        <w:r w:rsidR="00294552" w:rsidRPr="00480ABC">
          <w:rPr>
            <w:rStyle w:val="-"/>
            <w:rFonts w:asciiTheme="minorHAnsi" w:hAnsiTheme="minorHAnsi" w:cstheme="minorHAnsi"/>
            <w:szCs w:val="22"/>
            <w:lang w:val="el-GR"/>
          </w:rPr>
          <w:t>.</w:t>
        </w:r>
        <w:r w:rsidR="00294552" w:rsidRPr="00480ABC">
          <w:rPr>
            <w:rStyle w:val="-"/>
            <w:rFonts w:asciiTheme="minorHAnsi" w:hAnsiTheme="minorHAnsi" w:cstheme="minorHAnsi"/>
            <w:szCs w:val="22"/>
          </w:rPr>
          <w:t>promitheus</w:t>
        </w:r>
        <w:r w:rsidR="00294552" w:rsidRPr="00480ABC">
          <w:rPr>
            <w:rStyle w:val="-"/>
            <w:rFonts w:asciiTheme="minorHAnsi" w:hAnsiTheme="minorHAnsi" w:cstheme="minorHAnsi"/>
            <w:szCs w:val="22"/>
            <w:lang w:val="el-GR"/>
          </w:rPr>
          <w:t>.</w:t>
        </w:r>
        <w:r w:rsidR="00294552" w:rsidRPr="00480ABC">
          <w:rPr>
            <w:rStyle w:val="-"/>
            <w:rFonts w:asciiTheme="minorHAnsi" w:hAnsiTheme="minorHAnsi" w:cstheme="minorHAnsi"/>
            <w:szCs w:val="22"/>
          </w:rPr>
          <w:t>gov</w:t>
        </w:r>
        <w:r w:rsidR="00294552" w:rsidRPr="00480ABC">
          <w:rPr>
            <w:rStyle w:val="-"/>
            <w:rFonts w:asciiTheme="minorHAnsi" w:hAnsiTheme="minorHAnsi" w:cstheme="minorHAnsi"/>
            <w:szCs w:val="22"/>
            <w:lang w:val="el-GR"/>
          </w:rPr>
          <w:t>.</w:t>
        </w:r>
        <w:r w:rsidR="00294552" w:rsidRPr="00480ABC">
          <w:rPr>
            <w:rStyle w:val="-"/>
            <w:rFonts w:asciiTheme="minorHAnsi" w:hAnsiTheme="minorHAnsi" w:cstheme="minorHAnsi"/>
            <w:szCs w:val="22"/>
          </w:rPr>
          <w:t>gr</w:t>
        </w:r>
        <w:r w:rsidR="00294552" w:rsidRPr="00480ABC">
          <w:rPr>
            <w:rStyle w:val="-"/>
            <w:rFonts w:asciiTheme="minorHAnsi" w:hAnsiTheme="minorHAnsi" w:cstheme="minorHAnsi"/>
            <w:szCs w:val="22"/>
            <w:lang w:val="el-GR"/>
          </w:rPr>
          <w:t>/</w:t>
        </w:r>
      </w:hyperlink>
      <w:r w:rsidRPr="00CD00AD">
        <w:rPr>
          <w:rFonts w:asciiTheme="minorHAnsi" w:hAnsiTheme="minorHAnsi" w:cstheme="minorHAnsi"/>
          <w:szCs w:val="22"/>
          <w:lang w:val="el-GR"/>
        </w:rPr>
        <w:t xml:space="preserve">, όπου έλαβε Συστημικό Αριθμό : </w:t>
      </w:r>
      <w:r w:rsidR="00C0178D" w:rsidRPr="00C0178D">
        <w:rPr>
          <w:rFonts w:asciiTheme="minorHAnsi" w:hAnsiTheme="minorHAnsi" w:cstheme="minorHAnsi"/>
          <w:b/>
          <w:szCs w:val="22"/>
          <w:lang w:val="el-GR"/>
        </w:rPr>
        <w:t>139218</w:t>
      </w:r>
    </w:p>
    <w:p w14:paraId="3C54F2DF" w14:textId="1FFAE488" w:rsidR="008338F0" w:rsidRDefault="00EC4E8F" w:rsidP="00B8545D">
      <w:pPr>
        <w:pStyle w:val="normalwithoutspacing"/>
        <w:snapToGrid w:val="0"/>
        <w:rPr>
          <w:rFonts w:asciiTheme="minorHAnsi" w:hAnsiTheme="minorHAnsi" w:cstheme="minorHAnsi"/>
          <w:szCs w:val="22"/>
        </w:rPr>
      </w:pPr>
      <w:r w:rsidRPr="00CD00AD">
        <w:rPr>
          <w:rFonts w:asciiTheme="minorHAnsi" w:hAnsiTheme="minorHAnsi" w:cstheme="minorHAnsi"/>
          <w:szCs w:val="22"/>
        </w:rPr>
        <w:t xml:space="preserve">Η προκήρυξη (περίληψη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hyperlink r:id="rId19" w:history="1">
        <w:r w:rsidR="00C86E4D" w:rsidRPr="004B2359">
          <w:rPr>
            <w:rStyle w:val="-"/>
            <w:rFonts w:asciiTheme="minorHAnsi" w:hAnsiTheme="minorHAnsi" w:cstheme="minorHAnsi"/>
            <w:szCs w:val="22"/>
          </w:rPr>
          <w:t>http://et.diavgeia.gov.gr/</w:t>
        </w:r>
      </w:hyperlink>
      <w:r w:rsidR="00C86E4D">
        <w:rPr>
          <w:rFonts w:asciiTheme="minorHAnsi" w:hAnsiTheme="minorHAnsi" w:cstheme="minorHAnsi"/>
          <w:szCs w:val="22"/>
        </w:rPr>
        <w:t xml:space="preserve"> </w:t>
      </w:r>
      <w:r w:rsidRPr="00C33690">
        <w:rPr>
          <w:rFonts w:asciiTheme="minorHAnsi" w:hAnsiTheme="minorHAnsi" w:cstheme="minorHAnsi"/>
          <w:b/>
          <w:szCs w:val="22"/>
        </w:rPr>
        <w:t>(ΠΡΟΓΡΑΜΜΑ ΔΙΑΥΓΕΙΑ)</w:t>
      </w:r>
      <w:r w:rsidRPr="00CD00AD">
        <w:rPr>
          <w:rFonts w:asciiTheme="minorHAnsi" w:hAnsiTheme="minorHAnsi" w:cstheme="minorHAnsi"/>
          <w:szCs w:val="22"/>
        </w:rPr>
        <w:t xml:space="preserve"> στις </w:t>
      </w:r>
      <w:r w:rsidR="00480ABC" w:rsidRPr="00480ABC">
        <w:rPr>
          <w:rFonts w:asciiTheme="minorHAnsi" w:hAnsiTheme="minorHAnsi" w:cstheme="minorHAnsi"/>
          <w:b/>
          <w:szCs w:val="22"/>
        </w:rPr>
        <w:t>13-09-2021</w:t>
      </w:r>
      <w:r w:rsidR="00480ABC" w:rsidRPr="00480ABC">
        <w:rPr>
          <w:rFonts w:cs="Tahoma"/>
          <w:b/>
          <w:szCs w:val="22"/>
        </w:rPr>
        <w:t xml:space="preserve"> </w:t>
      </w:r>
      <w:r w:rsidR="00480ABC" w:rsidRPr="00480ABC" w:rsidDel="00DF02B0">
        <w:rPr>
          <w:rFonts w:cs="Tahoma"/>
          <w:b/>
          <w:color w:val="000000"/>
          <w:szCs w:val="22"/>
        </w:rPr>
        <w:t xml:space="preserve"> </w:t>
      </w:r>
      <w:r w:rsidRPr="00CD00AD">
        <w:rPr>
          <w:rFonts w:asciiTheme="minorHAnsi" w:hAnsiTheme="minorHAnsi" w:cstheme="minorHAnsi"/>
          <w:szCs w:val="22"/>
        </w:rPr>
        <w:t>.</w:t>
      </w:r>
    </w:p>
    <w:p w14:paraId="2E6BF52E" w14:textId="7E09FDDF" w:rsidR="00445912" w:rsidRDefault="003355E7" w:rsidP="00D0012B">
      <w:pPr>
        <w:rPr>
          <w:b/>
          <w:lang w:val="el-GR" w:eastAsia="el-GR"/>
        </w:rPr>
      </w:pPr>
      <w:r w:rsidRPr="00AB6222">
        <w:rPr>
          <w:rFonts w:asciiTheme="minorHAnsi" w:hAnsiTheme="minorHAnsi" w:cstheme="minorHAnsi"/>
          <w:szCs w:val="22"/>
          <w:lang w:val="el-GR"/>
        </w:rPr>
        <w:t xml:space="preserve">Η Διακήρυξη καταχωρήθηκε </w:t>
      </w:r>
      <w:r w:rsidRPr="00445912">
        <w:rPr>
          <w:rFonts w:asciiTheme="minorHAnsi" w:hAnsiTheme="minorHAnsi" w:cstheme="minorHAnsi"/>
          <w:szCs w:val="22"/>
          <w:lang w:val="el-GR"/>
        </w:rPr>
        <w:t>στο διαδίκτυο, στην ιστοσελίδα της αναθέτουσας αρχής, στη διεύθυνση (</w:t>
      </w:r>
      <w:r w:rsidRPr="00CD00AD">
        <w:rPr>
          <w:rFonts w:asciiTheme="minorHAnsi" w:hAnsiTheme="minorHAnsi" w:cstheme="minorHAnsi"/>
          <w:szCs w:val="22"/>
        </w:rPr>
        <w:t>URL</w:t>
      </w:r>
      <w:r w:rsidRPr="00AB6222">
        <w:rPr>
          <w:rFonts w:asciiTheme="minorHAnsi" w:hAnsiTheme="minorHAnsi" w:cstheme="minorHAnsi"/>
          <w:szCs w:val="22"/>
          <w:lang w:val="el-GR"/>
        </w:rPr>
        <w:t>) :</w:t>
      </w:r>
      <w:r w:rsidR="00E1337D" w:rsidRPr="00445912">
        <w:rPr>
          <w:rFonts w:asciiTheme="minorHAnsi" w:hAnsiTheme="minorHAnsi" w:cstheme="minorHAnsi"/>
          <w:szCs w:val="22"/>
          <w:lang w:val="el-GR"/>
        </w:rPr>
        <w:t xml:space="preserve"> </w:t>
      </w:r>
      <w:r w:rsidRPr="00445912">
        <w:rPr>
          <w:rFonts w:asciiTheme="minorHAnsi" w:hAnsiTheme="minorHAnsi" w:cstheme="minorHAnsi"/>
          <w:szCs w:val="22"/>
          <w:lang w:val="el-GR"/>
        </w:rPr>
        <w:t xml:space="preserve"> </w:t>
      </w:r>
      <w:hyperlink r:id="rId20" w:history="1">
        <w:r w:rsidR="00DF6A64" w:rsidRPr="00CD00AD">
          <w:rPr>
            <w:rStyle w:val="-"/>
            <w:rFonts w:asciiTheme="minorHAnsi" w:hAnsiTheme="minorHAnsi" w:cstheme="minorHAnsi"/>
            <w:szCs w:val="22"/>
          </w:rPr>
          <w:t>http</w:t>
        </w:r>
        <w:r w:rsidR="00DF6A64" w:rsidRPr="00AB6222">
          <w:rPr>
            <w:rStyle w:val="-"/>
            <w:rFonts w:asciiTheme="minorHAnsi" w:hAnsiTheme="minorHAnsi" w:cstheme="minorHAnsi"/>
            <w:szCs w:val="22"/>
            <w:lang w:val="el-GR"/>
          </w:rPr>
          <w:t>://</w:t>
        </w:r>
        <w:r w:rsidR="00DF6A64" w:rsidRPr="00CD00AD">
          <w:rPr>
            <w:rStyle w:val="-"/>
            <w:rFonts w:asciiTheme="minorHAnsi" w:hAnsiTheme="minorHAnsi" w:cstheme="minorHAnsi"/>
            <w:szCs w:val="22"/>
          </w:rPr>
          <w:t>www</w:t>
        </w:r>
        <w:r w:rsidR="00DF6A64" w:rsidRPr="00AB6222">
          <w:rPr>
            <w:rStyle w:val="-"/>
            <w:rFonts w:asciiTheme="minorHAnsi" w:hAnsiTheme="minorHAnsi" w:cstheme="minorHAnsi"/>
            <w:szCs w:val="22"/>
            <w:lang w:val="el-GR"/>
          </w:rPr>
          <w:t>.</w:t>
        </w:r>
        <w:r w:rsidR="00DF6A64" w:rsidRPr="00CD00AD">
          <w:rPr>
            <w:rStyle w:val="-"/>
            <w:rFonts w:asciiTheme="minorHAnsi" w:hAnsiTheme="minorHAnsi" w:cstheme="minorHAnsi"/>
            <w:szCs w:val="22"/>
          </w:rPr>
          <w:t>ktpae</w:t>
        </w:r>
        <w:r w:rsidR="00DF6A64" w:rsidRPr="00AB6222">
          <w:rPr>
            <w:rStyle w:val="-"/>
            <w:rFonts w:asciiTheme="minorHAnsi" w:hAnsiTheme="minorHAnsi" w:cstheme="minorHAnsi"/>
            <w:szCs w:val="22"/>
            <w:lang w:val="el-GR"/>
          </w:rPr>
          <w:t>.</w:t>
        </w:r>
        <w:r w:rsidR="00DF6A64" w:rsidRPr="00CD00AD">
          <w:rPr>
            <w:rStyle w:val="-"/>
            <w:rFonts w:asciiTheme="minorHAnsi" w:hAnsiTheme="minorHAnsi" w:cstheme="minorHAnsi"/>
            <w:szCs w:val="22"/>
          </w:rPr>
          <w:t>gr</w:t>
        </w:r>
      </w:hyperlink>
      <w:r w:rsidR="00E1337D" w:rsidRPr="00AB6222">
        <w:rPr>
          <w:rFonts w:asciiTheme="minorHAnsi" w:hAnsiTheme="minorHAnsi" w:cstheme="minorHAnsi"/>
          <w:szCs w:val="22"/>
          <w:lang w:val="el-GR"/>
        </w:rPr>
        <w:t xml:space="preserve"> </w:t>
      </w:r>
      <w:r w:rsidRPr="00445912">
        <w:rPr>
          <w:rFonts w:asciiTheme="minorHAnsi" w:hAnsiTheme="minorHAnsi" w:cstheme="minorHAnsi"/>
          <w:szCs w:val="22"/>
          <w:lang w:val="el-GR"/>
        </w:rPr>
        <w:t xml:space="preserve"> στη</w:t>
      </w:r>
      <w:r w:rsidR="00290B29" w:rsidRPr="00445912">
        <w:rPr>
          <w:rFonts w:asciiTheme="minorHAnsi" w:hAnsiTheme="minorHAnsi" w:cstheme="minorHAnsi"/>
          <w:szCs w:val="22"/>
          <w:lang w:val="el-GR"/>
        </w:rPr>
        <w:t xml:space="preserve"> θέση </w:t>
      </w:r>
      <w:r w:rsidR="00290B29" w:rsidRPr="00445912">
        <w:rPr>
          <w:rFonts w:asciiTheme="minorHAnsi" w:hAnsiTheme="minorHAnsi" w:cstheme="minorHAnsi"/>
          <w:b/>
          <w:bCs/>
          <w:szCs w:val="22"/>
          <w:lang w:val="el-GR"/>
        </w:rPr>
        <w:t>Διαγωνισμοί</w:t>
      </w:r>
      <w:r w:rsidR="00E1337D" w:rsidRPr="00445912">
        <w:rPr>
          <w:rFonts w:asciiTheme="minorHAnsi" w:hAnsiTheme="minorHAnsi" w:cstheme="minorHAnsi"/>
          <w:szCs w:val="22"/>
          <w:lang w:val="el-GR"/>
        </w:rPr>
        <w:t xml:space="preserve"> </w:t>
      </w:r>
      <w:r w:rsidRPr="00445912">
        <w:rPr>
          <w:rFonts w:asciiTheme="minorHAnsi" w:hAnsiTheme="minorHAnsi" w:cstheme="minorHAnsi"/>
          <w:szCs w:val="22"/>
          <w:lang w:val="el-GR"/>
        </w:rPr>
        <w:t xml:space="preserve">στις </w:t>
      </w:r>
      <w:r w:rsidR="00480ABC" w:rsidRPr="00480ABC">
        <w:rPr>
          <w:rFonts w:asciiTheme="minorHAnsi" w:hAnsiTheme="minorHAnsi" w:cstheme="minorHAnsi"/>
          <w:b/>
          <w:szCs w:val="22"/>
          <w:lang w:val="el-GR"/>
        </w:rPr>
        <w:t>13-09-2021</w:t>
      </w:r>
      <w:r w:rsidR="00DA4AA1" w:rsidRPr="00AB6222">
        <w:rPr>
          <w:b/>
          <w:lang w:val="el-GR" w:eastAsia="el-GR"/>
        </w:rPr>
        <w:t>.</w:t>
      </w:r>
    </w:p>
    <w:p w14:paraId="05BB7025" w14:textId="77777777" w:rsidR="00B1259E" w:rsidRPr="006C18C8" w:rsidRDefault="00B1259E" w:rsidP="00C25C0E">
      <w:pPr>
        <w:pStyle w:val="normalwithoutspacing"/>
        <w:snapToGrid w:val="0"/>
      </w:pPr>
    </w:p>
    <w:p w14:paraId="02C9E3E8" w14:textId="77777777" w:rsidR="008338F0" w:rsidRPr="006C18C8" w:rsidRDefault="003355E7" w:rsidP="00950E15">
      <w:pPr>
        <w:pStyle w:val="2"/>
      </w:pPr>
      <w:r w:rsidRPr="006C18C8">
        <w:tab/>
      </w:r>
      <w:bookmarkStart w:id="17" w:name="_Toc75339021"/>
      <w:r w:rsidRPr="006C18C8">
        <w:t>Αρχές εφαρμοζόμενες στη διαδικασία σύναψης</w:t>
      </w:r>
      <w:bookmarkEnd w:id="17"/>
      <w:r w:rsidRPr="006C18C8">
        <w:t xml:space="preserve"> </w:t>
      </w:r>
    </w:p>
    <w:p w14:paraId="709A73AA" w14:textId="77777777" w:rsidR="00785C2F" w:rsidRPr="006B2C94" w:rsidRDefault="00785C2F" w:rsidP="00785C2F">
      <w:pPr>
        <w:rPr>
          <w:lang w:val="el-GR"/>
        </w:rPr>
      </w:pPr>
      <w:r>
        <w:rPr>
          <w:lang w:val="el-GR"/>
        </w:rPr>
        <w:t>Οι οικονομικοί φορείς δεσμεύονται ότι:</w:t>
      </w:r>
    </w:p>
    <w:p w14:paraId="21AAD476" w14:textId="0448B3CA" w:rsidR="008338F0" w:rsidRPr="006C18C8" w:rsidRDefault="00785C2F" w:rsidP="00785C2F">
      <w:pPr>
        <w:rPr>
          <w:rFonts w:ascii="Tahoma" w:hAnsi="Tahoma" w:cs="Tahoma"/>
          <w:szCs w:val="22"/>
          <w:lang w:val="el-GR"/>
        </w:rPr>
      </w:pPr>
      <w:r>
        <w:rPr>
          <w:lang w:val="el-GR"/>
        </w:rPr>
        <w:t>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w:t>
      </w:r>
      <w:r w:rsidRPr="00785C2F">
        <w:rPr>
          <w:lang w:val="el-GR"/>
        </w:rPr>
        <w:t>.</w:t>
      </w:r>
      <w:r w:rsidR="003355E7" w:rsidRPr="006C18C8">
        <w:rPr>
          <w:rFonts w:ascii="Tahoma" w:hAnsi="Tahoma" w:cs="Tahoma"/>
          <w:szCs w:val="22"/>
          <w:lang w:val="el-GR"/>
        </w:rPr>
        <w:t xml:space="preserve"> </w:t>
      </w:r>
    </w:p>
    <w:p w14:paraId="068CF791" w14:textId="77777777" w:rsidR="00785C2F" w:rsidRPr="00C11E79" w:rsidRDefault="00785C2F" w:rsidP="00785C2F">
      <w:pPr>
        <w:rPr>
          <w:lang w:val="el-GR"/>
        </w:rPr>
      </w:pPr>
      <w:r w:rsidRPr="00C11E79">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3647B69C" w14:textId="69022554" w:rsidR="008338F0" w:rsidRPr="006C18C8" w:rsidRDefault="00785C2F" w:rsidP="00785C2F">
      <w:pPr>
        <w:rPr>
          <w:rFonts w:ascii="Tahoma" w:hAnsi="Tahoma" w:cs="Tahoma"/>
          <w:szCs w:val="22"/>
          <w:lang w:val="el-GR"/>
        </w:rPr>
      </w:pPr>
      <w:r w:rsidRPr="00C11E79">
        <w:rPr>
          <w:lang w:val="el-GR"/>
        </w:rPr>
        <w:t>γ) λαμβάνουν τα κατάλληλα μέτρα για να διαφυλάξουν την εμπιστευτικότητα των πληροφοριών που έχουν χαρακτηρισθεί ως τέτοιες.</w:t>
      </w:r>
    </w:p>
    <w:p w14:paraId="783549BF" w14:textId="77777777" w:rsidR="00092ADB" w:rsidRPr="006C18C8" w:rsidRDefault="00092ADB" w:rsidP="00950E15">
      <w:pPr>
        <w:pStyle w:val="1"/>
      </w:pPr>
      <w:r w:rsidRPr="006C18C8">
        <w:rPr>
          <w:lang w:val="el-GR"/>
        </w:rPr>
        <w:lastRenderedPageBreak/>
        <w:tab/>
      </w:r>
      <w:bookmarkStart w:id="18" w:name="_Toc75339022"/>
      <w:r w:rsidRPr="006C18C8">
        <w:t>ΓΕΝΙΚΟΙ ΚΑΙ ΕΙΔΙΚΟΙ ΟΡΟΙ ΣΥΜΜΕΤΟΧΗΣ</w:t>
      </w:r>
      <w:bookmarkEnd w:id="18"/>
    </w:p>
    <w:p w14:paraId="2F5B24BD" w14:textId="77777777" w:rsidR="00092ADB" w:rsidRPr="006C18C8" w:rsidRDefault="00092ADB" w:rsidP="00950E15">
      <w:pPr>
        <w:pStyle w:val="2"/>
      </w:pPr>
      <w:bookmarkStart w:id="19" w:name="__RefHeading___Toc491949729"/>
      <w:bookmarkStart w:id="20" w:name="__RefHeading___Toc491949730"/>
      <w:bookmarkStart w:id="21" w:name="_Hlk494445205"/>
      <w:bookmarkEnd w:id="19"/>
      <w:bookmarkEnd w:id="20"/>
      <w:r w:rsidRPr="006C18C8">
        <w:tab/>
      </w:r>
      <w:bookmarkStart w:id="22" w:name="_Toc75339023"/>
      <w:r w:rsidRPr="006C18C8">
        <w:t>Γενικές Πληροφορίες</w:t>
      </w:r>
      <w:bookmarkEnd w:id="22"/>
    </w:p>
    <w:p w14:paraId="569D4658" w14:textId="77777777" w:rsidR="008338F0" w:rsidRPr="00910EA1" w:rsidRDefault="003355E7" w:rsidP="00F02935">
      <w:pPr>
        <w:pStyle w:val="4"/>
        <w:numPr>
          <w:ilvl w:val="2"/>
          <w:numId w:val="12"/>
        </w:numPr>
        <w:rPr>
          <w:rFonts w:asciiTheme="minorHAnsi" w:hAnsiTheme="minorHAnsi" w:cstheme="minorHAnsi"/>
          <w:szCs w:val="22"/>
          <w:lang w:val="el-GR"/>
        </w:rPr>
      </w:pPr>
      <w:bookmarkStart w:id="23" w:name="_Toc75339024"/>
      <w:bookmarkEnd w:id="21"/>
      <w:r w:rsidRPr="00910EA1">
        <w:rPr>
          <w:rFonts w:asciiTheme="minorHAnsi" w:hAnsiTheme="minorHAnsi" w:cstheme="minorHAnsi"/>
          <w:szCs w:val="22"/>
          <w:lang w:val="el-GR"/>
        </w:rPr>
        <w:t>Έγγραφα της σύμβασης</w:t>
      </w:r>
      <w:bookmarkEnd w:id="23"/>
    </w:p>
    <w:p w14:paraId="6AA07615" w14:textId="77777777" w:rsidR="008338F0" w:rsidRPr="00910EA1" w:rsidRDefault="003355E7">
      <w:pPr>
        <w:rPr>
          <w:rFonts w:asciiTheme="minorHAnsi" w:hAnsiTheme="minorHAnsi" w:cstheme="minorHAnsi"/>
          <w:szCs w:val="22"/>
          <w:lang w:val="el-GR"/>
        </w:rPr>
      </w:pPr>
      <w:r w:rsidRPr="00910EA1">
        <w:rPr>
          <w:rFonts w:asciiTheme="minorHAnsi" w:hAnsiTheme="minorHAnsi" w:cstheme="minorHAnsi"/>
          <w:szCs w:val="22"/>
          <w:lang w:val="el-GR"/>
        </w:rPr>
        <w:t>Τα έγγραφα της παρούσας διαδικασίας σύναψης είναι τα ακόλουθα:</w:t>
      </w:r>
    </w:p>
    <w:p w14:paraId="28DEF4D9" w14:textId="6E84CF27" w:rsidR="008338F0" w:rsidRPr="00910EA1" w:rsidRDefault="00767047" w:rsidP="00F02935">
      <w:pPr>
        <w:numPr>
          <w:ilvl w:val="0"/>
          <w:numId w:val="3"/>
        </w:numPr>
        <w:spacing w:after="40"/>
        <w:ind w:left="567" w:hanging="567"/>
        <w:rPr>
          <w:rFonts w:asciiTheme="minorHAnsi" w:hAnsiTheme="minorHAnsi" w:cstheme="minorHAnsi"/>
          <w:szCs w:val="22"/>
          <w:lang w:val="el-GR"/>
        </w:rPr>
      </w:pPr>
      <w:r w:rsidRPr="00910EA1">
        <w:rPr>
          <w:rFonts w:asciiTheme="minorHAnsi" w:hAnsiTheme="minorHAnsi" w:cstheme="minorHAnsi"/>
          <w:szCs w:val="22"/>
          <w:lang w:val="el-GR"/>
        </w:rPr>
        <w:t xml:space="preserve">η από </w:t>
      </w:r>
      <w:r w:rsidR="00CA5FC7" w:rsidRPr="00CA5FC7">
        <w:rPr>
          <w:rFonts w:asciiTheme="minorHAnsi" w:hAnsiTheme="minorHAnsi" w:cstheme="minorHAnsi"/>
          <w:b/>
          <w:szCs w:val="22"/>
          <w:lang w:val="el-GR"/>
        </w:rPr>
        <w:t>08-09-2021</w:t>
      </w:r>
      <w:r w:rsidRPr="00910EA1">
        <w:rPr>
          <w:rFonts w:asciiTheme="minorHAnsi" w:hAnsiTheme="minorHAnsi" w:cstheme="minorHAnsi"/>
          <w:szCs w:val="22"/>
          <w:lang w:val="el-GR"/>
        </w:rPr>
        <w:t xml:space="preserve"> Προκήρυξη της Σύμβασης, όπως αυτή έχει σταλεί για δημοσ</w:t>
      </w:r>
      <w:r w:rsidR="005C4447" w:rsidRPr="00910EA1">
        <w:rPr>
          <w:rFonts w:asciiTheme="minorHAnsi" w:hAnsiTheme="minorHAnsi" w:cstheme="minorHAnsi"/>
          <w:szCs w:val="22"/>
          <w:lang w:val="el-GR"/>
        </w:rPr>
        <w:t>ίευ</w:t>
      </w:r>
      <w:r w:rsidRPr="00910EA1">
        <w:rPr>
          <w:rFonts w:asciiTheme="minorHAnsi" w:hAnsiTheme="minorHAnsi" w:cstheme="minorHAnsi"/>
          <w:szCs w:val="22"/>
          <w:lang w:val="el-GR"/>
        </w:rPr>
        <w:t xml:space="preserve">ση στην Επίσημη Εφημερίδα της Ευρωπαϊκής Ένωσης </w:t>
      </w:r>
    </w:p>
    <w:p w14:paraId="2BE886FD" w14:textId="77777777" w:rsidR="00A13C2F" w:rsidRPr="00910EA1" w:rsidRDefault="00A13C2F" w:rsidP="00A13C2F">
      <w:pPr>
        <w:numPr>
          <w:ilvl w:val="0"/>
          <w:numId w:val="3"/>
        </w:numPr>
        <w:spacing w:after="40"/>
        <w:ind w:left="567" w:hanging="567"/>
        <w:rPr>
          <w:rFonts w:asciiTheme="minorHAnsi" w:hAnsiTheme="minorHAnsi" w:cstheme="minorHAnsi"/>
          <w:szCs w:val="22"/>
          <w:lang w:val="el-GR"/>
        </w:rPr>
      </w:pPr>
      <w:r w:rsidRPr="00910EA1">
        <w:rPr>
          <w:rFonts w:asciiTheme="minorHAnsi" w:hAnsiTheme="minorHAnsi" w:cstheme="minorHAnsi"/>
          <w:szCs w:val="22"/>
          <w:lang w:val="el-GR"/>
        </w:rPr>
        <w:t xml:space="preserve">το Ευρωπαϊκό Ενιαίο Έγγραφο Σύμβασης [ΕΕΕΣ] </w:t>
      </w:r>
    </w:p>
    <w:p w14:paraId="0C63EDEB" w14:textId="397421D4" w:rsidR="008338F0" w:rsidRPr="00910EA1" w:rsidRDefault="003355E7" w:rsidP="00F02935">
      <w:pPr>
        <w:numPr>
          <w:ilvl w:val="0"/>
          <w:numId w:val="3"/>
        </w:numPr>
        <w:spacing w:after="40"/>
        <w:ind w:left="567" w:hanging="567"/>
        <w:rPr>
          <w:rFonts w:asciiTheme="minorHAnsi" w:eastAsia="Calibri" w:hAnsiTheme="minorHAnsi" w:cstheme="minorHAnsi"/>
          <w:szCs w:val="22"/>
          <w:lang w:val="el-GR"/>
        </w:rPr>
      </w:pPr>
      <w:r w:rsidRPr="00910EA1">
        <w:rPr>
          <w:rFonts w:asciiTheme="minorHAnsi" w:hAnsiTheme="minorHAnsi" w:cstheme="minorHAnsi"/>
          <w:szCs w:val="22"/>
          <w:lang w:val="el-GR"/>
        </w:rPr>
        <w:t>η παρούσα Διακήρυξη</w:t>
      </w:r>
      <w:r w:rsidR="006B6AD9" w:rsidRPr="00910EA1">
        <w:rPr>
          <w:rFonts w:asciiTheme="minorHAnsi" w:hAnsiTheme="minorHAnsi" w:cstheme="minorHAnsi"/>
          <w:szCs w:val="22"/>
          <w:lang w:val="el-GR"/>
        </w:rPr>
        <w:t xml:space="preserve"> </w:t>
      </w:r>
      <w:r w:rsidRPr="00910EA1">
        <w:rPr>
          <w:rFonts w:asciiTheme="minorHAnsi" w:hAnsiTheme="minorHAnsi" w:cstheme="minorHAnsi"/>
          <w:szCs w:val="22"/>
          <w:lang w:val="el-GR"/>
        </w:rPr>
        <w:t>με τα Παραρτήματα που αποτελούν αναπόσπαστο μέρος αυτής</w:t>
      </w:r>
    </w:p>
    <w:p w14:paraId="6E770E34" w14:textId="77777777" w:rsidR="008338F0" w:rsidRPr="00910EA1" w:rsidRDefault="003355E7" w:rsidP="00F02935">
      <w:pPr>
        <w:numPr>
          <w:ilvl w:val="0"/>
          <w:numId w:val="3"/>
        </w:numPr>
        <w:spacing w:after="40"/>
        <w:ind w:left="567" w:hanging="567"/>
        <w:rPr>
          <w:rFonts w:asciiTheme="minorHAnsi" w:hAnsiTheme="minorHAnsi" w:cstheme="minorHAnsi"/>
          <w:szCs w:val="22"/>
          <w:lang w:val="el-GR"/>
        </w:rPr>
      </w:pPr>
      <w:r w:rsidRPr="00910EA1">
        <w:rPr>
          <w:rFonts w:asciiTheme="minorHAnsi" w:hAnsiTheme="minorHAnsi" w:cstheme="minorHAnsi"/>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868E0CB" w14:textId="77777777" w:rsidR="008338F0" w:rsidRPr="00910EA1" w:rsidRDefault="003355E7" w:rsidP="00F02935">
      <w:pPr>
        <w:pStyle w:val="4"/>
        <w:numPr>
          <w:ilvl w:val="2"/>
          <w:numId w:val="12"/>
        </w:numPr>
        <w:rPr>
          <w:rFonts w:asciiTheme="minorHAnsi" w:hAnsiTheme="minorHAnsi" w:cstheme="minorHAnsi"/>
          <w:szCs w:val="22"/>
          <w:lang w:val="el-GR"/>
        </w:rPr>
      </w:pPr>
      <w:bookmarkStart w:id="24" w:name="_Toc75339025"/>
      <w:r w:rsidRPr="00910EA1">
        <w:rPr>
          <w:rFonts w:asciiTheme="minorHAnsi" w:hAnsiTheme="minorHAnsi" w:cstheme="minorHAnsi"/>
          <w:szCs w:val="22"/>
          <w:lang w:val="el-GR"/>
        </w:rPr>
        <w:t xml:space="preserve">Επικοινωνία </w:t>
      </w:r>
      <w:r w:rsidR="003A5AAC" w:rsidRPr="00910EA1">
        <w:rPr>
          <w:rFonts w:asciiTheme="minorHAnsi" w:hAnsiTheme="minorHAnsi" w:cstheme="minorHAnsi"/>
          <w:szCs w:val="22"/>
          <w:lang w:val="el-GR"/>
        </w:rPr>
        <w:t>–</w:t>
      </w:r>
      <w:r w:rsidRPr="00910EA1">
        <w:rPr>
          <w:rFonts w:asciiTheme="minorHAnsi" w:hAnsiTheme="minorHAnsi" w:cstheme="minorHAnsi"/>
          <w:szCs w:val="22"/>
          <w:lang w:val="el-GR"/>
        </w:rPr>
        <w:t xml:space="preserve"> Πρόσβαση στα έγγραφα της Σύμβασης</w:t>
      </w:r>
      <w:bookmarkEnd w:id="24"/>
    </w:p>
    <w:p w14:paraId="1A84A7FC" w14:textId="77777777" w:rsidR="008338F0" w:rsidRPr="00910EA1" w:rsidRDefault="003355E7">
      <w:pPr>
        <w:rPr>
          <w:rFonts w:asciiTheme="minorHAnsi" w:hAnsiTheme="minorHAnsi" w:cstheme="minorHAnsi"/>
          <w:i/>
          <w:color w:val="5B9BD5"/>
          <w:szCs w:val="22"/>
          <w:lang w:val="el-GR"/>
        </w:rPr>
      </w:pPr>
      <w:r w:rsidRPr="00910EA1">
        <w:rPr>
          <w:rFonts w:asciiTheme="minorHAnsi" w:hAnsiTheme="minorHAnsi" w:cstheme="minorHAnsi"/>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6E2D3906" w14:textId="77777777" w:rsidR="008338F0" w:rsidRPr="00910EA1" w:rsidRDefault="003355E7" w:rsidP="00F02935">
      <w:pPr>
        <w:pStyle w:val="4"/>
        <w:numPr>
          <w:ilvl w:val="2"/>
          <w:numId w:val="12"/>
        </w:numPr>
        <w:rPr>
          <w:rFonts w:asciiTheme="minorHAnsi" w:hAnsiTheme="minorHAnsi" w:cstheme="minorHAnsi"/>
          <w:szCs w:val="22"/>
          <w:lang w:val="el-GR"/>
        </w:rPr>
      </w:pPr>
      <w:bookmarkStart w:id="25" w:name="_Toc75339026"/>
      <w:r w:rsidRPr="00910EA1">
        <w:rPr>
          <w:rFonts w:asciiTheme="minorHAnsi" w:hAnsiTheme="minorHAnsi" w:cstheme="minorHAnsi"/>
          <w:szCs w:val="22"/>
          <w:lang w:val="el-GR"/>
        </w:rPr>
        <w:t>Παροχή Διευκρινίσεων</w:t>
      </w:r>
      <w:bookmarkEnd w:id="25"/>
    </w:p>
    <w:p w14:paraId="57F18A26" w14:textId="44D7CE32" w:rsidR="008A3546" w:rsidRPr="00910EA1" w:rsidRDefault="008A3546" w:rsidP="008A3546">
      <w:pPr>
        <w:rPr>
          <w:rFonts w:asciiTheme="minorHAnsi" w:hAnsiTheme="minorHAnsi" w:cstheme="minorHAnsi"/>
          <w:b/>
          <w:bCs/>
          <w:i/>
          <w:iCs/>
          <w:color w:val="5B9BD5"/>
          <w:szCs w:val="22"/>
          <w:lang w:val="el-GR"/>
        </w:rPr>
      </w:pPr>
      <w:r w:rsidRPr="00910EA1">
        <w:rPr>
          <w:rFonts w:asciiTheme="minorHAnsi" w:hAnsiTheme="minorHAnsi" w:cstheme="minorHAnsi"/>
          <w:szCs w:val="22"/>
          <w:lang w:val="el-GR"/>
        </w:rPr>
        <w:t xml:space="preserve">Τα σχετικά αιτήματα παροχής διευκρινίσεων υποβάλλονται </w:t>
      </w:r>
      <w:r w:rsidRPr="00CA5FC7">
        <w:rPr>
          <w:rFonts w:asciiTheme="minorHAnsi" w:hAnsiTheme="minorHAnsi" w:cstheme="minorHAnsi"/>
          <w:szCs w:val="22"/>
          <w:lang w:val="el-GR"/>
        </w:rPr>
        <w:t>ηλεκτρονικά,</w:t>
      </w:r>
      <w:r w:rsidR="00E1337D" w:rsidRPr="00CA5FC7">
        <w:rPr>
          <w:rFonts w:asciiTheme="minorHAnsi" w:hAnsiTheme="minorHAnsi" w:cstheme="minorHAnsi"/>
          <w:szCs w:val="22"/>
          <w:lang w:val="el-GR"/>
        </w:rPr>
        <w:t xml:space="preserve"> </w:t>
      </w:r>
      <w:r w:rsidRPr="00CA5FC7">
        <w:rPr>
          <w:rFonts w:asciiTheme="minorHAnsi" w:hAnsiTheme="minorHAnsi" w:cstheme="minorHAnsi"/>
          <w:szCs w:val="22"/>
          <w:lang w:val="el-GR"/>
        </w:rPr>
        <w:t>το αργότερο</w:t>
      </w:r>
      <w:r w:rsidR="00F37A74" w:rsidRPr="00CA5FC7">
        <w:rPr>
          <w:rFonts w:asciiTheme="minorHAnsi" w:hAnsiTheme="minorHAnsi" w:cstheme="minorHAnsi"/>
          <w:szCs w:val="22"/>
          <w:lang w:val="el-GR"/>
        </w:rPr>
        <w:t xml:space="preserve"> έως </w:t>
      </w:r>
      <w:r w:rsidR="00CA5FC7">
        <w:rPr>
          <w:rFonts w:asciiTheme="minorHAnsi" w:hAnsiTheme="minorHAnsi" w:cstheme="minorHAnsi"/>
          <w:szCs w:val="22"/>
          <w:lang w:val="el-GR"/>
        </w:rPr>
        <w:t xml:space="preserve">τις </w:t>
      </w:r>
      <w:r w:rsidR="00CA5FC7" w:rsidRPr="00CA5FC7">
        <w:rPr>
          <w:rFonts w:asciiTheme="minorHAnsi" w:hAnsiTheme="minorHAnsi" w:cstheme="minorHAnsi"/>
          <w:b/>
          <w:szCs w:val="22"/>
          <w:lang w:val="el-GR"/>
        </w:rPr>
        <w:t>06-10-2021</w:t>
      </w:r>
      <w:r w:rsidRPr="00CA5FC7">
        <w:rPr>
          <w:rFonts w:asciiTheme="minorHAnsi" w:hAnsiTheme="minorHAnsi" w:cstheme="minorHAnsi"/>
          <w:szCs w:val="22"/>
          <w:lang w:val="el-GR"/>
        </w:rPr>
        <w:t xml:space="preserve"> και</w:t>
      </w:r>
      <w:r w:rsidRPr="00910EA1">
        <w:rPr>
          <w:rFonts w:asciiTheme="minorHAnsi" w:hAnsiTheme="minorHAnsi" w:cstheme="minorHAnsi"/>
          <w:szCs w:val="22"/>
          <w:lang w:val="el-GR"/>
        </w:rPr>
        <w:t xml:space="preserve"> απαντώνται αντίστοιχα</w:t>
      </w:r>
      <w:r w:rsidR="008E029D" w:rsidRPr="00910EA1">
        <w:rPr>
          <w:rFonts w:asciiTheme="minorHAnsi" w:hAnsiTheme="minorHAnsi" w:cstheme="minorHAnsi"/>
          <w:szCs w:val="22"/>
          <w:lang w:val="el-GR"/>
        </w:rPr>
        <w:t xml:space="preserve"> στο πλαίσιο της παρούσης στη σχετική ηλεκτρονική διαδικασία σύναψης δημόσιας σύμβασης</w:t>
      </w:r>
      <w:r w:rsidRPr="00910EA1">
        <w:rPr>
          <w:rFonts w:asciiTheme="minorHAnsi" w:hAnsiTheme="minorHAnsi" w:cstheme="minorHAnsi"/>
          <w:szCs w:val="22"/>
          <w:lang w:val="el-GR"/>
        </w:rPr>
        <w:t xml:space="preserve"> στο δικτυακό τόπο του διαγωνισμού μέσω της Διαδικτυακής πύλης </w:t>
      </w:r>
      <w:r w:rsidR="008D4686" w:rsidRPr="00910EA1">
        <w:rPr>
          <w:rFonts w:asciiTheme="minorHAnsi" w:hAnsiTheme="minorHAnsi" w:cstheme="minorHAnsi"/>
          <w:szCs w:val="22"/>
          <w:lang w:val="el-GR"/>
        </w:rPr>
        <w:t xml:space="preserve">www.promitheus.gov.gr </w:t>
      </w:r>
      <w:r w:rsidRPr="00910EA1">
        <w:rPr>
          <w:rFonts w:asciiTheme="minorHAnsi" w:hAnsiTheme="minorHAnsi" w:cstheme="minorHAnsi"/>
          <w:szCs w:val="22"/>
          <w:lang w:val="el-GR"/>
        </w:rPr>
        <w:t>, του Ε.Σ.Η.ΔΗ.Σ. Αιτήματα παροχής</w:t>
      </w:r>
      <w:r w:rsidR="003355E7" w:rsidRPr="00910EA1">
        <w:rPr>
          <w:rFonts w:asciiTheme="minorHAnsi" w:hAnsiTheme="minorHAnsi" w:cstheme="minorHAnsi"/>
          <w:szCs w:val="22"/>
          <w:lang w:val="el-GR"/>
        </w:rPr>
        <w:t xml:space="preserve"> </w:t>
      </w:r>
      <w:r w:rsidRPr="00910EA1">
        <w:rPr>
          <w:rFonts w:asciiTheme="minorHAnsi" w:hAnsiTheme="minorHAnsi" w:cstheme="minorHAnsi"/>
          <w:szCs w:val="22"/>
          <w:lang w:val="el-GR"/>
        </w:rPr>
        <w:t>συμπληρωματικών πληροφοριών – διευκρινίσεων</w:t>
      </w:r>
      <w:r w:rsidR="00E1337D" w:rsidRPr="00910EA1">
        <w:rPr>
          <w:rFonts w:asciiTheme="minorHAnsi" w:hAnsiTheme="minorHAnsi" w:cstheme="minorHAnsi"/>
          <w:szCs w:val="22"/>
          <w:lang w:val="el-GR"/>
        </w:rPr>
        <w:t xml:space="preserve"> </w:t>
      </w:r>
      <w:r w:rsidRPr="00910EA1">
        <w:rPr>
          <w:rFonts w:asciiTheme="minorHAnsi" w:hAnsiTheme="minorHAnsi" w:cstheme="minorHAnsi"/>
          <w:szCs w:val="22"/>
          <w:lang w:val="el-GR"/>
        </w:rPr>
        <w:t xml:space="preserve">υποβάλλονται </w:t>
      </w:r>
      <w:r w:rsidR="0021552E" w:rsidRPr="00910EA1">
        <w:rPr>
          <w:rFonts w:asciiTheme="minorHAnsi" w:hAnsiTheme="minorHAnsi" w:cstheme="minorHAnsi"/>
          <w:szCs w:val="22"/>
          <w:lang w:val="el-GR"/>
        </w:rPr>
        <w:t>α</w:t>
      </w:r>
      <w:r w:rsidRPr="00910EA1">
        <w:rPr>
          <w:rFonts w:asciiTheme="minorHAnsi" w:hAnsiTheme="minorHAnsi" w:cstheme="minorHAnsi"/>
          <w:szCs w:val="22"/>
          <w:lang w:val="el-GR"/>
        </w:rPr>
        <w:t>πό εγγεγραμμένους</w:t>
      </w:r>
      <w:r w:rsidR="00E1337D" w:rsidRPr="00910EA1">
        <w:rPr>
          <w:rFonts w:asciiTheme="minorHAnsi" w:hAnsiTheme="minorHAnsi" w:cstheme="minorHAnsi"/>
          <w:szCs w:val="22"/>
          <w:lang w:val="el-GR"/>
        </w:rPr>
        <w:t xml:space="preserve"> </w:t>
      </w:r>
      <w:r w:rsidRPr="00910EA1">
        <w:rPr>
          <w:rFonts w:asciiTheme="minorHAnsi" w:hAnsiTheme="minorHAnsi" w:cstheme="minorHAnsi"/>
          <w:szCs w:val="22"/>
          <w:lang w:val="el-GR"/>
        </w:rPr>
        <w:t xml:space="preserve">στο σύστημα οικονομικούς φορείς, δηλαδή από εκείνους που διαθέτουν σχετικά διαπιστευτήρια που τους έχουν χορηγηθεί (όνομα χρήστη και κωδικπρόσβασης)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684DAE17" w14:textId="77777777" w:rsidR="008A3546" w:rsidRPr="00910EA1" w:rsidRDefault="008A3546" w:rsidP="008A3546">
      <w:pPr>
        <w:rPr>
          <w:rFonts w:asciiTheme="minorHAnsi" w:hAnsiTheme="minorHAnsi" w:cstheme="minorHAnsi"/>
          <w:szCs w:val="22"/>
          <w:lang w:val="el-GR"/>
        </w:rPr>
      </w:pPr>
      <w:r w:rsidRPr="00910EA1">
        <w:rPr>
          <w:rFonts w:asciiTheme="minorHAnsi" w:hAnsiTheme="minorHAnsi" w:cstheme="minorHAnsi"/>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071CA3D7" w14:textId="77777777" w:rsidR="008A3546" w:rsidRPr="00910EA1" w:rsidRDefault="008A3546" w:rsidP="008A3546">
      <w:pPr>
        <w:rPr>
          <w:rFonts w:asciiTheme="minorHAnsi" w:hAnsiTheme="minorHAnsi" w:cstheme="minorHAnsi"/>
          <w:szCs w:val="22"/>
          <w:lang w:val="el-GR"/>
        </w:rPr>
      </w:pPr>
      <w:r w:rsidRPr="00910EA1">
        <w:rPr>
          <w:rFonts w:asciiTheme="minorHAnsi" w:hAnsiTheme="minorHAnsi" w:cstheme="minorHAnsi"/>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910EA1">
        <w:rPr>
          <w:rFonts w:asciiTheme="minorHAnsi" w:hAnsiTheme="minorHAnsi" w:cstheme="minorHAnsi"/>
          <w:b/>
          <w:szCs w:val="22"/>
          <w:lang w:val="el-GR"/>
        </w:rPr>
        <w:t>έξι (6) ημέρες</w:t>
      </w:r>
      <w:r w:rsidRPr="00910EA1">
        <w:rPr>
          <w:rFonts w:asciiTheme="minorHAnsi" w:hAnsiTheme="minorHAnsi" w:cstheme="minorHAnsi"/>
          <w:szCs w:val="22"/>
          <w:lang w:val="el-GR"/>
        </w:rPr>
        <w:t xml:space="preserve"> πριν από την προθεσμία που ορίζεται για την παραλαβή των προσφορών, </w:t>
      </w:r>
    </w:p>
    <w:p w14:paraId="70C62FC4" w14:textId="77777777" w:rsidR="008A3546" w:rsidRPr="00910EA1" w:rsidRDefault="008A3546" w:rsidP="008A3546">
      <w:pPr>
        <w:rPr>
          <w:rFonts w:asciiTheme="minorHAnsi" w:hAnsiTheme="minorHAnsi" w:cstheme="minorHAnsi"/>
          <w:szCs w:val="22"/>
          <w:lang w:val="el-GR"/>
        </w:rPr>
      </w:pPr>
      <w:r w:rsidRPr="00910EA1">
        <w:rPr>
          <w:rFonts w:asciiTheme="minorHAnsi" w:hAnsiTheme="minorHAnsi" w:cstheme="minorHAnsi"/>
          <w:szCs w:val="22"/>
          <w:lang w:val="el-GR"/>
        </w:rPr>
        <w:t>β) όταν τα έγγραφα της σύμβασης υφίστανται σημαντικές αλλαγές.</w:t>
      </w:r>
    </w:p>
    <w:p w14:paraId="7E236909" w14:textId="77777777" w:rsidR="008A3546" w:rsidRPr="00910EA1" w:rsidRDefault="008A3546" w:rsidP="008A3546">
      <w:pPr>
        <w:rPr>
          <w:rFonts w:asciiTheme="minorHAnsi" w:hAnsiTheme="minorHAnsi" w:cstheme="minorHAnsi"/>
          <w:szCs w:val="22"/>
          <w:lang w:val="el-GR"/>
        </w:rPr>
      </w:pPr>
      <w:r w:rsidRPr="00910EA1">
        <w:rPr>
          <w:rFonts w:asciiTheme="minorHAnsi" w:hAnsiTheme="minorHAnsi" w:cstheme="minorHAnsi"/>
          <w:szCs w:val="22"/>
          <w:lang w:val="el-GR"/>
        </w:rPr>
        <w:t>Η διάρκεια της παράτασης θα είναι ανάλογη με τη σπουδαιότητα των πληροφοριών ή των αλλαγών.</w:t>
      </w:r>
    </w:p>
    <w:p w14:paraId="2F8181C5" w14:textId="38E8D9E4" w:rsidR="008A3546" w:rsidRPr="00910EA1" w:rsidRDefault="008A3546" w:rsidP="008A3546">
      <w:pPr>
        <w:rPr>
          <w:rFonts w:asciiTheme="minorHAnsi" w:hAnsiTheme="minorHAnsi" w:cstheme="minorHAnsi"/>
          <w:color w:val="0070C0"/>
          <w:szCs w:val="22"/>
          <w:lang w:val="el-GR"/>
        </w:rPr>
      </w:pPr>
      <w:r w:rsidRPr="00910EA1">
        <w:rPr>
          <w:rFonts w:asciiTheme="minorHAnsi" w:hAnsiTheme="minorHAnsi" w:cstheme="minorHAnsi"/>
          <w:szCs w:val="22"/>
          <w:lang w:val="el-GR"/>
        </w:rPr>
        <w:t xml:space="preserve">Όταν οι πρόσθετες πληροφορίες δεν έχουν ζητηθεί έγκαιρα ή δεν έχουν σημασία για την προετοιμασία κατάλληλων προσφορών, </w:t>
      </w:r>
      <w:r w:rsidR="008E029D" w:rsidRPr="00910EA1">
        <w:rPr>
          <w:rFonts w:asciiTheme="minorHAnsi" w:hAnsiTheme="minorHAnsi" w:cstheme="minorHAnsi"/>
          <w:szCs w:val="22"/>
          <w:lang w:val="el-GR"/>
        </w:rPr>
        <w:t>η παράταση της προθεσμίας εναπόκειται στη διακριτική ευχέρεια της αναθέτουσας αρχής</w:t>
      </w:r>
      <w:r w:rsidRPr="00910EA1">
        <w:rPr>
          <w:rFonts w:asciiTheme="minorHAnsi" w:hAnsiTheme="minorHAnsi" w:cstheme="minorHAnsi"/>
          <w:color w:val="0070C0"/>
          <w:szCs w:val="22"/>
          <w:lang w:val="el-GR"/>
        </w:rPr>
        <w:t>.</w:t>
      </w:r>
    </w:p>
    <w:p w14:paraId="6B35ED48" w14:textId="4F3D566D" w:rsidR="008E029D" w:rsidRPr="00A43D2D" w:rsidRDefault="008E029D" w:rsidP="008A3546">
      <w:pPr>
        <w:rPr>
          <w:rFonts w:asciiTheme="minorHAnsi" w:hAnsiTheme="minorHAnsi" w:cstheme="minorHAnsi"/>
          <w:b/>
          <w:bCs/>
          <w:i/>
          <w:iCs/>
          <w:szCs w:val="22"/>
          <w:lang w:val="el-GR"/>
        </w:rPr>
      </w:pPr>
      <w:r w:rsidRPr="00A43D2D">
        <w:rPr>
          <w:rFonts w:asciiTheme="minorHAnsi" w:hAnsiTheme="minorHAnsi" w:cstheme="minorHAnsi"/>
          <w:szCs w:val="22"/>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165C3404" w14:textId="77777777" w:rsidR="008338F0" w:rsidRPr="00910EA1" w:rsidRDefault="003355E7" w:rsidP="00F02935">
      <w:pPr>
        <w:pStyle w:val="4"/>
        <w:numPr>
          <w:ilvl w:val="2"/>
          <w:numId w:val="12"/>
        </w:numPr>
        <w:rPr>
          <w:rFonts w:asciiTheme="minorHAnsi" w:hAnsiTheme="minorHAnsi" w:cstheme="minorHAnsi"/>
          <w:szCs w:val="22"/>
          <w:lang w:val="el-GR"/>
        </w:rPr>
      </w:pPr>
      <w:bookmarkStart w:id="26" w:name="_Toc75339027"/>
      <w:r w:rsidRPr="00910EA1">
        <w:rPr>
          <w:rFonts w:asciiTheme="minorHAnsi" w:hAnsiTheme="minorHAnsi" w:cstheme="minorHAnsi"/>
          <w:szCs w:val="22"/>
          <w:lang w:val="el-GR"/>
        </w:rPr>
        <w:lastRenderedPageBreak/>
        <w:t>Γλώσσα</w:t>
      </w:r>
      <w:bookmarkEnd w:id="26"/>
    </w:p>
    <w:p w14:paraId="6A4441EF" w14:textId="2394BFBD" w:rsidR="00C931A2" w:rsidRPr="00910EA1" w:rsidRDefault="003355E7" w:rsidP="00C931A2">
      <w:pPr>
        <w:rPr>
          <w:rFonts w:asciiTheme="minorHAnsi" w:hAnsiTheme="minorHAnsi" w:cstheme="minorHAnsi"/>
          <w:szCs w:val="22"/>
          <w:lang w:val="el-GR"/>
        </w:rPr>
      </w:pPr>
      <w:r w:rsidRPr="00910EA1">
        <w:rPr>
          <w:rFonts w:asciiTheme="minorHAnsi" w:hAnsiTheme="minorHAnsi" w:cstheme="minorHAnsi"/>
          <w:szCs w:val="22"/>
          <w:lang w:val="el-GR"/>
        </w:rPr>
        <w:t>Τα έγγραφα της σύμβασης έχουν συνταχθεί στην ελληνική γλώσσα</w:t>
      </w:r>
      <w:r w:rsidR="00601749" w:rsidRPr="00910EA1">
        <w:rPr>
          <w:rFonts w:asciiTheme="minorHAnsi" w:hAnsiTheme="minorHAnsi" w:cstheme="minorHAnsi"/>
          <w:szCs w:val="22"/>
          <w:lang w:val="el-GR"/>
        </w:rPr>
        <w:t xml:space="preserve">. </w:t>
      </w:r>
      <w:r w:rsidR="00C931A2" w:rsidRPr="00910EA1">
        <w:rPr>
          <w:rFonts w:asciiTheme="minorHAnsi" w:hAnsiTheme="minorHAnsi" w:cstheme="minorHAnsi"/>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57A26EC6" w14:textId="32AFA9D7" w:rsidR="008338F0" w:rsidRDefault="003355E7">
      <w:pPr>
        <w:rPr>
          <w:rFonts w:asciiTheme="minorHAnsi" w:hAnsiTheme="minorHAnsi" w:cstheme="minorHAnsi"/>
          <w:szCs w:val="22"/>
          <w:lang w:val="el-GR"/>
        </w:rPr>
      </w:pPr>
      <w:r w:rsidRPr="00910EA1">
        <w:rPr>
          <w:rFonts w:asciiTheme="minorHAnsi" w:hAnsiTheme="minorHAnsi" w:cstheme="minorHAnsi"/>
          <w:szCs w:val="22"/>
          <w:lang w:val="el-GR"/>
        </w:rPr>
        <w:t>Τυχόν προδικαστικές προσφυγές υποβάλλονται στην ελληνική γλώσσα.</w:t>
      </w:r>
    </w:p>
    <w:p w14:paraId="5BACE5A0" w14:textId="5BCA4B9E" w:rsidR="00B17425" w:rsidRPr="00B17425" w:rsidRDefault="00B17425" w:rsidP="00B17425">
      <w:pPr>
        <w:rPr>
          <w:rFonts w:asciiTheme="minorHAnsi" w:hAnsiTheme="minorHAnsi" w:cstheme="minorHAnsi"/>
          <w:szCs w:val="22"/>
          <w:lang w:val="el-GR"/>
        </w:rPr>
      </w:pPr>
      <w:r w:rsidRPr="00B17425">
        <w:rPr>
          <w:rFonts w:asciiTheme="minorHAnsi" w:hAnsiTheme="minorHAnsi" w:cstheme="minorHAnsi"/>
          <w:szCs w:val="22"/>
          <w:lang w:val="el-GR"/>
        </w:rPr>
        <w:t xml:space="preserve">Οι </w:t>
      </w:r>
      <w:r w:rsidRPr="00B17425">
        <w:rPr>
          <w:rFonts w:asciiTheme="minorHAnsi" w:hAnsiTheme="minorHAnsi" w:cstheme="minorHAnsi"/>
          <w:bCs/>
          <w:szCs w:val="22"/>
          <w:lang w:val="el-GR"/>
        </w:rPr>
        <w:t>προσφορές,</w:t>
      </w:r>
      <w:r w:rsidRPr="00B17425">
        <w:rPr>
          <w:rFonts w:asciiTheme="minorHAnsi" w:hAnsiTheme="minorHAnsi" w:cstheme="minorHAnsi"/>
          <w:szCs w:val="22"/>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81379A5" w14:textId="12F2118E" w:rsidR="00B17425" w:rsidRPr="00910EA1" w:rsidRDefault="00B17425" w:rsidP="00B17425">
      <w:pPr>
        <w:rPr>
          <w:rFonts w:asciiTheme="minorHAnsi" w:hAnsiTheme="minorHAnsi" w:cstheme="minorHAnsi"/>
          <w:szCs w:val="22"/>
          <w:lang w:val="el-GR"/>
        </w:rPr>
      </w:pPr>
      <w:r w:rsidRPr="00B17425">
        <w:rPr>
          <w:rFonts w:asciiTheme="minorHAnsi" w:hAnsiTheme="minorHAnsi" w:cstheme="minorHAnsi"/>
          <w:szCs w:val="22"/>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B17425">
        <w:rPr>
          <w:rFonts w:asciiTheme="minorHAnsi" w:hAnsiTheme="minorHAnsi" w:cstheme="minorHAnsi"/>
          <w:szCs w:val="22"/>
          <w:vertAlign w:val="superscript"/>
          <w:lang w:val="el-GR"/>
        </w:rPr>
        <w:t>.</w:t>
      </w:r>
    </w:p>
    <w:p w14:paraId="2B49928D" w14:textId="77777777" w:rsidR="008338F0" w:rsidRPr="00910EA1" w:rsidRDefault="003355E7">
      <w:pPr>
        <w:rPr>
          <w:rFonts w:asciiTheme="minorHAnsi" w:hAnsiTheme="minorHAnsi" w:cstheme="minorHAnsi"/>
          <w:color w:val="000000"/>
          <w:szCs w:val="22"/>
          <w:lang w:val="el-GR"/>
        </w:rPr>
      </w:pPr>
      <w:r w:rsidRPr="00910EA1">
        <w:rPr>
          <w:rFonts w:asciiTheme="minorHAnsi" w:hAnsiTheme="minorHAnsi" w:cstheme="minorHAnsi"/>
          <w:color w:val="000000"/>
          <w:szCs w:val="22"/>
          <w:lang w:val="el-GR"/>
        </w:rPr>
        <w:t xml:space="preserve">Ενημερωτικά και τεχνικά φυλλάδια και άλλα έντυπα -εταιρικά ή μη- με ειδικό τεχνικό </w:t>
      </w:r>
      <w:r w:rsidRPr="00910EA1">
        <w:rPr>
          <w:rFonts w:asciiTheme="minorHAnsi" w:hAnsiTheme="minorHAnsi" w:cstheme="minorHAnsi"/>
          <w:i/>
          <w:iCs/>
          <w:color w:val="000000"/>
          <w:szCs w:val="22"/>
          <w:lang w:val="el-GR"/>
        </w:rPr>
        <w:t>περιεχόμενο</w:t>
      </w:r>
      <w:r w:rsidRPr="00910EA1">
        <w:rPr>
          <w:rFonts w:asciiTheme="minorHAnsi" w:hAnsiTheme="minorHAnsi" w:cstheme="minorHAnsi"/>
          <w:color w:val="000000"/>
          <w:szCs w:val="22"/>
          <w:lang w:val="el-GR"/>
        </w:rPr>
        <w:t xml:space="preserve"> μπορούν να υποβάλλονται </w:t>
      </w:r>
      <w:r w:rsidR="00601749" w:rsidRPr="00910EA1">
        <w:rPr>
          <w:rFonts w:asciiTheme="minorHAnsi" w:hAnsiTheme="minorHAnsi" w:cstheme="minorHAnsi"/>
          <w:color w:val="000000"/>
          <w:szCs w:val="22"/>
          <w:lang w:val="el-GR"/>
        </w:rPr>
        <w:t xml:space="preserve">στην </w:t>
      </w:r>
      <w:r w:rsidR="00A23DF2" w:rsidRPr="00910EA1">
        <w:rPr>
          <w:rFonts w:asciiTheme="minorHAnsi" w:hAnsiTheme="minorHAnsi" w:cstheme="minorHAnsi"/>
          <w:color w:val="000000"/>
          <w:szCs w:val="22"/>
          <w:lang w:val="el-GR"/>
        </w:rPr>
        <w:t>Α</w:t>
      </w:r>
      <w:r w:rsidR="00601749" w:rsidRPr="00910EA1">
        <w:rPr>
          <w:rFonts w:asciiTheme="minorHAnsi" w:hAnsiTheme="minorHAnsi" w:cstheme="minorHAnsi"/>
          <w:color w:val="000000"/>
          <w:szCs w:val="22"/>
          <w:lang w:val="el-GR"/>
        </w:rPr>
        <w:t>γγλική</w:t>
      </w:r>
      <w:r w:rsidR="00601749" w:rsidRPr="00910EA1" w:rsidDel="00601749">
        <w:rPr>
          <w:rFonts w:asciiTheme="minorHAnsi" w:hAnsiTheme="minorHAnsi" w:cstheme="minorHAnsi"/>
          <w:color w:val="000000"/>
          <w:szCs w:val="22"/>
          <w:lang w:val="el-GR"/>
        </w:rPr>
        <w:t xml:space="preserve"> </w:t>
      </w:r>
      <w:r w:rsidRPr="00910EA1">
        <w:rPr>
          <w:rFonts w:asciiTheme="minorHAnsi" w:hAnsiTheme="minorHAnsi" w:cstheme="minorHAnsi"/>
          <w:color w:val="000000"/>
          <w:szCs w:val="22"/>
          <w:lang w:val="el-GR"/>
        </w:rPr>
        <w:t>γλώσσα, χωρίς να συνοδεύονται από μετάφραση στην ελληνική.</w:t>
      </w:r>
    </w:p>
    <w:p w14:paraId="4087F879" w14:textId="77777777" w:rsidR="008338F0" w:rsidRPr="00910EA1" w:rsidRDefault="003355E7">
      <w:pPr>
        <w:rPr>
          <w:rFonts w:asciiTheme="minorHAnsi" w:hAnsiTheme="minorHAnsi" w:cstheme="minorHAnsi"/>
          <w:szCs w:val="22"/>
          <w:lang w:val="el-GR"/>
        </w:rPr>
      </w:pPr>
      <w:r w:rsidRPr="00910EA1">
        <w:rPr>
          <w:rFonts w:asciiTheme="minorHAnsi" w:hAnsiTheme="minorHAnsi" w:cstheme="minorHAnsi"/>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B541E36" w14:textId="77777777" w:rsidR="003A5AAC" w:rsidRPr="00910EA1" w:rsidRDefault="003A5AAC" w:rsidP="00F02935">
      <w:pPr>
        <w:pStyle w:val="4"/>
        <w:numPr>
          <w:ilvl w:val="2"/>
          <w:numId w:val="12"/>
        </w:numPr>
        <w:rPr>
          <w:rFonts w:asciiTheme="minorHAnsi" w:hAnsiTheme="minorHAnsi" w:cstheme="minorHAnsi"/>
          <w:szCs w:val="22"/>
          <w:lang w:val="el-GR"/>
        </w:rPr>
      </w:pPr>
      <w:bookmarkStart w:id="27" w:name="_Ref496624630"/>
      <w:bookmarkStart w:id="28" w:name="_Ref496624815"/>
      <w:bookmarkStart w:id="29" w:name="_Ref496625091"/>
      <w:bookmarkStart w:id="30" w:name="_Toc75339028"/>
      <w:r w:rsidRPr="00910EA1">
        <w:rPr>
          <w:rFonts w:asciiTheme="minorHAnsi" w:hAnsiTheme="minorHAnsi" w:cstheme="minorHAnsi"/>
          <w:szCs w:val="22"/>
          <w:lang w:val="el-GR"/>
        </w:rPr>
        <w:t>Εγγυήσεις</w:t>
      </w:r>
      <w:bookmarkEnd w:id="27"/>
      <w:bookmarkEnd w:id="28"/>
      <w:bookmarkEnd w:id="29"/>
      <w:bookmarkEnd w:id="30"/>
    </w:p>
    <w:p w14:paraId="5D6F7FF5" w14:textId="1830C54D" w:rsidR="00B17425" w:rsidRPr="00B17425" w:rsidRDefault="00B17425" w:rsidP="00B17425">
      <w:pPr>
        <w:rPr>
          <w:rFonts w:asciiTheme="minorHAnsi" w:hAnsiTheme="minorHAnsi" w:cstheme="minorHAnsi"/>
          <w:color w:val="000000"/>
          <w:szCs w:val="22"/>
          <w:lang w:val="el-GR"/>
        </w:rPr>
      </w:pPr>
      <w:bookmarkStart w:id="31" w:name="_Hlk499302719"/>
      <w:r w:rsidRPr="00B17425">
        <w:rPr>
          <w:rFonts w:asciiTheme="minorHAnsi" w:hAnsiTheme="minorHAnsi" w:cstheme="minorHAnsi"/>
          <w:color w:val="000000"/>
          <w:szCs w:val="22"/>
          <w:lang w:val="el-GR"/>
        </w:rPr>
        <w:t>Οι εγγυητικές επιστολές των παραγράφων 2.2.2 και 4.1. εκδίδονται από πιστωτικά ιδρύματα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w:t>
      </w:r>
      <w:r w:rsidRPr="00B17425">
        <w:rPr>
          <w:rFonts w:asciiTheme="minorHAnsi" w:hAnsiTheme="minorHAnsi" w:cstheme="minorHAnsi"/>
          <w:color w:val="000000"/>
          <w:szCs w:val="22"/>
          <w:vertAlign w:val="superscript"/>
          <w:lang w:val="el-GR"/>
        </w:rPr>
        <w:footnoteReference w:id="1"/>
      </w:r>
      <w:r w:rsidRPr="00B17425">
        <w:rPr>
          <w:rFonts w:asciiTheme="minorHAnsi" w:hAnsiTheme="minorHAnsi" w:cstheme="minorHAnsi"/>
          <w:color w:val="000000"/>
          <w:szCs w:val="22"/>
          <w:lang w:val="el-GR"/>
        </w:rPr>
        <w:t>.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198CC873" w14:textId="77777777" w:rsidR="00B17425" w:rsidRPr="00B17425" w:rsidRDefault="00B17425" w:rsidP="00B17425">
      <w:pPr>
        <w:rPr>
          <w:rFonts w:asciiTheme="minorHAnsi" w:hAnsiTheme="minorHAnsi" w:cstheme="minorHAnsi"/>
          <w:color w:val="000000"/>
          <w:szCs w:val="22"/>
          <w:lang w:val="el-GR"/>
        </w:rPr>
      </w:pPr>
      <w:r w:rsidRPr="00B17425">
        <w:rPr>
          <w:rFonts w:asciiTheme="minorHAnsi" w:hAnsiTheme="minorHAnsi" w:cstheme="minorHAnsi"/>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48F2B393" w14:textId="220DDF9C" w:rsidR="00B17425" w:rsidRPr="00B17425" w:rsidRDefault="00B17425" w:rsidP="00B17425">
      <w:pPr>
        <w:rPr>
          <w:rFonts w:asciiTheme="minorHAnsi" w:hAnsiTheme="minorHAnsi" w:cstheme="minorHAnsi"/>
          <w:color w:val="000000"/>
          <w:szCs w:val="22"/>
          <w:lang w:val="el-GR"/>
        </w:rPr>
      </w:pPr>
      <w:r w:rsidRPr="00B17425">
        <w:rPr>
          <w:rFonts w:asciiTheme="minorHAnsi" w:hAnsiTheme="minorHAnsi" w:cstheme="minorHAnsi"/>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21DFF967" w14:textId="77777777" w:rsidR="00B17425" w:rsidRPr="00B17425" w:rsidRDefault="00B17425" w:rsidP="00B17425">
      <w:pPr>
        <w:rPr>
          <w:rFonts w:asciiTheme="minorHAnsi" w:hAnsiTheme="minorHAnsi" w:cstheme="minorHAnsi"/>
          <w:color w:val="000000"/>
          <w:szCs w:val="22"/>
          <w:lang w:val="el-GR"/>
        </w:rPr>
      </w:pPr>
      <w:r w:rsidRPr="00B17425">
        <w:rPr>
          <w:rFonts w:asciiTheme="minorHAnsi" w:hAnsiTheme="minorHAnsi" w:cstheme="minorHAnsi"/>
          <w:color w:val="000000"/>
          <w:szCs w:val="22"/>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5E566484" w14:textId="77777777" w:rsidR="00B17425" w:rsidRPr="00B17425" w:rsidRDefault="00B17425" w:rsidP="00B17425">
      <w:pPr>
        <w:rPr>
          <w:rFonts w:asciiTheme="minorHAnsi" w:hAnsiTheme="minorHAnsi" w:cstheme="minorHAnsi"/>
          <w:color w:val="000000"/>
          <w:szCs w:val="22"/>
          <w:lang w:val="el-GR"/>
        </w:rPr>
      </w:pPr>
      <w:r w:rsidRPr="00B17425">
        <w:rPr>
          <w:rFonts w:asciiTheme="minorHAnsi" w:hAnsiTheme="minorHAnsi" w:cstheme="minorHAnsi"/>
          <w:color w:val="000000"/>
          <w:szCs w:val="22"/>
          <w:lang w:val="el-GR"/>
        </w:rPr>
        <w:lastRenderedPageBreak/>
        <w:t>Η αναθέτουσα αρχή επικοινωνεί με τους εκδότες των εγγυητικών επιστολών προκειμένου να διαπιστώσει την εγκυρότητά τους.</w:t>
      </w:r>
    </w:p>
    <w:p w14:paraId="080689D4" w14:textId="77777777" w:rsidR="000E0182" w:rsidRPr="000E0182" w:rsidRDefault="000E0182" w:rsidP="000E0182">
      <w:pPr>
        <w:pStyle w:val="4"/>
        <w:numPr>
          <w:ilvl w:val="2"/>
          <w:numId w:val="12"/>
        </w:numPr>
        <w:rPr>
          <w:rFonts w:asciiTheme="minorHAnsi" w:hAnsiTheme="minorHAnsi" w:cstheme="minorHAnsi"/>
          <w:szCs w:val="22"/>
          <w:lang w:val="el-GR"/>
        </w:rPr>
      </w:pPr>
      <w:r w:rsidRPr="000E0182">
        <w:rPr>
          <w:rFonts w:asciiTheme="minorHAnsi" w:hAnsiTheme="minorHAnsi" w:cstheme="minorHAnsi"/>
          <w:szCs w:val="22"/>
          <w:lang w:val="el-GR"/>
        </w:rPr>
        <w:t>Προστασία Προσωπικών Δεδομένων</w:t>
      </w:r>
    </w:p>
    <w:p w14:paraId="7DE2462E" w14:textId="77777777" w:rsidR="000E0182" w:rsidRPr="000E0182" w:rsidRDefault="000E0182" w:rsidP="000E0182">
      <w:pPr>
        <w:rPr>
          <w:rFonts w:asciiTheme="minorHAnsi" w:hAnsiTheme="minorHAnsi" w:cstheme="minorHAnsi"/>
          <w:color w:val="000000"/>
          <w:szCs w:val="22"/>
          <w:lang w:val="el-GR"/>
        </w:rPr>
      </w:pPr>
      <w:r w:rsidRPr="000E0182">
        <w:rPr>
          <w:rFonts w:asciiTheme="minorHAnsi" w:hAnsiTheme="minorHAnsi" w:cstheme="minorHAnsi"/>
          <w:color w:val="000000"/>
          <w:szCs w:val="22"/>
          <w:lang w:val="el-GR"/>
        </w:rPr>
        <w:t>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στην παρούσα.</w:t>
      </w:r>
    </w:p>
    <w:p w14:paraId="1F93ABCF" w14:textId="77777777" w:rsidR="000E0182" w:rsidRPr="00910EA1" w:rsidRDefault="000E0182">
      <w:pPr>
        <w:rPr>
          <w:rFonts w:asciiTheme="minorHAnsi" w:hAnsiTheme="minorHAnsi" w:cstheme="minorHAnsi"/>
          <w:szCs w:val="22"/>
          <w:lang w:val="el-GR"/>
        </w:rPr>
      </w:pPr>
    </w:p>
    <w:bookmarkEnd w:id="31"/>
    <w:p w14:paraId="18EA6CDD" w14:textId="77777777" w:rsidR="008338F0" w:rsidRPr="006C18C8" w:rsidRDefault="003355E7" w:rsidP="00950E15">
      <w:pPr>
        <w:pStyle w:val="2"/>
      </w:pPr>
      <w:r w:rsidRPr="006C18C8">
        <w:tab/>
      </w:r>
      <w:bookmarkStart w:id="32" w:name="_Toc75339029"/>
      <w:r w:rsidRPr="006C18C8">
        <w:t>Δικαίωμα Συμμετοχής - Κριτήρια Ποιοτικής Επιλογής</w:t>
      </w:r>
      <w:bookmarkEnd w:id="32"/>
    </w:p>
    <w:p w14:paraId="745F0CB6" w14:textId="77777777" w:rsidR="008338F0" w:rsidRPr="00910EA1" w:rsidRDefault="003355E7" w:rsidP="00F02935">
      <w:pPr>
        <w:pStyle w:val="4"/>
        <w:numPr>
          <w:ilvl w:val="2"/>
          <w:numId w:val="12"/>
        </w:numPr>
        <w:rPr>
          <w:rFonts w:asciiTheme="minorHAnsi" w:hAnsiTheme="minorHAnsi" w:cs="Tahoma"/>
          <w:szCs w:val="22"/>
          <w:lang w:val="el-GR"/>
        </w:rPr>
      </w:pPr>
      <w:bookmarkStart w:id="33" w:name="_Ref496541397"/>
      <w:bookmarkStart w:id="34" w:name="_Toc75339030"/>
      <w:r w:rsidRPr="00910EA1">
        <w:rPr>
          <w:rFonts w:asciiTheme="minorHAnsi" w:hAnsiTheme="minorHAnsi" w:cs="Tahoma"/>
          <w:szCs w:val="22"/>
          <w:lang w:val="el-GR"/>
        </w:rPr>
        <w:t>Δικαιούμενοι συμμετοχής</w:t>
      </w:r>
      <w:bookmarkEnd w:id="33"/>
      <w:bookmarkEnd w:id="34"/>
      <w:r w:rsidRPr="00910EA1">
        <w:rPr>
          <w:rFonts w:asciiTheme="minorHAnsi" w:hAnsiTheme="minorHAnsi" w:cs="Tahoma"/>
          <w:szCs w:val="22"/>
          <w:lang w:val="el-GR"/>
        </w:rPr>
        <w:t xml:space="preserve"> </w:t>
      </w:r>
    </w:p>
    <w:p w14:paraId="7D778552" w14:textId="77777777" w:rsidR="008338F0" w:rsidRPr="00910EA1" w:rsidRDefault="003355E7" w:rsidP="00B8545D">
      <w:pPr>
        <w:spacing w:before="240"/>
        <w:rPr>
          <w:rFonts w:asciiTheme="minorHAnsi" w:hAnsiTheme="minorHAnsi" w:cs="Tahoma"/>
          <w:szCs w:val="22"/>
          <w:lang w:val="el-GR"/>
        </w:rPr>
      </w:pPr>
      <w:r w:rsidRPr="00910EA1">
        <w:rPr>
          <w:rFonts w:asciiTheme="minorHAnsi" w:hAnsiTheme="minorHAnsi" w:cs="Tahoma"/>
          <w:b/>
          <w:bCs/>
          <w:szCs w:val="22"/>
          <w:lang w:val="el-GR"/>
        </w:rPr>
        <w:t>1.</w:t>
      </w:r>
      <w:r w:rsidRPr="00910EA1">
        <w:rPr>
          <w:rFonts w:asciiTheme="minorHAnsi" w:hAnsiTheme="minorHAnsi"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D428782"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α) κράτος-μέλος της Ένωσης,</w:t>
      </w:r>
    </w:p>
    <w:p w14:paraId="2C5575A5"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β) κράτος-μέλος του Ευρωπαϊκού Οικονομικού Χώρου (Ε.Ο.Χ.),</w:t>
      </w:r>
    </w:p>
    <w:p w14:paraId="658F18AD" w14:textId="6AFBA961"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γ) τρίτες χώρες που έχουν υπογράψει και κυρώσει τη ΣΔΣ, στο βαθμό που η υπό ανάθεση δημόσια σύμβαση καλύπτεται από τα Παραρτήματα 1, 2, 4</w:t>
      </w:r>
      <w:r w:rsidR="009731A0">
        <w:rPr>
          <w:rFonts w:asciiTheme="minorHAnsi" w:hAnsiTheme="minorHAnsi" w:cs="Tahoma"/>
          <w:szCs w:val="22"/>
          <w:lang w:val="el-GR"/>
        </w:rPr>
        <w:t>,</w:t>
      </w:r>
      <w:r w:rsidRPr="00910EA1">
        <w:rPr>
          <w:rFonts w:asciiTheme="minorHAnsi" w:hAnsiTheme="minorHAnsi" w:cs="Tahoma"/>
          <w:szCs w:val="22"/>
          <w:lang w:val="el-GR"/>
        </w:rPr>
        <w:t xml:space="preserve"> 5</w:t>
      </w:r>
      <w:r w:rsidR="009731A0">
        <w:rPr>
          <w:rFonts w:asciiTheme="minorHAnsi" w:hAnsiTheme="minorHAnsi" w:cs="Tahoma"/>
          <w:szCs w:val="22"/>
          <w:lang w:val="el-GR"/>
        </w:rPr>
        <w:t>,</w:t>
      </w:r>
      <w:r w:rsidRPr="00910EA1">
        <w:rPr>
          <w:rFonts w:asciiTheme="minorHAnsi" w:hAnsiTheme="minorHAnsi" w:cs="Tahoma"/>
          <w:szCs w:val="22"/>
          <w:lang w:val="el-GR"/>
        </w:rPr>
        <w:t xml:space="preserve"> </w:t>
      </w:r>
      <w:r w:rsidR="009731A0" w:rsidRPr="009731A0">
        <w:rPr>
          <w:rFonts w:asciiTheme="minorHAnsi" w:hAnsiTheme="minorHAnsi" w:cs="Tahoma"/>
          <w:szCs w:val="22"/>
          <w:lang w:val="el-GR"/>
        </w:rPr>
        <w:t>6 και 7</w:t>
      </w:r>
      <w:r w:rsidR="009731A0">
        <w:rPr>
          <w:rFonts w:asciiTheme="minorHAnsi" w:hAnsiTheme="minorHAnsi" w:cs="Tahoma"/>
          <w:szCs w:val="22"/>
          <w:lang w:val="el-GR"/>
        </w:rPr>
        <w:t xml:space="preserve"> </w:t>
      </w:r>
      <w:r w:rsidRPr="00910EA1">
        <w:rPr>
          <w:rFonts w:asciiTheme="minorHAnsi" w:hAnsiTheme="minorHAnsi" w:cs="Tahoma"/>
          <w:szCs w:val="22"/>
          <w:lang w:val="el-GR"/>
        </w:rPr>
        <w:t xml:space="preserve">και τις γενικές σημειώσεις του σχετικού με την Ένωση Προσαρτήματος </w:t>
      </w:r>
      <w:r w:rsidRPr="00910EA1">
        <w:rPr>
          <w:rFonts w:asciiTheme="minorHAnsi" w:hAnsiTheme="minorHAnsi" w:cs="Tahoma"/>
          <w:szCs w:val="22"/>
        </w:rPr>
        <w:t>I</w:t>
      </w:r>
      <w:r w:rsidRPr="00910EA1">
        <w:rPr>
          <w:rFonts w:asciiTheme="minorHAnsi" w:hAnsiTheme="minorHAnsi" w:cs="Tahoma"/>
          <w:szCs w:val="22"/>
          <w:lang w:val="el-GR"/>
        </w:rPr>
        <w:t xml:space="preserve"> της ως άνω Συμφωνίας, καθώς και </w:t>
      </w:r>
    </w:p>
    <w:p w14:paraId="3DB2879B" w14:textId="3A0C37BA" w:rsidR="008338F0" w:rsidRDefault="003355E7">
      <w:pPr>
        <w:rPr>
          <w:rFonts w:asciiTheme="minorHAnsi" w:hAnsiTheme="minorHAnsi" w:cs="Tahoma"/>
          <w:szCs w:val="22"/>
          <w:lang w:val="el-GR"/>
        </w:rPr>
      </w:pPr>
      <w:r w:rsidRPr="00910EA1">
        <w:rPr>
          <w:rFonts w:asciiTheme="minorHAnsi" w:hAnsiTheme="minorHAnsi"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1C2B9F5" w14:textId="0E870FA9" w:rsidR="0006186D" w:rsidRPr="00910EA1" w:rsidRDefault="0006186D">
      <w:pPr>
        <w:rPr>
          <w:rFonts w:asciiTheme="minorHAnsi" w:hAnsiTheme="minorHAnsi" w:cs="Tahoma"/>
          <w:b/>
          <w:bCs/>
          <w:szCs w:val="22"/>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05090839" w14:textId="0B229397" w:rsidR="008338F0" w:rsidRPr="009731A0" w:rsidRDefault="003355E7">
      <w:pPr>
        <w:rPr>
          <w:rFonts w:asciiTheme="minorHAnsi" w:eastAsia="Calibri" w:hAnsiTheme="minorHAnsi" w:cs="Tahoma"/>
          <w:color w:val="0070C0"/>
          <w:szCs w:val="22"/>
          <w:lang w:val="el-GR"/>
        </w:rPr>
      </w:pPr>
      <w:r w:rsidRPr="00910EA1">
        <w:rPr>
          <w:rFonts w:asciiTheme="minorHAnsi" w:hAnsiTheme="minorHAnsi" w:cs="Tahoma"/>
          <w:b/>
          <w:bCs/>
          <w:szCs w:val="22"/>
          <w:lang w:val="el-GR"/>
        </w:rPr>
        <w:t>2.</w:t>
      </w:r>
      <w:r w:rsidRPr="00910EA1">
        <w:rPr>
          <w:rFonts w:asciiTheme="minorHAnsi" w:hAnsiTheme="minorHAnsi" w:cs="Tahoma"/>
          <w:szCs w:val="22"/>
          <w:lang w:val="el-GR"/>
        </w:rPr>
        <w:t xml:space="preserve"> </w:t>
      </w:r>
      <w:r w:rsidR="0006186D" w:rsidRPr="0065239E">
        <w:rPr>
          <w:szCs w:val="22"/>
          <w:lang w:val="el-GR"/>
        </w:rPr>
        <w:t>Οικονομικός φορέας συμμετέχει είτε μεμονωμένα είτε ως μέλος ένωσης</w:t>
      </w:r>
      <w:r w:rsidR="0006186D" w:rsidRPr="00C24789">
        <w:rPr>
          <w:rFonts w:ascii="Cambria" w:hAnsi="Cambria"/>
          <w:szCs w:val="22"/>
          <w:lang w:val="el-GR"/>
        </w:rPr>
        <w:t>.</w:t>
      </w:r>
      <w:r w:rsidR="0006186D">
        <w:rPr>
          <w:rFonts w:ascii="Cambria" w:hAnsi="Cambria"/>
          <w:szCs w:val="22"/>
          <w:lang w:val="el-GR"/>
        </w:rPr>
        <w:t xml:space="preserve"> </w:t>
      </w:r>
      <w:r w:rsidRPr="00910EA1">
        <w:rPr>
          <w:rFonts w:asciiTheme="minorHAnsi" w:hAnsiTheme="minorHAnsi" w:cs="Tahoma"/>
          <w:szCs w:val="22"/>
          <w:lang w:val="el-GR"/>
        </w:rPr>
        <w:t>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910EA1">
        <w:rPr>
          <w:rFonts w:asciiTheme="minorHAnsi" w:hAnsiTheme="minorHAnsi" w:cs="Tahoma"/>
          <w:i/>
          <w:iCs/>
          <w:color w:val="5B9BD5"/>
          <w:szCs w:val="22"/>
          <w:lang w:val="el-GR"/>
        </w:rPr>
        <w:t>.</w:t>
      </w:r>
      <w:r w:rsidR="009731A0" w:rsidRPr="009731A0">
        <w:rPr>
          <w:lang w:val="el-GR"/>
        </w:rPr>
        <w:t xml:space="preserve"> </w:t>
      </w:r>
      <w:r w:rsidR="009731A0" w:rsidRPr="009731A0">
        <w:rPr>
          <w:rFonts w:asciiTheme="minorHAnsi" w:hAnsiTheme="minorHAnsi" w:cs="Tahoma"/>
          <w:color w:val="5B9BD5"/>
          <w:szCs w:val="22"/>
          <w:lang w:val="el-GR"/>
        </w:rPr>
        <w:t>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55BB6B09" w14:textId="275324B3" w:rsidR="00B5176A" w:rsidRPr="00910EA1" w:rsidRDefault="003355E7">
      <w:pPr>
        <w:rPr>
          <w:rFonts w:asciiTheme="minorHAnsi" w:hAnsiTheme="minorHAnsi" w:cs="Tahoma"/>
          <w:szCs w:val="22"/>
          <w:lang w:val="el-GR"/>
        </w:rPr>
      </w:pPr>
      <w:r w:rsidRPr="00910EA1">
        <w:rPr>
          <w:rFonts w:asciiTheme="minorHAnsi" w:hAnsiTheme="minorHAnsi" w:cs="Tahoma"/>
          <w:szCs w:val="22"/>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3D872FB3" w14:textId="6A46830E" w:rsidR="00B5176A" w:rsidRPr="00A43D2D" w:rsidRDefault="00B5176A">
      <w:pPr>
        <w:rPr>
          <w:rFonts w:asciiTheme="minorHAnsi" w:hAnsiTheme="minorHAnsi" w:cs="Tahoma"/>
          <w:b/>
          <w:bCs/>
          <w:szCs w:val="22"/>
          <w:u w:val="single"/>
          <w:lang w:val="el-GR"/>
        </w:rPr>
      </w:pPr>
      <w:r w:rsidRPr="00A43D2D">
        <w:rPr>
          <w:rFonts w:asciiTheme="minorHAnsi" w:hAnsiTheme="minorHAnsi" w:cs="Tahoma"/>
          <w:b/>
          <w:bCs/>
          <w:szCs w:val="22"/>
          <w:u w:val="single"/>
          <w:lang w:val="el-GR"/>
        </w:rPr>
        <w:t>Επισημαίνεται ότι:</w:t>
      </w:r>
    </w:p>
    <w:p w14:paraId="2E1EA606" w14:textId="033AF747" w:rsidR="00B5176A" w:rsidRPr="00910EA1" w:rsidRDefault="00B5176A">
      <w:pPr>
        <w:rPr>
          <w:rFonts w:asciiTheme="minorHAnsi" w:hAnsiTheme="minorHAnsi" w:cs="Tahoma"/>
          <w:szCs w:val="22"/>
          <w:lang w:val="el-GR"/>
        </w:rPr>
      </w:pPr>
      <w:r w:rsidRPr="00910EA1">
        <w:rPr>
          <w:rFonts w:asciiTheme="minorHAnsi" w:hAnsiTheme="minorHAnsi" w:cs="Tahoma"/>
          <w:szCs w:val="22"/>
          <w:lang w:val="el-GR"/>
        </w:rPr>
        <w:t>Το Νομικό πρόσωπο (ή τα Νομικά πρόσωπα σε περίπτωση Ένωσης Εταιρειών) στο/α οποίο/α θα κατακυρωθεί ο παρών Διαγωνισμός και οι υπεργολάβοι αυτού/ών, δεν μπορούν σε καμία περίπτωση, λόγω της ιδιότητάς τους ως φορείς υποστήριξης και ελέγχων των έργων (κύριων ή συμπληρωματικών) που συνιστούν το ΣΥΖΕΥΞΙΣ ΙΙ (βλ. Παράρτημα Ι), να καταστούν και Ανάδοχοι (μεμονωμένα ή ως μέλος ένωσης) ή υπεργολάβοι Αναδόχων σε οποιοδήποτε από τα προαναφερθέντα έργα.</w:t>
      </w:r>
    </w:p>
    <w:p w14:paraId="3934DAA4" w14:textId="1E69AAD1" w:rsidR="00B5176A" w:rsidRPr="00910EA1" w:rsidRDefault="00B5176A">
      <w:pPr>
        <w:rPr>
          <w:rFonts w:asciiTheme="minorHAnsi" w:hAnsiTheme="minorHAnsi" w:cs="Tahoma"/>
          <w:szCs w:val="22"/>
          <w:lang w:val="el-GR"/>
        </w:rPr>
      </w:pPr>
      <w:r w:rsidRPr="00910EA1">
        <w:rPr>
          <w:rFonts w:asciiTheme="minorHAnsi" w:hAnsiTheme="minorHAnsi" w:cs="Tahoma"/>
          <w:szCs w:val="22"/>
          <w:lang w:val="el-GR"/>
        </w:rPr>
        <w:t xml:space="preserve">Αντίστοιχα  οι  Ανάδοχοι των έργων (κύριων ή υποστηρικτικών) του ΣΥΖΕΥΞΙΣ ΙΙ (μεμονωμένα ή ως μέλη ένωσης) ή  οι  υπεργολάβοι  τους, δεν μπορούν σε καμία περίπτωση να καταστούν Ανάδοχοι  (μεμονωμένα </w:t>
      </w:r>
      <w:r w:rsidRPr="00910EA1">
        <w:rPr>
          <w:rFonts w:asciiTheme="minorHAnsi" w:hAnsiTheme="minorHAnsi" w:cs="Tahoma"/>
          <w:szCs w:val="22"/>
          <w:lang w:val="el-GR"/>
        </w:rPr>
        <w:lastRenderedPageBreak/>
        <w:t>ή ως μέλη ένωσης) ή/και υπεργολάβοι  στον παρόντα  Διαγωνισμό. Στην περίπτωση που κατά τη φάση κατακύρωσης του διαγωνισμού ενεργοποιηθεί ο όρος αυτός, ο υποψήφιος δεν μπορεί να υπογράψει τη σύμβαση και παραιτείται ρητώς από κάθε δικαίωμα αποζημίωσης κατά της Αναθέτουσας Αρχής.</w:t>
      </w:r>
    </w:p>
    <w:p w14:paraId="312C7D2B" w14:textId="77777777" w:rsidR="008338F0" w:rsidRPr="00910EA1" w:rsidRDefault="003355E7" w:rsidP="00F02935">
      <w:pPr>
        <w:pStyle w:val="4"/>
        <w:numPr>
          <w:ilvl w:val="2"/>
          <w:numId w:val="12"/>
        </w:numPr>
        <w:rPr>
          <w:rFonts w:asciiTheme="minorHAnsi" w:hAnsiTheme="minorHAnsi" w:cs="Tahoma"/>
          <w:szCs w:val="22"/>
          <w:lang w:val="el-GR"/>
        </w:rPr>
      </w:pPr>
      <w:bookmarkStart w:id="35" w:name="_Ref496542081"/>
      <w:bookmarkStart w:id="36" w:name="_Toc75339031"/>
      <w:r w:rsidRPr="00910EA1">
        <w:rPr>
          <w:rFonts w:asciiTheme="minorHAnsi" w:hAnsiTheme="minorHAnsi" w:cs="Tahoma"/>
          <w:szCs w:val="22"/>
          <w:lang w:val="el-GR"/>
        </w:rPr>
        <w:t>Εγγύηση συμμετοχής</w:t>
      </w:r>
      <w:bookmarkEnd w:id="35"/>
      <w:bookmarkEnd w:id="36"/>
    </w:p>
    <w:p w14:paraId="12CAA94D" w14:textId="30DF9563" w:rsidR="00C960CF" w:rsidRPr="00910EA1" w:rsidRDefault="003355E7" w:rsidP="00221291">
      <w:pPr>
        <w:pStyle w:val="aff"/>
        <w:tabs>
          <w:tab w:val="left" w:pos="0"/>
          <w:tab w:val="left" w:pos="1134"/>
        </w:tabs>
        <w:spacing w:before="240"/>
        <w:ind w:left="0"/>
        <w:rPr>
          <w:rFonts w:asciiTheme="minorHAnsi" w:hAnsiTheme="minorHAnsi" w:cs="Tahoma"/>
          <w:szCs w:val="22"/>
          <w:lang w:val="el-GR"/>
        </w:rPr>
      </w:pPr>
      <w:r w:rsidRPr="00910EA1">
        <w:rPr>
          <w:rStyle w:val="Heading4Char"/>
          <w:rFonts w:asciiTheme="minorHAnsi" w:hAnsiTheme="minorHAnsi" w:cs="Tahoma"/>
          <w:sz w:val="22"/>
          <w:szCs w:val="22"/>
          <w:lang w:val="el-GR"/>
        </w:rPr>
        <w:t>2.2.2.1.</w:t>
      </w:r>
      <w:r w:rsidRPr="00910EA1">
        <w:rPr>
          <w:rFonts w:asciiTheme="minorHAnsi" w:hAnsiTheme="minorHAnsi" w:cs="Tahoma"/>
          <w:b/>
          <w:bCs/>
          <w:szCs w:val="22"/>
          <w:lang w:val="el-GR"/>
        </w:rPr>
        <w:t xml:space="preserve"> </w:t>
      </w:r>
      <w:r w:rsidRPr="00910EA1">
        <w:rPr>
          <w:rFonts w:asciiTheme="minorHAnsi" w:hAnsiTheme="minorHAnsi"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 xml:space="preserve">εγγυητική επιστολή συμμετοχής, </w:t>
      </w:r>
      <w:r w:rsidR="00C960CF" w:rsidRPr="00910EA1">
        <w:rPr>
          <w:rFonts w:asciiTheme="minorHAnsi" w:hAnsiTheme="minorHAnsi" w:cs="Tahoma"/>
          <w:szCs w:val="22"/>
          <w:lang w:val="el-GR"/>
        </w:rPr>
        <w:t xml:space="preserve">σύμφωνα με το </w:t>
      </w:r>
      <w:r w:rsidR="00CA543A" w:rsidRPr="00910EA1">
        <w:rPr>
          <w:rFonts w:asciiTheme="minorHAnsi" w:hAnsiTheme="minorHAnsi" w:cs="Tahoma"/>
          <w:szCs w:val="22"/>
          <w:lang w:val="el-GR"/>
        </w:rPr>
        <w:t xml:space="preserve">αντίστοιχο </w:t>
      </w:r>
      <w:r w:rsidR="00C960CF" w:rsidRPr="00910EA1">
        <w:rPr>
          <w:rFonts w:asciiTheme="minorHAnsi" w:hAnsiTheme="minorHAnsi" w:cs="Tahoma"/>
          <w:szCs w:val="22"/>
          <w:lang w:val="el-GR"/>
        </w:rPr>
        <w:t xml:space="preserve">υπόδειγμα </w:t>
      </w:r>
      <w:r w:rsidR="00CA543A" w:rsidRPr="00910EA1">
        <w:rPr>
          <w:rFonts w:asciiTheme="minorHAnsi" w:hAnsiTheme="minorHAnsi" w:cs="Tahoma"/>
          <w:szCs w:val="22"/>
          <w:lang w:val="el-GR"/>
        </w:rPr>
        <w:t>στο</w:t>
      </w:r>
      <w:r w:rsidR="00C960CF" w:rsidRPr="00910EA1">
        <w:rPr>
          <w:rFonts w:asciiTheme="minorHAnsi" w:hAnsiTheme="minorHAnsi" w:cs="Tahoma"/>
          <w:szCs w:val="22"/>
          <w:lang w:val="el-GR"/>
        </w:rPr>
        <w:t xml:space="preserve"> </w:t>
      </w:r>
      <w:r w:rsidR="00CA543A" w:rsidRPr="00910EA1">
        <w:rPr>
          <w:rFonts w:asciiTheme="minorHAnsi" w:hAnsiTheme="minorHAnsi" w:cs="Tahoma"/>
          <w:szCs w:val="22"/>
          <w:lang w:val="el-GR"/>
        </w:rPr>
        <w:t>«</w:t>
      </w:r>
      <w:r w:rsidR="00CA543A" w:rsidRPr="00910EA1">
        <w:rPr>
          <w:rFonts w:asciiTheme="minorHAnsi" w:hAnsiTheme="minorHAnsi" w:cs="Tahoma"/>
          <w:szCs w:val="22"/>
          <w:lang w:val="el-GR"/>
        </w:rPr>
        <w:fldChar w:fldCharType="begin"/>
      </w:r>
      <w:r w:rsidR="00CA543A" w:rsidRPr="00910EA1">
        <w:rPr>
          <w:rFonts w:asciiTheme="minorHAnsi" w:hAnsiTheme="minorHAnsi" w:cs="Tahoma"/>
          <w:szCs w:val="22"/>
          <w:lang w:val="el-GR"/>
        </w:rPr>
        <w:instrText xml:space="preserve"> REF _Ref496623895 \h </w:instrText>
      </w:r>
      <w:r w:rsidR="00DF02B0" w:rsidRPr="00910EA1">
        <w:rPr>
          <w:rFonts w:asciiTheme="minorHAnsi" w:hAnsiTheme="minorHAnsi" w:cs="Tahoma"/>
          <w:szCs w:val="22"/>
          <w:lang w:val="el-GR"/>
        </w:rPr>
        <w:instrText xml:space="preserve"> \* MERGEFORMAT </w:instrText>
      </w:r>
      <w:r w:rsidR="00CA543A" w:rsidRPr="00910EA1">
        <w:rPr>
          <w:rFonts w:asciiTheme="minorHAnsi" w:hAnsiTheme="minorHAnsi" w:cs="Tahoma"/>
          <w:szCs w:val="22"/>
          <w:lang w:val="el-GR"/>
        </w:rPr>
      </w:r>
      <w:r w:rsidR="00CA543A" w:rsidRPr="00910EA1">
        <w:rPr>
          <w:rFonts w:asciiTheme="minorHAnsi" w:hAnsiTheme="minorHAnsi" w:cs="Tahoma"/>
          <w:szCs w:val="22"/>
          <w:lang w:val="el-GR"/>
        </w:rPr>
        <w:fldChar w:fldCharType="separate"/>
      </w:r>
      <w:r w:rsidR="00587149" w:rsidRPr="00910EA1">
        <w:rPr>
          <w:rFonts w:asciiTheme="minorHAnsi" w:hAnsiTheme="minorHAnsi" w:cs="Tahoma"/>
          <w:szCs w:val="22"/>
          <w:lang w:val="el-GR"/>
        </w:rPr>
        <w:t xml:space="preserve">ΠΑΡΑΡΤΗΜΑ </w:t>
      </w:r>
      <w:r w:rsidR="00587149" w:rsidRPr="00910EA1">
        <w:rPr>
          <w:rFonts w:asciiTheme="minorHAnsi" w:hAnsiTheme="minorHAnsi" w:cs="Tahoma"/>
          <w:szCs w:val="22"/>
        </w:rPr>
        <w:t>VIII</w:t>
      </w:r>
      <w:r w:rsidR="00587149" w:rsidRPr="00910EA1">
        <w:rPr>
          <w:rFonts w:asciiTheme="minorHAnsi" w:hAnsiTheme="minorHAnsi" w:cs="Tahoma"/>
          <w:szCs w:val="22"/>
          <w:lang w:val="el-GR"/>
        </w:rPr>
        <w:t xml:space="preserve"> – Υποδείγματα Εγγυητικών Επιστολών</w:t>
      </w:r>
      <w:r w:rsidR="00CA543A" w:rsidRPr="00910EA1">
        <w:rPr>
          <w:rFonts w:asciiTheme="minorHAnsi" w:hAnsiTheme="minorHAnsi" w:cs="Tahoma"/>
          <w:szCs w:val="22"/>
          <w:lang w:val="el-GR"/>
        </w:rPr>
        <w:fldChar w:fldCharType="end"/>
      </w:r>
      <w:r w:rsidR="00CA543A" w:rsidRPr="00910EA1">
        <w:rPr>
          <w:rFonts w:asciiTheme="minorHAnsi" w:hAnsiTheme="minorHAnsi" w:cs="Tahoma"/>
          <w:szCs w:val="22"/>
          <w:lang w:val="el-GR"/>
        </w:rPr>
        <w:t>»</w:t>
      </w:r>
      <w:r w:rsidR="00E1337D" w:rsidRPr="00910EA1">
        <w:rPr>
          <w:rFonts w:asciiTheme="minorHAnsi" w:hAnsiTheme="minorHAnsi" w:cs="Tahoma"/>
          <w:szCs w:val="22"/>
          <w:lang w:val="el-GR"/>
        </w:rPr>
        <w:t xml:space="preserve"> </w:t>
      </w:r>
      <w:r w:rsidR="00C960CF" w:rsidRPr="00910EA1">
        <w:rPr>
          <w:rFonts w:asciiTheme="minorHAnsi" w:hAnsiTheme="minorHAnsi" w:cs="Tahoma"/>
          <w:szCs w:val="22"/>
          <w:lang w:val="el-GR"/>
        </w:rPr>
        <w:t>της παρούσας</w:t>
      </w:r>
      <w:r w:rsidRPr="00910EA1">
        <w:rPr>
          <w:rFonts w:asciiTheme="minorHAnsi" w:hAnsiTheme="minorHAnsi" w:cs="Tahoma"/>
          <w:szCs w:val="22"/>
          <w:lang w:val="el-GR"/>
        </w:rPr>
        <w:t>.</w:t>
      </w:r>
    </w:p>
    <w:p w14:paraId="132D9B54" w14:textId="1D173B7D" w:rsidR="00B91024" w:rsidRPr="00910EA1" w:rsidRDefault="00B91024">
      <w:pPr>
        <w:rPr>
          <w:rFonts w:asciiTheme="minorHAnsi" w:hAnsiTheme="minorHAnsi" w:cs="Tahoma"/>
          <w:szCs w:val="22"/>
          <w:lang w:val="el-GR"/>
        </w:rPr>
      </w:pPr>
      <w:r w:rsidRPr="00910EA1">
        <w:rPr>
          <w:rFonts w:asciiTheme="minorHAnsi" w:hAnsiTheme="minorHAnsi" w:cs="Tahoma"/>
          <w:szCs w:val="22"/>
          <w:lang w:val="el-GR"/>
        </w:rPr>
        <w:t xml:space="preserve">Το ποσό της εγγυητικής επιστολής θα πρέπει να καλύπτει σε ευρώ (€) ποσοστό </w:t>
      </w:r>
      <w:r w:rsidR="00E84A94" w:rsidRPr="00910EA1">
        <w:rPr>
          <w:rFonts w:asciiTheme="minorHAnsi" w:hAnsiTheme="minorHAnsi" w:cs="Tahoma"/>
          <w:szCs w:val="22"/>
          <w:lang w:val="el-GR"/>
        </w:rPr>
        <w:t>δύο</w:t>
      </w:r>
      <w:r w:rsidRPr="00910EA1">
        <w:rPr>
          <w:rFonts w:asciiTheme="minorHAnsi" w:hAnsiTheme="minorHAnsi" w:cs="Tahoma"/>
          <w:szCs w:val="22"/>
          <w:lang w:val="el-GR"/>
        </w:rPr>
        <w:t xml:space="preserve"> τοις εκατό (</w:t>
      </w:r>
      <w:r w:rsidR="00E84A94" w:rsidRPr="00910EA1">
        <w:rPr>
          <w:rFonts w:asciiTheme="minorHAnsi" w:hAnsiTheme="minorHAnsi" w:cs="Tahoma"/>
          <w:szCs w:val="22"/>
          <w:lang w:val="el-GR"/>
        </w:rPr>
        <w:t>2</w:t>
      </w:r>
      <w:r w:rsidRPr="00910EA1">
        <w:rPr>
          <w:rFonts w:asciiTheme="minorHAnsi" w:hAnsiTheme="minorHAnsi" w:cs="Tahoma"/>
          <w:szCs w:val="22"/>
          <w:lang w:val="el-GR"/>
        </w:rPr>
        <w:t>%) του προ</w:t>
      </w:r>
      <w:r w:rsidR="0074186E" w:rsidRPr="00910EA1">
        <w:rPr>
          <w:rFonts w:asciiTheme="minorHAnsi" w:hAnsiTheme="minorHAnsi" w:cs="Tahoma"/>
          <w:szCs w:val="22"/>
          <w:lang w:val="el-GR"/>
        </w:rPr>
        <w:t>ϋπολογι</w:t>
      </w:r>
      <w:r w:rsidR="007F16F2" w:rsidRPr="00910EA1">
        <w:rPr>
          <w:rFonts w:asciiTheme="minorHAnsi" w:hAnsiTheme="minorHAnsi" w:cs="Tahoma"/>
          <w:szCs w:val="22"/>
          <w:lang w:val="el-GR"/>
        </w:rPr>
        <w:t>σ</w:t>
      </w:r>
      <w:r w:rsidR="0074186E" w:rsidRPr="00910EA1">
        <w:rPr>
          <w:rFonts w:asciiTheme="minorHAnsi" w:hAnsiTheme="minorHAnsi" w:cs="Tahoma"/>
          <w:szCs w:val="22"/>
          <w:lang w:val="el-GR"/>
        </w:rPr>
        <w:t>μού του Έργου</w:t>
      </w:r>
      <w:r w:rsidR="00A57B0D" w:rsidRPr="00910EA1">
        <w:rPr>
          <w:rFonts w:asciiTheme="minorHAnsi" w:hAnsiTheme="minorHAnsi" w:cs="Tahoma"/>
          <w:szCs w:val="22"/>
          <w:lang w:val="el-GR"/>
        </w:rPr>
        <w:t>, μη συνυπολογιζόμενων των δικαιωμάτων προαίρεσης και παράτασης της σύμβασης</w:t>
      </w:r>
      <w:r w:rsidR="00D53A7B" w:rsidRPr="00910EA1">
        <w:rPr>
          <w:rFonts w:asciiTheme="minorHAnsi" w:hAnsiTheme="minorHAnsi" w:cs="Tahoma"/>
          <w:szCs w:val="22"/>
          <w:lang w:val="el-GR"/>
        </w:rPr>
        <w:t>, εκτό</w:t>
      </w:r>
      <w:r w:rsidR="00484B37" w:rsidRPr="00910EA1">
        <w:rPr>
          <w:rFonts w:asciiTheme="minorHAnsi" w:hAnsiTheme="minorHAnsi" w:cs="Tahoma"/>
          <w:szCs w:val="22"/>
          <w:lang w:val="el-GR"/>
        </w:rPr>
        <w:t>ς</w:t>
      </w:r>
      <w:r w:rsidR="00D53A7B" w:rsidRPr="00910EA1">
        <w:rPr>
          <w:rFonts w:asciiTheme="minorHAnsi" w:hAnsiTheme="minorHAnsi" w:cs="Tahoma"/>
          <w:szCs w:val="22"/>
          <w:lang w:val="el-GR"/>
        </w:rPr>
        <w:t xml:space="preserve"> ΦΠΑ, με ανάλογη στρογγυλοποίηση</w:t>
      </w:r>
      <w:r w:rsidR="0074186E" w:rsidRPr="00910EA1">
        <w:rPr>
          <w:rFonts w:asciiTheme="minorHAnsi" w:hAnsiTheme="minorHAnsi" w:cs="Tahoma"/>
          <w:szCs w:val="22"/>
          <w:lang w:val="el-GR"/>
        </w:rPr>
        <w:t xml:space="preserve">, ήτοι ποσό </w:t>
      </w:r>
      <w:r w:rsidR="000915BE" w:rsidRPr="00910EA1">
        <w:rPr>
          <w:rFonts w:asciiTheme="minorHAnsi" w:hAnsiTheme="minorHAnsi" w:cs="Tahoma"/>
          <w:bCs/>
          <w:szCs w:val="22"/>
          <w:lang w:val="el-GR"/>
        </w:rPr>
        <w:t xml:space="preserve">Τριάντα Δύο Χιλιάδες Διακόσια Είκοσι </w:t>
      </w:r>
      <w:r w:rsidR="0074186E" w:rsidRPr="00910EA1">
        <w:rPr>
          <w:rFonts w:asciiTheme="minorHAnsi" w:hAnsiTheme="minorHAnsi" w:cs="Tahoma"/>
          <w:bCs/>
          <w:szCs w:val="22"/>
          <w:lang w:val="el-GR"/>
        </w:rPr>
        <w:t xml:space="preserve"> </w:t>
      </w:r>
      <w:r w:rsidR="0074186E" w:rsidRPr="00910EA1">
        <w:rPr>
          <w:rFonts w:asciiTheme="minorHAnsi" w:hAnsiTheme="minorHAnsi" w:cs="Tahoma"/>
          <w:szCs w:val="22"/>
          <w:lang w:val="el-GR"/>
        </w:rPr>
        <w:t>ευρώ</w:t>
      </w:r>
      <w:r w:rsidR="007B6A63" w:rsidRPr="00910EA1">
        <w:rPr>
          <w:rFonts w:asciiTheme="minorHAnsi" w:hAnsiTheme="minorHAnsi" w:cs="Tahoma"/>
          <w:szCs w:val="22"/>
          <w:lang w:val="el-GR"/>
        </w:rPr>
        <w:t xml:space="preserve"> (€</w:t>
      </w:r>
      <w:r w:rsidR="000915BE" w:rsidRPr="00910EA1">
        <w:rPr>
          <w:rFonts w:asciiTheme="minorHAnsi" w:hAnsiTheme="minorHAnsi" w:cs="Tahoma"/>
          <w:szCs w:val="22"/>
          <w:lang w:val="el-GR"/>
        </w:rPr>
        <w:t xml:space="preserve"> 32.220,00</w:t>
      </w:r>
      <w:r w:rsidR="007B6A63" w:rsidRPr="00910EA1">
        <w:rPr>
          <w:rFonts w:asciiTheme="minorHAnsi" w:hAnsiTheme="minorHAnsi" w:cs="Tahoma"/>
          <w:szCs w:val="22"/>
          <w:lang w:val="el-GR"/>
        </w:rPr>
        <w:t>)</w:t>
      </w:r>
    </w:p>
    <w:p w14:paraId="03CD97D0" w14:textId="790A1752" w:rsidR="008338F0" w:rsidRPr="00910EA1" w:rsidRDefault="003355E7">
      <w:pPr>
        <w:rPr>
          <w:rFonts w:asciiTheme="minorHAnsi" w:hAnsiTheme="minorHAnsi" w:cs="Tahoma"/>
          <w:bCs/>
          <w:szCs w:val="22"/>
          <w:lang w:val="el-GR"/>
        </w:rPr>
      </w:pPr>
      <w:r w:rsidRPr="00910EA1">
        <w:rPr>
          <w:rFonts w:asciiTheme="minorHAnsi" w:hAnsiTheme="minorHAnsi"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0145B9D1" w14:textId="4AAA6B13" w:rsidR="008338F0" w:rsidRDefault="003355E7">
      <w:pPr>
        <w:rPr>
          <w:rFonts w:asciiTheme="minorHAnsi" w:hAnsiTheme="minorHAnsi" w:cs="Tahoma"/>
          <w:bCs/>
          <w:szCs w:val="22"/>
          <w:lang w:val="el-GR"/>
        </w:rPr>
      </w:pPr>
      <w:r w:rsidRPr="00910EA1">
        <w:rPr>
          <w:rFonts w:asciiTheme="minorHAnsi" w:hAnsiTheme="minorHAnsi"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910EA1">
        <w:rPr>
          <w:rFonts w:asciiTheme="minorHAnsi" w:hAnsiTheme="minorHAnsi" w:cs="Tahoma"/>
          <w:bCs/>
          <w:szCs w:val="22"/>
          <w:lang w:val="el-GR"/>
        </w:rPr>
        <w:t xml:space="preserve">της παρ. </w:t>
      </w:r>
      <w:r w:rsidR="00061ADD" w:rsidRPr="00910EA1">
        <w:rPr>
          <w:rFonts w:asciiTheme="minorHAnsi" w:hAnsiTheme="minorHAnsi" w:cs="Tahoma"/>
          <w:bCs/>
          <w:szCs w:val="22"/>
          <w:lang w:val="el-GR"/>
        </w:rPr>
        <w:fldChar w:fldCharType="begin"/>
      </w:r>
      <w:r w:rsidR="00061ADD" w:rsidRPr="00910EA1">
        <w:rPr>
          <w:rFonts w:asciiTheme="minorHAnsi" w:hAnsiTheme="minorHAnsi" w:cs="Tahoma"/>
          <w:bCs/>
          <w:szCs w:val="22"/>
          <w:lang w:val="el-GR"/>
        </w:rPr>
        <w:instrText xml:space="preserve"> REF _Ref496542431 \r \h </w:instrText>
      </w:r>
      <w:r w:rsidR="00DF02B0" w:rsidRPr="00910EA1">
        <w:rPr>
          <w:rFonts w:asciiTheme="minorHAnsi" w:hAnsiTheme="minorHAnsi" w:cs="Tahoma"/>
          <w:bCs/>
          <w:szCs w:val="22"/>
          <w:lang w:val="el-GR"/>
        </w:rPr>
        <w:instrText xml:space="preserve"> \* MERGEFORMAT </w:instrText>
      </w:r>
      <w:r w:rsidR="00061ADD" w:rsidRPr="00910EA1">
        <w:rPr>
          <w:rFonts w:asciiTheme="minorHAnsi" w:hAnsiTheme="minorHAnsi" w:cs="Tahoma"/>
          <w:bCs/>
          <w:szCs w:val="22"/>
          <w:lang w:val="el-GR"/>
        </w:rPr>
      </w:r>
      <w:r w:rsidR="00061ADD" w:rsidRPr="00910EA1">
        <w:rPr>
          <w:rFonts w:asciiTheme="minorHAnsi" w:hAnsiTheme="minorHAnsi" w:cs="Tahoma"/>
          <w:bCs/>
          <w:szCs w:val="22"/>
          <w:lang w:val="el-GR"/>
        </w:rPr>
        <w:fldChar w:fldCharType="separate"/>
      </w:r>
      <w:r w:rsidR="00587149" w:rsidRPr="00910EA1">
        <w:rPr>
          <w:rFonts w:asciiTheme="minorHAnsi" w:hAnsiTheme="minorHAnsi" w:cs="Tahoma"/>
          <w:bCs/>
          <w:szCs w:val="22"/>
          <w:lang w:val="el-GR"/>
        </w:rPr>
        <w:t>2.4.5</w:t>
      </w:r>
      <w:r w:rsidR="00061ADD" w:rsidRPr="00910EA1">
        <w:rPr>
          <w:rFonts w:asciiTheme="minorHAnsi" w:hAnsiTheme="minorHAnsi" w:cs="Tahoma"/>
          <w:bCs/>
          <w:szCs w:val="22"/>
          <w:lang w:val="el-GR"/>
        </w:rPr>
        <w:fldChar w:fldCharType="end"/>
      </w:r>
      <w:r w:rsidRPr="00910EA1">
        <w:rPr>
          <w:rFonts w:asciiTheme="minorHAnsi" w:hAnsiTheme="minorHAnsi" w:cs="Tahoma"/>
          <w:bCs/>
          <w:szCs w:val="22"/>
          <w:lang w:val="el-GR"/>
        </w:rPr>
        <w:t xml:space="preserve"> </w:t>
      </w:r>
      <w:r w:rsidR="00C960CF" w:rsidRPr="00910EA1">
        <w:rPr>
          <w:rFonts w:asciiTheme="minorHAnsi" w:hAnsiTheme="minorHAnsi" w:cs="Tahoma"/>
          <w:bCs/>
          <w:szCs w:val="22"/>
          <w:lang w:val="el-GR"/>
        </w:rPr>
        <w:t xml:space="preserve">«Χρόνος Ισχύος των Προσφορών» </w:t>
      </w:r>
      <w:r w:rsidRPr="00910EA1">
        <w:rPr>
          <w:rFonts w:asciiTheme="minorHAnsi" w:hAnsiTheme="minorHAnsi"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69BF452A" w14:textId="69CD3D83" w:rsidR="0006186D" w:rsidRPr="00910EA1" w:rsidRDefault="0006186D">
      <w:pPr>
        <w:rPr>
          <w:rFonts w:asciiTheme="minorHAnsi" w:hAnsiTheme="minorHAnsi" w:cs="Tahoma"/>
          <w:b/>
          <w:bCs/>
          <w:szCs w:val="22"/>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3.1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6AF643B1" w14:textId="77777777" w:rsidR="008338F0" w:rsidRPr="00910EA1" w:rsidRDefault="003355E7" w:rsidP="00221291">
      <w:pPr>
        <w:pStyle w:val="aff"/>
        <w:tabs>
          <w:tab w:val="left" w:pos="0"/>
          <w:tab w:val="left" w:pos="1134"/>
        </w:tabs>
        <w:spacing w:before="240"/>
        <w:ind w:left="0"/>
        <w:rPr>
          <w:rFonts w:asciiTheme="minorHAnsi" w:hAnsiTheme="minorHAnsi" w:cs="Tahoma"/>
          <w:szCs w:val="22"/>
          <w:lang w:val="el-GR"/>
        </w:rPr>
      </w:pPr>
      <w:r w:rsidRPr="00910EA1">
        <w:rPr>
          <w:rStyle w:val="Heading4Char"/>
          <w:rFonts w:asciiTheme="minorHAnsi" w:hAnsiTheme="minorHAnsi" w:cs="Tahoma"/>
          <w:sz w:val="22"/>
          <w:szCs w:val="22"/>
          <w:lang w:val="el-GR"/>
        </w:rPr>
        <w:t>2.2.2.2.</w:t>
      </w:r>
      <w:r w:rsidRPr="00910EA1">
        <w:rPr>
          <w:rFonts w:asciiTheme="minorHAnsi" w:hAnsiTheme="minorHAnsi" w:cs="Tahoma"/>
          <w:b/>
          <w:szCs w:val="22"/>
          <w:lang w:val="el-GR"/>
        </w:rPr>
        <w:t xml:space="preserve"> </w:t>
      </w:r>
      <w:r w:rsidRPr="00910EA1">
        <w:rPr>
          <w:rFonts w:asciiTheme="minorHAnsi" w:hAnsiTheme="minorHAnsi" w:cs="Tahoma"/>
          <w:szCs w:val="22"/>
          <w:lang w:val="el-GR"/>
        </w:rPr>
        <w:t xml:space="preserve">Η εγγύηση συμμετοχής επιστρέφεται στον ανάδοχο με την προσκόμιση της εγγύησης καλής εκτέλεσης. </w:t>
      </w:r>
    </w:p>
    <w:p w14:paraId="397D72B5" w14:textId="76603AE4" w:rsidR="000E178C" w:rsidRPr="0043188D" w:rsidRDefault="003355E7" w:rsidP="0006186D">
      <w:pPr>
        <w:rPr>
          <w:rFonts w:asciiTheme="minorHAnsi" w:hAnsiTheme="minorHAnsi" w:cs="Tahoma"/>
          <w:szCs w:val="22"/>
          <w:lang w:val="el-GR"/>
        </w:rPr>
      </w:pPr>
      <w:r w:rsidRPr="00910EA1">
        <w:rPr>
          <w:rFonts w:asciiTheme="minorHAnsi" w:hAnsiTheme="minorHAnsi" w:cs="Tahoma"/>
          <w:szCs w:val="22"/>
          <w:lang w:val="el-GR"/>
        </w:rPr>
        <w:t>Η εγγύηση συμμετοχής επιστρέφεται στους λοιπούς προσφέροντες</w:t>
      </w:r>
      <w:r w:rsidR="00E87EA9" w:rsidRPr="00910EA1">
        <w:rPr>
          <w:rFonts w:asciiTheme="minorHAnsi" w:hAnsiTheme="minorHAnsi" w:cs="Tahoma"/>
          <w:szCs w:val="22"/>
          <w:lang w:val="el-GR"/>
        </w:rPr>
        <w:t xml:space="preserve"> σύμφωνα με τα ειδικότερα οριζόμενα </w:t>
      </w:r>
      <w:r w:rsidR="00E87EA9" w:rsidRPr="00910EA1">
        <w:rPr>
          <w:rFonts w:asciiTheme="minorHAnsi" w:hAnsiTheme="minorHAnsi" w:cs="Tahoma"/>
          <w:bCs/>
          <w:szCs w:val="22"/>
          <w:lang w:val="el-GR"/>
        </w:rPr>
        <w:t>στο άρθρο 72 του ν. 4412/2016</w:t>
      </w:r>
      <w:r w:rsidR="0006186D" w:rsidRPr="0043188D">
        <w:rPr>
          <w:rFonts w:asciiTheme="minorHAnsi" w:hAnsiTheme="minorHAnsi" w:cs="Tahoma"/>
          <w:szCs w:val="22"/>
          <w:lang w:val="el-GR"/>
        </w:rPr>
        <w:t>.</w:t>
      </w:r>
    </w:p>
    <w:p w14:paraId="33A40E49" w14:textId="61066530" w:rsidR="00C960CF" w:rsidRPr="00910EA1" w:rsidRDefault="003355E7" w:rsidP="009062C3">
      <w:pPr>
        <w:pStyle w:val="aff"/>
        <w:tabs>
          <w:tab w:val="left" w:pos="0"/>
          <w:tab w:val="left" w:pos="709"/>
          <w:tab w:val="left" w:pos="1134"/>
        </w:tabs>
        <w:spacing w:before="240"/>
        <w:ind w:left="0"/>
        <w:rPr>
          <w:lang w:val="el-GR"/>
        </w:rPr>
      </w:pPr>
      <w:r w:rsidRPr="00910EA1">
        <w:rPr>
          <w:rStyle w:val="Heading4Char"/>
          <w:rFonts w:asciiTheme="minorHAnsi" w:hAnsiTheme="minorHAnsi" w:cs="Tahoma"/>
          <w:sz w:val="22"/>
          <w:szCs w:val="22"/>
          <w:lang w:val="el-GR"/>
        </w:rPr>
        <w:t>2.2.2.3.</w:t>
      </w:r>
      <w:r w:rsidRPr="00910EA1">
        <w:rPr>
          <w:rFonts w:asciiTheme="minorHAnsi" w:hAnsiTheme="minorHAnsi" w:cs="Tahoma"/>
          <w:szCs w:val="22"/>
          <w:lang w:val="el-GR"/>
        </w:rPr>
        <w:t xml:space="preserve"> Η εγγύηση συμμετοχής καταπίπτει, αν ο προσφέρων</w:t>
      </w:r>
      <w:r w:rsidR="0006186D">
        <w:rPr>
          <w:lang w:val="el-GR"/>
        </w:rPr>
        <w:t>: α) αποσύρει την προσφορά του κατά τη διάρκεια ισχύος αυτής, β) παρέχει, εν γνώσει του, ψευδή στοιχεία ή πληροφορίες που αναφέρονται στις παραγράφους 2.2.3 έως 2.2.8</w:t>
      </w:r>
      <w:r w:rsidR="0006186D" w:rsidRPr="005609B2">
        <w:rPr>
          <w:color w:val="5B9BD5"/>
          <w:lang w:val="el-GR"/>
        </w:rPr>
        <w:t>,</w:t>
      </w:r>
      <w:r w:rsidR="0006186D">
        <w:rPr>
          <w:lang w:val="el-GR"/>
        </w:rPr>
        <w:t xml:space="preserve"> γ) δεν προσκομίσει εγκαίρως τα προβλεπόμενα από την παρούσα δικαιολογητικά (παράγραφοι 2.2.9 και 3.2), δ) δεν προσέλθει εγκαίρως για υπογραφή του συμφωνητικού, ε) υποβάλει μη κατάλληλη προσφορά, με την έννοια </w:t>
      </w:r>
      <w:r w:rsidR="0006186D" w:rsidRPr="00BD65F6">
        <w:rPr>
          <w:lang w:val="el-GR"/>
        </w:rPr>
        <w:t>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ζ) στις περιπτώσεις των παρ. 3, 4 και 5 του άρθρου 103 του ν. 4412/2016</w:t>
      </w:r>
      <w:r w:rsidR="0006186D" w:rsidRPr="00322DCB">
        <w:rPr>
          <w:lang w:val="el-GR"/>
        </w:rPr>
        <w:t>, περί</w:t>
      </w:r>
      <w:r w:rsidR="0006186D">
        <w:rPr>
          <w:lang w:val="el-GR"/>
        </w:rPr>
        <w:t xml:space="preserve"> πρόσκλησης για υποβολή δικαιολογητικών από τον προσωρινό ανάδοχο, αν</w:t>
      </w:r>
      <w:r w:rsidR="0006186D" w:rsidRPr="00F061C6">
        <w:rPr>
          <w:lang w:val="el-GR"/>
        </w:rPr>
        <w:t>, κατά τον έλεγχο των παραπάνω δικαιολογητικών</w:t>
      </w:r>
      <w:r w:rsidR="0006186D">
        <w:rPr>
          <w:lang w:val="el-GR"/>
        </w:rPr>
        <w:t>, σύμφωνα με τις παραγράφους 3.2 και 3.4 της παρούσας</w:t>
      </w:r>
      <w:r w:rsidR="0006186D" w:rsidRPr="00F061C6">
        <w:rPr>
          <w:lang w:val="el-GR"/>
        </w:rPr>
        <w:t>,</w:t>
      </w:r>
      <w:r w:rsidR="0006186D">
        <w:rPr>
          <w:lang w:val="el-GR"/>
        </w:rPr>
        <w:t xml:space="preserve"> </w:t>
      </w:r>
      <w:r w:rsidR="0006186D" w:rsidRPr="00F061C6">
        <w:rPr>
          <w:lang w:val="el-GR"/>
        </w:rPr>
        <w:t>διαπιστωθεί ότι τα στοιχεία που δηλώθηκαν</w:t>
      </w:r>
      <w:r w:rsidR="0006186D">
        <w:rPr>
          <w:lang w:val="el-GR"/>
        </w:rPr>
        <w:t xml:space="preserve"> στο ΕΕΕΣ</w:t>
      </w:r>
      <w:r w:rsidR="0006186D" w:rsidRPr="00F061C6">
        <w:rPr>
          <w:lang w:val="el-GR"/>
        </w:rPr>
        <w:t xml:space="preserve"> είναι εκ προθέσεως απατηλά, ή ότι έχουν</w:t>
      </w:r>
      <w:r w:rsidR="0006186D">
        <w:rPr>
          <w:lang w:val="el-GR"/>
        </w:rPr>
        <w:t xml:space="preserve"> </w:t>
      </w:r>
      <w:r w:rsidR="0006186D" w:rsidRPr="00F061C6">
        <w:rPr>
          <w:lang w:val="el-GR"/>
        </w:rPr>
        <w:t>υποβληθεί πλαστά αποδεικτικά στοιχεία</w:t>
      </w:r>
      <w:r w:rsidR="0006186D">
        <w:rPr>
          <w:lang w:val="el-GR"/>
        </w:rPr>
        <w:t xml:space="preserve">, ή αν, </w:t>
      </w:r>
      <w:r w:rsidR="0006186D" w:rsidRPr="00F061C6">
        <w:rPr>
          <w:lang w:val="el-GR"/>
        </w:rPr>
        <w:t>από τα παραπάνω δικαιολογητικά που προσκομίσθηκαν νομίμως και εμπροθέσμως</w:t>
      </w:r>
      <w:r w:rsidR="0006186D">
        <w:rPr>
          <w:lang w:val="el-GR"/>
        </w:rPr>
        <w:t>,</w:t>
      </w:r>
      <w:r w:rsidR="0006186D" w:rsidRPr="00F061C6">
        <w:rPr>
          <w:lang w:val="el-GR"/>
        </w:rPr>
        <w:t xml:space="preserve"> δεν αποδεικνύεται</w:t>
      </w:r>
      <w:r w:rsidR="0006186D">
        <w:rPr>
          <w:lang w:val="el-GR"/>
        </w:rPr>
        <w:t xml:space="preserve"> </w:t>
      </w:r>
      <w:r w:rsidR="0006186D" w:rsidRPr="00F061C6">
        <w:rPr>
          <w:lang w:val="el-GR"/>
        </w:rPr>
        <w:t xml:space="preserve">η μη συνδρομή των λόγων αποκλεισμού </w:t>
      </w:r>
      <w:r w:rsidR="0006186D">
        <w:rPr>
          <w:lang w:val="el-GR"/>
        </w:rPr>
        <w:t xml:space="preserve">της παραγράφου 2.2.3 </w:t>
      </w:r>
      <w:r w:rsidR="0006186D" w:rsidRPr="00F061C6">
        <w:rPr>
          <w:lang w:val="el-GR"/>
        </w:rPr>
        <w:t xml:space="preserve">ή η πλήρωση μιας ή περισσότερων από </w:t>
      </w:r>
      <w:r w:rsidR="0006186D">
        <w:rPr>
          <w:lang w:val="el-GR"/>
        </w:rPr>
        <w:t xml:space="preserve">τις </w:t>
      </w:r>
      <w:r w:rsidR="0006186D" w:rsidRPr="00F061C6">
        <w:rPr>
          <w:lang w:val="el-GR"/>
        </w:rPr>
        <w:t>απαιτήσεις των κριτηρίων ποιοτικής επιλογής</w:t>
      </w:r>
      <w:r w:rsidR="0006186D">
        <w:rPr>
          <w:lang w:val="el-GR"/>
        </w:rPr>
        <w:t>.</w:t>
      </w:r>
    </w:p>
    <w:p w14:paraId="37C4C2EA" w14:textId="41F2A6C0" w:rsidR="008338F0" w:rsidRPr="00910EA1" w:rsidRDefault="003355E7" w:rsidP="00F02935">
      <w:pPr>
        <w:pStyle w:val="4"/>
        <w:numPr>
          <w:ilvl w:val="2"/>
          <w:numId w:val="12"/>
        </w:numPr>
        <w:rPr>
          <w:rFonts w:asciiTheme="minorHAnsi" w:hAnsiTheme="minorHAnsi" w:cs="Tahoma"/>
          <w:szCs w:val="22"/>
          <w:lang w:val="el-GR"/>
        </w:rPr>
      </w:pPr>
      <w:bookmarkStart w:id="37" w:name="_Ref496541356"/>
      <w:bookmarkStart w:id="38" w:name="_Ref496541742"/>
      <w:bookmarkStart w:id="39" w:name="_Ref496541775"/>
      <w:bookmarkStart w:id="40" w:name="_Ref496541863"/>
      <w:bookmarkStart w:id="41" w:name="_Toc75339032"/>
      <w:r w:rsidRPr="00910EA1">
        <w:rPr>
          <w:rFonts w:asciiTheme="minorHAnsi" w:hAnsiTheme="minorHAnsi" w:cs="Tahoma"/>
          <w:szCs w:val="22"/>
          <w:lang w:val="el-GR"/>
        </w:rPr>
        <w:t>Λόγοι αποκλεισμού</w:t>
      </w:r>
      <w:bookmarkEnd w:id="37"/>
      <w:bookmarkEnd w:id="38"/>
      <w:bookmarkEnd w:id="39"/>
      <w:bookmarkEnd w:id="40"/>
      <w:bookmarkEnd w:id="41"/>
    </w:p>
    <w:p w14:paraId="12764DEC" w14:textId="11C731F0" w:rsidR="008338F0" w:rsidRPr="00910EA1" w:rsidRDefault="003355E7" w:rsidP="00B8545D">
      <w:pPr>
        <w:spacing w:before="240"/>
        <w:rPr>
          <w:rFonts w:asciiTheme="minorHAnsi" w:hAnsiTheme="minorHAnsi" w:cs="Tahoma"/>
          <w:szCs w:val="22"/>
          <w:lang w:val="el-GR"/>
        </w:rPr>
      </w:pPr>
      <w:r w:rsidRPr="00910EA1">
        <w:rPr>
          <w:rFonts w:asciiTheme="minorHAnsi" w:hAnsiTheme="minorHAnsi" w:cs="Tahoma"/>
          <w:szCs w:val="22"/>
          <w:lang w:val="el-GR"/>
        </w:rPr>
        <w:t>Αποκλείεται από τη συμμετοχή στην παρούσα διαδικασία σύναψης σύμβασης (διαγωνισμό)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5F981213" w14:textId="4590F9FB" w:rsidR="008338F0" w:rsidRPr="00910EA1" w:rsidRDefault="00E1337D" w:rsidP="00F02935">
      <w:pPr>
        <w:pStyle w:val="aff"/>
        <w:numPr>
          <w:ilvl w:val="3"/>
          <w:numId w:val="15"/>
        </w:numPr>
        <w:tabs>
          <w:tab w:val="left" w:pos="0"/>
          <w:tab w:val="left" w:pos="709"/>
          <w:tab w:val="left" w:pos="1134"/>
        </w:tabs>
        <w:spacing w:before="240"/>
        <w:ind w:left="0" w:firstLine="0"/>
        <w:rPr>
          <w:rFonts w:asciiTheme="minorHAnsi" w:hAnsiTheme="minorHAnsi" w:cs="Tahoma"/>
          <w:szCs w:val="22"/>
          <w:lang w:val="el-GR"/>
        </w:rPr>
      </w:pPr>
      <w:bookmarkStart w:id="42" w:name="_Ref496540567"/>
      <w:r w:rsidRPr="00910EA1">
        <w:rPr>
          <w:rFonts w:asciiTheme="minorHAnsi" w:hAnsiTheme="minorHAnsi" w:cs="Tahoma"/>
          <w:szCs w:val="22"/>
          <w:lang w:val="el-GR"/>
        </w:rPr>
        <w:lastRenderedPageBreak/>
        <w:t xml:space="preserve"> </w:t>
      </w:r>
      <w:r w:rsidR="003355E7" w:rsidRPr="00910EA1">
        <w:rPr>
          <w:rFonts w:asciiTheme="minorHAnsi" w:hAnsiTheme="minorHAnsi" w:cs="Tahoma"/>
          <w:szCs w:val="22"/>
          <w:lang w:val="el-GR"/>
        </w:rPr>
        <w:t xml:space="preserve">Όταν υπάρχει σε βάρος του </w:t>
      </w:r>
      <w:r w:rsidR="00DE31C0" w:rsidRPr="00910EA1">
        <w:rPr>
          <w:rFonts w:asciiTheme="minorHAnsi" w:hAnsiTheme="minorHAnsi" w:cs="Tahoma"/>
          <w:szCs w:val="22"/>
          <w:lang w:val="el-GR"/>
        </w:rPr>
        <w:t xml:space="preserve">αμετάκλητη </w:t>
      </w:r>
      <w:r w:rsidR="003355E7" w:rsidRPr="00910EA1">
        <w:rPr>
          <w:rFonts w:asciiTheme="minorHAnsi" w:hAnsiTheme="minorHAnsi" w:cs="Tahoma"/>
          <w:szCs w:val="22"/>
          <w:lang w:val="el-GR"/>
        </w:rPr>
        <w:t xml:space="preserve">καταδικαστική απόφαση για </w:t>
      </w:r>
      <w:r w:rsidR="00A928EA">
        <w:rPr>
          <w:lang w:val="el-GR"/>
        </w:rPr>
        <w:t>ένα από τα ακόλουθα εγκλήματα</w:t>
      </w:r>
      <w:r w:rsidR="00E0093A">
        <w:rPr>
          <w:lang w:val="el-GR"/>
        </w:rPr>
        <w:t xml:space="preserve"> </w:t>
      </w:r>
      <w:r w:rsidR="003355E7" w:rsidRPr="00910EA1">
        <w:rPr>
          <w:rFonts w:asciiTheme="minorHAnsi" w:hAnsiTheme="minorHAnsi" w:cs="Tahoma"/>
          <w:szCs w:val="22"/>
          <w:lang w:val="el-GR"/>
        </w:rPr>
        <w:t>:</w:t>
      </w:r>
      <w:bookmarkEnd w:id="42"/>
      <w:r w:rsidR="003355E7" w:rsidRPr="00910EA1">
        <w:rPr>
          <w:rFonts w:asciiTheme="minorHAnsi" w:hAnsiTheme="minorHAnsi" w:cs="Tahoma"/>
          <w:szCs w:val="22"/>
          <w:lang w:val="el-GR"/>
        </w:rPr>
        <w:t xml:space="preserve"> </w:t>
      </w:r>
    </w:p>
    <w:p w14:paraId="67FA5DB5" w14:textId="2F017EC1"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α) συμμετοχή σε εγκληματική οργάνωση, </w:t>
      </w:r>
      <w:r w:rsidR="00A928EA">
        <w:rPr>
          <w:lang w:val="el-GR"/>
        </w:rPr>
        <w:t xml:space="preserve">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00A928EA">
        <w:t>L</w:t>
      </w:r>
      <w:r w:rsidR="00A928EA">
        <w:rPr>
          <w:lang w:val="el-GR"/>
        </w:rPr>
        <w:t xml:space="preserve"> 300 της 11.11.2008 σ.42), </w:t>
      </w:r>
      <w:r w:rsidR="00A928EA" w:rsidRPr="002E1623">
        <w:rPr>
          <w:lang w:val="el-GR"/>
        </w:rPr>
        <w:t>και τα εγκλήματα του άρθρου 187 του Ποινικού Κώδικα (εγκληματική οργάνωση),</w:t>
      </w:r>
      <w:r w:rsidRPr="00910EA1">
        <w:rPr>
          <w:rFonts w:asciiTheme="minorHAnsi" w:hAnsiTheme="minorHAnsi" w:cs="Tahoma"/>
          <w:szCs w:val="22"/>
          <w:lang w:val="el-GR"/>
        </w:rPr>
        <w:t xml:space="preserve"> </w:t>
      </w:r>
    </w:p>
    <w:p w14:paraId="0AE9DDCC" w14:textId="6152AEE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β) </w:t>
      </w:r>
      <w:r w:rsidR="00A928EA">
        <w:rPr>
          <w:lang w:val="el-GR"/>
        </w:rPr>
        <w:t xml:space="preserve">ενεργητική </w:t>
      </w:r>
      <w:r w:rsidRPr="00910EA1">
        <w:rPr>
          <w:rFonts w:asciiTheme="minorHAnsi" w:hAnsiTheme="minorHAnsi" w:cs="Tahoma"/>
          <w:szCs w:val="22"/>
          <w:lang w:val="el-GR"/>
        </w:rPr>
        <w:t xml:space="preserve">δωροδοκία, </w:t>
      </w:r>
      <w:r w:rsidR="00A928EA">
        <w:rPr>
          <w:lang w:val="el-GR"/>
        </w:rPr>
        <w:t xml:space="preserve">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00A928EA">
        <w:t>C</w:t>
      </w:r>
      <w:r w:rsidR="00A928EA">
        <w:rPr>
          <w:lang w:val="el-GR"/>
        </w:rPr>
        <w:t xml:space="preserve"> 195 της 25.6.1997, σ. 1) και στην παρ. 1 του άρθρου 2 της απόφασης-πλαίσιο 2003/568/ΔΕΥ του Συμβουλίου της 22ας Ιουλίου 2003, για την καταπολέμηση της δωροδοκίας στον ιδιωτικό τομέα (ΕΕ </w:t>
      </w:r>
      <w:r w:rsidR="00A928EA">
        <w:t>L</w:t>
      </w:r>
      <w:r w:rsidR="00A928EA">
        <w:rPr>
          <w:lang w:val="el-GR"/>
        </w:rPr>
        <w:t xml:space="preserve"> 192 της 31.7.2003, σ. 54), καθώς και όπως ορίζεται στο εθνικό δίκαιο του οικονομικού φορέα, </w:t>
      </w:r>
      <w:r w:rsidR="00A928EA" w:rsidRPr="002E1623">
        <w:rPr>
          <w:lang w:val="el-GR"/>
        </w:rPr>
        <w:t>και τα εγκλήματα των άρθρων 159Α (δωροδοκία πολιτικών προσώπων), 236 (δωροδοκία υπαλλήλου), 237 παρ. 2-4 (δωροδοκία δικαστικών λειτουργών), 237Α παρ. 2 (εμπορία επιρροής – μεσάζοντες), 396 παρ. 2 (δωροδοκία στον ιδιωτικό τομέα) του Ποινικού Κώδικα,</w:t>
      </w:r>
      <w:r w:rsidRPr="00910EA1">
        <w:rPr>
          <w:rFonts w:asciiTheme="minorHAnsi" w:hAnsiTheme="minorHAnsi" w:cs="Tahoma"/>
          <w:szCs w:val="22"/>
          <w:lang w:val="el-GR"/>
        </w:rPr>
        <w:t xml:space="preserve"> </w:t>
      </w:r>
    </w:p>
    <w:p w14:paraId="48EE83F2" w14:textId="34913445"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γ) απάτη, </w:t>
      </w:r>
      <w:r w:rsidR="00A928EA" w:rsidRPr="002E1623">
        <w:rPr>
          <w:lang w:val="el-GR"/>
        </w:rPr>
        <w:t>εις βάρος των οικονομικών συμφερόντων της Ένωσης</w:t>
      </w:r>
      <w:r w:rsidR="00A928EA">
        <w:rPr>
          <w:lang w:val="el-GR"/>
        </w:rPr>
        <w:t>, κατά την έννοια των άρθρων 3 και 4 της Οδηγίας (ΕΕ) 2017/1371 του Ευρωπαϊκού Κοινοβουλίου και του Συμβουλίου της 5</w:t>
      </w:r>
      <w:r w:rsidR="00A928EA" w:rsidRPr="00D946B5">
        <w:rPr>
          <w:vertAlign w:val="superscript"/>
          <w:lang w:val="el-GR"/>
        </w:rPr>
        <w:t>ης</w:t>
      </w:r>
      <w:r w:rsidR="00A928EA">
        <w:rPr>
          <w:lang w:val="el-GR"/>
        </w:rPr>
        <w:t xml:space="preserve"> Ιουλίου 2017 σχετικά με την καταπολέμηση, μέσω του ποινικού δικαίου, της απάτης εις βάρος των οικονομικών συμφερόντων της Ένωσης (</w:t>
      </w:r>
      <w:r w:rsidR="00A928EA">
        <w:rPr>
          <w:lang w:val="en-US"/>
        </w:rPr>
        <w:t>L</w:t>
      </w:r>
      <w:r w:rsidR="00A928EA" w:rsidRPr="00D946B5">
        <w:rPr>
          <w:lang w:val="el-GR"/>
        </w:rPr>
        <w:t xml:space="preserve"> 198/28.07.2017) </w:t>
      </w:r>
      <w:r w:rsidR="00A928EA">
        <w:rPr>
          <w:lang w:val="el-GR"/>
        </w:rPr>
        <w:t xml:space="preserve">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w:t>
      </w:r>
      <w:r w:rsidR="00A928EA" w:rsidRPr="00D946B5">
        <w:rPr>
          <w:szCs w:val="22"/>
          <w:lang w:val="el-GR"/>
        </w:rPr>
        <w:t>386Β (</w:t>
      </w:r>
      <w:r w:rsidR="00A928EA" w:rsidRPr="00D946B5">
        <w:rPr>
          <w:szCs w:val="22"/>
          <w:lang w:val="el-GR" w:eastAsia="el-GR"/>
        </w:rPr>
        <w:t>απάτη σχετική με τις επιχορηγήσεις), 390 (απιστία) του</w:t>
      </w:r>
      <w:r w:rsidR="00A928EA">
        <w:rPr>
          <w:szCs w:val="22"/>
          <w:lang w:val="el-GR" w:eastAsia="el-GR"/>
        </w:rPr>
        <w:t xml:space="preserve"> </w:t>
      </w:r>
      <w:r w:rsidR="00A928EA" w:rsidRPr="00D946B5">
        <w:rPr>
          <w:szCs w:val="22"/>
          <w:lang w:val="el-GR" w:eastAsia="el-GR"/>
        </w:rPr>
        <w:t>Ποινικού Κώδικα και των άρθρων 155 επ. του Εθνικού</w:t>
      </w:r>
      <w:r w:rsidR="00A928EA">
        <w:rPr>
          <w:szCs w:val="22"/>
          <w:lang w:val="el-GR" w:eastAsia="el-GR"/>
        </w:rPr>
        <w:t xml:space="preserve"> </w:t>
      </w:r>
      <w:r w:rsidR="00A928EA" w:rsidRPr="00D946B5">
        <w:rPr>
          <w:szCs w:val="22"/>
          <w:lang w:val="el-GR" w:eastAsia="el-GR"/>
        </w:rPr>
        <w:t>Τελωνειακού Κώδικα (ν. 2960/2001, Α’ 265), όταν αυτά</w:t>
      </w:r>
      <w:r w:rsidR="00A928EA">
        <w:rPr>
          <w:szCs w:val="22"/>
          <w:lang w:val="el-GR" w:eastAsia="el-GR"/>
        </w:rPr>
        <w:t xml:space="preserve"> </w:t>
      </w:r>
      <w:r w:rsidR="00A928EA" w:rsidRPr="00D946B5">
        <w:rPr>
          <w:szCs w:val="22"/>
          <w:lang w:val="el-GR" w:eastAsia="el-GR"/>
        </w:rPr>
        <w:t xml:space="preserve">στρέφονται κατά των οικονομικών συμφερόντων </w:t>
      </w:r>
      <w:r w:rsidR="00A928EA">
        <w:rPr>
          <w:szCs w:val="22"/>
          <w:lang w:val="el-GR" w:eastAsia="el-GR"/>
        </w:rPr>
        <w:t xml:space="preserve">της </w:t>
      </w:r>
      <w:r w:rsidR="00A928EA" w:rsidRPr="00D946B5">
        <w:rPr>
          <w:szCs w:val="22"/>
          <w:lang w:val="el-GR" w:eastAsia="el-GR"/>
        </w:rPr>
        <w:t>Ευρωπαϊκής Ένωσης ή συνδέονται με την προσβολή</w:t>
      </w:r>
      <w:r w:rsidR="00A928EA">
        <w:rPr>
          <w:szCs w:val="22"/>
          <w:lang w:val="el-GR" w:eastAsia="el-GR"/>
        </w:rPr>
        <w:t xml:space="preserve"> </w:t>
      </w:r>
      <w:r w:rsidR="00A928EA" w:rsidRPr="00D946B5">
        <w:rPr>
          <w:szCs w:val="22"/>
          <w:lang w:val="el-GR" w:eastAsia="el-GR"/>
        </w:rPr>
        <w:t>αυτών των συμφερόντων, καθώς και τα εγκλήματα των</w:t>
      </w:r>
      <w:r w:rsidR="00A928EA">
        <w:rPr>
          <w:szCs w:val="22"/>
          <w:lang w:val="el-GR" w:eastAsia="el-GR"/>
        </w:rPr>
        <w:t xml:space="preserve"> </w:t>
      </w:r>
      <w:r w:rsidR="00A928EA" w:rsidRPr="00D946B5">
        <w:rPr>
          <w:szCs w:val="22"/>
          <w:lang w:val="el-GR" w:eastAsia="el-GR"/>
        </w:rPr>
        <w:t>άρθρων 23 (διασυνοριακή απάτη σχετικά με τον ΦΠΑ)</w:t>
      </w:r>
      <w:r w:rsidR="00A928EA">
        <w:rPr>
          <w:szCs w:val="22"/>
          <w:lang w:val="el-GR" w:eastAsia="el-GR"/>
        </w:rPr>
        <w:t xml:space="preserve"> </w:t>
      </w:r>
      <w:r w:rsidR="00A928EA" w:rsidRPr="00D946B5">
        <w:rPr>
          <w:szCs w:val="22"/>
          <w:lang w:val="el-GR" w:eastAsia="el-GR"/>
        </w:rPr>
        <w:t>και 24 (επικουρικές διατάξεις για την ποινική προστασία</w:t>
      </w:r>
      <w:r w:rsidR="00A928EA">
        <w:rPr>
          <w:szCs w:val="22"/>
          <w:lang w:val="el-GR" w:eastAsia="el-GR"/>
        </w:rPr>
        <w:t xml:space="preserve"> </w:t>
      </w:r>
      <w:r w:rsidR="00A928EA" w:rsidRPr="00D946B5">
        <w:rPr>
          <w:szCs w:val="22"/>
          <w:lang w:val="el-GR" w:eastAsia="el-GR"/>
        </w:rPr>
        <w:t>των οικονομικών συμφερόντων της Ευρωπαϊκής Ένωσης) του ν. 4689/2020 (Α’ 103),</w:t>
      </w:r>
      <w:r w:rsidRPr="00910EA1">
        <w:rPr>
          <w:rFonts w:asciiTheme="minorHAnsi" w:hAnsiTheme="minorHAnsi" w:cs="Tahoma"/>
          <w:szCs w:val="22"/>
          <w:lang w:val="el-GR"/>
        </w:rPr>
        <w:t xml:space="preserve"> </w:t>
      </w:r>
    </w:p>
    <w:p w14:paraId="0148B488" w14:textId="18C101A3"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δ) τρομοκρατικά εγκλήματα </w:t>
      </w:r>
      <w:r w:rsidR="00A928EA">
        <w:rPr>
          <w:lang w:val="el-GR"/>
        </w:rPr>
        <w:t>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w:t>
      </w:r>
      <w:r w:rsidR="00A928EA" w:rsidRPr="00355202">
        <w:rPr>
          <w:vertAlign w:val="superscript"/>
          <w:lang w:val="el-GR"/>
        </w:rPr>
        <w:t>ης</w:t>
      </w:r>
      <w:r w:rsidR="00A928EA">
        <w:rPr>
          <w:lang w:val="el-GR"/>
        </w:rPr>
        <w:t xml:space="preserve"> Μαρτίου 2017 για την καταπολέμηση της τρομοκρατίας και την αντικατάσταση της απόφασης-πλαισίου 2002/475/ΔΕΥ του Συμβουλίου και για την τροποποίηση της απόφασης 2005/671/ΔΕΥ του Συμβουλίου (ΕΕ </w:t>
      </w:r>
      <w:r w:rsidR="00A928EA">
        <w:t>L</w:t>
      </w:r>
      <w:r w:rsidR="00A928EA">
        <w:rPr>
          <w:lang w:val="el-GR"/>
        </w:rPr>
        <w:t xml:space="preserve"> </w:t>
      </w:r>
      <w:r w:rsidR="00A928EA" w:rsidRPr="002E1623">
        <w:rPr>
          <w:lang w:val="el-GR"/>
        </w:rPr>
        <w:t xml:space="preserve">88/31.03.2017) </w:t>
      </w:r>
      <w:r w:rsidR="00A928EA">
        <w:rPr>
          <w:lang w:val="el-GR"/>
        </w:rPr>
        <w:t>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(Α’103),</w:t>
      </w:r>
      <w:r w:rsidRPr="00910EA1">
        <w:rPr>
          <w:rFonts w:asciiTheme="minorHAnsi" w:hAnsiTheme="minorHAnsi" w:cs="Tahoma"/>
          <w:szCs w:val="22"/>
          <w:lang w:val="el-GR"/>
        </w:rPr>
        <w:t xml:space="preserve"> </w:t>
      </w:r>
    </w:p>
    <w:p w14:paraId="5D42822C" w14:textId="3F5D5D06"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ε) νομιμοποίηση εσόδων από παράνομες δραστηριότητες </w:t>
      </w:r>
      <w:r w:rsidR="00A928EA">
        <w:rPr>
          <w:lang w:val="el-GR"/>
        </w:rPr>
        <w:t xml:space="preserve">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(ΕΕ </w:t>
      </w:r>
      <w:r w:rsidR="00A928EA">
        <w:rPr>
          <w:lang w:val="en-US"/>
        </w:rPr>
        <w:t>L</w:t>
      </w:r>
      <w:r w:rsidR="00A928EA" w:rsidRPr="008751C4">
        <w:rPr>
          <w:lang w:val="el-GR"/>
        </w:rPr>
        <w:t xml:space="preserve"> </w:t>
      </w:r>
      <w:r w:rsidR="00A928EA">
        <w:rPr>
          <w:lang w:val="el-GR"/>
        </w:rPr>
        <w:t>14</w:t>
      </w:r>
      <w:r w:rsidR="00A928EA" w:rsidRPr="00355202">
        <w:rPr>
          <w:lang w:val="el-GR"/>
        </w:rPr>
        <w:t>1</w:t>
      </w:r>
      <w:r w:rsidR="00A928EA">
        <w:rPr>
          <w:lang w:val="el-GR"/>
        </w:rPr>
        <w:t>/05.06.2015) και τα εγκλήματα των άρθρων 2 και 39 του ν. 4557/2018 (Α’ 139),</w:t>
      </w:r>
    </w:p>
    <w:p w14:paraId="5B88B7BD" w14:textId="40B8AC7F"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στ) παιδική εργασία </w:t>
      </w:r>
      <w:r w:rsidR="00A928EA">
        <w:rPr>
          <w:lang w:val="el-GR"/>
        </w:rPr>
        <w:t xml:space="preserve">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00A928EA">
        <w:t>L</w:t>
      </w:r>
      <w:r w:rsidR="00A928EA">
        <w:rPr>
          <w:lang w:val="el-GR"/>
        </w:rPr>
        <w:t xml:space="preserve"> 101 της 15.4.2011, σ. 1), και τα εγκλήματα του άρθρου 323Α του Ποινικού Κώδικα (εμπορία ανθρώπων).</w:t>
      </w:r>
      <w:r w:rsidR="006C4EA7" w:rsidRPr="00910EA1">
        <w:rPr>
          <w:rFonts w:asciiTheme="minorHAnsi" w:hAnsiTheme="minorHAnsi" w:cs="Tahoma"/>
          <w:szCs w:val="22"/>
          <w:lang w:val="el-GR"/>
        </w:rPr>
        <w:t xml:space="preserve"> </w:t>
      </w:r>
    </w:p>
    <w:p w14:paraId="07B051BC" w14:textId="77777777" w:rsidR="00A928EA" w:rsidRPr="00405D54" w:rsidRDefault="00A928EA" w:rsidP="00A928EA">
      <w:pPr>
        <w:rPr>
          <w:lang w:val="el-GR"/>
        </w:rPr>
      </w:pPr>
      <w:r>
        <w:rPr>
          <w:lang w:val="el-GR"/>
        </w:rPr>
        <w:t xml:space="preserve">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 </w:t>
      </w:r>
      <w:r w:rsidRPr="00405D54">
        <w:rPr>
          <w:lang w:val="el-GR"/>
        </w:rPr>
        <w:t xml:space="preserve">Η υποχρέωση του προηγούμενου εδαφίου αφορά: </w:t>
      </w:r>
    </w:p>
    <w:p w14:paraId="123C52FF" w14:textId="77777777" w:rsidR="00A928EA" w:rsidRPr="00C229F3" w:rsidRDefault="00A928EA" w:rsidP="00A928EA">
      <w:pPr>
        <w:rPr>
          <w:lang w:val="el-GR"/>
        </w:rPr>
      </w:pPr>
      <w:r>
        <w:rPr>
          <w:lang w:val="el-GR"/>
        </w:rPr>
        <w:lastRenderedPageBreak/>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2F48AEDE" w14:textId="77777777" w:rsidR="00A928EA" w:rsidRPr="00C229F3" w:rsidRDefault="00A928EA" w:rsidP="00A928EA">
      <w:pPr>
        <w:suppressAutoHyphens w:val="0"/>
        <w:spacing w:after="160" w:line="252" w:lineRule="auto"/>
        <w:rPr>
          <w:lang w:val="el-GR"/>
        </w:rPr>
      </w:pPr>
      <w:r w:rsidRPr="00937963">
        <w:rPr>
          <w:lang w:val="el-GR"/>
        </w:rPr>
        <w:t>-</w:t>
      </w:r>
      <w:r>
        <w:rPr>
          <w:lang w:val="el-GR"/>
        </w:rPr>
        <w:t xml:space="preserve"> στις περιπτώσεις ανωνύμων εταιρειών (Α.Ε.), τον διευθύνοντα Σύμβουλο, τα μέλη του Διοικητικού Συμβουλίου,</w:t>
      </w:r>
      <w:r w:rsidRPr="00405D54">
        <w:rPr>
          <w:lang w:val="el-GR"/>
        </w:rPr>
        <w:t xml:space="preserve"> </w:t>
      </w:r>
      <w:r>
        <w:rPr>
          <w:lang w:val="el-GR"/>
        </w:rPr>
        <w:t>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2695743" w14:textId="77777777" w:rsidR="00A928EA" w:rsidRPr="00C229F3" w:rsidRDefault="00A928EA" w:rsidP="00A928EA">
      <w:pPr>
        <w:suppressAutoHyphens w:val="0"/>
        <w:spacing w:after="160" w:line="252" w:lineRule="auto"/>
        <w:rPr>
          <w:lang w:val="el-GR"/>
        </w:rPr>
      </w:pPr>
      <w:r>
        <w:rPr>
          <w:lang w:val="el-GR"/>
        </w:rPr>
        <w:t>- στις περιπτώσεις Συνεταιρισμών, τα μέλη του Διοικητικού Συμβουλίου.</w:t>
      </w:r>
    </w:p>
    <w:p w14:paraId="6E456C4B" w14:textId="77777777" w:rsidR="00A928EA" w:rsidRDefault="00A928EA" w:rsidP="00A928EA">
      <w:pPr>
        <w:suppressAutoHyphens w:val="0"/>
        <w:spacing w:after="160" w:line="252" w:lineRule="auto"/>
        <w:rPr>
          <w:lang w:val="el-GR"/>
        </w:rPr>
      </w:pPr>
      <w:r>
        <w:rPr>
          <w:lang w:val="el-GR"/>
        </w:rPr>
        <w:t>- σε όλες τις υπόλοιπες περιπτώσεις νομικών προσώπων, τον κατά περίπτωση νόμιμο εκπρόσωπο.</w:t>
      </w:r>
    </w:p>
    <w:p w14:paraId="2AEEEB1A" w14:textId="77777777" w:rsidR="00E0093A" w:rsidRDefault="00A928EA" w:rsidP="00A928EA">
      <w:pPr>
        <w:rPr>
          <w:b/>
          <w:lang w:val="el-GR"/>
        </w:rPr>
      </w:pPr>
      <w:r>
        <w:rPr>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00D0012B" w:rsidRPr="0093660F">
        <w:rPr>
          <w:b/>
          <w:lang w:val="el-GR"/>
        </w:rPr>
        <w:t>.</w:t>
      </w:r>
    </w:p>
    <w:p w14:paraId="47679518" w14:textId="12CBA61C" w:rsidR="00E87EA9" w:rsidRPr="00910EA1" w:rsidRDefault="00E87EA9" w:rsidP="00E87EA9">
      <w:pPr>
        <w:suppressAutoHyphens w:val="0"/>
        <w:spacing w:after="160" w:line="252" w:lineRule="auto"/>
        <w:rPr>
          <w:rFonts w:asciiTheme="minorHAnsi" w:hAnsiTheme="minorHAnsi" w:cs="Tahoma"/>
          <w:b/>
          <w:bCs/>
          <w:szCs w:val="22"/>
          <w:lang w:val="el-GR"/>
        </w:rPr>
      </w:pPr>
    </w:p>
    <w:p w14:paraId="6BCFA11E" w14:textId="56AE7642" w:rsidR="005A0ACC" w:rsidRPr="00910EA1" w:rsidRDefault="000326F6" w:rsidP="00F02935">
      <w:pPr>
        <w:pStyle w:val="aff"/>
        <w:numPr>
          <w:ilvl w:val="3"/>
          <w:numId w:val="15"/>
        </w:numPr>
        <w:tabs>
          <w:tab w:val="left" w:pos="0"/>
          <w:tab w:val="left" w:pos="709"/>
          <w:tab w:val="left" w:pos="1134"/>
        </w:tabs>
        <w:spacing w:before="240"/>
        <w:ind w:left="0" w:firstLine="0"/>
        <w:rPr>
          <w:rFonts w:asciiTheme="minorHAnsi" w:hAnsiTheme="minorHAnsi" w:cs="Tahoma"/>
          <w:szCs w:val="22"/>
          <w:lang w:val="el-GR"/>
        </w:rPr>
      </w:pPr>
      <w:bookmarkStart w:id="43" w:name="_Ref503518036"/>
      <w:r w:rsidRPr="00910EA1">
        <w:rPr>
          <w:rFonts w:asciiTheme="minorHAnsi" w:hAnsiTheme="minorHAnsi" w:cs="Tahoma"/>
          <w:szCs w:val="22"/>
          <w:lang w:val="el-GR"/>
        </w:rPr>
        <w:t>Σ</w:t>
      </w:r>
      <w:r w:rsidR="005A0ACC" w:rsidRPr="00910EA1">
        <w:rPr>
          <w:rFonts w:asciiTheme="minorHAnsi" w:hAnsiTheme="minorHAnsi" w:cs="Tahoma"/>
          <w:szCs w:val="22"/>
          <w:lang w:val="el-GR"/>
        </w:rPr>
        <w:t>τις ακόλουθες περιπτώσεις</w:t>
      </w:r>
      <w:bookmarkEnd w:id="43"/>
      <w:r w:rsidR="00A928EA">
        <w:rPr>
          <w:rFonts w:asciiTheme="minorHAnsi" w:hAnsiTheme="minorHAnsi" w:cs="Tahoma"/>
          <w:szCs w:val="22"/>
          <w:lang w:val="en-US"/>
        </w:rPr>
        <w:t>:</w:t>
      </w:r>
      <w:r w:rsidR="005A0ACC" w:rsidRPr="00910EA1">
        <w:rPr>
          <w:rFonts w:asciiTheme="minorHAnsi" w:hAnsiTheme="minorHAnsi" w:cs="Tahoma"/>
          <w:szCs w:val="22"/>
          <w:lang w:val="el-GR"/>
        </w:rPr>
        <w:t xml:space="preserve"> </w:t>
      </w:r>
    </w:p>
    <w:p w14:paraId="6C17BDE9" w14:textId="77777777" w:rsidR="00A928EA" w:rsidRPr="009062C3" w:rsidRDefault="00A928EA" w:rsidP="009062C3">
      <w:pPr>
        <w:rPr>
          <w:lang w:val="el-GR"/>
        </w:rPr>
      </w:pPr>
      <w:r w:rsidRPr="00A928EA">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5DD744D" w14:textId="77777777" w:rsidR="00A928EA" w:rsidRPr="009062C3" w:rsidRDefault="00A928EA" w:rsidP="009062C3">
      <w:pPr>
        <w:rPr>
          <w:lang w:val="el-GR"/>
        </w:rPr>
      </w:pPr>
      <w:r w:rsidRPr="009062C3">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7BC39419" w14:textId="77777777" w:rsidR="00A928EA" w:rsidRPr="009062C3" w:rsidRDefault="00A928EA" w:rsidP="009062C3">
      <w:pPr>
        <w:rPr>
          <w:lang w:val="el-GR"/>
        </w:rPr>
      </w:pPr>
      <w:r w:rsidRPr="009062C3">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19157307" w14:textId="77777777" w:rsidR="00A928EA" w:rsidRPr="006F4B36" w:rsidRDefault="00A928EA" w:rsidP="009062C3">
      <w:pPr>
        <w:rPr>
          <w:lang w:val="el-GR"/>
        </w:rPr>
      </w:pPr>
      <w:r w:rsidRPr="009062C3">
        <w:rPr>
          <w:szCs w:val="22"/>
          <w:lang w:val="el-GR" w:eastAsia="el-GR"/>
        </w:rPr>
        <w:t>Οι υποχρεώσεις των περ. α’ και β’ της παρ. 2.2.3.2  θεωρείται</w:t>
      </w:r>
      <w:r w:rsidRPr="006F4B36">
        <w:rPr>
          <w:szCs w:val="22"/>
          <w:lang w:val="el-GR" w:eastAsia="el-GR"/>
        </w:rPr>
        <w:t xml:space="preserve"> ότι δεν έχουν αθετηθεί εφόσον δεν έχουν καταστεί ληξιπρόθεσμες ή εφόσον αυτές έχουν υπαχθεί σε δεσμευτικό διακανονισμό που τηρείται.</w:t>
      </w:r>
    </w:p>
    <w:p w14:paraId="2E18B10E" w14:textId="77777777" w:rsidR="0093660F" w:rsidRPr="0093660F" w:rsidRDefault="00A928EA" w:rsidP="0093660F">
      <w:pPr>
        <w:tabs>
          <w:tab w:val="left" w:pos="0"/>
          <w:tab w:val="left" w:pos="709"/>
          <w:tab w:val="left" w:pos="1134"/>
        </w:tabs>
        <w:spacing w:before="240"/>
        <w:rPr>
          <w:rFonts w:asciiTheme="minorHAnsi" w:hAnsiTheme="minorHAnsi" w:cs="Tahoma"/>
          <w:szCs w:val="22"/>
          <w:lang w:val="el-GR"/>
        </w:rPr>
      </w:pPr>
      <w:r w:rsidRPr="0093660F">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0494548A" w14:textId="640C73CF" w:rsidR="00100156" w:rsidRPr="00910EA1" w:rsidRDefault="00100156" w:rsidP="00100156">
      <w:pPr>
        <w:pStyle w:val="af6"/>
        <w:rPr>
          <w:rFonts w:asciiTheme="minorHAnsi" w:hAnsiTheme="minorHAnsi" w:cs="Tahoma"/>
          <w:strike/>
          <w:szCs w:val="22"/>
          <w:lang w:val="el-GR"/>
        </w:rPr>
      </w:pPr>
    </w:p>
    <w:p w14:paraId="4CF795CD" w14:textId="08436229" w:rsidR="009062C3" w:rsidRPr="0093660F" w:rsidRDefault="0093660F" w:rsidP="00294552">
      <w:pPr>
        <w:pStyle w:val="aff"/>
        <w:numPr>
          <w:ilvl w:val="3"/>
          <w:numId w:val="15"/>
        </w:numPr>
        <w:tabs>
          <w:tab w:val="left" w:pos="0"/>
          <w:tab w:val="left" w:pos="709"/>
          <w:tab w:val="left" w:pos="1134"/>
        </w:tabs>
        <w:spacing w:before="240"/>
        <w:ind w:left="0" w:firstLine="0"/>
        <w:rPr>
          <w:szCs w:val="22"/>
          <w:lang w:val="el-GR"/>
        </w:rPr>
      </w:pPr>
      <w:r w:rsidRPr="0093660F">
        <w:rPr>
          <w:b/>
          <w:szCs w:val="22"/>
          <w:lang w:val="el-GR"/>
        </w:rPr>
        <w:t xml:space="preserve"> </w:t>
      </w:r>
      <w:r>
        <w:rPr>
          <w:b/>
          <w:szCs w:val="22"/>
          <w:lang w:val="el-GR"/>
        </w:rPr>
        <w:t>Δεν έχει εφαρμογή στην παρούσα</w:t>
      </w:r>
      <w:r w:rsidR="009062C3" w:rsidRPr="0093660F">
        <w:rPr>
          <w:szCs w:val="22"/>
          <w:lang w:val="el-GR"/>
        </w:rPr>
        <w:t>.</w:t>
      </w:r>
    </w:p>
    <w:p w14:paraId="5C7EFDE0" w14:textId="77777777" w:rsidR="006F4B36" w:rsidRPr="009062C3" w:rsidRDefault="006F4B36" w:rsidP="009062C3">
      <w:pPr>
        <w:pStyle w:val="aff"/>
        <w:tabs>
          <w:tab w:val="left" w:pos="0"/>
          <w:tab w:val="left" w:pos="709"/>
          <w:tab w:val="left" w:pos="1134"/>
        </w:tabs>
        <w:spacing w:before="240"/>
        <w:ind w:left="0"/>
        <w:rPr>
          <w:rFonts w:asciiTheme="minorHAnsi" w:hAnsiTheme="minorHAnsi" w:cs="Tahoma"/>
          <w:i/>
          <w:color w:val="5B9BD5"/>
          <w:szCs w:val="22"/>
          <w:lang w:val="el-GR"/>
        </w:rPr>
      </w:pPr>
    </w:p>
    <w:p w14:paraId="497BEF20" w14:textId="0A3E2E5E" w:rsidR="00B04AF3" w:rsidRPr="00910EA1" w:rsidRDefault="003355E7" w:rsidP="009062C3">
      <w:pPr>
        <w:pStyle w:val="aff"/>
        <w:numPr>
          <w:ilvl w:val="3"/>
          <w:numId w:val="15"/>
        </w:numPr>
        <w:tabs>
          <w:tab w:val="left" w:pos="0"/>
          <w:tab w:val="left" w:pos="709"/>
          <w:tab w:val="left" w:pos="1134"/>
        </w:tabs>
        <w:spacing w:before="240"/>
        <w:ind w:left="0" w:firstLine="0"/>
        <w:rPr>
          <w:rFonts w:asciiTheme="minorHAnsi" w:hAnsiTheme="minorHAnsi" w:cs="Tahoma"/>
          <w:i/>
          <w:color w:val="5B9BD5"/>
          <w:szCs w:val="22"/>
          <w:lang w:val="el-GR"/>
        </w:rPr>
      </w:pPr>
      <w:r w:rsidRPr="00910EA1">
        <w:rPr>
          <w:rFonts w:asciiTheme="minorHAnsi" w:hAnsiTheme="minorHAnsi" w:cs="Tahoma"/>
          <w:szCs w:val="22"/>
          <w:lang w:val="el-GR"/>
        </w:rPr>
        <w:t xml:space="preserve"> </w:t>
      </w:r>
      <w:bookmarkStart w:id="44" w:name="_Ref496540586"/>
      <w:r w:rsidRPr="00910EA1">
        <w:rPr>
          <w:rFonts w:asciiTheme="minorHAnsi" w:hAnsiTheme="minorHAnsi" w:cs="Tahoma"/>
          <w:szCs w:val="22"/>
          <w:lang w:val="el-GR"/>
        </w:rPr>
        <w:t xml:space="preserve">Αποκλείεται από τη συμμετοχή στη διαδικασία σύναψης της παρούσας σύμβασης, </w:t>
      </w:r>
      <w:r w:rsidR="009062C3">
        <w:rPr>
          <w:lang w:val="el-GR"/>
        </w:rPr>
        <w:t>οικονομικός φορέας σε οποιαδήποτε από τις ακόλουθες καταστάσεις</w:t>
      </w:r>
      <w:r w:rsidR="0093660F">
        <w:rPr>
          <w:lang w:val="el-GR"/>
        </w:rPr>
        <w:t xml:space="preserve"> </w:t>
      </w:r>
      <w:r w:rsidRPr="00910EA1">
        <w:rPr>
          <w:rFonts w:asciiTheme="minorHAnsi" w:hAnsiTheme="minorHAnsi" w:cs="Tahoma"/>
          <w:szCs w:val="22"/>
          <w:lang w:val="el-GR"/>
        </w:rPr>
        <w:t>:</w:t>
      </w:r>
      <w:bookmarkEnd w:id="44"/>
      <w:r w:rsidRPr="00910EA1">
        <w:rPr>
          <w:rFonts w:asciiTheme="minorHAnsi" w:hAnsiTheme="minorHAnsi" w:cs="Tahoma"/>
          <w:szCs w:val="22"/>
          <w:lang w:val="el-GR"/>
        </w:rPr>
        <w:t xml:space="preserve"> </w:t>
      </w:r>
    </w:p>
    <w:p w14:paraId="12473DA0" w14:textId="740EF8D5" w:rsidR="0093660F" w:rsidRDefault="0093660F">
      <w:pPr>
        <w:rPr>
          <w:rFonts w:asciiTheme="minorHAnsi" w:hAnsiTheme="minorHAnsi" w:cs="Tahoma"/>
          <w:szCs w:val="22"/>
          <w:lang w:val="el-GR"/>
        </w:rPr>
      </w:pPr>
    </w:p>
    <w:p w14:paraId="4E4EA58A" w14:textId="5213D4BA" w:rsidR="009062C3" w:rsidRDefault="009062C3">
      <w:pPr>
        <w:rPr>
          <w:lang w:val="el-GR"/>
        </w:rPr>
      </w:pPr>
      <w:r>
        <w:rPr>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r w:rsidRPr="009062C3">
        <w:rPr>
          <w:lang w:val="el-GR"/>
        </w:rPr>
        <w:t xml:space="preserve"> </w:t>
      </w:r>
      <w:r w:rsidRPr="00000058">
        <w:rPr>
          <w:szCs w:val="22"/>
          <w:lang w:val="el-GR"/>
        </w:rPr>
        <w:t xml:space="preserve">ιδίως </w:t>
      </w:r>
      <w:r>
        <w:rPr>
          <w:szCs w:val="22"/>
          <w:lang w:val="el-GR"/>
        </w:rPr>
        <w:t xml:space="preserve">εάν σε </w:t>
      </w:r>
      <w:r w:rsidRPr="00FF5DBE">
        <w:rPr>
          <w:szCs w:val="22"/>
          <w:lang w:val="el-GR"/>
        </w:rPr>
        <w:t>βάρος του έχουν επιβληθεί, μέσα σε χρονικό διάστημα δύο (2) ετών πριν από τη λήξη της προθεσμίας υποβολής της προσφοράς,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w:t>
      </w:r>
      <w:r>
        <w:rPr>
          <w:szCs w:val="22"/>
          <w:lang w:val="el-GR"/>
        </w:rPr>
        <w:t>.]</w:t>
      </w:r>
      <w:r w:rsidRPr="009062C3">
        <w:rPr>
          <w:szCs w:val="22"/>
          <w:lang w:val="el-GR"/>
        </w:rPr>
        <w:t xml:space="preserve"> </w:t>
      </w:r>
      <w:r>
        <w:rPr>
          <w:lang w:val="el-GR"/>
        </w:rPr>
        <w:t>καθώς και αα) εάν</w:t>
      </w:r>
      <w:r w:rsidRPr="006602DC">
        <w:rPr>
          <w:lang w:val="el-GR"/>
        </w:rPr>
        <w:t xml:space="preserve"> έχει κηρυχθεί έκπτωτος, κατ` εφαρμογή της παραγράφου 7 του άρθρου 68 του ν. 3863/2010 μέσα σε χρονικό διάστημα τριών (3) ετών </w:t>
      </w:r>
      <w:r w:rsidRPr="006602DC">
        <w:rPr>
          <w:lang w:val="el-GR"/>
        </w:rPr>
        <w:lastRenderedPageBreak/>
        <w:t xml:space="preserve">πριν από την ημερομηνία λήξης της προθεσμίας υποβολής της προσφοράς ή ββ) </w:t>
      </w:r>
      <w:r>
        <w:rPr>
          <w:lang w:val="el-GR"/>
        </w:rPr>
        <w:t>εάν σε βάρος του</w:t>
      </w:r>
      <w:r w:rsidRPr="006602DC">
        <w:rPr>
          <w:lang w:val="el-GR"/>
        </w:rPr>
        <w:t xml:space="preserve"> έχει επιβληθεί η κύρωση της προσωρινής διακοπής της λειτουργίας συγκεκριμένης παραγωγικής διαδικασίας ή τμήματος ή τμημάτων ή του συνόλου της επιχείρησης ή εκμετάλλευσης κατ` εφαρμογή της παρ. 1Β του άρθρου 24 του ν. 3996/2011 (Α` 170) μέσα σε χρονικό διάστημα τριών (3) ετών πριν από την ημερομηνία λήξης της προθεσμίας υποβολής της προσφοράς</w:t>
      </w:r>
      <w:r w:rsidRPr="00EA662F">
        <w:rPr>
          <w:lang w:val="el-GR"/>
        </w:rPr>
        <w:t>]</w:t>
      </w:r>
    </w:p>
    <w:p w14:paraId="718C59F2" w14:textId="3B4957DD" w:rsidR="009062C3" w:rsidRDefault="009062C3">
      <w:pPr>
        <w:rPr>
          <w:i/>
          <w:color w:val="5B9BD5"/>
          <w:lang w:val="el-GR"/>
        </w:rPr>
      </w:pPr>
      <w:r>
        <w:rPr>
          <w:lang w:val="el-GR"/>
        </w:rPr>
        <w:t>(β) εάν τελεί υπό πτώχευση</w:t>
      </w:r>
      <w:r>
        <w:rPr>
          <w:b/>
          <w:lang w:val="el-GR"/>
        </w:rPr>
        <w:t xml:space="preserve"> </w:t>
      </w:r>
      <w:r>
        <w:rPr>
          <w:lang w:val="el-GR"/>
        </w:rPr>
        <w:t xml:space="preserve">ή έχει υπαχθεί σε διαδικασία ειδικής </w:t>
      </w:r>
      <w:r w:rsidRPr="00FF5DBE">
        <w:rPr>
          <w:lang w:val="el-GR"/>
        </w:rPr>
        <w:t>εκκαθάρισης</w:t>
      </w:r>
      <w:r>
        <w:rPr>
          <w:b/>
          <w:lang w:val="el-GR"/>
        </w:rPr>
        <w:t xml:space="preserve"> </w:t>
      </w:r>
      <w:r>
        <w:rPr>
          <w:lang w:val="el-GR"/>
        </w:rPr>
        <w:t>ή τελεί υπό αναγκαστική διαχείριση</w:t>
      </w:r>
      <w:r>
        <w:rPr>
          <w:b/>
          <w:lang w:val="el-GR"/>
        </w:rPr>
        <w:t xml:space="preserve"> </w:t>
      </w:r>
      <w:r>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Η αναθέτουσα αρχή μπορεί να μην αποκλείει έναν οικονομικό φορέα ο οποίος βρίσκεται σε μία εκ των καταστάσεων που αναφέρονται στην περίπτωση αυτή, υπό την προϋπόθεση ότι αποδεικνύει ότι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 </w:t>
      </w:r>
      <w:r w:rsidRPr="0083058A">
        <w:rPr>
          <w:i/>
          <w:color w:val="5B9BD5"/>
          <w:lang w:val="el-GR"/>
        </w:rPr>
        <w:t>[Το εν λόγω εδάφιο προστίθεται από την A.A. στην περίπτωση που έχει συμπεριλάβει ως λόγο αποκλεισμού την περ. β της παρούσας παραγράφου και κατά διακριτική της της ευχέρεια].</w:t>
      </w:r>
    </w:p>
    <w:p w14:paraId="659664A0" w14:textId="77777777" w:rsidR="009062C3" w:rsidRPr="00C229F3" w:rsidRDefault="009062C3" w:rsidP="009062C3">
      <w:pPr>
        <w:rPr>
          <w:lang w:val="el-GR"/>
        </w:rPr>
      </w:pPr>
      <w:r>
        <w:rPr>
          <w:lang w:val="el-GR"/>
        </w:rPr>
        <w:t xml:space="preserve">(γ) εάν, </w:t>
      </w:r>
      <w:r w:rsidRPr="00790D05">
        <w:rPr>
          <w:lang w:val="el-GR"/>
        </w:rPr>
        <w:t>με την επιφύλαξη της παραγράφου 3β του άρθρου 44 του ν. 3959/2011</w:t>
      </w:r>
      <w:r w:rsidRPr="00D61E70">
        <w:rPr>
          <w:lang w:val="el-GR"/>
        </w:rPr>
        <w:t xml:space="preserve"> </w:t>
      </w:r>
      <w:r w:rsidRPr="00E14C02">
        <w:rPr>
          <w:lang w:val="el-GR"/>
        </w:rPr>
        <w:t>περί ποινικών κυρώσεων και</w:t>
      </w:r>
      <w:r>
        <w:rPr>
          <w:lang w:val="el-GR"/>
        </w:rPr>
        <w:t xml:space="preserve"> </w:t>
      </w:r>
      <w:r w:rsidRPr="00E14C02">
        <w:rPr>
          <w:lang w:val="el-GR"/>
        </w:rPr>
        <w:t>άλλων διοικητικών συνεπειών</w:t>
      </w:r>
      <w:r>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6EDE5304" w14:textId="77777777" w:rsidR="009062C3" w:rsidRPr="00C229F3" w:rsidRDefault="009062C3" w:rsidP="009062C3">
      <w:pPr>
        <w:rPr>
          <w:lang w:val="el-GR"/>
        </w:rPr>
      </w:pPr>
      <w:r>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08DE657" w14:textId="77777777" w:rsidR="009062C3" w:rsidRPr="00C229F3" w:rsidRDefault="009062C3" w:rsidP="009062C3">
      <w:pPr>
        <w:rPr>
          <w:lang w:val="el-GR"/>
        </w:rPr>
      </w:pPr>
      <w:r>
        <w:rPr>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σύμφωνα με όσα ορίζονται στο άρθρο 48 του ν. 4412/2016, δεν μπορεί να θεραπευθεί με άλλα, λιγότερο παρεμβατικά, μέσα, </w:t>
      </w:r>
    </w:p>
    <w:p w14:paraId="21AE5823" w14:textId="77777777" w:rsidR="009062C3" w:rsidRPr="00C229F3" w:rsidRDefault="009062C3" w:rsidP="009062C3">
      <w:pPr>
        <w:rPr>
          <w:lang w:val="el-GR"/>
        </w:rPr>
      </w:pPr>
      <w:r>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3EE6FD1" w14:textId="77777777" w:rsidR="009062C3" w:rsidRPr="00C229F3" w:rsidRDefault="009062C3" w:rsidP="009062C3">
      <w:pPr>
        <w:rPr>
          <w:lang w:val="el-GR"/>
        </w:rPr>
      </w:pPr>
      <w:r>
        <w:rPr>
          <w:lang w:val="el-GR"/>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της παρούσας, </w:t>
      </w:r>
    </w:p>
    <w:p w14:paraId="2470D61D" w14:textId="77777777" w:rsidR="009062C3" w:rsidRPr="00C229F3" w:rsidRDefault="009062C3" w:rsidP="009062C3">
      <w:pPr>
        <w:rPr>
          <w:lang w:val="el-GR"/>
        </w:rPr>
      </w:pPr>
      <w:r>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8B0823A" w14:textId="235388F6" w:rsidR="008338F0" w:rsidRPr="009062C3" w:rsidRDefault="009062C3">
      <w:pPr>
        <w:rPr>
          <w:lang w:val="el-GR"/>
        </w:rPr>
      </w:pPr>
      <w:r>
        <w:rPr>
          <w:lang w:val="el-GR"/>
        </w:rPr>
        <w:t xml:space="preserve">(θ) εάν </w:t>
      </w:r>
      <w:r w:rsidRPr="00305EAC">
        <w:rPr>
          <w:lang w:val="el-GR"/>
        </w:rPr>
        <w:t>η αναθέτουσα αρχή μπορεί να αποδείξει, με κατάλληλα μέσα</w:t>
      </w:r>
      <w:r>
        <w:rPr>
          <w:lang w:val="el-GR"/>
        </w:rPr>
        <w:t xml:space="preserve"> ότι έχει διαπράξει σοβαρό επαγγελματικό παράπτωμα, το οποίο θέτει εν αμφιβόλω την ακεραιότητά του.</w:t>
      </w:r>
      <w:r w:rsidR="003355E7" w:rsidRPr="00910EA1">
        <w:rPr>
          <w:rFonts w:asciiTheme="minorHAnsi" w:hAnsiTheme="minorHAnsi" w:cs="Tahoma"/>
          <w:szCs w:val="22"/>
          <w:lang w:val="el-GR"/>
        </w:rPr>
        <w:t xml:space="preserve"> </w:t>
      </w:r>
    </w:p>
    <w:p w14:paraId="46DD6685" w14:textId="77777777" w:rsidR="0093660F" w:rsidRDefault="009062C3" w:rsidP="00347430">
      <w:pPr>
        <w:suppressAutoHyphens w:val="0"/>
        <w:spacing w:after="160" w:line="252" w:lineRule="auto"/>
        <w:rPr>
          <w:b/>
          <w:lang w:val="el-GR"/>
        </w:rPr>
      </w:pPr>
      <w:r>
        <w:rPr>
          <w:b/>
          <w:color w:val="000000"/>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w:t>
      </w:r>
      <w:r>
        <w:rPr>
          <w:b/>
          <w:lang w:val="el-GR"/>
        </w:rPr>
        <w:t>έκδοσης πράξης που βεβαιώνει</w:t>
      </w:r>
      <w:r w:rsidRPr="007F519F">
        <w:rPr>
          <w:b/>
          <w:lang w:val="el-GR"/>
        </w:rPr>
        <w:t xml:space="preserve"> </w:t>
      </w:r>
      <w:r>
        <w:rPr>
          <w:b/>
          <w:lang w:val="el-GR"/>
        </w:rPr>
        <w:t>το σχετικό γεγονός</w:t>
      </w:r>
    </w:p>
    <w:p w14:paraId="6680B3AC" w14:textId="632621DF" w:rsidR="00347430" w:rsidRPr="00910EA1" w:rsidRDefault="00347430" w:rsidP="00347430">
      <w:pPr>
        <w:suppressAutoHyphens w:val="0"/>
        <w:spacing w:after="160" w:line="252" w:lineRule="auto"/>
        <w:rPr>
          <w:rFonts w:asciiTheme="minorHAnsi" w:hAnsiTheme="minorHAnsi" w:cs="Tahoma"/>
          <w:szCs w:val="22"/>
          <w:lang w:val="el-GR"/>
        </w:rPr>
      </w:pPr>
      <w:r w:rsidRPr="00910EA1">
        <w:rPr>
          <w:rFonts w:asciiTheme="minorHAnsi" w:hAnsiTheme="minorHAnsi" w:cs="Tahoma"/>
          <w:color w:val="000000"/>
          <w:szCs w:val="22"/>
          <w:lang w:val="el-GR"/>
        </w:rPr>
        <w:t>.</w:t>
      </w:r>
    </w:p>
    <w:p w14:paraId="481FC37D" w14:textId="1511A78C" w:rsidR="009062C3" w:rsidRPr="009062C3" w:rsidRDefault="009062C3" w:rsidP="00F02935">
      <w:pPr>
        <w:pStyle w:val="aff"/>
        <w:numPr>
          <w:ilvl w:val="3"/>
          <w:numId w:val="15"/>
        </w:numPr>
        <w:tabs>
          <w:tab w:val="left" w:pos="0"/>
          <w:tab w:val="left" w:pos="709"/>
          <w:tab w:val="left" w:pos="1134"/>
        </w:tabs>
        <w:spacing w:before="240"/>
        <w:ind w:left="0" w:firstLine="0"/>
        <w:rPr>
          <w:rFonts w:asciiTheme="minorHAnsi" w:hAnsiTheme="minorHAnsi" w:cs="Tahoma"/>
          <w:i/>
          <w:color w:val="5B9BD5"/>
          <w:szCs w:val="22"/>
          <w:lang w:val="el-GR"/>
        </w:rPr>
      </w:pPr>
      <w:bookmarkStart w:id="45" w:name="_Ref496540802"/>
      <w:r w:rsidRPr="009062C3">
        <w:rPr>
          <w:lang w:val="el-GR"/>
        </w:rPr>
        <w:t xml:space="preserve"> </w:t>
      </w:r>
      <w:r>
        <w:rPr>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w:t>
      </w:r>
      <w:r>
        <w:rPr>
          <w:lang w:val="el-GR"/>
        </w:rPr>
        <w:lastRenderedPageBreak/>
        <w:t>3310/2005, όπως ισχύει (αμιγώς εθνικός λόγος αποκλεισμού)</w:t>
      </w:r>
      <w:r w:rsidR="002C1C99" w:rsidRPr="002C1C99">
        <w:rPr>
          <w:rStyle w:val="apple-converted-space"/>
          <w:szCs w:val="22"/>
          <w:lang w:val="el-GR"/>
        </w:rPr>
        <w:t xml:space="preserve"> </w:t>
      </w:r>
      <w:r w:rsidR="002C1C99">
        <w:rPr>
          <w:rStyle w:val="FootnoteReference2"/>
          <w:szCs w:val="22"/>
        </w:rPr>
        <w:footnoteReference w:id="2"/>
      </w:r>
      <w:r>
        <w:rPr>
          <w:lang w:val="el-GR"/>
        </w:rPr>
        <w:t xml:space="preserve">. </w:t>
      </w:r>
      <w:r w:rsidRPr="00E014DD">
        <w:rPr>
          <w:lang w:val="el-GR"/>
        </w:rPr>
        <w:t>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p>
    <w:p w14:paraId="0A3D4F57" w14:textId="77777777" w:rsidR="002C1C99" w:rsidRDefault="009062C3" w:rsidP="009062C3">
      <w:pPr>
        <w:pStyle w:val="aff"/>
        <w:tabs>
          <w:tab w:val="left" w:pos="0"/>
          <w:tab w:val="left" w:pos="709"/>
          <w:tab w:val="left" w:pos="1134"/>
        </w:tabs>
        <w:spacing w:before="240"/>
        <w:ind w:left="0"/>
        <w:rPr>
          <w:lang w:val="el-GR"/>
        </w:rPr>
      </w:pPr>
      <w:r w:rsidRPr="007F65D6">
        <w:rPr>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p>
    <w:p w14:paraId="24DD8C8F" w14:textId="6B67EF62" w:rsidR="002C1C99" w:rsidRPr="002C1C99" w:rsidRDefault="006F4B36" w:rsidP="00F02935">
      <w:pPr>
        <w:pStyle w:val="aff"/>
        <w:numPr>
          <w:ilvl w:val="3"/>
          <w:numId w:val="15"/>
        </w:numPr>
        <w:tabs>
          <w:tab w:val="left" w:pos="0"/>
          <w:tab w:val="left" w:pos="709"/>
          <w:tab w:val="left" w:pos="1134"/>
        </w:tabs>
        <w:spacing w:before="240"/>
        <w:ind w:left="0" w:firstLine="0"/>
        <w:rPr>
          <w:rFonts w:asciiTheme="minorHAnsi" w:hAnsiTheme="minorHAnsi" w:cs="Tahoma"/>
          <w:b/>
          <w:bCs/>
          <w:szCs w:val="22"/>
          <w:lang w:val="el-GR"/>
        </w:rPr>
      </w:pPr>
      <w:r>
        <w:rPr>
          <w:lang w:val="el-GR"/>
        </w:rPr>
        <w:br/>
      </w:r>
      <w:bookmarkEnd w:id="45"/>
      <w:r w:rsidR="003355E7" w:rsidRPr="00910EA1">
        <w:rPr>
          <w:rFonts w:asciiTheme="minorHAnsi" w:hAnsiTheme="minorHAnsi" w:cs="Tahoma"/>
          <w:b/>
          <w:bCs/>
          <w:szCs w:val="22"/>
          <w:lang w:val="el-GR"/>
        </w:rPr>
        <w:t xml:space="preserve"> </w:t>
      </w:r>
      <w:r>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32020D97" w14:textId="7F4EC22A" w:rsidR="008338F0" w:rsidRPr="002C1C99" w:rsidRDefault="008338F0" w:rsidP="002C1C99">
      <w:pPr>
        <w:tabs>
          <w:tab w:val="left" w:pos="0"/>
          <w:tab w:val="left" w:pos="709"/>
          <w:tab w:val="left" w:pos="1134"/>
        </w:tabs>
        <w:spacing w:before="240"/>
        <w:rPr>
          <w:rFonts w:asciiTheme="minorHAnsi" w:hAnsiTheme="minorHAnsi" w:cs="Tahoma"/>
          <w:b/>
          <w:bCs/>
          <w:szCs w:val="22"/>
          <w:lang w:val="el-GR"/>
        </w:rPr>
      </w:pPr>
    </w:p>
    <w:p w14:paraId="13D030ED" w14:textId="77777777" w:rsidR="00C535AC" w:rsidRPr="00910EA1" w:rsidRDefault="00C535AC" w:rsidP="00C535AC">
      <w:pPr>
        <w:pStyle w:val="aff"/>
        <w:tabs>
          <w:tab w:val="left" w:pos="0"/>
        </w:tabs>
        <w:spacing w:before="240"/>
        <w:ind w:left="0"/>
        <w:rPr>
          <w:rFonts w:asciiTheme="minorHAnsi" w:hAnsiTheme="minorHAnsi" w:cs="Tahoma"/>
          <w:b/>
          <w:bCs/>
          <w:szCs w:val="22"/>
          <w:lang w:val="el-GR"/>
        </w:rPr>
      </w:pPr>
    </w:p>
    <w:p w14:paraId="5A9555E6" w14:textId="77777777" w:rsidR="002C1C99" w:rsidRPr="002C1C99" w:rsidRDefault="003355E7" w:rsidP="00F02935">
      <w:pPr>
        <w:pStyle w:val="aff"/>
        <w:numPr>
          <w:ilvl w:val="3"/>
          <w:numId w:val="15"/>
        </w:numPr>
        <w:tabs>
          <w:tab w:val="left" w:pos="0"/>
          <w:tab w:val="left" w:pos="709"/>
          <w:tab w:val="left" w:pos="1134"/>
        </w:tabs>
        <w:spacing w:before="240"/>
        <w:ind w:left="0" w:firstLine="0"/>
        <w:rPr>
          <w:rFonts w:asciiTheme="minorHAnsi" w:hAnsiTheme="minorHAnsi" w:cs="Tahoma"/>
          <w:b/>
          <w:bCs/>
          <w:szCs w:val="22"/>
          <w:lang w:val="el-GR"/>
        </w:rPr>
      </w:pPr>
      <w:r w:rsidRPr="00910EA1">
        <w:rPr>
          <w:rFonts w:asciiTheme="minorHAnsi" w:hAnsiTheme="minorHAnsi" w:cs="Tahoma"/>
          <w:szCs w:val="22"/>
          <w:lang w:val="el-GR"/>
        </w:rPr>
        <w:t xml:space="preserve"> </w:t>
      </w:r>
      <w:r w:rsidR="006F4B36">
        <w:rPr>
          <w:lang w:val="el-GR"/>
        </w:rPr>
        <w:t xml:space="preserve">Οικονομικός φορέας που εμπίπτει σε μια από τις καταστάσεις που αναφέρονται στις παραγράφους 2.2.3.1 και 2.2.3.4, </w:t>
      </w:r>
      <w:r w:rsidR="006F4B36" w:rsidRPr="003D7490">
        <w:rPr>
          <w:lang w:val="el-GR"/>
        </w:rPr>
        <w:t xml:space="preserve">εκτός από την περ. β αυτής, </w:t>
      </w:r>
      <w:r w:rsidR="006F4B36">
        <w:rPr>
          <w:lang w:val="el-GR"/>
        </w:rPr>
        <w:t xml:space="preserve">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006F4B36">
        <w:t>o</w:t>
      </w:r>
      <w:r w:rsidR="006F4B36">
        <w:rPr>
          <w:lang w:val="el-GR"/>
        </w:rPr>
        <w:t xml:space="preserve">κάθαρση). </w:t>
      </w:r>
      <w:r w:rsidR="006F4B36" w:rsidRPr="000B1EE7">
        <w:rPr>
          <w:lang w:val="el-GR"/>
        </w:rPr>
        <w:t>Για τον σκοπό αυτ</w:t>
      </w:r>
      <w:r w:rsidR="006F4B36">
        <w:rPr>
          <w:lang w:val="el-GR"/>
        </w:rPr>
        <w:t>όν, ο οικονομικός φορέας αποδεικν</w:t>
      </w:r>
      <w:r w:rsidR="006F4B36" w:rsidRPr="000B1EE7">
        <w:rPr>
          <w:lang w:val="el-GR"/>
        </w:rPr>
        <w:t>ύει ότι έχει καταβάλει ή έχει δεσμευθεί να καταβάλει</w:t>
      </w:r>
      <w:r w:rsidR="006F4B36">
        <w:rPr>
          <w:lang w:val="el-GR"/>
        </w:rPr>
        <w:t xml:space="preserve"> </w:t>
      </w:r>
      <w:r w:rsidR="006F4B36" w:rsidRPr="000B1EE7">
        <w:rPr>
          <w:lang w:val="el-GR"/>
        </w:rPr>
        <w:t>αποζημίωση για ζημίες που προκλήθηκαν από το ποινικό αδίκημα ή το παράπτωμα, ότι έχει διευκρινίσει τα</w:t>
      </w:r>
      <w:r w:rsidR="006F4B36">
        <w:rPr>
          <w:lang w:val="el-GR"/>
        </w:rPr>
        <w:t xml:space="preserve"> </w:t>
      </w:r>
      <w:r w:rsidR="006F4B36" w:rsidRPr="000B1EE7">
        <w:rPr>
          <w:lang w:val="el-GR"/>
        </w:rPr>
        <w:t>γεγονότα και τις περιστάσεις με ολοκληρωμένο τρόπο,</w:t>
      </w:r>
      <w:r w:rsidR="006F4B36">
        <w:rPr>
          <w:lang w:val="el-GR"/>
        </w:rPr>
        <w:t xml:space="preserve"> </w:t>
      </w:r>
      <w:r w:rsidR="006F4B36" w:rsidRPr="000B1EE7">
        <w:rPr>
          <w:lang w:val="el-GR"/>
        </w:rPr>
        <w:t>μέσω ενεργού συνεργασίας με τις ερευνητικές αρχές, και</w:t>
      </w:r>
      <w:r w:rsidR="006F4B36">
        <w:rPr>
          <w:lang w:val="el-GR"/>
        </w:rPr>
        <w:t xml:space="preserve"> </w:t>
      </w:r>
      <w:r w:rsidR="006F4B36" w:rsidRPr="000B1EE7">
        <w:rPr>
          <w:lang w:val="el-GR"/>
        </w:rPr>
        <w:t>έχει λάβει συγκεκριμένα τεχνικά και οργανωτικά μέτρα,</w:t>
      </w:r>
      <w:r w:rsidR="006F4B36">
        <w:rPr>
          <w:lang w:val="el-GR"/>
        </w:rPr>
        <w:t xml:space="preserve"> </w:t>
      </w:r>
      <w:r w:rsidR="006F4B36" w:rsidRPr="000B1EE7">
        <w:rPr>
          <w:lang w:val="el-GR"/>
        </w:rPr>
        <w:t>καθώς και μέτρα σε επίπεδο προσωπικού κατάλληλα</w:t>
      </w:r>
      <w:r w:rsidR="006F4B36">
        <w:rPr>
          <w:lang w:val="el-GR"/>
        </w:rPr>
        <w:t xml:space="preserve"> </w:t>
      </w:r>
      <w:r w:rsidR="006F4B36" w:rsidRPr="000B1EE7">
        <w:rPr>
          <w:lang w:val="el-GR"/>
        </w:rPr>
        <w:t>για την αποφυγή περαιτέρω ποινικών αδικημάτων ή</w:t>
      </w:r>
      <w:r w:rsidR="006F4B36">
        <w:rPr>
          <w:lang w:val="el-GR"/>
        </w:rPr>
        <w:t xml:space="preserve"> </w:t>
      </w:r>
      <w:r w:rsidR="006F4B36" w:rsidRPr="000B1EE7">
        <w:rPr>
          <w:lang w:val="el-GR"/>
        </w:rPr>
        <w:t>παραπτωμάτων</w:t>
      </w:r>
      <w:r w:rsidR="006F4B36">
        <w:rPr>
          <w:lang w:val="el-GR"/>
        </w:rPr>
        <w:t>.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r w:rsidR="006F4B36" w:rsidRPr="006F4B36">
        <w:rPr>
          <w:lang w:val="el-GR"/>
        </w:rPr>
        <w:t>.</w:t>
      </w:r>
    </w:p>
    <w:p w14:paraId="34F1AA1F" w14:textId="1A3A69EA" w:rsidR="008338F0" w:rsidRPr="00910EA1" w:rsidRDefault="008338F0" w:rsidP="002C1C99">
      <w:pPr>
        <w:pStyle w:val="aff"/>
        <w:tabs>
          <w:tab w:val="left" w:pos="0"/>
          <w:tab w:val="left" w:pos="709"/>
          <w:tab w:val="left" w:pos="1134"/>
        </w:tabs>
        <w:spacing w:before="240"/>
        <w:ind w:left="0"/>
        <w:rPr>
          <w:rFonts w:asciiTheme="minorHAnsi" w:hAnsiTheme="minorHAnsi" w:cs="Tahoma"/>
          <w:b/>
          <w:bCs/>
          <w:szCs w:val="22"/>
          <w:lang w:val="el-GR"/>
        </w:rPr>
      </w:pPr>
    </w:p>
    <w:p w14:paraId="36183FAE" w14:textId="77777777" w:rsidR="00C535AC" w:rsidRPr="00910EA1" w:rsidRDefault="00C535AC" w:rsidP="00C535AC">
      <w:pPr>
        <w:pStyle w:val="aff"/>
        <w:rPr>
          <w:rFonts w:asciiTheme="minorHAnsi" w:hAnsiTheme="minorHAnsi" w:cs="Tahoma"/>
          <w:b/>
          <w:bCs/>
          <w:szCs w:val="22"/>
          <w:lang w:val="el-GR"/>
        </w:rPr>
      </w:pPr>
    </w:p>
    <w:p w14:paraId="5B4FB693" w14:textId="21F00057" w:rsidR="008338F0" w:rsidRPr="00910EA1" w:rsidRDefault="006F4B36" w:rsidP="00F02935">
      <w:pPr>
        <w:pStyle w:val="aff"/>
        <w:numPr>
          <w:ilvl w:val="3"/>
          <w:numId w:val="15"/>
        </w:numPr>
        <w:tabs>
          <w:tab w:val="left" w:pos="0"/>
          <w:tab w:val="left" w:pos="709"/>
          <w:tab w:val="left" w:pos="1134"/>
        </w:tabs>
        <w:spacing w:before="240"/>
        <w:ind w:left="0" w:firstLine="0"/>
        <w:rPr>
          <w:rFonts w:asciiTheme="minorHAnsi" w:hAnsiTheme="minorHAnsi" w:cs="Tahoma"/>
          <w:b/>
          <w:bCs/>
          <w:color w:val="000000"/>
          <w:szCs w:val="22"/>
          <w:lang w:val="el-GR"/>
        </w:rPr>
      </w:pPr>
      <w:r w:rsidRPr="006F4B36">
        <w:rPr>
          <w:rFonts w:asciiTheme="minorHAnsi" w:hAnsiTheme="minorHAnsi" w:cs="Tahoma"/>
          <w:szCs w:val="22"/>
          <w:lang w:val="el-GR"/>
        </w:rPr>
        <w:t xml:space="preserve"> </w:t>
      </w:r>
      <w:r>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2C1C99">
        <w:rPr>
          <w:lang w:val="el-GR"/>
        </w:rPr>
        <w:t xml:space="preserve"> </w:t>
      </w:r>
      <w:r w:rsidR="003355E7" w:rsidRPr="00910EA1">
        <w:rPr>
          <w:rFonts w:asciiTheme="minorHAnsi" w:hAnsiTheme="minorHAnsi" w:cs="Tahoma"/>
          <w:szCs w:val="22"/>
          <w:lang w:val="el-GR"/>
        </w:rPr>
        <w:t>.</w:t>
      </w:r>
    </w:p>
    <w:p w14:paraId="1C1C005E" w14:textId="77777777" w:rsidR="00C535AC" w:rsidRPr="00910EA1" w:rsidRDefault="00C535AC" w:rsidP="00C535AC">
      <w:pPr>
        <w:pStyle w:val="aff"/>
        <w:rPr>
          <w:rFonts w:asciiTheme="minorHAnsi" w:hAnsiTheme="minorHAnsi" w:cs="Tahoma"/>
          <w:b/>
          <w:bCs/>
          <w:color w:val="000000"/>
          <w:szCs w:val="22"/>
          <w:lang w:val="el-GR"/>
        </w:rPr>
      </w:pPr>
    </w:p>
    <w:p w14:paraId="5AAD39D1" w14:textId="4F482936" w:rsidR="00C3603D" w:rsidRPr="00C3603D" w:rsidRDefault="003355E7" w:rsidP="00C3603D">
      <w:pPr>
        <w:pStyle w:val="aff"/>
        <w:numPr>
          <w:ilvl w:val="3"/>
          <w:numId w:val="15"/>
        </w:numPr>
        <w:tabs>
          <w:tab w:val="left" w:pos="0"/>
          <w:tab w:val="left" w:pos="709"/>
          <w:tab w:val="left" w:pos="1134"/>
        </w:tabs>
        <w:spacing w:before="240"/>
        <w:ind w:left="0" w:firstLine="0"/>
        <w:rPr>
          <w:rFonts w:asciiTheme="minorHAnsi" w:hAnsiTheme="minorHAnsi" w:cs="Tahoma"/>
          <w:color w:val="000000"/>
          <w:szCs w:val="22"/>
          <w:lang w:val="el-GR"/>
        </w:rPr>
      </w:pPr>
      <w:r w:rsidRPr="00910EA1">
        <w:rPr>
          <w:rFonts w:asciiTheme="minorHAnsi" w:hAnsiTheme="minorHAnsi" w:cs="Tahoma"/>
          <w:b/>
          <w:bCs/>
          <w:color w:val="000000"/>
          <w:szCs w:val="22"/>
          <w:lang w:val="el-GR"/>
        </w:rPr>
        <w:t xml:space="preserve"> </w:t>
      </w:r>
      <w:bookmarkStart w:id="46" w:name="_Ref496540821"/>
      <w:r w:rsidR="006F4B36">
        <w:rPr>
          <w:color w:val="000000"/>
          <w:lang w:val="el-GR"/>
        </w:rPr>
        <w:t xml:space="preserve">Οικονομικός φορέας, </w:t>
      </w:r>
      <w:r w:rsidR="006F4B36" w:rsidRPr="008D713A">
        <w:rPr>
          <w:color w:val="000000"/>
          <w:lang w:val="el-GR"/>
        </w:rPr>
        <w:t>σε βάρος του οποίου έχει επιβληθεί η κύρωση του οριζόντιου αποκλεισμού σύμφωνα με τις κείμενες διατάξεις</w:t>
      </w:r>
      <w:r w:rsidR="006F4B36">
        <w:rPr>
          <w:color w:val="000000"/>
          <w:lang w:val="el-GR"/>
        </w:rPr>
        <w:t xml:space="preserve"> και για το χρονικό διάστημα που αυτή ορίζει,</w:t>
      </w:r>
      <w:r w:rsidR="006F4B36" w:rsidRPr="008D713A">
        <w:rPr>
          <w:color w:val="000000"/>
          <w:lang w:val="el-GR"/>
        </w:rPr>
        <w:t xml:space="preserve"> αποκλείεται από την παρούσα διαδικασία σύναψης της σύμβασης</w:t>
      </w:r>
    </w:p>
    <w:p w14:paraId="53AF19FD" w14:textId="77777777" w:rsidR="00C3603D" w:rsidRPr="00C3603D" w:rsidRDefault="00C3603D" w:rsidP="00C3603D">
      <w:pPr>
        <w:pStyle w:val="aff"/>
        <w:rPr>
          <w:rFonts w:asciiTheme="minorHAnsi" w:hAnsiTheme="minorHAnsi" w:cs="Tahoma"/>
          <w:color w:val="000000"/>
          <w:szCs w:val="22"/>
          <w:lang w:val="el-GR"/>
        </w:rPr>
      </w:pPr>
    </w:p>
    <w:p w14:paraId="1E61DAE1" w14:textId="77777777" w:rsidR="00C3603D" w:rsidRDefault="00C3603D" w:rsidP="00C3603D">
      <w:pPr>
        <w:tabs>
          <w:tab w:val="left" w:pos="0"/>
          <w:tab w:val="left" w:pos="709"/>
          <w:tab w:val="left" w:pos="1134"/>
        </w:tabs>
        <w:spacing w:before="240"/>
        <w:rPr>
          <w:rFonts w:asciiTheme="minorHAnsi" w:hAnsiTheme="minorHAnsi" w:cs="Tahoma"/>
          <w:color w:val="000000"/>
          <w:szCs w:val="22"/>
          <w:lang w:val="el-GR"/>
        </w:rPr>
      </w:pPr>
    </w:p>
    <w:p w14:paraId="09AE81B5" w14:textId="77777777" w:rsidR="00C3603D" w:rsidRPr="00C3603D" w:rsidRDefault="00C3603D" w:rsidP="00C3603D">
      <w:pPr>
        <w:tabs>
          <w:tab w:val="left" w:pos="0"/>
          <w:tab w:val="left" w:pos="709"/>
          <w:tab w:val="left" w:pos="1134"/>
        </w:tabs>
        <w:spacing w:before="240"/>
        <w:rPr>
          <w:rFonts w:asciiTheme="minorHAnsi" w:hAnsiTheme="minorHAnsi" w:cs="Tahoma"/>
          <w:color w:val="000000"/>
          <w:szCs w:val="22"/>
          <w:lang w:val="el-GR"/>
        </w:rPr>
      </w:pPr>
    </w:p>
    <w:p w14:paraId="31214C41" w14:textId="77777777" w:rsidR="002C1C99" w:rsidRPr="002C1C99" w:rsidRDefault="002C1C99" w:rsidP="002C1C99">
      <w:pPr>
        <w:pStyle w:val="aff"/>
        <w:rPr>
          <w:rFonts w:asciiTheme="minorHAnsi" w:hAnsiTheme="minorHAnsi" w:cs="Tahoma"/>
          <w:color w:val="000000"/>
          <w:szCs w:val="22"/>
          <w:lang w:val="el-GR"/>
        </w:rPr>
      </w:pPr>
    </w:p>
    <w:p w14:paraId="7946DD41" w14:textId="1DFB3CDE" w:rsidR="008338F0" w:rsidRPr="00910EA1" w:rsidRDefault="003355E7" w:rsidP="002C1C99">
      <w:pPr>
        <w:pStyle w:val="aff"/>
        <w:tabs>
          <w:tab w:val="left" w:pos="0"/>
          <w:tab w:val="left" w:pos="709"/>
          <w:tab w:val="left" w:pos="1134"/>
        </w:tabs>
        <w:spacing w:before="240"/>
        <w:ind w:left="0"/>
        <w:rPr>
          <w:rFonts w:asciiTheme="minorHAnsi" w:hAnsiTheme="minorHAnsi" w:cs="Tahoma"/>
          <w:color w:val="000000"/>
          <w:szCs w:val="22"/>
          <w:lang w:val="el-GR"/>
        </w:rPr>
      </w:pPr>
      <w:r w:rsidRPr="00910EA1">
        <w:rPr>
          <w:rFonts w:asciiTheme="minorHAnsi" w:hAnsiTheme="minorHAnsi" w:cs="Tahoma"/>
          <w:color w:val="000000"/>
          <w:szCs w:val="22"/>
          <w:lang w:val="el-GR"/>
        </w:rPr>
        <w:t>.</w:t>
      </w:r>
      <w:bookmarkEnd w:id="46"/>
    </w:p>
    <w:p w14:paraId="2EA2EEEA" w14:textId="77777777" w:rsidR="00D93C0C" w:rsidRPr="00910EA1" w:rsidRDefault="00D93C0C" w:rsidP="006C18C8">
      <w:pPr>
        <w:pStyle w:val="aff"/>
        <w:rPr>
          <w:rFonts w:asciiTheme="minorHAnsi" w:hAnsiTheme="minorHAnsi" w:cs="Tahoma"/>
          <w:color w:val="000000"/>
          <w:szCs w:val="22"/>
          <w:lang w:val="el-GR"/>
        </w:rPr>
      </w:pPr>
    </w:p>
    <w:p w14:paraId="110E40DA" w14:textId="11608278" w:rsidR="008338F0" w:rsidRPr="00910EA1" w:rsidRDefault="006F4B36" w:rsidP="00F077E3">
      <w:pPr>
        <w:rPr>
          <w:rFonts w:asciiTheme="minorHAnsi" w:hAnsiTheme="minorHAnsi"/>
          <w:b/>
          <w:u w:val="single"/>
          <w:lang w:val="el-GR"/>
        </w:rPr>
      </w:pPr>
      <w:r>
        <w:rPr>
          <w:b/>
          <w:bCs/>
          <w:color w:val="000000"/>
          <w:sz w:val="26"/>
          <w:szCs w:val="26"/>
          <w:lang w:val="el-GR"/>
        </w:rPr>
        <w:t>Κριτήρια Επιλογής</w:t>
      </w:r>
      <w:r w:rsidR="00F11417" w:rsidRPr="00910EA1">
        <w:rPr>
          <w:rFonts w:asciiTheme="minorHAnsi" w:hAnsiTheme="minorHAnsi"/>
          <w:b/>
          <w:u w:val="single"/>
          <w:lang w:val="el-GR"/>
        </w:rPr>
        <w:t xml:space="preserve"> </w:t>
      </w:r>
    </w:p>
    <w:p w14:paraId="6ADAB4FF" w14:textId="228BB69F" w:rsidR="008338F0" w:rsidRPr="00910EA1" w:rsidRDefault="003355E7" w:rsidP="00F02935">
      <w:pPr>
        <w:pStyle w:val="4"/>
        <w:numPr>
          <w:ilvl w:val="2"/>
          <w:numId w:val="12"/>
        </w:numPr>
        <w:rPr>
          <w:rFonts w:asciiTheme="minorHAnsi" w:hAnsiTheme="minorHAnsi" w:cs="Tahoma"/>
          <w:szCs w:val="22"/>
          <w:lang w:val="el-GR"/>
        </w:rPr>
      </w:pPr>
      <w:bookmarkStart w:id="47" w:name="_Ref496541162"/>
      <w:bookmarkStart w:id="48" w:name="_Ref496541206"/>
      <w:bookmarkStart w:id="49" w:name="_Ref496541230"/>
      <w:bookmarkStart w:id="50" w:name="_Ref496541297"/>
      <w:bookmarkStart w:id="51" w:name="_Toc75339033"/>
      <w:r w:rsidRPr="00910EA1">
        <w:rPr>
          <w:rFonts w:asciiTheme="minorHAnsi" w:hAnsiTheme="minorHAnsi" w:cs="Tahoma"/>
          <w:szCs w:val="22"/>
          <w:lang w:val="el-GR"/>
        </w:rPr>
        <w:t>Καταλληλόλητα άσκησης επαγγελματικής δραστηριότητας</w:t>
      </w:r>
      <w:bookmarkEnd w:id="47"/>
      <w:bookmarkEnd w:id="48"/>
      <w:bookmarkEnd w:id="49"/>
      <w:bookmarkEnd w:id="50"/>
      <w:bookmarkEnd w:id="51"/>
    </w:p>
    <w:p w14:paraId="328278B4" w14:textId="1E0D0350" w:rsidR="00267C0A" w:rsidRPr="00267C0A" w:rsidRDefault="00267C0A" w:rsidP="00267C0A">
      <w:pPr>
        <w:rPr>
          <w:b/>
          <w:color w:val="000000"/>
          <w:lang w:val="el-GR"/>
        </w:rPr>
      </w:pPr>
      <w:r w:rsidRPr="00910EA1">
        <w:rPr>
          <w:rFonts w:asciiTheme="minorHAnsi" w:hAnsiTheme="minorHAnsi" w:cs="Tahoma"/>
          <w:szCs w:val="22"/>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sidRPr="00267C0A">
        <w:rPr>
          <w:bCs/>
          <w:color w:val="000000"/>
          <w:lang w:val="el-GR"/>
        </w:rPr>
        <w:t>της σύμβασης</w:t>
      </w:r>
      <w:r w:rsidRPr="00910EA1">
        <w:rPr>
          <w:rFonts w:asciiTheme="minorHAnsi" w:hAnsiTheme="minorHAnsi" w:cs="Tahoma"/>
          <w:szCs w:val="22"/>
          <w:lang w:val="el-GR"/>
        </w:rPr>
        <w:t>, ήτοι</w:t>
      </w:r>
      <w:r w:rsidRPr="00910EA1">
        <w:rPr>
          <w:rFonts w:asciiTheme="minorHAnsi" w:hAnsiTheme="minorHAnsi" w:cs="Tahoma"/>
          <w:i/>
          <w:iCs/>
          <w:color w:val="5B9BD5"/>
          <w:szCs w:val="22"/>
          <w:lang w:val="el-GR" w:eastAsia="en-US"/>
        </w:rPr>
        <w:t xml:space="preserve"> </w:t>
      </w:r>
      <w:r w:rsidRPr="00910EA1">
        <w:rPr>
          <w:rFonts w:asciiTheme="minorHAnsi" w:hAnsiTheme="minorHAnsi" w:cs="Tahoma"/>
          <w:szCs w:val="22"/>
          <w:lang w:val="el-GR"/>
        </w:rPr>
        <w:t>παροχής συμβουλευτικών υπηρεσιών και διαχείρισης Έργων Τεχνολογιών Πληροφορικής και Επικοινωνιών</w:t>
      </w:r>
    </w:p>
    <w:p w14:paraId="11763EF7" w14:textId="77777777" w:rsidR="00267C0A" w:rsidRDefault="006F4B36" w:rsidP="006F4B36">
      <w:pPr>
        <w:rPr>
          <w:rFonts w:asciiTheme="minorHAnsi" w:hAnsiTheme="minorHAnsi" w:cs="Tahoma"/>
          <w:bCs/>
          <w:szCs w:val="22"/>
          <w:lang w:val="el-GR"/>
        </w:rPr>
      </w:pPr>
      <w:r w:rsidRPr="006F4B36">
        <w:rPr>
          <w:rFonts w:asciiTheme="minorHAnsi" w:hAnsiTheme="minorHAnsi" w:cs="Tahoma"/>
          <w:bCs/>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w:t>
      </w:r>
    </w:p>
    <w:p w14:paraId="2C5AFAEE" w14:textId="77777777" w:rsidR="006F4B36" w:rsidRDefault="006F4B36" w:rsidP="006F4B36">
      <w:pPr>
        <w:rPr>
          <w:rFonts w:eastAsia="Calibri"/>
          <w:bCs/>
          <w:color w:val="000000"/>
          <w:lang w:val="el-GR"/>
        </w:rPr>
      </w:pPr>
      <w:r w:rsidRPr="00D83A10">
        <w:rPr>
          <w:rFonts w:eastAsia="Calibri"/>
          <w:bCs/>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395936FB" w14:textId="391B494F" w:rsidR="006F4B36" w:rsidRDefault="006F4B36" w:rsidP="006F4B36">
      <w:pPr>
        <w:rPr>
          <w:rFonts w:eastAsia="Calibri"/>
          <w:bCs/>
          <w:i/>
          <w:color w:val="5B9BD5"/>
          <w:lang w:val="el-GR"/>
        </w:rPr>
      </w:pPr>
      <w:r>
        <w:rPr>
          <w:rFonts w:eastAsia="Calibri"/>
          <w:bCs/>
          <w:color w:val="000000"/>
          <w:lang w:val="el-GR"/>
        </w:rPr>
        <w:t>Ο</w:t>
      </w:r>
      <w:r w:rsidRPr="00D83A10">
        <w:rPr>
          <w:rFonts w:eastAsia="Calibri"/>
          <w:bCs/>
          <w:color w:val="000000"/>
          <w:lang w:val="el-GR"/>
        </w:rPr>
        <w:t xml:space="preserve">ι εγκατεστημένοι στην Ελλάδα οικονομικοί φορείς </w:t>
      </w:r>
      <w:r>
        <w:rPr>
          <w:rFonts w:eastAsia="Calibri"/>
          <w:bCs/>
          <w:color w:val="000000"/>
          <w:lang w:val="el-GR"/>
        </w:rPr>
        <w:t>θα πρέπει</w:t>
      </w:r>
      <w:r w:rsidRPr="00D83A10">
        <w:rPr>
          <w:rFonts w:eastAsia="Calibri"/>
          <w:bCs/>
          <w:color w:val="000000"/>
          <w:lang w:val="el-GR"/>
        </w:rPr>
        <w:t xml:space="preserve"> να είναι εγγεγραμμένοι στο</w:t>
      </w:r>
      <w:r>
        <w:rPr>
          <w:rFonts w:eastAsia="Calibri"/>
          <w:bCs/>
          <w:color w:val="000000"/>
          <w:lang w:val="el-GR"/>
        </w:rPr>
        <w:t xml:space="preserve"> οικείο επαγγελματικό μητρώο, εφόσον, κατά την κείμενη νομοθεσία, απαιτείται η εγγραφή τους για την υπό ανάθεση υπηρεσία</w:t>
      </w:r>
      <w:r>
        <w:rPr>
          <w:rFonts w:eastAsia="Calibri"/>
          <w:bCs/>
          <w:i/>
          <w:color w:val="5B9BD5"/>
          <w:lang w:val="el-GR"/>
        </w:rPr>
        <w:t>.</w:t>
      </w:r>
    </w:p>
    <w:p w14:paraId="55F1F53E" w14:textId="77777777" w:rsidR="0048728C" w:rsidRDefault="006F4B36" w:rsidP="00E07D76">
      <w:pPr>
        <w:rPr>
          <w:rFonts w:eastAsia="Calibri"/>
          <w:bCs/>
          <w:color w:val="000000"/>
          <w:lang w:val="el-GR"/>
        </w:rPr>
      </w:pPr>
      <w:r w:rsidRPr="006F4B36">
        <w:rPr>
          <w:rFonts w:eastAsia="Calibri"/>
          <w:bCs/>
          <w:color w:val="000000"/>
          <w:lang w:val="el-GR"/>
        </w:rPr>
        <w:t xml:space="preserve">Στην περίπτωση ένωσης οικονομικών φορέων, η καταλληλότητα άσκησης επαγγελματικής δραστηριότητας θα πρέπει να καλύπτεται από </w:t>
      </w:r>
      <w:r w:rsidRPr="006F4B36">
        <w:rPr>
          <w:rFonts w:eastAsia="Calibri"/>
          <w:bCs/>
          <w:color w:val="000000"/>
          <w:highlight w:val="yellow"/>
          <w:lang w:val="el-GR"/>
        </w:rPr>
        <w:t>[όλα / τουλάχιστον ένα από]</w:t>
      </w:r>
      <w:r w:rsidRPr="006F4B36">
        <w:rPr>
          <w:rFonts w:eastAsia="Calibri"/>
          <w:bCs/>
          <w:color w:val="000000"/>
          <w:lang w:val="el-GR"/>
        </w:rPr>
        <w:t xml:space="preserve"> τα μέλη της ένωσης</w:t>
      </w:r>
      <w:r>
        <w:rPr>
          <w:rFonts w:eastAsia="Calibri"/>
          <w:bCs/>
          <w:color w:val="000000"/>
          <w:lang w:val="el-GR"/>
        </w:rPr>
        <w:t>.</w:t>
      </w:r>
    </w:p>
    <w:p w14:paraId="67021162" w14:textId="74CF95D3" w:rsidR="002F2E92" w:rsidRPr="00910EA1" w:rsidRDefault="002F2E92" w:rsidP="006F4B36">
      <w:pPr>
        <w:rPr>
          <w:rFonts w:asciiTheme="minorHAnsi" w:hAnsiTheme="minorHAnsi" w:cs="Tahoma"/>
          <w:szCs w:val="22"/>
          <w:lang w:val="el-GR" w:eastAsia="en-US"/>
        </w:rPr>
      </w:pPr>
    </w:p>
    <w:p w14:paraId="5561C114" w14:textId="77777777" w:rsidR="008338F0" w:rsidRPr="00910EA1" w:rsidRDefault="003355E7" w:rsidP="00F02935">
      <w:pPr>
        <w:pStyle w:val="4"/>
        <w:numPr>
          <w:ilvl w:val="2"/>
          <w:numId w:val="12"/>
        </w:numPr>
        <w:rPr>
          <w:rFonts w:asciiTheme="minorHAnsi" w:hAnsiTheme="minorHAnsi" w:cs="Tahoma"/>
          <w:szCs w:val="22"/>
          <w:lang w:val="el-GR"/>
        </w:rPr>
      </w:pPr>
      <w:bookmarkStart w:id="52" w:name="_Ref496541309"/>
      <w:bookmarkStart w:id="53" w:name="_Ref496541508"/>
      <w:bookmarkStart w:id="54" w:name="_Toc75339034"/>
      <w:r w:rsidRPr="00910EA1">
        <w:rPr>
          <w:rFonts w:asciiTheme="minorHAnsi" w:hAnsiTheme="minorHAnsi" w:cs="Tahoma"/>
          <w:szCs w:val="22"/>
          <w:lang w:val="el-GR"/>
        </w:rPr>
        <w:t>Οικονομική και χρηματοοικονομική επάρκεια</w:t>
      </w:r>
      <w:bookmarkEnd w:id="52"/>
      <w:bookmarkEnd w:id="53"/>
      <w:bookmarkEnd w:id="54"/>
    </w:p>
    <w:p w14:paraId="09F834B8" w14:textId="2F35F818" w:rsidR="00586155" w:rsidRPr="00910EA1" w:rsidRDefault="00586155" w:rsidP="00586155">
      <w:pPr>
        <w:pStyle w:val="aff"/>
        <w:ind w:left="0"/>
        <w:rPr>
          <w:rFonts w:asciiTheme="minorHAnsi" w:hAnsiTheme="minorHAnsi" w:cs="Tahoma"/>
          <w:bCs/>
          <w:szCs w:val="22"/>
          <w:lang w:val="el-GR"/>
        </w:rPr>
      </w:pPr>
      <w:r w:rsidRPr="00910EA1">
        <w:rPr>
          <w:rFonts w:asciiTheme="minorHAnsi" w:hAnsiTheme="minorHAnsi" w:cs="Tahoma"/>
          <w:bCs/>
          <w:szCs w:val="22"/>
          <w:lang w:val="el-GR"/>
        </w:rPr>
        <w:t>Οι οικονομικοί φορείς που συμμετέχουν στη διαδικασία σύναψης της παρούσας απαιτείται να έχουν γενικό ετήσιο κύκλο εργασιών για τις τρεις τελευταίες οικονομικές χρήσεις (20</w:t>
      </w:r>
      <w:r w:rsidR="00AD4BB8" w:rsidRPr="00910EA1">
        <w:rPr>
          <w:rFonts w:asciiTheme="minorHAnsi" w:hAnsiTheme="minorHAnsi" w:cs="Tahoma"/>
          <w:bCs/>
          <w:szCs w:val="22"/>
          <w:lang w:val="el-GR"/>
        </w:rPr>
        <w:t>18</w:t>
      </w:r>
      <w:r w:rsidRPr="00910EA1">
        <w:rPr>
          <w:rFonts w:asciiTheme="minorHAnsi" w:hAnsiTheme="minorHAnsi" w:cs="Tahoma"/>
          <w:bCs/>
          <w:szCs w:val="22"/>
          <w:lang w:val="el-GR"/>
        </w:rPr>
        <w:t>-201</w:t>
      </w:r>
      <w:r w:rsidR="00AD4BB8" w:rsidRPr="00910EA1">
        <w:rPr>
          <w:rFonts w:asciiTheme="minorHAnsi" w:hAnsiTheme="minorHAnsi" w:cs="Tahoma"/>
          <w:bCs/>
          <w:szCs w:val="22"/>
          <w:lang w:val="el-GR"/>
        </w:rPr>
        <w:t>9</w:t>
      </w:r>
      <w:r w:rsidRPr="00910EA1">
        <w:rPr>
          <w:rFonts w:asciiTheme="minorHAnsi" w:hAnsiTheme="minorHAnsi" w:cs="Tahoma"/>
          <w:bCs/>
          <w:szCs w:val="22"/>
          <w:lang w:val="el-GR"/>
        </w:rPr>
        <w:t>-</w:t>
      </w:r>
      <w:r w:rsidR="00AD4BB8" w:rsidRPr="00910EA1">
        <w:rPr>
          <w:rFonts w:asciiTheme="minorHAnsi" w:hAnsiTheme="minorHAnsi" w:cs="Tahoma"/>
          <w:bCs/>
          <w:szCs w:val="22"/>
          <w:lang w:val="el-GR"/>
        </w:rPr>
        <w:t>20</w:t>
      </w:r>
      <w:r w:rsidR="00A43D2D">
        <w:rPr>
          <w:rFonts w:asciiTheme="minorHAnsi" w:hAnsiTheme="minorHAnsi" w:cs="Tahoma"/>
          <w:bCs/>
          <w:szCs w:val="22"/>
          <w:lang w:val="el-GR"/>
        </w:rPr>
        <w:t>20</w:t>
      </w:r>
      <w:r w:rsidRPr="00910EA1">
        <w:rPr>
          <w:rFonts w:asciiTheme="minorHAnsi" w:hAnsiTheme="minorHAnsi" w:cs="Tahoma"/>
          <w:bCs/>
          <w:szCs w:val="22"/>
          <w:lang w:val="el-GR"/>
        </w:rPr>
        <w:t xml:space="preserve">) ίσο ή μεγαλύτερο από το </w:t>
      </w:r>
      <w:r w:rsidR="00FE5749" w:rsidRPr="00910EA1">
        <w:rPr>
          <w:rFonts w:asciiTheme="minorHAnsi" w:hAnsiTheme="minorHAnsi" w:cs="Tahoma"/>
          <w:bCs/>
          <w:szCs w:val="22"/>
          <w:lang w:val="el-GR"/>
        </w:rPr>
        <w:t>100</w:t>
      </w:r>
      <w:r w:rsidRPr="00910EA1">
        <w:rPr>
          <w:rFonts w:asciiTheme="minorHAnsi" w:hAnsiTheme="minorHAnsi" w:cs="Tahoma"/>
          <w:bCs/>
          <w:szCs w:val="22"/>
          <w:lang w:val="el-GR"/>
        </w:rPr>
        <w:t>% του προϋπολογισμού του υπό ανάθεση Έργου, για το οποίο υποβάλλει προσφορά</w:t>
      </w:r>
      <w:r w:rsidRPr="00910EA1">
        <w:rPr>
          <w:rFonts w:asciiTheme="minorHAnsi" w:hAnsiTheme="minorHAnsi" w:cs="Tahoma"/>
          <w:b/>
          <w:bCs/>
          <w:szCs w:val="22"/>
          <w:lang w:val="el-GR"/>
        </w:rPr>
        <w:t>.</w:t>
      </w:r>
    </w:p>
    <w:p w14:paraId="7B3C8875" w14:textId="55CD9C3A" w:rsidR="008E2213" w:rsidRDefault="00586155" w:rsidP="00A83199">
      <w:pPr>
        <w:rPr>
          <w:rFonts w:asciiTheme="minorHAnsi" w:hAnsiTheme="minorHAnsi" w:cs="Tahoma"/>
          <w:bCs/>
          <w:szCs w:val="22"/>
          <w:lang w:val="el-GR"/>
        </w:rPr>
      </w:pPr>
      <w:r w:rsidRPr="00910EA1">
        <w:rPr>
          <w:rFonts w:asciiTheme="minorHAnsi" w:hAnsiTheme="minorHAnsi" w:cs="Tahoma"/>
          <w:bCs/>
          <w:szCs w:val="22"/>
          <w:lang w:val="el-GR"/>
        </w:rPr>
        <w:t>Σε περίπτωση που ο υποψήφιος δραστηριοποιείται για χρονικό διάστημα μικρότερο των τριών διαχειριστικών χρήσεων, θα πρέπει να πληροί το ελάχιστο ως άνω επίπεδο χρηματοοικονομικής επάρκειας για όσες κλεισμένες διαχειριστικές χρήσεις δραστηριοποιείται συναρτήσει της έναρξης των δραστηριοτήτων του.</w:t>
      </w:r>
    </w:p>
    <w:p w14:paraId="57159099" w14:textId="64149534" w:rsidR="00A83199" w:rsidRPr="00910EA1" w:rsidRDefault="00A83199" w:rsidP="00A83199">
      <w:pPr>
        <w:rPr>
          <w:rFonts w:asciiTheme="minorHAnsi" w:hAnsiTheme="minorHAnsi" w:cs="Tahoma"/>
          <w:b/>
          <w:bCs/>
          <w:i/>
          <w:iCs/>
          <w:color w:val="5B9BD5"/>
          <w:szCs w:val="22"/>
          <w:lang w:val="el-GR" w:eastAsia="en-US"/>
        </w:rPr>
      </w:pPr>
      <w:r w:rsidRPr="00910EA1">
        <w:rPr>
          <w:rFonts w:asciiTheme="minorHAnsi" w:hAnsiTheme="minorHAnsi" w:cs="Tahoma"/>
          <w:szCs w:val="22"/>
          <w:lang w:val="el-GR"/>
        </w:rPr>
        <w:t xml:space="preserve">Σε περίπτωση </w:t>
      </w:r>
      <w:r w:rsidR="008E2213" w:rsidRPr="008F42B8">
        <w:rPr>
          <w:lang w:val="el-GR"/>
        </w:rPr>
        <w:t>ένωσης οικονομικών φορέων, οι παραπάνω ελάχιστες απαιτήσεις καλύπτονται αθροιστικά από τα μέλη της ένωσης</w:t>
      </w:r>
      <w:r w:rsidR="00291DA0">
        <w:rPr>
          <w:lang w:val="el-GR"/>
        </w:rPr>
        <w:t xml:space="preserve">. </w:t>
      </w:r>
      <w:r w:rsidRPr="00910EA1">
        <w:rPr>
          <w:rFonts w:asciiTheme="minorHAnsi" w:hAnsiTheme="minorHAnsi" w:cs="Tahoma"/>
          <w:szCs w:val="22"/>
          <w:lang w:val="el-GR"/>
        </w:rPr>
        <w:t>.</w:t>
      </w:r>
    </w:p>
    <w:p w14:paraId="71592E59" w14:textId="77777777" w:rsidR="008338F0" w:rsidRPr="00910EA1" w:rsidRDefault="003355E7" w:rsidP="00F02935">
      <w:pPr>
        <w:pStyle w:val="4"/>
        <w:numPr>
          <w:ilvl w:val="2"/>
          <w:numId w:val="12"/>
        </w:numPr>
        <w:rPr>
          <w:rFonts w:asciiTheme="minorHAnsi" w:hAnsiTheme="minorHAnsi" w:cs="Tahoma"/>
          <w:szCs w:val="22"/>
          <w:lang w:val="el-GR"/>
        </w:rPr>
      </w:pPr>
      <w:bookmarkStart w:id="55" w:name="_Ref496541329"/>
      <w:bookmarkStart w:id="56" w:name="_Ref496541556"/>
      <w:bookmarkStart w:id="57" w:name="_Toc75339035"/>
      <w:r w:rsidRPr="00910EA1">
        <w:rPr>
          <w:rFonts w:asciiTheme="minorHAnsi" w:hAnsiTheme="minorHAnsi" w:cs="Tahoma"/>
          <w:szCs w:val="22"/>
          <w:lang w:val="el-GR"/>
        </w:rPr>
        <w:t>Τεχνική και επαγγελματική ικανότητα</w:t>
      </w:r>
      <w:bookmarkEnd w:id="55"/>
      <w:bookmarkEnd w:id="56"/>
      <w:bookmarkEnd w:id="57"/>
      <w:r w:rsidR="0071303E" w:rsidRPr="00910EA1">
        <w:rPr>
          <w:rFonts w:asciiTheme="minorHAnsi" w:hAnsiTheme="minorHAnsi" w:cs="Tahoma"/>
          <w:szCs w:val="22"/>
          <w:lang w:val="el-GR"/>
        </w:rPr>
        <w:t xml:space="preserve"> </w:t>
      </w:r>
    </w:p>
    <w:p w14:paraId="0553FFCD" w14:textId="3A000294" w:rsidR="00F86B7A" w:rsidRPr="00910EA1" w:rsidRDefault="0071303E" w:rsidP="00596680">
      <w:pPr>
        <w:rPr>
          <w:rFonts w:asciiTheme="minorHAnsi" w:hAnsiTheme="minorHAnsi" w:cs="Tahoma"/>
          <w:b/>
          <w:bCs/>
          <w:i/>
          <w:iCs/>
          <w:color w:val="5B9BD5"/>
          <w:szCs w:val="22"/>
          <w:lang w:val="el-GR" w:eastAsia="en-US"/>
        </w:rPr>
      </w:pPr>
      <w:r w:rsidRPr="00910EA1">
        <w:rPr>
          <w:rFonts w:asciiTheme="minorHAnsi" w:hAnsiTheme="minorHAnsi" w:cs="Tahoma"/>
          <w:szCs w:val="22"/>
          <w:lang w:val="el-GR"/>
        </w:rPr>
        <w:t xml:space="preserve">Όσον αφορά στην τεχνική και επαγγελματική ικανότητα για την παρούσα διαδικασία σύναψης σύμβασης, οι οικονομικοί φορείς </w:t>
      </w:r>
      <w:r w:rsidR="00596680" w:rsidRPr="00910EA1">
        <w:rPr>
          <w:rFonts w:asciiTheme="minorHAnsi" w:hAnsiTheme="minorHAnsi" w:cs="Tahoma"/>
          <w:szCs w:val="22"/>
          <w:lang w:val="el-GR"/>
        </w:rPr>
        <w:t>απαιτείται</w:t>
      </w:r>
      <w:r w:rsidR="0035075B">
        <w:rPr>
          <w:rFonts w:asciiTheme="minorHAnsi" w:hAnsiTheme="minorHAnsi" w:cs="Tahoma"/>
          <w:szCs w:val="22"/>
          <w:lang w:val="el-GR"/>
        </w:rPr>
        <w:t>:</w:t>
      </w:r>
    </w:p>
    <w:p w14:paraId="02890B81" w14:textId="1040DC41" w:rsidR="00596680" w:rsidRPr="008E2213" w:rsidRDefault="0035075B" w:rsidP="008E2213">
      <w:pPr>
        <w:rPr>
          <w:rFonts w:asciiTheme="minorHAnsi" w:hAnsiTheme="minorHAnsi" w:cs="Tahoma"/>
          <w:bCs/>
          <w:szCs w:val="22"/>
          <w:lang w:val="el-GR"/>
        </w:rPr>
      </w:pPr>
      <w:r w:rsidRPr="0035075B">
        <w:rPr>
          <w:rFonts w:asciiTheme="minorHAnsi" w:hAnsiTheme="minorHAnsi" w:cs="Tahoma"/>
          <w:b/>
          <w:szCs w:val="22"/>
          <w:lang w:val="el-GR"/>
        </w:rPr>
        <w:t>α)</w:t>
      </w:r>
      <w:r>
        <w:rPr>
          <w:rFonts w:asciiTheme="minorHAnsi" w:hAnsiTheme="minorHAnsi" w:cs="Tahoma"/>
          <w:bCs/>
          <w:szCs w:val="22"/>
          <w:lang w:val="el-GR"/>
        </w:rPr>
        <w:t xml:space="preserve"> </w:t>
      </w:r>
      <w:r w:rsidR="006559B4" w:rsidRPr="008E2213">
        <w:rPr>
          <w:rFonts w:asciiTheme="minorHAnsi" w:hAnsiTheme="minorHAnsi" w:cs="Tahoma"/>
          <w:bCs/>
          <w:szCs w:val="22"/>
          <w:lang w:val="el-GR"/>
        </w:rPr>
        <w:t xml:space="preserve">Κατά τη διάρκεια της </w:t>
      </w:r>
      <w:r w:rsidR="006559B4" w:rsidRPr="008E2213">
        <w:rPr>
          <w:rFonts w:asciiTheme="minorHAnsi" w:hAnsiTheme="minorHAnsi" w:cs="Tahoma"/>
          <w:b/>
          <w:szCs w:val="22"/>
          <w:lang w:val="el-GR"/>
        </w:rPr>
        <w:t xml:space="preserve">τελευταίας </w:t>
      </w:r>
      <w:r w:rsidR="00540CA8" w:rsidRPr="008E2213">
        <w:rPr>
          <w:rFonts w:asciiTheme="minorHAnsi" w:hAnsiTheme="minorHAnsi" w:cs="Tahoma"/>
          <w:b/>
          <w:szCs w:val="22"/>
          <w:lang w:val="el-GR"/>
        </w:rPr>
        <w:t>τριετίας</w:t>
      </w:r>
      <w:r w:rsidR="00540CA8" w:rsidRPr="008E2213">
        <w:rPr>
          <w:rFonts w:asciiTheme="minorHAnsi" w:hAnsiTheme="minorHAnsi" w:cs="Tahoma"/>
          <w:bCs/>
          <w:szCs w:val="22"/>
          <w:lang w:val="el-GR"/>
        </w:rPr>
        <w:t xml:space="preserve"> </w:t>
      </w:r>
      <w:r w:rsidR="006671F8" w:rsidRPr="008E2213">
        <w:rPr>
          <w:rFonts w:asciiTheme="minorHAnsi" w:hAnsiTheme="minorHAnsi" w:cs="Tahoma"/>
          <w:bCs/>
          <w:szCs w:val="22"/>
          <w:lang w:val="el-GR"/>
        </w:rPr>
        <w:t>από την ημερομηνία υποβολής προσφορών</w:t>
      </w:r>
      <w:r w:rsidR="006559B4" w:rsidRPr="008E2213">
        <w:rPr>
          <w:rFonts w:asciiTheme="minorHAnsi" w:hAnsiTheme="minorHAnsi" w:cs="Tahoma"/>
          <w:bCs/>
          <w:szCs w:val="22"/>
          <w:lang w:val="el-GR"/>
        </w:rPr>
        <w:t xml:space="preserve">, να έχουν </w:t>
      </w:r>
      <w:r w:rsidR="00596680" w:rsidRPr="008E2213">
        <w:rPr>
          <w:rFonts w:asciiTheme="minorHAnsi" w:hAnsiTheme="minorHAnsi" w:cs="Tahoma"/>
          <w:bCs/>
          <w:szCs w:val="22"/>
          <w:lang w:val="el-GR"/>
        </w:rPr>
        <w:t>ολοκληρώσει επιτυχώς</w:t>
      </w:r>
      <w:r w:rsidR="006559B4" w:rsidRPr="008E2213">
        <w:rPr>
          <w:rFonts w:asciiTheme="minorHAnsi" w:hAnsiTheme="minorHAnsi" w:cs="Tahoma"/>
          <w:bCs/>
          <w:szCs w:val="22"/>
          <w:lang w:val="el-GR"/>
        </w:rPr>
        <w:t xml:space="preserve"> τουλάχιστον </w:t>
      </w:r>
      <w:r w:rsidR="00540CA8" w:rsidRPr="008E2213">
        <w:rPr>
          <w:rFonts w:asciiTheme="minorHAnsi" w:hAnsiTheme="minorHAnsi" w:cs="Tahoma"/>
          <w:bCs/>
          <w:szCs w:val="22"/>
          <w:lang w:val="el-GR"/>
        </w:rPr>
        <w:t>τα κάτωθι σωρευτικά:</w:t>
      </w:r>
    </w:p>
    <w:p w14:paraId="3A2F4820" w14:textId="27C539B9" w:rsidR="005914CD" w:rsidRPr="00910EA1" w:rsidRDefault="005914CD" w:rsidP="00CF2B26">
      <w:pPr>
        <w:pStyle w:val="Web"/>
        <w:numPr>
          <w:ilvl w:val="0"/>
          <w:numId w:val="23"/>
        </w:numPr>
        <w:shd w:val="clear" w:color="auto" w:fill="FFFFFF"/>
        <w:spacing w:before="120" w:beforeAutospacing="0" w:after="120" w:afterAutospacing="0"/>
        <w:ind w:left="709" w:hanging="425"/>
        <w:jc w:val="both"/>
        <w:rPr>
          <w:rFonts w:asciiTheme="minorHAnsi" w:hAnsiTheme="minorHAnsi" w:cs="Tahoma"/>
          <w:bCs/>
          <w:sz w:val="22"/>
          <w:szCs w:val="22"/>
          <w:lang w:val="el-GR" w:eastAsia="zh-CN"/>
        </w:rPr>
      </w:pPr>
      <w:r w:rsidRPr="00910EA1">
        <w:rPr>
          <w:rFonts w:asciiTheme="minorHAnsi" w:hAnsiTheme="minorHAnsi" w:cs="Tahoma"/>
          <w:bCs/>
          <w:sz w:val="22"/>
          <w:szCs w:val="22"/>
          <w:lang w:val="el-GR" w:eastAsia="zh-CN"/>
        </w:rPr>
        <w:t xml:space="preserve">Ένα (1) έργο παροχής συμβουλευτικών υπηρεσιών, συνολικής συμβατικής αμοιβής </w:t>
      </w:r>
      <w:r w:rsidR="006671F8" w:rsidRPr="00910EA1">
        <w:rPr>
          <w:rFonts w:asciiTheme="minorHAnsi" w:hAnsiTheme="minorHAnsi" w:cs="Tahoma"/>
          <w:bCs/>
          <w:sz w:val="22"/>
          <w:szCs w:val="22"/>
          <w:lang w:val="el-GR" w:eastAsia="zh-CN"/>
        </w:rPr>
        <w:t xml:space="preserve">χωρίς ΦΠΑ </w:t>
      </w:r>
      <w:r w:rsidRPr="00910EA1">
        <w:rPr>
          <w:rFonts w:asciiTheme="minorHAnsi" w:hAnsiTheme="minorHAnsi" w:cs="Tahoma"/>
          <w:bCs/>
          <w:sz w:val="22"/>
          <w:szCs w:val="22"/>
          <w:lang w:val="el-GR" w:eastAsia="zh-CN"/>
        </w:rPr>
        <w:t>τουλάχιστον 100% του προϋπολογισμού του παρόντος έργου</w:t>
      </w:r>
      <w:r w:rsidR="006671F8" w:rsidRPr="00910EA1">
        <w:rPr>
          <w:rFonts w:asciiTheme="minorHAnsi" w:hAnsiTheme="minorHAnsi" w:cs="Tahoma"/>
          <w:bCs/>
          <w:sz w:val="22"/>
          <w:szCs w:val="22"/>
          <w:lang w:val="el-GR" w:eastAsia="zh-CN"/>
        </w:rPr>
        <w:t xml:space="preserve"> χωρίς ΦΠΑ</w:t>
      </w:r>
      <w:r w:rsidRPr="00910EA1">
        <w:rPr>
          <w:rFonts w:asciiTheme="minorHAnsi" w:hAnsiTheme="minorHAnsi" w:cs="Tahoma"/>
          <w:bCs/>
          <w:sz w:val="22"/>
          <w:szCs w:val="22"/>
          <w:lang w:val="el-GR" w:eastAsia="zh-CN"/>
        </w:rPr>
        <w:t xml:space="preserve">, με αντικείμενο που να περιλαμβάνει υποστήριξη διαχείρισης, παρακολούθησης και ελέγχου υλοποίησης συγχρηματοδοτούμενων έργων ΤΠΕ </w:t>
      </w:r>
    </w:p>
    <w:p w14:paraId="06E8B918" w14:textId="13BAA63D" w:rsidR="00F123CE" w:rsidRPr="00910EA1" w:rsidRDefault="005914CD" w:rsidP="00CF2B26">
      <w:pPr>
        <w:pStyle w:val="Web"/>
        <w:numPr>
          <w:ilvl w:val="0"/>
          <w:numId w:val="23"/>
        </w:numPr>
        <w:shd w:val="clear" w:color="auto" w:fill="FFFFFF"/>
        <w:spacing w:before="120" w:beforeAutospacing="0" w:after="120" w:afterAutospacing="0"/>
        <w:ind w:left="709" w:hanging="425"/>
        <w:jc w:val="both"/>
        <w:rPr>
          <w:rFonts w:asciiTheme="minorHAnsi" w:hAnsiTheme="minorHAnsi" w:cs="Tahoma"/>
          <w:bCs/>
          <w:sz w:val="22"/>
          <w:szCs w:val="22"/>
          <w:lang w:val="el-GR" w:eastAsia="zh-CN"/>
        </w:rPr>
      </w:pPr>
      <w:r w:rsidRPr="00910EA1">
        <w:rPr>
          <w:rFonts w:asciiTheme="minorHAnsi" w:hAnsiTheme="minorHAnsi" w:cs="Tahoma"/>
          <w:bCs/>
          <w:sz w:val="22"/>
          <w:szCs w:val="22"/>
          <w:lang w:val="el-GR" w:eastAsia="zh-CN"/>
        </w:rPr>
        <w:lastRenderedPageBreak/>
        <w:t xml:space="preserve">Ένα (1) έργο </w:t>
      </w:r>
      <w:r w:rsidR="008640D7" w:rsidRPr="00910EA1">
        <w:rPr>
          <w:rFonts w:asciiTheme="minorHAnsi" w:hAnsiTheme="minorHAnsi" w:cs="Tahoma"/>
          <w:bCs/>
          <w:sz w:val="22"/>
          <w:szCs w:val="22"/>
          <w:lang w:val="el-GR" w:eastAsia="zh-CN"/>
        </w:rPr>
        <w:t xml:space="preserve">ή περισσότερα </w:t>
      </w:r>
      <w:r w:rsidRPr="00910EA1">
        <w:rPr>
          <w:rFonts w:asciiTheme="minorHAnsi" w:hAnsiTheme="minorHAnsi" w:cs="Tahoma"/>
          <w:bCs/>
          <w:sz w:val="22"/>
          <w:szCs w:val="22"/>
          <w:lang w:val="el-GR" w:eastAsia="zh-CN"/>
        </w:rPr>
        <w:t xml:space="preserve">που να αφορά σχεδίαση και ανάπτυξη </w:t>
      </w:r>
      <w:r w:rsidR="006671F8" w:rsidRPr="00910EA1">
        <w:rPr>
          <w:rFonts w:asciiTheme="minorHAnsi" w:hAnsiTheme="minorHAnsi" w:cs="Tahoma"/>
          <w:bCs/>
          <w:sz w:val="22"/>
          <w:szCs w:val="22"/>
          <w:lang w:val="el-GR" w:eastAsia="zh-CN"/>
        </w:rPr>
        <w:t xml:space="preserve">εφαρμογής λογισμικού για τη διαχείριση και </w:t>
      </w:r>
      <w:r w:rsidRPr="00910EA1">
        <w:rPr>
          <w:rFonts w:asciiTheme="minorHAnsi" w:hAnsiTheme="minorHAnsi" w:cs="Tahoma"/>
          <w:bCs/>
          <w:sz w:val="22"/>
          <w:szCs w:val="22"/>
          <w:lang w:val="el-GR" w:eastAsia="zh-CN"/>
        </w:rPr>
        <w:t xml:space="preserve">παρακολούθηση έργων, συνολικής συμβατικής αμοιβής </w:t>
      </w:r>
      <w:r w:rsidR="006671F8" w:rsidRPr="00910EA1">
        <w:rPr>
          <w:rFonts w:asciiTheme="minorHAnsi" w:hAnsiTheme="minorHAnsi" w:cs="Tahoma"/>
          <w:bCs/>
          <w:sz w:val="22"/>
          <w:szCs w:val="22"/>
          <w:lang w:val="el-GR" w:eastAsia="zh-CN"/>
        </w:rPr>
        <w:t xml:space="preserve">χωρίς ΦΠΑ </w:t>
      </w:r>
      <w:r w:rsidRPr="00910EA1">
        <w:rPr>
          <w:rFonts w:asciiTheme="minorHAnsi" w:hAnsiTheme="minorHAnsi" w:cs="Tahoma"/>
          <w:bCs/>
          <w:sz w:val="22"/>
          <w:szCs w:val="22"/>
          <w:lang w:val="el-GR" w:eastAsia="zh-CN"/>
        </w:rPr>
        <w:t>τουλάχιστον 300.000 ευρώ</w:t>
      </w:r>
    </w:p>
    <w:p w14:paraId="353A084B" w14:textId="3ED20578" w:rsidR="00540CA8" w:rsidRPr="00910EA1" w:rsidRDefault="00540CA8" w:rsidP="00540CA8">
      <w:pPr>
        <w:rPr>
          <w:rFonts w:asciiTheme="minorHAnsi" w:hAnsiTheme="minorHAnsi" w:cs="Tahoma"/>
          <w:szCs w:val="22"/>
          <w:lang w:val="el-GR"/>
        </w:rPr>
      </w:pPr>
      <w:r w:rsidRPr="00910EA1">
        <w:rPr>
          <w:rFonts w:asciiTheme="minorHAnsi" w:hAnsiTheme="minorHAnsi" w:cs="Tahoma"/>
          <w:szCs w:val="22"/>
          <w:lang w:val="el-GR"/>
        </w:rPr>
        <w:t xml:space="preserve">Ωστόσο, επιτρέπεται η τεκμηρίωση εμπειρίας που υπερβαίνει τα τρία έτη </w:t>
      </w:r>
      <w:r w:rsidRPr="00910EA1">
        <w:rPr>
          <w:rFonts w:asciiTheme="minorHAnsi" w:hAnsiTheme="minorHAnsi" w:cs="Tahoma"/>
          <w:b/>
          <w:bCs/>
          <w:szCs w:val="22"/>
          <w:lang w:val="el-GR"/>
        </w:rPr>
        <w:t>αλλά δεν ξεπερνά την τελευταία πενταετία</w:t>
      </w:r>
      <w:r w:rsidRPr="00910EA1">
        <w:rPr>
          <w:rFonts w:asciiTheme="minorHAnsi" w:hAnsiTheme="minorHAnsi" w:cs="Tahoma"/>
          <w:szCs w:val="22"/>
          <w:lang w:val="el-GR"/>
        </w:rPr>
        <w:t xml:space="preserve"> (από την ημερομηνία υποβολής) για λόγους ανάπτυξης του ανταγωνισμού και επειδή, λόγω του εξειδικευμένου αντικειμένου παρόμοιες συμβάσεις κατά την τελευταία τριετία έχουν εκτελεστεί λίγες.</w:t>
      </w:r>
    </w:p>
    <w:p w14:paraId="54DE9732" w14:textId="207D3747" w:rsidR="00E870C4" w:rsidRPr="00910EA1" w:rsidRDefault="00E870C4" w:rsidP="00E870C4">
      <w:pPr>
        <w:rPr>
          <w:rFonts w:asciiTheme="minorHAnsi" w:hAnsiTheme="minorHAnsi" w:cs="Tahoma"/>
          <w:szCs w:val="22"/>
          <w:lang w:val="el-GR"/>
        </w:rPr>
      </w:pPr>
      <w:r w:rsidRPr="00910EA1">
        <w:rPr>
          <w:rFonts w:asciiTheme="minorHAnsi" w:hAnsiTheme="minorHAnsi" w:cs="Tahoma"/>
          <w:szCs w:val="22"/>
          <w:lang w:val="el-GR"/>
        </w:rPr>
        <w:t>Στα ανωτέρω</w:t>
      </w:r>
      <w:r w:rsidR="006671F8" w:rsidRPr="00910EA1">
        <w:rPr>
          <w:rFonts w:asciiTheme="minorHAnsi" w:hAnsiTheme="minorHAnsi" w:cs="Tahoma"/>
          <w:szCs w:val="22"/>
          <w:lang w:val="el-GR"/>
        </w:rPr>
        <w:t xml:space="preserve"> 2</w:t>
      </w:r>
      <w:r w:rsidRPr="00910EA1">
        <w:rPr>
          <w:rFonts w:asciiTheme="minorHAnsi" w:hAnsiTheme="minorHAnsi" w:cs="Tahoma"/>
          <w:szCs w:val="22"/>
          <w:lang w:val="el-GR"/>
        </w:rPr>
        <w:t xml:space="preserve"> έργα σε περίπτωση που ο υποψήφιος συμμετείχε ως μέλος ένωσης, προσμετράται το τίμημα που αντιστοιχεί στο ποσοστό συμμετοχής του</w:t>
      </w:r>
      <w:r w:rsidR="00540CA8" w:rsidRPr="00910EA1">
        <w:rPr>
          <w:rFonts w:asciiTheme="minorHAnsi" w:hAnsiTheme="minorHAnsi" w:cs="Tahoma"/>
          <w:szCs w:val="22"/>
          <w:lang w:val="el-GR"/>
        </w:rPr>
        <w:t>.</w:t>
      </w:r>
    </w:p>
    <w:p w14:paraId="147E1706" w14:textId="74CDFD40" w:rsidR="0071303E" w:rsidRPr="00910EA1" w:rsidRDefault="00A83199" w:rsidP="00B8545D">
      <w:pPr>
        <w:rPr>
          <w:rFonts w:asciiTheme="minorHAnsi" w:hAnsiTheme="minorHAnsi" w:cs="Tahoma"/>
          <w:szCs w:val="22"/>
          <w:lang w:val="el-GR"/>
        </w:rPr>
      </w:pPr>
      <w:r w:rsidRPr="00910EA1">
        <w:rPr>
          <w:rFonts w:asciiTheme="minorHAnsi" w:hAnsiTheme="minorHAnsi" w:cs="Tahoma"/>
          <w:szCs w:val="22"/>
          <w:lang w:val="el-GR"/>
        </w:rPr>
        <w:t xml:space="preserve">Σε περίπτωση ένωσης/κοινοπραξίας η παραπάνω απαιτούμενη </w:t>
      </w:r>
      <w:r w:rsidR="00B363B3">
        <w:rPr>
          <w:rFonts w:asciiTheme="minorHAnsi" w:hAnsiTheme="minorHAnsi" w:cs="Tahoma"/>
          <w:szCs w:val="22"/>
          <w:lang w:val="el-GR"/>
        </w:rPr>
        <w:t>τ</w:t>
      </w:r>
      <w:r w:rsidRPr="00910EA1">
        <w:rPr>
          <w:rFonts w:asciiTheme="minorHAnsi" w:hAnsiTheme="minorHAnsi" w:cs="Tahoma"/>
          <w:szCs w:val="22"/>
          <w:lang w:val="el-GR"/>
        </w:rPr>
        <w:t>εχνική και επαγγελματική ικανότητα μπορεί να καλύπτεται αθροιστικά για τα μέλη της ένωσης/κοινοπραξίας.</w:t>
      </w:r>
    </w:p>
    <w:p w14:paraId="4445FB8D" w14:textId="4B672AE7" w:rsidR="008338F0" w:rsidRPr="00910EA1" w:rsidRDefault="003355E7" w:rsidP="00F02935">
      <w:pPr>
        <w:pStyle w:val="4"/>
        <w:numPr>
          <w:ilvl w:val="2"/>
          <w:numId w:val="12"/>
        </w:numPr>
        <w:rPr>
          <w:rFonts w:asciiTheme="minorHAnsi" w:hAnsiTheme="minorHAnsi" w:cs="Tahoma"/>
          <w:szCs w:val="22"/>
          <w:lang w:val="el-GR"/>
        </w:rPr>
      </w:pPr>
      <w:bookmarkStart w:id="58" w:name="_Toc75339036"/>
      <w:bookmarkStart w:id="59" w:name="_Ref496541343"/>
      <w:bookmarkStart w:id="60" w:name="_Ref496541651"/>
      <w:r w:rsidRPr="00910EA1">
        <w:rPr>
          <w:rFonts w:asciiTheme="minorHAnsi" w:hAnsiTheme="minorHAnsi" w:cs="Tahoma"/>
          <w:szCs w:val="22"/>
          <w:lang w:val="el-GR"/>
        </w:rPr>
        <w:t>Πρότυπα διασφάλισης ποιότητας</w:t>
      </w:r>
      <w:r w:rsidR="0035075B">
        <w:rPr>
          <w:rFonts w:asciiTheme="minorHAnsi" w:hAnsiTheme="minorHAnsi" w:cs="Tahoma"/>
          <w:szCs w:val="22"/>
          <w:lang w:val="el-GR"/>
        </w:rPr>
        <w:t xml:space="preserve"> </w:t>
      </w:r>
      <w:r w:rsidR="0035075B">
        <w:rPr>
          <w:rFonts w:ascii="Calibri" w:hAnsi="Calibri"/>
          <w:lang w:val="el-GR"/>
        </w:rPr>
        <w:t>και πρότυπα περιβαλλοντικής διαχείρισης</w:t>
      </w:r>
      <w:bookmarkEnd w:id="58"/>
      <w:r w:rsidRPr="00910EA1">
        <w:rPr>
          <w:rFonts w:asciiTheme="minorHAnsi" w:hAnsiTheme="minorHAnsi" w:cs="Tahoma"/>
          <w:szCs w:val="22"/>
          <w:lang w:val="el-GR"/>
        </w:rPr>
        <w:t xml:space="preserve"> </w:t>
      </w:r>
      <w:bookmarkEnd w:id="59"/>
      <w:bookmarkEnd w:id="60"/>
    </w:p>
    <w:p w14:paraId="4BD016CE" w14:textId="722CCE98" w:rsidR="008B41C9" w:rsidRPr="00A43D2D" w:rsidRDefault="0035075B" w:rsidP="0035075B">
      <w:pPr>
        <w:pStyle w:val="aff"/>
        <w:ind w:left="0"/>
        <w:rPr>
          <w:rFonts w:asciiTheme="minorHAnsi" w:hAnsiTheme="minorHAnsi" w:cs="Tahoma"/>
          <w:bCs/>
          <w:szCs w:val="22"/>
          <w:lang w:val="el-GR"/>
        </w:rPr>
      </w:pPr>
      <w:r>
        <w:rPr>
          <w:lang w:val="el-GR"/>
        </w:rPr>
        <w:t xml:space="preserve">Οι οικονομικοί φορείς για την παρούσα διαδικασία σύναψης σύμβασης οφείλουν </w:t>
      </w:r>
      <w:r w:rsidR="008B41C9" w:rsidRPr="00A43D2D">
        <w:rPr>
          <w:rFonts w:asciiTheme="minorHAnsi" w:hAnsiTheme="minorHAnsi" w:cs="Tahoma"/>
          <w:bCs/>
          <w:szCs w:val="22"/>
          <w:lang w:val="el-GR"/>
        </w:rPr>
        <w:t>να εξασφαλίζουν την ποιότητα των παρεχόμενων υπηρεσιών</w:t>
      </w:r>
      <w:r w:rsidR="00E1337D" w:rsidRPr="00A43D2D">
        <w:rPr>
          <w:rFonts w:asciiTheme="minorHAnsi" w:hAnsiTheme="minorHAnsi" w:cs="Tahoma"/>
          <w:bCs/>
          <w:szCs w:val="22"/>
          <w:lang w:val="el-GR"/>
        </w:rPr>
        <w:t xml:space="preserve"> </w:t>
      </w:r>
      <w:r w:rsidR="008B41C9" w:rsidRPr="00A43D2D">
        <w:rPr>
          <w:rFonts w:asciiTheme="minorHAnsi" w:hAnsiTheme="minorHAnsi" w:cs="Tahoma"/>
          <w:bCs/>
          <w:szCs w:val="22"/>
          <w:lang w:val="el-GR"/>
        </w:rPr>
        <w:t xml:space="preserve">και να διαθέτουν οργανωμένο σύστημα διαχείρισης Ποιότητας </w:t>
      </w:r>
      <w:r w:rsidR="00983ABA" w:rsidRPr="00A43D2D">
        <w:rPr>
          <w:rFonts w:asciiTheme="minorHAnsi" w:hAnsiTheme="minorHAnsi" w:cs="Tahoma"/>
          <w:bCs/>
          <w:szCs w:val="22"/>
          <w:lang w:val="el-GR"/>
        </w:rPr>
        <w:t>στους κάτωθι τομείς</w:t>
      </w:r>
      <w:r w:rsidR="00DD2BE5" w:rsidRPr="00A43D2D">
        <w:rPr>
          <w:rFonts w:asciiTheme="minorHAnsi" w:hAnsiTheme="minorHAnsi" w:cs="Tahoma"/>
          <w:bCs/>
          <w:szCs w:val="22"/>
          <w:lang w:val="el-GR"/>
        </w:rPr>
        <w:t>:</w:t>
      </w:r>
    </w:p>
    <w:p w14:paraId="0893158A" w14:textId="3BFEA2F7" w:rsidR="00983ABA" w:rsidRPr="00910EA1" w:rsidRDefault="00983ABA" w:rsidP="00F02935">
      <w:pPr>
        <w:pStyle w:val="Default"/>
        <w:numPr>
          <w:ilvl w:val="0"/>
          <w:numId w:val="24"/>
        </w:numPr>
        <w:spacing w:before="100" w:beforeAutospacing="1" w:after="100" w:afterAutospacing="1"/>
        <w:jc w:val="both"/>
        <w:rPr>
          <w:rFonts w:asciiTheme="minorHAnsi" w:hAnsiTheme="minorHAnsi" w:cs="Tahoma"/>
          <w:color w:val="auto"/>
          <w:sz w:val="22"/>
          <w:szCs w:val="22"/>
        </w:rPr>
      </w:pPr>
      <w:r w:rsidRPr="00910EA1">
        <w:rPr>
          <w:rFonts w:asciiTheme="minorHAnsi" w:hAnsiTheme="minorHAnsi" w:cs="Tahoma"/>
          <w:color w:val="auto"/>
          <w:sz w:val="22"/>
          <w:szCs w:val="22"/>
        </w:rPr>
        <w:t xml:space="preserve">στο σχεδιασμό και διαχείριση Έργων </w:t>
      </w:r>
      <w:r w:rsidR="0035075B" w:rsidRPr="0035075B">
        <w:rPr>
          <w:rFonts w:asciiTheme="minorHAnsi" w:hAnsiTheme="minorHAnsi" w:cs="Tahoma"/>
          <w:color w:val="auto"/>
          <w:sz w:val="22"/>
          <w:szCs w:val="22"/>
        </w:rPr>
        <w:t>Τεχνολογί</w:t>
      </w:r>
      <w:r w:rsidR="0035075B">
        <w:rPr>
          <w:rFonts w:asciiTheme="minorHAnsi" w:hAnsiTheme="minorHAnsi" w:cs="Tahoma"/>
          <w:color w:val="auto"/>
          <w:sz w:val="22"/>
          <w:szCs w:val="22"/>
        </w:rPr>
        <w:t>ας</w:t>
      </w:r>
      <w:r w:rsidR="0035075B" w:rsidRPr="0035075B">
        <w:rPr>
          <w:rFonts w:asciiTheme="minorHAnsi" w:hAnsiTheme="minorHAnsi" w:cs="Tahoma"/>
          <w:color w:val="auto"/>
          <w:sz w:val="22"/>
          <w:szCs w:val="22"/>
        </w:rPr>
        <w:t xml:space="preserve"> </w:t>
      </w:r>
      <w:r w:rsidR="0035075B">
        <w:rPr>
          <w:rFonts w:asciiTheme="minorHAnsi" w:hAnsiTheme="minorHAnsi" w:cs="Tahoma"/>
          <w:color w:val="auto"/>
          <w:sz w:val="22"/>
          <w:szCs w:val="22"/>
        </w:rPr>
        <w:t>Π</w:t>
      </w:r>
      <w:r w:rsidR="0035075B" w:rsidRPr="0035075B">
        <w:rPr>
          <w:rFonts w:asciiTheme="minorHAnsi" w:hAnsiTheme="minorHAnsi" w:cs="Tahoma"/>
          <w:color w:val="auto"/>
          <w:sz w:val="22"/>
          <w:szCs w:val="22"/>
        </w:rPr>
        <w:t xml:space="preserve">ληροφοριών και </w:t>
      </w:r>
      <w:r w:rsidR="0035075B">
        <w:rPr>
          <w:rFonts w:asciiTheme="minorHAnsi" w:hAnsiTheme="minorHAnsi" w:cs="Tahoma"/>
          <w:color w:val="auto"/>
          <w:sz w:val="22"/>
          <w:szCs w:val="22"/>
        </w:rPr>
        <w:t>Ε</w:t>
      </w:r>
      <w:r w:rsidR="0035075B" w:rsidRPr="0035075B">
        <w:rPr>
          <w:rFonts w:asciiTheme="minorHAnsi" w:hAnsiTheme="minorHAnsi" w:cs="Tahoma"/>
          <w:color w:val="auto"/>
          <w:sz w:val="22"/>
          <w:szCs w:val="22"/>
        </w:rPr>
        <w:t>πικοινωνίας</w:t>
      </w:r>
    </w:p>
    <w:p w14:paraId="0DAE09CE" w14:textId="27855189" w:rsidR="00983ABA" w:rsidRPr="00910EA1" w:rsidRDefault="00983ABA" w:rsidP="00F02935">
      <w:pPr>
        <w:pStyle w:val="Default"/>
        <w:numPr>
          <w:ilvl w:val="0"/>
          <w:numId w:val="24"/>
        </w:numPr>
        <w:spacing w:before="100" w:beforeAutospacing="1" w:after="100" w:afterAutospacing="1"/>
        <w:jc w:val="both"/>
        <w:rPr>
          <w:rFonts w:asciiTheme="minorHAnsi" w:hAnsiTheme="minorHAnsi" w:cs="Tahoma"/>
          <w:color w:val="auto"/>
          <w:sz w:val="22"/>
          <w:szCs w:val="22"/>
        </w:rPr>
      </w:pPr>
      <w:r w:rsidRPr="00910EA1">
        <w:rPr>
          <w:rFonts w:asciiTheme="minorHAnsi" w:hAnsiTheme="minorHAnsi" w:cs="Tahoma"/>
          <w:color w:val="auto"/>
          <w:sz w:val="22"/>
          <w:szCs w:val="22"/>
        </w:rPr>
        <w:t xml:space="preserve">στην ασφάλεια </w:t>
      </w:r>
      <w:r w:rsidR="00DA6536" w:rsidRPr="00910EA1">
        <w:rPr>
          <w:rFonts w:asciiTheme="minorHAnsi" w:hAnsiTheme="minorHAnsi" w:cs="Tahoma"/>
          <w:color w:val="auto"/>
          <w:sz w:val="22"/>
          <w:szCs w:val="22"/>
        </w:rPr>
        <w:t>πληροφοριών</w:t>
      </w:r>
    </w:p>
    <w:p w14:paraId="2D791E7F" w14:textId="47B72431" w:rsidR="0035075B" w:rsidRDefault="0035075B" w:rsidP="00983ABA">
      <w:pPr>
        <w:rPr>
          <w:rFonts w:asciiTheme="minorHAnsi" w:hAnsiTheme="minorHAnsi" w:cs="Tahoma"/>
          <w:lang w:val="el-GR"/>
        </w:rPr>
      </w:pPr>
      <w:r w:rsidRPr="008A366B">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642D7ADC" w14:textId="0C838656" w:rsidR="00456381" w:rsidRPr="00910EA1" w:rsidRDefault="00983ABA" w:rsidP="00B8545D">
      <w:pPr>
        <w:rPr>
          <w:rFonts w:asciiTheme="minorHAnsi" w:hAnsiTheme="minorHAnsi" w:cs="Tahoma"/>
          <w:bCs/>
          <w:szCs w:val="22"/>
          <w:lang w:val="el-GR"/>
        </w:rPr>
      </w:pPr>
      <w:r w:rsidRPr="00910EA1">
        <w:rPr>
          <w:rFonts w:asciiTheme="minorHAnsi" w:hAnsiTheme="minorHAnsi" w:cs="Tahoma"/>
          <w:lang w:val="el-GR"/>
        </w:rPr>
        <w:t xml:space="preserve">Σε περίπτωση ένωσης/κοινοπραξίας οι παραπάνω απαιτήσεις </w:t>
      </w:r>
      <w:r w:rsidR="00291DA0">
        <w:rPr>
          <w:rFonts w:asciiTheme="minorHAnsi" w:hAnsiTheme="minorHAnsi" w:cs="Tahoma"/>
          <w:lang w:val="el-GR"/>
        </w:rPr>
        <w:t>πρέπει</w:t>
      </w:r>
      <w:r w:rsidR="00291DA0" w:rsidRPr="00910EA1">
        <w:rPr>
          <w:rFonts w:asciiTheme="minorHAnsi" w:hAnsiTheme="minorHAnsi" w:cs="Tahoma"/>
          <w:lang w:val="el-GR"/>
        </w:rPr>
        <w:t xml:space="preserve"> </w:t>
      </w:r>
      <w:r w:rsidRPr="00910EA1">
        <w:rPr>
          <w:rFonts w:asciiTheme="minorHAnsi" w:hAnsiTheme="minorHAnsi" w:cs="Tahoma"/>
          <w:lang w:val="el-GR"/>
        </w:rPr>
        <w:t xml:space="preserve">να καλύπτονται </w:t>
      </w:r>
      <w:r w:rsidR="00291DA0">
        <w:rPr>
          <w:rFonts w:asciiTheme="minorHAnsi" w:hAnsiTheme="minorHAnsi" w:cs="Tahoma"/>
          <w:lang w:val="el-GR"/>
        </w:rPr>
        <w:t>από όλα τα</w:t>
      </w:r>
      <w:r w:rsidRPr="00910EA1">
        <w:rPr>
          <w:rFonts w:asciiTheme="minorHAnsi" w:hAnsiTheme="minorHAnsi" w:cs="Tahoma"/>
          <w:lang w:val="el-GR"/>
        </w:rPr>
        <w:t xml:space="preserve"> μέλη της ένωσης/κοινοπραξίας.</w:t>
      </w:r>
    </w:p>
    <w:p w14:paraId="0380AD0F" w14:textId="77777777" w:rsidR="00B363B3" w:rsidRPr="00B363B3" w:rsidRDefault="003355E7" w:rsidP="00B363B3">
      <w:pPr>
        <w:pStyle w:val="4"/>
        <w:numPr>
          <w:ilvl w:val="2"/>
          <w:numId w:val="12"/>
        </w:numPr>
        <w:rPr>
          <w:rFonts w:asciiTheme="minorHAnsi" w:hAnsiTheme="minorHAnsi" w:cs="Tahoma"/>
          <w:szCs w:val="22"/>
          <w:lang w:val="el-GR"/>
        </w:rPr>
      </w:pPr>
      <w:bookmarkStart w:id="61" w:name="_Ref496541185"/>
      <w:bookmarkStart w:id="62" w:name="_Ref496541244"/>
      <w:bookmarkStart w:id="63" w:name="_Ref496541410"/>
      <w:bookmarkStart w:id="64" w:name="_Ref496541700"/>
      <w:bookmarkStart w:id="65" w:name="_Toc75339037"/>
      <w:r w:rsidRPr="00910EA1">
        <w:rPr>
          <w:rFonts w:asciiTheme="minorHAnsi" w:hAnsiTheme="minorHAnsi" w:cs="Tahoma"/>
          <w:szCs w:val="22"/>
          <w:lang w:val="el-GR"/>
        </w:rPr>
        <w:t>Στήριξη στην ικανότητα τρίτων</w:t>
      </w:r>
      <w:bookmarkEnd w:id="61"/>
      <w:bookmarkEnd w:id="62"/>
      <w:bookmarkEnd w:id="63"/>
      <w:bookmarkEnd w:id="64"/>
      <w:r w:rsidR="00B363B3">
        <w:rPr>
          <w:rFonts w:asciiTheme="minorHAnsi" w:hAnsiTheme="minorHAnsi" w:cs="Tahoma"/>
          <w:szCs w:val="22"/>
          <w:lang w:val="el-GR"/>
        </w:rPr>
        <w:t xml:space="preserve"> </w:t>
      </w:r>
      <w:r w:rsidR="00B363B3">
        <w:rPr>
          <w:rFonts w:ascii="Calibri" w:hAnsi="Calibri"/>
          <w:lang w:val="el-GR"/>
        </w:rPr>
        <w:t>– Υπεργολαβία</w:t>
      </w:r>
      <w:bookmarkEnd w:id="65"/>
    </w:p>
    <w:p w14:paraId="667720A6" w14:textId="519AA1F8" w:rsidR="00E1750E" w:rsidRPr="00E1750E" w:rsidRDefault="00E1750E" w:rsidP="00B363B3">
      <w:pPr>
        <w:pStyle w:val="aff"/>
        <w:numPr>
          <w:ilvl w:val="3"/>
          <w:numId w:val="12"/>
        </w:numPr>
        <w:spacing w:before="240"/>
        <w:ind w:left="0" w:firstLine="0"/>
        <w:rPr>
          <w:rFonts w:asciiTheme="minorHAnsi" w:hAnsiTheme="minorHAnsi" w:cs="Tahoma"/>
          <w:color w:val="000000"/>
          <w:szCs w:val="22"/>
          <w:lang w:val="el-GR"/>
        </w:rPr>
      </w:pPr>
      <w:r w:rsidRPr="00EE08A6">
        <w:rPr>
          <w:b/>
          <w:bCs/>
          <w:lang w:val="el-GR"/>
        </w:rPr>
        <w:t>Στήριξη στην ικανότητα τρίτων</w:t>
      </w:r>
      <w:r>
        <w:rPr>
          <w:color w:val="000000"/>
          <w:lang w:val="el-GR"/>
        </w:rPr>
        <w:t xml:space="preserve"> </w:t>
      </w:r>
    </w:p>
    <w:p w14:paraId="34448667" w14:textId="2DEDB843" w:rsidR="00E1750E" w:rsidRPr="00E1750E" w:rsidRDefault="00E1750E" w:rsidP="00E1750E">
      <w:pPr>
        <w:pStyle w:val="aff"/>
        <w:spacing w:before="240"/>
        <w:ind w:left="0"/>
        <w:rPr>
          <w:rFonts w:asciiTheme="minorHAnsi" w:hAnsiTheme="minorHAnsi" w:cs="Tahoma"/>
          <w:color w:val="000000"/>
          <w:szCs w:val="22"/>
          <w:lang w:val="el-GR"/>
        </w:rPr>
      </w:pPr>
      <w:r w:rsidRPr="00E1750E">
        <w:rPr>
          <w:rFonts w:asciiTheme="minorHAnsi" w:hAnsiTheme="minorHAnsi" w:cs="Tahoma"/>
          <w:color w:val="000000"/>
          <w:szCs w:val="22"/>
          <w:lang w:val="el-GR"/>
        </w:rPr>
        <w:t>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w:t>
      </w:r>
    </w:p>
    <w:p w14:paraId="36C4184F"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1BE560D3" w14:textId="3F3298E9" w:rsidR="008338F0" w:rsidRDefault="003355E7">
      <w:pPr>
        <w:rPr>
          <w:rFonts w:asciiTheme="minorHAnsi" w:hAnsiTheme="minorHAnsi" w:cs="Tahoma"/>
          <w:szCs w:val="22"/>
          <w:lang w:val="el-GR"/>
        </w:rPr>
      </w:pPr>
      <w:r w:rsidRPr="00910EA1">
        <w:rPr>
          <w:rFonts w:asciiTheme="minorHAnsi" w:hAnsiTheme="minorHAnsi"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1320EC3A" w14:textId="48A31069" w:rsidR="00E1750E" w:rsidRDefault="00E1750E">
      <w:pPr>
        <w:rPr>
          <w:rFonts w:asciiTheme="minorHAnsi" w:hAnsiTheme="minorHAnsi" w:cs="Tahoma"/>
          <w:szCs w:val="22"/>
          <w:lang w:val="el-GR"/>
        </w:rPr>
      </w:pPr>
      <w:r w:rsidRPr="00C11E79">
        <w:rPr>
          <w:bCs/>
          <w:lang w:val="el-GR" w:eastAsia="ar-SA"/>
        </w:rPr>
        <w:t>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2.2.3..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 xml:space="preserve">σχετική ηλεκτρονική πρόσκληση από την σχετική πρόσκληση της αναθέτουσας αρχής, η οποία απευθύνεται στον οικονομικό </w:t>
      </w:r>
      <w:r w:rsidRPr="00C11E79">
        <w:rPr>
          <w:bCs/>
          <w:lang w:val="el-GR" w:eastAsia="ar-SA"/>
        </w:rPr>
        <w:lastRenderedPageBreak/>
        <w:t>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82B6E99" w14:textId="2665914F" w:rsidR="00E1750E" w:rsidRPr="00E1750E" w:rsidRDefault="00E1750E" w:rsidP="00E1750E">
      <w:pPr>
        <w:pStyle w:val="aff"/>
        <w:numPr>
          <w:ilvl w:val="3"/>
          <w:numId w:val="12"/>
        </w:numPr>
        <w:spacing w:before="240"/>
        <w:ind w:left="0" w:firstLine="0"/>
        <w:rPr>
          <w:rFonts w:asciiTheme="minorHAnsi" w:hAnsiTheme="minorHAnsi" w:cs="Tahoma"/>
          <w:color w:val="000000"/>
          <w:szCs w:val="22"/>
          <w:lang w:val="el-GR"/>
        </w:rPr>
      </w:pPr>
      <w:r w:rsidRPr="00EE08A6">
        <w:rPr>
          <w:b/>
          <w:bCs/>
          <w:lang w:val="el-GR"/>
        </w:rPr>
        <w:t>Υπεργολαβία</w:t>
      </w:r>
      <w:r>
        <w:rPr>
          <w:color w:val="000000"/>
          <w:lang w:val="el-GR"/>
        </w:rPr>
        <w:t xml:space="preserve"> </w:t>
      </w:r>
    </w:p>
    <w:p w14:paraId="262B2AA5" w14:textId="70C0FE6A" w:rsidR="00E1750E" w:rsidRPr="00E1750E" w:rsidRDefault="00E1750E" w:rsidP="00E1750E">
      <w:pPr>
        <w:pStyle w:val="aff"/>
        <w:spacing w:before="240"/>
        <w:ind w:left="0"/>
        <w:rPr>
          <w:rFonts w:asciiTheme="minorHAnsi" w:hAnsiTheme="minorHAnsi" w:cs="Tahoma"/>
          <w:color w:val="000000"/>
          <w:szCs w:val="22"/>
          <w:lang w:val="el-GR"/>
        </w:rPr>
      </w:pPr>
      <w:r w:rsidRPr="00E1750E">
        <w:rPr>
          <w:rFonts w:asciiTheme="minorHAnsi" w:hAnsiTheme="minorHAnsi" w:cs="Tahoma"/>
          <w:color w:val="000000"/>
          <w:szCs w:val="22"/>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o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2.2.3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2.2.3.  </w:t>
      </w:r>
    </w:p>
    <w:p w14:paraId="49C03520" w14:textId="1A58FD2B" w:rsidR="008338F0" w:rsidRDefault="003355E7" w:rsidP="00F02935">
      <w:pPr>
        <w:pStyle w:val="4"/>
        <w:numPr>
          <w:ilvl w:val="2"/>
          <w:numId w:val="12"/>
        </w:numPr>
        <w:rPr>
          <w:rFonts w:asciiTheme="minorHAnsi" w:hAnsiTheme="minorHAnsi" w:cs="Tahoma"/>
          <w:szCs w:val="22"/>
          <w:lang w:val="el-GR"/>
        </w:rPr>
      </w:pPr>
      <w:bookmarkStart w:id="66" w:name="_Toc75339038"/>
      <w:r w:rsidRPr="00910EA1">
        <w:rPr>
          <w:rFonts w:asciiTheme="minorHAnsi" w:hAnsiTheme="minorHAnsi" w:cs="Tahoma"/>
          <w:szCs w:val="22"/>
          <w:lang w:val="el-GR"/>
        </w:rPr>
        <w:t>Κανόνες απόδειξης ποιοτικής επιλογής</w:t>
      </w:r>
      <w:bookmarkEnd w:id="66"/>
    </w:p>
    <w:p w14:paraId="62F52493" w14:textId="0276B756" w:rsidR="00E1750E" w:rsidRDefault="00E1750E" w:rsidP="00E1750E">
      <w:pPr>
        <w:rPr>
          <w:lang w:val="el-GR"/>
        </w:rPr>
      </w:pPr>
      <w:r w:rsidRPr="00E1750E">
        <w:rPr>
          <w:lang w:val="el-GR"/>
        </w:rPr>
        <w:t>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w:t>
      </w:r>
    </w:p>
    <w:p w14:paraId="4ADBA9AC" w14:textId="046CAB9E" w:rsidR="00E1750E" w:rsidRPr="0049623E" w:rsidRDefault="00E1750E" w:rsidP="00E1750E">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sidRPr="0049623E">
        <w:rPr>
          <w:bCs/>
          <w:lang w:val="el-GR" w:eastAsia="ar-SA"/>
        </w:rPr>
        <w:t xml:space="preserve">2.2.8 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2.2.9.1 και 2.2.9.2, ότι δεν συντρέχουν οι λόγοι αποκλεισμού </w:t>
      </w:r>
      <w:r w:rsidRPr="0049623E">
        <w:rPr>
          <w:lang w:val="el-GR" w:eastAsia="ar-SA"/>
        </w:rPr>
        <w:t xml:space="preserve">της παραγράφου </w:t>
      </w:r>
      <w:r w:rsidRPr="0049623E">
        <w:rPr>
          <w:bCs/>
          <w:lang w:val="el-GR" w:eastAsia="ar-SA"/>
        </w:rPr>
        <w:t>2.2.3 της παρούσας και ότι πληρούν τα σχετικά κριτήρια επιλογής κατά περίπτωση (παράγραφοι 2.2.5 και 2.2.6 ).</w:t>
      </w:r>
    </w:p>
    <w:p w14:paraId="68091176" w14:textId="5EE91DA7" w:rsidR="00E1750E" w:rsidRPr="0049623E" w:rsidRDefault="00E1750E" w:rsidP="00E1750E">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2.2.9.1 και 2.2.9.2, ότι δεν συντρέχουν οι λόγοι αποκλεισμού της παραγράφου 2.2.3 της παρούσας. </w:t>
      </w:r>
    </w:p>
    <w:p w14:paraId="1F6408F4" w14:textId="34039BD1" w:rsidR="00E1750E" w:rsidRDefault="00E1750E" w:rsidP="00E1750E">
      <w:pPr>
        <w:rPr>
          <w:lang w:val="el-GR"/>
        </w:rPr>
      </w:pPr>
      <w:r w:rsidRPr="0049623E">
        <w:rPr>
          <w:rFonts w:eastAsia="Calibri" w:cs="Times New Roman"/>
          <w:szCs w:val="22"/>
          <w:lang w:val="el-GR"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r>
        <w:rPr>
          <w:rFonts w:eastAsia="Calibri" w:cs="Times New Roman"/>
          <w:szCs w:val="22"/>
          <w:lang w:val="el-GR" w:eastAsia="en-US"/>
        </w:rPr>
        <w:t>.</w:t>
      </w:r>
    </w:p>
    <w:p w14:paraId="7896E47F" w14:textId="318A1F79" w:rsidR="00E1750E" w:rsidRPr="00E1750E" w:rsidRDefault="00E1750E" w:rsidP="00E1750E">
      <w:pPr>
        <w:pStyle w:val="aff"/>
        <w:numPr>
          <w:ilvl w:val="3"/>
          <w:numId w:val="12"/>
        </w:numPr>
        <w:spacing w:before="240"/>
        <w:ind w:left="0" w:firstLine="0"/>
        <w:rPr>
          <w:rFonts w:asciiTheme="minorHAnsi" w:hAnsiTheme="minorHAnsi" w:cs="Tahoma"/>
          <w:b/>
          <w:bCs/>
          <w:color w:val="000000"/>
          <w:szCs w:val="22"/>
          <w:lang w:val="el-GR"/>
        </w:rPr>
      </w:pPr>
      <w:r w:rsidRPr="00E1750E">
        <w:rPr>
          <w:rFonts w:asciiTheme="minorHAnsi" w:hAnsiTheme="minorHAnsi" w:cs="Tahoma"/>
          <w:b/>
          <w:bCs/>
          <w:szCs w:val="22"/>
          <w:lang w:val="el-GR"/>
        </w:rPr>
        <w:t>Προκαταρκτική απόδειξη κατά την υποβολή προσφορών</w:t>
      </w:r>
    </w:p>
    <w:p w14:paraId="628DB7D1" w14:textId="4884B120" w:rsidR="00D4743E" w:rsidRDefault="003355E7" w:rsidP="00B43BB4">
      <w:pPr>
        <w:rPr>
          <w:rFonts w:asciiTheme="minorHAnsi" w:hAnsiTheme="minorHAnsi" w:cs="Tahoma"/>
          <w:szCs w:val="22"/>
          <w:lang w:val="el-GR"/>
        </w:rPr>
      </w:pPr>
      <w:r w:rsidRPr="00910EA1">
        <w:rPr>
          <w:rFonts w:asciiTheme="minorHAnsi" w:hAnsiTheme="minorHAnsi" w:cs="Tahoma"/>
          <w:szCs w:val="22"/>
          <w:lang w:val="el-GR"/>
        </w:rPr>
        <w:t xml:space="preserve">Προς προκαταρκτική απόδειξη ότι οι προσφέροντες οικονομικοί φορείς: </w:t>
      </w:r>
      <w:r w:rsidR="00D4743E">
        <w:rPr>
          <w:lang w:val="el-GR"/>
        </w:rPr>
        <w:t>α) δεν βρίσκονται σε μία από τις καταστάσεις της παραγράφου 2.2.3 και β) πληρούν τα σχετικά κριτήρια επιλογής των παραγράφων 2.2.4, 2.2.5, 2.2.6 και 2.2.7 της παρούσης,</w:t>
      </w:r>
      <w:r w:rsidR="00D4743E">
        <w:rPr>
          <w:rFonts w:eastAsia="SimSun"/>
          <w:sz w:val="20"/>
          <w:szCs w:val="20"/>
          <w:lang w:val="el-GR"/>
        </w:rPr>
        <w:t xml:space="preserve"> </w:t>
      </w:r>
      <w:r w:rsidR="00D4743E">
        <w:rPr>
          <w:lang w:val="el-GR"/>
        </w:rPr>
        <w:t xml:space="preserve">προσκομίζουν κατά την υποβολή της προσφοράς τους </w:t>
      </w:r>
      <w:r w:rsidR="00D4743E">
        <w:rPr>
          <w:u w:val="single"/>
          <w:lang w:val="el-GR"/>
        </w:rPr>
        <w:t>ως δικαιολογητικό συμμετοχής,</w:t>
      </w:r>
      <w:r w:rsidR="00D4743E">
        <w:rPr>
          <w:lang w:val="el-GR"/>
        </w:rPr>
        <w:t xml:space="preserve"> το προβλεπόμενο από το άρθρο 79 παρ. 1 και 3 του ν. 4412/2016 Ευρωπαϊκό Ενιαίο Έγγραφο Σύμβασης (ΕΕΕΣ), σύμφωνα με το επισυναπτόμενο στην παρούσα Παράρτημα… </w:t>
      </w:r>
      <w:r w:rsidR="00D4743E" w:rsidRPr="00910EA1">
        <w:rPr>
          <w:rFonts w:asciiTheme="minorHAnsi" w:hAnsiTheme="minorHAnsi" w:cs="Tahoma"/>
          <w:color w:val="000099"/>
          <w:szCs w:val="22"/>
          <w:lang w:val="el-GR"/>
        </w:rPr>
        <w:t>ΠΑΡΑΡΤΗΜΑ ΙΙI – ΕΥΡΩΠΑΙΚΟ ΕΝΙΑΙΟ ΕΓΓΡΑΦΟ ΣΥΜΒΑΣΗΣ (ΕΕΕΣ)</w:t>
      </w:r>
      <w:r w:rsidR="00D4743E">
        <w:rPr>
          <w:i/>
          <w:color w:val="5B9BD5"/>
          <w:lang w:val="el-GR"/>
        </w:rPr>
        <w:t>,</w:t>
      </w:r>
      <w:r w:rsidR="00D4743E">
        <w:rPr>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7CDBA6B2" w14:textId="314636AF" w:rsidR="00D4743E" w:rsidRDefault="00D4743E" w:rsidP="00D4743E">
      <w:pPr>
        <w:rPr>
          <w:bCs/>
          <w:iCs/>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6DACA87F" w14:textId="7747A797" w:rsidR="00D4743E" w:rsidRDefault="00D4743E" w:rsidP="00D4743E">
      <w:pPr>
        <w:rPr>
          <w:lang w:val="el-GR"/>
        </w:rPr>
      </w:pPr>
      <w:r w:rsidRPr="003D62F0">
        <w:rPr>
          <w:lang w:val="el-GR"/>
        </w:rPr>
        <w:lastRenderedPageBreak/>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7AC977B3" w14:textId="77777777" w:rsidR="00EE7F42" w:rsidRPr="00910EA1" w:rsidRDefault="00EE7F42" w:rsidP="00EE7F42">
      <w:pPr>
        <w:rPr>
          <w:rFonts w:asciiTheme="minorHAnsi" w:hAnsiTheme="minorHAnsi" w:cs="Tahoma"/>
          <w:szCs w:val="22"/>
          <w:lang w:val="el-GR"/>
        </w:rPr>
      </w:pPr>
      <w:r w:rsidRPr="00910EA1">
        <w:rPr>
          <w:rFonts w:asciiTheme="minorHAnsi" w:hAnsiTheme="minorHAnsi" w:cs="Tahoma"/>
          <w:szCs w:val="22"/>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E0213DA" w14:textId="564555B0" w:rsidR="00EE7F42" w:rsidRPr="00910EA1" w:rsidRDefault="00EE7F42" w:rsidP="00EE7F42">
      <w:pPr>
        <w:rPr>
          <w:rFonts w:asciiTheme="minorHAnsi" w:hAnsiTheme="minorHAnsi" w:cs="Tahoma"/>
          <w:szCs w:val="22"/>
          <w:lang w:val="el-GR"/>
        </w:rPr>
      </w:pPr>
      <w:r w:rsidRPr="00910EA1">
        <w:rPr>
          <w:rFonts w:asciiTheme="minorHAnsi" w:hAnsiTheme="minorHAnsi" w:cs="Tahoma"/>
          <w:szCs w:val="22"/>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00D4743E" w:rsidRPr="00D4743E">
        <w:rPr>
          <w:lang w:val="el-GR" w:eastAsia="ar-SA"/>
        </w:rPr>
        <w:t xml:space="preserve"> </w:t>
      </w:r>
      <w:r w:rsidR="00D4743E" w:rsidRPr="00C11E79">
        <w:rPr>
          <w:lang w:val="el-GR" w:eastAsia="ar-SA"/>
        </w:rPr>
        <w:t>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06794CD" w14:textId="3274B87D" w:rsidR="00D4743E" w:rsidRDefault="00D4743E" w:rsidP="00D4743E">
      <w:pPr>
        <w:suppressAutoHyphens w:val="0"/>
        <w:spacing w:line="259" w:lineRule="auto"/>
        <w:rPr>
          <w:rFonts w:eastAsia="Calibri" w:cs="Times New Roman"/>
          <w:szCs w:val="22"/>
          <w:lang w:val="el-GR" w:eastAsia="en-US"/>
        </w:rPr>
      </w:pPr>
      <w:r w:rsidRPr="00032BAF">
        <w:rPr>
          <w:rFonts w:eastAsia="Calibri" w:cs="Times New Roman"/>
          <w:szCs w:val="22"/>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40C43558" w14:textId="72CF0A64" w:rsidR="00D4743E" w:rsidRPr="00E14C02" w:rsidRDefault="00D4743E" w:rsidP="00D4743E">
      <w:pPr>
        <w:suppressAutoHyphens w:val="0"/>
        <w:spacing w:after="160" w:line="259" w:lineRule="auto"/>
        <w:rPr>
          <w:rFonts w:eastAsia="Calibri" w:cs="Times New Roman"/>
          <w:szCs w:val="22"/>
          <w:lang w:val="el-GR" w:eastAsia="en-US"/>
        </w:rPr>
      </w:pPr>
      <w:r w:rsidRPr="00E14C02">
        <w:rPr>
          <w:rFonts w:eastAsia="Calibri" w:cs="Times New Roman"/>
          <w:szCs w:val="22"/>
          <w:lang w:val="el-GR" w:eastAsia="en-US"/>
        </w:rPr>
        <w:t>Ιδίως επισημαίνεται ότι</w:t>
      </w:r>
      <w:r>
        <w:rPr>
          <w:rFonts w:eastAsia="Calibri" w:cs="Times New Roman"/>
          <w:szCs w:val="22"/>
          <w:lang w:val="el-GR" w:eastAsia="en-US"/>
        </w:rPr>
        <w:t>,</w:t>
      </w:r>
      <w:r w:rsidRPr="00E14C02">
        <w:rPr>
          <w:rFonts w:eastAsia="Calibri" w:cs="Times New Roman"/>
          <w:szCs w:val="22"/>
          <w:lang w:val="el-GR" w:eastAsia="en-US"/>
        </w:rPr>
        <w:t xml:space="preserve"> κατά την απάντηση οικονομικού φορέα στο </w:t>
      </w:r>
      <w:r>
        <w:rPr>
          <w:rFonts w:eastAsia="Calibri" w:cs="Times New Roman"/>
          <w:szCs w:val="22"/>
          <w:lang w:val="el-GR" w:eastAsia="en-US"/>
        </w:rPr>
        <w:t xml:space="preserve">σχετικό </w:t>
      </w:r>
      <w:r w:rsidRPr="00E14C02">
        <w:rPr>
          <w:rFonts w:eastAsia="Calibri" w:cs="Times New Roman"/>
          <w:szCs w:val="22"/>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szCs w:val="22"/>
          <w:lang w:val="el-GR" w:eastAsia="en-US"/>
        </w:rPr>
        <w:t xml:space="preserve">σύμφωνα με την περ. γ της παραγράφου 2.2.3.4 της παρούσης, </w:t>
      </w:r>
      <w:r w:rsidRPr="00E14C02">
        <w:rPr>
          <w:rFonts w:eastAsia="Calibri" w:cs="Times New Roman"/>
          <w:szCs w:val="22"/>
          <w:lang w:val="el-GR" w:eastAsia="en-US"/>
        </w:rPr>
        <w:t>αναλύεται στο σχετικό πεδίο που προβάλλει κατόπιν θετικής απάντησης.</w:t>
      </w:r>
    </w:p>
    <w:p w14:paraId="50C0558E" w14:textId="233B38C8" w:rsidR="00EE7F42" w:rsidRPr="00910EA1" w:rsidRDefault="00D4743E">
      <w:pPr>
        <w:rPr>
          <w:rFonts w:asciiTheme="minorHAnsi" w:hAnsiTheme="minorHAnsi" w:cs="Tahoma"/>
          <w:szCs w:val="22"/>
          <w:lang w:val="el-GR"/>
        </w:rPr>
      </w:pPr>
      <w:r w:rsidRPr="00E14C02">
        <w:rPr>
          <w:rFonts w:eastAsia="Calibri" w:cs="Times New Roman"/>
          <w:szCs w:val="22"/>
          <w:lang w:val="el-GR" w:eastAsia="en-US"/>
        </w:rPr>
        <w:t xml:space="preserve">Όσον αφορά </w:t>
      </w:r>
      <w:r>
        <w:rPr>
          <w:rFonts w:eastAsia="Calibri" w:cs="Times New Roman"/>
          <w:szCs w:val="22"/>
          <w:lang w:val="el-GR" w:eastAsia="en-US"/>
        </w:rPr>
        <w:t>σ</w:t>
      </w:r>
      <w:r w:rsidRPr="00E14C02">
        <w:rPr>
          <w:rFonts w:eastAsia="Calibri" w:cs="Times New Roman"/>
          <w:szCs w:val="22"/>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r w:rsidR="00EC4E8F" w:rsidRPr="00910EA1">
        <w:rPr>
          <w:rFonts w:asciiTheme="minorHAnsi" w:hAnsiTheme="minorHAnsi" w:cs="Tahoma"/>
          <w:szCs w:val="22"/>
          <w:lang w:val="el-GR"/>
        </w:rPr>
        <w:t>.</w:t>
      </w:r>
    </w:p>
    <w:p w14:paraId="7D9F0DBC" w14:textId="056781AA" w:rsidR="008338F0" w:rsidRPr="00910EA1" w:rsidRDefault="003355E7" w:rsidP="00F02935">
      <w:pPr>
        <w:pStyle w:val="4"/>
        <w:numPr>
          <w:ilvl w:val="3"/>
          <w:numId w:val="12"/>
        </w:numPr>
        <w:rPr>
          <w:rFonts w:asciiTheme="minorHAnsi" w:hAnsiTheme="minorHAnsi" w:cs="Tahoma"/>
          <w:szCs w:val="22"/>
          <w:lang w:val="el-GR"/>
        </w:rPr>
      </w:pPr>
      <w:bookmarkStart w:id="67" w:name="_Toc75339039"/>
      <w:bookmarkStart w:id="68" w:name="_Ref496624989"/>
      <w:bookmarkStart w:id="69" w:name="_Ref496625024"/>
      <w:bookmarkStart w:id="70" w:name="_Ref496625274"/>
      <w:bookmarkStart w:id="71" w:name="_Ref503525682"/>
      <w:r w:rsidRPr="00910EA1">
        <w:rPr>
          <w:rFonts w:asciiTheme="minorHAnsi" w:hAnsiTheme="minorHAnsi" w:cs="Tahoma"/>
          <w:szCs w:val="22"/>
          <w:lang w:val="el-GR"/>
        </w:rPr>
        <w:t>Αποδεικτικά μέσα</w:t>
      </w:r>
      <w:bookmarkEnd w:id="67"/>
      <w:bookmarkEnd w:id="68"/>
      <w:bookmarkEnd w:id="69"/>
      <w:bookmarkEnd w:id="70"/>
      <w:bookmarkEnd w:id="71"/>
    </w:p>
    <w:p w14:paraId="3AB4AB1F" w14:textId="42771F53" w:rsidR="00D4743E" w:rsidRDefault="003355E7" w:rsidP="00D4743E">
      <w:pPr>
        <w:rPr>
          <w:bCs/>
          <w:lang w:val="el-GR"/>
        </w:rPr>
      </w:pPr>
      <w:r w:rsidRPr="00910EA1">
        <w:rPr>
          <w:rFonts w:asciiTheme="minorHAnsi" w:hAnsiTheme="minorHAnsi" w:cs="Tahoma"/>
          <w:b/>
          <w:bCs/>
          <w:szCs w:val="22"/>
          <w:lang w:val="el-GR"/>
        </w:rPr>
        <w:t>Α</w:t>
      </w:r>
      <w:r w:rsidRPr="00910EA1">
        <w:rPr>
          <w:rFonts w:asciiTheme="minorHAnsi" w:hAnsiTheme="minorHAnsi" w:cs="Tahoma"/>
          <w:bCs/>
          <w:szCs w:val="22"/>
          <w:lang w:val="el-GR"/>
        </w:rPr>
        <w:t xml:space="preserve">. </w:t>
      </w:r>
      <w:r w:rsidR="00D4743E" w:rsidRPr="007F65D6">
        <w:rPr>
          <w:bCs/>
          <w:lang w:val="el-GR"/>
        </w:rPr>
        <w:t xml:space="preserve">Για την απόδειξη της μη συνδρομής λόγων αποκλεισμού κατ’ άρθρο 2.2.3 και της πλήρωσης των κριτηρίων ποιοτικής επιλογής κατά </w:t>
      </w:r>
      <w:r w:rsidR="00D4743E">
        <w:rPr>
          <w:bCs/>
          <w:lang w:val="el-GR"/>
        </w:rPr>
        <w:t>τις παραγράφους</w:t>
      </w:r>
      <w:r w:rsidR="00D4743E" w:rsidRPr="007F65D6">
        <w:rPr>
          <w:bCs/>
          <w:lang w:val="el-GR"/>
        </w:rPr>
        <w:t xml:space="preserve"> 2.2.4, 2.2.5, 2.2.6 και 2.2.7, οι οικονομικοί φορείς προσκομίζουν τα δικαιολογητικά του παρόντος. Η προσκόμιση των </w:t>
      </w:r>
      <w:r w:rsidR="00D4743E">
        <w:rPr>
          <w:bCs/>
          <w:lang w:val="el-GR"/>
        </w:rPr>
        <w:t xml:space="preserve">εν λόγω </w:t>
      </w:r>
      <w:r w:rsidR="00D4743E" w:rsidRPr="007F65D6">
        <w:rPr>
          <w:bCs/>
          <w:lang w:val="el-GR"/>
        </w:rPr>
        <w:t>δικαιολογητικών γίνεται κατά τα οριζόμενα στ</w:t>
      </w:r>
      <w:r w:rsidR="00D4743E">
        <w:rPr>
          <w:bCs/>
          <w:lang w:val="el-GR"/>
        </w:rPr>
        <w:t>ην παράγραφο</w:t>
      </w:r>
      <w:r w:rsidR="00D4743E" w:rsidRPr="007F65D6">
        <w:rPr>
          <w:bCs/>
          <w:lang w:val="el-GR"/>
        </w:rPr>
        <w:t xml:space="preserve"> 3.2 από τον προσωρινό ανάδοχο.</w:t>
      </w:r>
      <w:r w:rsidR="00D4743E" w:rsidRPr="00C53CD7">
        <w:rPr>
          <w:lang w:val="el-GR"/>
        </w:rPr>
        <w:t xml:space="preserve"> </w:t>
      </w:r>
      <w:r w:rsidR="00D4743E" w:rsidRPr="00493234">
        <w:rPr>
          <w:bCs/>
          <w:lang w:val="el-GR"/>
        </w:rPr>
        <w:t>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4015A06D" w14:textId="77777777" w:rsidR="00D4743E" w:rsidRDefault="00D4743E" w:rsidP="00D4743E">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18B8391C" w14:textId="2CC95D37" w:rsidR="00D4743E" w:rsidRDefault="00D4743E" w:rsidP="00D4743E">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6E73B3E5" w14:textId="77777777" w:rsidR="00D4743E" w:rsidRDefault="00D4743E" w:rsidP="00D4743E">
      <w:pPr>
        <w:rPr>
          <w:bCs/>
          <w:lang w:val="el-GR"/>
        </w:rPr>
      </w:pPr>
      <w:r>
        <w:rPr>
          <w:bCs/>
          <w:lang w:val="el-GR"/>
        </w:rPr>
        <w:lastRenderedPageBreak/>
        <w:t xml:space="preserve">Τα δικαιολογητικά του παρόντος υποβάλλονται και γίνονται αποδεκτά σύμφωνα με την παράγραφο 2.4.2.5 </w:t>
      </w:r>
      <w:r w:rsidRPr="00B76605">
        <w:rPr>
          <w:bCs/>
          <w:lang w:val="el-GR"/>
        </w:rPr>
        <w:t>και 3.2 της παρούσας.</w:t>
      </w:r>
    </w:p>
    <w:p w14:paraId="6115D04B" w14:textId="77777777" w:rsidR="00291DA0" w:rsidRDefault="00D4743E" w:rsidP="00D4743E">
      <w:pPr>
        <w:rPr>
          <w:lang w:val="el-GR"/>
        </w:rPr>
      </w:pPr>
      <w:r>
        <w:rPr>
          <w:lang w:val="el-GR"/>
        </w:rPr>
        <w:t>Τα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60D20395" w14:textId="3FEB393F" w:rsidR="008338F0" w:rsidRPr="00910EA1" w:rsidRDefault="0012644E" w:rsidP="00D4743E">
      <w:pPr>
        <w:rPr>
          <w:rFonts w:asciiTheme="minorHAnsi" w:hAnsiTheme="minorHAnsi" w:cs="Tahoma"/>
          <w:b/>
          <w:bCs/>
          <w:szCs w:val="22"/>
          <w:lang w:val="el-GR"/>
        </w:rPr>
      </w:pPr>
      <w:r w:rsidRPr="00910EA1">
        <w:rPr>
          <w:rFonts w:asciiTheme="minorHAnsi" w:hAnsiTheme="minorHAnsi" w:cs="Tahoma"/>
          <w:bCs/>
          <w:szCs w:val="22"/>
          <w:lang w:val="el-GR"/>
        </w:rPr>
        <w:t>.</w:t>
      </w:r>
    </w:p>
    <w:p w14:paraId="73E045B7" w14:textId="38AD13B0" w:rsidR="008338F0" w:rsidRPr="00910EA1" w:rsidRDefault="003355E7">
      <w:pPr>
        <w:rPr>
          <w:rFonts w:asciiTheme="minorHAnsi" w:hAnsiTheme="minorHAnsi" w:cs="Tahoma"/>
          <w:b/>
          <w:bCs/>
          <w:szCs w:val="22"/>
          <w:lang w:val="el-GR"/>
        </w:rPr>
      </w:pPr>
      <w:r w:rsidRPr="00910EA1">
        <w:rPr>
          <w:rFonts w:asciiTheme="minorHAnsi" w:hAnsiTheme="minorHAnsi" w:cs="Tahoma"/>
          <w:b/>
          <w:bCs/>
          <w:szCs w:val="22"/>
          <w:lang w:val="el-GR"/>
        </w:rPr>
        <w:t>Β.</w:t>
      </w:r>
      <w:r w:rsidRPr="00910EA1">
        <w:rPr>
          <w:rFonts w:asciiTheme="minorHAnsi" w:hAnsiTheme="minorHAnsi" w:cs="Tahoma"/>
          <w:b/>
          <w:szCs w:val="22"/>
          <w:lang w:val="el-GR"/>
        </w:rPr>
        <w:t xml:space="preserve"> 1. </w:t>
      </w:r>
      <w:r w:rsidR="00D4743E">
        <w:rPr>
          <w:lang w:val="el-GR"/>
        </w:rPr>
        <w:t>Για την απόδειξη της μη συνδρομής των λόγων αποκλεισμού της παραγράφου 2.2.3 οι προσφέροντες οικονομικοί φορείς προσκομίζουν αντίστοιχα τα δικαιολογητικά</w:t>
      </w:r>
      <w:r w:rsidR="00D4743E" w:rsidRPr="00FB6973">
        <w:rPr>
          <w:lang w:val="el-GR"/>
        </w:rPr>
        <w:t xml:space="preserve"> </w:t>
      </w:r>
      <w:r w:rsidR="00D4743E">
        <w:rPr>
          <w:lang w:val="el-GR"/>
        </w:rPr>
        <w:t>που αναφέρονται παρακάτω:</w:t>
      </w:r>
    </w:p>
    <w:p w14:paraId="0FA2125A" w14:textId="0C2DE5E2" w:rsidR="00291DA0" w:rsidRDefault="00D4743E" w:rsidP="00D4743E">
      <w:pPr>
        <w:rPr>
          <w:color w:val="000000"/>
          <w:lang w:val="el-GR"/>
        </w:rPr>
      </w:pPr>
      <w:r w:rsidRPr="00D4743E">
        <w:rPr>
          <w:color w:val="000000"/>
          <w:lang w:val="el-GR"/>
        </w:rPr>
        <w:t xml:space="preserve"> </w:t>
      </w:r>
    </w:p>
    <w:p w14:paraId="0749C532" w14:textId="1CE4C68F" w:rsidR="00D4743E" w:rsidRDefault="00D4743E" w:rsidP="00D4743E">
      <w:pPr>
        <w:rPr>
          <w:color w:val="000000"/>
          <w:lang w:val="el-GR"/>
        </w:rPr>
      </w:pPr>
      <w:r>
        <w:rPr>
          <w:color w:val="000000"/>
          <w:lang w:val="el-GR"/>
        </w:rPr>
        <w:t>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2.2.3.4,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2.2.3.4.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341EC557" w14:textId="77777777" w:rsidR="00D4743E" w:rsidRPr="00BD65F6" w:rsidRDefault="00D4743E" w:rsidP="00D4743E">
      <w:pPr>
        <w:rPr>
          <w:lang w:val="el-GR"/>
        </w:rPr>
      </w:pPr>
      <w:r>
        <w:rPr>
          <w:color w:val="000000"/>
          <w:lang w:val="el-GR"/>
        </w:rPr>
        <w:t>Ειδικότερα οι οικονομικοί φορείς προσκομίζουν:</w:t>
      </w:r>
    </w:p>
    <w:p w14:paraId="1B855A99" w14:textId="79AC48C0" w:rsidR="00D4743E" w:rsidRDefault="00D4743E" w:rsidP="00D4743E">
      <w:pPr>
        <w:rPr>
          <w:color w:val="000000"/>
          <w:lang w:val="el-GR"/>
        </w:rPr>
      </w:pPr>
      <w:r>
        <w:rPr>
          <w:b/>
          <w:bCs/>
          <w:lang w:val="el-GR"/>
        </w:rPr>
        <w:t>α)</w:t>
      </w:r>
      <w:r>
        <w:rPr>
          <w:lang w:val="el-GR"/>
        </w:rPr>
        <w:t xml:space="preserve"> για την παράγραφο 2.2.3.1 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που να έχει εκδοθεί έως τρεις (3) μήνες πριν από την υποβολή του.</w:t>
      </w:r>
    </w:p>
    <w:p w14:paraId="65F157B4" w14:textId="77777777" w:rsidR="00D4743E" w:rsidRPr="005609B2" w:rsidRDefault="00D4743E" w:rsidP="00D4743E">
      <w:pPr>
        <w:rPr>
          <w:color w:val="000000"/>
          <w:lang w:val="el-GR"/>
        </w:rPr>
      </w:pPr>
      <w:r w:rsidRPr="005609B2">
        <w:rPr>
          <w:color w:val="000000"/>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2.2.3.1,</w:t>
      </w:r>
    </w:p>
    <w:p w14:paraId="76BE701A" w14:textId="0712CA4C" w:rsidR="00D4743E" w:rsidRDefault="00D4743E" w:rsidP="00D4743E">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2.2.3.2 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w:t>
      </w:r>
      <w:r>
        <w:rPr>
          <w:color w:val="000000"/>
          <w:lang w:val="el-GR"/>
        </w:rPr>
        <w:t>υ.</w:t>
      </w:r>
      <w:r w:rsidRPr="005609B2">
        <w:rPr>
          <w:color w:val="000000"/>
          <w:lang w:val="el-GR"/>
        </w:rPr>
        <w:t xml:space="preserve">  </w:t>
      </w:r>
    </w:p>
    <w:p w14:paraId="02DF7BE0" w14:textId="77777777" w:rsidR="00D4743E" w:rsidRDefault="00D4743E" w:rsidP="00D4743E">
      <w:pPr>
        <w:rPr>
          <w:b/>
          <w:bCs/>
          <w:color w:val="000000"/>
          <w:lang w:val="el-GR"/>
        </w:rPr>
      </w:pPr>
      <w:r>
        <w:rPr>
          <w:color w:val="000000"/>
          <w:lang w:val="el-GR"/>
        </w:rPr>
        <w:t>Ιδίως οι οικονομικοί φορείς που είναι εγκατεστημένοι στην Ελλάδα προσκομίζουν:</w:t>
      </w:r>
    </w:p>
    <w:p w14:paraId="529FFF8A" w14:textId="77777777" w:rsidR="00D4743E" w:rsidRDefault="00D4743E" w:rsidP="00D4743E">
      <w:pPr>
        <w:rPr>
          <w:color w:val="000000"/>
          <w:lang w:val="el-GR"/>
        </w:rPr>
      </w:pPr>
      <w:r>
        <w:rPr>
          <w:b/>
          <w:bCs/>
          <w:color w:val="000000"/>
          <w:lang w:val="en-US"/>
        </w:rPr>
        <w:t>i</w:t>
      </w:r>
      <w:r>
        <w:rPr>
          <w:b/>
          <w:bCs/>
          <w:color w:val="000000"/>
          <w:lang w:val="el-GR"/>
        </w:rPr>
        <w:t xml:space="preserve">) </w:t>
      </w:r>
      <w:r>
        <w:rPr>
          <w:color w:val="000000"/>
          <w:lang w:val="el-GR"/>
        </w:rPr>
        <w:t>Για την απόδειξη της εκπλήρωσης των φορολογικών υποχρεώσεων της παραγράφου 2.2.3.2 περίπτωση α’ αποδεικτικό ενημερότητας εκδιδόμενο από την Α.Α.Δ.Ε..</w:t>
      </w:r>
      <w:r w:rsidRPr="00BD65F6">
        <w:rPr>
          <w:color w:val="000000"/>
          <w:lang w:val="el-GR"/>
        </w:rPr>
        <w:t xml:space="preserve"> </w:t>
      </w:r>
    </w:p>
    <w:p w14:paraId="36651C1E" w14:textId="77777777" w:rsidR="00D4743E" w:rsidRDefault="00D4743E" w:rsidP="00D4743E">
      <w:pPr>
        <w:rPr>
          <w:bCs/>
          <w:i/>
          <w:color w:val="5B9BD5"/>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2.2.3.2 περίπτωση α’ πιστοποιητικό εκδιδόμενο από τον </w:t>
      </w:r>
      <w:r>
        <w:rPr>
          <w:color w:val="000000"/>
          <w:lang w:val="en-US"/>
        </w:rPr>
        <w:t>e</w:t>
      </w:r>
      <w:r>
        <w:rPr>
          <w:color w:val="000000"/>
          <w:lang w:val="el-GR"/>
        </w:rPr>
        <w:t xml:space="preserve">-ΕΦΚΑ. </w:t>
      </w:r>
    </w:p>
    <w:p w14:paraId="237E8AED" w14:textId="77777777" w:rsidR="00D4743E" w:rsidRDefault="00D4743E" w:rsidP="00D4743E">
      <w:pPr>
        <w:rPr>
          <w:color w:val="000000"/>
          <w:lang w:val="el-GR"/>
        </w:rPr>
      </w:pPr>
      <w:r>
        <w:rPr>
          <w:b/>
          <w:bCs/>
          <w:color w:val="000000"/>
          <w:lang w:val="en-US"/>
        </w:rPr>
        <w:t>iii</w:t>
      </w:r>
      <w:r>
        <w:rPr>
          <w:b/>
          <w:bCs/>
          <w:color w:val="000000"/>
          <w:lang w:val="el-GR"/>
        </w:rPr>
        <w:t xml:space="preserve">) </w:t>
      </w:r>
      <w:r>
        <w:rPr>
          <w:color w:val="000000"/>
          <w:lang w:val="el-GR"/>
        </w:rPr>
        <w:t>Για την παράγραφο 2.2.3.2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48A46EA1" w14:textId="57E16416" w:rsidR="00D4743E" w:rsidRDefault="00D4743E" w:rsidP="00D4743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2.2.3.4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6734E9BB" w14:textId="77777777" w:rsidR="00D4743E" w:rsidRDefault="00D4743E" w:rsidP="00D4743E">
      <w:pPr>
        <w:rPr>
          <w:b/>
          <w:bCs/>
          <w:color w:val="000000"/>
          <w:lang w:val="el-GR"/>
        </w:rPr>
      </w:pPr>
      <w:r>
        <w:rPr>
          <w:color w:val="000000"/>
          <w:lang w:val="el-GR"/>
        </w:rPr>
        <w:t>Ιδίως οι οικονομικοί φορείς που είναι εγκατεστημένοι στην Ελλάδα προσκομίζουν:</w:t>
      </w:r>
    </w:p>
    <w:p w14:paraId="73F7A391" w14:textId="77777777" w:rsidR="00D4743E" w:rsidRDefault="00D4743E" w:rsidP="00D4743E">
      <w:pPr>
        <w:rPr>
          <w:b/>
          <w:lang w:val="el-GR"/>
        </w:rPr>
      </w:pPr>
      <w:bookmarkStart w:id="72"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72"/>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w:t>
      </w:r>
      <w:r>
        <w:rPr>
          <w:bCs/>
          <w:lang w:val="el-GR"/>
        </w:rPr>
        <w:lastRenderedPageBreak/>
        <w:t>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7E4ADC72" w14:textId="77777777" w:rsidR="00D4743E" w:rsidRDefault="00D4743E" w:rsidP="00D4743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2D23703" w14:textId="22849399" w:rsidR="00DC2FB2" w:rsidRDefault="00D4743E" w:rsidP="00D4743E">
      <w:pPr>
        <w:rPr>
          <w:rFonts w:asciiTheme="minorHAnsi" w:hAnsiTheme="minorHAnsi" w:cs="Tahoma"/>
          <w:szCs w:val="22"/>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668EA152" w14:textId="77777777" w:rsidR="00D4743E" w:rsidRDefault="00D4743E" w:rsidP="00D4743E">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08CFADE5" w14:textId="77777777" w:rsidR="00D4743E" w:rsidRPr="005609B2" w:rsidRDefault="00D4743E" w:rsidP="00D4743E">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2.2.3.4, υπεύθυνη δήλωση του προσφέροντος οικονομικού φορέα ότι δεν συντρέχουν στο πρόσωπό του οι οριζόμενοι στην παράγραφο λόγοι αποκλεισμού</w:t>
      </w:r>
    </w:p>
    <w:p w14:paraId="224EDB46" w14:textId="358BE92A" w:rsidR="00D4743E" w:rsidRDefault="00D4743E" w:rsidP="00D4743E">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2.2.3.9.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4072D373" w14:textId="46AD6907" w:rsidR="00D4743E" w:rsidRPr="005609B2" w:rsidRDefault="00D4743E" w:rsidP="00D4743E">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 xml:space="preserve">για την παράγραφο 2.2.3.5, 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ην παρ. 2.2.3.5 της παρούσας ανωτέρω).</w:t>
      </w:r>
      <w:r w:rsidRPr="005609B2">
        <w:rPr>
          <w:color w:val="000000"/>
          <w:lang w:val="el-GR"/>
        </w:rPr>
        <w:t xml:space="preserve">  </w:t>
      </w:r>
    </w:p>
    <w:p w14:paraId="1026B534" w14:textId="77777777" w:rsidR="00D4743E" w:rsidRDefault="00D4743E" w:rsidP="00D4743E">
      <w:pPr>
        <w:tabs>
          <w:tab w:val="left" w:pos="1980"/>
        </w:tabs>
        <w:rPr>
          <w:color w:val="000000"/>
          <w:lang w:val="el-GR"/>
        </w:rPr>
      </w:pPr>
      <w:r>
        <w:rPr>
          <w:color w:val="000000"/>
          <w:lang w:val="el-GR"/>
        </w:rPr>
        <w:t>Συγκεκριμένα, προσκομίζονται:</w:t>
      </w:r>
    </w:p>
    <w:p w14:paraId="380237E0" w14:textId="71788621" w:rsidR="00D4743E" w:rsidRDefault="00D4743E" w:rsidP="00D4743E">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την απόδειξη της εξαίρεσης από την υποχρέωση ονομαστικοποίησης των μετοχών τους κατά την περ. α) της παραγράφου 2.2.3.5 βεβαίωση του αρμοδίου Χρηματιστηρίου.</w:t>
      </w:r>
    </w:p>
    <w:p w14:paraId="3B76B65F" w14:textId="77777777" w:rsidR="00D4743E" w:rsidRDefault="00D4743E" w:rsidP="00D4743E">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σον αφορά την εξαίρεση της περ. β) της παραγράφου 2.2.3.5,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2.2.3.5.</w:t>
      </w:r>
    </w:p>
    <w:p w14:paraId="543F3EFD" w14:textId="77777777" w:rsidR="00D4743E" w:rsidRPr="00E24552" w:rsidRDefault="00D4743E" w:rsidP="00D4743E">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19606001" w14:textId="77777777" w:rsidR="00D4743E" w:rsidRPr="00E24552" w:rsidRDefault="00D4743E" w:rsidP="00D4743E">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214FD604" w14:textId="77777777" w:rsidR="00D4743E" w:rsidRPr="00E24552" w:rsidRDefault="00D4743E" w:rsidP="00D4743E">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0ED20E27" w14:textId="77777777" w:rsidR="00D4743E" w:rsidRPr="00E24552" w:rsidRDefault="00D4743E" w:rsidP="00D4743E">
      <w:pPr>
        <w:tabs>
          <w:tab w:val="left" w:pos="1980"/>
        </w:tabs>
        <w:rPr>
          <w:color w:val="000000"/>
          <w:lang w:val="el-GR"/>
        </w:rPr>
      </w:pPr>
      <w:r w:rsidRPr="00E24552">
        <w:rPr>
          <w:color w:val="000000"/>
          <w:lang w:val="el-GR"/>
        </w:rPr>
        <w:t>Ειδικότερα:</w:t>
      </w:r>
    </w:p>
    <w:p w14:paraId="37BEA630" w14:textId="2D886637" w:rsidR="00D4743E" w:rsidRDefault="00D4743E" w:rsidP="00D4743E">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6E6DA21C" w14:textId="77777777" w:rsidR="00D4743E" w:rsidRPr="00E24552" w:rsidRDefault="00D4743E" w:rsidP="00D4743E">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7EF10D45" w14:textId="77777777" w:rsidR="00D4743E" w:rsidRPr="000A0FD7" w:rsidRDefault="00D4743E" w:rsidP="00D4743E">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00970F13" w14:textId="77777777" w:rsidR="00D4743E" w:rsidRPr="00E24552" w:rsidRDefault="00D4743E" w:rsidP="00D4743E">
      <w:pPr>
        <w:tabs>
          <w:tab w:val="left" w:pos="1980"/>
        </w:tabs>
        <w:rPr>
          <w:color w:val="000000"/>
          <w:lang w:val="el-GR"/>
        </w:rPr>
      </w:pPr>
      <w:r>
        <w:rPr>
          <w:color w:val="000000"/>
          <w:lang w:val="en-US"/>
        </w:rPr>
        <w:lastRenderedPageBreak/>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3E29FAE2" w14:textId="77777777" w:rsidR="00D4743E" w:rsidRPr="00E24552" w:rsidRDefault="00D4743E" w:rsidP="00D4743E">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6B8A85AB" w14:textId="77777777" w:rsidR="00D4743E" w:rsidRPr="00E24552" w:rsidRDefault="00D4743E" w:rsidP="00D4743E">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7EA40025" w14:textId="77777777" w:rsidR="00D4743E" w:rsidRPr="00CC5053" w:rsidRDefault="00D4743E" w:rsidP="00D4743E">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74A681FA" w14:textId="77777777" w:rsidR="00D4743E" w:rsidRPr="007C1C9C" w:rsidRDefault="00D4743E" w:rsidP="00D4743E">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32D53B73" w14:textId="77777777" w:rsidR="00D4743E" w:rsidRPr="007C1C9C" w:rsidRDefault="00D4743E" w:rsidP="00D4743E">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39566659" w14:textId="77777777" w:rsidR="00D4743E" w:rsidRPr="007C1C9C" w:rsidRDefault="00D4743E" w:rsidP="00D4743E">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2A12751" w14:textId="77777777" w:rsidR="00D4743E" w:rsidRPr="007C1C9C" w:rsidRDefault="00D4743E" w:rsidP="00D4743E">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3B6E371A" w14:textId="77777777" w:rsidR="00D4743E" w:rsidRDefault="00D4743E" w:rsidP="00D4743E">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6CA819C3" w14:textId="57A6B53A" w:rsidR="00D4743E" w:rsidRDefault="00D4743E" w:rsidP="00D4743E">
      <w:pPr>
        <w:tabs>
          <w:tab w:val="left" w:pos="1980"/>
        </w:tabs>
        <w:rPr>
          <w:color w:val="000000"/>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p>
    <w:p w14:paraId="31834431" w14:textId="0A627A45" w:rsidR="00291DA0" w:rsidRPr="00D4743E" w:rsidRDefault="00291DA0" w:rsidP="00D4743E">
      <w:pPr>
        <w:tabs>
          <w:tab w:val="left" w:pos="1980"/>
        </w:tabs>
        <w:rPr>
          <w:color w:val="000000"/>
          <w:lang w:val="el-GR"/>
        </w:rPr>
      </w:pPr>
      <w:r w:rsidRPr="00C11E79">
        <w:rPr>
          <w:bCs/>
          <w:i/>
          <w:color w:val="5B9BD5"/>
          <w:lang w:val="el-GR"/>
        </w:rPr>
        <w:t>[Προς το σκοπό αυτό οι Α.Α. δύνανται να απαιτούν ο προσωρινός ανάδοχος, πέραν των ως άνω δικαιολογητικών ονομαστικοποίησης, να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p>
    <w:p w14:paraId="3398B0ED" w14:textId="01C4C3F1" w:rsidR="008338F0" w:rsidRPr="00910EA1" w:rsidRDefault="003355E7">
      <w:pPr>
        <w:rPr>
          <w:rFonts w:asciiTheme="minorHAnsi" w:hAnsiTheme="minorHAnsi" w:cs="Tahoma"/>
          <w:b/>
          <w:szCs w:val="22"/>
          <w:lang w:val="el-GR"/>
        </w:rPr>
      </w:pPr>
      <w:r w:rsidRPr="00086882">
        <w:rPr>
          <w:rFonts w:asciiTheme="minorHAnsi" w:hAnsiTheme="minorHAnsi" w:cs="Tahoma"/>
          <w:b/>
          <w:bCs/>
          <w:szCs w:val="22"/>
          <w:lang w:val="en-US"/>
        </w:rPr>
        <w:t>B</w:t>
      </w:r>
      <w:r w:rsidRPr="00086882">
        <w:rPr>
          <w:rFonts w:asciiTheme="minorHAnsi" w:hAnsiTheme="minorHAnsi" w:cs="Tahoma"/>
          <w:b/>
          <w:bCs/>
          <w:szCs w:val="22"/>
          <w:lang w:val="el-GR"/>
        </w:rPr>
        <w:t>. 2.</w:t>
      </w:r>
      <w:r w:rsidRPr="00086882">
        <w:rPr>
          <w:rFonts w:asciiTheme="minorHAnsi" w:hAnsiTheme="minorHAnsi" w:cs="Tahoma"/>
          <w:b/>
          <w:szCs w:val="22"/>
          <w:lang w:val="el-GR"/>
        </w:rPr>
        <w:t xml:space="preserve"> Για την απόδειξη της απαίτησης της παραγράφου </w:t>
      </w:r>
      <w:r w:rsidR="00B622FA" w:rsidRPr="00086882">
        <w:rPr>
          <w:rFonts w:asciiTheme="minorHAnsi" w:hAnsiTheme="minorHAnsi" w:cs="Tahoma"/>
          <w:b/>
          <w:szCs w:val="22"/>
          <w:lang w:val="el-GR"/>
        </w:rPr>
        <w:fldChar w:fldCharType="begin"/>
      </w:r>
      <w:r w:rsidR="00B622FA" w:rsidRPr="00086882">
        <w:rPr>
          <w:rFonts w:asciiTheme="minorHAnsi" w:hAnsiTheme="minorHAnsi" w:cs="Tahoma"/>
          <w:b/>
          <w:szCs w:val="22"/>
          <w:lang w:val="el-GR"/>
        </w:rPr>
        <w:instrText xml:space="preserve"> REF _Ref496541206 \r \h </w:instrText>
      </w:r>
      <w:r w:rsidR="00DF02B0" w:rsidRPr="00086882">
        <w:rPr>
          <w:rFonts w:asciiTheme="minorHAnsi" w:hAnsiTheme="minorHAnsi" w:cs="Tahoma"/>
          <w:b/>
          <w:szCs w:val="22"/>
          <w:lang w:val="el-GR"/>
        </w:rPr>
        <w:instrText xml:space="preserve"> \* MERGEFORMAT </w:instrText>
      </w:r>
      <w:r w:rsidR="00B622FA" w:rsidRPr="00086882">
        <w:rPr>
          <w:rFonts w:asciiTheme="minorHAnsi" w:hAnsiTheme="minorHAnsi" w:cs="Tahoma"/>
          <w:b/>
          <w:szCs w:val="22"/>
          <w:lang w:val="el-GR"/>
        </w:rPr>
      </w:r>
      <w:r w:rsidR="00B622FA" w:rsidRPr="00086882">
        <w:rPr>
          <w:rFonts w:asciiTheme="minorHAnsi" w:hAnsiTheme="minorHAnsi" w:cs="Tahoma"/>
          <w:b/>
          <w:szCs w:val="22"/>
          <w:lang w:val="el-GR"/>
        </w:rPr>
        <w:fldChar w:fldCharType="separate"/>
      </w:r>
      <w:r w:rsidR="00587149" w:rsidRPr="00086882">
        <w:rPr>
          <w:rFonts w:asciiTheme="minorHAnsi" w:hAnsiTheme="minorHAnsi" w:cs="Tahoma"/>
          <w:b/>
          <w:szCs w:val="22"/>
          <w:lang w:val="el-GR"/>
        </w:rPr>
        <w:t>2.2.4</w:t>
      </w:r>
      <w:r w:rsidR="00B622FA" w:rsidRPr="00086882">
        <w:rPr>
          <w:rFonts w:asciiTheme="minorHAnsi" w:hAnsiTheme="minorHAnsi" w:cs="Tahoma"/>
          <w:b/>
          <w:szCs w:val="22"/>
          <w:lang w:val="el-GR"/>
        </w:rPr>
        <w:fldChar w:fldCharType="end"/>
      </w:r>
      <w:r w:rsidRPr="00086882">
        <w:rPr>
          <w:rFonts w:asciiTheme="minorHAnsi" w:hAnsiTheme="minorHAnsi" w:cs="Tahoma"/>
          <w:b/>
          <w:szCs w:val="22"/>
          <w:lang w:val="el-GR"/>
        </w:rPr>
        <w:t xml:space="preserve"> (απόδειξη καταλληλόλητας για την άσκηση επαγγελματικής δραστηριότητας) προσκομίζουν</w:t>
      </w:r>
      <w:r w:rsidR="003822A5" w:rsidRPr="00086882">
        <w:rPr>
          <w:rFonts w:asciiTheme="minorHAnsi" w:hAnsiTheme="minorHAnsi" w:cs="Tahoma"/>
          <w:b/>
          <w:szCs w:val="22"/>
          <w:lang w:val="el-GR"/>
        </w:rPr>
        <w:t xml:space="preserve"> τα αναφερόμενα στον κατωτέρω πίνακα</w:t>
      </w:r>
      <w:r w:rsidR="00E1337D" w:rsidRPr="00086882">
        <w:rPr>
          <w:rFonts w:asciiTheme="minorHAnsi" w:hAnsiTheme="minorHAnsi" w:cs="Tahoma"/>
          <w:b/>
          <w:szCs w:val="22"/>
          <w:lang w:val="el-GR"/>
        </w:rPr>
        <w:t xml:space="preserve"> </w:t>
      </w:r>
      <w:r w:rsidRPr="00086882">
        <w:rPr>
          <w:rFonts w:asciiTheme="minorHAnsi" w:hAnsiTheme="minorHAnsi"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36B1C" w14:paraId="05D143B5" w14:textId="77777777" w:rsidTr="009C5EA6">
        <w:trPr>
          <w:trHeight w:val="711"/>
        </w:trPr>
        <w:tc>
          <w:tcPr>
            <w:tcW w:w="675" w:type="dxa"/>
            <w:shd w:val="clear" w:color="auto" w:fill="D9D9D9"/>
          </w:tcPr>
          <w:p w14:paraId="03C848EC" w14:textId="77777777" w:rsidR="00D56132" w:rsidRPr="00910EA1" w:rsidRDefault="00D56132" w:rsidP="009C5EA6">
            <w:pPr>
              <w:rPr>
                <w:rFonts w:asciiTheme="minorHAnsi" w:hAnsiTheme="minorHAnsi" w:cs="Tahoma"/>
                <w:b/>
                <w:szCs w:val="22"/>
              </w:rPr>
            </w:pPr>
            <w:r w:rsidRPr="00910EA1">
              <w:rPr>
                <w:rFonts w:asciiTheme="minorHAnsi" w:hAnsiTheme="minorHAnsi" w:cs="Tahoma"/>
                <w:b/>
                <w:szCs w:val="22"/>
                <w:lang w:val="el-GR"/>
              </w:rPr>
              <w:t>1</w:t>
            </w:r>
            <w:r w:rsidRPr="00910EA1">
              <w:rPr>
                <w:rFonts w:asciiTheme="minorHAnsi" w:hAnsiTheme="minorHAnsi" w:cs="Tahoma"/>
                <w:b/>
                <w:szCs w:val="22"/>
              </w:rPr>
              <w:t>.</w:t>
            </w:r>
          </w:p>
        </w:tc>
        <w:tc>
          <w:tcPr>
            <w:tcW w:w="9180" w:type="dxa"/>
            <w:shd w:val="clear" w:color="auto" w:fill="D9D9D9"/>
          </w:tcPr>
          <w:p w14:paraId="35A22A86" w14:textId="77777777" w:rsidR="00915C7C" w:rsidRPr="00910EA1" w:rsidRDefault="00D56132" w:rsidP="00915C7C">
            <w:pPr>
              <w:pStyle w:val="Tabletext"/>
              <w:jc w:val="both"/>
              <w:rPr>
                <w:rFonts w:asciiTheme="minorHAnsi" w:hAnsiTheme="minorHAnsi" w:cs="Tahoma"/>
                <w:b/>
                <w:bCs/>
                <w:sz w:val="22"/>
                <w:szCs w:val="22"/>
              </w:rPr>
            </w:pPr>
            <w:r w:rsidRPr="00910EA1">
              <w:rPr>
                <w:rFonts w:asciiTheme="minorHAnsi" w:hAnsiTheme="minorHAnsi"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983ABA" w:rsidRPr="00910EA1">
              <w:rPr>
                <w:rFonts w:asciiTheme="minorHAnsi" w:hAnsiTheme="minorHAnsi" w:cs="Tahoma"/>
                <w:b/>
                <w:bCs/>
                <w:sz w:val="22"/>
                <w:szCs w:val="22"/>
              </w:rPr>
              <w:t xml:space="preserve"> παροχής συμβουλευτικών υπηρεσιών και διαχείρισης Έργων Τεχνολογιών Πληροφορικής και Επικοινωνιών</w:t>
            </w:r>
          </w:p>
          <w:p w14:paraId="294637A3" w14:textId="57E8B391" w:rsidR="00D56132" w:rsidRPr="00910EA1" w:rsidRDefault="00D56132" w:rsidP="00915C7C">
            <w:pPr>
              <w:autoSpaceDE w:val="0"/>
              <w:autoSpaceDN w:val="0"/>
              <w:adjustRightInd w:val="0"/>
              <w:rPr>
                <w:rFonts w:asciiTheme="minorHAnsi" w:hAnsiTheme="minorHAnsi" w:cs="Tahoma"/>
                <w:szCs w:val="22"/>
                <w:lang w:val="el-GR" w:eastAsia="el-GR"/>
              </w:rPr>
            </w:pPr>
            <w:r w:rsidRPr="00910EA1">
              <w:rPr>
                <w:rFonts w:asciiTheme="minorHAnsi" w:hAnsiTheme="minorHAnsi" w:cs="Tahoma"/>
                <w:szCs w:val="22"/>
                <w:lang w:val="el-GR"/>
              </w:rPr>
              <w:t xml:space="preserve">Οι οικονομικοί φορείς οφείλουν να αποδείξουν το ανωτέρω κριτήριο ποιοτικής επιλογής </w:t>
            </w:r>
            <w:r w:rsidR="00974B0E" w:rsidRPr="00910EA1">
              <w:rPr>
                <w:rFonts w:asciiTheme="minorHAnsi" w:hAnsiTheme="minorHAnsi" w:cs="Tahoma"/>
                <w:szCs w:val="22"/>
                <w:lang w:val="el-GR"/>
              </w:rPr>
              <w:t>υποβάλλοντας</w:t>
            </w:r>
            <w:r w:rsidRPr="00910EA1">
              <w:rPr>
                <w:rFonts w:asciiTheme="minorHAnsi" w:hAnsiTheme="minorHAnsi" w:cs="Tahoma"/>
                <w:szCs w:val="22"/>
                <w:lang w:val="el-GR"/>
              </w:rPr>
              <w:t xml:space="preserve"> τα ακόλουθα στοιχεία τεκμηρίωσης:</w:t>
            </w:r>
          </w:p>
        </w:tc>
      </w:tr>
      <w:tr w:rsidR="00D56132" w:rsidRPr="00836B1C" w14:paraId="50F75A55" w14:textId="77777777" w:rsidTr="009C5EA6">
        <w:trPr>
          <w:trHeight w:val="1480"/>
        </w:trPr>
        <w:tc>
          <w:tcPr>
            <w:tcW w:w="675" w:type="dxa"/>
          </w:tcPr>
          <w:p w14:paraId="481F21EA" w14:textId="77777777" w:rsidR="00D56132" w:rsidRPr="00910EA1" w:rsidRDefault="00D56132" w:rsidP="009C5EA6">
            <w:pPr>
              <w:rPr>
                <w:rFonts w:asciiTheme="minorHAnsi" w:hAnsiTheme="minorHAnsi" w:cs="Tahoma"/>
                <w:szCs w:val="22"/>
                <w:lang w:val="el-GR"/>
              </w:rPr>
            </w:pPr>
            <w:r w:rsidRPr="00910EA1">
              <w:rPr>
                <w:rFonts w:asciiTheme="minorHAnsi" w:hAnsiTheme="minorHAnsi" w:cs="Tahoma"/>
                <w:szCs w:val="22"/>
                <w:lang w:val="el-GR"/>
              </w:rPr>
              <w:lastRenderedPageBreak/>
              <w:t>1.1</w:t>
            </w:r>
          </w:p>
        </w:tc>
        <w:tc>
          <w:tcPr>
            <w:tcW w:w="9180" w:type="dxa"/>
          </w:tcPr>
          <w:p w14:paraId="6D64D975" w14:textId="7A439197" w:rsidR="00D05C7B" w:rsidRPr="00910EA1" w:rsidRDefault="00D05C7B" w:rsidP="00D05C7B">
            <w:pPr>
              <w:autoSpaceDE w:val="0"/>
              <w:autoSpaceDN w:val="0"/>
              <w:adjustRightInd w:val="0"/>
              <w:spacing w:after="0"/>
              <w:rPr>
                <w:rFonts w:asciiTheme="minorHAnsi" w:hAnsiTheme="minorHAnsi" w:cs="Tahoma"/>
                <w:szCs w:val="22"/>
                <w:lang w:val="el-GR" w:eastAsia="el-GR"/>
              </w:rPr>
            </w:pPr>
            <w:r w:rsidRPr="00910EA1">
              <w:rPr>
                <w:rFonts w:asciiTheme="minorHAnsi" w:hAnsiTheme="minorHAnsi" w:cs="Tahoma"/>
                <w:szCs w:val="22"/>
                <w:lang w:val="el-GR"/>
              </w:rPr>
              <w:t>Πιστοποιητικό εγγραφής στο οικείο επαγγελματικό Επιμελητήριο στο οποίο θα αναγράφεται το επάγγελμά τους</w:t>
            </w:r>
            <w:r w:rsidR="00CD00AD" w:rsidRPr="00910EA1">
              <w:rPr>
                <w:rFonts w:asciiTheme="minorHAnsi" w:hAnsiTheme="minorHAnsi" w:cs="Tahoma"/>
                <w:szCs w:val="22"/>
                <w:lang w:val="el-GR"/>
              </w:rPr>
              <w:t xml:space="preserve"> </w:t>
            </w:r>
            <w:r w:rsidRPr="00910EA1">
              <w:rPr>
                <w:rFonts w:asciiTheme="minorHAnsi" w:hAnsiTheme="minorHAnsi" w:cs="Tahoma"/>
                <w:szCs w:val="22"/>
                <w:lang w:val="el-GR"/>
              </w:rPr>
              <w:t xml:space="preserve">(τα αλλοδαπά φυσικά ή νομικά πρόσωπα δηλώνουν ότι είναι εγγεγραμμένα στα Μητρώα του οικείου Επιμελητηρίου ή ισοδύναμες επαγγελματικές οργανώσεις της χώρας εγκατάστασής τους και το ειδικό επάγγελμά τους) </w:t>
            </w:r>
            <w:r w:rsidR="00E457A5" w:rsidRPr="00910EA1">
              <w:rPr>
                <w:rFonts w:asciiTheme="minorHAnsi" w:hAnsiTheme="minorHAnsi" w:cs="Tahoma"/>
                <w:szCs w:val="22"/>
                <w:lang w:val="el-GR"/>
              </w:rPr>
              <w:t>εν ισχύ</w:t>
            </w:r>
            <w:r w:rsidRPr="00910EA1">
              <w:rPr>
                <w:rFonts w:asciiTheme="minorHAnsi" w:hAnsiTheme="minorHAnsi" w:cs="Tahoma"/>
                <w:szCs w:val="22"/>
                <w:lang w:val="el-GR"/>
              </w:rPr>
              <w:t>. Στις περιπτώσεις Ένωσης εταιρειών το προαναφερόμενο πιστοποιητικό υποβάλλεται για κάθε μέλος της ένωσης.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tc>
      </w:tr>
    </w:tbl>
    <w:p w14:paraId="18EBE3A7" w14:textId="77777777" w:rsidR="00270326" w:rsidRPr="00910EA1" w:rsidRDefault="00270326">
      <w:pPr>
        <w:rPr>
          <w:rFonts w:asciiTheme="minorHAnsi" w:hAnsiTheme="minorHAnsi" w:cs="Tahoma"/>
          <w:szCs w:val="22"/>
          <w:lang w:val="el-GR"/>
        </w:rPr>
      </w:pPr>
    </w:p>
    <w:p w14:paraId="2C8932CB" w14:textId="6015B6F4" w:rsidR="00270326" w:rsidRPr="00910EA1" w:rsidRDefault="003355E7">
      <w:pPr>
        <w:rPr>
          <w:rFonts w:asciiTheme="minorHAnsi" w:hAnsiTheme="minorHAnsi" w:cs="Tahoma"/>
          <w:b/>
          <w:szCs w:val="22"/>
          <w:lang w:val="el-GR"/>
        </w:rPr>
      </w:pPr>
      <w:r w:rsidRPr="00795D72">
        <w:rPr>
          <w:rFonts w:asciiTheme="minorHAnsi" w:hAnsiTheme="minorHAnsi" w:cs="Tahoma"/>
          <w:b/>
          <w:bCs/>
          <w:szCs w:val="22"/>
          <w:lang w:val="el-GR"/>
        </w:rPr>
        <w:t>Β.3.</w:t>
      </w:r>
      <w:r w:rsidRPr="00795D72">
        <w:rPr>
          <w:rFonts w:asciiTheme="minorHAnsi" w:hAnsiTheme="minorHAnsi" w:cs="Tahoma"/>
          <w:b/>
          <w:szCs w:val="22"/>
          <w:lang w:val="el-GR"/>
        </w:rPr>
        <w:t xml:space="preserve"> Για την απόδειξη της οικονομικής και χρηματοοικονομικής επάρκειας της παραγράφου </w:t>
      </w:r>
      <w:r w:rsidR="00B622FA" w:rsidRPr="00795D72">
        <w:rPr>
          <w:rFonts w:asciiTheme="minorHAnsi" w:hAnsiTheme="minorHAnsi" w:cs="Tahoma"/>
          <w:b/>
          <w:szCs w:val="22"/>
          <w:lang w:val="el-GR"/>
        </w:rPr>
        <w:fldChar w:fldCharType="begin"/>
      </w:r>
      <w:r w:rsidR="00B622FA" w:rsidRPr="00795D72">
        <w:rPr>
          <w:rFonts w:asciiTheme="minorHAnsi" w:hAnsiTheme="minorHAnsi" w:cs="Tahoma"/>
          <w:b/>
          <w:szCs w:val="22"/>
          <w:lang w:val="el-GR"/>
        </w:rPr>
        <w:instrText xml:space="preserve"> REF _Ref496541508 \r \h  \* MERGEFORMAT </w:instrText>
      </w:r>
      <w:r w:rsidR="00B622FA" w:rsidRPr="00795D72">
        <w:rPr>
          <w:rFonts w:asciiTheme="minorHAnsi" w:hAnsiTheme="minorHAnsi" w:cs="Tahoma"/>
          <w:b/>
          <w:szCs w:val="22"/>
          <w:lang w:val="el-GR"/>
        </w:rPr>
      </w:r>
      <w:r w:rsidR="00B622FA" w:rsidRPr="00795D72">
        <w:rPr>
          <w:rFonts w:asciiTheme="minorHAnsi" w:hAnsiTheme="minorHAnsi" w:cs="Tahoma"/>
          <w:b/>
          <w:szCs w:val="22"/>
          <w:lang w:val="el-GR"/>
        </w:rPr>
        <w:fldChar w:fldCharType="separate"/>
      </w:r>
      <w:r w:rsidR="00587149" w:rsidRPr="00795D72">
        <w:rPr>
          <w:rFonts w:asciiTheme="minorHAnsi" w:hAnsiTheme="minorHAnsi" w:cs="Tahoma"/>
          <w:szCs w:val="22"/>
          <w:lang w:val="el-GR"/>
        </w:rPr>
        <w:t>2.2.5</w:t>
      </w:r>
      <w:r w:rsidR="00B622FA" w:rsidRPr="00795D72">
        <w:rPr>
          <w:rFonts w:asciiTheme="minorHAnsi" w:hAnsiTheme="minorHAnsi" w:cs="Tahoma"/>
          <w:b/>
          <w:szCs w:val="22"/>
          <w:lang w:val="el-GR"/>
        </w:rPr>
        <w:fldChar w:fldCharType="end"/>
      </w:r>
      <w:r w:rsidRPr="00795D72">
        <w:rPr>
          <w:rFonts w:asciiTheme="minorHAnsi" w:hAnsiTheme="minorHAnsi" w:cs="Tahoma"/>
          <w:b/>
          <w:szCs w:val="22"/>
          <w:lang w:val="el-GR"/>
        </w:rPr>
        <w:t xml:space="preserve"> οι οικονομικοί φορείς προσκομίζουν </w:t>
      </w:r>
      <w:r w:rsidR="003822A5" w:rsidRPr="00795D72">
        <w:rPr>
          <w:rFonts w:asciiTheme="minorHAnsi" w:hAnsiTheme="minorHAnsi" w:cs="Tahoma"/>
          <w:b/>
          <w:szCs w:val="22"/>
          <w:lang w:val="el-GR"/>
        </w:rPr>
        <w:t>τα αναφερόμενα στον κατωτέρω πίνακα</w:t>
      </w:r>
      <w:r w:rsidR="00270326" w:rsidRPr="00795D72">
        <w:rPr>
          <w:rFonts w:asciiTheme="minorHAnsi" w:hAnsiTheme="minorHAnsi"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836B1C" w14:paraId="700DD32C" w14:textId="77777777" w:rsidTr="009C5EA6">
        <w:trPr>
          <w:trHeight w:val="711"/>
        </w:trPr>
        <w:tc>
          <w:tcPr>
            <w:tcW w:w="675" w:type="dxa"/>
            <w:shd w:val="clear" w:color="auto" w:fill="D9D9D9"/>
          </w:tcPr>
          <w:p w14:paraId="266E6745" w14:textId="77777777" w:rsidR="00D56132" w:rsidRPr="00910EA1" w:rsidRDefault="00C40FB9" w:rsidP="009C5EA6">
            <w:pPr>
              <w:rPr>
                <w:rFonts w:asciiTheme="minorHAnsi" w:hAnsiTheme="minorHAnsi" w:cs="Tahoma"/>
                <w:b/>
                <w:szCs w:val="22"/>
              </w:rPr>
            </w:pPr>
            <w:r w:rsidRPr="00910EA1">
              <w:rPr>
                <w:rFonts w:asciiTheme="minorHAnsi" w:hAnsiTheme="minorHAnsi" w:cs="Tahoma"/>
                <w:b/>
                <w:szCs w:val="22"/>
                <w:lang w:val="el-GR"/>
              </w:rPr>
              <w:t>2</w:t>
            </w:r>
            <w:r w:rsidR="00D56132" w:rsidRPr="00910EA1">
              <w:rPr>
                <w:rFonts w:asciiTheme="minorHAnsi" w:hAnsiTheme="minorHAnsi" w:cs="Tahoma"/>
                <w:b/>
                <w:szCs w:val="22"/>
              </w:rPr>
              <w:t>.</w:t>
            </w:r>
          </w:p>
        </w:tc>
        <w:tc>
          <w:tcPr>
            <w:tcW w:w="9180" w:type="dxa"/>
            <w:shd w:val="clear" w:color="auto" w:fill="D9D9D9"/>
          </w:tcPr>
          <w:p w14:paraId="747C8D84" w14:textId="4CD977A5" w:rsidR="00D56132" w:rsidRPr="00910EA1" w:rsidRDefault="00D56132" w:rsidP="009C5EA6">
            <w:pPr>
              <w:autoSpaceDE w:val="0"/>
              <w:autoSpaceDN w:val="0"/>
              <w:adjustRightInd w:val="0"/>
              <w:rPr>
                <w:rFonts w:asciiTheme="minorHAnsi" w:hAnsiTheme="minorHAnsi" w:cs="Tahoma"/>
                <w:szCs w:val="22"/>
                <w:lang w:val="el-GR"/>
              </w:rPr>
            </w:pPr>
            <w:r w:rsidRPr="00910EA1">
              <w:rPr>
                <w:rFonts w:asciiTheme="minorHAnsi" w:hAnsiTheme="minorHAnsi" w:cs="Tahoma"/>
                <w:b/>
                <w:szCs w:val="22"/>
                <w:lang w:val="el-GR" w:eastAsia="el-GR"/>
              </w:rPr>
              <w:t>Οι οικονομικοί φορείς που συμμετέχουν στη διαδικασία σύναψης της παρούσας απαιτείται να έχουν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(201</w:t>
            </w:r>
            <w:r w:rsidR="005F45DF" w:rsidRPr="00910EA1">
              <w:rPr>
                <w:rFonts w:asciiTheme="minorHAnsi" w:hAnsiTheme="minorHAnsi" w:cs="Tahoma"/>
                <w:b/>
                <w:szCs w:val="22"/>
                <w:lang w:val="el-GR" w:eastAsia="el-GR"/>
              </w:rPr>
              <w:t>8</w:t>
            </w:r>
            <w:r w:rsidRPr="00910EA1">
              <w:rPr>
                <w:rFonts w:asciiTheme="minorHAnsi" w:hAnsiTheme="minorHAnsi" w:cs="Tahoma"/>
                <w:b/>
                <w:szCs w:val="22"/>
                <w:lang w:val="el-GR" w:eastAsia="el-GR"/>
              </w:rPr>
              <w:t>-201</w:t>
            </w:r>
            <w:r w:rsidR="005F45DF" w:rsidRPr="00910EA1">
              <w:rPr>
                <w:rFonts w:asciiTheme="minorHAnsi" w:hAnsiTheme="minorHAnsi" w:cs="Tahoma"/>
                <w:b/>
                <w:szCs w:val="22"/>
                <w:lang w:val="el-GR" w:eastAsia="el-GR"/>
              </w:rPr>
              <w:t>9</w:t>
            </w:r>
            <w:r w:rsidR="00FE5749" w:rsidRPr="00910EA1">
              <w:rPr>
                <w:rFonts w:asciiTheme="minorHAnsi" w:hAnsiTheme="minorHAnsi" w:cs="Tahoma"/>
                <w:b/>
                <w:szCs w:val="22"/>
                <w:lang w:val="el-GR" w:eastAsia="el-GR"/>
              </w:rPr>
              <w:t>-2020</w:t>
            </w:r>
            <w:r w:rsidRPr="00910EA1">
              <w:rPr>
                <w:rFonts w:asciiTheme="minorHAnsi" w:hAnsiTheme="minorHAnsi" w:cs="Tahoma"/>
                <w:b/>
                <w:szCs w:val="22"/>
                <w:lang w:val="el-GR" w:eastAsia="el-GR"/>
              </w:rPr>
              <w:t>)</w:t>
            </w:r>
            <w:r w:rsidR="00916110" w:rsidRPr="00910EA1">
              <w:rPr>
                <w:rFonts w:asciiTheme="minorHAnsi" w:hAnsiTheme="minorHAnsi" w:cs="Tahoma"/>
                <w:b/>
                <w:szCs w:val="22"/>
                <w:lang w:val="el-GR" w:eastAsia="el-GR"/>
              </w:rPr>
              <w:t xml:space="preserve">, </w:t>
            </w:r>
            <w:r w:rsidR="00586155" w:rsidRPr="00910EA1">
              <w:rPr>
                <w:rFonts w:asciiTheme="minorHAnsi" w:hAnsiTheme="minorHAnsi" w:cs="Tahoma"/>
                <w:b/>
                <w:szCs w:val="22"/>
                <w:lang w:val="el-GR" w:eastAsia="el-GR"/>
              </w:rPr>
              <w:t xml:space="preserve">ίσο ή </w:t>
            </w:r>
            <w:r w:rsidRPr="00910EA1">
              <w:rPr>
                <w:rFonts w:asciiTheme="minorHAnsi" w:hAnsiTheme="minorHAnsi" w:cs="Tahoma"/>
                <w:b/>
                <w:szCs w:val="22"/>
                <w:lang w:val="el-GR" w:eastAsia="el-GR"/>
              </w:rPr>
              <w:t>μεγαλύτερο</w:t>
            </w:r>
            <w:r w:rsidR="00A90399" w:rsidRPr="00910EA1">
              <w:rPr>
                <w:rFonts w:asciiTheme="minorHAnsi" w:hAnsiTheme="minorHAnsi" w:cs="Tahoma"/>
                <w:b/>
                <w:szCs w:val="22"/>
                <w:lang w:val="el-GR" w:eastAsia="el-GR"/>
              </w:rPr>
              <w:t xml:space="preserve"> </w:t>
            </w:r>
            <w:r w:rsidRPr="00910EA1">
              <w:rPr>
                <w:rFonts w:asciiTheme="minorHAnsi" w:hAnsiTheme="minorHAnsi" w:cs="Tahoma"/>
                <w:b/>
                <w:szCs w:val="22"/>
                <w:lang w:val="el-GR" w:eastAsia="el-GR"/>
              </w:rPr>
              <w:t xml:space="preserve">από το </w:t>
            </w:r>
            <w:r w:rsidR="00FE5749" w:rsidRPr="00910EA1">
              <w:rPr>
                <w:rFonts w:asciiTheme="minorHAnsi" w:hAnsiTheme="minorHAnsi" w:cs="Tahoma"/>
                <w:b/>
                <w:szCs w:val="22"/>
                <w:lang w:val="el-GR" w:eastAsia="el-GR"/>
              </w:rPr>
              <w:t>100</w:t>
            </w:r>
            <w:r w:rsidRPr="00910EA1">
              <w:rPr>
                <w:rFonts w:asciiTheme="minorHAnsi" w:hAnsiTheme="minorHAnsi" w:cs="Tahoma"/>
                <w:b/>
                <w:szCs w:val="22"/>
                <w:lang w:val="el-GR" w:eastAsia="el-GR"/>
              </w:rPr>
              <w:t xml:space="preserve">% του προϋπολογισμού του υπό ανάθεση Έργου, για το </w:t>
            </w:r>
            <w:r w:rsidR="00974B0E" w:rsidRPr="00910EA1">
              <w:rPr>
                <w:rFonts w:asciiTheme="minorHAnsi" w:hAnsiTheme="minorHAnsi" w:cs="Tahoma"/>
                <w:b/>
                <w:szCs w:val="22"/>
                <w:lang w:val="el-GR" w:eastAsia="el-GR"/>
              </w:rPr>
              <w:t>οποίο</w:t>
            </w:r>
            <w:r w:rsidRPr="00910EA1">
              <w:rPr>
                <w:rFonts w:asciiTheme="minorHAnsi" w:hAnsiTheme="minorHAnsi" w:cs="Tahoma"/>
                <w:b/>
                <w:szCs w:val="22"/>
                <w:lang w:val="el-GR" w:eastAsia="el-GR"/>
              </w:rPr>
              <w:t xml:space="preserve"> υποβάλλει προσφορά.</w:t>
            </w:r>
            <w:r w:rsidRPr="00910EA1">
              <w:rPr>
                <w:rFonts w:asciiTheme="minorHAnsi" w:hAnsiTheme="minorHAnsi" w:cs="Tahoma"/>
                <w:szCs w:val="22"/>
                <w:lang w:val="el-GR"/>
              </w:rPr>
              <w:t xml:space="preserve"> </w:t>
            </w:r>
          </w:p>
          <w:p w14:paraId="694DFDC8" w14:textId="7BB41862" w:rsidR="00D56132" w:rsidRPr="00910EA1" w:rsidRDefault="00D56132" w:rsidP="009C5EA6">
            <w:pPr>
              <w:autoSpaceDE w:val="0"/>
              <w:autoSpaceDN w:val="0"/>
              <w:adjustRightInd w:val="0"/>
              <w:rPr>
                <w:rFonts w:asciiTheme="minorHAnsi" w:hAnsiTheme="minorHAnsi" w:cs="Tahoma"/>
                <w:szCs w:val="22"/>
                <w:lang w:val="el-GR" w:eastAsia="el-GR"/>
              </w:rPr>
            </w:pPr>
            <w:r w:rsidRPr="00910EA1">
              <w:rPr>
                <w:rFonts w:asciiTheme="minorHAnsi" w:hAnsiTheme="minorHAnsi" w:cs="Tahoma"/>
                <w:szCs w:val="22"/>
                <w:lang w:val="el-GR"/>
              </w:rPr>
              <w:t xml:space="preserve">Οι οικονομικοί φορείς οφείλουν να αποδείξουν το ανωτέρω κριτήριο ποιοτικής επιλογής </w:t>
            </w:r>
            <w:r w:rsidR="00974B0E" w:rsidRPr="00910EA1">
              <w:rPr>
                <w:rFonts w:asciiTheme="minorHAnsi" w:hAnsiTheme="minorHAnsi" w:cs="Tahoma"/>
                <w:szCs w:val="22"/>
                <w:lang w:val="el-GR"/>
              </w:rPr>
              <w:t>υποβάλλοντας</w:t>
            </w:r>
            <w:r w:rsidRPr="00910EA1">
              <w:rPr>
                <w:rFonts w:asciiTheme="minorHAnsi" w:hAnsiTheme="minorHAnsi" w:cs="Tahoma"/>
                <w:szCs w:val="22"/>
                <w:lang w:val="el-GR"/>
              </w:rPr>
              <w:t xml:space="preserve"> τα ακόλουθα στοιχεία τεκμηρίωσης:</w:t>
            </w:r>
          </w:p>
        </w:tc>
      </w:tr>
      <w:tr w:rsidR="00D56132" w:rsidRPr="00836B1C" w14:paraId="50D2DCE5"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D6B1FF1" w14:textId="77777777" w:rsidR="00D56132" w:rsidRPr="00910EA1" w:rsidRDefault="00C40FB9" w:rsidP="009C5EA6">
            <w:pPr>
              <w:rPr>
                <w:rFonts w:asciiTheme="minorHAnsi" w:hAnsiTheme="minorHAnsi" w:cs="Tahoma"/>
                <w:b/>
                <w:szCs w:val="22"/>
                <w:lang w:val="el-GR"/>
              </w:rPr>
            </w:pPr>
            <w:r w:rsidRPr="00910EA1">
              <w:rPr>
                <w:rFonts w:asciiTheme="minorHAnsi" w:hAnsiTheme="minorHAnsi" w:cs="Tahoma"/>
                <w:b/>
                <w:szCs w:val="22"/>
                <w:lang w:val="el-GR"/>
              </w:rPr>
              <w:t>2</w:t>
            </w:r>
            <w:r w:rsidR="00D56132" w:rsidRPr="00910EA1">
              <w:rPr>
                <w:rFonts w:asciiTheme="minorHAnsi" w:hAnsiTheme="minorHAnsi"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1B53C2F" w14:textId="08975D80" w:rsidR="00D56132" w:rsidRPr="00910EA1" w:rsidRDefault="00D56132" w:rsidP="003822A5">
            <w:pPr>
              <w:autoSpaceDE w:val="0"/>
              <w:autoSpaceDN w:val="0"/>
              <w:adjustRightInd w:val="0"/>
              <w:rPr>
                <w:rFonts w:asciiTheme="minorHAnsi" w:hAnsiTheme="minorHAnsi" w:cs="Tahoma"/>
                <w:b/>
                <w:szCs w:val="22"/>
                <w:lang w:val="el-GR" w:eastAsia="el-GR"/>
              </w:rPr>
            </w:pPr>
            <w:r w:rsidRPr="00910EA1">
              <w:rPr>
                <w:rFonts w:asciiTheme="minorHAnsi" w:hAnsiTheme="minorHAnsi"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910EA1">
              <w:rPr>
                <w:rFonts w:asciiTheme="minorHAnsi" w:hAnsiTheme="minorHAnsi" w:cs="Tahoma"/>
                <w:szCs w:val="22"/>
                <w:lang w:val="el-GR" w:eastAsia="el-GR"/>
              </w:rPr>
              <w:t xml:space="preserve"> </w:t>
            </w:r>
            <w:r w:rsidRPr="00910EA1">
              <w:rPr>
                <w:rFonts w:asciiTheme="minorHAnsi" w:hAnsiTheme="minorHAnsi" w:cs="Tahoma"/>
                <w:szCs w:val="22"/>
                <w:lang w:val="el-GR" w:eastAsia="el-GR"/>
              </w:rPr>
              <w:t>εγκατεστημένος ο φορέας, ή δήλωση περί του συνολικού κύκλου εργασιών</w:t>
            </w:r>
            <w:r w:rsidR="00E1476B" w:rsidRPr="00910EA1">
              <w:rPr>
                <w:rFonts w:asciiTheme="minorHAnsi" w:hAnsiTheme="minorHAnsi" w:cs="Tahoma"/>
                <w:szCs w:val="22"/>
                <w:lang w:val="el-GR" w:eastAsia="el-GR"/>
              </w:rPr>
              <w:t>,</w:t>
            </w:r>
            <w:r w:rsidRPr="00910EA1">
              <w:rPr>
                <w:rFonts w:asciiTheme="minorHAnsi" w:hAnsiTheme="minorHAnsi" w:cs="Tahoma"/>
                <w:szCs w:val="22"/>
                <w:lang w:val="el-GR" w:eastAsia="el-GR"/>
              </w:rPr>
              <w:t xml:space="preserve"> για τις οικονομικές χρήσεις 201</w:t>
            </w:r>
            <w:r w:rsidR="005F45DF" w:rsidRPr="00910EA1">
              <w:rPr>
                <w:rFonts w:asciiTheme="minorHAnsi" w:hAnsiTheme="minorHAnsi" w:cs="Tahoma"/>
                <w:szCs w:val="22"/>
                <w:lang w:val="el-GR" w:eastAsia="el-GR"/>
              </w:rPr>
              <w:t>8</w:t>
            </w:r>
            <w:r w:rsidRPr="00910EA1">
              <w:rPr>
                <w:rFonts w:asciiTheme="minorHAnsi" w:hAnsiTheme="minorHAnsi" w:cs="Tahoma"/>
                <w:szCs w:val="22"/>
                <w:lang w:val="el-GR" w:eastAsia="el-GR"/>
              </w:rPr>
              <w:t>, 201</w:t>
            </w:r>
            <w:r w:rsidR="005F45DF" w:rsidRPr="00910EA1">
              <w:rPr>
                <w:rFonts w:asciiTheme="minorHAnsi" w:hAnsiTheme="minorHAnsi" w:cs="Tahoma"/>
                <w:szCs w:val="22"/>
                <w:lang w:val="el-GR" w:eastAsia="el-GR"/>
              </w:rPr>
              <w:t>9</w:t>
            </w:r>
            <w:r w:rsidRPr="00910EA1">
              <w:rPr>
                <w:rFonts w:asciiTheme="minorHAnsi" w:hAnsiTheme="minorHAnsi" w:cs="Tahoma"/>
                <w:szCs w:val="22"/>
                <w:lang w:val="el-GR" w:eastAsia="el-GR"/>
              </w:rPr>
              <w:t xml:space="preserve">, </w:t>
            </w:r>
            <w:r w:rsidR="00FE5749" w:rsidRPr="00910EA1">
              <w:rPr>
                <w:rFonts w:asciiTheme="minorHAnsi" w:hAnsiTheme="minorHAnsi" w:cs="Tahoma"/>
                <w:szCs w:val="22"/>
                <w:lang w:val="el-GR" w:eastAsia="el-GR"/>
              </w:rPr>
              <w:t xml:space="preserve">2020 </w:t>
            </w:r>
            <w:r w:rsidRPr="00910EA1">
              <w:rPr>
                <w:rFonts w:asciiTheme="minorHAnsi" w:hAnsiTheme="minorHAnsi" w:cs="Tahoma"/>
                <w:szCs w:val="22"/>
                <w:lang w:val="el-GR" w:eastAsia="el-GR"/>
              </w:rPr>
              <w:t>συναρτήσει της ημερομηνίας σύστασης του</w:t>
            </w:r>
            <w:r w:rsidR="00E1337D" w:rsidRPr="00910EA1">
              <w:rPr>
                <w:rFonts w:asciiTheme="minorHAnsi" w:hAnsiTheme="minorHAnsi" w:cs="Tahoma"/>
                <w:szCs w:val="22"/>
                <w:lang w:val="el-GR" w:eastAsia="el-GR"/>
              </w:rPr>
              <w:t xml:space="preserve"> </w:t>
            </w:r>
            <w:r w:rsidRPr="00910EA1">
              <w:rPr>
                <w:rFonts w:asciiTheme="minorHAnsi" w:hAnsiTheme="minorHAnsi" w:cs="Tahoma"/>
                <w:szCs w:val="22"/>
                <w:lang w:val="el-GR" w:eastAsia="el-GR"/>
              </w:rPr>
              <w:t>οικονομικού φορέα ή έναρξης των δραστηριοτήτων του, εφόσον είναι διαθέσιμες οι πληροφορίες για τον εν λόγω κύκλο εργασιών.</w:t>
            </w:r>
          </w:p>
        </w:tc>
      </w:tr>
    </w:tbl>
    <w:p w14:paraId="447126EA" w14:textId="77777777" w:rsidR="00D56132" w:rsidRPr="00910EA1" w:rsidRDefault="00D56132">
      <w:pPr>
        <w:rPr>
          <w:rFonts w:asciiTheme="minorHAnsi" w:hAnsiTheme="minorHAnsi" w:cs="Tahoma"/>
          <w:b/>
          <w:szCs w:val="22"/>
          <w:lang w:val="el-GR"/>
        </w:rPr>
      </w:pPr>
    </w:p>
    <w:p w14:paraId="43EEC429" w14:textId="02499B22" w:rsidR="008338F0" w:rsidRPr="00910EA1" w:rsidRDefault="003355E7">
      <w:pPr>
        <w:rPr>
          <w:rFonts w:asciiTheme="minorHAnsi" w:hAnsiTheme="minorHAnsi" w:cs="Tahoma"/>
          <w:b/>
          <w:szCs w:val="22"/>
          <w:lang w:val="el-GR"/>
        </w:rPr>
      </w:pPr>
      <w:r w:rsidRPr="00795D72">
        <w:rPr>
          <w:rFonts w:asciiTheme="minorHAnsi" w:hAnsiTheme="minorHAnsi" w:cs="Tahoma"/>
          <w:b/>
          <w:bCs/>
          <w:szCs w:val="22"/>
          <w:lang w:val="el-GR"/>
        </w:rPr>
        <w:t xml:space="preserve">Β.4. </w:t>
      </w:r>
      <w:r w:rsidRPr="00795D72">
        <w:rPr>
          <w:rFonts w:asciiTheme="minorHAnsi" w:hAnsiTheme="minorHAnsi" w:cs="Tahoma"/>
          <w:b/>
          <w:szCs w:val="22"/>
          <w:lang w:val="el-GR"/>
        </w:rPr>
        <w:t xml:space="preserve">Για την απόδειξη της τεχνικής ικανότητας της παραγράφου </w:t>
      </w:r>
      <w:r w:rsidR="00B622FA" w:rsidRPr="00795D72">
        <w:rPr>
          <w:rFonts w:asciiTheme="minorHAnsi" w:hAnsiTheme="minorHAnsi" w:cs="Tahoma"/>
          <w:b/>
          <w:szCs w:val="22"/>
          <w:lang w:val="el-GR"/>
        </w:rPr>
        <w:fldChar w:fldCharType="begin"/>
      </w:r>
      <w:r w:rsidR="00B622FA" w:rsidRPr="00795D72">
        <w:rPr>
          <w:rFonts w:asciiTheme="minorHAnsi" w:hAnsiTheme="minorHAnsi" w:cs="Tahoma"/>
          <w:b/>
          <w:szCs w:val="22"/>
          <w:lang w:val="el-GR"/>
        </w:rPr>
        <w:instrText xml:space="preserve"> REF _Ref496541556 \r \h </w:instrText>
      </w:r>
      <w:r w:rsidR="00DF02B0" w:rsidRPr="00795D72">
        <w:rPr>
          <w:rFonts w:asciiTheme="minorHAnsi" w:hAnsiTheme="minorHAnsi" w:cs="Tahoma"/>
          <w:b/>
          <w:szCs w:val="22"/>
          <w:lang w:val="el-GR"/>
        </w:rPr>
        <w:instrText xml:space="preserve"> \* MERGEFORMAT </w:instrText>
      </w:r>
      <w:r w:rsidR="00B622FA" w:rsidRPr="00795D72">
        <w:rPr>
          <w:rFonts w:asciiTheme="minorHAnsi" w:hAnsiTheme="minorHAnsi" w:cs="Tahoma"/>
          <w:b/>
          <w:szCs w:val="22"/>
          <w:lang w:val="el-GR"/>
        </w:rPr>
      </w:r>
      <w:r w:rsidR="00B622FA" w:rsidRPr="00795D72">
        <w:rPr>
          <w:rFonts w:asciiTheme="minorHAnsi" w:hAnsiTheme="minorHAnsi" w:cs="Tahoma"/>
          <w:b/>
          <w:szCs w:val="22"/>
          <w:lang w:val="el-GR"/>
        </w:rPr>
        <w:fldChar w:fldCharType="separate"/>
      </w:r>
      <w:r w:rsidR="00587149" w:rsidRPr="00795D72">
        <w:rPr>
          <w:rFonts w:asciiTheme="minorHAnsi" w:hAnsiTheme="minorHAnsi" w:cs="Tahoma"/>
          <w:b/>
          <w:szCs w:val="22"/>
          <w:lang w:val="el-GR"/>
        </w:rPr>
        <w:t>2.2.6</w:t>
      </w:r>
      <w:r w:rsidR="00B622FA" w:rsidRPr="00795D72">
        <w:rPr>
          <w:rFonts w:asciiTheme="minorHAnsi" w:hAnsiTheme="minorHAnsi" w:cs="Tahoma"/>
          <w:b/>
          <w:szCs w:val="22"/>
          <w:lang w:val="el-GR"/>
        </w:rPr>
        <w:fldChar w:fldCharType="end"/>
      </w:r>
      <w:r w:rsidRPr="00795D72">
        <w:rPr>
          <w:rFonts w:asciiTheme="minorHAnsi" w:hAnsiTheme="minorHAnsi" w:cs="Tahoma"/>
          <w:b/>
          <w:szCs w:val="22"/>
          <w:lang w:val="el-GR"/>
        </w:rPr>
        <w:t xml:space="preserve"> οι οικονομικοί φορείς προσκομίζουν</w:t>
      </w:r>
      <w:r w:rsidR="00154368" w:rsidRPr="00795D72">
        <w:rPr>
          <w:rFonts w:asciiTheme="minorHAnsi" w:hAnsiTheme="minorHAnsi" w:cs="Tahoma"/>
          <w:b/>
          <w:szCs w:val="22"/>
          <w:lang w:val="el-GR"/>
        </w:rPr>
        <w:t xml:space="preserve"> τα αναφερόμενα στον κατωτέρω πίνακα</w:t>
      </w:r>
      <w:r w:rsidR="00E1337D" w:rsidRPr="00795D72">
        <w:rPr>
          <w:rFonts w:asciiTheme="minorHAnsi" w:hAnsiTheme="minorHAnsi" w:cs="Tahoma"/>
          <w:b/>
          <w:szCs w:val="22"/>
          <w:lang w:val="el-GR"/>
        </w:rPr>
        <w:t xml:space="preserve"> </w:t>
      </w:r>
      <w:r w:rsidR="00814752" w:rsidRPr="00795D72">
        <w:rPr>
          <w:rFonts w:asciiTheme="minorHAnsi" w:hAnsiTheme="minorHAnsi"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836B1C" w14:paraId="6B178F93" w14:textId="77777777" w:rsidTr="009C5EA6">
        <w:trPr>
          <w:trHeight w:val="1252"/>
        </w:trPr>
        <w:tc>
          <w:tcPr>
            <w:tcW w:w="675" w:type="dxa"/>
            <w:shd w:val="clear" w:color="auto" w:fill="D9D9D9"/>
          </w:tcPr>
          <w:p w14:paraId="39E83AFA" w14:textId="77777777" w:rsidR="007340CA" w:rsidRPr="00910EA1" w:rsidRDefault="00C40FB9" w:rsidP="009C5EA6">
            <w:pPr>
              <w:rPr>
                <w:rFonts w:asciiTheme="minorHAnsi" w:hAnsiTheme="minorHAnsi" w:cs="Tahoma"/>
                <w:b/>
                <w:szCs w:val="22"/>
                <w:lang w:val="el-GR"/>
              </w:rPr>
            </w:pPr>
            <w:r w:rsidRPr="00910EA1">
              <w:rPr>
                <w:rFonts w:asciiTheme="minorHAnsi" w:hAnsiTheme="minorHAnsi" w:cs="Tahoma"/>
                <w:b/>
                <w:szCs w:val="22"/>
                <w:lang w:val="el-GR"/>
              </w:rPr>
              <w:t>3</w:t>
            </w:r>
          </w:p>
        </w:tc>
        <w:tc>
          <w:tcPr>
            <w:tcW w:w="9180" w:type="dxa"/>
            <w:shd w:val="clear" w:color="auto" w:fill="D9D9D9"/>
          </w:tcPr>
          <w:p w14:paraId="1D2B59BF" w14:textId="77777777" w:rsidR="009D3802" w:rsidRPr="00910EA1" w:rsidRDefault="007340CA" w:rsidP="009D3802">
            <w:pPr>
              <w:pStyle w:val="Tabletext"/>
              <w:jc w:val="both"/>
              <w:rPr>
                <w:rFonts w:asciiTheme="minorHAnsi" w:hAnsiTheme="minorHAnsi" w:cs="Tahoma"/>
                <w:b/>
                <w:sz w:val="22"/>
                <w:szCs w:val="22"/>
              </w:rPr>
            </w:pPr>
            <w:r w:rsidRPr="00910EA1">
              <w:rPr>
                <w:rFonts w:asciiTheme="minorHAnsi" w:hAnsiTheme="minorHAnsi" w:cs="Tahoma"/>
                <w:b/>
                <w:bCs/>
                <w:sz w:val="22"/>
                <w:szCs w:val="22"/>
                <w:lang w:eastAsia="el-GR"/>
              </w:rPr>
              <w:t xml:space="preserve">Οι οικονομικοί φορείς που συμμετέχουν στη διαδικασία σύναψης της παρούσας απαιτείται </w:t>
            </w:r>
            <w:r w:rsidRPr="00910EA1">
              <w:rPr>
                <w:rFonts w:asciiTheme="minorHAnsi" w:hAnsiTheme="minorHAnsi" w:cs="Tahoma"/>
                <w:b/>
                <w:sz w:val="22"/>
                <w:szCs w:val="22"/>
                <w:lang w:eastAsia="el-GR"/>
              </w:rPr>
              <w:t>ν</w:t>
            </w:r>
            <w:r w:rsidRPr="00910EA1">
              <w:rPr>
                <w:rFonts w:asciiTheme="minorHAnsi" w:hAnsiTheme="minorHAnsi" w:cs="Tahoma"/>
                <w:b/>
                <w:sz w:val="22"/>
                <w:szCs w:val="22"/>
              </w:rPr>
              <w:t xml:space="preserve">α διαθέτουν </w:t>
            </w:r>
            <w:r w:rsidR="00C235C8" w:rsidRPr="00910EA1">
              <w:rPr>
                <w:rFonts w:asciiTheme="minorHAnsi" w:hAnsiTheme="minorHAnsi" w:cs="Tahoma"/>
                <w:b/>
                <w:sz w:val="22"/>
                <w:szCs w:val="22"/>
              </w:rPr>
              <w:t xml:space="preserve">την απαραίτητη τεχνική και επαγγελματική ικανότητα και συγκεκριμένα απαιτείται </w:t>
            </w:r>
            <w:r w:rsidR="00A83199" w:rsidRPr="00910EA1">
              <w:rPr>
                <w:rFonts w:asciiTheme="minorHAnsi" w:hAnsiTheme="minorHAnsi" w:cs="Tahoma"/>
                <w:b/>
                <w:sz w:val="22"/>
                <w:szCs w:val="22"/>
              </w:rPr>
              <w:t>να καλύπτουν τις απαιτήσεις τις παραγράφου 2.2.6.1</w:t>
            </w:r>
          </w:p>
          <w:p w14:paraId="231EAE75" w14:textId="471864BB" w:rsidR="007340CA" w:rsidRPr="00910EA1" w:rsidRDefault="00154368" w:rsidP="009C5EA6">
            <w:pPr>
              <w:autoSpaceDE w:val="0"/>
              <w:autoSpaceDN w:val="0"/>
              <w:adjustRightInd w:val="0"/>
              <w:rPr>
                <w:rFonts w:asciiTheme="minorHAnsi" w:hAnsiTheme="minorHAnsi" w:cs="Tahoma"/>
                <w:szCs w:val="22"/>
                <w:lang w:val="el-GR"/>
              </w:rPr>
            </w:pPr>
            <w:r w:rsidRPr="00910EA1">
              <w:rPr>
                <w:rFonts w:asciiTheme="minorHAnsi" w:hAnsiTheme="minorHAnsi" w:cs="Tahoma"/>
                <w:szCs w:val="22"/>
                <w:lang w:val="el-GR"/>
              </w:rPr>
              <w:t xml:space="preserve">Οι οικονομικοί φορείς οφείλουν να αποδείξουν το ανωτέρω κριτήριο ποιοτικής επιλογής </w:t>
            </w:r>
            <w:r w:rsidR="00974B0E" w:rsidRPr="00910EA1">
              <w:rPr>
                <w:rFonts w:asciiTheme="minorHAnsi" w:hAnsiTheme="minorHAnsi" w:cs="Tahoma"/>
                <w:szCs w:val="22"/>
                <w:lang w:val="el-GR"/>
              </w:rPr>
              <w:t>υποβάλλοντας</w:t>
            </w:r>
            <w:r w:rsidRPr="00910EA1">
              <w:rPr>
                <w:rFonts w:asciiTheme="minorHAnsi" w:hAnsiTheme="minorHAnsi" w:cs="Tahoma"/>
                <w:szCs w:val="22"/>
                <w:lang w:val="el-GR"/>
              </w:rPr>
              <w:t xml:space="preserve"> τα ακόλουθα στοιχεία τεκμηρίωσης:</w:t>
            </w:r>
          </w:p>
        </w:tc>
      </w:tr>
      <w:tr w:rsidR="007340CA" w:rsidRPr="00836B1C" w14:paraId="03D5FC27" w14:textId="77777777" w:rsidTr="009C5EA6">
        <w:tc>
          <w:tcPr>
            <w:tcW w:w="675" w:type="dxa"/>
          </w:tcPr>
          <w:p w14:paraId="01EBE8C7" w14:textId="77777777" w:rsidR="007340CA" w:rsidRPr="00910EA1" w:rsidRDefault="00C40FB9" w:rsidP="009C5EA6">
            <w:pPr>
              <w:rPr>
                <w:rFonts w:asciiTheme="minorHAnsi" w:hAnsiTheme="minorHAnsi" w:cs="Tahoma"/>
                <w:szCs w:val="22"/>
              </w:rPr>
            </w:pPr>
            <w:r w:rsidRPr="00910EA1">
              <w:rPr>
                <w:rFonts w:asciiTheme="minorHAnsi" w:hAnsiTheme="minorHAnsi" w:cs="Tahoma"/>
                <w:szCs w:val="22"/>
                <w:lang w:val="el-GR"/>
              </w:rPr>
              <w:t>3</w:t>
            </w:r>
            <w:r w:rsidR="007340CA" w:rsidRPr="00910EA1">
              <w:rPr>
                <w:rFonts w:asciiTheme="minorHAnsi" w:hAnsiTheme="minorHAnsi" w:cs="Tahoma"/>
                <w:szCs w:val="22"/>
              </w:rPr>
              <w:t>.1</w:t>
            </w:r>
          </w:p>
        </w:tc>
        <w:tc>
          <w:tcPr>
            <w:tcW w:w="9180" w:type="dxa"/>
          </w:tcPr>
          <w:p w14:paraId="524DBCD6" w14:textId="6F83C7A6" w:rsidR="007340CA" w:rsidRPr="00910EA1" w:rsidRDefault="007340CA" w:rsidP="009C5EA6">
            <w:pPr>
              <w:pStyle w:val="Tabletext"/>
              <w:jc w:val="both"/>
              <w:rPr>
                <w:rFonts w:asciiTheme="minorHAnsi" w:hAnsiTheme="minorHAnsi" w:cs="Tahoma"/>
                <w:sz w:val="22"/>
                <w:szCs w:val="22"/>
              </w:rPr>
            </w:pPr>
            <w:r w:rsidRPr="00910EA1">
              <w:rPr>
                <w:rFonts w:asciiTheme="minorHAnsi" w:hAnsiTheme="minorHAnsi" w:cs="Tahoma"/>
                <w:sz w:val="22"/>
                <w:szCs w:val="22"/>
              </w:rPr>
              <w:t xml:space="preserve">Κατάλογο των κυριότερων συναφών έργων που εκτέλεσε υλοποίησε επιτυχώς ο οικονομικός φορέας κατά τα </w:t>
            </w:r>
            <w:r w:rsidR="00DA6536" w:rsidRPr="00910EA1">
              <w:rPr>
                <w:rFonts w:asciiTheme="minorHAnsi" w:hAnsiTheme="minorHAnsi" w:cs="Tahoma"/>
                <w:sz w:val="22"/>
                <w:szCs w:val="22"/>
              </w:rPr>
              <w:t xml:space="preserve">πέντε </w:t>
            </w:r>
            <w:r w:rsidRPr="00910EA1">
              <w:rPr>
                <w:rFonts w:asciiTheme="minorHAnsi" w:hAnsiTheme="minorHAnsi" w:cs="Tahoma"/>
                <w:sz w:val="22"/>
                <w:szCs w:val="22"/>
              </w:rPr>
              <w:t>(</w:t>
            </w:r>
            <w:r w:rsidR="00DA6536" w:rsidRPr="00910EA1">
              <w:rPr>
                <w:rFonts w:asciiTheme="minorHAnsi" w:hAnsiTheme="minorHAnsi" w:cs="Tahoma"/>
                <w:sz w:val="22"/>
                <w:szCs w:val="22"/>
              </w:rPr>
              <w:t>5</w:t>
            </w:r>
            <w:r w:rsidRPr="00910EA1">
              <w:rPr>
                <w:rFonts w:asciiTheme="minorHAnsi" w:hAnsiTheme="minorHAnsi" w:cs="Tahoma"/>
                <w:sz w:val="22"/>
                <w:szCs w:val="22"/>
              </w:rPr>
              <w:t>) τελευταία έτη</w:t>
            </w:r>
            <w:r w:rsidR="005F45DF" w:rsidRPr="00910EA1">
              <w:rPr>
                <w:rFonts w:asciiTheme="minorHAnsi" w:hAnsiTheme="minorHAnsi" w:cs="Tahoma"/>
                <w:sz w:val="22"/>
                <w:szCs w:val="22"/>
              </w:rPr>
              <w:t xml:space="preserve"> από την ημερομηνία υποβολής</w:t>
            </w:r>
            <w:r w:rsidRPr="00910EA1">
              <w:rPr>
                <w:rFonts w:asciiTheme="minorHAnsi" w:hAnsiTheme="minorHAnsi" w:cs="Tahoma"/>
                <w:sz w:val="22"/>
                <w:szCs w:val="22"/>
              </w:rPr>
              <w:t>,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836B1C" w14:paraId="37327F49" w14:textId="77777777" w:rsidTr="009C5EA6">
              <w:tc>
                <w:tcPr>
                  <w:tcW w:w="171" w:type="pct"/>
                  <w:shd w:val="clear" w:color="auto" w:fill="D9D9D9"/>
                </w:tcPr>
                <w:p w14:paraId="0B522D79" w14:textId="77777777" w:rsidR="007340CA" w:rsidRPr="00910EA1" w:rsidRDefault="007340CA" w:rsidP="009C5EA6">
                  <w:pPr>
                    <w:tabs>
                      <w:tab w:val="left" w:pos="-2268"/>
                    </w:tabs>
                    <w:spacing w:line="276" w:lineRule="auto"/>
                    <w:rPr>
                      <w:rFonts w:asciiTheme="minorHAnsi" w:hAnsiTheme="minorHAnsi" w:cs="Tahoma"/>
                      <w:szCs w:val="22"/>
                    </w:rPr>
                  </w:pPr>
                  <w:r w:rsidRPr="00910EA1">
                    <w:rPr>
                      <w:rFonts w:asciiTheme="minorHAnsi" w:hAnsiTheme="minorHAnsi" w:cs="Tahoma"/>
                      <w:szCs w:val="22"/>
                    </w:rPr>
                    <w:t>Α/Α</w:t>
                  </w:r>
                </w:p>
              </w:tc>
              <w:tc>
                <w:tcPr>
                  <w:tcW w:w="547" w:type="pct"/>
                  <w:shd w:val="clear" w:color="auto" w:fill="D9D9D9"/>
                </w:tcPr>
                <w:p w14:paraId="6AA72943" w14:textId="77777777" w:rsidR="007340CA" w:rsidRPr="00910EA1" w:rsidRDefault="007340CA" w:rsidP="009C5EA6">
                  <w:pPr>
                    <w:tabs>
                      <w:tab w:val="left" w:pos="-2268"/>
                    </w:tabs>
                    <w:spacing w:line="276" w:lineRule="auto"/>
                    <w:ind w:left="-108"/>
                    <w:rPr>
                      <w:rFonts w:asciiTheme="minorHAnsi" w:hAnsiTheme="minorHAnsi" w:cs="Tahoma"/>
                      <w:szCs w:val="22"/>
                    </w:rPr>
                  </w:pPr>
                  <w:r w:rsidRPr="00910EA1">
                    <w:rPr>
                      <w:rFonts w:asciiTheme="minorHAnsi" w:hAnsiTheme="minorHAnsi" w:cs="Tahoma"/>
                      <w:szCs w:val="22"/>
                    </w:rPr>
                    <w:t>ΠΕΛΑΤΗΣ</w:t>
                  </w:r>
                </w:p>
              </w:tc>
              <w:tc>
                <w:tcPr>
                  <w:tcW w:w="640" w:type="pct"/>
                  <w:shd w:val="clear" w:color="auto" w:fill="D9D9D9"/>
                </w:tcPr>
                <w:p w14:paraId="29E6D2EC" w14:textId="77777777" w:rsidR="007340CA" w:rsidRPr="00910EA1" w:rsidRDefault="007340CA" w:rsidP="009C5EA6">
                  <w:pPr>
                    <w:tabs>
                      <w:tab w:val="left" w:pos="-2268"/>
                    </w:tabs>
                    <w:spacing w:line="276" w:lineRule="auto"/>
                    <w:ind w:left="-108"/>
                    <w:rPr>
                      <w:rFonts w:asciiTheme="minorHAnsi" w:hAnsiTheme="minorHAnsi" w:cs="Tahoma"/>
                      <w:szCs w:val="22"/>
                    </w:rPr>
                  </w:pPr>
                  <w:r w:rsidRPr="00910EA1">
                    <w:rPr>
                      <w:rFonts w:asciiTheme="minorHAnsi" w:hAnsiTheme="minorHAnsi" w:cs="Tahoma"/>
                      <w:szCs w:val="22"/>
                    </w:rPr>
                    <w:t>ΣΥΝΤΟΜΗ ΠΕΡΙΓΡΑΦΗ ΤΟΥ ΕΡΓΟΥ</w:t>
                  </w:r>
                </w:p>
              </w:tc>
              <w:tc>
                <w:tcPr>
                  <w:tcW w:w="645" w:type="pct"/>
                  <w:shd w:val="clear" w:color="auto" w:fill="D9D9D9"/>
                </w:tcPr>
                <w:p w14:paraId="17366A93" w14:textId="77777777" w:rsidR="007340CA" w:rsidRPr="00910EA1" w:rsidRDefault="007340CA" w:rsidP="009C5EA6">
                  <w:pPr>
                    <w:tabs>
                      <w:tab w:val="left" w:pos="-2268"/>
                    </w:tabs>
                    <w:spacing w:line="276" w:lineRule="auto"/>
                    <w:ind w:left="-108"/>
                    <w:rPr>
                      <w:rFonts w:asciiTheme="minorHAnsi" w:hAnsiTheme="minorHAnsi" w:cs="Tahoma"/>
                      <w:szCs w:val="22"/>
                    </w:rPr>
                  </w:pPr>
                  <w:r w:rsidRPr="00910EA1">
                    <w:rPr>
                      <w:rFonts w:asciiTheme="minorHAnsi" w:hAnsiTheme="minorHAnsi" w:cs="Tahoma"/>
                      <w:szCs w:val="22"/>
                    </w:rPr>
                    <w:t>ΔΙΑΡΚΕΙΑ ΕΚΤΕΛΕΣΗΣ ΕΡΓΟΥ</w:t>
                  </w:r>
                </w:p>
              </w:tc>
              <w:tc>
                <w:tcPr>
                  <w:tcW w:w="607" w:type="pct"/>
                  <w:shd w:val="clear" w:color="auto" w:fill="D9D9D9"/>
                </w:tcPr>
                <w:p w14:paraId="1DA33DC8" w14:textId="77777777" w:rsidR="007340CA" w:rsidRPr="00910EA1" w:rsidRDefault="007340CA" w:rsidP="009C5EA6">
                  <w:pPr>
                    <w:tabs>
                      <w:tab w:val="left" w:pos="-2268"/>
                    </w:tabs>
                    <w:spacing w:line="276" w:lineRule="auto"/>
                    <w:ind w:left="72"/>
                    <w:rPr>
                      <w:rFonts w:asciiTheme="minorHAnsi" w:hAnsiTheme="minorHAnsi" w:cs="Tahoma"/>
                      <w:szCs w:val="22"/>
                    </w:rPr>
                  </w:pPr>
                  <w:r w:rsidRPr="00910EA1">
                    <w:rPr>
                      <w:rFonts w:asciiTheme="minorHAnsi" w:hAnsiTheme="minorHAnsi" w:cs="Tahoma"/>
                      <w:szCs w:val="22"/>
                    </w:rPr>
                    <w:t>ΠΡΟΫΠΟ-ΛΟΓΙΣΜΟΣ</w:t>
                  </w:r>
                </w:p>
              </w:tc>
              <w:tc>
                <w:tcPr>
                  <w:tcW w:w="763" w:type="pct"/>
                  <w:shd w:val="clear" w:color="auto" w:fill="D9D9D9"/>
                </w:tcPr>
                <w:p w14:paraId="1A85D3DC" w14:textId="77777777" w:rsidR="007340CA" w:rsidRPr="00910EA1" w:rsidRDefault="007340CA" w:rsidP="009C5EA6">
                  <w:pPr>
                    <w:tabs>
                      <w:tab w:val="left" w:pos="-2268"/>
                    </w:tabs>
                    <w:spacing w:line="276" w:lineRule="auto"/>
                    <w:rPr>
                      <w:rFonts w:asciiTheme="minorHAnsi" w:hAnsiTheme="minorHAnsi" w:cs="Tahoma"/>
                      <w:szCs w:val="22"/>
                      <w:lang w:val="el-GR"/>
                    </w:rPr>
                  </w:pPr>
                  <w:r w:rsidRPr="00910EA1">
                    <w:rPr>
                      <w:rFonts w:asciiTheme="minorHAnsi" w:hAnsiTheme="minorHAnsi" w:cs="Tahoma"/>
                      <w:szCs w:val="22"/>
                      <w:lang w:val="el-GR"/>
                    </w:rPr>
                    <w:t>ΣΥΝΟΠΤΙΚΗ ΠΕΡΙΓΡΑΦΗ ΣΥΝΕΙΣΦΟΡΑΣ ΣΤΟ ΕΡΓΟ</w:t>
                  </w:r>
                </w:p>
                <w:p w14:paraId="1B1D6D39" w14:textId="77777777" w:rsidR="007340CA" w:rsidRPr="00910EA1" w:rsidRDefault="007340CA" w:rsidP="009C5EA6">
                  <w:pPr>
                    <w:tabs>
                      <w:tab w:val="left" w:pos="-2268"/>
                    </w:tabs>
                    <w:spacing w:line="276" w:lineRule="auto"/>
                    <w:rPr>
                      <w:rFonts w:asciiTheme="minorHAnsi" w:hAnsiTheme="minorHAnsi" w:cs="Tahoma"/>
                      <w:szCs w:val="22"/>
                      <w:lang w:val="el-GR"/>
                    </w:rPr>
                  </w:pPr>
                  <w:r w:rsidRPr="00910EA1">
                    <w:rPr>
                      <w:rFonts w:asciiTheme="minorHAnsi" w:hAnsiTheme="minorHAnsi" w:cs="Tahoma"/>
                      <w:szCs w:val="22"/>
                      <w:lang w:val="el-GR"/>
                    </w:rPr>
                    <w:t>(αντικείμενο)</w:t>
                  </w:r>
                </w:p>
              </w:tc>
              <w:tc>
                <w:tcPr>
                  <w:tcW w:w="845" w:type="pct"/>
                  <w:shd w:val="clear" w:color="auto" w:fill="D9D9D9"/>
                </w:tcPr>
                <w:p w14:paraId="52F3F66D" w14:textId="77777777" w:rsidR="007340CA" w:rsidRPr="00910EA1" w:rsidRDefault="007340CA" w:rsidP="009C5EA6">
                  <w:pPr>
                    <w:tabs>
                      <w:tab w:val="left" w:pos="-2268"/>
                    </w:tabs>
                    <w:spacing w:line="276" w:lineRule="auto"/>
                    <w:rPr>
                      <w:rFonts w:asciiTheme="minorHAnsi" w:hAnsiTheme="minorHAnsi" w:cs="Tahoma"/>
                      <w:szCs w:val="22"/>
                      <w:lang w:val="el-GR"/>
                    </w:rPr>
                  </w:pPr>
                  <w:r w:rsidRPr="00910EA1">
                    <w:rPr>
                      <w:rFonts w:asciiTheme="minorHAnsi" w:hAnsiTheme="minorHAnsi" w:cs="Tahoma"/>
                      <w:szCs w:val="22"/>
                      <w:lang w:val="el-GR"/>
                    </w:rPr>
                    <w:t>ΠΟΣΟΣΤΟ ΣΥΜΜΕΤΟΧΗΣ</w:t>
                  </w:r>
                </w:p>
                <w:p w14:paraId="7441A1D0" w14:textId="77777777" w:rsidR="007340CA" w:rsidRPr="00910EA1" w:rsidRDefault="007340CA" w:rsidP="009C5EA6">
                  <w:pPr>
                    <w:tabs>
                      <w:tab w:val="left" w:pos="-2268"/>
                    </w:tabs>
                    <w:spacing w:line="276" w:lineRule="auto"/>
                    <w:rPr>
                      <w:rFonts w:asciiTheme="minorHAnsi" w:hAnsiTheme="minorHAnsi" w:cs="Tahoma"/>
                      <w:szCs w:val="22"/>
                      <w:lang w:val="el-GR"/>
                    </w:rPr>
                  </w:pPr>
                  <w:r w:rsidRPr="00910EA1">
                    <w:rPr>
                      <w:rFonts w:asciiTheme="minorHAnsi" w:hAnsiTheme="minorHAnsi" w:cs="Tahoma"/>
                      <w:szCs w:val="22"/>
                      <w:lang w:val="el-GR"/>
                    </w:rPr>
                    <w:t>ΣΤΟ ΕΡΓΟ</w:t>
                  </w:r>
                </w:p>
                <w:p w14:paraId="14E9B030" w14:textId="77777777" w:rsidR="007340CA" w:rsidRPr="00910EA1" w:rsidRDefault="007340CA" w:rsidP="009C5EA6">
                  <w:pPr>
                    <w:tabs>
                      <w:tab w:val="left" w:pos="-2268"/>
                    </w:tabs>
                    <w:spacing w:line="276" w:lineRule="auto"/>
                    <w:rPr>
                      <w:rFonts w:asciiTheme="minorHAnsi" w:hAnsiTheme="minorHAnsi" w:cs="Tahoma"/>
                      <w:szCs w:val="22"/>
                      <w:lang w:val="el-GR"/>
                    </w:rPr>
                  </w:pPr>
                  <w:r w:rsidRPr="00910EA1">
                    <w:rPr>
                      <w:rFonts w:asciiTheme="minorHAnsi" w:hAnsiTheme="minorHAnsi" w:cs="Tahoma"/>
                      <w:szCs w:val="22"/>
                      <w:lang w:val="el-GR"/>
                    </w:rPr>
                    <w:t>(προϋπολογισμός)</w:t>
                  </w:r>
                </w:p>
              </w:tc>
              <w:tc>
                <w:tcPr>
                  <w:tcW w:w="781" w:type="pct"/>
                  <w:shd w:val="clear" w:color="auto" w:fill="D9D9D9"/>
                </w:tcPr>
                <w:p w14:paraId="6418CC38" w14:textId="77777777" w:rsidR="007340CA" w:rsidRPr="00910EA1" w:rsidRDefault="007340CA" w:rsidP="009C5EA6">
                  <w:pPr>
                    <w:tabs>
                      <w:tab w:val="left" w:pos="-2268"/>
                    </w:tabs>
                    <w:spacing w:line="276" w:lineRule="auto"/>
                    <w:rPr>
                      <w:rFonts w:asciiTheme="minorHAnsi" w:hAnsiTheme="minorHAnsi" w:cs="Tahoma"/>
                      <w:szCs w:val="22"/>
                      <w:lang w:val="el-GR"/>
                    </w:rPr>
                  </w:pPr>
                  <w:r w:rsidRPr="00910EA1">
                    <w:rPr>
                      <w:rFonts w:asciiTheme="minorHAnsi" w:hAnsiTheme="minorHAnsi" w:cs="Tahoma"/>
                      <w:szCs w:val="22"/>
                      <w:lang w:val="el-GR"/>
                    </w:rPr>
                    <w:t>ΣΤΟΙΧΕΙΟ ΤΕΚΜΗΡΙΩΣΗΣ</w:t>
                  </w:r>
                </w:p>
                <w:p w14:paraId="265F75AF" w14:textId="77777777" w:rsidR="007340CA" w:rsidRPr="00910EA1" w:rsidRDefault="007340CA" w:rsidP="009C5EA6">
                  <w:pPr>
                    <w:tabs>
                      <w:tab w:val="left" w:pos="-2268"/>
                    </w:tabs>
                    <w:spacing w:line="276" w:lineRule="auto"/>
                    <w:rPr>
                      <w:rFonts w:asciiTheme="minorHAnsi" w:hAnsiTheme="minorHAnsi" w:cs="Tahoma"/>
                      <w:szCs w:val="22"/>
                      <w:lang w:val="el-GR"/>
                    </w:rPr>
                  </w:pPr>
                  <w:r w:rsidRPr="00910EA1">
                    <w:rPr>
                      <w:rFonts w:asciiTheme="minorHAnsi" w:hAnsiTheme="minorHAnsi" w:cs="Tahoma"/>
                      <w:szCs w:val="22"/>
                      <w:lang w:val="el-GR"/>
                    </w:rPr>
                    <w:t>(τύπος &amp; ημ/νία)</w:t>
                  </w:r>
                </w:p>
              </w:tc>
            </w:tr>
            <w:tr w:rsidR="007340CA" w:rsidRPr="00836B1C" w14:paraId="73DE7E71" w14:textId="77777777" w:rsidTr="009C5EA6">
              <w:tc>
                <w:tcPr>
                  <w:tcW w:w="171" w:type="pct"/>
                </w:tcPr>
                <w:p w14:paraId="2749DCA7" w14:textId="77777777" w:rsidR="007340CA" w:rsidRPr="00910EA1" w:rsidRDefault="007340CA" w:rsidP="009C5EA6">
                  <w:pPr>
                    <w:tabs>
                      <w:tab w:val="left" w:pos="-2268"/>
                    </w:tabs>
                    <w:spacing w:line="276" w:lineRule="auto"/>
                    <w:rPr>
                      <w:rFonts w:asciiTheme="minorHAnsi" w:hAnsiTheme="minorHAnsi" w:cs="Tahoma"/>
                      <w:b/>
                      <w:szCs w:val="22"/>
                      <w:lang w:val="el-GR"/>
                    </w:rPr>
                  </w:pPr>
                </w:p>
              </w:tc>
              <w:tc>
                <w:tcPr>
                  <w:tcW w:w="547" w:type="pct"/>
                </w:tcPr>
                <w:p w14:paraId="57A2B0EF" w14:textId="77777777" w:rsidR="007340CA" w:rsidRPr="00910EA1" w:rsidRDefault="007340CA" w:rsidP="009C5EA6">
                  <w:pPr>
                    <w:tabs>
                      <w:tab w:val="left" w:pos="-2268"/>
                    </w:tabs>
                    <w:spacing w:line="276" w:lineRule="auto"/>
                    <w:ind w:left="-108"/>
                    <w:rPr>
                      <w:rFonts w:asciiTheme="minorHAnsi" w:hAnsiTheme="minorHAnsi" w:cs="Tahoma"/>
                      <w:b/>
                      <w:szCs w:val="22"/>
                      <w:lang w:val="el-GR"/>
                    </w:rPr>
                  </w:pPr>
                </w:p>
              </w:tc>
              <w:tc>
                <w:tcPr>
                  <w:tcW w:w="640" w:type="pct"/>
                </w:tcPr>
                <w:p w14:paraId="176A987E" w14:textId="77777777" w:rsidR="007340CA" w:rsidRPr="00910EA1" w:rsidRDefault="007340CA" w:rsidP="009C5EA6">
                  <w:pPr>
                    <w:tabs>
                      <w:tab w:val="left" w:pos="-2268"/>
                    </w:tabs>
                    <w:spacing w:line="276" w:lineRule="auto"/>
                    <w:ind w:left="-108"/>
                    <w:rPr>
                      <w:rFonts w:asciiTheme="minorHAnsi" w:hAnsiTheme="minorHAnsi" w:cs="Tahoma"/>
                      <w:b/>
                      <w:szCs w:val="22"/>
                      <w:lang w:val="el-GR"/>
                    </w:rPr>
                  </w:pPr>
                </w:p>
              </w:tc>
              <w:tc>
                <w:tcPr>
                  <w:tcW w:w="645" w:type="pct"/>
                </w:tcPr>
                <w:p w14:paraId="6F68E12D" w14:textId="77777777" w:rsidR="007340CA" w:rsidRPr="00910EA1" w:rsidRDefault="007340CA" w:rsidP="009C5EA6">
                  <w:pPr>
                    <w:tabs>
                      <w:tab w:val="left" w:pos="-2268"/>
                    </w:tabs>
                    <w:spacing w:line="276" w:lineRule="auto"/>
                    <w:ind w:left="-108"/>
                    <w:rPr>
                      <w:rFonts w:asciiTheme="minorHAnsi" w:hAnsiTheme="minorHAnsi" w:cs="Tahoma"/>
                      <w:b/>
                      <w:szCs w:val="22"/>
                      <w:lang w:val="el-GR"/>
                    </w:rPr>
                  </w:pPr>
                </w:p>
              </w:tc>
              <w:tc>
                <w:tcPr>
                  <w:tcW w:w="607" w:type="pct"/>
                </w:tcPr>
                <w:p w14:paraId="25937F86" w14:textId="77777777" w:rsidR="007340CA" w:rsidRPr="00910EA1" w:rsidRDefault="007340CA" w:rsidP="009C5EA6">
                  <w:pPr>
                    <w:tabs>
                      <w:tab w:val="left" w:pos="-2268"/>
                    </w:tabs>
                    <w:spacing w:line="276" w:lineRule="auto"/>
                    <w:ind w:left="72"/>
                    <w:rPr>
                      <w:rFonts w:asciiTheme="minorHAnsi" w:hAnsiTheme="minorHAnsi" w:cs="Tahoma"/>
                      <w:b/>
                      <w:szCs w:val="22"/>
                      <w:lang w:val="el-GR"/>
                    </w:rPr>
                  </w:pPr>
                </w:p>
              </w:tc>
              <w:tc>
                <w:tcPr>
                  <w:tcW w:w="763" w:type="pct"/>
                </w:tcPr>
                <w:p w14:paraId="268FFB0B" w14:textId="77777777" w:rsidR="007340CA" w:rsidRPr="00910EA1" w:rsidRDefault="007340CA" w:rsidP="009C5EA6">
                  <w:pPr>
                    <w:tabs>
                      <w:tab w:val="left" w:pos="-2268"/>
                    </w:tabs>
                    <w:spacing w:line="276" w:lineRule="auto"/>
                    <w:rPr>
                      <w:rFonts w:asciiTheme="minorHAnsi" w:hAnsiTheme="minorHAnsi" w:cs="Tahoma"/>
                      <w:b/>
                      <w:szCs w:val="22"/>
                      <w:lang w:val="el-GR"/>
                    </w:rPr>
                  </w:pPr>
                </w:p>
              </w:tc>
              <w:tc>
                <w:tcPr>
                  <w:tcW w:w="845" w:type="pct"/>
                </w:tcPr>
                <w:p w14:paraId="7C9E93C8" w14:textId="77777777" w:rsidR="007340CA" w:rsidRPr="00910EA1" w:rsidRDefault="007340CA" w:rsidP="009C5EA6">
                  <w:pPr>
                    <w:tabs>
                      <w:tab w:val="left" w:pos="-2268"/>
                    </w:tabs>
                    <w:spacing w:line="276" w:lineRule="auto"/>
                    <w:rPr>
                      <w:rFonts w:asciiTheme="minorHAnsi" w:hAnsiTheme="minorHAnsi" w:cs="Tahoma"/>
                      <w:b/>
                      <w:szCs w:val="22"/>
                      <w:lang w:val="el-GR"/>
                    </w:rPr>
                  </w:pPr>
                </w:p>
              </w:tc>
              <w:tc>
                <w:tcPr>
                  <w:tcW w:w="781" w:type="pct"/>
                </w:tcPr>
                <w:p w14:paraId="6A986819" w14:textId="77777777" w:rsidR="007340CA" w:rsidRPr="00910EA1" w:rsidRDefault="007340CA" w:rsidP="009C5EA6">
                  <w:pPr>
                    <w:tabs>
                      <w:tab w:val="left" w:pos="-2268"/>
                    </w:tabs>
                    <w:spacing w:line="276" w:lineRule="auto"/>
                    <w:rPr>
                      <w:rFonts w:asciiTheme="minorHAnsi" w:hAnsiTheme="minorHAnsi" w:cs="Tahoma"/>
                      <w:b/>
                      <w:szCs w:val="22"/>
                      <w:lang w:val="el-GR"/>
                    </w:rPr>
                  </w:pPr>
                </w:p>
              </w:tc>
            </w:tr>
          </w:tbl>
          <w:p w14:paraId="39A59C74" w14:textId="77777777" w:rsidR="007340CA" w:rsidRPr="00910EA1" w:rsidRDefault="007340CA" w:rsidP="009C5EA6">
            <w:pPr>
              <w:pStyle w:val="Tabletext"/>
              <w:spacing w:line="276" w:lineRule="auto"/>
              <w:jc w:val="both"/>
              <w:rPr>
                <w:rFonts w:asciiTheme="minorHAnsi" w:hAnsiTheme="minorHAnsi" w:cs="Tahoma"/>
                <w:sz w:val="22"/>
                <w:szCs w:val="22"/>
              </w:rPr>
            </w:pPr>
          </w:p>
          <w:p w14:paraId="216FDB18" w14:textId="77777777" w:rsidR="007340CA" w:rsidRPr="00910EA1" w:rsidRDefault="007340CA" w:rsidP="009C5EA6">
            <w:pPr>
              <w:spacing w:line="276" w:lineRule="auto"/>
              <w:rPr>
                <w:rFonts w:asciiTheme="minorHAnsi" w:hAnsiTheme="minorHAnsi" w:cs="Tahoma"/>
                <w:szCs w:val="22"/>
              </w:rPr>
            </w:pPr>
            <w:r w:rsidRPr="00910EA1">
              <w:rPr>
                <w:rFonts w:asciiTheme="minorHAnsi" w:hAnsiTheme="minorHAnsi" w:cs="Tahoma"/>
                <w:szCs w:val="22"/>
              </w:rPr>
              <w:lastRenderedPageBreak/>
              <w:t xml:space="preserve">όπου </w:t>
            </w:r>
            <w:r w:rsidRPr="00910EA1">
              <w:rPr>
                <w:rFonts w:asciiTheme="minorHAnsi" w:hAnsiTheme="minorHAnsi" w:cs="Tahoma"/>
                <w:b/>
                <w:szCs w:val="22"/>
              </w:rPr>
              <w:t>«ΣΤΟΙΧΕΙΟ ΤΕΚΜΗΡΙΩΣΗΣ»</w:t>
            </w:r>
            <w:r w:rsidRPr="00910EA1">
              <w:rPr>
                <w:rFonts w:asciiTheme="minorHAnsi" w:hAnsiTheme="minorHAnsi" w:cs="Tahoma"/>
                <w:szCs w:val="22"/>
              </w:rPr>
              <w:t xml:space="preserve">: </w:t>
            </w:r>
          </w:p>
          <w:p w14:paraId="5B34F019" w14:textId="77777777" w:rsidR="007340CA" w:rsidRPr="00910EA1" w:rsidRDefault="007340CA" w:rsidP="00F02935">
            <w:pPr>
              <w:numPr>
                <w:ilvl w:val="0"/>
                <w:numId w:val="11"/>
              </w:numPr>
              <w:suppressAutoHyphens w:val="0"/>
              <w:ind w:left="419" w:hanging="357"/>
              <w:rPr>
                <w:rFonts w:asciiTheme="minorHAnsi" w:hAnsiTheme="minorHAnsi" w:cs="Tahoma"/>
                <w:szCs w:val="22"/>
                <w:lang w:val="el-GR"/>
              </w:rPr>
            </w:pPr>
            <w:r w:rsidRPr="00910EA1">
              <w:rPr>
                <w:rFonts w:asciiTheme="minorHAnsi" w:hAnsiTheme="minorHAnsi" w:cs="Tahoma"/>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2B33F8A1" w14:textId="66BDCB5D" w:rsidR="007340CA" w:rsidRPr="00C25C0E" w:rsidRDefault="007340CA" w:rsidP="00795D72">
            <w:pPr>
              <w:numPr>
                <w:ilvl w:val="0"/>
                <w:numId w:val="11"/>
              </w:numPr>
              <w:suppressAutoHyphens w:val="0"/>
              <w:ind w:left="419" w:hanging="357"/>
              <w:rPr>
                <w:rFonts w:asciiTheme="minorHAnsi" w:hAnsiTheme="minorHAnsi" w:cs="Tahoma"/>
                <w:szCs w:val="22"/>
                <w:lang w:val="el-GR"/>
              </w:rPr>
            </w:pPr>
            <w:r w:rsidRPr="00910EA1">
              <w:rPr>
                <w:rFonts w:asciiTheme="minorHAnsi" w:hAnsiTheme="minorHAnsi" w:cs="Tahoma"/>
                <w:szCs w:val="22"/>
                <w:lang w:val="el-GR"/>
              </w:rPr>
              <w:t xml:space="preserve">Εάν ο Πελάτης είναι ιδιώτης, ως στοιχείο τεκμηρίωσης υποβάλλεται </w:t>
            </w:r>
            <w:r w:rsidR="008206F3" w:rsidRPr="00910EA1">
              <w:rPr>
                <w:rFonts w:asciiTheme="minorHAnsi" w:hAnsiTheme="minorHAnsi" w:cs="Tahoma"/>
                <w:szCs w:val="22"/>
                <w:lang w:val="el-GR"/>
              </w:rPr>
              <w:t xml:space="preserve">βεβαίωση </w:t>
            </w:r>
            <w:r w:rsidRPr="00910EA1">
              <w:rPr>
                <w:rFonts w:asciiTheme="minorHAnsi" w:hAnsiTheme="minorHAnsi" w:cs="Tahoma"/>
                <w:szCs w:val="22"/>
                <w:lang w:val="el-GR"/>
              </w:rPr>
              <w:t xml:space="preserve">του ιδιώτη, </w:t>
            </w:r>
            <w:r w:rsidR="008206F3" w:rsidRPr="00910EA1">
              <w:rPr>
                <w:rFonts w:asciiTheme="minorHAnsi" w:hAnsiTheme="minorHAnsi" w:cs="Tahoma"/>
                <w:szCs w:val="22"/>
                <w:lang w:val="el-GR"/>
              </w:rPr>
              <w:t xml:space="preserve">ή εάν τούτο δεν είναι εφικτό, υπεύθυνη δήλωση </w:t>
            </w:r>
            <w:r w:rsidRPr="00910EA1">
              <w:rPr>
                <w:rFonts w:asciiTheme="minorHAnsi" w:hAnsiTheme="minorHAnsi" w:cs="Tahoma"/>
                <w:szCs w:val="22"/>
                <w:lang w:val="el-GR"/>
              </w:rPr>
              <w:t>του υποψηφίου Αναδόχου.</w:t>
            </w:r>
          </w:p>
        </w:tc>
      </w:tr>
    </w:tbl>
    <w:p w14:paraId="0E000C0E" w14:textId="77777777" w:rsidR="00814752" w:rsidRPr="00910EA1" w:rsidRDefault="00814752">
      <w:pPr>
        <w:rPr>
          <w:rFonts w:asciiTheme="minorHAnsi" w:hAnsiTheme="minorHAnsi" w:cs="Tahoma"/>
          <w:b/>
          <w:bCs/>
          <w:szCs w:val="22"/>
          <w:lang w:val="el-GR"/>
        </w:rPr>
      </w:pPr>
    </w:p>
    <w:p w14:paraId="32DB4077" w14:textId="45ACD088" w:rsidR="008338F0" w:rsidRPr="00910EA1" w:rsidRDefault="003355E7">
      <w:pPr>
        <w:rPr>
          <w:rFonts w:asciiTheme="minorHAnsi" w:hAnsiTheme="minorHAnsi" w:cs="Tahoma"/>
          <w:b/>
          <w:szCs w:val="22"/>
          <w:lang w:val="el-GR"/>
        </w:rPr>
      </w:pPr>
      <w:r w:rsidRPr="00795D72">
        <w:rPr>
          <w:rFonts w:asciiTheme="minorHAnsi" w:hAnsiTheme="minorHAnsi" w:cs="Tahoma"/>
          <w:b/>
          <w:bCs/>
          <w:szCs w:val="22"/>
          <w:lang w:val="el-GR"/>
        </w:rPr>
        <w:t xml:space="preserve">Β.5. </w:t>
      </w:r>
      <w:r w:rsidRPr="00795D72">
        <w:rPr>
          <w:rFonts w:asciiTheme="minorHAnsi" w:hAnsiTheme="minorHAnsi" w:cs="Tahoma"/>
          <w:b/>
          <w:szCs w:val="22"/>
          <w:lang w:val="el-GR"/>
        </w:rPr>
        <w:t xml:space="preserve">Για την απόδειξη της συμμόρφωσής τους με </w:t>
      </w:r>
      <w:r w:rsidRPr="00795D72">
        <w:rPr>
          <w:rFonts w:asciiTheme="minorHAnsi" w:hAnsiTheme="minorHAnsi" w:cs="Tahoma"/>
          <w:b/>
          <w:color w:val="000000"/>
          <w:szCs w:val="22"/>
          <w:lang w:val="el-GR"/>
        </w:rPr>
        <w:t>πρότυπα διασφάλισης ποιότητας και πρότυπα περιβαλλοντικής διαχείρισης</w:t>
      </w:r>
      <w:r w:rsidRPr="00795D72">
        <w:rPr>
          <w:rFonts w:asciiTheme="minorHAnsi" w:hAnsiTheme="minorHAnsi" w:cs="Tahoma"/>
          <w:b/>
          <w:szCs w:val="22"/>
          <w:lang w:val="el-GR"/>
        </w:rPr>
        <w:t xml:space="preserve"> της παραγράφου </w:t>
      </w:r>
      <w:r w:rsidR="006607CE" w:rsidRPr="00795D72">
        <w:rPr>
          <w:rFonts w:asciiTheme="minorHAnsi" w:hAnsiTheme="minorHAnsi" w:cs="Tahoma"/>
          <w:b/>
          <w:szCs w:val="22"/>
          <w:lang w:val="el-GR"/>
        </w:rPr>
        <w:fldChar w:fldCharType="begin"/>
      </w:r>
      <w:r w:rsidR="006607CE" w:rsidRPr="00795D72">
        <w:rPr>
          <w:rFonts w:asciiTheme="minorHAnsi" w:hAnsiTheme="minorHAnsi" w:cs="Tahoma"/>
          <w:b/>
          <w:szCs w:val="22"/>
          <w:lang w:val="el-GR"/>
        </w:rPr>
        <w:instrText xml:space="preserve"> REF _Ref496541651 \r \h </w:instrText>
      </w:r>
      <w:r w:rsidR="00DF02B0" w:rsidRPr="00795D72">
        <w:rPr>
          <w:rFonts w:asciiTheme="minorHAnsi" w:hAnsiTheme="minorHAnsi" w:cs="Tahoma"/>
          <w:b/>
          <w:szCs w:val="22"/>
          <w:lang w:val="el-GR"/>
        </w:rPr>
        <w:instrText xml:space="preserve"> \* MERGEFORMAT </w:instrText>
      </w:r>
      <w:r w:rsidR="006607CE" w:rsidRPr="00795D72">
        <w:rPr>
          <w:rFonts w:asciiTheme="minorHAnsi" w:hAnsiTheme="minorHAnsi" w:cs="Tahoma"/>
          <w:b/>
          <w:szCs w:val="22"/>
          <w:lang w:val="el-GR"/>
        </w:rPr>
      </w:r>
      <w:r w:rsidR="006607CE" w:rsidRPr="00795D72">
        <w:rPr>
          <w:rFonts w:asciiTheme="minorHAnsi" w:hAnsiTheme="minorHAnsi" w:cs="Tahoma"/>
          <w:b/>
          <w:szCs w:val="22"/>
          <w:lang w:val="el-GR"/>
        </w:rPr>
        <w:fldChar w:fldCharType="separate"/>
      </w:r>
      <w:r w:rsidR="00587149" w:rsidRPr="00795D72">
        <w:rPr>
          <w:rFonts w:asciiTheme="minorHAnsi" w:hAnsiTheme="minorHAnsi" w:cs="Tahoma"/>
          <w:b/>
          <w:szCs w:val="22"/>
          <w:lang w:val="el-GR"/>
        </w:rPr>
        <w:t>2.2.7</w:t>
      </w:r>
      <w:r w:rsidR="006607CE" w:rsidRPr="00795D72">
        <w:rPr>
          <w:rFonts w:asciiTheme="minorHAnsi" w:hAnsiTheme="minorHAnsi" w:cs="Tahoma"/>
          <w:b/>
          <w:szCs w:val="22"/>
          <w:lang w:val="el-GR"/>
        </w:rPr>
        <w:fldChar w:fldCharType="end"/>
      </w:r>
      <w:r w:rsidRPr="00795D72">
        <w:rPr>
          <w:rFonts w:asciiTheme="minorHAnsi" w:hAnsiTheme="minorHAnsi" w:cs="Tahoma"/>
          <w:b/>
          <w:szCs w:val="22"/>
          <w:lang w:val="el-GR"/>
        </w:rPr>
        <w:t xml:space="preserve"> οι οικονομικοί φορείς προσκομίζουν </w:t>
      </w:r>
      <w:r w:rsidR="003822A5" w:rsidRPr="00795D72">
        <w:rPr>
          <w:rFonts w:asciiTheme="minorHAnsi" w:hAnsiTheme="minorHAnsi" w:cs="Tahoma"/>
          <w:b/>
          <w:szCs w:val="22"/>
          <w:lang w:val="el-GR"/>
        </w:rPr>
        <w:t>τα αναφερόμενα στον κατωτέρω πίνακα</w:t>
      </w:r>
      <w:r w:rsidR="00814752" w:rsidRPr="00795D72">
        <w:rPr>
          <w:rFonts w:asciiTheme="minorHAnsi" w:hAnsiTheme="minorHAnsi"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836B1C" w14:paraId="6EFEBAF8" w14:textId="77777777" w:rsidTr="009C5EA6">
        <w:trPr>
          <w:trHeight w:val="711"/>
        </w:trPr>
        <w:tc>
          <w:tcPr>
            <w:tcW w:w="675" w:type="dxa"/>
            <w:shd w:val="clear" w:color="auto" w:fill="D9D9D9"/>
          </w:tcPr>
          <w:p w14:paraId="2044E4BB" w14:textId="77777777" w:rsidR="00BD358F" w:rsidRPr="00910EA1" w:rsidRDefault="00C40FB9" w:rsidP="009C5EA6">
            <w:pPr>
              <w:rPr>
                <w:rFonts w:asciiTheme="minorHAnsi" w:hAnsiTheme="minorHAnsi" w:cs="Tahoma"/>
                <w:b/>
                <w:szCs w:val="22"/>
              </w:rPr>
            </w:pPr>
            <w:r w:rsidRPr="00910EA1">
              <w:rPr>
                <w:rFonts w:asciiTheme="minorHAnsi" w:hAnsiTheme="minorHAnsi" w:cs="Tahoma"/>
                <w:b/>
                <w:szCs w:val="22"/>
                <w:lang w:val="el-GR"/>
              </w:rPr>
              <w:t>5</w:t>
            </w:r>
            <w:r w:rsidR="00BD358F" w:rsidRPr="00910EA1">
              <w:rPr>
                <w:rFonts w:asciiTheme="minorHAnsi" w:hAnsiTheme="minorHAnsi" w:cs="Tahoma"/>
                <w:b/>
                <w:szCs w:val="22"/>
              </w:rPr>
              <w:t>.</w:t>
            </w:r>
          </w:p>
        </w:tc>
        <w:tc>
          <w:tcPr>
            <w:tcW w:w="9180" w:type="dxa"/>
            <w:shd w:val="clear" w:color="auto" w:fill="D9D9D9"/>
          </w:tcPr>
          <w:p w14:paraId="0E07A910" w14:textId="77777777" w:rsidR="008129E2" w:rsidRPr="00910EA1" w:rsidRDefault="00BD358F" w:rsidP="009C5EA6">
            <w:pPr>
              <w:autoSpaceDE w:val="0"/>
              <w:autoSpaceDN w:val="0"/>
              <w:adjustRightInd w:val="0"/>
              <w:rPr>
                <w:rFonts w:asciiTheme="minorHAnsi" w:hAnsiTheme="minorHAnsi" w:cs="Tahoma"/>
                <w:b/>
                <w:szCs w:val="22"/>
                <w:lang w:val="el-GR"/>
              </w:rPr>
            </w:pPr>
            <w:r w:rsidRPr="00910EA1">
              <w:rPr>
                <w:rFonts w:asciiTheme="minorHAnsi" w:hAnsiTheme="minorHAnsi" w:cs="Tahoma"/>
                <w:b/>
                <w:szCs w:val="22"/>
                <w:lang w:val="el-GR" w:eastAsia="el-GR"/>
              </w:rPr>
              <w:t xml:space="preserve">Οι οικονομικοί φορείς που συμμετέχουν στη διαδικασία σύναψης της παρούσας απαιτείται </w:t>
            </w:r>
            <w:r w:rsidRPr="00910EA1">
              <w:rPr>
                <w:rFonts w:asciiTheme="minorHAnsi" w:hAnsiTheme="minorHAnsi" w:cs="Tahoma"/>
                <w:b/>
                <w:szCs w:val="22"/>
                <w:lang w:val="el-GR"/>
              </w:rPr>
              <w:t>να εξασφαλίζουν την ποιότητα των παρεχόμενων υπηρεσιών</w:t>
            </w:r>
            <w:r w:rsidR="00E1337D" w:rsidRPr="00910EA1">
              <w:rPr>
                <w:rFonts w:asciiTheme="minorHAnsi" w:hAnsiTheme="minorHAnsi" w:cs="Tahoma"/>
                <w:b/>
                <w:szCs w:val="22"/>
                <w:lang w:val="el-GR"/>
              </w:rPr>
              <w:t xml:space="preserve"> </w:t>
            </w:r>
            <w:r w:rsidRPr="00910EA1">
              <w:rPr>
                <w:rFonts w:asciiTheme="minorHAnsi" w:hAnsiTheme="minorHAnsi" w:cs="Tahoma"/>
                <w:b/>
                <w:szCs w:val="22"/>
                <w:lang w:val="el-GR"/>
              </w:rPr>
              <w:t>και να διαθέτουν οργανωμένο σύστημα διαχείρισης Ποιότητας</w:t>
            </w:r>
            <w:r w:rsidR="00643224" w:rsidRPr="00910EA1">
              <w:rPr>
                <w:rFonts w:asciiTheme="minorHAnsi" w:hAnsiTheme="minorHAnsi" w:cs="Tahoma"/>
                <w:b/>
                <w:bCs/>
                <w:szCs w:val="22"/>
                <w:lang w:val="el-GR"/>
              </w:rPr>
              <w:t xml:space="preserve"> </w:t>
            </w:r>
            <w:r w:rsidR="00A83199" w:rsidRPr="00910EA1">
              <w:rPr>
                <w:rFonts w:asciiTheme="minorHAnsi" w:hAnsiTheme="minorHAnsi" w:cs="Tahoma"/>
                <w:b/>
                <w:bCs/>
                <w:szCs w:val="22"/>
                <w:lang w:val="el-GR"/>
              </w:rPr>
              <w:t>και συγκεκριμένα να καλύπτουν τις απαιτήσεις της παραγράφου 2.2.7</w:t>
            </w:r>
          </w:p>
          <w:p w14:paraId="56ED7718" w14:textId="0DDD40F7" w:rsidR="00BD358F" w:rsidRPr="00910EA1" w:rsidRDefault="00BD358F" w:rsidP="009C5EA6">
            <w:pPr>
              <w:autoSpaceDE w:val="0"/>
              <w:autoSpaceDN w:val="0"/>
              <w:adjustRightInd w:val="0"/>
              <w:rPr>
                <w:rFonts w:asciiTheme="minorHAnsi" w:hAnsiTheme="minorHAnsi" w:cs="Tahoma"/>
                <w:szCs w:val="22"/>
                <w:lang w:val="el-GR" w:eastAsia="el-GR"/>
              </w:rPr>
            </w:pPr>
            <w:r w:rsidRPr="00910EA1">
              <w:rPr>
                <w:rFonts w:asciiTheme="minorHAnsi" w:hAnsiTheme="minorHAnsi" w:cs="Tahoma"/>
                <w:szCs w:val="22"/>
                <w:lang w:val="el-GR"/>
              </w:rPr>
              <w:t xml:space="preserve">Οι οικονομικοί φορείς οφείλουν να αποδείξουν το ανωτέρω κριτήριο ποιοτικής επιλογής </w:t>
            </w:r>
            <w:r w:rsidR="00974B0E" w:rsidRPr="00910EA1">
              <w:rPr>
                <w:rFonts w:asciiTheme="minorHAnsi" w:hAnsiTheme="minorHAnsi" w:cs="Tahoma"/>
                <w:szCs w:val="22"/>
                <w:lang w:val="el-GR"/>
              </w:rPr>
              <w:t>υποβάλλοντας</w:t>
            </w:r>
            <w:r w:rsidRPr="00910EA1">
              <w:rPr>
                <w:rFonts w:asciiTheme="minorHAnsi" w:hAnsiTheme="minorHAnsi" w:cs="Tahoma"/>
                <w:szCs w:val="22"/>
                <w:lang w:val="el-GR"/>
              </w:rPr>
              <w:t xml:space="preserve"> τα ακόλουθα στοιχεία τεκμηρίωσης:</w:t>
            </w:r>
          </w:p>
        </w:tc>
      </w:tr>
      <w:tr w:rsidR="00BD358F" w:rsidRPr="00836B1C" w14:paraId="25245E3B" w14:textId="77777777" w:rsidTr="009C5EA6">
        <w:trPr>
          <w:trHeight w:val="1480"/>
        </w:trPr>
        <w:tc>
          <w:tcPr>
            <w:tcW w:w="675" w:type="dxa"/>
          </w:tcPr>
          <w:p w14:paraId="3D57A179" w14:textId="77777777" w:rsidR="00BD358F" w:rsidRPr="00910EA1" w:rsidRDefault="00C40FB9" w:rsidP="009C5EA6">
            <w:pPr>
              <w:rPr>
                <w:rFonts w:asciiTheme="minorHAnsi" w:hAnsiTheme="minorHAnsi" w:cs="Tahoma"/>
                <w:szCs w:val="22"/>
              </w:rPr>
            </w:pPr>
            <w:r w:rsidRPr="00910EA1">
              <w:rPr>
                <w:rFonts w:asciiTheme="minorHAnsi" w:hAnsiTheme="minorHAnsi" w:cs="Tahoma"/>
                <w:szCs w:val="22"/>
                <w:lang w:val="el-GR"/>
              </w:rPr>
              <w:t>5</w:t>
            </w:r>
            <w:r w:rsidR="00BD358F" w:rsidRPr="00910EA1">
              <w:rPr>
                <w:rFonts w:asciiTheme="minorHAnsi" w:hAnsiTheme="minorHAnsi" w:cs="Tahoma"/>
                <w:szCs w:val="22"/>
              </w:rPr>
              <w:t>.1</w:t>
            </w:r>
          </w:p>
        </w:tc>
        <w:tc>
          <w:tcPr>
            <w:tcW w:w="9180" w:type="dxa"/>
          </w:tcPr>
          <w:p w14:paraId="65DA6FA7" w14:textId="77777777" w:rsidR="00A83199" w:rsidRPr="00910EA1" w:rsidRDefault="00BD358F" w:rsidP="009C5EA6">
            <w:pPr>
              <w:pStyle w:val="Tabletext"/>
              <w:jc w:val="both"/>
              <w:rPr>
                <w:rFonts w:asciiTheme="minorHAnsi" w:hAnsiTheme="minorHAnsi" w:cs="Tahoma"/>
                <w:sz w:val="22"/>
                <w:szCs w:val="22"/>
              </w:rPr>
            </w:pPr>
            <w:r w:rsidRPr="00910EA1">
              <w:rPr>
                <w:rFonts w:asciiTheme="minorHAnsi" w:hAnsiTheme="minorHAnsi" w:cs="Tahoma"/>
                <w:sz w:val="22"/>
                <w:szCs w:val="22"/>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της ποιότητας υπηρεσιών σύμφωνα με το διεθνές πρότυπο </w:t>
            </w:r>
          </w:p>
          <w:p w14:paraId="07FA4B90" w14:textId="77777777" w:rsidR="00A83199" w:rsidRPr="00910EA1" w:rsidRDefault="00A83199" w:rsidP="00F02935">
            <w:pPr>
              <w:pStyle w:val="Default"/>
              <w:numPr>
                <w:ilvl w:val="0"/>
                <w:numId w:val="25"/>
              </w:numPr>
              <w:spacing w:before="100" w:beforeAutospacing="1" w:after="100" w:afterAutospacing="1"/>
              <w:jc w:val="both"/>
              <w:rPr>
                <w:rFonts w:asciiTheme="minorHAnsi" w:eastAsia="Times New Roman" w:hAnsiTheme="minorHAnsi" w:cs="Tahoma"/>
                <w:color w:val="auto"/>
                <w:sz w:val="22"/>
                <w:szCs w:val="22"/>
                <w:lang w:eastAsia="en-US" w:bidi="ar-SA"/>
              </w:rPr>
            </w:pPr>
            <w:r w:rsidRPr="00910EA1">
              <w:rPr>
                <w:rFonts w:asciiTheme="minorHAnsi" w:eastAsia="Times New Roman" w:hAnsiTheme="minorHAnsi" w:cs="Tahoma"/>
                <w:color w:val="auto"/>
                <w:sz w:val="22"/>
                <w:szCs w:val="22"/>
                <w:lang w:eastAsia="en-US" w:bidi="ar-SA"/>
              </w:rPr>
              <w:t>ISO 9001:2015 ή ισοδύναμο που να αφορά σε σχεδιασμό και διαχείριση Έργων Πληροφορικής και Επικοινωνιών</w:t>
            </w:r>
            <w:r w:rsidR="00E82C76" w:rsidRPr="00910EA1">
              <w:rPr>
                <w:rFonts w:asciiTheme="minorHAnsi" w:eastAsia="Times New Roman" w:hAnsiTheme="minorHAnsi" w:cs="Tahoma"/>
                <w:color w:val="auto"/>
                <w:sz w:val="22"/>
                <w:szCs w:val="22"/>
                <w:lang w:eastAsia="en-US" w:bidi="ar-SA"/>
              </w:rPr>
              <w:t>,</w:t>
            </w:r>
          </w:p>
          <w:p w14:paraId="0F96BEDA" w14:textId="2A1C4ABC" w:rsidR="00BD358F" w:rsidRPr="00910EA1" w:rsidRDefault="00A83199" w:rsidP="00CF2B26">
            <w:pPr>
              <w:pStyle w:val="Default"/>
              <w:numPr>
                <w:ilvl w:val="0"/>
                <w:numId w:val="25"/>
              </w:numPr>
              <w:spacing w:before="100" w:beforeAutospacing="1" w:after="100" w:afterAutospacing="1"/>
              <w:jc w:val="both"/>
              <w:rPr>
                <w:rFonts w:asciiTheme="minorHAnsi" w:hAnsiTheme="minorHAnsi" w:cs="Tahoma"/>
                <w:szCs w:val="22"/>
                <w:lang w:eastAsia="el-GR"/>
              </w:rPr>
            </w:pPr>
            <w:r w:rsidRPr="00910EA1">
              <w:rPr>
                <w:rFonts w:asciiTheme="minorHAnsi" w:eastAsia="Times New Roman" w:hAnsiTheme="minorHAnsi" w:cs="Tahoma"/>
                <w:color w:val="auto"/>
                <w:sz w:val="22"/>
                <w:szCs w:val="22"/>
                <w:lang w:eastAsia="en-US" w:bidi="ar-SA"/>
              </w:rPr>
              <w:t>ISO 27001:2013 ή ισοδύναμο</w:t>
            </w:r>
            <w:r w:rsidR="00FE5749" w:rsidRPr="00910EA1">
              <w:rPr>
                <w:rFonts w:asciiTheme="minorHAnsi" w:eastAsia="Times New Roman" w:hAnsiTheme="minorHAnsi" w:cs="Tahoma"/>
                <w:color w:val="auto"/>
                <w:sz w:val="22"/>
                <w:szCs w:val="22"/>
                <w:lang w:eastAsia="en-US" w:bidi="ar-SA"/>
              </w:rPr>
              <w:t xml:space="preserve"> ή </w:t>
            </w:r>
            <w:r w:rsidR="009B0ABA" w:rsidRPr="00910EA1">
              <w:rPr>
                <w:rFonts w:asciiTheme="minorHAnsi" w:eastAsia="Times New Roman" w:hAnsiTheme="minorHAnsi" w:cs="Tahoma"/>
                <w:color w:val="auto"/>
                <w:sz w:val="22"/>
                <w:szCs w:val="22"/>
                <w:lang w:eastAsia="en-US" w:bidi="ar-SA"/>
              </w:rPr>
              <w:t>νε</w:t>
            </w:r>
            <w:r w:rsidR="00FE5749" w:rsidRPr="00910EA1">
              <w:rPr>
                <w:rFonts w:asciiTheme="minorHAnsi" w:eastAsia="Times New Roman" w:hAnsiTheme="minorHAnsi" w:cs="Tahoma"/>
                <w:color w:val="auto"/>
                <w:sz w:val="22"/>
                <w:szCs w:val="22"/>
                <w:lang w:eastAsia="en-US" w:bidi="ar-SA"/>
              </w:rPr>
              <w:t>ώτερο</w:t>
            </w:r>
          </w:p>
        </w:tc>
      </w:tr>
    </w:tbl>
    <w:p w14:paraId="7F3FB746" w14:textId="77777777" w:rsidR="00221291" w:rsidRPr="00910EA1" w:rsidRDefault="00221291">
      <w:pPr>
        <w:rPr>
          <w:rFonts w:asciiTheme="minorHAnsi" w:hAnsiTheme="minorHAnsi" w:cs="Tahoma"/>
          <w:b/>
          <w:bCs/>
          <w:szCs w:val="22"/>
          <w:lang w:val="el-GR"/>
        </w:rPr>
      </w:pPr>
    </w:p>
    <w:p w14:paraId="4A670153" w14:textId="77777777" w:rsidR="00BD358F" w:rsidRPr="00910EA1" w:rsidRDefault="003355E7">
      <w:pPr>
        <w:rPr>
          <w:rFonts w:asciiTheme="minorHAnsi" w:hAnsiTheme="minorHAnsi" w:cs="Tahoma"/>
          <w:b/>
          <w:szCs w:val="22"/>
          <w:lang w:val="el-GR"/>
        </w:rPr>
      </w:pPr>
      <w:r w:rsidRPr="00795D72">
        <w:rPr>
          <w:rFonts w:asciiTheme="minorHAnsi" w:hAnsiTheme="minorHAnsi" w:cs="Tahoma"/>
          <w:b/>
          <w:bCs/>
          <w:szCs w:val="22"/>
          <w:lang w:val="el-GR"/>
        </w:rPr>
        <w:t>Β.6.</w:t>
      </w:r>
      <w:r w:rsidRPr="00795D72">
        <w:rPr>
          <w:rFonts w:asciiTheme="minorHAnsi" w:hAnsiTheme="minorHAnsi" w:cs="Tahoma"/>
          <w:szCs w:val="22"/>
          <w:lang w:val="el-GR"/>
        </w:rPr>
        <w:t xml:space="preserve"> </w:t>
      </w:r>
      <w:r w:rsidRPr="00795D72">
        <w:rPr>
          <w:rFonts w:asciiTheme="minorHAnsi" w:hAnsiTheme="minorHAnsi" w:cs="Tahoma"/>
          <w:b/>
          <w:szCs w:val="22"/>
          <w:lang w:val="el-GR"/>
        </w:rPr>
        <w:t>Για την απόδειξη της νόμιμης σύστασης και εκπροσώπησης</w:t>
      </w:r>
      <w:r w:rsidR="00BD358F" w:rsidRPr="00795D72">
        <w:rPr>
          <w:rFonts w:asciiTheme="minorHAnsi" w:hAnsiTheme="minorHAnsi" w:cs="Tahoma"/>
          <w:b/>
          <w:szCs w:val="22"/>
          <w:lang w:val="el-GR"/>
        </w:rPr>
        <w:t>:</w:t>
      </w:r>
    </w:p>
    <w:p w14:paraId="663680E3" w14:textId="38989C31" w:rsidR="004F3D44" w:rsidRDefault="00E5643B" w:rsidP="00F4721C">
      <w:pPr>
        <w:rPr>
          <w:rFonts w:asciiTheme="minorHAnsi" w:hAnsiTheme="minorHAnsi" w:cs="Tahoma"/>
          <w:szCs w:val="22"/>
          <w:lang w:val="el-GR"/>
        </w:rPr>
      </w:pPr>
      <w:r>
        <w:rPr>
          <w:rFonts w:asciiTheme="minorHAnsi" w:hAnsiTheme="minorHAnsi" w:cs="Tahoma"/>
          <w:szCs w:val="22"/>
          <w:lang w:val="el-GR"/>
        </w:rPr>
        <w:t>Σ</w:t>
      </w:r>
      <w:r w:rsidR="004F3D44" w:rsidRPr="004F3D44">
        <w:rPr>
          <w:rFonts w:asciiTheme="minorHAnsi" w:hAnsiTheme="minorHAnsi" w:cs="Tahoma"/>
          <w:szCs w:val="22"/>
          <w:lang w:val="el-GR"/>
        </w:rPr>
        <w:t>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4560DA50" w14:textId="77777777" w:rsidR="004F3D44" w:rsidRPr="004F3D44" w:rsidRDefault="004F3D44" w:rsidP="004F3D44">
      <w:pPr>
        <w:rPr>
          <w:rFonts w:asciiTheme="minorHAnsi" w:hAnsiTheme="minorHAnsi" w:cs="Tahoma"/>
          <w:szCs w:val="22"/>
          <w:lang w:val="el-GR"/>
        </w:rPr>
      </w:pPr>
      <w:r w:rsidRPr="004F3D44">
        <w:rPr>
          <w:rFonts w:asciiTheme="minorHAnsi" w:hAnsiTheme="minorHAnsi" w:cs="Tahoma"/>
          <w:szCs w:val="22"/>
          <w:lang w:val="el-GR"/>
        </w:rPr>
        <w:t>Ειδικότερα για τους ημεδαπούς οικονομικούς φορείς προσκομίζονται:</w:t>
      </w:r>
    </w:p>
    <w:p w14:paraId="2FA3F9D8" w14:textId="1086AAD0" w:rsidR="004F3D44" w:rsidRPr="004F3D44" w:rsidRDefault="004F3D44" w:rsidP="004F3D44">
      <w:pPr>
        <w:rPr>
          <w:rFonts w:asciiTheme="minorHAnsi" w:hAnsiTheme="minorHAnsi" w:cs="Tahoma"/>
          <w:szCs w:val="22"/>
          <w:lang w:val="el-GR"/>
        </w:rPr>
      </w:pPr>
      <w:r w:rsidRPr="004F3D44">
        <w:rPr>
          <w:rFonts w:asciiTheme="minorHAnsi" w:hAnsiTheme="minorHAnsi" w:cs="Tahoma"/>
          <w:szCs w:val="22"/>
          <w:lang w:val="el-GR"/>
        </w:rPr>
        <w:t xml:space="preserve">i) </w:t>
      </w:r>
      <w:r w:rsidRPr="004F3D44">
        <w:rPr>
          <w:rFonts w:asciiTheme="minorHAnsi" w:hAnsiTheme="minorHAnsi" w:cs="Tahoma"/>
          <w:b/>
          <w:szCs w:val="22"/>
          <w:lang w:val="el-GR"/>
        </w:rPr>
        <w:t>για την απόδειξη της νόμιμης εκπροσώπησης</w:t>
      </w:r>
      <w:r w:rsidRPr="004F3D44">
        <w:rPr>
          <w:rFonts w:asciiTheme="minorHAnsi" w:hAnsiTheme="minorHAnsi" w:cs="Tahoma"/>
          <w:szCs w:val="22"/>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w:t>
      </w:r>
      <w:r w:rsidRPr="004F3D44">
        <w:rPr>
          <w:rFonts w:asciiTheme="minorHAnsi" w:hAnsiTheme="minorHAnsi" w:cs="Tahoma"/>
          <w:szCs w:val="22"/>
          <w:lang w:val="el-GR"/>
        </w:rPr>
        <w:lastRenderedPageBreak/>
        <w:t>της στο ΓΕΜΗ</w:t>
      </w:r>
      <w:r w:rsidRPr="004F3D44">
        <w:rPr>
          <w:rFonts w:asciiTheme="minorHAnsi" w:hAnsiTheme="minorHAnsi" w:cs="Tahoma"/>
          <w:szCs w:val="22"/>
          <w:vertAlign w:val="superscript"/>
          <w:lang w:val="el-GR"/>
        </w:rPr>
        <w:footnoteReference w:id="3"/>
      </w:r>
      <w:r w:rsidRPr="004F3D44">
        <w:rPr>
          <w:rFonts w:asciiTheme="minorHAnsi" w:hAnsiTheme="minorHAnsi" w:cs="Tahoma"/>
          <w:szCs w:val="22"/>
          <w:lang w:val="el-GR"/>
        </w:rPr>
        <w:t>,προσκομίζει σχετικό πιστοποιητικό ισχύουσας εκπροσώπησης</w:t>
      </w:r>
      <w:r>
        <w:rPr>
          <w:rStyle w:val="0"/>
          <w:lang w:val="el-GR"/>
        </w:rPr>
        <w:footnoteReference w:id="4"/>
      </w:r>
      <w:r w:rsidRPr="004F3D44">
        <w:rPr>
          <w:rFonts w:asciiTheme="minorHAnsi" w:hAnsiTheme="minorHAnsi" w:cs="Tahoma"/>
          <w:szCs w:val="22"/>
          <w:lang w:val="el-GR"/>
        </w:rPr>
        <w:t xml:space="preserve">, το οποίο πρέπει να έχει εκδοθεί έως τριάντα (30) εργάσιμες ημέρες πριν από την υποβολή του.  </w:t>
      </w:r>
    </w:p>
    <w:p w14:paraId="40B49196" w14:textId="77777777" w:rsidR="004F3D44" w:rsidRPr="004F3D44" w:rsidRDefault="004F3D44" w:rsidP="004F3D44">
      <w:pPr>
        <w:rPr>
          <w:rFonts w:asciiTheme="minorHAnsi" w:hAnsiTheme="minorHAnsi" w:cs="Tahoma"/>
          <w:szCs w:val="22"/>
          <w:lang w:val="el-GR"/>
        </w:rPr>
      </w:pPr>
      <w:r w:rsidRPr="004F3D44">
        <w:rPr>
          <w:rFonts w:asciiTheme="minorHAnsi" w:hAnsiTheme="minorHAnsi" w:cs="Tahoma"/>
          <w:szCs w:val="22"/>
          <w:lang w:val="el-GR"/>
        </w:rPr>
        <w:t xml:space="preserve">ii) Για την </w:t>
      </w:r>
      <w:r w:rsidRPr="004F3D44">
        <w:rPr>
          <w:rFonts w:asciiTheme="minorHAnsi" w:hAnsiTheme="minorHAnsi" w:cs="Tahoma"/>
          <w:b/>
          <w:szCs w:val="22"/>
          <w:lang w:val="el-GR"/>
        </w:rPr>
        <w:t>απόδειξη της νόμιμης σύστασης και των μεταβολών</w:t>
      </w:r>
      <w:r w:rsidRPr="004F3D44">
        <w:rPr>
          <w:rFonts w:asciiTheme="minorHAnsi" w:hAnsiTheme="minorHAnsi" w:cs="Tahoma"/>
          <w:szCs w:val="22"/>
          <w:lang w:val="el-GR"/>
        </w:rPr>
        <w:t xml:space="preserve"> του νομικού προσώπου γενικό πιστοποιητικό μεταβολών του ΓΕΜΗ, εφόσον έχει εκδοθεί έως τρεις (3) μήνες πριν από την υποβολή του.  </w:t>
      </w:r>
    </w:p>
    <w:p w14:paraId="6A41F138" w14:textId="77777777" w:rsidR="004F3D44" w:rsidRPr="004F3D44" w:rsidRDefault="004F3D44" w:rsidP="004F3D44">
      <w:pPr>
        <w:rPr>
          <w:rFonts w:asciiTheme="minorHAnsi" w:hAnsiTheme="minorHAnsi" w:cs="Tahoma"/>
          <w:szCs w:val="22"/>
          <w:lang w:val="el-GR"/>
        </w:rPr>
      </w:pPr>
      <w:r w:rsidRPr="004F3D44">
        <w:rPr>
          <w:rFonts w:asciiTheme="minorHAnsi" w:hAnsiTheme="minorHAnsi" w:cs="Tahoma"/>
          <w:szCs w:val="22"/>
          <w:lang w:val="el-GR"/>
        </w:rPr>
        <w:t>Στις λοιπές περιπτώσεις τα κατά περίπτωση νομιμοποιητικά έγγραφα σύστασης και νόμιμης εκπροσώπησης (όπως καταστατικά, πιστοποιητικά μεταβολών, αντίστοιχα ΦΕΚ, αποφάσεις συγκρότησης οργάνων διοίκησης σε σώμα,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7ECFE75A" w14:textId="77777777" w:rsidR="004F3D44" w:rsidRPr="004F3D44" w:rsidRDefault="004F3D44" w:rsidP="004F3D44">
      <w:pPr>
        <w:rPr>
          <w:rFonts w:asciiTheme="minorHAnsi" w:hAnsiTheme="minorHAnsi" w:cs="Tahoma"/>
          <w:szCs w:val="22"/>
          <w:lang w:val="el-GR"/>
        </w:rPr>
      </w:pPr>
      <w:r w:rsidRPr="004F3D44">
        <w:rPr>
          <w:rFonts w:asciiTheme="minorHAnsi" w:hAnsiTheme="minorHAnsi" w:cs="Tahoma"/>
          <w:szCs w:val="22"/>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08EB6B20" w14:textId="77777777" w:rsidR="004F3D44" w:rsidRPr="004F3D44" w:rsidRDefault="004F3D44" w:rsidP="004F3D44">
      <w:pPr>
        <w:rPr>
          <w:rFonts w:asciiTheme="minorHAnsi" w:hAnsiTheme="minorHAnsi" w:cs="Tahoma"/>
          <w:bCs/>
          <w:szCs w:val="22"/>
          <w:lang w:val="el-GR"/>
        </w:rPr>
      </w:pPr>
      <w:r w:rsidRPr="004F3D44">
        <w:rPr>
          <w:rFonts w:asciiTheme="minorHAnsi" w:hAnsiTheme="minorHAnsi" w:cs="Tahoma"/>
          <w:bCs/>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A794ED1" w14:textId="77777777" w:rsidR="004F3D44" w:rsidRPr="004F3D44" w:rsidRDefault="004F3D44" w:rsidP="004F3D44">
      <w:pPr>
        <w:rPr>
          <w:rFonts w:asciiTheme="minorHAnsi" w:hAnsiTheme="minorHAnsi" w:cs="Tahoma"/>
          <w:bCs/>
          <w:szCs w:val="22"/>
          <w:lang w:val="el-GR"/>
        </w:rPr>
      </w:pPr>
      <w:r w:rsidRPr="004F3D44">
        <w:rPr>
          <w:rFonts w:asciiTheme="minorHAnsi" w:hAnsiTheme="minorHAnsi" w:cs="Tahoma"/>
          <w:bCs/>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2AD17780" w14:textId="77777777" w:rsidR="004F3D44" w:rsidRPr="004F3D44" w:rsidRDefault="004F3D44" w:rsidP="004F3D44">
      <w:pPr>
        <w:rPr>
          <w:rFonts w:asciiTheme="minorHAnsi" w:hAnsiTheme="minorHAnsi" w:cs="Tahoma"/>
          <w:szCs w:val="22"/>
          <w:lang w:val="el-GR"/>
        </w:rPr>
      </w:pPr>
      <w:r w:rsidRPr="004F3D44">
        <w:rPr>
          <w:rFonts w:asciiTheme="minorHAnsi" w:hAnsiTheme="minorHAnsi" w:cs="Tahoma"/>
          <w:szCs w:val="22"/>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7A0696D" w14:textId="4FF93EA2" w:rsidR="004F3D44" w:rsidRDefault="004F3D44" w:rsidP="00F4721C">
      <w:pPr>
        <w:rPr>
          <w:rFonts w:asciiTheme="minorHAnsi" w:hAnsiTheme="minorHAnsi" w:cs="Tahoma"/>
          <w:szCs w:val="22"/>
          <w:lang w:val="el-GR"/>
        </w:rPr>
      </w:pPr>
    </w:p>
    <w:p w14:paraId="75CAC28D" w14:textId="7B3E0709" w:rsidR="00BC2A59" w:rsidRPr="00910EA1" w:rsidRDefault="003355E7" w:rsidP="00BC2A59">
      <w:pPr>
        <w:rPr>
          <w:rFonts w:asciiTheme="minorHAnsi" w:hAnsiTheme="minorHAnsi" w:cs="Tahoma"/>
          <w:szCs w:val="22"/>
          <w:lang w:val="el-GR"/>
        </w:rPr>
      </w:pPr>
      <w:r w:rsidRPr="00795D72">
        <w:rPr>
          <w:rFonts w:asciiTheme="minorHAnsi" w:hAnsiTheme="minorHAnsi" w:cs="Tahoma"/>
          <w:b/>
          <w:bCs/>
          <w:szCs w:val="22"/>
          <w:lang w:val="el-GR"/>
        </w:rPr>
        <w:lastRenderedPageBreak/>
        <w:t>Β.</w:t>
      </w:r>
      <w:r w:rsidR="00A83199" w:rsidRPr="00795D72">
        <w:rPr>
          <w:rFonts w:asciiTheme="minorHAnsi" w:hAnsiTheme="minorHAnsi" w:cs="Tahoma"/>
          <w:b/>
          <w:bCs/>
          <w:szCs w:val="22"/>
          <w:lang w:val="el-GR"/>
        </w:rPr>
        <w:t>7</w:t>
      </w:r>
      <w:r w:rsidRPr="00795D72">
        <w:rPr>
          <w:rFonts w:asciiTheme="minorHAnsi" w:hAnsiTheme="minorHAnsi" w:cs="Tahoma"/>
          <w:b/>
          <w:bCs/>
          <w:szCs w:val="22"/>
          <w:lang w:val="el-GR"/>
        </w:rPr>
        <w:t>.</w:t>
      </w:r>
      <w:r w:rsidRPr="00910EA1">
        <w:rPr>
          <w:rFonts w:asciiTheme="minorHAnsi" w:hAnsiTheme="minorHAnsi" w:cs="Tahoma"/>
          <w:szCs w:val="22"/>
          <w:lang w:val="el-GR"/>
        </w:rPr>
        <w:t xml:space="preserve"> </w:t>
      </w:r>
      <w:r w:rsidR="00BC2A59" w:rsidRPr="00910EA1">
        <w:rPr>
          <w:rFonts w:asciiTheme="minorHAnsi" w:hAnsiTheme="minorHAnsi" w:cs="Tahoma"/>
          <w:szCs w:val="22"/>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E9696ED" w14:textId="77777777" w:rsidR="00BC2A59" w:rsidRPr="00910EA1" w:rsidRDefault="00BC2A59" w:rsidP="00BC2A59">
      <w:pPr>
        <w:rPr>
          <w:rFonts w:asciiTheme="minorHAnsi" w:hAnsiTheme="minorHAnsi" w:cs="Tahoma"/>
          <w:szCs w:val="22"/>
          <w:lang w:val="el-GR"/>
        </w:rPr>
      </w:pPr>
      <w:r w:rsidRPr="00910EA1">
        <w:rPr>
          <w:rFonts w:asciiTheme="minorHAnsi" w:hAnsiTheme="minorHAnsi" w:cs="Tahoma"/>
          <w:szCs w:val="22"/>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3AF84AC5" w14:textId="77777777" w:rsidR="004F3D44" w:rsidRDefault="00BC2A59" w:rsidP="00BC2A59">
      <w:pPr>
        <w:rPr>
          <w:rFonts w:asciiTheme="minorHAnsi" w:hAnsiTheme="minorHAnsi" w:cs="Tahoma"/>
          <w:szCs w:val="22"/>
          <w:lang w:val="el-GR"/>
        </w:rPr>
      </w:pPr>
      <w:r w:rsidRPr="00910EA1">
        <w:rPr>
          <w:rFonts w:asciiTheme="minorHAnsi" w:hAnsiTheme="minorHAnsi" w:cs="Tahoma"/>
          <w:szCs w:val="22"/>
          <w:lang w:val="el-GR"/>
        </w:rPr>
        <w:t>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w:t>
      </w:r>
    </w:p>
    <w:p w14:paraId="7228FE1A" w14:textId="62593557" w:rsidR="00BC2A59" w:rsidRPr="00910EA1" w:rsidRDefault="00BC2A59" w:rsidP="00BC2A59">
      <w:pPr>
        <w:rPr>
          <w:rFonts w:asciiTheme="minorHAnsi" w:hAnsiTheme="minorHAnsi" w:cs="Tahoma"/>
          <w:szCs w:val="22"/>
          <w:lang w:val="el-GR"/>
        </w:rPr>
      </w:pPr>
      <w:r w:rsidRPr="00910EA1">
        <w:rPr>
          <w:rFonts w:asciiTheme="minorHAnsi" w:hAnsiTheme="minorHAnsi" w:cs="Tahoma"/>
          <w:szCs w:val="22"/>
          <w:lang w:val="el-GR"/>
        </w:rPr>
        <w:t xml:space="preserve"> </w:t>
      </w:r>
      <w:r w:rsidR="004F3D44" w:rsidRPr="004F3D44">
        <w:rPr>
          <w:rFonts w:asciiTheme="minorHAnsi" w:hAnsiTheme="minorHAnsi" w:cs="Tahoma"/>
          <w:szCs w:val="22"/>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004F3D44" w:rsidRPr="004F3D44">
        <w:rPr>
          <w:rFonts w:asciiTheme="minorHAnsi" w:hAnsiTheme="minorHAnsi" w:cs="Tahoma"/>
          <w:szCs w:val="22"/>
          <w:lang w:val="en-US"/>
        </w:rPr>
        <w:t>i</w:t>
      </w:r>
      <w:r w:rsidR="004F3D44" w:rsidRPr="004F3D44">
        <w:rPr>
          <w:rFonts w:asciiTheme="minorHAnsi" w:hAnsiTheme="minorHAnsi" w:cs="Tahoma"/>
          <w:szCs w:val="22"/>
          <w:lang w:val="el-GR"/>
        </w:rPr>
        <w:t xml:space="preserve">, </w:t>
      </w:r>
      <w:r w:rsidR="004F3D44" w:rsidRPr="004F3D44">
        <w:rPr>
          <w:rFonts w:asciiTheme="minorHAnsi" w:hAnsiTheme="minorHAnsi" w:cs="Tahoma"/>
          <w:szCs w:val="22"/>
          <w:lang w:val="en-US"/>
        </w:rPr>
        <w:t>ii</w:t>
      </w:r>
      <w:r w:rsidR="004F3D44" w:rsidRPr="004F3D44">
        <w:rPr>
          <w:rFonts w:asciiTheme="minorHAnsi" w:hAnsiTheme="minorHAnsi" w:cs="Tahoma"/>
          <w:szCs w:val="22"/>
          <w:lang w:val="el-GR"/>
        </w:rPr>
        <w:t xml:space="preserve"> και </w:t>
      </w:r>
      <w:r w:rsidR="004F3D44" w:rsidRPr="004F3D44">
        <w:rPr>
          <w:rFonts w:asciiTheme="minorHAnsi" w:hAnsiTheme="minorHAnsi" w:cs="Tahoma"/>
          <w:szCs w:val="22"/>
          <w:lang w:val="en-US"/>
        </w:rPr>
        <w:t>iii</w:t>
      </w:r>
      <w:r w:rsidR="004F3D44" w:rsidRPr="004F3D44">
        <w:rPr>
          <w:rFonts w:asciiTheme="minorHAnsi" w:hAnsiTheme="minorHAnsi" w:cs="Tahoma"/>
          <w:szCs w:val="22"/>
          <w:lang w:val="el-GR"/>
        </w:rPr>
        <w:t xml:space="preserve"> της περ. β.</w:t>
      </w:r>
    </w:p>
    <w:p w14:paraId="2EE71748" w14:textId="3D1A19C6" w:rsidR="00EB1543" w:rsidRPr="00910EA1" w:rsidRDefault="00EB1543" w:rsidP="00BC2A59">
      <w:pPr>
        <w:rPr>
          <w:rFonts w:asciiTheme="minorHAnsi" w:hAnsiTheme="minorHAnsi" w:cs="Tahoma"/>
          <w:szCs w:val="22"/>
          <w:lang w:val="el-GR"/>
        </w:rPr>
      </w:pPr>
    </w:p>
    <w:p w14:paraId="2DD575ED" w14:textId="3A26524C" w:rsidR="00EA4DEC" w:rsidRPr="00910EA1" w:rsidRDefault="00EB1543" w:rsidP="00EB1543">
      <w:pPr>
        <w:rPr>
          <w:rFonts w:asciiTheme="minorHAnsi" w:hAnsiTheme="minorHAnsi" w:cs="Tahoma"/>
          <w:color w:val="000000"/>
          <w:szCs w:val="22"/>
          <w:lang w:val="el-GR"/>
        </w:rPr>
      </w:pPr>
      <w:r w:rsidRPr="00910EA1">
        <w:rPr>
          <w:rFonts w:asciiTheme="minorHAnsi" w:hAnsiTheme="minorHAnsi" w:cs="Tahoma"/>
          <w:b/>
          <w:bCs/>
          <w:szCs w:val="22"/>
          <w:lang w:val="el-GR"/>
        </w:rPr>
        <w:t>Β.</w:t>
      </w:r>
      <w:r w:rsidR="00A83199" w:rsidRPr="00910EA1">
        <w:rPr>
          <w:rFonts w:asciiTheme="minorHAnsi" w:hAnsiTheme="minorHAnsi" w:cs="Tahoma"/>
          <w:b/>
          <w:bCs/>
          <w:szCs w:val="22"/>
          <w:lang w:val="el-GR"/>
        </w:rPr>
        <w:t>8</w:t>
      </w:r>
      <w:r w:rsidR="00EA4DEC" w:rsidRPr="00910EA1">
        <w:rPr>
          <w:rFonts w:asciiTheme="minorHAnsi" w:hAnsiTheme="minorHAnsi"/>
          <w:lang w:val="el-GR"/>
        </w:rPr>
        <w:t xml:space="preserve"> </w:t>
      </w:r>
      <w:r w:rsidR="00EA4DEC" w:rsidRPr="00910EA1">
        <w:rPr>
          <w:rFonts w:asciiTheme="minorHAnsi" w:hAnsiTheme="minorHAnsi" w:cs="Tahoma"/>
          <w:szCs w:val="22"/>
          <w:lang w:val="el-GR"/>
        </w:rPr>
        <w:t>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6136010C" w14:textId="1EF54FB6" w:rsidR="004C7062" w:rsidRDefault="004C7062" w:rsidP="004C7062">
      <w:pPr>
        <w:rPr>
          <w:color w:val="000000"/>
          <w:lang w:val="el-GR"/>
        </w:rPr>
      </w:pPr>
      <w:r w:rsidRPr="00910EA1">
        <w:rPr>
          <w:rFonts w:asciiTheme="minorHAnsi" w:hAnsiTheme="minorHAnsi" w:cs="Tahoma"/>
          <w:b/>
          <w:bCs/>
          <w:lang w:val="el-GR"/>
        </w:rPr>
        <w:t xml:space="preserve">Β9. </w:t>
      </w:r>
      <w:r w:rsidR="006E3848" w:rsidRPr="00910EA1">
        <w:rPr>
          <w:rFonts w:asciiTheme="minorHAnsi" w:hAnsiTheme="minorHAnsi" w:cs="Tahoma"/>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w:t>
      </w:r>
      <w:r w:rsidR="00725705">
        <w:rPr>
          <w:color w:val="000000"/>
          <w:lang w:val="el-GR"/>
        </w:rPr>
        <w:t xml:space="preserve">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w:t>
      </w:r>
      <w:r w:rsidR="00725705" w:rsidRPr="006A34C5">
        <w:rPr>
          <w:color w:val="000000"/>
          <w:lang w:val="el-GR"/>
        </w:rPr>
        <w:t>και τον τρόπο δια του οποίου θα χρησιμοποιηθούν αυτοί για την εκτέλεση της σύμβασης.</w:t>
      </w:r>
      <w:r w:rsidR="00725705">
        <w:rPr>
          <w:color w:val="000000"/>
          <w:lang w:val="el-GR"/>
        </w:rPr>
        <w:t xml:space="preserve">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p>
    <w:p w14:paraId="6584CE3A" w14:textId="77777777" w:rsidR="00725705" w:rsidRDefault="00725705" w:rsidP="00725705">
      <w:pPr>
        <w:rPr>
          <w:color w:val="000000"/>
          <w:lang w:val="el-GR"/>
        </w:rPr>
      </w:pP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3FFA939" w14:textId="2F295059" w:rsidR="00725705" w:rsidRDefault="00725705" w:rsidP="00725705">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δηλώνοντας το τμήμα της σύμβασης που θα εκτελέσει.</w:t>
      </w:r>
    </w:p>
    <w:p w14:paraId="6FC942AD" w14:textId="77777777" w:rsidR="00725705" w:rsidRDefault="00725705" w:rsidP="00725705">
      <w:pPr>
        <w:rPr>
          <w:lang w:val="el-GR"/>
        </w:rPr>
      </w:pPr>
      <w:r>
        <w:rPr>
          <w:b/>
          <w:bCs/>
          <w:lang w:val="el-GR"/>
        </w:rPr>
        <w:t xml:space="preserve">Β.10. </w:t>
      </w:r>
      <w:r>
        <w:rPr>
          <w:lang w:val="el-GR"/>
        </w:rPr>
        <w:t>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w:t>
      </w:r>
      <w:r w:rsidRPr="00B860A1">
        <w:rPr>
          <w:lang w:val="el-GR"/>
        </w:rPr>
        <w:t>πεύθυνη δήλωση του προσφέροντος με αναφορά του τμήματος της σύμβασης το οποίο προτίθεται</w:t>
      </w:r>
      <w:r>
        <w:rPr>
          <w:lang w:val="el-GR"/>
        </w:rPr>
        <w:t xml:space="preserve"> </w:t>
      </w:r>
      <w:r w:rsidRPr="00B860A1">
        <w:rPr>
          <w:lang w:val="el-GR"/>
        </w:rPr>
        <w:t>να αναθέσει σε τρίτους υπό μορφή υπεργολαβίας</w:t>
      </w:r>
      <w:r>
        <w:rPr>
          <w:lang w:val="el-GR"/>
        </w:rPr>
        <w:t xml:space="preserve"> και υπεύθυνη δήλωση των υπεργολάβων ότι αποδέχονται την εκτέλεση των εργασιών</w:t>
      </w:r>
      <w:r w:rsidRPr="00B860A1">
        <w:rPr>
          <w:lang w:val="el-GR"/>
        </w:rPr>
        <w:t>.</w:t>
      </w:r>
      <w:r>
        <w:rPr>
          <w:lang w:val="el-GR"/>
        </w:rPr>
        <w:t xml:space="preserve"> </w:t>
      </w:r>
    </w:p>
    <w:p w14:paraId="170FE435" w14:textId="77777777" w:rsidR="00725705" w:rsidRPr="00611572" w:rsidRDefault="00725705" w:rsidP="00725705">
      <w:pPr>
        <w:rPr>
          <w:b/>
          <w:bCs/>
          <w:lang w:val="el-GR"/>
        </w:rPr>
      </w:pPr>
      <w:r>
        <w:rPr>
          <w:b/>
          <w:bCs/>
          <w:lang w:val="el-GR"/>
        </w:rPr>
        <w:t xml:space="preserve">Β.11. </w:t>
      </w:r>
      <w:r w:rsidRPr="00611572">
        <w:rPr>
          <w:b/>
          <w:bCs/>
          <w:lang w:val="el-GR"/>
        </w:rPr>
        <w:t>Επισημαίνεται ότι γίνονται αποδεκτές:</w:t>
      </w:r>
    </w:p>
    <w:p w14:paraId="0DC400A9" w14:textId="77777777" w:rsidR="00725705" w:rsidRDefault="00725705" w:rsidP="00725705">
      <w:pPr>
        <w:numPr>
          <w:ilvl w:val="0"/>
          <w:numId w:val="102"/>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098D5AAC" w14:textId="1A2FA5C6" w:rsidR="00C40FB9" w:rsidRPr="00725705" w:rsidRDefault="00725705" w:rsidP="00C25C0E">
      <w:pPr>
        <w:numPr>
          <w:ilvl w:val="0"/>
          <w:numId w:val="102"/>
        </w:numPr>
        <w:rPr>
          <w:rFonts w:ascii="Tahoma" w:hAnsi="Tahoma" w:cs="Tahoma"/>
          <w:szCs w:val="22"/>
          <w:lang w:val="el-GR"/>
        </w:rPr>
      </w:pPr>
      <w:r w:rsidRPr="00725705">
        <w:rPr>
          <w:b/>
          <w:bCs/>
          <w:lang w:val="el-GR"/>
        </w:rPr>
        <w:lastRenderedPageBreak/>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0EDC25AB" w14:textId="77777777" w:rsidR="00C33C73" w:rsidRPr="006C18C8" w:rsidRDefault="00C33C73" w:rsidP="00950E15">
      <w:pPr>
        <w:pStyle w:val="2"/>
      </w:pPr>
      <w:r w:rsidRPr="006C18C8">
        <w:tab/>
      </w:r>
      <w:bookmarkStart w:id="73" w:name="_Toc75339040"/>
      <w:r w:rsidRPr="006C18C8">
        <w:t>Κριτήρια Ανάθεσης</w:t>
      </w:r>
      <w:bookmarkEnd w:id="73"/>
      <w:r w:rsidRPr="006C18C8">
        <w:t xml:space="preserve"> </w:t>
      </w:r>
    </w:p>
    <w:p w14:paraId="2E9DD8E7" w14:textId="77777777" w:rsidR="008338F0" w:rsidRPr="00910EA1" w:rsidRDefault="003355E7" w:rsidP="00F02935">
      <w:pPr>
        <w:pStyle w:val="4"/>
        <w:numPr>
          <w:ilvl w:val="2"/>
          <w:numId w:val="12"/>
        </w:numPr>
        <w:rPr>
          <w:rFonts w:asciiTheme="minorHAnsi" w:hAnsiTheme="minorHAnsi" w:cs="Tahoma"/>
          <w:szCs w:val="22"/>
          <w:lang w:val="el-GR"/>
        </w:rPr>
      </w:pPr>
      <w:bookmarkStart w:id="74" w:name="_Ref496542191"/>
      <w:bookmarkStart w:id="75" w:name="_Toc75339041"/>
      <w:r w:rsidRPr="00910EA1">
        <w:rPr>
          <w:rFonts w:asciiTheme="minorHAnsi" w:hAnsiTheme="minorHAnsi" w:cs="Tahoma"/>
          <w:szCs w:val="22"/>
          <w:lang w:val="el-GR"/>
        </w:rPr>
        <w:t>Κριτήριο ανάθεσης</w:t>
      </w:r>
      <w:bookmarkEnd w:id="74"/>
      <w:bookmarkEnd w:id="75"/>
    </w:p>
    <w:p w14:paraId="7896F034" w14:textId="68771AA6"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Κριτήριο ανάθεσης της Σύμβασης είναι η πλέον συμφέρουσα από οικονομική άποψη προσφορά</w:t>
      </w:r>
      <w:r w:rsidR="00DD2BF2" w:rsidRPr="00910EA1">
        <w:rPr>
          <w:rFonts w:asciiTheme="minorHAnsi" w:hAnsiTheme="minorHAnsi" w:cs="Tahoma"/>
          <w:szCs w:val="22"/>
          <w:lang w:val="el-GR"/>
        </w:rPr>
        <w:t xml:space="preserve"> </w:t>
      </w:r>
      <w:r w:rsidRPr="00910EA1">
        <w:rPr>
          <w:rFonts w:asciiTheme="minorHAnsi" w:hAnsiTheme="minorHAnsi" w:cs="Tahoma"/>
          <w:szCs w:val="22"/>
          <w:lang w:val="el-GR"/>
        </w:rPr>
        <w:t xml:space="preserve">βάσει βέλτιστης σχέσης ποιότητας – τιμής, η οποία εκτιμάται βάσει των κάτωθι κριτηρίων: </w:t>
      </w:r>
    </w:p>
    <w:p w14:paraId="39CFFD42" w14:textId="277D83F1" w:rsidR="006635D4" w:rsidRPr="00910EA1" w:rsidRDefault="006635D4" w:rsidP="00716240">
      <w:pPr>
        <w:spacing w:after="40"/>
        <w:rPr>
          <w:rFonts w:asciiTheme="minorHAnsi" w:hAnsiTheme="minorHAnsi"/>
          <w:lang w:val="el-GR"/>
        </w:rPr>
      </w:pPr>
      <w:r w:rsidRPr="00910EA1" w:rsidDel="00AA1BDA">
        <w:rPr>
          <w:rFonts w:asciiTheme="minorHAnsi" w:hAnsiTheme="minorHAnsi"/>
          <w:i/>
          <w:color w:val="5B9BD5"/>
          <w:lang w:val="el-GR"/>
        </w:rPr>
        <w:t xml:space="preserve"> </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5365"/>
        <w:gridCol w:w="1600"/>
        <w:gridCol w:w="1817"/>
      </w:tblGrid>
      <w:tr w:rsidR="008B62EB" w:rsidRPr="00910EA1" w14:paraId="52C05D01" w14:textId="77777777" w:rsidTr="00C51A10">
        <w:trPr>
          <w:trHeight w:val="513"/>
        </w:trPr>
        <w:tc>
          <w:tcPr>
            <w:tcW w:w="846" w:type="dxa"/>
            <w:shd w:val="clear" w:color="000000" w:fill="B3B3B3"/>
            <w:vAlign w:val="center"/>
            <w:hideMark/>
          </w:tcPr>
          <w:p w14:paraId="3B502DC6" w14:textId="77777777" w:rsidR="008B62EB" w:rsidRPr="00910EA1" w:rsidRDefault="008B62EB" w:rsidP="008B62EB">
            <w:pPr>
              <w:spacing w:after="0"/>
              <w:jc w:val="center"/>
              <w:rPr>
                <w:rFonts w:asciiTheme="minorHAnsi" w:hAnsiTheme="minorHAnsi" w:cs="Tahoma"/>
                <w:b/>
                <w:szCs w:val="22"/>
                <w:lang w:val="el-GR" w:eastAsia="el-GR"/>
              </w:rPr>
            </w:pPr>
            <w:r w:rsidRPr="00910EA1">
              <w:rPr>
                <w:rFonts w:asciiTheme="minorHAnsi" w:hAnsiTheme="minorHAnsi" w:cs="Tahoma"/>
                <w:b/>
                <w:szCs w:val="22"/>
                <w:lang w:val="el-GR" w:eastAsia="el-GR"/>
              </w:rPr>
              <w:t>Α/Α</w:t>
            </w:r>
          </w:p>
        </w:tc>
        <w:tc>
          <w:tcPr>
            <w:tcW w:w="5365" w:type="dxa"/>
            <w:shd w:val="clear" w:color="000000" w:fill="B3B3B3"/>
            <w:vAlign w:val="center"/>
            <w:hideMark/>
          </w:tcPr>
          <w:p w14:paraId="0DF8D2C9" w14:textId="77777777" w:rsidR="008B62EB" w:rsidRPr="00910EA1" w:rsidRDefault="008B62EB" w:rsidP="008B62EB">
            <w:pPr>
              <w:spacing w:after="0"/>
              <w:jc w:val="center"/>
              <w:rPr>
                <w:rFonts w:asciiTheme="minorHAnsi" w:hAnsiTheme="minorHAnsi" w:cs="Tahoma"/>
                <w:b/>
                <w:szCs w:val="22"/>
                <w:lang w:val="el-GR" w:eastAsia="el-GR"/>
              </w:rPr>
            </w:pPr>
            <w:r w:rsidRPr="00910EA1">
              <w:rPr>
                <w:rFonts w:asciiTheme="minorHAnsi" w:hAnsiTheme="minorHAnsi" w:cs="Tahoma"/>
                <w:b/>
                <w:szCs w:val="22"/>
                <w:lang w:val="el-GR" w:eastAsia="el-GR"/>
              </w:rPr>
              <w:t>Κριτήρια Αξιολόγησης</w:t>
            </w:r>
          </w:p>
        </w:tc>
        <w:tc>
          <w:tcPr>
            <w:tcW w:w="1600" w:type="dxa"/>
            <w:shd w:val="clear" w:color="000000" w:fill="B3B3B3"/>
            <w:vAlign w:val="center"/>
            <w:hideMark/>
          </w:tcPr>
          <w:p w14:paraId="1DBB11EF" w14:textId="77777777" w:rsidR="008B62EB" w:rsidRPr="00910EA1" w:rsidRDefault="008B62EB" w:rsidP="008B62EB">
            <w:pPr>
              <w:spacing w:after="0"/>
              <w:jc w:val="center"/>
              <w:rPr>
                <w:rFonts w:asciiTheme="minorHAnsi" w:hAnsiTheme="minorHAnsi" w:cs="Tahoma"/>
                <w:b/>
                <w:szCs w:val="22"/>
                <w:lang w:val="el-GR" w:eastAsia="el-GR"/>
              </w:rPr>
            </w:pPr>
            <w:r w:rsidRPr="00910EA1">
              <w:rPr>
                <w:rFonts w:asciiTheme="minorHAnsi" w:hAnsiTheme="minorHAnsi" w:cs="Tahoma"/>
                <w:b/>
                <w:szCs w:val="22"/>
                <w:lang w:val="el-GR" w:eastAsia="el-GR"/>
              </w:rPr>
              <w:t xml:space="preserve">Συντελεστής βαρύτητας </w:t>
            </w:r>
          </w:p>
        </w:tc>
        <w:tc>
          <w:tcPr>
            <w:tcW w:w="1817" w:type="dxa"/>
            <w:shd w:val="clear" w:color="000000" w:fill="B3B3B3"/>
          </w:tcPr>
          <w:p w14:paraId="2CABB80C" w14:textId="18EE8853" w:rsidR="008B62EB" w:rsidRPr="00910EA1" w:rsidRDefault="008B62EB" w:rsidP="008353D2">
            <w:pPr>
              <w:spacing w:after="0"/>
              <w:rPr>
                <w:rFonts w:asciiTheme="minorHAnsi" w:hAnsiTheme="minorHAnsi" w:cs="Tahoma"/>
                <w:b/>
                <w:szCs w:val="22"/>
                <w:highlight w:val="yellow"/>
                <w:lang w:val="el-GR" w:eastAsia="el-GR"/>
              </w:rPr>
            </w:pPr>
            <w:r w:rsidRPr="00910EA1">
              <w:rPr>
                <w:rFonts w:asciiTheme="minorHAnsi" w:hAnsiTheme="minorHAnsi" w:cs="Tahoma"/>
                <w:b/>
                <w:szCs w:val="22"/>
                <w:lang w:val="el-GR"/>
              </w:rPr>
              <w:t>Σχετικές παράγραφοι</w:t>
            </w:r>
          </w:p>
        </w:tc>
      </w:tr>
      <w:tr w:rsidR="008B62EB" w:rsidRPr="00910EA1" w14:paraId="12CE7109" w14:textId="77777777" w:rsidTr="00C51A10">
        <w:trPr>
          <w:trHeight w:val="315"/>
        </w:trPr>
        <w:tc>
          <w:tcPr>
            <w:tcW w:w="846" w:type="dxa"/>
            <w:shd w:val="clear" w:color="auto" w:fill="auto"/>
            <w:vAlign w:val="center"/>
          </w:tcPr>
          <w:p w14:paraId="5EBF46CD" w14:textId="2D5B9AFF" w:rsidR="008B62EB" w:rsidRPr="00910EA1" w:rsidRDefault="008B62EB" w:rsidP="00F87D01">
            <w:pPr>
              <w:pStyle w:val="aff"/>
              <w:spacing w:after="0"/>
              <w:ind w:left="0"/>
              <w:rPr>
                <w:rFonts w:asciiTheme="minorHAnsi" w:hAnsiTheme="minorHAnsi" w:cs="Tahoma"/>
                <w:szCs w:val="22"/>
                <w:lang w:val="el-GR" w:eastAsia="el-GR"/>
              </w:rPr>
            </w:pPr>
            <w:r w:rsidRPr="00910EA1">
              <w:rPr>
                <w:rFonts w:asciiTheme="minorHAnsi" w:hAnsiTheme="minorHAnsi" w:cs="Tahoma"/>
                <w:szCs w:val="22"/>
                <w:lang w:val="el-GR" w:eastAsia="el-GR"/>
              </w:rPr>
              <w:t>1</w:t>
            </w:r>
          </w:p>
        </w:tc>
        <w:tc>
          <w:tcPr>
            <w:tcW w:w="5365" w:type="dxa"/>
            <w:shd w:val="clear" w:color="auto" w:fill="auto"/>
            <w:vAlign w:val="center"/>
          </w:tcPr>
          <w:p w14:paraId="6B0C07A7" w14:textId="77777777"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Σαφήνεια και πληρότητα της προσφοράς ως προς την κατανόηση του αντικειμένου και των απαιτήσεων του Έργου</w:t>
            </w:r>
          </w:p>
        </w:tc>
        <w:tc>
          <w:tcPr>
            <w:tcW w:w="1600" w:type="dxa"/>
            <w:shd w:val="clear" w:color="auto" w:fill="auto"/>
            <w:vAlign w:val="center"/>
          </w:tcPr>
          <w:p w14:paraId="478E820F" w14:textId="742C9C6A" w:rsidR="008B62EB" w:rsidRPr="00910EA1" w:rsidRDefault="00AD1944"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2</w:t>
            </w:r>
            <w:r w:rsidR="008B62EB" w:rsidRPr="00910EA1">
              <w:rPr>
                <w:rFonts w:asciiTheme="minorHAnsi" w:hAnsiTheme="minorHAnsi" w:cs="Tahoma"/>
                <w:szCs w:val="22"/>
                <w:lang w:val="el-GR" w:eastAsia="el-GR"/>
              </w:rPr>
              <w:t>0%</w:t>
            </w:r>
          </w:p>
        </w:tc>
        <w:tc>
          <w:tcPr>
            <w:tcW w:w="1817" w:type="dxa"/>
            <w:shd w:val="clear" w:color="auto" w:fill="auto"/>
            <w:vAlign w:val="center"/>
          </w:tcPr>
          <w:p w14:paraId="412064F9" w14:textId="4157BF5A" w:rsidR="008B62EB" w:rsidRPr="00910EA1" w:rsidRDefault="00D07225"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w:t>
            </w:r>
            <w:r w:rsidR="009B3912" w:rsidRPr="00910EA1">
              <w:rPr>
                <w:rFonts w:asciiTheme="minorHAnsi" w:hAnsiTheme="minorHAnsi" w:cs="Tahoma"/>
                <w:szCs w:val="22"/>
                <w:lang w:val="el-GR" w:eastAsia="el-GR"/>
              </w:rPr>
              <w:fldChar w:fldCharType="begin"/>
            </w:r>
            <w:r w:rsidR="009B3912" w:rsidRPr="00910EA1">
              <w:rPr>
                <w:rFonts w:asciiTheme="minorHAnsi" w:hAnsiTheme="minorHAnsi" w:cs="Tahoma"/>
                <w:szCs w:val="22"/>
                <w:lang w:val="el-GR" w:eastAsia="el-GR"/>
              </w:rPr>
              <w:instrText xml:space="preserve"> REF _Ref24708693 \r \h </w:instrText>
            </w:r>
            <w:r w:rsidR="00910EA1">
              <w:rPr>
                <w:rFonts w:asciiTheme="minorHAnsi" w:hAnsiTheme="minorHAnsi" w:cs="Tahoma"/>
                <w:szCs w:val="22"/>
                <w:lang w:val="el-GR" w:eastAsia="el-GR"/>
              </w:rPr>
              <w:instrText xml:space="preserve"> \* MERGEFORMAT </w:instrText>
            </w:r>
            <w:r w:rsidR="009B3912" w:rsidRPr="00910EA1">
              <w:rPr>
                <w:rFonts w:asciiTheme="minorHAnsi" w:hAnsiTheme="minorHAnsi" w:cs="Tahoma"/>
                <w:szCs w:val="22"/>
                <w:lang w:val="el-GR" w:eastAsia="el-GR"/>
              </w:rPr>
            </w:r>
            <w:r w:rsidR="009B3912" w:rsidRPr="00910EA1">
              <w:rPr>
                <w:rFonts w:asciiTheme="minorHAnsi" w:hAnsiTheme="minorHAnsi" w:cs="Tahoma"/>
                <w:szCs w:val="22"/>
                <w:lang w:val="el-GR" w:eastAsia="el-GR"/>
              </w:rPr>
              <w:fldChar w:fldCharType="separate"/>
            </w:r>
            <w:r w:rsidR="00587149" w:rsidRPr="00910EA1">
              <w:rPr>
                <w:rFonts w:asciiTheme="minorHAnsi" w:hAnsiTheme="minorHAnsi" w:cs="Tahoma"/>
                <w:szCs w:val="22"/>
                <w:lang w:val="el-GR" w:eastAsia="el-GR"/>
              </w:rPr>
              <w:t>1</w:t>
            </w:r>
            <w:r w:rsidR="009B3912" w:rsidRPr="00910EA1">
              <w:rPr>
                <w:rFonts w:asciiTheme="minorHAnsi" w:hAnsiTheme="minorHAnsi" w:cs="Tahoma"/>
                <w:szCs w:val="22"/>
                <w:lang w:val="el-GR" w:eastAsia="el-GR"/>
              </w:rPr>
              <w:fldChar w:fldCharType="end"/>
            </w:r>
            <w:r w:rsidRPr="00910EA1">
              <w:rPr>
                <w:rFonts w:asciiTheme="minorHAnsi" w:hAnsiTheme="minorHAnsi" w:cs="Tahoma"/>
                <w:szCs w:val="22"/>
                <w:lang w:val="el-GR" w:eastAsia="el-GR"/>
              </w:rPr>
              <w:t xml:space="preserve"> (επικουρικά §</w:t>
            </w:r>
            <w:r w:rsidRPr="00910EA1">
              <w:rPr>
                <w:rFonts w:asciiTheme="minorHAnsi" w:hAnsiTheme="minorHAnsi" w:cs="Tahoma"/>
                <w:szCs w:val="22"/>
                <w:lang w:val="el-GR" w:eastAsia="el-GR"/>
              </w:rPr>
              <w:fldChar w:fldCharType="begin"/>
            </w:r>
            <w:r w:rsidRPr="00910EA1">
              <w:rPr>
                <w:rFonts w:asciiTheme="minorHAnsi" w:hAnsiTheme="minorHAnsi" w:cs="Tahoma"/>
                <w:szCs w:val="22"/>
                <w:lang w:val="el-GR" w:eastAsia="el-GR"/>
              </w:rPr>
              <w:instrText xml:space="preserve"> REF _Ref5749418 \r \h </w:instrText>
            </w:r>
            <w:r w:rsidR="00910EA1">
              <w:rPr>
                <w:rFonts w:asciiTheme="minorHAnsi" w:hAnsiTheme="minorHAnsi" w:cs="Tahoma"/>
                <w:szCs w:val="22"/>
                <w:lang w:val="el-GR" w:eastAsia="el-GR"/>
              </w:rPr>
              <w:instrText xml:space="preserve"> \* MERGEFORMAT </w:instrText>
            </w:r>
            <w:r w:rsidRPr="00910EA1">
              <w:rPr>
                <w:rFonts w:asciiTheme="minorHAnsi" w:hAnsiTheme="minorHAnsi" w:cs="Tahoma"/>
                <w:szCs w:val="22"/>
                <w:lang w:val="el-GR" w:eastAsia="el-GR"/>
              </w:rPr>
            </w:r>
            <w:r w:rsidRPr="00910EA1">
              <w:rPr>
                <w:rFonts w:asciiTheme="minorHAnsi" w:hAnsiTheme="minorHAnsi" w:cs="Tahoma"/>
                <w:szCs w:val="22"/>
                <w:lang w:val="el-GR" w:eastAsia="el-GR"/>
              </w:rPr>
              <w:fldChar w:fldCharType="separate"/>
            </w:r>
            <w:r w:rsidR="00587149" w:rsidRPr="00910EA1">
              <w:rPr>
                <w:rFonts w:asciiTheme="minorHAnsi" w:hAnsiTheme="minorHAnsi" w:cs="Tahoma"/>
                <w:szCs w:val="22"/>
                <w:lang w:val="el-GR" w:eastAsia="el-GR"/>
              </w:rPr>
              <w:t>2</w:t>
            </w:r>
            <w:r w:rsidRPr="00910EA1">
              <w:rPr>
                <w:rFonts w:asciiTheme="minorHAnsi" w:hAnsiTheme="minorHAnsi" w:cs="Tahoma"/>
                <w:szCs w:val="22"/>
                <w:lang w:val="el-GR" w:eastAsia="el-GR"/>
              </w:rPr>
              <w:fldChar w:fldCharType="end"/>
            </w:r>
            <w:r w:rsidRPr="00910EA1">
              <w:rPr>
                <w:rFonts w:asciiTheme="minorHAnsi" w:hAnsiTheme="minorHAnsi" w:cs="Tahoma"/>
                <w:szCs w:val="22"/>
                <w:lang w:val="el-GR" w:eastAsia="el-GR"/>
              </w:rPr>
              <w:t>)</w:t>
            </w:r>
          </w:p>
        </w:tc>
      </w:tr>
      <w:tr w:rsidR="008B62EB" w:rsidRPr="00910EA1" w14:paraId="003A6EEE" w14:textId="77777777" w:rsidTr="00C51A10">
        <w:trPr>
          <w:trHeight w:val="315"/>
        </w:trPr>
        <w:tc>
          <w:tcPr>
            <w:tcW w:w="846" w:type="dxa"/>
            <w:shd w:val="clear" w:color="auto" w:fill="auto"/>
            <w:vAlign w:val="center"/>
          </w:tcPr>
          <w:p w14:paraId="14D3322D" w14:textId="2E55E8DA" w:rsidR="008B62EB" w:rsidRPr="00910EA1" w:rsidRDefault="008B62EB" w:rsidP="00F87D01">
            <w:pPr>
              <w:pStyle w:val="aff"/>
              <w:spacing w:after="0"/>
              <w:ind w:left="0"/>
              <w:rPr>
                <w:rFonts w:asciiTheme="minorHAnsi" w:hAnsiTheme="minorHAnsi" w:cs="Tahoma"/>
                <w:szCs w:val="22"/>
                <w:lang w:val="el-GR" w:eastAsia="el-GR"/>
              </w:rPr>
            </w:pPr>
            <w:r w:rsidRPr="00910EA1">
              <w:rPr>
                <w:rFonts w:asciiTheme="minorHAnsi" w:hAnsiTheme="minorHAnsi" w:cs="Tahoma"/>
                <w:szCs w:val="22"/>
                <w:lang w:val="el-GR" w:eastAsia="el-GR"/>
              </w:rPr>
              <w:t>2</w:t>
            </w:r>
          </w:p>
        </w:tc>
        <w:tc>
          <w:tcPr>
            <w:tcW w:w="5365" w:type="dxa"/>
            <w:shd w:val="clear" w:color="auto" w:fill="auto"/>
            <w:vAlign w:val="center"/>
          </w:tcPr>
          <w:p w14:paraId="05389BE7" w14:textId="5BE056F4"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Μεθοδολογία υλοποίησης Έργου &amp; πληρότητα/ ποιότητα παρεχόμενων υπηρεσιών</w:t>
            </w:r>
          </w:p>
        </w:tc>
        <w:tc>
          <w:tcPr>
            <w:tcW w:w="1600" w:type="dxa"/>
            <w:shd w:val="clear" w:color="auto" w:fill="auto"/>
            <w:vAlign w:val="center"/>
          </w:tcPr>
          <w:p w14:paraId="67C19F31" w14:textId="581B732B" w:rsidR="008B62EB" w:rsidRPr="00910EA1" w:rsidRDefault="00587461" w:rsidP="008B62EB">
            <w:pPr>
              <w:spacing w:after="0"/>
              <w:jc w:val="center"/>
              <w:rPr>
                <w:rFonts w:asciiTheme="minorHAnsi" w:hAnsiTheme="minorHAnsi" w:cs="Tahoma"/>
                <w:b/>
                <w:szCs w:val="22"/>
                <w:lang w:val="el-GR" w:eastAsia="el-GR"/>
              </w:rPr>
            </w:pPr>
            <w:r w:rsidRPr="00910EA1">
              <w:rPr>
                <w:rFonts w:asciiTheme="minorHAnsi" w:hAnsiTheme="minorHAnsi" w:cs="Tahoma"/>
                <w:szCs w:val="22"/>
                <w:lang w:val="el-GR" w:eastAsia="el-GR"/>
              </w:rPr>
              <w:t>3</w:t>
            </w:r>
            <w:r w:rsidR="008B62EB" w:rsidRPr="00910EA1">
              <w:rPr>
                <w:rFonts w:asciiTheme="minorHAnsi" w:hAnsiTheme="minorHAnsi" w:cs="Tahoma"/>
                <w:szCs w:val="22"/>
                <w:lang w:val="el-GR" w:eastAsia="el-GR"/>
              </w:rPr>
              <w:t>0%</w:t>
            </w:r>
          </w:p>
        </w:tc>
        <w:tc>
          <w:tcPr>
            <w:tcW w:w="1817" w:type="dxa"/>
            <w:shd w:val="clear" w:color="auto" w:fill="auto"/>
            <w:vAlign w:val="center"/>
          </w:tcPr>
          <w:p w14:paraId="0A051670" w14:textId="7597B4D5" w:rsidR="008B62EB" w:rsidRPr="00910EA1" w:rsidRDefault="00D07225" w:rsidP="008B62EB">
            <w:pPr>
              <w:spacing w:after="0"/>
              <w:jc w:val="center"/>
              <w:rPr>
                <w:rFonts w:asciiTheme="minorHAnsi" w:hAnsiTheme="minorHAnsi" w:cs="Tahoma"/>
                <w:szCs w:val="22"/>
                <w:lang w:val="en-US" w:eastAsia="el-GR"/>
              </w:rPr>
            </w:pPr>
            <w:r w:rsidRPr="00910EA1">
              <w:rPr>
                <w:rFonts w:asciiTheme="minorHAnsi" w:hAnsiTheme="minorHAnsi" w:cs="Tahoma"/>
                <w:szCs w:val="22"/>
                <w:lang w:val="el-GR" w:eastAsia="el-GR"/>
              </w:rPr>
              <w:t>§</w:t>
            </w:r>
            <w:r w:rsidR="00E741CD" w:rsidRPr="00910EA1">
              <w:rPr>
                <w:rFonts w:asciiTheme="minorHAnsi" w:hAnsiTheme="minorHAnsi" w:cs="Tahoma"/>
                <w:szCs w:val="22"/>
                <w:lang w:val="el-GR" w:eastAsia="el-GR"/>
              </w:rPr>
              <w:fldChar w:fldCharType="begin"/>
            </w:r>
            <w:r w:rsidR="00E741CD" w:rsidRPr="00910EA1">
              <w:rPr>
                <w:rFonts w:asciiTheme="minorHAnsi" w:hAnsiTheme="minorHAnsi" w:cs="Tahoma"/>
                <w:szCs w:val="22"/>
                <w:lang w:val="el-GR" w:eastAsia="el-GR"/>
              </w:rPr>
              <w:instrText xml:space="preserve"> REF _Ref24708211 \r \h </w:instrText>
            </w:r>
            <w:r w:rsidR="00910EA1">
              <w:rPr>
                <w:rFonts w:asciiTheme="minorHAnsi" w:hAnsiTheme="minorHAnsi" w:cs="Tahoma"/>
                <w:szCs w:val="22"/>
                <w:lang w:val="el-GR" w:eastAsia="el-GR"/>
              </w:rPr>
              <w:instrText xml:space="preserve"> \* MERGEFORMAT </w:instrText>
            </w:r>
            <w:r w:rsidR="00E741CD" w:rsidRPr="00910EA1">
              <w:rPr>
                <w:rFonts w:asciiTheme="minorHAnsi" w:hAnsiTheme="minorHAnsi" w:cs="Tahoma"/>
                <w:szCs w:val="22"/>
                <w:lang w:val="el-GR" w:eastAsia="el-GR"/>
              </w:rPr>
            </w:r>
            <w:r w:rsidR="00E741CD" w:rsidRPr="00910EA1">
              <w:rPr>
                <w:rFonts w:asciiTheme="minorHAnsi" w:hAnsiTheme="minorHAnsi" w:cs="Tahoma"/>
                <w:szCs w:val="22"/>
                <w:lang w:val="el-GR" w:eastAsia="el-GR"/>
              </w:rPr>
              <w:fldChar w:fldCharType="separate"/>
            </w:r>
            <w:r w:rsidR="00587149" w:rsidRPr="00910EA1">
              <w:rPr>
                <w:rFonts w:asciiTheme="minorHAnsi" w:hAnsiTheme="minorHAnsi" w:cs="Tahoma"/>
                <w:szCs w:val="22"/>
                <w:lang w:val="el-GR" w:eastAsia="el-GR"/>
              </w:rPr>
              <w:t>2.1</w:t>
            </w:r>
            <w:r w:rsidR="00E741CD" w:rsidRPr="00910EA1">
              <w:rPr>
                <w:rFonts w:asciiTheme="minorHAnsi" w:hAnsiTheme="minorHAnsi" w:cs="Tahoma"/>
                <w:szCs w:val="22"/>
                <w:lang w:val="el-GR" w:eastAsia="el-GR"/>
              </w:rPr>
              <w:fldChar w:fldCharType="end"/>
            </w:r>
            <w:r w:rsidR="009B3912" w:rsidRPr="00910EA1">
              <w:rPr>
                <w:rFonts w:asciiTheme="minorHAnsi" w:hAnsiTheme="minorHAnsi" w:cs="Tahoma"/>
                <w:szCs w:val="22"/>
                <w:lang w:val="el-GR" w:eastAsia="el-GR"/>
              </w:rPr>
              <w:t xml:space="preserve">, </w:t>
            </w:r>
            <w:r w:rsidRPr="00910EA1">
              <w:rPr>
                <w:rFonts w:asciiTheme="minorHAnsi" w:hAnsiTheme="minorHAnsi" w:cs="Tahoma"/>
                <w:szCs w:val="22"/>
                <w:lang w:val="el-GR" w:eastAsia="el-GR"/>
              </w:rPr>
              <w:t>§</w:t>
            </w:r>
            <w:r w:rsidR="009B3912" w:rsidRPr="00910EA1">
              <w:rPr>
                <w:rFonts w:asciiTheme="minorHAnsi" w:hAnsiTheme="minorHAnsi" w:cs="Tahoma"/>
                <w:szCs w:val="22"/>
                <w:lang w:val="el-GR" w:eastAsia="el-GR"/>
              </w:rPr>
              <w:fldChar w:fldCharType="begin"/>
            </w:r>
            <w:r w:rsidR="009B3912" w:rsidRPr="00910EA1">
              <w:rPr>
                <w:rFonts w:asciiTheme="minorHAnsi" w:hAnsiTheme="minorHAnsi" w:cs="Tahoma"/>
                <w:szCs w:val="22"/>
                <w:lang w:val="el-GR" w:eastAsia="el-GR"/>
              </w:rPr>
              <w:instrText xml:space="preserve"> REF _Ref24708616 \r \h </w:instrText>
            </w:r>
            <w:r w:rsidR="00910EA1">
              <w:rPr>
                <w:rFonts w:asciiTheme="minorHAnsi" w:hAnsiTheme="minorHAnsi" w:cs="Tahoma"/>
                <w:szCs w:val="22"/>
                <w:lang w:val="el-GR" w:eastAsia="el-GR"/>
              </w:rPr>
              <w:instrText xml:space="preserve"> \* MERGEFORMAT </w:instrText>
            </w:r>
            <w:r w:rsidR="009B3912" w:rsidRPr="00910EA1">
              <w:rPr>
                <w:rFonts w:asciiTheme="minorHAnsi" w:hAnsiTheme="minorHAnsi" w:cs="Tahoma"/>
                <w:szCs w:val="22"/>
                <w:lang w:val="el-GR" w:eastAsia="el-GR"/>
              </w:rPr>
            </w:r>
            <w:r w:rsidR="009B3912" w:rsidRPr="00910EA1">
              <w:rPr>
                <w:rFonts w:asciiTheme="minorHAnsi" w:hAnsiTheme="minorHAnsi" w:cs="Tahoma"/>
                <w:szCs w:val="22"/>
                <w:lang w:val="el-GR" w:eastAsia="el-GR"/>
              </w:rPr>
              <w:fldChar w:fldCharType="separate"/>
            </w:r>
            <w:r w:rsidR="00587149" w:rsidRPr="00910EA1">
              <w:rPr>
                <w:rFonts w:asciiTheme="minorHAnsi" w:hAnsiTheme="minorHAnsi" w:cs="Tahoma"/>
                <w:szCs w:val="22"/>
                <w:lang w:val="el-GR" w:eastAsia="el-GR"/>
              </w:rPr>
              <w:t>2.3</w:t>
            </w:r>
            <w:r w:rsidR="009B3912" w:rsidRPr="00910EA1">
              <w:rPr>
                <w:rFonts w:asciiTheme="minorHAnsi" w:hAnsiTheme="minorHAnsi" w:cs="Tahoma"/>
                <w:szCs w:val="22"/>
                <w:lang w:val="el-GR" w:eastAsia="el-GR"/>
              </w:rPr>
              <w:fldChar w:fldCharType="end"/>
            </w:r>
            <w:r w:rsidR="00023867" w:rsidRPr="00910EA1">
              <w:rPr>
                <w:rFonts w:asciiTheme="minorHAnsi" w:hAnsiTheme="minorHAnsi" w:cs="Tahoma"/>
                <w:szCs w:val="22"/>
                <w:lang w:val="en-US" w:eastAsia="el-GR"/>
              </w:rPr>
              <w:t xml:space="preserve"> {</w:t>
            </w:r>
            <w:r w:rsidR="00023867" w:rsidRPr="00910EA1">
              <w:rPr>
                <w:rFonts w:asciiTheme="minorHAnsi" w:hAnsiTheme="minorHAnsi" w:cs="Tahoma"/>
                <w:szCs w:val="22"/>
                <w:lang w:val="el-GR" w:eastAsia="el-GR"/>
              </w:rPr>
              <w:t xml:space="preserve">πλην </w:t>
            </w:r>
            <w:r w:rsidR="00023867" w:rsidRPr="00910EA1">
              <w:rPr>
                <w:rFonts w:asciiTheme="minorHAnsi" w:hAnsiTheme="minorHAnsi" w:cs="Tahoma"/>
                <w:szCs w:val="22"/>
                <w:lang w:val="en-US" w:eastAsia="el-GR"/>
              </w:rPr>
              <w:t>EE3}</w:t>
            </w:r>
          </w:p>
        </w:tc>
      </w:tr>
      <w:tr w:rsidR="008B62EB" w:rsidRPr="00910EA1" w14:paraId="00A61CEF" w14:textId="77777777" w:rsidTr="00C51A10">
        <w:trPr>
          <w:trHeight w:val="315"/>
        </w:trPr>
        <w:tc>
          <w:tcPr>
            <w:tcW w:w="846" w:type="dxa"/>
            <w:shd w:val="clear" w:color="auto" w:fill="auto"/>
            <w:vAlign w:val="center"/>
          </w:tcPr>
          <w:p w14:paraId="5CBE4254" w14:textId="30D2C039" w:rsidR="008B62EB" w:rsidRPr="00910EA1" w:rsidRDefault="008B62EB" w:rsidP="00F87D01">
            <w:pPr>
              <w:pStyle w:val="aff"/>
              <w:spacing w:after="0"/>
              <w:ind w:left="0"/>
              <w:rPr>
                <w:rFonts w:asciiTheme="minorHAnsi" w:hAnsiTheme="minorHAnsi" w:cs="Tahoma"/>
                <w:szCs w:val="22"/>
                <w:lang w:val="el-GR" w:eastAsia="el-GR"/>
              </w:rPr>
            </w:pPr>
            <w:r w:rsidRPr="00910EA1">
              <w:rPr>
                <w:rFonts w:asciiTheme="minorHAnsi" w:hAnsiTheme="minorHAnsi" w:cs="Tahoma"/>
                <w:szCs w:val="22"/>
                <w:lang w:val="el-GR" w:eastAsia="el-GR"/>
              </w:rPr>
              <w:t>3</w:t>
            </w:r>
          </w:p>
        </w:tc>
        <w:tc>
          <w:tcPr>
            <w:tcW w:w="5365" w:type="dxa"/>
            <w:shd w:val="clear" w:color="auto" w:fill="auto"/>
            <w:vAlign w:val="center"/>
            <w:hideMark/>
          </w:tcPr>
          <w:p w14:paraId="0A036E42" w14:textId="1D54E18D"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 xml:space="preserve">Οργάνωση Παραδοτέων και </w:t>
            </w:r>
            <w:r w:rsidR="00AD1944" w:rsidRPr="00910EA1">
              <w:rPr>
                <w:rFonts w:asciiTheme="minorHAnsi" w:hAnsiTheme="minorHAnsi" w:cs="Tahoma"/>
                <w:szCs w:val="22"/>
                <w:lang w:val="el-GR" w:eastAsia="el-GR"/>
              </w:rPr>
              <w:t>Χρονοπρογραμματισμός παρεχόμενων υπηρεσιών</w:t>
            </w:r>
          </w:p>
        </w:tc>
        <w:tc>
          <w:tcPr>
            <w:tcW w:w="1600" w:type="dxa"/>
            <w:shd w:val="clear" w:color="auto" w:fill="auto"/>
            <w:vAlign w:val="center"/>
            <w:hideMark/>
          </w:tcPr>
          <w:p w14:paraId="40A97E64" w14:textId="2B24C6C8" w:rsidR="008B62EB" w:rsidRPr="00910EA1" w:rsidRDefault="00AD1944"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10</w:t>
            </w:r>
            <w:r w:rsidR="008B62EB" w:rsidRPr="00910EA1">
              <w:rPr>
                <w:rFonts w:asciiTheme="minorHAnsi" w:hAnsiTheme="minorHAnsi" w:cs="Tahoma"/>
                <w:szCs w:val="22"/>
                <w:lang w:val="el-GR" w:eastAsia="el-GR"/>
              </w:rPr>
              <w:t>%</w:t>
            </w:r>
          </w:p>
        </w:tc>
        <w:tc>
          <w:tcPr>
            <w:tcW w:w="1817" w:type="dxa"/>
            <w:vAlign w:val="center"/>
          </w:tcPr>
          <w:p w14:paraId="4162A6CF" w14:textId="580144CA" w:rsidR="008B62EB" w:rsidRPr="00910EA1" w:rsidRDefault="00D07225"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w:t>
            </w:r>
            <w:r w:rsidR="009B3912" w:rsidRPr="00910EA1">
              <w:rPr>
                <w:rFonts w:asciiTheme="minorHAnsi" w:hAnsiTheme="minorHAnsi" w:cs="Tahoma"/>
                <w:szCs w:val="22"/>
                <w:lang w:val="el-GR" w:eastAsia="el-GR"/>
              </w:rPr>
              <w:fldChar w:fldCharType="begin"/>
            </w:r>
            <w:r w:rsidR="009B3912" w:rsidRPr="00910EA1">
              <w:rPr>
                <w:rFonts w:asciiTheme="minorHAnsi" w:hAnsiTheme="minorHAnsi" w:cs="Tahoma"/>
                <w:szCs w:val="22"/>
                <w:lang w:val="el-GR" w:eastAsia="el-GR"/>
              </w:rPr>
              <w:instrText xml:space="preserve"> REF _Ref5748964 \r \h </w:instrText>
            </w:r>
            <w:r w:rsidR="00910EA1">
              <w:rPr>
                <w:rFonts w:asciiTheme="minorHAnsi" w:hAnsiTheme="minorHAnsi" w:cs="Tahoma"/>
                <w:szCs w:val="22"/>
                <w:lang w:val="el-GR" w:eastAsia="el-GR"/>
              </w:rPr>
              <w:instrText xml:space="preserve"> \* MERGEFORMAT </w:instrText>
            </w:r>
            <w:r w:rsidR="009B3912" w:rsidRPr="00910EA1">
              <w:rPr>
                <w:rFonts w:asciiTheme="minorHAnsi" w:hAnsiTheme="minorHAnsi" w:cs="Tahoma"/>
                <w:szCs w:val="22"/>
                <w:lang w:val="el-GR" w:eastAsia="el-GR"/>
              </w:rPr>
            </w:r>
            <w:r w:rsidR="009B3912" w:rsidRPr="00910EA1">
              <w:rPr>
                <w:rFonts w:asciiTheme="minorHAnsi" w:hAnsiTheme="minorHAnsi" w:cs="Tahoma"/>
                <w:szCs w:val="22"/>
                <w:lang w:val="el-GR" w:eastAsia="el-GR"/>
              </w:rPr>
              <w:fldChar w:fldCharType="separate"/>
            </w:r>
            <w:r w:rsidR="00587149" w:rsidRPr="00910EA1">
              <w:rPr>
                <w:rFonts w:asciiTheme="minorHAnsi" w:hAnsiTheme="minorHAnsi" w:cs="Tahoma"/>
                <w:szCs w:val="22"/>
                <w:lang w:val="el-GR" w:eastAsia="el-GR"/>
              </w:rPr>
              <w:t>2.5</w:t>
            </w:r>
            <w:r w:rsidR="009B3912" w:rsidRPr="00910EA1">
              <w:rPr>
                <w:rFonts w:asciiTheme="minorHAnsi" w:hAnsiTheme="minorHAnsi" w:cs="Tahoma"/>
                <w:szCs w:val="22"/>
                <w:lang w:val="el-GR" w:eastAsia="el-GR"/>
              </w:rPr>
              <w:fldChar w:fldCharType="end"/>
            </w:r>
          </w:p>
        </w:tc>
      </w:tr>
      <w:tr w:rsidR="000A2BC6" w:rsidRPr="00836B1C" w14:paraId="7AC26A5D" w14:textId="77777777" w:rsidTr="00C51A10">
        <w:trPr>
          <w:trHeight w:val="315"/>
        </w:trPr>
        <w:tc>
          <w:tcPr>
            <w:tcW w:w="846" w:type="dxa"/>
            <w:shd w:val="clear" w:color="auto" w:fill="auto"/>
            <w:vAlign w:val="center"/>
          </w:tcPr>
          <w:p w14:paraId="68EFE098" w14:textId="20251A0F" w:rsidR="000A2BC6" w:rsidRPr="00910EA1" w:rsidRDefault="000A2BC6" w:rsidP="00F87D01">
            <w:pPr>
              <w:pStyle w:val="aff"/>
              <w:spacing w:after="0"/>
              <w:ind w:left="0"/>
              <w:rPr>
                <w:rFonts w:asciiTheme="minorHAnsi" w:hAnsiTheme="minorHAnsi" w:cs="Tahoma"/>
                <w:szCs w:val="22"/>
                <w:lang w:val="el-GR" w:eastAsia="el-GR"/>
              </w:rPr>
            </w:pPr>
            <w:r w:rsidRPr="00910EA1">
              <w:rPr>
                <w:rFonts w:asciiTheme="minorHAnsi" w:hAnsiTheme="minorHAnsi" w:cs="Tahoma"/>
                <w:szCs w:val="22"/>
                <w:lang w:val="el-GR" w:eastAsia="el-GR"/>
              </w:rPr>
              <w:t>4</w:t>
            </w:r>
          </w:p>
        </w:tc>
        <w:tc>
          <w:tcPr>
            <w:tcW w:w="5365" w:type="dxa"/>
            <w:shd w:val="clear" w:color="auto" w:fill="auto"/>
            <w:vAlign w:val="center"/>
          </w:tcPr>
          <w:p w14:paraId="55881357" w14:textId="162FFE89" w:rsidR="000A2BC6" w:rsidRPr="00910EA1" w:rsidRDefault="000A2BC6"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Πρόταση για Ανάπτυξη Μηχανισμών &amp; Εργαλείων για την υποστήριξη υλοποίησης του ΣΥΖΕΥΞΙΣ ΙΙ</w:t>
            </w:r>
          </w:p>
        </w:tc>
        <w:tc>
          <w:tcPr>
            <w:tcW w:w="1600" w:type="dxa"/>
            <w:shd w:val="clear" w:color="auto" w:fill="auto"/>
            <w:vAlign w:val="center"/>
          </w:tcPr>
          <w:p w14:paraId="605ACE90" w14:textId="0B3262C1" w:rsidR="000A2BC6" w:rsidRPr="00910EA1" w:rsidRDefault="000A2BC6"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10%</w:t>
            </w:r>
          </w:p>
        </w:tc>
        <w:tc>
          <w:tcPr>
            <w:tcW w:w="1817" w:type="dxa"/>
            <w:vAlign w:val="center"/>
          </w:tcPr>
          <w:p w14:paraId="16B361FA" w14:textId="43B8EB80" w:rsidR="000A2BC6" w:rsidRPr="00910EA1" w:rsidRDefault="00151682"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fldChar w:fldCharType="begin"/>
            </w:r>
            <w:r w:rsidRPr="00910EA1">
              <w:rPr>
                <w:rFonts w:asciiTheme="minorHAnsi" w:hAnsiTheme="minorHAnsi" w:cs="Tahoma"/>
                <w:szCs w:val="22"/>
                <w:lang w:val="el-GR" w:eastAsia="el-GR"/>
              </w:rPr>
              <w:instrText xml:space="preserve"> REF _Ref57828671 \h </w:instrText>
            </w:r>
            <w:r w:rsidR="00910EA1">
              <w:rPr>
                <w:rFonts w:asciiTheme="minorHAnsi" w:hAnsiTheme="minorHAnsi" w:cs="Tahoma"/>
                <w:szCs w:val="22"/>
                <w:lang w:val="el-GR" w:eastAsia="el-GR"/>
              </w:rPr>
              <w:instrText xml:space="preserve"> \* MERGEFORMAT </w:instrText>
            </w:r>
            <w:r w:rsidRPr="00910EA1">
              <w:rPr>
                <w:rFonts w:asciiTheme="minorHAnsi" w:hAnsiTheme="minorHAnsi" w:cs="Tahoma"/>
                <w:szCs w:val="22"/>
                <w:lang w:val="el-GR" w:eastAsia="el-GR"/>
              </w:rPr>
            </w:r>
            <w:r w:rsidRPr="00910EA1">
              <w:rPr>
                <w:rFonts w:asciiTheme="minorHAnsi" w:hAnsiTheme="minorHAnsi" w:cs="Tahoma"/>
                <w:szCs w:val="22"/>
                <w:lang w:val="el-GR" w:eastAsia="el-GR"/>
              </w:rPr>
              <w:fldChar w:fldCharType="separate"/>
            </w:r>
            <w:r w:rsidR="00587149" w:rsidRPr="00910EA1">
              <w:rPr>
                <w:rFonts w:asciiTheme="minorHAnsi" w:hAnsiTheme="minorHAnsi" w:cs="Tahoma"/>
                <w:sz w:val="20"/>
                <w:szCs w:val="20"/>
                <w:lang w:val="el-GR"/>
              </w:rPr>
              <w:t>ΕΕ3: Ανάπτυξη Μηχανισμών &amp; Εργαλείων για την υποστήριξη υλοποίησης του ΣΥΖΕΥΞΙΣ ΙΙ</w:t>
            </w:r>
            <w:r w:rsidRPr="00910EA1">
              <w:rPr>
                <w:rFonts w:asciiTheme="minorHAnsi" w:hAnsiTheme="minorHAnsi" w:cs="Tahoma"/>
                <w:szCs w:val="22"/>
                <w:lang w:val="el-GR" w:eastAsia="el-GR"/>
              </w:rPr>
              <w:fldChar w:fldCharType="end"/>
            </w:r>
          </w:p>
        </w:tc>
      </w:tr>
      <w:tr w:rsidR="00857263" w:rsidRPr="00910EA1" w14:paraId="59CF65FB" w14:textId="77777777" w:rsidTr="00113212">
        <w:trPr>
          <w:trHeight w:val="315"/>
        </w:trPr>
        <w:tc>
          <w:tcPr>
            <w:tcW w:w="846" w:type="dxa"/>
            <w:shd w:val="clear" w:color="auto" w:fill="auto"/>
            <w:vAlign w:val="center"/>
          </w:tcPr>
          <w:p w14:paraId="79303377" w14:textId="4A6572A3" w:rsidR="00857263" w:rsidRPr="00910EA1" w:rsidRDefault="005177D7" w:rsidP="00113212">
            <w:pPr>
              <w:spacing w:after="0"/>
              <w:rPr>
                <w:rFonts w:asciiTheme="minorHAnsi" w:hAnsiTheme="minorHAnsi" w:cs="Tahoma"/>
                <w:szCs w:val="22"/>
                <w:lang w:val="el-GR" w:eastAsia="el-GR"/>
              </w:rPr>
            </w:pPr>
            <w:r w:rsidRPr="00910EA1">
              <w:rPr>
                <w:rFonts w:asciiTheme="minorHAnsi" w:hAnsiTheme="minorHAnsi" w:cs="Tahoma"/>
                <w:szCs w:val="22"/>
                <w:lang w:val="el-GR" w:eastAsia="el-GR"/>
              </w:rPr>
              <w:t>5</w:t>
            </w:r>
          </w:p>
        </w:tc>
        <w:tc>
          <w:tcPr>
            <w:tcW w:w="5365" w:type="dxa"/>
            <w:shd w:val="clear" w:color="auto" w:fill="auto"/>
            <w:vAlign w:val="center"/>
          </w:tcPr>
          <w:p w14:paraId="49335A56" w14:textId="77777777" w:rsidR="00857263" w:rsidRPr="00910EA1" w:rsidRDefault="00857263" w:rsidP="00113212">
            <w:pPr>
              <w:spacing w:after="0"/>
              <w:rPr>
                <w:rFonts w:asciiTheme="minorHAnsi" w:hAnsiTheme="minorHAnsi" w:cs="Tahoma"/>
                <w:szCs w:val="22"/>
                <w:lang w:val="el-GR" w:eastAsia="el-GR"/>
              </w:rPr>
            </w:pPr>
            <w:r w:rsidRPr="00910EA1">
              <w:rPr>
                <w:rFonts w:asciiTheme="minorHAnsi" w:hAnsiTheme="minorHAnsi" w:cs="Tahoma"/>
                <w:szCs w:val="22"/>
                <w:lang w:val="el-GR" w:eastAsia="el-GR"/>
              </w:rPr>
              <w:t>Οργάνωση, διοίκηση και λειτουργία Ομάδας Έργου</w:t>
            </w:r>
          </w:p>
        </w:tc>
        <w:tc>
          <w:tcPr>
            <w:tcW w:w="1600" w:type="dxa"/>
            <w:shd w:val="clear" w:color="auto" w:fill="auto"/>
            <w:vAlign w:val="center"/>
          </w:tcPr>
          <w:p w14:paraId="521D63B1" w14:textId="2A080AAD" w:rsidR="00857263" w:rsidRPr="00910EA1" w:rsidRDefault="00151682" w:rsidP="00113212">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15</w:t>
            </w:r>
            <w:r w:rsidR="00857263" w:rsidRPr="00910EA1">
              <w:rPr>
                <w:rFonts w:asciiTheme="minorHAnsi" w:hAnsiTheme="minorHAnsi" w:cs="Tahoma"/>
                <w:szCs w:val="22"/>
                <w:lang w:val="el-GR" w:eastAsia="el-GR"/>
              </w:rPr>
              <w:t>%</w:t>
            </w:r>
          </w:p>
        </w:tc>
        <w:tc>
          <w:tcPr>
            <w:tcW w:w="1817" w:type="dxa"/>
            <w:vAlign w:val="center"/>
          </w:tcPr>
          <w:p w14:paraId="4C865DF5" w14:textId="282F597B" w:rsidR="00857263" w:rsidRPr="00910EA1" w:rsidRDefault="00857263" w:rsidP="00113212">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w:t>
            </w:r>
            <w:r w:rsidRPr="00910EA1">
              <w:rPr>
                <w:rFonts w:asciiTheme="minorHAnsi" w:hAnsiTheme="minorHAnsi" w:cs="Tahoma"/>
                <w:szCs w:val="22"/>
                <w:lang w:val="el-GR" w:eastAsia="el-GR"/>
              </w:rPr>
              <w:fldChar w:fldCharType="begin"/>
            </w:r>
            <w:r w:rsidRPr="00910EA1">
              <w:rPr>
                <w:rFonts w:asciiTheme="minorHAnsi" w:hAnsiTheme="minorHAnsi" w:cs="Tahoma"/>
                <w:szCs w:val="22"/>
                <w:lang w:val="el-GR" w:eastAsia="el-GR"/>
              </w:rPr>
              <w:instrText xml:space="preserve"> REF _Ref24708573 \r \h </w:instrText>
            </w:r>
            <w:r w:rsidR="00910EA1">
              <w:rPr>
                <w:rFonts w:asciiTheme="minorHAnsi" w:hAnsiTheme="minorHAnsi" w:cs="Tahoma"/>
                <w:szCs w:val="22"/>
                <w:lang w:val="el-GR" w:eastAsia="el-GR"/>
              </w:rPr>
              <w:instrText xml:space="preserve"> \* MERGEFORMAT </w:instrText>
            </w:r>
            <w:r w:rsidRPr="00910EA1">
              <w:rPr>
                <w:rFonts w:asciiTheme="minorHAnsi" w:hAnsiTheme="minorHAnsi" w:cs="Tahoma"/>
                <w:szCs w:val="22"/>
                <w:lang w:val="el-GR" w:eastAsia="el-GR"/>
              </w:rPr>
            </w:r>
            <w:r w:rsidRPr="00910EA1">
              <w:rPr>
                <w:rFonts w:asciiTheme="minorHAnsi" w:hAnsiTheme="minorHAnsi" w:cs="Tahoma"/>
                <w:szCs w:val="22"/>
                <w:lang w:val="el-GR" w:eastAsia="el-GR"/>
              </w:rPr>
              <w:fldChar w:fldCharType="separate"/>
            </w:r>
            <w:r w:rsidR="00587149" w:rsidRPr="00910EA1">
              <w:rPr>
                <w:rFonts w:asciiTheme="minorHAnsi" w:hAnsiTheme="minorHAnsi" w:cs="Tahoma"/>
                <w:szCs w:val="22"/>
                <w:lang w:val="el-GR" w:eastAsia="el-GR"/>
              </w:rPr>
              <w:t>2.2.1</w:t>
            </w:r>
            <w:r w:rsidRPr="00910EA1">
              <w:rPr>
                <w:rFonts w:asciiTheme="minorHAnsi" w:hAnsiTheme="minorHAnsi" w:cs="Tahoma"/>
                <w:szCs w:val="22"/>
                <w:lang w:val="el-GR" w:eastAsia="el-GR"/>
              </w:rPr>
              <w:fldChar w:fldCharType="end"/>
            </w:r>
          </w:p>
        </w:tc>
      </w:tr>
      <w:tr w:rsidR="00C51A10" w:rsidRPr="00910EA1" w14:paraId="0B09B22B" w14:textId="77777777" w:rsidTr="00C51A10">
        <w:trPr>
          <w:trHeight w:val="315"/>
        </w:trPr>
        <w:tc>
          <w:tcPr>
            <w:tcW w:w="846" w:type="dxa"/>
            <w:shd w:val="clear" w:color="auto" w:fill="auto"/>
            <w:vAlign w:val="center"/>
          </w:tcPr>
          <w:p w14:paraId="574EEC32" w14:textId="5D1C75F2" w:rsidR="008B62EB" w:rsidRPr="00910EA1" w:rsidRDefault="005177D7" w:rsidP="00C51A10">
            <w:pPr>
              <w:spacing w:after="0"/>
              <w:rPr>
                <w:rFonts w:asciiTheme="minorHAnsi" w:hAnsiTheme="minorHAnsi" w:cs="Tahoma"/>
                <w:szCs w:val="22"/>
                <w:lang w:val="el-GR" w:eastAsia="el-GR"/>
              </w:rPr>
            </w:pPr>
            <w:r w:rsidRPr="00910EA1">
              <w:rPr>
                <w:rFonts w:asciiTheme="minorHAnsi" w:hAnsiTheme="minorHAnsi" w:cs="Tahoma"/>
                <w:szCs w:val="22"/>
                <w:lang w:val="el-GR" w:eastAsia="el-GR"/>
              </w:rPr>
              <w:t>6</w:t>
            </w:r>
          </w:p>
        </w:tc>
        <w:tc>
          <w:tcPr>
            <w:tcW w:w="5365" w:type="dxa"/>
            <w:shd w:val="clear" w:color="auto" w:fill="auto"/>
            <w:vAlign w:val="center"/>
          </w:tcPr>
          <w:p w14:paraId="09C817E7" w14:textId="0B5A3E57"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 xml:space="preserve">Στελέχωση </w:t>
            </w:r>
            <w:r w:rsidR="007B0B72" w:rsidRPr="00910EA1">
              <w:rPr>
                <w:rFonts w:asciiTheme="minorHAnsi" w:hAnsiTheme="minorHAnsi" w:cs="Tahoma"/>
                <w:szCs w:val="22"/>
                <w:lang w:val="el-GR" w:eastAsia="el-GR"/>
              </w:rPr>
              <w:t xml:space="preserve">και καταλληλότητα </w:t>
            </w:r>
            <w:r w:rsidRPr="00910EA1">
              <w:rPr>
                <w:rFonts w:asciiTheme="minorHAnsi" w:hAnsiTheme="minorHAnsi" w:cs="Tahoma"/>
                <w:szCs w:val="22"/>
                <w:lang w:val="el-GR" w:eastAsia="el-GR"/>
              </w:rPr>
              <w:t>της Ομάδας Έργου</w:t>
            </w:r>
          </w:p>
        </w:tc>
        <w:tc>
          <w:tcPr>
            <w:tcW w:w="1600" w:type="dxa"/>
            <w:shd w:val="clear" w:color="auto" w:fill="auto"/>
            <w:vAlign w:val="center"/>
          </w:tcPr>
          <w:p w14:paraId="5C49B54F" w14:textId="1DE5EA09" w:rsidR="008B62EB" w:rsidRPr="00910EA1" w:rsidRDefault="00151682"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15</w:t>
            </w:r>
            <w:r w:rsidR="008B62EB" w:rsidRPr="00910EA1">
              <w:rPr>
                <w:rFonts w:asciiTheme="minorHAnsi" w:hAnsiTheme="minorHAnsi" w:cs="Tahoma"/>
                <w:szCs w:val="22"/>
                <w:lang w:val="el-GR" w:eastAsia="el-GR"/>
              </w:rPr>
              <w:t>%</w:t>
            </w:r>
          </w:p>
        </w:tc>
        <w:tc>
          <w:tcPr>
            <w:tcW w:w="1817" w:type="dxa"/>
          </w:tcPr>
          <w:p w14:paraId="12BD80FA" w14:textId="3B887E34" w:rsidR="008B62EB" w:rsidRPr="00910EA1" w:rsidRDefault="00D07225" w:rsidP="008B62EB">
            <w:pPr>
              <w:spacing w:after="0"/>
              <w:jc w:val="center"/>
              <w:rPr>
                <w:rFonts w:asciiTheme="minorHAnsi" w:hAnsiTheme="minorHAnsi" w:cs="Tahoma"/>
                <w:szCs w:val="22"/>
                <w:lang w:val="el-GR" w:eastAsia="el-GR"/>
              </w:rPr>
            </w:pPr>
            <w:r w:rsidRPr="00910EA1">
              <w:rPr>
                <w:rFonts w:asciiTheme="minorHAnsi" w:hAnsiTheme="minorHAnsi" w:cs="Tahoma"/>
                <w:szCs w:val="22"/>
                <w:lang w:val="el-GR" w:eastAsia="el-GR"/>
              </w:rPr>
              <w:t>§</w:t>
            </w:r>
            <w:r w:rsidR="009B3912" w:rsidRPr="00910EA1">
              <w:rPr>
                <w:rFonts w:asciiTheme="minorHAnsi" w:hAnsiTheme="minorHAnsi" w:cs="Tahoma"/>
                <w:szCs w:val="22"/>
                <w:lang w:val="el-GR" w:eastAsia="el-GR"/>
              </w:rPr>
              <w:fldChar w:fldCharType="begin"/>
            </w:r>
            <w:r w:rsidR="009B3912" w:rsidRPr="00910EA1">
              <w:rPr>
                <w:rFonts w:asciiTheme="minorHAnsi" w:hAnsiTheme="minorHAnsi" w:cs="Tahoma"/>
                <w:szCs w:val="22"/>
                <w:lang w:val="el-GR" w:eastAsia="el-GR"/>
              </w:rPr>
              <w:instrText xml:space="preserve"> REF _Ref5749029 \r \h </w:instrText>
            </w:r>
            <w:r w:rsidR="00910EA1">
              <w:rPr>
                <w:rFonts w:asciiTheme="minorHAnsi" w:hAnsiTheme="minorHAnsi" w:cs="Tahoma"/>
                <w:szCs w:val="22"/>
                <w:lang w:val="el-GR" w:eastAsia="el-GR"/>
              </w:rPr>
              <w:instrText xml:space="preserve"> \* MERGEFORMAT </w:instrText>
            </w:r>
            <w:r w:rsidR="009B3912" w:rsidRPr="00910EA1">
              <w:rPr>
                <w:rFonts w:asciiTheme="minorHAnsi" w:hAnsiTheme="minorHAnsi" w:cs="Tahoma"/>
                <w:szCs w:val="22"/>
                <w:lang w:val="el-GR" w:eastAsia="el-GR"/>
              </w:rPr>
            </w:r>
            <w:r w:rsidR="009B3912" w:rsidRPr="00910EA1">
              <w:rPr>
                <w:rFonts w:asciiTheme="minorHAnsi" w:hAnsiTheme="minorHAnsi" w:cs="Tahoma"/>
                <w:szCs w:val="22"/>
                <w:lang w:val="el-GR" w:eastAsia="el-GR"/>
              </w:rPr>
              <w:fldChar w:fldCharType="separate"/>
            </w:r>
            <w:r w:rsidR="00587149" w:rsidRPr="00910EA1">
              <w:rPr>
                <w:rFonts w:asciiTheme="minorHAnsi" w:hAnsiTheme="minorHAnsi" w:cs="Tahoma"/>
                <w:szCs w:val="22"/>
                <w:lang w:val="el-GR" w:eastAsia="el-GR"/>
              </w:rPr>
              <w:t>2.2.2</w:t>
            </w:r>
            <w:r w:rsidR="009B3912" w:rsidRPr="00910EA1">
              <w:rPr>
                <w:rFonts w:asciiTheme="minorHAnsi" w:hAnsiTheme="minorHAnsi" w:cs="Tahoma"/>
                <w:szCs w:val="22"/>
                <w:lang w:val="el-GR" w:eastAsia="el-GR"/>
              </w:rPr>
              <w:fldChar w:fldCharType="end"/>
            </w:r>
          </w:p>
        </w:tc>
      </w:tr>
      <w:tr w:rsidR="008B62EB" w:rsidRPr="00910EA1" w14:paraId="1C086A23" w14:textId="77777777" w:rsidTr="00C51A10">
        <w:trPr>
          <w:trHeight w:val="315"/>
        </w:trPr>
        <w:tc>
          <w:tcPr>
            <w:tcW w:w="846" w:type="dxa"/>
            <w:shd w:val="clear" w:color="000000" w:fill="B3B3B3"/>
            <w:vAlign w:val="center"/>
            <w:hideMark/>
          </w:tcPr>
          <w:p w14:paraId="1F2139E3" w14:textId="77777777" w:rsidR="008B62EB" w:rsidRPr="00910EA1" w:rsidRDefault="008B62EB" w:rsidP="008B62EB">
            <w:pPr>
              <w:spacing w:after="0"/>
              <w:jc w:val="center"/>
              <w:rPr>
                <w:rFonts w:asciiTheme="minorHAnsi" w:hAnsiTheme="minorHAnsi" w:cs="Tahoma"/>
                <w:b/>
                <w:szCs w:val="22"/>
                <w:lang w:val="el-GR" w:eastAsia="el-GR"/>
              </w:rPr>
            </w:pPr>
            <w:bookmarkStart w:id="76" w:name="_Hlk508365047"/>
          </w:p>
        </w:tc>
        <w:tc>
          <w:tcPr>
            <w:tcW w:w="5365" w:type="dxa"/>
            <w:shd w:val="clear" w:color="000000" w:fill="B3B3B3"/>
            <w:vAlign w:val="center"/>
            <w:hideMark/>
          </w:tcPr>
          <w:p w14:paraId="58B686B7" w14:textId="77777777" w:rsidR="008B62EB" w:rsidRPr="00910EA1" w:rsidRDefault="008B62EB" w:rsidP="008B62EB">
            <w:pPr>
              <w:spacing w:after="0"/>
              <w:rPr>
                <w:rFonts w:asciiTheme="minorHAnsi" w:hAnsiTheme="minorHAnsi" w:cs="Tahoma"/>
                <w:b/>
                <w:szCs w:val="22"/>
                <w:lang w:val="el-GR" w:eastAsia="el-GR"/>
              </w:rPr>
            </w:pPr>
            <w:r w:rsidRPr="00910EA1">
              <w:rPr>
                <w:rFonts w:asciiTheme="minorHAnsi" w:hAnsiTheme="minorHAnsi" w:cs="Tahoma"/>
                <w:b/>
                <w:szCs w:val="22"/>
                <w:lang w:val="el-GR" w:eastAsia="el-GR"/>
              </w:rPr>
              <w:t>ΣΥΝΟΛΟ</w:t>
            </w:r>
          </w:p>
        </w:tc>
        <w:tc>
          <w:tcPr>
            <w:tcW w:w="1600" w:type="dxa"/>
            <w:shd w:val="clear" w:color="000000" w:fill="B3B3B3"/>
            <w:vAlign w:val="center"/>
            <w:hideMark/>
          </w:tcPr>
          <w:p w14:paraId="6D5AFEBB" w14:textId="77777777" w:rsidR="008B62EB" w:rsidRPr="00910EA1" w:rsidRDefault="008B62EB" w:rsidP="008B62EB">
            <w:pPr>
              <w:spacing w:after="0"/>
              <w:jc w:val="center"/>
              <w:rPr>
                <w:rFonts w:asciiTheme="minorHAnsi" w:hAnsiTheme="minorHAnsi" w:cs="Tahoma"/>
                <w:b/>
                <w:szCs w:val="22"/>
                <w:lang w:val="el-GR" w:eastAsia="el-GR"/>
              </w:rPr>
            </w:pPr>
            <w:r w:rsidRPr="00910EA1">
              <w:rPr>
                <w:rFonts w:asciiTheme="minorHAnsi" w:hAnsiTheme="minorHAnsi" w:cs="Tahoma"/>
                <w:b/>
                <w:szCs w:val="22"/>
                <w:lang w:val="el-GR" w:eastAsia="el-GR"/>
              </w:rPr>
              <w:t>100%</w:t>
            </w:r>
          </w:p>
        </w:tc>
        <w:tc>
          <w:tcPr>
            <w:tcW w:w="1817" w:type="dxa"/>
            <w:shd w:val="clear" w:color="000000" w:fill="B3B3B3"/>
          </w:tcPr>
          <w:p w14:paraId="56EB4D7C" w14:textId="77777777" w:rsidR="008B62EB" w:rsidRPr="00910EA1" w:rsidRDefault="008B62EB" w:rsidP="008B62EB">
            <w:pPr>
              <w:spacing w:after="0"/>
              <w:rPr>
                <w:rFonts w:asciiTheme="minorHAnsi" w:hAnsiTheme="minorHAnsi" w:cs="Tahoma"/>
                <w:b/>
                <w:szCs w:val="22"/>
                <w:highlight w:val="yellow"/>
                <w:lang w:val="el-GR" w:eastAsia="el-GR"/>
              </w:rPr>
            </w:pPr>
          </w:p>
        </w:tc>
      </w:tr>
      <w:bookmarkEnd w:id="76"/>
    </w:tbl>
    <w:p w14:paraId="7A44C540" w14:textId="77777777" w:rsidR="008B62EB" w:rsidRPr="00910EA1" w:rsidRDefault="008B62EB">
      <w:pPr>
        <w:pStyle w:val="af6"/>
        <w:rPr>
          <w:rFonts w:asciiTheme="minorHAnsi" w:hAnsiTheme="minorHAnsi" w:cs="Tahoma"/>
          <w:b/>
          <w:szCs w:val="22"/>
          <w:lang w:val="el-GR"/>
        </w:rPr>
      </w:pPr>
    </w:p>
    <w:p w14:paraId="595F9A1F" w14:textId="12671899" w:rsidR="008B62EB" w:rsidRPr="00910EA1" w:rsidRDefault="00C701B2">
      <w:pPr>
        <w:pStyle w:val="af6"/>
        <w:rPr>
          <w:rFonts w:asciiTheme="minorHAnsi" w:hAnsiTheme="minorHAnsi" w:cs="Tahoma"/>
          <w:b/>
          <w:szCs w:val="22"/>
          <w:lang w:val="el-GR"/>
        </w:rPr>
      </w:pPr>
      <w:r w:rsidRPr="00910EA1">
        <w:rPr>
          <w:rFonts w:asciiTheme="minorHAnsi" w:hAnsiTheme="minorHAnsi" w:cs="Tahoma"/>
          <w:b/>
          <w:szCs w:val="22"/>
          <w:lang w:val="el-GR"/>
        </w:rPr>
        <w:t>Επεξήγηση</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5"/>
        <w:gridCol w:w="8783"/>
      </w:tblGrid>
      <w:tr w:rsidR="008B62EB" w:rsidRPr="00836B1C" w14:paraId="24A955BA" w14:textId="77777777" w:rsidTr="00857263">
        <w:trPr>
          <w:trHeight w:val="315"/>
        </w:trPr>
        <w:tc>
          <w:tcPr>
            <w:tcW w:w="439" w:type="pct"/>
            <w:shd w:val="clear" w:color="auto" w:fill="auto"/>
          </w:tcPr>
          <w:p w14:paraId="20EC68B2" w14:textId="27E5B156" w:rsidR="008B62EB" w:rsidRPr="00910EA1" w:rsidRDefault="00965E43" w:rsidP="00965E43">
            <w:pPr>
              <w:spacing w:after="0"/>
              <w:rPr>
                <w:rFonts w:asciiTheme="minorHAnsi" w:hAnsiTheme="minorHAnsi" w:cs="Tahoma"/>
                <w:b/>
                <w:szCs w:val="22"/>
                <w:lang w:val="en-US" w:eastAsia="el-GR"/>
              </w:rPr>
            </w:pPr>
            <w:r w:rsidRPr="00910EA1">
              <w:rPr>
                <w:rFonts w:asciiTheme="minorHAnsi" w:hAnsiTheme="minorHAnsi" w:cs="Tahoma"/>
                <w:b/>
                <w:szCs w:val="22"/>
                <w:lang w:val="en-US" w:eastAsia="el-GR"/>
              </w:rPr>
              <w:t>1</w:t>
            </w:r>
          </w:p>
        </w:tc>
        <w:tc>
          <w:tcPr>
            <w:tcW w:w="4561" w:type="pct"/>
            <w:shd w:val="clear" w:color="auto" w:fill="auto"/>
            <w:vAlign w:val="center"/>
          </w:tcPr>
          <w:p w14:paraId="287928AB" w14:textId="77777777" w:rsidR="008B62EB" w:rsidRPr="00910EA1" w:rsidRDefault="008B62EB" w:rsidP="008B62EB">
            <w:pPr>
              <w:rPr>
                <w:rFonts w:asciiTheme="minorHAnsi" w:hAnsiTheme="minorHAnsi" w:cs="Tahoma"/>
                <w:b/>
                <w:szCs w:val="22"/>
                <w:lang w:val="el-GR" w:eastAsia="el-GR"/>
              </w:rPr>
            </w:pPr>
            <w:r w:rsidRPr="00910EA1">
              <w:rPr>
                <w:rFonts w:asciiTheme="minorHAnsi" w:hAnsiTheme="minorHAnsi" w:cs="Tahoma"/>
                <w:b/>
                <w:szCs w:val="22"/>
                <w:lang w:val="el-GR" w:eastAsia="el-GR"/>
              </w:rPr>
              <w:t>Σαφήνεια και πληρότητα της προσφοράς ως προς την κατανόηση του αντικειμένου και των απαιτήσεων του Έργου</w:t>
            </w:r>
          </w:p>
          <w:p w14:paraId="3A608A60" w14:textId="76D62E5D" w:rsidR="008B62EB" w:rsidRPr="00910EA1" w:rsidRDefault="008B62EB" w:rsidP="008B62EB">
            <w:pPr>
              <w:rPr>
                <w:rFonts w:asciiTheme="minorHAnsi" w:hAnsiTheme="minorHAnsi" w:cs="Tahoma"/>
                <w:b/>
                <w:szCs w:val="22"/>
                <w:lang w:val="el-GR" w:eastAsia="el-GR"/>
              </w:rPr>
            </w:pPr>
            <w:r w:rsidRPr="00910EA1">
              <w:rPr>
                <w:rFonts w:asciiTheme="minorHAnsi" w:hAnsiTheme="minorHAnsi" w:cs="Tahoma"/>
                <w:szCs w:val="22"/>
                <w:lang w:val="el-GR" w:eastAsia="el-GR"/>
              </w:rPr>
              <w:t xml:space="preserve">Για την αξιολόγηση του συγκεκριμένου κριτηρίου θα ληφθούν υπόψη η κατανόηση του υποψηφίου Αναδόχου του περιβάλλοντος του έργου, των εμπλεκομένων μερών, των ωφελουμένων </w:t>
            </w:r>
            <w:r w:rsidR="00263521" w:rsidRPr="00910EA1">
              <w:rPr>
                <w:rFonts w:asciiTheme="minorHAnsi" w:hAnsiTheme="minorHAnsi" w:cs="Tahoma"/>
                <w:szCs w:val="22"/>
                <w:lang w:val="el-GR" w:eastAsia="el-GR"/>
              </w:rPr>
              <w:t xml:space="preserve">του εύρους του έργου, των σκοπών και των στόχων του, των κινδύνων </w:t>
            </w:r>
            <w:r w:rsidRPr="00910EA1">
              <w:rPr>
                <w:rFonts w:asciiTheme="minorHAnsi" w:hAnsiTheme="minorHAnsi" w:cs="Tahoma"/>
                <w:szCs w:val="22"/>
                <w:lang w:val="el-GR" w:eastAsia="el-GR"/>
              </w:rPr>
              <w:t xml:space="preserve">καθώς και των παραγόντων που δύνανται να συμβάλλουν στην επιτυχή εκτέλεση του έργου. </w:t>
            </w:r>
          </w:p>
        </w:tc>
      </w:tr>
      <w:tr w:rsidR="008B62EB" w:rsidRPr="00836B1C" w14:paraId="1A722136" w14:textId="77777777" w:rsidTr="00857263">
        <w:trPr>
          <w:trHeight w:val="315"/>
        </w:trPr>
        <w:tc>
          <w:tcPr>
            <w:tcW w:w="439" w:type="pct"/>
            <w:shd w:val="clear" w:color="auto" w:fill="auto"/>
          </w:tcPr>
          <w:p w14:paraId="0F4A73AD" w14:textId="31D103B7" w:rsidR="008B62EB" w:rsidRPr="00910EA1" w:rsidRDefault="00965E43" w:rsidP="00965E43">
            <w:pPr>
              <w:pStyle w:val="aff"/>
              <w:spacing w:after="0"/>
              <w:ind w:left="0"/>
              <w:rPr>
                <w:rFonts w:asciiTheme="minorHAnsi" w:hAnsiTheme="minorHAnsi" w:cs="Tahoma"/>
                <w:b/>
                <w:szCs w:val="22"/>
                <w:lang w:val="en-US" w:eastAsia="el-GR"/>
              </w:rPr>
            </w:pPr>
            <w:r w:rsidRPr="00910EA1">
              <w:rPr>
                <w:rFonts w:asciiTheme="minorHAnsi" w:hAnsiTheme="minorHAnsi" w:cs="Tahoma"/>
                <w:b/>
                <w:szCs w:val="22"/>
                <w:lang w:val="en-US" w:eastAsia="el-GR"/>
              </w:rPr>
              <w:t>2</w:t>
            </w:r>
          </w:p>
        </w:tc>
        <w:tc>
          <w:tcPr>
            <w:tcW w:w="4561" w:type="pct"/>
            <w:shd w:val="clear" w:color="auto" w:fill="auto"/>
            <w:vAlign w:val="center"/>
          </w:tcPr>
          <w:p w14:paraId="364462AE" w14:textId="438FA809" w:rsidR="008B62EB" w:rsidRPr="00910EA1" w:rsidRDefault="008B62EB" w:rsidP="008B62EB">
            <w:pPr>
              <w:spacing w:after="0"/>
              <w:rPr>
                <w:rFonts w:asciiTheme="minorHAnsi" w:hAnsiTheme="minorHAnsi" w:cs="Tahoma"/>
                <w:b/>
                <w:szCs w:val="22"/>
                <w:lang w:val="el-GR" w:eastAsia="el-GR"/>
              </w:rPr>
            </w:pPr>
            <w:r w:rsidRPr="00910EA1">
              <w:rPr>
                <w:rFonts w:asciiTheme="minorHAnsi" w:hAnsiTheme="minorHAnsi" w:cs="Tahoma"/>
                <w:b/>
                <w:szCs w:val="22"/>
                <w:lang w:val="el-GR" w:eastAsia="el-GR"/>
              </w:rPr>
              <w:t>Μεθοδολογία υλοποίησης Έργου &amp; πληρότητα/ ποιότητα παρεχόμενων υπηρεσιών</w:t>
            </w:r>
          </w:p>
          <w:p w14:paraId="72B14ED1" w14:textId="77777777"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Για την αξιολόγηση του συγκεκριμένου κριτηρίου θα ληφθούν υπόψη:</w:t>
            </w:r>
          </w:p>
          <w:p w14:paraId="0AED93B2" w14:textId="0C86225A" w:rsidR="00427BD0" w:rsidRPr="00910EA1" w:rsidRDefault="008B62EB" w:rsidP="00F02935">
            <w:pPr>
              <w:pStyle w:val="aff"/>
              <w:numPr>
                <w:ilvl w:val="0"/>
                <w:numId w:val="26"/>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 xml:space="preserve">Η </w:t>
            </w:r>
            <w:r w:rsidR="00427BD0" w:rsidRPr="00910EA1">
              <w:rPr>
                <w:rFonts w:asciiTheme="minorHAnsi" w:hAnsiTheme="minorHAnsi" w:cs="Tahoma"/>
                <w:szCs w:val="22"/>
                <w:lang w:val="el-GR" w:eastAsia="el-GR"/>
              </w:rPr>
              <w:t>μεθοδολογική προσέγγιση διοίκησης-διαχείρισης του έργου του συμβούλου και διασφάλισης ποιότητας</w:t>
            </w:r>
          </w:p>
          <w:p w14:paraId="6B8E837A" w14:textId="77777777" w:rsidR="00495618" w:rsidRPr="00910EA1" w:rsidRDefault="00427BD0" w:rsidP="00F02935">
            <w:pPr>
              <w:pStyle w:val="aff"/>
              <w:numPr>
                <w:ilvl w:val="0"/>
                <w:numId w:val="26"/>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Οι υπηρεσίες και η</w:t>
            </w:r>
            <w:r w:rsidR="008B62EB" w:rsidRPr="00910EA1">
              <w:rPr>
                <w:rFonts w:asciiTheme="minorHAnsi" w:hAnsiTheme="minorHAnsi" w:cs="Tahoma"/>
                <w:szCs w:val="22"/>
                <w:lang w:val="el-GR" w:eastAsia="el-GR"/>
              </w:rPr>
              <w:t xml:space="preserve"> μεθοδολογική προσέγγιση για </w:t>
            </w:r>
          </w:p>
          <w:p w14:paraId="34ADC587" w14:textId="2E9A2BC9" w:rsidR="008B62EB" w:rsidRPr="00910EA1" w:rsidRDefault="008B62EB" w:rsidP="00F02935">
            <w:pPr>
              <w:pStyle w:val="aff"/>
              <w:numPr>
                <w:ilvl w:val="0"/>
                <w:numId w:val="82"/>
              </w:numPr>
              <w:spacing w:after="0"/>
              <w:ind w:left="1081" w:hanging="283"/>
              <w:rPr>
                <w:rFonts w:asciiTheme="minorHAnsi" w:hAnsiTheme="minorHAnsi" w:cs="Tahoma"/>
                <w:szCs w:val="22"/>
                <w:lang w:val="el-GR" w:eastAsia="el-GR"/>
              </w:rPr>
            </w:pPr>
            <w:r w:rsidRPr="00910EA1">
              <w:rPr>
                <w:rFonts w:asciiTheme="minorHAnsi" w:hAnsiTheme="minorHAnsi" w:cs="Tahoma"/>
                <w:szCs w:val="22"/>
                <w:lang w:val="el-GR" w:eastAsia="el-GR"/>
              </w:rPr>
              <w:t xml:space="preserve">την </w:t>
            </w:r>
            <w:r w:rsidR="00C26D7A" w:rsidRPr="00910EA1">
              <w:rPr>
                <w:rFonts w:asciiTheme="minorHAnsi" w:hAnsiTheme="minorHAnsi" w:cs="Tahoma"/>
                <w:szCs w:val="22"/>
                <w:lang w:val="el-GR" w:eastAsia="el-GR"/>
              </w:rPr>
              <w:t xml:space="preserve">διαχειριστική και επιχειρησιακή </w:t>
            </w:r>
            <w:r w:rsidRPr="00910EA1">
              <w:rPr>
                <w:rFonts w:asciiTheme="minorHAnsi" w:hAnsiTheme="minorHAnsi" w:cs="Tahoma"/>
                <w:szCs w:val="22"/>
                <w:lang w:val="el-GR" w:eastAsia="el-GR"/>
              </w:rPr>
              <w:t>υποστήριξη του Κυρίως Έργου</w:t>
            </w:r>
          </w:p>
          <w:p w14:paraId="3631E709" w14:textId="0151E9D1" w:rsidR="00C26D7A" w:rsidRPr="00910EA1" w:rsidRDefault="00C26D7A" w:rsidP="00F02935">
            <w:pPr>
              <w:pStyle w:val="aff"/>
              <w:numPr>
                <w:ilvl w:val="0"/>
                <w:numId w:val="82"/>
              </w:numPr>
              <w:spacing w:after="0"/>
              <w:ind w:left="1081" w:hanging="283"/>
              <w:rPr>
                <w:rFonts w:asciiTheme="minorHAnsi" w:hAnsiTheme="minorHAnsi" w:cs="Tahoma"/>
                <w:szCs w:val="22"/>
                <w:lang w:val="el-GR" w:eastAsia="el-GR"/>
              </w:rPr>
            </w:pPr>
            <w:r w:rsidRPr="00910EA1">
              <w:rPr>
                <w:rFonts w:asciiTheme="minorHAnsi" w:hAnsiTheme="minorHAnsi" w:cs="Tahoma"/>
                <w:szCs w:val="22"/>
                <w:lang w:val="el-GR" w:eastAsia="el-GR"/>
              </w:rPr>
              <w:t>την τεχνική-επιστημονική υποστήριξη του Κυρίως Έργου</w:t>
            </w:r>
          </w:p>
          <w:p w14:paraId="5FEA4256" w14:textId="3E839E6A" w:rsidR="00C26D7A" w:rsidRPr="00910EA1" w:rsidRDefault="00427BD0" w:rsidP="00F02935">
            <w:pPr>
              <w:pStyle w:val="aff"/>
              <w:numPr>
                <w:ilvl w:val="0"/>
                <w:numId w:val="82"/>
              </w:numPr>
              <w:spacing w:after="0"/>
              <w:ind w:left="1081" w:hanging="283"/>
              <w:rPr>
                <w:rFonts w:asciiTheme="minorHAnsi" w:hAnsiTheme="minorHAnsi" w:cs="Tahoma"/>
                <w:szCs w:val="22"/>
                <w:lang w:val="el-GR" w:eastAsia="el-GR"/>
              </w:rPr>
            </w:pPr>
            <w:r w:rsidRPr="00910EA1">
              <w:rPr>
                <w:rFonts w:asciiTheme="minorHAnsi" w:hAnsiTheme="minorHAnsi" w:cs="Tahoma"/>
                <w:szCs w:val="22"/>
                <w:lang w:val="el-GR" w:eastAsia="el-GR"/>
              </w:rPr>
              <w:t xml:space="preserve">τις εξειδικευμένες μελέτες και εμπειρογνωμοσύνες </w:t>
            </w:r>
          </w:p>
          <w:p w14:paraId="06E06385" w14:textId="5A6117C8" w:rsidR="00427BD0" w:rsidRPr="00910EA1" w:rsidRDefault="00427BD0" w:rsidP="00F02935">
            <w:pPr>
              <w:pStyle w:val="aff"/>
              <w:numPr>
                <w:ilvl w:val="0"/>
                <w:numId w:val="82"/>
              </w:numPr>
              <w:spacing w:after="0"/>
              <w:ind w:left="1081" w:hanging="283"/>
              <w:rPr>
                <w:rFonts w:asciiTheme="minorHAnsi" w:hAnsiTheme="minorHAnsi" w:cs="Tahoma"/>
                <w:szCs w:val="22"/>
                <w:lang w:val="el-GR" w:eastAsia="el-GR"/>
              </w:rPr>
            </w:pPr>
            <w:r w:rsidRPr="00910EA1">
              <w:rPr>
                <w:rFonts w:asciiTheme="minorHAnsi" w:hAnsiTheme="minorHAnsi" w:cs="Tahoma"/>
                <w:szCs w:val="22"/>
                <w:lang w:val="el-GR" w:eastAsia="el-GR"/>
              </w:rPr>
              <w:t>την παροχή υπηρεσιών υποστήριξης χρηστών</w:t>
            </w:r>
          </w:p>
          <w:p w14:paraId="5683C3A2" w14:textId="50ECD735" w:rsidR="00C26D7A" w:rsidRPr="00910EA1" w:rsidRDefault="00427BD0" w:rsidP="00F02935">
            <w:pPr>
              <w:pStyle w:val="aff"/>
              <w:numPr>
                <w:ilvl w:val="0"/>
                <w:numId w:val="82"/>
              </w:numPr>
              <w:spacing w:after="0"/>
              <w:ind w:left="1081" w:hanging="283"/>
              <w:rPr>
                <w:rFonts w:asciiTheme="minorHAnsi" w:hAnsiTheme="minorHAnsi" w:cs="Tahoma"/>
                <w:szCs w:val="22"/>
                <w:lang w:val="el-GR" w:eastAsia="el-GR"/>
              </w:rPr>
            </w:pPr>
            <w:r w:rsidRPr="00910EA1">
              <w:rPr>
                <w:rFonts w:asciiTheme="minorHAnsi" w:hAnsiTheme="minorHAnsi" w:cs="Tahoma"/>
                <w:szCs w:val="22"/>
                <w:lang w:val="el-GR" w:eastAsia="el-GR"/>
              </w:rPr>
              <w:t>τη διενέργεια επιτόπιων αυτοψιών</w:t>
            </w:r>
          </w:p>
          <w:p w14:paraId="2908F6BB" w14:textId="2A971462" w:rsidR="00512B7F" w:rsidRPr="00910EA1" w:rsidRDefault="00512B7F" w:rsidP="00F02935">
            <w:pPr>
              <w:pStyle w:val="aff"/>
              <w:numPr>
                <w:ilvl w:val="0"/>
                <w:numId w:val="82"/>
              </w:numPr>
              <w:spacing w:after="0"/>
              <w:ind w:left="1081" w:hanging="283"/>
              <w:rPr>
                <w:rFonts w:asciiTheme="minorHAnsi" w:hAnsiTheme="minorHAnsi" w:cs="Tahoma"/>
                <w:szCs w:val="22"/>
                <w:lang w:val="el-GR" w:eastAsia="el-GR"/>
              </w:rPr>
            </w:pPr>
            <w:r w:rsidRPr="00910EA1">
              <w:rPr>
                <w:rFonts w:asciiTheme="minorHAnsi" w:hAnsiTheme="minorHAnsi" w:cs="Tahoma"/>
                <w:szCs w:val="22"/>
                <w:lang w:val="el-GR" w:eastAsia="el-GR"/>
              </w:rPr>
              <w:t>την ανάπτυξη μηχανισμών και εργαλείων</w:t>
            </w:r>
          </w:p>
          <w:p w14:paraId="2EA3306E" w14:textId="77777777"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Σε όλα τα παραπάνω σημεία:</w:t>
            </w:r>
          </w:p>
          <w:p w14:paraId="4585C799" w14:textId="53089C1D" w:rsidR="008B62EB" w:rsidRPr="00910EA1" w:rsidRDefault="00427BD0" w:rsidP="00F02935">
            <w:pPr>
              <w:pStyle w:val="aff"/>
              <w:numPr>
                <w:ilvl w:val="0"/>
                <w:numId w:val="27"/>
              </w:numPr>
              <w:spacing w:after="0"/>
              <w:rPr>
                <w:rFonts w:asciiTheme="minorHAnsi" w:hAnsiTheme="minorHAnsi" w:cs="Tahoma"/>
                <w:szCs w:val="22"/>
                <w:lang w:val="el-GR" w:eastAsia="el-GR"/>
              </w:rPr>
            </w:pPr>
            <w:r w:rsidRPr="00910EA1">
              <w:rPr>
                <w:rFonts w:asciiTheme="minorHAnsi" w:hAnsiTheme="minorHAnsi" w:cs="Tahoma"/>
                <w:szCs w:val="22"/>
                <w:lang w:val="el-GR" w:eastAsia="el-GR"/>
              </w:rPr>
              <w:lastRenderedPageBreak/>
              <w:t>Θ</w:t>
            </w:r>
            <w:r w:rsidR="008B62EB" w:rsidRPr="00910EA1">
              <w:rPr>
                <w:rFonts w:asciiTheme="minorHAnsi" w:hAnsiTheme="minorHAnsi" w:cs="Tahoma"/>
                <w:szCs w:val="22"/>
                <w:lang w:val="el-GR" w:eastAsia="el-GR"/>
              </w:rPr>
              <w:t>α κριθεί θετικά κυρίως η ύπαρξη συγκεκριμένων προτάσεων – προσεγγίσεων, που εστιάζουν στις ιδιαιτερότητες του Κυρίως Έργου</w:t>
            </w:r>
          </w:p>
          <w:p w14:paraId="3847180B" w14:textId="77777777" w:rsidR="008B62EB" w:rsidRPr="00910EA1" w:rsidRDefault="008B62EB" w:rsidP="00F02935">
            <w:pPr>
              <w:pStyle w:val="aff"/>
              <w:numPr>
                <w:ilvl w:val="0"/>
                <w:numId w:val="27"/>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Πέραν της κάλυψης των ελάχιστων απαιτήσεων ανά κατηγορία υπηρεσίας, θα κριθούν θετικά και εργασίες που προτείνονται από τους υποψήφιους Αναδόχους για την κάλυψη σημαντικών αναγκών διαχείρισης – τεχνικής υποστήριξης του Κυρίως Έργου.</w:t>
            </w:r>
          </w:p>
        </w:tc>
      </w:tr>
      <w:tr w:rsidR="008B62EB" w:rsidRPr="00836B1C" w14:paraId="690BCD2E" w14:textId="77777777" w:rsidTr="00857263">
        <w:trPr>
          <w:trHeight w:val="315"/>
        </w:trPr>
        <w:tc>
          <w:tcPr>
            <w:tcW w:w="439" w:type="pct"/>
            <w:shd w:val="clear" w:color="auto" w:fill="auto"/>
          </w:tcPr>
          <w:p w14:paraId="2770C579" w14:textId="3A88444B" w:rsidR="008B62EB" w:rsidRPr="00910EA1" w:rsidRDefault="00965E43" w:rsidP="00965E43">
            <w:pPr>
              <w:pStyle w:val="aff"/>
              <w:spacing w:after="0"/>
              <w:ind w:left="0"/>
              <w:rPr>
                <w:rFonts w:asciiTheme="minorHAnsi" w:hAnsiTheme="minorHAnsi" w:cs="Tahoma"/>
                <w:b/>
                <w:szCs w:val="22"/>
                <w:lang w:val="en-US" w:eastAsia="el-GR"/>
              </w:rPr>
            </w:pPr>
            <w:r w:rsidRPr="00910EA1">
              <w:rPr>
                <w:rFonts w:asciiTheme="minorHAnsi" w:hAnsiTheme="minorHAnsi" w:cs="Tahoma"/>
                <w:b/>
                <w:szCs w:val="22"/>
                <w:lang w:val="en-US" w:eastAsia="el-GR"/>
              </w:rPr>
              <w:lastRenderedPageBreak/>
              <w:t>3</w:t>
            </w:r>
          </w:p>
        </w:tc>
        <w:tc>
          <w:tcPr>
            <w:tcW w:w="4561" w:type="pct"/>
            <w:shd w:val="clear" w:color="auto" w:fill="auto"/>
            <w:vAlign w:val="center"/>
            <w:hideMark/>
          </w:tcPr>
          <w:p w14:paraId="2C5476EB" w14:textId="792E363C" w:rsidR="008B62EB" w:rsidRPr="00910EA1" w:rsidRDefault="008B62EB" w:rsidP="008B62EB">
            <w:pPr>
              <w:spacing w:after="0"/>
              <w:rPr>
                <w:rFonts w:asciiTheme="minorHAnsi" w:hAnsiTheme="minorHAnsi" w:cs="Tahoma"/>
                <w:b/>
                <w:szCs w:val="22"/>
                <w:lang w:val="el-GR" w:eastAsia="el-GR"/>
              </w:rPr>
            </w:pPr>
            <w:r w:rsidRPr="00910EA1">
              <w:rPr>
                <w:rFonts w:asciiTheme="minorHAnsi" w:hAnsiTheme="minorHAnsi" w:cs="Tahoma"/>
                <w:b/>
                <w:szCs w:val="22"/>
                <w:lang w:val="el-GR" w:eastAsia="el-GR"/>
              </w:rPr>
              <w:t xml:space="preserve">Οργάνωση παραδοτέων και </w:t>
            </w:r>
            <w:r w:rsidR="00AD1944" w:rsidRPr="00910EA1">
              <w:rPr>
                <w:rFonts w:asciiTheme="minorHAnsi" w:hAnsiTheme="minorHAnsi" w:cs="Tahoma"/>
                <w:b/>
                <w:szCs w:val="22"/>
                <w:lang w:val="el-GR" w:eastAsia="el-GR"/>
              </w:rPr>
              <w:t xml:space="preserve">χρονοπρογραμματισμός </w:t>
            </w:r>
            <w:r w:rsidRPr="00910EA1">
              <w:rPr>
                <w:rFonts w:asciiTheme="minorHAnsi" w:hAnsiTheme="minorHAnsi" w:cs="Tahoma"/>
                <w:b/>
                <w:szCs w:val="22"/>
                <w:lang w:val="el-GR" w:eastAsia="el-GR"/>
              </w:rPr>
              <w:t>παρεχόμενων υπηρεσιών</w:t>
            </w:r>
          </w:p>
          <w:p w14:paraId="500CECF9" w14:textId="77777777"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Για την αξιολόγηση του συγκεκριμένου κριτηρίου θα ληφθούν υπόψη:</w:t>
            </w:r>
          </w:p>
          <w:p w14:paraId="1F734FFE" w14:textId="77777777" w:rsidR="00AD1944" w:rsidRPr="00910EA1" w:rsidRDefault="00AD1944" w:rsidP="00F02935">
            <w:pPr>
              <w:pStyle w:val="aff"/>
              <w:numPr>
                <w:ilvl w:val="0"/>
                <w:numId w:val="27"/>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Το περιεχόμενο και το είδος των παραδοτέων</w:t>
            </w:r>
          </w:p>
          <w:p w14:paraId="1AEBE061" w14:textId="6F97C080" w:rsidR="008B62EB" w:rsidRPr="00910EA1" w:rsidRDefault="00AD1944" w:rsidP="00F02935">
            <w:pPr>
              <w:pStyle w:val="aff"/>
              <w:numPr>
                <w:ilvl w:val="0"/>
                <w:numId w:val="27"/>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 xml:space="preserve">Ο </w:t>
            </w:r>
            <w:r w:rsidR="008B62EB" w:rsidRPr="00910EA1">
              <w:rPr>
                <w:rFonts w:asciiTheme="minorHAnsi" w:hAnsiTheme="minorHAnsi" w:cs="Tahoma"/>
                <w:szCs w:val="22"/>
                <w:lang w:val="el-GR" w:eastAsia="el-GR"/>
              </w:rPr>
              <w:t>χρονισμ</w:t>
            </w:r>
            <w:r w:rsidRPr="00910EA1">
              <w:rPr>
                <w:rFonts w:asciiTheme="minorHAnsi" w:hAnsiTheme="minorHAnsi" w:cs="Tahoma"/>
                <w:szCs w:val="22"/>
                <w:lang w:val="el-GR" w:eastAsia="el-GR"/>
              </w:rPr>
              <w:t>ός</w:t>
            </w:r>
            <w:r w:rsidR="008B62EB" w:rsidRPr="00910EA1">
              <w:rPr>
                <w:rFonts w:asciiTheme="minorHAnsi" w:hAnsiTheme="minorHAnsi" w:cs="Tahoma"/>
                <w:szCs w:val="22"/>
                <w:lang w:val="el-GR" w:eastAsia="el-GR"/>
              </w:rPr>
              <w:t xml:space="preserve"> </w:t>
            </w:r>
            <w:r w:rsidRPr="00910EA1">
              <w:rPr>
                <w:rFonts w:asciiTheme="minorHAnsi" w:hAnsiTheme="minorHAnsi" w:cs="Tahoma"/>
                <w:szCs w:val="22"/>
                <w:lang w:val="el-GR" w:eastAsia="el-GR"/>
              </w:rPr>
              <w:t>των παραδοτέων</w:t>
            </w:r>
            <w:r w:rsidR="008B62EB" w:rsidRPr="00910EA1">
              <w:rPr>
                <w:rFonts w:asciiTheme="minorHAnsi" w:hAnsiTheme="minorHAnsi" w:cs="Tahoma"/>
                <w:szCs w:val="22"/>
                <w:lang w:val="el-GR" w:eastAsia="el-GR"/>
              </w:rPr>
              <w:t>, ούτως ώστε να είναι πλήρως αξιοποιήσιμα από τους εμπλεκόμενους φορείς.</w:t>
            </w:r>
          </w:p>
          <w:p w14:paraId="660BAD7F" w14:textId="13F30DB6" w:rsidR="00AD1944" w:rsidRPr="00910EA1" w:rsidRDefault="00AD1944" w:rsidP="00F02935">
            <w:pPr>
              <w:pStyle w:val="aff"/>
              <w:numPr>
                <w:ilvl w:val="0"/>
                <w:numId w:val="27"/>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Η ρεαλιστική εκτίμηση των χρονικών και διαδικαστικών αλληλουχιών μεταξύ των επιμέρους εργασιών</w:t>
            </w:r>
          </w:p>
        </w:tc>
      </w:tr>
      <w:tr w:rsidR="00151682" w:rsidRPr="00836B1C" w14:paraId="04E3A5BE" w14:textId="77777777" w:rsidTr="00857263">
        <w:trPr>
          <w:trHeight w:val="315"/>
        </w:trPr>
        <w:tc>
          <w:tcPr>
            <w:tcW w:w="439" w:type="pct"/>
            <w:shd w:val="clear" w:color="auto" w:fill="auto"/>
          </w:tcPr>
          <w:p w14:paraId="2563F564" w14:textId="18B0CFA9" w:rsidR="00151682" w:rsidRPr="00910EA1" w:rsidRDefault="00151682" w:rsidP="00965E43">
            <w:pPr>
              <w:pStyle w:val="aff"/>
              <w:spacing w:after="0"/>
              <w:ind w:left="0"/>
              <w:rPr>
                <w:rFonts w:asciiTheme="minorHAnsi" w:hAnsiTheme="minorHAnsi" w:cs="Tahoma"/>
                <w:b/>
                <w:szCs w:val="22"/>
                <w:lang w:val="el-GR" w:eastAsia="el-GR"/>
              </w:rPr>
            </w:pPr>
            <w:r w:rsidRPr="00910EA1">
              <w:rPr>
                <w:rFonts w:asciiTheme="minorHAnsi" w:hAnsiTheme="minorHAnsi" w:cs="Tahoma"/>
                <w:b/>
                <w:szCs w:val="22"/>
                <w:lang w:val="el-GR" w:eastAsia="el-GR"/>
              </w:rPr>
              <w:t>4</w:t>
            </w:r>
          </w:p>
        </w:tc>
        <w:tc>
          <w:tcPr>
            <w:tcW w:w="4561" w:type="pct"/>
            <w:shd w:val="clear" w:color="auto" w:fill="auto"/>
            <w:vAlign w:val="center"/>
          </w:tcPr>
          <w:p w14:paraId="52F49FE0" w14:textId="77777777" w:rsidR="00151682" w:rsidRPr="00910EA1" w:rsidRDefault="00151682" w:rsidP="008B62EB">
            <w:pPr>
              <w:spacing w:after="0"/>
              <w:rPr>
                <w:rFonts w:asciiTheme="minorHAnsi" w:hAnsiTheme="minorHAnsi" w:cs="Tahoma"/>
                <w:b/>
                <w:bCs/>
                <w:szCs w:val="22"/>
                <w:lang w:val="el-GR" w:eastAsia="el-GR"/>
              </w:rPr>
            </w:pPr>
            <w:r w:rsidRPr="00910EA1">
              <w:rPr>
                <w:rFonts w:asciiTheme="minorHAnsi" w:hAnsiTheme="minorHAnsi" w:cs="Tahoma"/>
                <w:b/>
                <w:bCs/>
                <w:szCs w:val="22"/>
                <w:lang w:val="el-GR" w:eastAsia="el-GR"/>
              </w:rPr>
              <w:t>Πρόταση για Ανάπτυξη Μηχανισμών &amp; Εργαλείων για την υποστήριξη υλοποίησης του ΣΥΖΕΥΞΙΣ ΙΙ</w:t>
            </w:r>
          </w:p>
          <w:p w14:paraId="5BD7443A" w14:textId="5787CA8B" w:rsidR="00151682" w:rsidRPr="00910EA1" w:rsidRDefault="00151682" w:rsidP="00151682">
            <w:pPr>
              <w:spacing w:after="0"/>
              <w:rPr>
                <w:rFonts w:asciiTheme="minorHAnsi" w:hAnsiTheme="minorHAnsi" w:cs="Tahoma"/>
                <w:szCs w:val="22"/>
                <w:lang w:val="el-GR" w:eastAsia="el-GR"/>
              </w:rPr>
            </w:pPr>
            <w:r w:rsidRPr="00910EA1">
              <w:rPr>
                <w:rFonts w:asciiTheme="minorHAnsi" w:hAnsiTheme="minorHAnsi" w:cs="Tahoma"/>
                <w:szCs w:val="22"/>
                <w:lang w:val="el-GR" w:eastAsia="el-GR"/>
              </w:rPr>
              <w:t>Για την αξιολόγηση του κριτηρίου θα ληφθούν υπόψη:</w:t>
            </w:r>
          </w:p>
          <w:p w14:paraId="6C614F8B" w14:textId="2B921A6F" w:rsidR="00151682" w:rsidRPr="00910EA1" w:rsidRDefault="006B77A2" w:rsidP="00151682">
            <w:pPr>
              <w:pStyle w:val="aff"/>
              <w:numPr>
                <w:ilvl w:val="0"/>
                <w:numId w:val="27"/>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 xml:space="preserve">Προτεινόμενες λειτουργίες σε σχέση με </w:t>
            </w:r>
            <w:r w:rsidR="00151682" w:rsidRPr="00910EA1">
              <w:rPr>
                <w:rFonts w:asciiTheme="minorHAnsi" w:hAnsiTheme="minorHAnsi" w:cs="Tahoma"/>
                <w:szCs w:val="22"/>
                <w:lang w:val="el-GR" w:eastAsia="el-GR"/>
              </w:rPr>
              <w:t>την επίτευξη των στόχων του έργου.</w:t>
            </w:r>
          </w:p>
          <w:p w14:paraId="06C9C051" w14:textId="1035C650" w:rsidR="00151682" w:rsidRPr="00910EA1" w:rsidRDefault="006B77A2" w:rsidP="00C2755A">
            <w:pPr>
              <w:pStyle w:val="aff"/>
              <w:numPr>
                <w:ilvl w:val="0"/>
                <w:numId w:val="27"/>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Προτεινόμενοι μηχανισμοί για διασφάλιση της καλύτερης δυνατής λειτουργικότητας</w:t>
            </w:r>
          </w:p>
        </w:tc>
      </w:tr>
      <w:tr w:rsidR="00857263" w:rsidRPr="00836B1C" w14:paraId="03BF091C" w14:textId="77777777" w:rsidTr="00113212">
        <w:trPr>
          <w:trHeight w:val="315"/>
        </w:trPr>
        <w:tc>
          <w:tcPr>
            <w:tcW w:w="439" w:type="pct"/>
            <w:shd w:val="clear" w:color="auto" w:fill="auto"/>
          </w:tcPr>
          <w:p w14:paraId="799B4ED5" w14:textId="78C47A79" w:rsidR="00857263" w:rsidRPr="00910EA1" w:rsidRDefault="005177D7" w:rsidP="00113212">
            <w:pPr>
              <w:pStyle w:val="aff"/>
              <w:spacing w:after="0"/>
              <w:ind w:left="0"/>
              <w:rPr>
                <w:rFonts w:asciiTheme="minorHAnsi" w:hAnsiTheme="minorHAnsi" w:cs="Tahoma"/>
                <w:b/>
                <w:szCs w:val="22"/>
                <w:lang w:val="el-GR" w:eastAsia="el-GR"/>
              </w:rPr>
            </w:pPr>
            <w:r w:rsidRPr="00910EA1">
              <w:rPr>
                <w:rFonts w:asciiTheme="minorHAnsi" w:hAnsiTheme="minorHAnsi" w:cs="Tahoma"/>
                <w:b/>
                <w:szCs w:val="22"/>
                <w:lang w:val="el-GR" w:eastAsia="el-GR"/>
              </w:rPr>
              <w:t>5</w:t>
            </w:r>
          </w:p>
        </w:tc>
        <w:tc>
          <w:tcPr>
            <w:tcW w:w="4561" w:type="pct"/>
            <w:shd w:val="clear" w:color="auto" w:fill="auto"/>
            <w:vAlign w:val="center"/>
          </w:tcPr>
          <w:p w14:paraId="562C32E5" w14:textId="7CE39B3F" w:rsidR="00857263" w:rsidRPr="00910EA1" w:rsidRDefault="00857263" w:rsidP="00113212">
            <w:pPr>
              <w:spacing w:after="0"/>
              <w:rPr>
                <w:rFonts w:asciiTheme="minorHAnsi" w:hAnsiTheme="minorHAnsi" w:cs="Tahoma"/>
                <w:b/>
                <w:szCs w:val="22"/>
                <w:lang w:val="el-GR" w:eastAsia="el-GR"/>
              </w:rPr>
            </w:pPr>
            <w:r w:rsidRPr="00910EA1">
              <w:rPr>
                <w:rFonts w:asciiTheme="minorHAnsi" w:hAnsiTheme="minorHAnsi" w:cs="Tahoma"/>
                <w:b/>
                <w:szCs w:val="22"/>
                <w:lang w:val="el-GR" w:eastAsia="el-GR"/>
              </w:rPr>
              <w:t>Οργάνωση, διοίκηση και λειτουργία Ομάδας Έργου</w:t>
            </w:r>
          </w:p>
          <w:p w14:paraId="1443D92A" w14:textId="77777777" w:rsidR="00857263" w:rsidRPr="00910EA1" w:rsidRDefault="00857263" w:rsidP="00113212">
            <w:pPr>
              <w:spacing w:after="0"/>
              <w:rPr>
                <w:rFonts w:asciiTheme="minorHAnsi" w:hAnsiTheme="minorHAnsi" w:cs="Tahoma"/>
                <w:szCs w:val="22"/>
                <w:lang w:val="el-GR" w:eastAsia="el-GR"/>
              </w:rPr>
            </w:pPr>
            <w:r w:rsidRPr="00910EA1">
              <w:rPr>
                <w:rFonts w:asciiTheme="minorHAnsi" w:hAnsiTheme="minorHAnsi" w:cs="Tahoma"/>
                <w:szCs w:val="22"/>
                <w:lang w:val="el-GR" w:eastAsia="el-GR"/>
              </w:rPr>
              <w:t>Για την αξιολόγηση του συγκεκριμένου κριτηρίου θα ληφθούν υπόψη:</w:t>
            </w:r>
          </w:p>
          <w:p w14:paraId="09EEEDD0" w14:textId="0D386A30" w:rsidR="00857263" w:rsidRPr="00910EA1" w:rsidRDefault="00857263" w:rsidP="00F02935">
            <w:pPr>
              <w:pStyle w:val="aff"/>
              <w:numPr>
                <w:ilvl w:val="0"/>
                <w:numId w:val="80"/>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Η προτεινόμενη δομή</w:t>
            </w:r>
            <w:r w:rsidR="004765F0" w:rsidRPr="00910EA1">
              <w:rPr>
                <w:rFonts w:asciiTheme="minorHAnsi" w:hAnsiTheme="minorHAnsi" w:cs="Tahoma"/>
                <w:szCs w:val="22"/>
                <w:lang w:val="el-GR" w:eastAsia="el-GR"/>
              </w:rPr>
              <w:t xml:space="preserve"> </w:t>
            </w:r>
            <w:r w:rsidRPr="00910EA1">
              <w:rPr>
                <w:rFonts w:asciiTheme="minorHAnsi" w:hAnsiTheme="minorHAnsi" w:cs="Tahoma"/>
                <w:szCs w:val="22"/>
                <w:lang w:val="el-GR" w:eastAsia="el-GR"/>
              </w:rPr>
              <w:t>και οργάνωση της Ομάδας Έργου. Η ροή εργασίας και ο συντονισμός μεταξύ των διαφορετικών κατά περίπτωση ομάδων.</w:t>
            </w:r>
          </w:p>
          <w:p w14:paraId="01A68970" w14:textId="77777777" w:rsidR="00857263" w:rsidRPr="00910EA1" w:rsidRDefault="00857263" w:rsidP="00F02935">
            <w:pPr>
              <w:pStyle w:val="aff"/>
              <w:numPr>
                <w:ilvl w:val="0"/>
                <w:numId w:val="80"/>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Το σύστημα επικοινωνίας με την Αναθέτουσα Αρχή, προσδιορίζοντας τις σχέσεις των οργάνων διοίκησης και εκτέλεσης λειτουργιών της Αναθέτουσας Αρχής με τα αντίστοιχα όργανα του υποψήφιου Αναδόχου</w:t>
            </w:r>
          </w:p>
          <w:p w14:paraId="6CF344D5" w14:textId="113F5BA3" w:rsidR="00857263" w:rsidRPr="00910EA1" w:rsidRDefault="00857263" w:rsidP="00F02935">
            <w:pPr>
              <w:pStyle w:val="aff"/>
              <w:numPr>
                <w:ilvl w:val="0"/>
                <w:numId w:val="80"/>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 xml:space="preserve">Η εξειδίκευση και η συμπληρωματικότητα των ρόλων των στελεχών της Ομάδας Έργου και των υπο-ομάδων </w:t>
            </w:r>
            <w:r w:rsidR="004765F0" w:rsidRPr="00910EA1">
              <w:rPr>
                <w:rFonts w:asciiTheme="minorHAnsi" w:hAnsiTheme="minorHAnsi" w:cs="Tahoma"/>
                <w:szCs w:val="22"/>
                <w:lang w:val="el-GR" w:eastAsia="el-GR"/>
              </w:rPr>
              <w:t>καθώς και η κατανομή των ρόλων μεταξύ των στελεχών</w:t>
            </w:r>
          </w:p>
          <w:p w14:paraId="4BA49398" w14:textId="7852DDF5" w:rsidR="00857263" w:rsidRPr="00910EA1" w:rsidRDefault="00857263" w:rsidP="00F02935">
            <w:pPr>
              <w:pStyle w:val="aff"/>
              <w:numPr>
                <w:ilvl w:val="0"/>
                <w:numId w:val="80"/>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Η ρεαλιστική προσέγγιση στον προσδιορισμό του απαιτούμενου ανθρωποχρόνου, καθώς και στην κατανομή του ανά Κατηγορία Υπηρεσιών / Ενότητα Εργασιών</w:t>
            </w:r>
          </w:p>
        </w:tc>
      </w:tr>
      <w:tr w:rsidR="008B62EB" w:rsidRPr="00836B1C" w14:paraId="1CFAA02B" w14:textId="77777777" w:rsidTr="00857263">
        <w:trPr>
          <w:trHeight w:val="315"/>
        </w:trPr>
        <w:tc>
          <w:tcPr>
            <w:tcW w:w="439" w:type="pct"/>
            <w:shd w:val="clear" w:color="auto" w:fill="auto"/>
            <w:vAlign w:val="center"/>
            <w:hideMark/>
          </w:tcPr>
          <w:p w14:paraId="2C6945CB" w14:textId="7C73473D" w:rsidR="008B62EB" w:rsidRPr="00910EA1" w:rsidRDefault="005177D7" w:rsidP="00A3120B">
            <w:pPr>
              <w:pStyle w:val="aff"/>
              <w:spacing w:after="0"/>
              <w:ind w:left="0"/>
              <w:rPr>
                <w:rFonts w:asciiTheme="minorHAnsi" w:hAnsiTheme="minorHAnsi" w:cs="Tahoma"/>
                <w:b/>
                <w:szCs w:val="22"/>
                <w:lang w:val="el-GR" w:eastAsia="el-GR"/>
              </w:rPr>
            </w:pPr>
            <w:r w:rsidRPr="00910EA1">
              <w:rPr>
                <w:rFonts w:asciiTheme="minorHAnsi" w:hAnsiTheme="minorHAnsi" w:cs="Tahoma"/>
                <w:b/>
                <w:szCs w:val="22"/>
                <w:lang w:val="el-GR" w:eastAsia="el-GR"/>
              </w:rPr>
              <w:t>6</w:t>
            </w:r>
          </w:p>
        </w:tc>
        <w:tc>
          <w:tcPr>
            <w:tcW w:w="4561" w:type="pct"/>
            <w:shd w:val="clear" w:color="auto" w:fill="auto"/>
            <w:vAlign w:val="center"/>
            <w:hideMark/>
          </w:tcPr>
          <w:p w14:paraId="5DA735D7" w14:textId="42C7BF0A" w:rsidR="008B62EB" w:rsidRPr="00910EA1" w:rsidRDefault="008B62EB" w:rsidP="008B62EB">
            <w:pPr>
              <w:spacing w:after="0"/>
              <w:rPr>
                <w:rFonts w:asciiTheme="minorHAnsi" w:hAnsiTheme="minorHAnsi" w:cs="Tahoma"/>
                <w:b/>
                <w:szCs w:val="22"/>
                <w:lang w:val="el-GR" w:eastAsia="el-GR"/>
              </w:rPr>
            </w:pPr>
            <w:r w:rsidRPr="00910EA1">
              <w:rPr>
                <w:rFonts w:asciiTheme="minorHAnsi" w:hAnsiTheme="minorHAnsi" w:cs="Tahoma"/>
                <w:b/>
                <w:szCs w:val="22"/>
                <w:lang w:val="el-GR" w:eastAsia="el-GR"/>
              </w:rPr>
              <w:t>Στελέχωση</w:t>
            </w:r>
            <w:r w:rsidR="007B0B72" w:rsidRPr="00910EA1">
              <w:rPr>
                <w:rFonts w:asciiTheme="minorHAnsi" w:hAnsiTheme="minorHAnsi" w:cs="Tahoma"/>
                <w:b/>
                <w:szCs w:val="22"/>
                <w:lang w:val="el-GR" w:eastAsia="el-GR"/>
              </w:rPr>
              <w:t xml:space="preserve"> και καταλληλότητα</w:t>
            </w:r>
            <w:r w:rsidRPr="00910EA1">
              <w:rPr>
                <w:rFonts w:asciiTheme="minorHAnsi" w:hAnsiTheme="minorHAnsi" w:cs="Tahoma"/>
                <w:b/>
                <w:szCs w:val="22"/>
                <w:lang w:val="el-GR" w:eastAsia="el-GR"/>
              </w:rPr>
              <w:t xml:space="preserve"> της Ομάδας Έργου</w:t>
            </w:r>
          </w:p>
          <w:p w14:paraId="32DB846E" w14:textId="77777777" w:rsidR="008B62EB" w:rsidRPr="00910EA1" w:rsidRDefault="008B62EB" w:rsidP="008B62EB">
            <w:pPr>
              <w:spacing w:after="0"/>
              <w:rPr>
                <w:rFonts w:asciiTheme="minorHAnsi" w:hAnsiTheme="minorHAnsi" w:cs="Tahoma"/>
                <w:szCs w:val="22"/>
                <w:lang w:val="el-GR" w:eastAsia="el-GR"/>
              </w:rPr>
            </w:pPr>
            <w:r w:rsidRPr="00910EA1">
              <w:rPr>
                <w:rFonts w:asciiTheme="minorHAnsi" w:hAnsiTheme="minorHAnsi" w:cs="Tahoma"/>
                <w:szCs w:val="22"/>
                <w:lang w:val="el-GR" w:eastAsia="el-GR"/>
              </w:rPr>
              <w:t>Για την αξιολόγηση του συγκεκριμένου κριτηρίου θα ληφθούν υπόψη:</w:t>
            </w:r>
          </w:p>
          <w:p w14:paraId="46F8B4E8" w14:textId="195D5266" w:rsidR="008B62EB" w:rsidRPr="00910EA1" w:rsidRDefault="008B62EB" w:rsidP="00F02935">
            <w:pPr>
              <w:pStyle w:val="aff"/>
              <w:numPr>
                <w:ilvl w:val="0"/>
                <w:numId w:val="79"/>
              </w:numPr>
              <w:spacing w:after="0"/>
              <w:rPr>
                <w:rFonts w:asciiTheme="minorHAnsi" w:hAnsiTheme="minorHAnsi" w:cs="Tahoma"/>
                <w:szCs w:val="22"/>
                <w:lang w:val="el-GR" w:eastAsia="el-GR"/>
              </w:rPr>
            </w:pPr>
            <w:r w:rsidRPr="00910EA1">
              <w:rPr>
                <w:rFonts w:asciiTheme="minorHAnsi" w:hAnsiTheme="minorHAnsi" w:cs="Tahoma"/>
                <w:szCs w:val="22"/>
                <w:lang w:val="el-GR" w:eastAsia="el-GR"/>
              </w:rPr>
              <w:t xml:space="preserve">Η εμπειρία της Ομάδας Έργου συνολικά σε παρόμοια έργα ή </w:t>
            </w:r>
            <w:r w:rsidR="00F87D01" w:rsidRPr="00910EA1">
              <w:rPr>
                <w:rFonts w:asciiTheme="minorHAnsi" w:hAnsiTheme="minorHAnsi" w:cs="Tahoma"/>
                <w:szCs w:val="22"/>
                <w:lang w:val="el-GR" w:eastAsia="el-GR"/>
              </w:rPr>
              <w:t xml:space="preserve">γενικότερα σε </w:t>
            </w:r>
            <w:r w:rsidRPr="00910EA1">
              <w:rPr>
                <w:rFonts w:asciiTheme="minorHAnsi" w:hAnsiTheme="minorHAnsi" w:cs="Tahoma"/>
                <w:szCs w:val="22"/>
                <w:lang w:val="el-GR" w:eastAsia="el-GR"/>
              </w:rPr>
              <w:t>έργα πληροφορικής</w:t>
            </w:r>
          </w:p>
          <w:p w14:paraId="4B889E77" w14:textId="34FB6658" w:rsidR="00232E24" w:rsidRPr="00910EA1" w:rsidRDefault="008B62EB" w:rsidP="00232E24">
            <w:pPr>
              <w:pStyle w:val="aff"/>
              <w:numPr>
                <w:ilvl w:val="0"/>
                <w:numId w:val="79"/>
              </w:numPr>
              <w:spacing w:after="0"/>
              <w:rPr>
                <w:rFonts w:asciiTheme="minorHAnsi" w:hAnsiTheme="minorHAnsi"/>
                <w:lang w:val="el-GR"/>
              </w:rPr>
            </w:pPr>
            <w:r w:rsidRPr="00910EA1">
              <w:rPr>
                <w:rFonts w:asciiTheme="minorHAnsi" w:hAnsiTheme="minorHAnsi" w:cs="Tahoma"/>
                <w:szCs w:val="22"/>
                <w:lang w:val="el-GR" w:eastAsia="el-GR"/>
              </w:rPr>
              <w:t xml:space="preserve">Η επάρκεια – καταλληλότητα των </w:t>
            </w:r>
            <w:r w:rsidR="007B0B72" w:rsidRPr="00910EA1">
              <w:rPr>
                <w:rFonts w:asciiTheme="minorHAnsi" w:hAnsiTheme="minorHAnsi" w:cs="Tahoma"/>
                <w:szCs w:val="22"/>
                <w:lang w:val="el-GR" w:eastAsia="el-GR"/>
              </w:rPr>
              <w:t xml:space="preserve">προσόντων </w:t>
            </w:r>
            <w:r w:rsidRPr="00910EA1">
              <w:rPr>
                <w:rFonts w:asciiTheme="minorHAnsi" w:hAnsiTheme="minorHAnsi" w:cs="Tahoma"/>
                <w:szCs w:val="22"/>
                <w:lang w:val="el-GR" w:eastAsia="el-GR"/>
              </w:rPr>
              <w:t>της ομάδας έργου συνολικά,</w:t>
            </w:r>
            <w:r w:rsidR="00CD00AD" w:rsidRPr="00910EA1">
              <w:rPr>
                <w:rFonts w:asciiTheme="minorHAnsi" w:hAnsiTheme="minorHAnsi" w:cs="Tahoma"/>
                <w:szCs w:val="22"/>
                <w:lang w:val="el-GR" w:eastAsia="el-GR"/>
              </w:rPr>
              <w:t xml:space="preserve"> </w:t>
            </w:r>
            <w:r w:rsidRPr="00910EA1">
              <w:rPr>
                <w:rFonts w:asciiTheme="minorHAnsi" w:hAnsiTheme="minorHAnsi" w:cs="Tahoma"/>
                <w:szCs w:val="22"/>
                <w:lang w:val="el-GR" w:eastAsia="el-GR"/>
              </w:rPr>
              <w:t>αναφορικά με τις ιδιαίτερες απαιτήσεις του έργου και των επιμέρους εργασιών</w:t>
            </w:r>
          </w:p>
          <w:p w14:paraId="610D4D06" w14:textId="6D80F188" w:rsidR="00232E24" w:rsidRPr="00910EA1" w:rsidRDefault="00232E24" w:rsidP="00232E24">
            <w:pPr>
              <w:spacing w:after="0"/>
              <w:rPr>
                <w:rFonts w:asciiTheme="minorHAnsi" w:hAnsiTheme="minorHAnsi"/>
                <w:lang w:val="el-GR"/>
              </w:rPr>
            </w:pPr>
            <w:r w:rsidRPr="00910EA1">
              <w:rPr>
                <w:rFonts w:asciiTheme="minorHAnsi" w:hAnsiTheme="minorHAnsi"/>
                <w:lang w:val="el-GR"/>
              </w:rPr>
              <w:t>Η αξιολόγηση στο παρόν κριτήριο θα γίνει με βάση τον πίνακα της §</w:t>
            </w:r>
            <w:r w:rsidRPr="00910EA1">
              <w:rPr>
                <w:rFonts w:asciiTheme="minorHAnsi" w:hAnsiTheme="minorHAnsi"/>
                <w:lang w:val="el-GR"/>
              </w:rPr>
              <w:fldChar w:fldCharType="begin"/>
            </w:r>
            <w:r w:rsidRPr="00910EA1">
              <w:rPr>
                <w:rFonts w:asciiTheme="minorHAnsi" w:hAnsiTheme="minorHAnsi"/>
                <w:lang w:val="el-GR"/>
              </w:rPr>
              <w:instrText xml:space="preserve"> REF _Ref5749029 \r \h  \* MERGEFORMAT </w:instrText>
            </w:r>
            <w:r w:rsidRPr="00910EA1">
              <w:rPr>
                <w:rFonts w:asciiTheme="minorHAnsi" w:hAnsiTheme="minorHAnsi"/>
                <w:lang w:val="el-GR"/>
              </w:rPr>
            </w:r>
            <w:r w:rsidRPr="00910EA1">
              <w:rPr>
                <w:rFonts w:asciiTheme="minorHAnsi" w:hAnsiTheme="minorHAnsi"/>
                <w:lang w:val="el-GR"/>
              </w:rPr>
              <w:fldChar w:fldCharType="separate"/>
            </w:r>
            <w:r w:rsidR="00587149" w:rsidRPr="00910EA1">
              <w:rPr>
                <w:rFonts w:asciiTheme="minorHAnsi" w:hAnsiTheme="minorHAnsi"/>
                <w:lang w:val="el-GR"/>
              </w:rPr>
              <w:t>2.2.2</w:t>
            </w:r>
            <w:r w:rsidRPr="00910EA1">
              <w:rPr>
                <w:rFonts w:asciiTheme="minorHAnsi" w:hAnsiTheme="minorHAnsi"/>
                <w:lang w:val="el-GR"/>
              </w:rPr>
              <w:fldChar w:fldCharType="end"/>
            </w:r>
            <w:r w:rsidR="00716240" w:rsidRPr="00910EA1">
              <w:rPr>
                <w:rFonts w:asciiTheme="minorHAnsi" w:hAnsiTheme="minorHAnsi"/>
                <w:lang w:val="el-GR"/>
              </w:rPr>
              <w:t xml:space="preserve"> «</w:t>
            </w:r>
            <w:r w:rsidRPr="00910EA1">
              <w:rPr>
                <w:rFonts w:asciiTheme="minorHAnsi" w:hAnsiTheme="minorHAnsi"/>
                <w:lang w:val="el-GR"/>
              </w:rPr>
              <w:fldChar w:fldCharType="begin"/>
            </w:r>
            <w:r w:rsidRPr="00910EA1">
              <w:rPr>
                <w:rFonts w:asciiTheme="minorHAnsi" w:hAnsiTheme="minorHAnsi"/>
                <w:lang w:val="el-GR"/>
              </w:rPr>
              <w:instrText xml:space="preserve"> REF _Ref5749029 \h  \* MERGEFORMAT </w:instrText>
            </w:r>
            <w:r w:rsidRPr="00910EA1">
              <w:rPr>
                <w:rFonts w:asciiTheme="minorHAnsi" w:hAnsiTheme="minorHAnsi"/>
                <w:lang w:val="el-GR"/>
              </w:rPr>
            </w:r>
            <w:r w:rsidRPr="00910EA1">
              <w:rPr>
                <w:rFonts w:asciiTheme="minorHAnsi" w:hAnsiTheme="minorHAnsi"/>
                <w:lang w:val="el-GR"/>
              </w:rPr>
              <w:fldChar w:fldCharType="separate"/>
            </w:r>
            <w:r w:rsidR="00587149" w:rsidRPr="00910EA1">
              <w:rPr>
                <w:rFonts w:asciiTheme="minorHAnsi" w:hAnsiTheme="minorHAnsi"/>
                <w:lang w:val="el-GR"/>
              </w:rPr>
              <w:t>Σύνθεση και Στελέχωση της Ομάδας Έργου του Αναδόχου</w:t>
            </w:r>
            <w:r w:rsidRPr="00910EA1">
              <w:rPr>
                <w:rFonts w:asciiTheme="minorHAnsi" w:hAnsiTheme="minorHAnsi"/>
                <w:lang w:val="el-GR"/>
              </w:rPr>
              <w:fldChar w:fldCharType="end"/>
            </w:r>
            <w:r w:rsidR="00716240" w:rsidRPr="00910EA1">
              <w:rPr>
                <w:rFonts w:asciiTheme="minorHAnsi" w:hAnsiTheme="minorHAnsi"/>
                <w:lang w:val="el-GR"/>
              </w:rPr>
              <w:t>»</w:t>
            </w:r>
            <w:r w:rsidRPr="00910EA1">
              <w:rPr>
                <w:rFonts w:asciiTheme="minorHAnsi" w:hAnsiTheme="minorHAnsi"/>
                <w:lang w:val="el-GR"/>
              </w:rPr>
              <w:t xml:space="preserve"> του Παραρτήματος Ι. Η βαρύτητα συμμετοχής της βαθμολογίας κάθε στελέχους (εκ των κάτωθι</w:t>
            </w:r>
            <w:r w:rsidR="00C50D38" w:rsidRPr="00910EA1">
              <w:rPr>
                <w:rFonts w:asciiTheme="minorHAnsi" w:hAnsiTheme="minorHAnsi"/>
                <w:lang w:val="el-GR"/>
              </w:rPr>
              <w:t xml:space="preserve"> οριζόμενων</w:t>
            </w:r>
            <w:r w:rsidRPr="00910EA1">
              <w:rPr>
                <w:rFonts w:asciiTheme="minorHAnsi" w:hAnsiTheme="minorHAnsi"/>
                <w:lang w:val="el-GR"/>
              </w:rPr>
              <w:t xml:space="preserve">) στο συνολικό βαθμό του κριτηρίου είναι </w:t>
            </w:r>
            <w:r w:rsidR="00BD0F05" w:rsidRPr="00910EA1">
              <w:rPr>
                <w:rFonts w:asciiTheme="minorHAnsi" w:hAnsiTheme="minorHAnsi"/>
                <w:lang w:val="el-GR"/>
              </w:rPr>
              <w:t>ως κάτωθι:</w:t>
            </w:r>
          </w:p>
          <w:p w14:paraId="7F0AFE06" w14:textId="25756AE2" w:rsidR="00232E24" w:rsidRPr="00910EA1" w:rsidRDefault="00232E24" w:rsidP="00232E24">
            <w:pPr>
              <w:pStyle w:val="aff"/>
              <w:numPr>
                <w:ilvl w:val="0"/>
                <w:numId w:val="90"/>
              </w:numPr>
              <w:spacing w:after="0"/>
              <w:rPr>
                <w:rFonts w:asciiTheme="minorHAnsi" w:hAnsiTheme="minorHAnsi"/>
                <w:lang w:val="el-GR"/>
              </w:rPr>
            </w:pPr>
            <w:r w:rsidRPr="00910EA1">
              <w:rPr>
                <w:rFonts w:asciiTheme="minorHAnsi" w:hAnsiTheme="minorHAnsi"/>
                <w:lang w:val="el-GR"/>
              </w:rPr>
              <w:t>Εδάφιο 1α – 1 στέλεχος</w:t>
            </w:r>
            <w:r w:rsidR="00BD0F05" w:rsidRPr="00910EA1">
              <w:rPr>
                <w:rFonts w:asciiTheme="minorHAnsi" w:hAnsiTheme="minorHAnsi"/>
                <w:lang w:val="el-GR"/>
              </w:rPr>
              <w:t xml:space="preserve">, </w:t>
            </w:r>
            <w:r w:rsidR="00B6532A" w:rsidRPr="00910EA1">
              <w:rPr>
                <w:rFonts w:asciiTheme="minorHAnsi" w:hAnsiTheme="minorHAnsi"/>
                <w:lang w:val="el-GR"/>
              </w:rPr>
              <w:t>20</w:t>
            </w:r>
            <w:r w:rsidR="00BD0F05" w:rsidRPr="00910EA1">
              <w:rPr>
                <w:rFonts w:asciiTheme="minorHAnsi" w:hAnsiTheme="minorHAnsi"/>
                <w:lang w:val="el-GR"/>
              </w:rPr>
              <w:t>%</w:t>
            </w:r>
            <w:r w:rsidR="00B6532A" w:rsidRPr="00910EA1">
              <w:rPr>
                <w:rFonts w:asciiTheme="minorHAnsi" w:hAnsiTheme="minorHAnsi"/>
                <w:lang w:val="el-GR"/>
              </w:rPr>
              <w:t xml:space="preserve"> </w:t>
            </w:r>
          </w:p>
          <w:p w14:paraId="5A41A0A8" w14:textId="4F170AA7" w:rsidR="00232E24" w:rsidRPr="00910EA1" w:rsidRDefault="00232E24" w:rsidP="00232E24">
            <w:pPr>
              <w:pStyle w:val="aff"/>
              <w:numPr>
                <w:ilvl w:val="0"/>
                <w:numId w:val="90"/>
              </w:numPr>
              <w:spacing w:after="0"/>
              <w:rPr>
                <w:rFonts w:asciiTheme="minorHAnsi" w:hAnsiTheme="minorHAnsi"/>
                <w:lang w:val="el-GR"/>
              </w:rPr>
            </w:pPr>
            <w:r w:rsidRPr="00910EA1">
              <w:rPr>
                <w:rFonts w:asciiTheme="minorHAnsi" w:hAnsiTheme="minorHAnsi"/>
                <w:lang w:val="el-GR"/>
              </w:rPr>
              <w:t>Εδάφιο 1β- 1 στέλεχος</w:t>
            </w:r>
            <w:r w:rsidR="00BD0F05" w:rsidRPr="00910EA1">
              <w:rPr>
                <w:rFonts w:asciiTheme="minorHAnsi" w:hAnsiTheme="minorHAnsi"/>
                <w:lang w:val="el-GR"/>
              </w:rPr>
              <w:t>, 1</w:t>
            </w:r>
            <w:r w:rsidR="00B6532A" w:rsidRPr="00910EA1">
              <w:rPr>
                <w:rFonts w:asciiTheme="minorHAnsi" w:hAnsiTheme="minorHAnsi"/>
                <w:lang w:val="el-GR"/>
              </w:rPr>
              <w:t>5</w:t>
            </w:r>
            <w:r w:rsidR="00BD0F05" w:rsidRPr="00910EA1">
              <w:rPr>
                <w:rFonts w:asciiTheme="minorHAnsi" w:hAnsiTheme="minorHAnsi"/>
                <w:lang w:val="el-GR"/>
              </w:rPr>
              <w:t>%</w:t>
            </w:r>
          </w:p>
          <w:p w14:paraId="1C905369" w14:textId="1DDBB70B" w:rsidR="00232E24" w:rsidRPr="00910EA1" w:rsidRDefault="00232E24" w:rsidP="00232E24">
            <w:pPr>
              <w:pStyle w:val="aff"/>
              <w:numPr>
                <w:ilvl w:val="0"/>
                <w:numId w:val="90"/>
              </w:numPr>
              <w:spacing w:after="0"/>
              <w:rPr>
                <w:rFonts w:asciiTheme="minorHAnsi" w:hAnsiTheme="minorHAnsi"/>
                <w:lang w:val="el-GR"/>
              </w:rPr>
            </w:pPr>
            <w:r w:rsidRPr="00910EA1">
              <w:rPr>
                <w:rFonts w:asciiTheme="minorHAnsi" w:hAnsiTheme="minorHAnsi"/>
                <w:lang w:val="el-GR"/>
              </w:rPr>
              <w:t xml:space="preserve">Εδάφιο 2 – </w:t>
            </w:r>
            <w:r w:rsidR="00E5643B">
              <w:rPr>
                <w:rFonts w:asciiTheme="minorHAnsi" w:hAnsiTheme="minorHAnsi"/>
                <w:lang w:val="el-GR"/>
              </w:rPr>
              <w:t>3 ή περισσότερα</w:t>
            </w:r>
            <w:r w:rsidR="00E5643B" w:rsidRPr="00910EA1">
              <w:rPr>
                <w:rFonts w:asciiTheme="minorHAnsi" w:hAnsiTheme="minorHAnsi"/>
                <w:lang w:val="el-GR"/>
              </w:rPr>
              <w:t xml:space="preserve"> </w:t>
            </w:r>
            <w:r w:rsidRPr="00910EA1">
              <w:rPr>
                <w:rFonts w:asciiTheme="minorHAnsi" w:hAnsiTheme="minorHAnsi"/>
                <w:lang w:val="el-GR"/>
              </w:rPr>
              <w:t>στελέχη</w:t>
            </w:r>
            <w:r w:rsidR="00BD0F05" w:rsidRPr="00910EA1">
              <w:rPr>
                <w:rFonts w:asciiTheme="minorHAnsi" w:hAnsiTheme="minorHAnsi"/>
                <w:lang w:val="el-GR"/>
              </w:rPr>
              <w:t xml:space="preserve">, </w:t>
            </w:r>
            <w:r w:rsidR="00B6532A" w:rsidRPr="00910EA1">
              <w:rPr>
                <w:rFonts w:asciiTheme="minorHAnsi" w:hAnsiTheme="minorHAnsi"/>
                <w:lang w:val="el-GR"/>
              </w:rPr>
              <w:t xml:space="preserve"> </w:t>
            </w:r>
            <w:r w:rsidR="00BD0F05" w:rsidRPr="00910EA1">
              <w:rPr>
                <w:rFonts w:asciiTheme="minorHAnsi" w:hAnsiTheme="minorHAnsi"/>
                <w:lang w:val="el-GR"/>
              </w:rPr>
              <w:t xml:space="preserve">συνολικά </w:t>
            </w:r>
            <w:r w:rsidR="00B6532A" w:rsidRPr="00910EA1">
              <w:rPr>
                <w:rFonts w:asciiTheme="minorHAnsi" w:hAnsiTheme="minorHAnsi"/>
                <w:lang w:val="el-GR"/>
              </w:rPr>
              <w:t>2</w:t>
            </w:r>
            <w:r w:rsidR="00BD0F05" w:rsidRPr="00910EA1">
              <w:rPr>
                <w:rFonts w:asciiTheme="minorHAnsi" w:hAnsiTheme="minorHAnsi"/>
                <w:lang w:val="el-GR"/>
              </w:rPr>
              <w:t>0%</w:t>
            </w:r>
          </w:p>
          <w:p w14:paraId="6A111CEF" w14:textId="430BE1E7" w:rsidR="00232E24" w:rsidRPr="00910EA1" w:rsidRDefault="00232E24" w:rsidP="00232E24">
            <w:pPr>
              <w:pStyle w:val="aff"/>
              <w:numPr>
                <w:ilvl w:val="0"/>
                <w:numId w:val="90"/>
              </w:numPr>
              <w:spacing w:after="0"/>
              <w:rPr>
                <w:rFonts w:asciiTheme="minorHAnsi" w:hAnsiTheme="minorHAnsi"/>
                <w:lang w:val="el-GR"/>
              </w:rPr>
            </w:pPr>
            <w:r w:rsidRPr="00910EA1">
              <w:rPr>
                <w:rFonts w:asciiTheme="minorHAnsi" w:hAnsiTheme="minorHAnsi"/>
                <w:lang w:val="el-GR"/>
              </w:rPr>
              <w:t xml:space="preserve">Εδάφιο 3 – </w:t>
            </w:r>
            <w:r w:rsidR="00E5643B">
              <w:rPr>
                <w:rFonts w:asciiTheme="minorHAnsi" w:hAnsiTheme="minorHAnsi"/>
                <w:lang w:val="el-GR"/>
              </w:rPr>
              <w:t>5</w:t>
            </w:r>
            <w:r w:rsidR="00E5643B" w:rsidRPr="00910EA1">
              <w:rPr>
                <w:rFonts w:asciiTheme="minorHAnsi" w:hAnsiTheme="minorHAnsi"/>
                <w:lang w:val="el-GR"/>
              </w:rPr>
              <w:t xml:space="preserve"> </w:t>
            </w:r>
            <w:r w:rsidR="00E5643B">
              <w:rPr>
                <w:rFonts w:asciiTheme="minorHAnsi" w:hAnsiTheme="minorHAnsi"/>
                <w:lang w:val="el-GR"/>
              </w:rPr>
              <w:t>ή περισσότερα</w:t>
            </w:r>
            <w:r w:rsidR="00E5643B" w:rsidRPr="00910EA1">
              <w:rPr>
                <w:rFonts w:asciiTheme="minorHAnsi" w:hAnsiTheme="minorHAnsi"/>
                <w:lang w:val="el-GR"/>
              </w:rPr>
              <w:t xml:space="preserve"> </w:t>
            </w:r>
            <w:r w:rsidRPr="00910EA1">
              <w:rPr>
                <w:rFonts w:asciiTheme="minorHAnsi" w:hAnsiTheme="minorHAnsi"/>
                <w:lang w:val="el-GR"/>
              </w:rPr>
              <w:t>στελέχη</w:t>
            </w:r>
            <w:r w:rsidR="00BD0F05" w:rsidRPr="00910EA1">
              <w:rPr>
                <w:rFonts w:asciiTheme="minorHAnsi" w:hAnsiTheme="minorHAnsi"/>
                <w:lang w:val="el-GR"/>
              </w:rPr>
              <w:t xml:space="preserve">, συνολικά </w:t>
            </w:r>
            <w:r w:rsidR="00B6532A" w:rsidRPr="00910EA1">
              <w:rPr>
                <w:rFonts w:asciiTheme="minorHAnsi" w:hAnsiTheme="minorHAnsi"/>
                <w:lang w:val="el-GR"/>
              </w:rPr>
              <w:t>3</w:t>
            </w:r>
            <w:r w:rsidR="00BD0F05" w:rsidRPr="00910EA1">
              <w:rPr>
                <w:rFonts w:asciiTheme="minorHAnsi" w:hAnsiTheme="minorHAnsi"/>
                <w:lang w:val="el-GR"/>
              </w:rPr>
              <w:t>0%</w:t>
            </w:r>
          </w:p>
          <w:p w14:paraId="58C99414" w14:textId="6587A513" w:rsidR="00232E24" w:rsidRPr="00910EA1" w:rsidRDefault="00232E24" w:rsidP="00232E24">
            <w:pPr>
              <w:pStyle w:val="aff"/>
              <w:numPr>
                <w:ilvl w:val="0"/>
                <w:numId w:val="90"/>
              </w:numPr>
              <w:spacing w:after="0"/>
              <w:rPr>
                <w:rFonts w:asciiTheme="minorHAnsi" w:hAnsiTheme="minorHAnsi"/>
                <w:lang w:val="el-GR"/>
              </w:rPr>
            </w:pPr>
            <w:r w:rsidRPr="00910EA1">
              <w:rPr>
                <w:rFonts w:asciiTheme="minorHAnsi" w:hAnsiTheme="minorHAnsi"/>
                <w:lang w:val="el-GR"/>
              </w:rPr>
              <w:t>Εδάφιο 4α – 2 στελέχη</w:t>
            </w:r>
            <w:r w:rsidR="00BD0F05" w:rsidRPr="00910EA1">
              <w:rPr>
                <w:rFonts w:asciiTheme="minorHAnsi" w:hAnsiTheme="minorHAnsi"/>
                <w:lang w:val="el-GR"/>
              </w:rPr>
              <w:t xml:space="preserve">, </w:t>
            </w:r>
            <w:r w:rsidR="00B6532A" w:rsidRPr="00910EA1">
              <w:rPr>
                <w:rFonts w:asciiTheme="minorHAnsi" w:hAnsiTheme="minorHAnsi"/>
                <w:lang w:val="el-GR"/>
              </w:rPr>
              <w:t>5</w:t>
            </w:r>
            <w:r w:rsidR="00BD0F05" w:rsidRPr="00910EA1">
              <w:rPr>
                <w:rFonts w:asciiTheme="minorHAnsi" w:hAnsiTheme="minorHAnsi"/>
                <w:lang w:val="el-GR"/>
              </w:rPr>
              <w:t xml:space="preserve">% έκαστο, </w:t>
            </w:r>
            <w:r w:rsidR="00B6532A" w:rsidRPr="00910EA1">
              <w:rPr>
                <w:rFonts w:asciiTheme="minorHAnsi" w:hAnsiTheme="minorHAnsi"/>
                <w:lang w:val="el-GR"/>
              </w:rPr>
              <w:t>συνολικά 10</w:t>
            </w:r>
            <w:r w:rsidR="00BD0F05" w:rsidRPr="00910EA1">
              <w:rPr>
                <w:rFonts w:asciiTheme="minorHAnsi" w:hAnsiTheme="minorHAnsi"/>
                <w:lang w:val="el-GR"/>
              </w:rPr>
              <w:t>%</w:t>
            </w:r>
          </w:p>
          <w:p w14:paraId="0B93D766" w14:textId="3EDEFC10" w:rsidR="00232E24" w:rsidRPr="00910EA1" w:rsidRDefault="00232E24" w:rsidP="00232E24">
            <w:pPr>
              <w:pStyle w:val="aff"/>
              <w:numPr>
                <w:ilvl w:val="0"/>
                <w:numId w:val="90"/>
              </w:numPr>
              <w:spacing w:after="0"/>
              <w:rPr>
                <w:rFonts w:asciiTheme="minorHAnsi" w:hAnsiTheme="minorHAnsi"/>
                <w:lang w:val="el-GR"/>
              </w:rPr>
            </w:pPr>
            <w:r w:rsidRPr="00910EA1">
              <w:rPr>
                <w:rFonts w:asciiTheme="minorHAnsi" w:hAnsiTheme="minorHAnsi"/>
                <w:lang w:val="el-GR"/>
              </w:rPr>
              <w:t>Εδάφιο 4β – 1 στέλεχος</w:t>
            </w:r>
            <w:r w:rsidR="00BD0F05" w:rsidRPr="00910EA1">
              <w:rPr>
                <w:rFonts w:asciiTheme="minorHAnsi" w:hAnsiTheme="minorHAnsi"/>
                <w:lang w:val="el-GR"/>
              </w:rPr>
              <w:t xml:space="preserve">, </w:t>
            </w:r>
            <w:r w:rsidR="00B6532A" w:rsidRPr="00910EA1">
              <w:rPr>
                <w:rFonts w:asciiTheme="minorHAnsi" w:hAnsiTheme="minorHAnsi"/>
                <w:lang w:val="el-GR"/>
              </w:rPr>
              <w:t>5</w:t>
            </w:r>
            <w:r w:rsidR="00BD0F05" w:rsidRPr="00910EA1">
              <w:rPr>
                <w:rFonts w:asciiTheme="minorHAnsi" w:hAnsiTheme="minorHAnsi"/>
                <w:lang w:val="el-GR"/>
              </w:rPr>
              <w:t xml:space="preserve">% </w:t>
            </w:r>
            <w:r w:rsidR="00B6532A" w:rsidRPr="00910EA1">
              <w:rPr>
                <w:rFonts w:asciiTheme="minorHAnsi" w:hAnsiTheme="minorHAnsi"/>
                <w:lang w:val="el-GR"/>
              </w:rPr>
              <w:t>έκαστο, συνολικά 5%</w:t>
            </w:r>
          </w:p>
          <w:p w14:paraId="5938D031" w14:textId="12F9E827" w:rsidR="00E5643B" w:rsidRDefault="00E5643B" w:rsidP="00232E24">
            <w:pPr>
              <w:spacing w:after="0"/>
              <w:rPr>
                <w:rFonts w:asciiTheme="minorHAnsi" w:hAnsiTheme="minorHAnsi"/>
                <w:lang w:val="el-GR"/>
              </w:rPr>
            </w:pPr>
            <w:r>
              <w:rPr>
                <w:rFonts w:asciiTheme="minorHAnsi" w:hAnsiTheme="minorHAnsi"/>
                <w:lang w:val="el-GR"/>
              </w:rPr>
              <w:t xml:space="preserve">Στις περιπτώσεις του εδαφίου 2 και 3, η συνολική βαρύτητα επιμερίζεται στα στελέχη με βάση το χρόνο συμμετοχής τους. </w:t>
            </w:r>
          </w:p>
          <w:p w14:paraId="32E8831C" w14:textId="22F2899B" w:rsidR="00232E24" w:rsidRPr="00910EA1" w:rsidRDefault="00F11CC6" w:rsidP="00232E24">
            <w:pPr>
              <w:spacing w:after="0"/>
              <w:rPr>
                <w:rFonts w:asciiTheme="minorHAnsi" w:hAnsiTheme="minorHAnsi"/>
                <w:lang w:val="el-GR"/>
              </w:rPr>
            </w:pPr>
            <w:r w:rsidRPr="00910EA1">
              <w:rPr>
                <w:rFonts w:asciiTheme="minorHAnsi" w:hAnsiTheme="minorHAnsi"/>
                <w:lang w:val="el-GR"/>
              </w:rPr>
              <w:t xml:space="preserve">Για παράδειγμα, για τα στελέχη του </w:t>
            </w:r>
            <w:r w:rsidR="00C50D38" w:rsidRPr="00910EA1">
              <w:rPr>
                <w:rFonts w:asciiTheme="minorHAnsi" w:hAnsiTheme="minorHAnsi"/>
                <w:lang w:val="el-GR"/>
              </w:rPr>
              <w:t xml:space="preserve">ρόλου του </w:t>
            </w:r>
            <w:r w:rsidRPr="00910EA1">
              <w:rPr>
                <w:rFonts w:asciiTheme="minorHAnsi" w:hAnsiTheme="minorHAnsi"/>
                <w:lang w:val="el-GR"/>
              </w:rPr>
              <w:t>εδαφίου 2 (Διαχειριστική και επιχειρησιακή υποστήριξη)</w:t>
            </w:r>
            <w:r w:rsidR="00C50D38" w:rsidRPr="00910EA1">
              <w:rPr>
                <w:rFonts w:asciiTheme="minorHAnsi" w:hAnsiTheme="minorHAnsi"/>
                <w:lang w:val="el-GR"/>
              </w:rPr>
              <w:t>,</w:t>
            </w:r>
            <w:r w:rsidR="00232E24" w:rsidRPr="00910EA1">
              <w:rPr>
                <w:rFonts w:asciiTheme="minorHAnsi" w:hAnsiTheme="minorHAnsi"/>
                <w:lang w:val="el-GR"/>
              </w:rPr>
              <w:t xml:space="preserve"> </w:t>
            </w:r>
            <w:r w:rsidR="00E5643B">
              <w:rPr>
                <w:rFonts w:asciiTheme="minorHAnsi" w:hAnsiTheme="minorHAnsi"/>
                <w:lang w:val="el-GR"/>
              </w:rPr>
              <w:t>εάν π.χ. το 1</w:t>
            </w:r>
            <w:r w:rsidR="00E5643B" w:rsidRPr="00E5643B">
              <w:rPr>
                <w:rFonts w:asciiTheme="minorHAnsi" w:hAnsiTheme="minorHAnsi"/>
                <w:vertAlign w:val="superscript"/>
                <w:lang w:val="el-GR"/>
              </w:rPr>
              <w:t>ο</w:t>
            </w:r>
            <w:r w:rsidR="00E5643B">
              <w:rPr>
                <w:rFonts w:asciiTheme="minorHAnsi" w:hAnsiTheme="minorHAnsi"/>
                <w:lang w:val="el-GR"/>
              </w:rPr>
              <w:t xml:space="preserve"> στέλεχος συμμετέχει στο έργο με 21 ανθρωπομήνες, η βαθμολόγησή του θα λάβει βαρύτητα (21/60)*20%</w:t>
            </w:r>
            <w:r w:rsidR="000E7A64">
              <w:rPr>
                <w:rFonts w:asciiTheme="minorHAnsi" w:hAnsiTheme="minorHAnsi"/>
                <w:lang w:val="el-GR"/>
              </w:rPr>
              <w:t xml:space="preserve"> με δεδομένο ότι οι συνολικοί α/μ για το ρόλο αυτό είναι 60</w:t>
            </w:r>
            <w:r w:rsidR="00E5643B">
              <w:rPr>
                <w:rFonts w:asciiTheme="minorHAnsi" w:hAnsiTheme="minorHAnsi"/>
                <w:lang w:val="el-GR"/>
              </w:rPr>
              <w:t>.</w:t>
            </w:r>
          </w:p>
        </w:tc>
      </w:tr>
    </w:tbl>
    <w:p w14:paraId="7B33980D" w14:textId="77777777" w:rsidR="006635D4" w:rsidRPr="00910EA1" w:rsidRDefault="006635D4">
      <w:pPr>
        <w:pStyle w:val="af6"/>
        <w:rPr>
          <w:rFonts w:asciiTheme="minorHAnsi" w:hAnsiTheme="minorHAnsi" w:cs="Tahoma"/>
          <w:b/>
          <w:szCs w:val="22"/>
          <w:lang w:val="el-GR"/>
        </w:rPr>
      </w:pPr>
    </w:p>
    <w:p w14:paraId="055D2B14" w14:textId="77777777" w:rsidR="008338F0" w:rsidRPr="00910EA1" w:rsidRDefault="003355E7" w:rsidP="00F02935">
      <w:pPr>
        <w:pStyle w:val="4"/>
        <w:numPr>
          <w:ilvl w:val="2"/>
          <w:numId w:val="12"/>
        </w:numPr>
        <w:rPr>
          <w:rFonts w:asciiTheme="minorHAnsi" w:hAnsiTheme="minorHAnsi" w:cs="Tahoma"/>
          <w:i/>
          <w:color w:val="5B9BD5"/>
          <w:szCs w:val="22"/>
          <w:lang w:val="el-GR"/>
        </w:rPr>
      </w:pPr>
      <w:bookmarkStart w:id="77" w:name="_Toc75339042"/>
      <w:r w:rsidRPr="00910EA1">
        <w:rPr>
          <w:rFonts w:asciiTheme="minorHAnsi" w:hAnsiTheme="minorHAnsi" w:cs="Tahoma"/>
          <w:szCs w:val="22"/>
          <w:lang w:val="el-GR"/>
        </w:rPr>
        <w:lastRenderedPageBreak/>
        <w:t>Βαθμολόγηση και κατάταξη προσφορών</w:t>
      </w:r>
      <w:bookmarkEnd w:id="77"/>
      <w:r w:rsidRPr="00910EA1">
        <w:rPr>
          <w:rFonts w:asciiTheme="minorHAnsi" w:hAnsiTheme="minorHAnsi" w:cs="Tahoma"/>
          <w:szCs w:val="22"/>
          <w:lang w:val="el-GR"/>
        </w:rPr>
        <w:t xml:space="preserve"> </w:t>
      </w:r>
    </w:p>
    <w:p w14:paraId="590EED9B" w14:textId="77777777" w:rsidR="004717A5" w:rsidRPr="00910EA1" w:rsidRDefault="004717A5" w:rsidP="00F02935">
      <w:pPr>
        <w:pStyle w:val="4"/>
        <w:numPr>
          <w:ilvl w:val="3"/>
          <w:numId w:val="12"/>
        </w:numPr>
        <w:rPr>
          <w:rFonts w:asciiTheme="minorHAnsi" w:hAnsiTheme="minorHAnsi" w:cs="Tahoma"/>
          <w:szCs w:val="22"/>
          <w:u w:val="single"/>
          <w:lang w:val="el-GR"/>
        </w:rPr>
      </w:pPr>
      <w:bookmarkStart w:id="78" w:name="_Toc75339043"/>
      <w:r w:rsidRPr="00910EA1">
        <w:rPr>
          <w:rFonts w:asciiTheme="minorHAnsi" w:hAnsiTheme="minorHAnsi" w:cs="Tahoma"/>
          <w:szCs w:val="22"/>
          <w:u w:val="single"/>
          <w:lang w:val="el-GR"/>
        </w:rPr>
        <w:t>Βαθμολόγηση Τεχνικών Προσφορών</w:t>
      </w:r>
      <w:bookmarkEnd w:id="78"/>
      <w:r w:rsidRPr="00910EA1">
        <w:rPr>
          <w:rFonts w:asciiTheme="minorHAnsi" w:hAnsiTheme="minorHAnsi" w:cs="Tahoma"/>
          <w:szCs w:val="22"/>
          <w:u w:val="single"/>
          <w:lang w:val="el-GR"/>
        </w:rPr>
        <w:t xml:space="preserve"> </w:t>
      </w:r>
    </w:p>
    <w:p w14:paraId="2CBE4487" w14:textId="31EAA13C" w:rsidR="00C71722" w:rsidRPr="00910EA1" w:rsidRDefault="00C71722" w:rsidP="00C71722">
      <w:pPr>
        <w:rPr>
          <w:rFonts w:asciiTheme="minorHAnsi" w:hAnsiTheme="minorHAnsi" w:cs="Tahoma"/>
          <w:szCs w:val="22"/>
          <w:lang w:val="el-GR"/>
        </w:rPr>
      </w:pPr>
      <w:r w:rsidRPr="00910EA1">
        <w:rPr>
          <w:rFonts w:asciiTheme="minorHAnsi" w:hAnsiTheme="minorHAnsi" w:cs="Tahoma"/>
          <w:szCs w:val="22"/>
          <w:lang w:val="el-GR"/>
        </w:rPr>
        <w:t xml:space="preserve">Η </w:t>
      </w:r>
      <w:r w:rsidR="005713EA">
        <w:rPr>
          <w:rFonts w:asciiTheme="minorHAnsi" w:hAnsiTheme="minorHAnsi" w:cs="Tahoma"/>
          <w:szCs w:val="22"/>
          <w:lang w:val="el-GR"/>
        </w:rPr>
        <w:t>β</w:t>
      </w:r>
      <w:r w:rsidRPr="00910EA1">
        <w:rPr>
          <w:rFonts w:asciiTheme="minorHAnsi" w:hAnsiTheme="minorHAnsi" w:cs="Tahoma"/>
          <w:szCs w:val="22"/>
          <w:lang w:val="el-GR"/>
        </w:rPr>
        <w:t xml:space="preserve">αθμολόγηση των τεχνικών προσφορών θα γίνει σύμφωνα με τα “Κριτήρια Αξιολόγησης”, όπως αυτά προσδιορίζονται στον πίνακα της παρ. </w:t>
      </w:r>
      <w:r w:rsidR="00F524BD" w:rsidRPr="00910EA1">
        <w:rPr>
          <w:rFonts w:asciiTheme="minorHAnsi" w:hAnsiTheme="minorHAnsi" w:cs="Tahoma"/>
          <w:szCs w:val="22"/>
          <w:lang w:val="el-GR"/>
        </w:rPr>
        <w:fldChar w:fldCharType="begin"/>
      </w:r>
      <w:r w:rsidR="00F524BD" w:rsidRPr="00910EA1">
        <w:rPr>
          <w:rFonts w:asciiTheme="minorHAnsi" w:hAnsiTheme="minorHAnsi" w:cs="Tahoma"/>
          <w:szCs w:val="22"/>
          <w:lang w:val="el-GR"/>
        </w:rPr>
        <w:instrText xml:space="preserve"> REF _Ref496542191 \r \h </w:instrText>
      </w:r>
      <w:r w:rsidR="00DF02B0" w:rsidRPr="00910EA1">
        <w:rPr>
          <w:rFonts w:asciiTheme="minorHAnsi" w:hAnsiTheme="minorHAnsi" w:cs="Tahoma"/>
          <w:szCs w:val="22"/>
          <w:lang w:val="el-GR"/>
        </w:rPr>
        <w:instrText xml:space="preserve"> \* MERGEFORMAT </w:instrText>
      </w:r>
      <w:r w:rsidR="00F524BD" w:rsidRPr="00910EA1">
        <w:rPr>
          <w:rFonts w:asciiTheme="minorHAnsi" w:hAnsiTheme="minorHAnsi" w:cs="Tahoma"/>
          <w:szCs w:val="22"/>
          <w:lang w:val="el-GR"/>
        </w:rPr>
      </w:r>
      <w:r w:rsidR="00F524BD" w:rsidRPr="00910EA1">
        <w:rPr>
          <w:rFonts w:asciiTheme="minorHAnsi" w:hAnsiTheme="minorHAnsi" w:cs="Tahoma"/>
          <w:szCs w:val="22"/>
          <w:lang w:val="el-GR"/>
        </w:rPr>
        <w:fldChar w:fldCharType="separate"/>
      </w:r>
      <w:r w:rsidR="00587149" w:rsidRPr="00910EA1">
        <w:rPr>
          <w:rFonts w:asciiTheme="minorHAnsi" w:hAnsiTheme="minorHAnsi" w:cs="Tahoma"/>
          <w:szCs w:val="22"/>
          <w:lang w:val="el-GR"/>
        </w:rPr>
        <w:t>2.3.1</w:t>
      </w:r>
      <w:r w:rsidR="00F524BD" w:rsidRPr="00910EA1">
        <w:rPr>
          <w:rFonts w:asciiTheme="minorHAnsi" w:hAnsiTheme="minorHAnsi" w:cs="Tahoma"/>
          <w:szCs w:val="22"/>
          <w:lang w:val="el-GR"/>
        </w:rPr>
        <w:fldChar w:fldCharType="end"/>
      </w:r>
      <w:r w:rsidRPr="00910EA1">
        <w:rPr>
          <w:rFonts w:asciiTheme="minorHAnsi" w:hAnsiTheme="minorHAnsi" w:cs="Tahoma"/>
          <w:szCs w:val="22"/>
          <w:lang w:val="el-GR"/>
        </w:rPr>
        <w:t>.</w:t>
      </w:r>
    </w:p>
    <w:p w14:paraId="1A57B421" w14:textId="12E4527A"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w:t>
      </w:r>
      <w:r w:rsidR="003D25C0" w:rsidRPr="00910EA1">
        <w:rPr>
          <w:rFonts w:asciiTheme="minorHAnsi" w:hAnsiTheme="minorHAnsi" w:cs="Tahoma"/>
          <w:szCs w:val="22"/>
          <w:lang w:val="el-GR"/>
        </w:rPr>
        <w:t xml:space="preserve">150 </w:t>
      </w:r>
      <w:r w:rsidRPr="00910EA1">
        <w:rPr>
          <w:rFonts w:asciiTheme="minorHAnsi" w:hAnsiTheme="minorHAnsi" w:cs="Tahoma"/>
          <w:szCs w:val="22"/>
          <w:lang w:val="el-GR"/>
        </w:rPr>
        <w:t>βαθμούς όταν υπερκαλύπτονται οι απαιτήσεις του συγκεκριμένου κριτηρίου</w:t>
      </w:r>
      <w:r w:rsidRPr="00910EA1">
        <w:rPr>
          <w:rStyle w:val="15"/>
          <w:rFonts w:asciiTheme="minorHAnsi" w:hAnsiTheme="minorHAnsi" w:cs="Tahoma"/>
          <w:b/>
          <w:sz w:val="22"/>
          <w:szCs w:val="22"/>
          <w:lang w:val="el-GR"/>
        </w:rPr>
        <w:t>.</w:t>
      </w:r>
      <w:r w:rsidR="00E1337D" w:rsidRPr="00910EA1">
        <w:rPr>
          <w:rFonts w:asciiTheme="minorHAnsi" w:hAnsiTheme="minorHAnsi" w:cs="Tahoma"/>
          <w:b/>
          <w:szCs w:val="22"/>
          <w:lang w:val="el-GR"/>
        </w:rPr>
        <w:t xml:space="preserve"> </w:t>
      </w:r>
    </w:p>
    <w:p w14:paraId="31A61B99"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Κάθε κριτήριο αξιολόγησης βαθμολογείται αυτόνομα με βάση τα στοιχεία της προσφοράς. </w:t>
      </w:r>
    </w:p>
    <w:p w14:paraId="4C7D8C9B" w14:textId="11130E4B" w:rsidR="0001217D" w:rsidRPr="00910EA1" w:rsidRDefault="00414212" w:rsidP="0001217D">
      <w:pPr>
        <w:rPr>
          <w:rFonts w:asciiTheme="minorHAnsi" w:hAnsiTheme="minorHAnsi" w:cs="Tahoma"/>
          <w:i/>
          <w:color w:val="5B9BD5"/>
          <w:szCs w:val="22"/>
          <w:lang w:val="el-GR"/>
        </w:rPr>
      </w:pPr>
      <w:r w:rsidRPr="00910EA1">
        <w:rPr>
          <w:rFonts w:asciiTheme="minorHAnsi" w:hAnsiTheme="minorHAnsi" w:cs="Tahoma"/>
          <w:szCs w:val="22"/>
          <w:lang w:val="el-GR"/>
        </w:rPr>
        <w:t>Βαθμολογία</w:t>
      </w:r>
      <w:r w:rsidR="0001217D" w:rsidRPr="00910EA1">
        <w:rPr>
          <w:rFonts w:asciiTheme="minorHAnsi" w:hAnsiTheme="minorHAnsi" w:cs="Tahoma"/>
          <w:szCs w:val="22"/>
          <w:lang w:val="el-GR"/>
        </w:rPr>
        <w:t xml:space="preserve"> μικρότερη από 100 βαθμούς (ήτοι </w:t>
      </w:r>
      <w:r w:rsidR="00974B0E" w:rsidRPr="00910EA1">
        <w:rPr>
          <w:rFonts w:asciiTheme="minorHAnsi" w:hAnsiTheme="minorHAnsi" w:cs="Tahoma"/>
          <w:szCs w:val="22"/>
          <w:lang w:val="el-GR"/>
        </w:rPr>
        <w:t>προσφορά</w:t>
      </w:r>
      <w:r w:rsidRPr="00910EA1">
        <w:rPr>
          <w:rFonts w:asciiTheme="minorHAnsi" w:hAnsiTheme="minorHAnsi" w:cs="Tahoma"/>
          <w:szCs w:val="22"/>
          <w:lang w:val="el-GR"/>
        </w:rPr>
        <w:t xml:space="preserve"> </w:t>
      </w:r>
      <w:r w:rsidR="0001217D" w:rsidRPr="00910EA1">
        <w:rPr>
          <w:rFonts w:asciiTheme="minorHAnsi" w:hAnsiTheme="minorHAnsi" w:cs="Tahoma"/>
          <w:szCs w:val="22"/>
          <w:lang w:val="el-GR"/>
        </w:rPr>
        <w:t>που δεν καλύπτ</w:t>
      </w:r>
      <w:r w:rsidRPr="00910EA1">
        <w:rPr>
          <w:rFonts w:asciiTheme="minorHAnsi" w:hAnsiTheme="minorHAnsi" w:cs="Tahoma"/>
          <w:szCs w:val="22"/>
          <w:lang w:val="el-GR"/>
        </w:rPr>
        <w:t>ει</w:t>
      </w:r>
      <w:r w:rsidR="0001217D" w:rsidRPr="00910EA1">
        <w:rPr>
          <w:rFonts w:asciiTheme="minorHAnsi" w:hAnsiTheme="minorHAnsi" w:cs="Tahoma"/>
          <w:szCs w:val="22"/>
          <w:lang w:val="el-GR"/>
        </w:rPr>
        <w:t>/παρουσιάζ</w:t>
      </w:r>
      <w:r w:rsidRPr="00910EA1">
        <w:rPr>
          <w:rFonts w:asciiTheme="minorHAnsi" w:hAnsiTheme="minorHAnsi" w:cs="Tahoma"/>
          <w:szCs w:val="22"/>
          <w:lang w:val="el-GR"/>
        </w:rPr>
        <w:t>ει</w:t>
      </w:r>
      <w:r w:rsidR="0001217D" w:rsidRPr="00910EA1">
        <w:rPr>
          <w:rFonts w:asciiTheme="minorHAnsi" w:hAnsiTheme="minorHAnsi" w:cs="Tahoma"/>
          <w:szCs w:val="22"/>
          <w:lang w:val="el-GR"/>
        </w:rPr>
        <w:t xml:space="preserve"> αποκλίσεις από τις τεχνικές προδιαγραφές της παρούσας) επιφέρ</w:t>
      </w:r>
      <w:r w:rsidRPr="00910EA1">
        <w:rPr>
          <w:rFonts w:asciiTheme="minorHAnsi" w:hAnsiTheme="minorHAnsi" w:cs="Tahoma"/>
          <w:szCs w:val="22"/>
          <w:lang w:val="el-GR"/>
        </w:rPr>
        <w:t>ει</w:t>
      </w:r>
      <w:r w:rsidR="0001217D" w:rsidRPr="00910EA1">
        <w:rPr>
          <w:rFonts w:asciiTheme="minorHAnsi" w:hAnsiTheme="minorHAnsi" w:cs="Tahoma"/>
          <w:szCs w:val="22"/>
          <w:lang w:val="el-GR"/>
        </w:rPr>
        <w:t xml:space="preserve"> την απόρριψη της προσφοράς.</w:t>
      </w:r>
    </w:p>
    <w:p w14:paraId="0787EFDA"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910EA1">
        <w:rPr>
          <w:rFonts w:asciiTheme="minorHAnsi" w:hAnsiTheme="minorHAnsi" w:cs="Tahoma"/>
          <w:szCs w:val="22"/>
          <w:lang w:val="el-GR"/>
        </w:rPr>
        <w:t>(Β</w:t>
      </w:r>
      <w:r w:rsidR="00EB4B2B" w:rsidRPr="00910EA1">
        <w:rPr>
          <w:rFonts w:asciiTheme="minorHAnsi" w:hAnsiTheme="minorHAnsi" w:cs="Tahoma"/>
          <w:szCs w:val="22"/>
          <w:vertAlign w:val="subscript"/>
        </w:rPr>
        <w:t>i</w:t>
      </w:r>
      <w:r w:rsidR="00EB4B2B" w:rsidRPr="00910EA1">
        <w:rPr>
          <w:rFonts w:asciiTheme="minorHAnsi" w:hAnsiTheme="minorHAnsi" w:cs="Tahoma"/>
          <w:szCs w:val="22"/>
          <w:lang w:val="el-GR"/>
        </w:rPr>
        <w:t>)</w:t>
      </w:r>
      <w:r w:rsidR="00F242FC" w:rsidRPr="00910EA1">
        <w:rPr>
          <w:rFonts w:asciiTheme="minorHAnsi" w:hAnsiTheme="minorHAnsi" w:cs="Tahoma"/>
          <w:szCs w:val="22"/>
          <w:lang w:val="el-GR"/>
        </w:rPr>
        <w:t xml:space="preserve"> </w:t>
      </w:r>
      <w:r w:rsidRPr="00910EA1">
        <w:rPr>
          <w:rFonts w:asciiTheme="minorHAnsi" w:hAnsiTheme="minorHAnsi" w:cs="Tahoma"/>
          <w:szCs w:val="22"/>
          <w:lang w:val="el-GR"/>
        </w:rPr>
        <w:t>θα προκύπτει από το άθροισμα των σταθμισμένων βαθμολογιών όλων των κριτηρίων.</w:t>
      </w:r>
    </w:p>
    <w:p w14:paraId="050933FF" w14:textId="3676CE0D" w:rsidR="0001217D" w:rsidRPr="00910EA1" w:rsidRDefault="0001217D" w:rsidP="00F02935">
      <w:pPr>
        <w:pStyle w:val="4"/>
        <w:numPr>
          <w:ilvl w:val="3"/>
          <w:numId w:val="12"/>
        </w:numPr>
        <w:rPr>
          <w:rFonts w:asciiTheme="minorHAnsi" w:hAnsiTheme="minorHAnsi" w:cs="Tahoma"/>
          <w:szCs w:val="22"/>
          <w:u w:val="single"/>
          <w:lang w:val="el-GR"/>
        </w:rPr>
      </w:pPr>
      <w:bookmarkStart w:id="79" w:name="_Toc75339044"/>
      <w:r w:rsidRPr="00910EA1">
        <w:rPr>
          <w:rFonts w:asciiTheme="minorHAnsi" w:hAnsiTheme="minorHAnsi" w:cs="Tahoma"/>
          <w:szCs w:val="22"/>
          <w:u w:val="single"/>
          <w:lang w:val="el-GR"/>
        </w:rPr>
        <w:t>Κατάταξη προσφορών</w:t>
      </w:r>
      <w:bookmarkEnd w:id="79"/>
      <w:r w:rsidRPr="00910EA1">
        <w:rPr>
          <w:rFonts w:asciiTheme="minorHAnsi" w:hAnsiTheme="minorHAnsi" w:cs="Tahoma"/>
          <w:szCs w:val="22"/>
          <w:u w:val="single"/>
          <w:lang w:val="el-GR"/>
        </w:rPr>
        <w:t xml:space="preserve"> </w:t>
      </w:r>
    </w:p>
    <w:p w14:paraId="4D1C8126" w14:textId="79CD6F55" w:rsidR="0001217D" w:rsidRPr="00910EA1" w:rsidRDefault="0001217D" w:rsidP="0001217D">
      <w:pPr>
        <w:rPr>
          <w:rFonts w:asciiTheme="minorHAnsi" w:hAnsiTheme="minorHAnsi" w:cs="Tahoma"/>
          <w:szCs w:val="22"/>
          <w:lang w:val="el-GR"/>
        </w:rPr>
      </w:pPr>
      <w:r w:rsidRPr="00910EA1">
        <w:rPr>
          <w:rFonts w:asciiTheme="minorHAnsi" w:hAnsiTheme="minorHAnsi" w:cs="Tahoma"/>
          <w:szCs w:val="22"/>
          <w:lang w:val="el-GR"/>
        </w:rPr>
        <w:t>Πλέον συμφέρουσα από οικονομική άποψη προσφορά είναι εκείνη που παρουσιάζει το μεγαλύτερο Λ</w:t>
      </w:r>
      <w:r w:rsidR="00CF2B26" w:rsidRPr="00910EA1">
        <w:rPr>
          <w:rFonts w:asciiTheme="minorHAnsi" w:hAnsiTheme="minorHAnsi" w:cs="Tahoma"/>
          <w:szCs w:val="22"/>
          <w:lang w:val="en-US"/>
        </w:rPr>
        <w:t>i</w:t>
      </w:r>
      <w:r w:rsidRPr="00910EA1">
        <w:rPr>
          <w:rFonts w:asciiTheme="minorHAnsi" w:hAnsiTheme="minorHAnsi" w:cs="Tahoma"/>
          <w:szCs w:val="22"/>
          <w:lang w:val="el-GR"/>
        </w:rPr>
        <w:t xml:space="preserve"> ο οποίος υπολογίζεται με βάση τον παρακάτω τύπο:</w:t>
      </w:r>
    </w:p>
    <w:p w14:paraId="59935B88" w14:textId="708E01B4" w:rsidR="0001217D" w:rsidRPr="00910EA1" w:rsidRDefault="0001217D" w:rsidP="0001217D">
      <w:pPr>
        <w:jc w:val="center"/>
        <w:rPr>
          <w:rFonts w:asciiTheme="minorHAnsi" w:hAnsiTheme="minorHAnsi" w:cs="Tahoma"/>
          <w:szCs w:val="22"/>
          <w:lang w:val="nl-NL"/>
        </w:rPr>
      </w:pPr>
      <w:r w:rsidRPr="00910EA1">
        <w:rPr>
          <w:rFonts w:asciiTheme="minorHAnsi" w:hAnsiTheme="minorHAnsi" w:cs="Tahoma"/>
          <w:szCs w:val="22"/>
          <w:lang w:val="el-GR"/>
        </w:rPr>
        <w:t>Λ</w:t>
      </w:r>
      <w:r w:rsidRPr="00910EA1">
        <w:rPr>
          <w:rFonts w:asciiTheme="minorHAnsi" w:hAnsiTheme="minorHAnsi" w:cs="Tahoma"/>
          <w:szCs w:val="22"/>
          <w:vertAlign w:val="subscript"/>
          <w:lang w:val="nl-NL"/>
        </w:rPr>
        <w:t>i</w:t>
      </w:r>
      <w:r w:rsidRPr="00910EA1">
        <w:rPr>
          <w:rFonts w:asciiTheme="minorHAnsi" w:hAnsiTheme="minorHAnsi" w:cs="Tahoma"/>
          <w:szCs w:val="22"/>
          <w:lang w:val="nl-NL"/>
        </w:rPr>
        <w:t xml:space="preserve"> = </w:t>
      </w:r>
      <w:r w:rsidR="00427BD0" w:rsidRPr="00910EA1">
        <w:rPr>
          <w:rFonts w:asciiTheme="minorHAnsi" w:hAnsiTheme="minorHAnsi" w:cs="Tahoma"/>
          <w:szCs w:val="22"/>
          <w:lang w:val="de-DE"/>
        </w:rPr>
        <w:t>8</w:t>
      </w:r>
      <w:r w:rsidR="00B147B0" w:rsidRPr="00910EA1">
        <w:rPr>
          <w:rFonts w:asciiTheme="minorHAnsi" w:hAnsiTheme="minorHAnsi" w:cs="Tahoma"/>
          <w:szCs w:val="22"/>
          <w:lang w:val="de-DE"/>
        </w:rPr>
        <w:t>0</w:t>
      </w:r>
      <w:r w:rsidRPr="00910EA1">
        <w:rPr>
          <w:rFonts w:asciiTheme="minorHAnsi" w:hAnsiTheme="minorHAnsi" w:cs="Tahoma"/>
          <w:szCs w:val="22"/>
          <w:lang w:val="nl-NL"/>
        </w:rPr>
        <w:t xml:space="preserve"> * ( </w:t>
      </w:r>
      <w:r w:rsidRPr="00910EA1">
        <w:rPr>
          <w:rFonts w:asciiTheme="minorHAnsi" w:hAnsiTheme="minorHAnsi" w:cs="Tahoma"/>
          <w:szCs w:val="22"/>
          <w:lang w:val="el-GR"/>
        </w:rPr>
        <w:t>Β</w:t>
      </w:r>
      <w:r w:rsidRPr="00910EA1">
        <w:rPr>
          <w:rFonts w:asciiTheme="minorHAnsi" w:hAnsiTheme="minorHAnsi" w:cs="Tahoma"/>
          <w:szCs w:val="22"/>
          <w:vertAlign w:val="subscript"/>
          <w:lang w:val="nl-NL"/>
        </w:rPr>
        <w:t xml:space="preserve">i </w:t>
      </w:r>
      <w:r w:rsidRPr="00910EA1">
        <w:rPr>
          <w:rFonts w:asciiTheme="minorHAnsi" w:hAnsiTheme="minorHAnsi" w:cs="Tahoma"/>
          <w:szCs w:val="22"/>
          <w:lang w:val="nl-NL"/>
        </w:rPr>
        <w:t xml:space="preserve">/ </w:t>
      </w:r>
      <w:r w:rsidRPr="00910EA1">
        <w:rPr>
          <w:rFonts w:asciiTheme="minorHAnsi" w:hAnsiTheme="minorHAnsi" w:cs="Tahoma"/>
          <w:szCs w:val="22"/>
          <w:lang w:val="el-GR"/>
        </w:rPr>
        <w:t>Β</w:t>
      </w:r>
      <w:r w:rsidRPr="00910EA1">
        <w:rPr>
          <w:rFonts w:asciiTheme="minorHAnsi" w:hAnsiTheme="minorHAnsi" w:cs="Tahoma"/>
          <w:szCs w:val="22"/>
          <w:vertAlign w:val="subscript"/>
          <w:lang w:val="nl-NL"/>
        </w:rPr>
        <w:t xml:space="preserve">max </w:t>
      </w:r>
      <w:r w:rsidRPr="00910EA1">
        <w:rPr>
          <w:rFonts w:asciiTheme="minorHAnsi" w:hAnsiTheme="minorHAnsi" w:cs="Tahoma"/>
          <w:szCs w:val="22"/>
          <w:lang w:val="nl-NL"/>
        </w:rPr>
        <w:t xml:space="preserve">) + </w:t>
      </w:r>
      <w:r w:rsidR="00427BD0" w:rsidRPr="00910EA1">
        <w:rPr>
          <w:rFonts w:asciiTheme="minorHAnsi" w:hAnsiTheme="minorHAnsi" w:cs="Tahoma"/>
          <w:szCs w:val="22"/>
          <w:lang w:val="de-DE"/>
        </w:rPr>
        <w:t>2</w:t>
      </w:r>
      <w:r w:rsidR="00B147B0" w:rsidRPr="00910EA1">
        <w:rPr>
          <w:rFonts w:asciiTheme="minorHAnsi" w:hAnsiTheme="minorHAnsi" w:cs="Tahoma"/>
          <w:szCs w:val="22"/>
          <w:lang w:val="de-DE"/>
        </w:rPr>
        <w:t>0</w:t>
      </w:r>
      <w:r w:rsidRPr="00910EA1">
        <w:rPr>
          <w:rFonts w:asciiTheme="minorHAnsi" w:hAnsiTheme="minorHAnsi" w:cs="Tahoma"/>
          <w:szCs w:val="22"/>
          <w:lang w:val="nl-NL"/>
        </w:rPr>
        <w:t xml:space="preserve"> * (K</w:t>
      </w:r>
      <w:r w:rsidRPr="00910EA1">
        <w:rPr>
          <w:rFonts w:asciiTheme="minorHAnsi" w:hAnsiTheme="minorHAnsi" w:cs="Tahoma"/>
          <w:szCs w:val="22"/>
          <w:vertAlign w:val="subscript"/>
          <w:lang w:val="nl-NL"/>
        </w:rPr>
        <w:t>min</w:t>
      </w:r>
      <w:r w:rsidRPr="00910EA1">
        <w:rPr>
          <w:rFonts w:asciiTheme="minorHAnsi" w:hAnsiTheme="minorHAnsi" w:cs="Tahoma"/>
          <w:szCs w:val="22"/>
          <w:lang w:val="nl-NL"/>
        </w:rPr>
        <w:t>/K</w:t>
      </w:r>
      <w:r w:rsidRPr="00910EA1">
        <w:rPr>
          <w:rFonts w:asciiTheme="minorHAnsi" w:hAnsiTheme="minorHAnsi" w:cs="Tahoma"/>
          <w:szCs w:val="22"/>
          <w:vertAlign w:val="subscript"/>
          <w:lang w:val="nl-NL"/>
        </w:rPr>
        <w:t>i</w:t>
      </w:r>
      <w:r w:rsidRPr="00910EA1">
        <w:rPr>
          <w:rFonts w:asciiTheme="minorHAnsi" w:hAnsiTheme="minorHAnsi" w:cs="Tahoma"/>
          <w:szCs w:val="22"/>
          <w:lang w:val="nl-NL"/>
        </w:rPr>
        <w:t>)</w:t>
      </w:r>
    </w:p>
    <w:p w14:paraId="052B4A40" w14:textId="77777777" w:rsidR="0001217D" w:rsidRPr="00910EA1" w:rsidRDefault="0001217D" w:rsidP="0001217D">
      <w:pPr>
        <w:ind w:left="284"/>
        <w:rPr>
          <w:rFonts w:asciiTheme="minorHAnsi" w:hAnsiTheme="minorHAnsi" w:cs="Tahoma"/>
          <w:szCs w:val="22"/>
          <w:lang w:val="el-GR"/>
        </w:rPr>
      </w:pPr>
      <w:r w:rsidRPr="00910EA1">
        <w:rPr>
          <w:rFonts w:asciiTheme="minorHAnsi" w:hAnsiTheme="minorHAnsi" w:cs="Tahoma"/>
          <w:szCs w:val="22"/>
          <w:lang w:val="el-GR"/>
        </w:rPr>
        <w:t>όπου:</w:t>
      </w:r>
    </w:p>
    <w:p w14:paraId="68CC248E" w14:textId="77777777" w:rsidR="0001217D" w:rsidRPr="00910EA1" w:rsidRDefault="0001217D" w:rsidP="0001217D">
      <w:pPr>
        <w:tabs>
          <w:tab w:val="left" w:pos="1080"/>
        </w:tabs>
        <w:ind w:left="284"/>
        <w:rPr>
          <w:rFonts w:asciiTheme="minorHAnsi" w:hAnsiTheme="minorHAnsi" w:cs="Tahoma"/>
          <w:szCs w:val="22"/>
          <w:lang w:val="el-GR"/>
        </w:rPr>
      </w:pPr>
      <w:r w:rsidRPr="00910EA1">
        <w:rPr>
          <w:rFonts w:asciiTheme="minorHAnsi" w:hAnsiTheme="minorHAnsi" w:cs="Tahoma"/>
          <w:szCs w:val="22"/>
          <w:lang w:val="el-GR"/>
        </w:rPr>
        <w:t>Β</w:t>
      </w:r>
      <w:r w:rsidRPr="00910EA1">
        <w:rPr>
          <w:rFonts w:asciiTheme="minorHAnsi" w:hAnsiTheme="minorHAnsi" w:cs="Tahoma"/>
          <w:szCs w:val="22"/>
          <w:vertAlign w:val="subscript"/>
        </w:rPr>
        <w:t>max</w:t>
      </w:r>
      <w:r w:rsidRPr="00910EA1">
        <w:rPr>
          <w:rFonts w:asciiTheme="minorHAnsi" w:hAnsiTheme="minorHAnsi" w:cs="Tahoma"/>
          <w:szCs w:val="22"/>
          <w:vertAlign w:val="subscript"/>
          <w:lang w:val="el-GR"/>
        </w:rPr>
        <w:t xml:space="preserve"> </w:t>
      </w:r>
      <w:r w:rsidRPr="00910EA1">
        <w:rPr>
          <w:rFonts w:asciiTheme="minorHAnsi" w:hAnsiTheme="minorHAnsi" w:cs="Tahoma"/>
          <w:szCs w:val="22"/>
          <w:vertAlign w:val="subscript"/>
          <w:lang w:val="el-GR"/>
        </w:rPr>
        <w:tab/>
      </w:r>
      <w:r w:rsidRPr="00910EA1">
        <w:rPr>
          <w:rFonts w:asciiTheme="minorHAnsi" w:hAnsiTheme="minorHAnsi" w:cs="Tahoma"/>
          <w:szCs w:val="22"/>
          <w:lang w:val="el-GR"/>
        </w:rPr>
        <w:t xml:space="preserve">η συνολική βαθμολογία που έλαβε η καλύτερη Τεχνική Προσφορά </w:t>
      </w:r>
    </w:p>
    <w:p w14:paraId="7AA35B56" w14:textId="77777777" w:rsidR="0001217D" w:rsidRPr="00910EA1" w:rsidRDefault="0001217D" w:rsidP="0001217D">
      <w:pPr>
        <w:tabs>
          <w:tab w:val="left" w:pos="1080"/>
        </w:tabs>
        <w:ind w:left="284"/>
        <w:rPr>
          <w:rFonts w:asciiTheme="minorHAnsi" w:hAnsiTheme="minorHAnsi" w:cs="Tahoma"/>
          <w:szCs w:val="22"/>
          <w:lang w:val="el-GR"/>
        </w:rPr>
      </w:pPr>
      <w:r w:rsidRPr="00910EA1">
        <w:rPr>
          <w:rFonts w:asciiTheme="minorHAnsi" w:hAnsiTheme="minorHAnsi" w:cs="Tahoma"/>
          <w:szCs w:val="22"/>
          <w:lang w:val="el-GR"/>
        </w:rPr>
        <w:t>Β</w:t>
      </w:r>
      <w:r w:rsidRPr="00910EA1">
        <w:rPr>
          <w:rFonts w:asciiTheme="minorHAnsi" w:hAnsiTheme="minorHAnsi" w:cs="Tahoma"/>
          <w:szCs w:val="22"/>
          <w:vertAlign w:val="subscript"/>
        </w:rPr>
        <w:t>i</w:t>
      </w:r>
      <w:r w:rsidRPr="00910EA1">
        <w:rPr>
          <w:rFonts w:asciiTheme="minorHAnsi" w:hAnsiTheme="minorHAnsi" w:cs="Tahoma"/>
          <w:szCs w:val="22"/>
          <w:vertAlign w:val="subscript"/>
          <w:lang w:val="el-GR"/>
        </w:rPr>
        <w:tab/>
      </w:r>
      <w:r w:rsidRPr="00910EA1">
        <w:rPr>
          <w:rFonts w:asciiTheme="minorHAnsi" w:hAnsiTheme="minorHAnsi" w:cs="Tahoma"/>
          <w:szCs w:val="22"/>
          <w:lang w:val="el-GR"/>
        </w:rPr>
        <w:t xml:space="preserve">η συνολική βαθμολογία της Τεχνικής Προσφοράς </w:t>
      </w:r>
      <w:r w:rsidRPr="00910EA1">
        <w:rPr>
          <w:rFonts w:asciiTheme="minorHAnsi" w:hAnsiTheme="minorHAnsi" w:cs="Tahoma"/>
          <w:szCs w:val="22"/>
        </w:rPr>
        <w:t>i</w:t>
      </w:r>
    </w:p>
    <w:p w14:paraId="67F3E6D4" w14:textId="77777777" w:rsidR="0001217D" w:rsidRPr="00910EA1" w:rsidRDefault="0001217D" w:rsidP="0001217D">
      <w:pPr>
        <w:tabs>
          <w:tab w:val="left" w:pos="1080"/>
        </w:tabs>
        <w:ind w:left="284"/>
        <w:rPr>
          <w:rFonts w:asciiTheme="minorHAnsi" w:hAnsiTheme="minorHAnsi" w:cs="Tahoma"/>
          <w:szCs w:val="22"/>
          <w:lang w:val="el-GR"/>
        </w:rPr>
      </w:pPr>
      <w:r w:rsidRPr="00910EA1">
        <w:rPr>
          <w:rFonts w:asciiTheme="minorHAnsi" w:hAnsiTheme="minorHAnsi" w:cs="Tahoma"/>
          <w:szCs w:val="22"/>
        </w:rPr>
        <w:t>K</w:t>
      </w:r>
      <w:r w:rsidRPr="00910EA1">
        <w:rPr>
          <w:rFonts w:asciiTheme="minorHAnsi" w:hAnsiTheme="minorHAnsi" w:cs="Tahoma"/>
          <w:szCs w:val="22"/>
          <w:vertAlign w:val="subscript"/>
        </w:rPr>
        <w:t>min</w:t>
      </w:r>
      <w:r w:rsidRPr="00910EA1">
        <w:rPr>
          <w:rFonts w:asciiTheme="minorHAnsi" w:hAnsiTheme="minorHAnsi" w:cs="Tahoma"/>
          <w:szCs w:val="22"/>
          <w:vertAlign w:val="subscript"/>
          <w:lang w:val="el-GR"/>
        </w:rPr>
        <w:t xml:space="preserve"> </w:t>
      </w:r>
      <w:r w:rsidRPr="00910EA1">
        <w:rPr>
          <w:rFonts w:asciiTheme="minorHAnsi" w:hAnsiTheme="minorHAnsi" w:cs="Tahoma"/>
          <w:szCs w:val="22"/>
          <w:vertAlign w:val="subscript"/>
          <w:lang w:val="el-GR"/>
        </w:rPr>
        <w:tab/>
      </w:r>
      <w:r w:rsidRPr="00910EA1">
        <w:rPr>
          <w:rFonts w:asciiTheme="minorHAnsi" w:hAnsiTheme="minorHAnsi" w:cs="Tahoma"/>
          <w:szCs w:val="22"/>
          <w:lang w:val="el-GR"/>
        </w:rPr>
        <w:t xml:space="preserve">το συνολικό συγκριτικό κόστος της Προσφοράς με τη μικρότερη τιμή </w:t>
      </w:r>
    </w:p>
    <w:p w14:paraId="12EB4522" w14:textId="77777777" w:rsidR="0001217D" w:rsidRPr="00910EA1" w:rsidRDefault="0001217D" w:rsidP="0001217D">
      <w:pPr>
        <w:tabs>
          <w:tab w:val="left" w:pos="1080"/>
        </w:tabs>
        <w:ind w:left="284"/>
        <w:rPr>
          <w:rFonts w:asciiTheme="minorHAnsi" w:hAnsiTheme="minorHAnsi" w:cs="Tahoma"/>
          <w:szCs w:val="22"/>
          <w:lang w:val="el-GR"/>
        </w:rPr>
      </w:pPr>
      <w:r w:rsidRPr="00910EA1">
        <w:rPr>
          <w:rFonts w:asciiTheme="minorHAnsi" w:hAnsiTheme="minorHAnsi" w:cs="Tahoma"/>
          <w:szCs w:val="22"/>
          <w:lang w:val="el-GR"/>
        </w:rPr>
        <w:t>Κ</w:t>
      </w:r>
      <w:r w:rsidRPr="00910EA1">
        <w:rPr>
          <w:rFonts w:asciiTheme="minorHAnsi" w:hAnsiTheme="minorHAnsi" w:cs="Tahoma"/>
          <w:szCs w:val="22"/>
          <w:vertAlign w:val="subscript"/>
        </w:rPr>
        <w:t>i</w:t>
      </w:r>
      <w:r w:rsidRPr="00910EA1">
        <w:rPr>
          <w:rFonts w:asciiTheme="minorHAnsi" w:hAnsiTheme="minorHAnsi" w:cs="Tahoma"/>
          <w:szCs w:val="22"/>
          <w:vertAlign w:val="subscript"/>
          <w:lang w:val="el-GR"/>
        </w:rPr>
        <w:tab/>
      </w:r>
      <w:r w:rsidRPr="00910EA1">
        <w:rPr>
          <w:rFonts w:asciiTheme="minorHAnsi" w:hAnsiTheme="minorHAnsi" w:cs="Tahoma"/>
          <w:szCs w:val="22"/>
          <w:lang w:val="el-GR"/>
        </w:rPr>
        <w:t xml:space="preserve">το συνολικό συγκριτικό κόστος της Προσφοράς </w:t>
      </w:r>
      <w:r w:rsidRPr="00910EA1">
        <w:rPr>
          <w:rFonts w:asciiTheme="minorHAnsi" w:hAnsiTheme="minorHAnsi" w:cs="Tahoma"/>
          <w:szCs w:val="22"/>
        </w:rPr>
        <w:t>i</w:t>
      </w:r>
      <w:r w:rsidRPr="00910EA1">
        <w:rPr>
          <w:rFonts w:asciiTheme="minorHAnsi" w:hAnsiTheme="minorHAnsi" w:cs="Tahoma"/>
          <w:szCs w:val="22"/>
          <w:lang w:val="el-GR"/>
        </w:rPr>
        <w:t xml:space="preserve"> </w:t>
      </w:r>
    </w:p>
    <w:p w14:paraId="66C7F554" w14:textId="77777777" w:rsidR="0001217D" w:rsidRPr="00910EA1" w:rsidRDefault="0001217D" w:rsidP="0001217D">
      <w:pPr>
        <w:tabs>
          <w:tab w:val="left" w:pos="1080"/>
        </w:tabs>
        <w:ind w:left="284"/>
        <w:rPr>
          <w:rFonts w:asciiTheme="minorHAnsi" w:hAnsiTheme="minorHAnsi" w:cs="Tahoma"/>
          <w:szCs w:val="22"/>
          <w:lang w:val="el-GR"/>
        </w:rPr>
      </w:pPr>
      <w:r w:rsidRPr="00910EA1">
        <w:rPr>
          <w:rFonts w:asciiTheme="minorHAnsi" w:hAnsiTheme="minorHAnsi" w:cs="Tahoma"/>
          <w:szCs w:val="22"/>
          <w:lang w:val="el-GR"/>
        </w:rPr>
        <w:t>Λ</w:t>
      </w:r>
      <w:r w:rsidRPr="00910EA1">
        <w:rPr>
          <w:rFonts w:asciiTheme="minorHAnsi" w:hAnsiTheme="minorHAnsi" w:cs="Tahoma"/>
          <w:szCs w:val="22"/>
          <w:vertAlign w:val="subscript"/>
        </w:rPr>
        <w:t>i</w:t>
      </w:r>
      <w:r w:rsidRPr="00910EA1">
        <w:rPr>
          <w:rFonts w:asciiTheme="minorHAnsi" w:hAnsiTheme="minorHAnsi" w:cs="Tahoma"/>
          <w:szCs w:val="22"/>
          <w:lang w:val="el-GR"/>
        </w:rPr>
        <w:tab/>
        <w:t>το οποίο στρογγυλοποιείται στα 2 δεκαδικά ψηφία.</w:t>
      </w:r>
    </w:p>
    <w:p w14:paraId="7B4B1829" w14:textId="30F7617E" w:rsidR="00CF2B26" w:rsidRPr="00910EA1" w:rsidRDefault="00CF2B26" w:rsidP="00CF2B26">
      <w:pPr>
        <w:rPr>
          <w:rFonts w:asciiTheme="minorHAnsi" w:hAnsiTheme="minorHAnsi" w:cs="Tahoma"/>
          <w:szCs w:val="22"/>
          <w:lang w:val="el-GR"/>
        </w:rPr>
      </w:pPr>
      <w:r w:rsidRPr="00910EA1">
        <w:rPr>
          <w:rFonts w:asciiTheme="minorHAnsi" w:hAnsiTheme="minorHAnsi" w:cs="Tahoma"/>
          <w:szCs w:val="22"/>
          <w:lang w:val="el-GR"/>
        </w:rPr>
        <w:t>Σε περίπτωση ισοψηφίας, επικρατέστερη είναι η προσφορά με το μεγαλύτερο Βi (βαθμολογία τεχνικής προσφοράς υποψηφίου), ενώ σε περίπτωση πλήρους ισοβαθμίας (Λi, Βi) διενεργείται δημόσια κλήρωση παρουσία όλων των ενδιαφερομένων.</w:t>
      </w:r>
    </w:p>
    <w:p w14:paraId="58E6B593" w14:textId="77777777" w:rsidR="0001217D" w:rsidRPr="00910EA1" w:rsidRDefault="0001217D" w:rsidP="00F02935">
      <w:pPr>
        <w:pStyle w:val="4"/>
        <w:numPr>
          <w:ilvl w:val="3"/>
          <w:numId w:val="12"/>
        </w:numPr>
        <w:rPr>
          <w:rFonts w:asciiTheme="minorHAnsi" w:hAnsiTheme="minorHAnsi" w:cs="Tahoma"/>
          <w:szCs w:val="22"/>
          <w:u w:val="single"/>
          <w:lang w:val="el-GR"/>
        </w:rPr>
      </w:pPr>
      <w:bookmarkStart w:id="80" w:name="_Toc9049526"/>
      <w:bookmarkStart w:id="81" w:name="_Toc9050798"/>
      <w:bookmarkStart w:id="82" w:name="_Toc16061711"/>
      <w:bookmarkStart w:id="83" w:name="_Toc25743321"/>
      <w:bookmarkStart w:id="84" w:name="_Toc26592535"/>
      <w:bookmarkStart w:id="85" w:name="_Toc43634791"/>
      <w:bookmarkStart w:id="86" w:name="_Toc44821171"/>
      <w:bookmarkStart w:id="87" w:name="_Toc48552963"/>
      <w:bookmarkStart w:id="88" w:name="_Toc49074409"/>
      <w:bookmarkStart w:id="89" w:name="_Toc286055470"/>
      <w:bookmarkStart w:id="90" w:name="_Toc75339045"/>
      <w:r w:rsidRPr="00910EA1">
        <w:rPr>
          <w:rFonts w:asciiTheme="minorHAnsi" w:hAnsiTheme="minorHAnsi" w:cs="Tahoma"/>
          <w:szCs w:val="22"/>
          <w:u w:val="single"/>
          <w:lang w:val="el-GR"/>
        </w:rPr>
        <w:t>Διαμόρφωση συγκριτικού κόστους Προσφοράς</w:t>
      </w:r>
      <w:bookmarkEnd w:id="80"/>
      <w:bookmarkEnd w:id="81"/>
      <w:bookmarkEnd w:id="82"/>
      <w:bookmarkEnd w:id="83"/>
      <w:bookmarkEnd w:id="84"/>
      <w:bookmarkEnd w:id="85"/>
      <w:bookmarkEnd w:id="86"/>
      <w:bookmarkEnd w:id="87"/>
      <w:bookmarkEnd w:id="88"/>
      <w:bookmarkEnd w:id="89"/>
      <w:bookmarkEnd w:id="90"/>
    </w:p>
    <w:p w14:paraId="25D09E0C" w14:textId="77777777" w:rsidR="0001217D" w:rsidRPr="00910EA1" w:rsidRDefault="0001217D" w:rsidP="0001217D">
      <w:pPr>
        <w:rPr>
          <w:rFonts w:asciiTheme="minorHAnsi" w:hAnsiTheme="minorHAnsi" w:cs="Tahoma"/>
          <w:szCs w:val="22"/>
          <w:lang w:val="el-GR"/>
        </w:rPr>
      </w:pPr>
      <w:r w:rsidRPr="00910EA1">
        <w:rPr>
          <w:rFonts w:asciiTheme="minorHAnsi" w:hAnsiTheme="minorHAnsi" w:cs="Tahoma"/>
          <w:szCs w:val="22"/>
          <w:lang w:val="el-GR"/>
        </w:rPr>
        <w:t xml:space="preserve">Το συγκριτικό κόστος Κ κάθε Προσφοράς περιλαμβάνει: </w:t>
      </w:r>
    </w:p>
    <w:p w14:paraId="4F4BFD70" w14:textId="162545B4" w:rsidR="0001217D" w:rsidRPr="00910EA1" w:rsidRDefault="0001217D" w:rsidP="00F02935">
      <w:pPr>
        <w:numPr>
          <w:ilvl w:val="0"/>
          <w:numId w:val="13"/>
        </w:numPr>
        <w:suppressAutoHyphens w:val="0"/>
        <w:rPr>
          <w:rFonts w:asciiTheme="minorHAnsi" w:hAnsiTheme="minorHAnsi" w:cs="Tahoma"/>
          <w:szCs w:val="22"/>
          <w:lang w:val="el-GR"/>
        </w:rPr>
      </w:pPr>
      <w:r w:rsidRPr="00910EA1">
        <w:rPr>
          <w:rFonts w:asciiTheme="minorHAnsi" w:hAnsiTheme="minorHAnsi" w:cs="Tahoma"/>
          <w:szCs w:val="22"/>
          <w:lang w:val="el-GR"/>
        </w:rPr>
        <w:t xml:space="preserve">το συνολικό κόστος για το Έργο, χωρίς ΦΠΑ {βλ. </w:t>
      </w:r>
      <w:r w:rsidR="003B663F" w:rsidRPr="00910EA1">
        <w:rPr>
          <w:rFonts w:asciiTheme="minorHAnsi" w:hAnsiTheme="minorHAnsi" w:cs="Tahoma"/>
          <w:szCs w:val="22"/>
          <w:lang w:val="el-GR"/>
        </w:rPr>
        <w:fldChar w:fldCharType="begin"/>
      </w:r>
      <w:r w:rsidR="003B663F" w:rsidRPr="00910EA1">
        <w:rPr>
          <w:rFonts w:asciiTheme="minorHAnsi" w:hAnsiTheme="minorHAnsi" w:cs="Tahoma"/>
          <w:szCs w:val="22"/>
          <w:lang w:val="el-GR"/>
        </w:rPr>
        <w:instrText xml:space="preserve"> REF _Ref510087099 \h  \* MERGEFORMAT </w:instrText>
      </w:r>
      <w:r w:rsidR="003B663F" w:rsidRPr="00910EA1">
        <w:rPr>
          <w:rFonts w:asciiTheme="minorHAnsi" w:hAnsiTheme="minorHAnsi" w:cs="Tahoma"/>
          <w:szCs w:val="22"/>
          <w:lang w:val="el-GR"/>
        </w:rPr>
      </w:r>
      <w:r w:rsidR="003B663F" w:rsidRPr="00910EA1">
        <w:rPr>
          <w:rFonts w:asciiTheme="minorHAnsi" w:hAnsiTheme="minorHAnsi" w:cs="Tahoma"/>
          <w:szCs w:val="22"/>
          <w:lang w:val="el-GR"/>
        </w:rPr>
        <w:fldChar w:fldCharType="separate"/>
      </w:r>
      <w:r w:rsidR="00587149" w:rsidRPr="00910EA1">
        <w:rPr>
          <w:rFonts w:asciiTheme="minorHAnsi" w:hAnsiTheme="minorHAnsi" w:cs="Tahoma"/>
          <w:lang w:val="el-GR"/>
        </w:rPr>
        <w:t xml:space="preserve">ΠΑΡΑΡΤΗΜΑ </w:t>
      </w:r>
      <w:r w:rsidR="00587149" w:rsidRPr="00910EA1">
        <w:rPr>
          <w:rFonts w:asciiTheme="minorHAnsi" w:hAnsiTheme="minorHAnsi" w:cs="Tahoma"/>
        </w:rPr>
        <w:t>VI</w:t>
      </w:r>
      <w:r w:rsidR="00587149" w:rsidRPr="00910EA1">
        <w:rPr>
          <w:rFonts w:asciiTheme="minorHAnsi" w:hAnsiTheme="minorHAnsi" w:cs="Tahoma"/>
          <w:lang w:val="el-GR"/>
        </w:rPr>
        <w:t xml:space="preserve"> – Υπόδειγμα Οικονομικής Προσφοράς</w:t>
      </w:r>
      <w:r w:rsidR="003B663F" w:rsidRPr="00910EA1">
        <w:rPr>
          <w:rFonts w:asciiTheme="minorHAnsi" w:hAnsiTheme="minorHAnsi" w:cs="Tahoma"/>
          <w:szCs w:val="22"/>
          <w:lang w:val="el-GR"/>
        </w:rPr>
        <w:fldChar w:fldCharType="end"/>
      </w:r>
      <w:r w:rsidR="007F03FD" w:rsidRPr="00910EA1">
        <w:rPr>
          <w:rFonts w:asciiTheme="minorHAnsi" w:hAnsiTheme="minorHAnsi" w:cs="Tahoma"/>
          <w:szCs w:val="22"/>
          <w:lang w:val="el-GR"/>
        </w:rPr>
        <w:t>,</w:t>
      </w:r>
      <w:r w:rsidR="003B663F" w:rsidRPr="00910EA1">
        <w:rPr>
          <w:rFonts w:asciiTheme="minorHAnsi" w:hAnsiTheme="minorHAnsi" w:cs="Tahoma"/>
          <w:szCs w:val="22"/>
          <w:lang w:val="el-GR"/>
        </w:rPr>
        <w:t>)</w:t>
      </w:r>
    </w:p>
    <w:p w14:paraId="446D0DB8" w14:textId="77777777" w:rsidR="008338F0" w:rsidRPr="006C18C8" w:rsidRDefault="003355E7" w:rsidP="00950E15">
      <w:pPr>
        <w:pStyle w:val="2"/>
      </w:pPr>
      <w:r w:rsidRPr="006C18C8">
        <w:tab/>
      </w:r>
      <w:bookmarkStart w:id="91" w:name="_Toc75339046"/>
      <w:r w:rsidRPr="006C18C8">
        <w:t>Κατάρτιση - Περιεχόμενο Προσφορών</w:t>
      </w:r>
      <w:bookmarkEnd w:id="91"/>
    </w:p>
    <w:p w14:paraId="26B41786" w14:textId="77777777" w:rsidR="008338F0" w:rsidRPr="00910EA1" w:rsidRDefault="003355E7" w:rsidP="00F02935">
      <w:pPr>
        <w:pStyle w:val="4"/>
        <w:numPr>
          <w:ilvl w:val="2"/>
          <w:numId w:val="12"/>
        </w:numPr>
        <w:rPr>
          <w:rFonts w:asciiTheme="minorHAnsi" w:hAnsiTheme="minorHAnsi" w:cs="Tahoma"/>
          <w:szCs w:val="22"/>
          <w:lang w:val="el-GR"/>
        </w:rPr>
      </w:pPr>
      <w:bookmarkStart w:id="92" w:name="_Ref496542253"/>
      <w:bookmarkStart w:id="93" w:name="_Toc75339047"/>
      <w:r w:rsidRPr="00910EA1">
        <w:rPr>
          <w:rFonts w:asciiTheme="minorHAnsi" w:hAnsiTheme="minorHAnsi" w:cs="Tahoma"/>
          <w:szCs w:val="22"/>
          <w:lang w:val="el-GR"/>
        </w:rPr>
        <w:t>Γενικοί όροι υποβολής προσφορών</w:t>
      </w:r>
      <w:bookmarkEnd w:id="92"/>
      <w:bookmarkEnd w:id="93"/>
    </w:p>
    <w:p w14:paraId="65F734B0" w14:textId="23181B6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Οι προσφορές υποβάλλονται με βάση τις απαιτήσεις της </w:t>
      </w:r>
      <w:r w:rsidR="00893B0F" w:rsidRPr="00910EA1">
        <w:rPr>
          <w:rFonts w:asciiTheme="minorHAnsi" w:hAnsiTheme="minorHAnsi" w:cs="Tahoma"/>
          <w:szCs w:val="22"/>
          <w:lang w:val="el-GR"/>
        </w:rPr>
        <w:t xml:space="preserve">παρούσας </w:t>
      </w:r>
      <w:r w:rsidRPr="00910EA1">
        <w:rPr>
          <w:rFonts w:asciiTheme="minorHAnsi" w:hAnsiTheme="minorHAnsi" w:cs="Tahoma"/>
          <w:szCs w:val="22"/>
          <w:lang w:val="el-GR"/>
        </w:rPr>
        <w:t>Διακήρυξης, για</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 xml:space="preserve">όλες τις περιγραφόμενες υπηρεσίες. </w:t>
      </w:r>
    </w:p>
    <w:p w14:paraId="57AD28F1" w14:textId="6EE0152F" w:rsidR="008338F0" w:rsidRPr="00910EA1" w:rsidRDefault="003355E7">
      <w:pPr>
        <w:rPr>
          <w:rFonts w:asciiTheme="minorHAnsi" w:hAnsiTheme="minorHAnsi" w:cs="Tahoma"/>
          <w:color w:val="000000"/>
          <w:szCs w:val="22"/>
          <w:lang w:val="el-GR" w:eastAsia="el-GR"/>
        </w:rPr>
      </w:pPr>
      <w:r w:rsidRPr="00910EA1">
        <w:rPr>
          <w:rFonts w:asciiTheme="minorHAnsi" w:hAnsiTheme="minorHAnsi" w:cs="Tahoma"/>
          <w:szCs w:val="22"/>
          <w:lang w:val="el-GR"/>
        </w:rPr>
        <w:t>Δεν επιτρέπονται εναλλακτικές προσφορές</w:t>
      </w:r>
      <w:r w:rsidR="00893B0F" w:rsidRPr="00910EA1">
        <w:rPr>
          <w:rFonts w:asciiTheme="minorHAnsi" w:hAnsiTheme="minorHAnsi" w:cs="Tahoma"/>
          <w:i/>
          <w:iCs/>
          <w:color w:val="5B9BD5"/>
          <w:szCs w:val="22"/>
          <w:lang w:val="el-GR"/>
        </w:rPr>
        <w:t>.</w:t>
      </w:r>
    </w:p>
    <w:p w14:paraId="290879B2" w14:textId="5A13E426" w:rsidR="008338F0" w:rsidRDefault="003355E7">
      <w:pPr>
        <w:rPr>
          <w:rFonts w:asciiTheme="minorHAnsi" w:hAnsiTheme="minorHAnsi" w:cs="Tahoma"/>
          <w:color w:val="000000"/>
          <w:szCs w:val="22"/>
          <w:lang w:val="el-GR" w:eastAsia="el-GR"/>
        </w:rPr>
      </w:pPr>
      <w:r w:rsidRPr="00910EA1">
        <w:rPr>
          <w:rFonts w:asciiTheme="minorHAnsi" w:hAnsiTheme="minorHAnsi"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48245F58" w14:textId="2F23ADAC" w:rsidR="005713EA" w:rsidRPr="00910EA1" w:rsidRDefault="005713EA">
      <w:pPr>
        <w:rPr>
          <w:rFonts w:asciiTheme="minorHAnsi" w:hAnsiTheme="minorHAnsi" w:cs="Tahoma"/>
          <w:szCs w:val="22"/>
          <w:lang w:val="el-GR"/>
        </w:rPr>
      </w:pPr>
      <w:r w:rsidRPr="00CB7A20">
        <w:rPr>
          <w:rFonts w:cs="Helvetica"/>
          <w:color w:val="000000"/>
          <w:szCs w:val="22"/>
          <w:lang w:val="el-GR" w:eastAsia="el-GR"/>
        </w:rPr>
        <w:lastRenderedPageBreak/>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Pr>
          <w:rFonts w:cs="Helvetica"/>
          <w:color w:val="000000"/>
          <w:szCs w:val="22"/>
          <w:lang w:val="el-GR" w:eastAsia="el-GR"/>
        </w:rPr>
        <w:t>.</w:t>
      </w:r>
    </w:p>
    <w:p w14:paraId="45317AD4" w14:textId="77777777" w:rsidR="008338F0" w:rsidRPr="00910EA1" w:rsidRDefault="003355E7" w:rsidP="005713EA">
      <w:pPr>
        <w:pStyle w:val="4"/>
        <w:numPr>
          <w:ilvl w:val="2"/>
          <w:numId w:val="12"/>
        </w:numPr>
        <w:spacing w:after="0"/>
        <w:rPr>
          <w:rFonts w:asciiTheme="minorHAnsi" w:hAnsiTheme="minorHAnsi" w:cs="Tahoma"/>
          <w:szCs w:val="22"/>
          <w:lang w:val="el-GR"/>
        </w:rPr>
      </w:pPr>
      <w:bookmarkStart w:id="94" w:name="_Ref496542299"/>
      <w:bookmarkStart w:id="95" w:name="_Toc75339048"/>
      <w:r w:rsidRPr="00910EA1">
        <w:rPr>
          <w:rFonts w:asciiTheme="minorHAnsi" w:hAnsiTheme="minorHAnsi" w:cs="Tahoma"/>
          <w:szCs w:val="22"/>
          <w:lang w:val="el-GR"/>
        </w:rPr>
        <w:t>Χρόνος και Τρόπος υποβολής προσφορών</w:t>
      </w:r>
      <w:bookmarkEnd w:id="94"/>
      <w:bookmarkEnd w:id="95"/>
      <w:r w:rsidRPr="00910EA1">
        <w:rPr>
          <w:rFonts w:asciiTheme="minorHAnsi" w:hAnsiTheme="minorHAnsi" w:cs="Tahoma"/>
          <w:szCs w:val="22"/>
          <w:lang w:val="el-GR"/>
        </w:rPr>
        <w:t xml:space="preserve"> </w:t>
      </w:r>
    </w:p>
    <w:p w14:paraId="5AAA893A" w14:textId="5EEB1B2F" w:rsidR="005713EA" w:rsidRPr="0043188D" w:rsidRDefault="0043188D" w:rsidP="0043188D">
      <w:pPr>
        <w:rPr>
          <w:rFonts w:cs="Helvetica"/>
          <w:color w:val="000000"/>
          <w:szCs w:val="22"/>
          <w:lang w:val="el-GR" w:eastAsia="el-GR"/>
        </w:rPr>
      </w:pPr>
      <w:r>
        <w:rPr>
          <w:b/>
          <w:bCs/>
          <w:lang w:val="el-GR"/>
        </w:rPr>
        <w:t>2.4.2.</w:t>
      </w:r>
      <w:r w:rsidRPr="00A51180">
        <w:rPr>
          <w:b/>
          <w:bCs/>
          <w:lang w:val="el-GR"/>
        </w:rPr>
        <w:t>1</w:t>
      </w:r>
      <w:r>
        <w:rPr>
          <w:b/>
          <w:bCs/>
          <w:lang w:val="el-GR"/>
        </w:rPr>
        <w:t>.</w:t>
      </w:r>
      <w:r>
        <w:rPr>
          <w:lang w:val="el-GR"/>
        </w:rPr>
        <w:t xml:space="preserve"> </w:t>
      </w:r>
      <w:r w:rsidR="005713EA" w:rsidRPr="0043188D">
        <w:rPr>
          <w:rFonts w:cs="Helvetica"/>
          <w:color w:val="000000"/>
          <w:szCs w:val="22"/>
          <w:lang w:val="el-GR" w:eastAsia="el-GR"/>
        </w:rPr>
        <w:t>Οι προσφορές υποβάλλονται από τους ενδιαφερόμενους ηλεκτρονικά, μέσω του ΕΣΗΔΗΣ, μέχρι την καταληκτική ημερομηνία και ώρα που ορίζει η παρούσα διακήρυξη, στην Ελληνική Γλώσσα, σε ηλεκτρονικό φάκελο, σύμφωνα με τα αναφερόμενα στον ν.4412/2016, ιδίως στα άρθρα 36 και 37 και στην κατ’ εξουσιοδότηση και στην κατ’ εξουσιοδότηση της παρ. 5 του άρθρου 36 του ν.4412/2016 εκδοθείσα υπ΄αριθμ. 64233/08.06.2021 (Β΄2453/ 09.06.2021) Κοινή Απόφαση των Υπουργών Ανάπτυξης και Επενδύσεων και Ψηφιακής Διακυβέρνησης με θέμα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p>
    <w:p w14:paraId="7BA20924" w14:textId="39195B6C" w:rsidR="00893B0F" w:rsidRPr="005713EA" w:rsidRDefault="005713EA" w:rsidP="005713EA">
      <w:pPr>
        <w:rPr>
          <w:rFonts w:asciiTheme="minorHAnsi" w:hAnsiTheme="minorHAnsi" w:cs="Tahoma"/>
          <w:color w:val="000000"/>
          <w:szCs w:val="22"/>
          <w:lang w:val="el-GR"/>
        </w:rPr>
      </w:pPr>
      <w:r w:rsidRPr="00B73C6B">
        <w:rPr>
          <w:color w:val="000000"/>
          <w:lang w:val="el-GR"/>
        </w:rPr>
        <w:t>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w:t>
      </w:r>
    </w:p>
    <w:p w14:paraId="2E84681B" w14:textId="77777777" w:rsidR="005713EA" w:rsidRDefault="005713EA" w:rsidP="005713EA">
      <w:pPr>
        <w:spacing w:before="240" w:after="0"/>
        <w:rPr>
          <w:lang w:val="el-GR"/>
        </w:rPr>
      </w:pPr>
      <w:r>
        <w:rPr>
          <w:b/>
          <w:bCs/>
          <w:lang w:val="el-GR"/>
        </w:rPr>
        <w:t>2.4.2.2.</w:t>
      </w:r>
      <w:r>
        <w:rPr>
          <w:lang w:val="el-GR"/>
        </w:rPr>
        <w:t xml:space="preserve"> </w:t>
      </w:r>
      <w:r>
        <w:rPr>
          <w:rFonts w:cs="Arial"/>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289AB105" w14:textId="72C2D521" w:rsidR="005713EA" w:rsidRDefault="005713EA" w:rsidP="005713EA">
      <w:pPr>
        <w:spacing w:after="0"/>
        <w:rPr>
          <w:rStyle w:val="WW-FootnoteReference7"/>
          <w:rFonts w:cs="Helvetica"/>
          <w:color w:val="000000"/>
          <w:szCs w:val="22"/>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szCs w:val="22"/>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30050048" w14:textId="77777777" w:rsidR="005713EA" w:rsidRDefault="005713EA" w:rsidP="005713EA">
      <w:pPr>
        <w:spacing w:before="240" w:after="0"/>
        <w:rPr>
          <w:lang w:val="el-GR"/>
        </w:rPr>
      </w:pPr>
      <w:r>
        <w:rPr>
          <w:b/>
          <w:bCs/>
          <w:lang w:val="el-GR"/>
        </w:rPr>
        <w:t>2.4.2.3.</w:t>
      </w:r>
      <w:r>
        <w:rPr>
          <w:lang w:val="el-GR"/>
        </w:rPr>
        <w:t xml:space="preserve"> 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4AE88640" w14:textId="77777777" w:rsidR="005713EA" w:rsidRDefault="005713EA" w:rsidP="005713EA">
      <w:pPr>
        <w:rPr>
          <w:lang w:val="el-GR"/>
        </w:rPr>
      </w:pPr>
      <w:r>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57312A6" w14:textId="77777777" w:rsidR="005713EA" w:rsidRDefault="005713EA" w:rsidP="005713EA">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3A9F5C7F" w14:textId="77777777" w:rsidR="005713EA" w:rsidRDefault="005713EA" w:rsidP="005713EA">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377735BF" w14:textId="7637A9B2" w:rsidR="005713EA" w:rsidRDefault="005713EA" w:rsidP="005713EA">
      <w:pPr>
        <w:spacing w:after="0"/>
        <w:rPr>
          <w:lang w:val="el-GR"/>
        </w:rPr>
      </w:pPr>
      <w:r>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1F6C80C" w14:textId="6F8D67B4" w:rsidR="00893B0F" w:rsidRPr="005713EA" w:rsidRDefault="005713EA" w:rsidP="00795D72">
      <w:pPr>
        <w:spacing w:before="240" w:after="0"/>
        <w:rPr>
          <w:strike/>
          <w:lang w:val="el-GR"/>
        </w:rPr>
      </w:pPr>
      <w:r>
        <w:rPr>
          <w:b/>
          <w:bCs/>
          <w:lang w:val="el-GR"/>
        </w:rPr>
        <w:t>2.4.2.4.</w:t>
      </w:r>
      <w:r>
        <w:rPr>
          <w:lang w:val="el-GR"/>
        </w:rPr>
        <w:t xml:space="preserve"> </w:t>
      </w:r>
      <w:r w:rsidRPr="00292883">
        <w:rPr>
          <w:lang w:val="el-GR"/>
        </w:rPr>
        <w:t xml:space="preserve">Εφόσον οι </w:t>
      </w:r>
      <w:r>
        <w:rPr>
          <w:lang w:val="el-GR"/>
        </w:rPr>
        <w:t xml:space="preserve">Οικονομικοί Φορείς καταχωρίσουν τα </w:t>
      </w:r>
      <w:r w:rsidRPr="00292883">
        <w:rPr>
          <w:lang w:val="el-GR"/>
        </w:rPr>
        <w:t>στοιχεία</w:t>
      </w:r>
      <w:r>
        <w:rPr>
          <w:lang w:val="el-GR"/>
        </w:rPr>
        <w:t xml:space="preserve">, μεταδεδομένα και συνημμένα ηλεκτρονικά αρχεία, που αφορούν </w:t>
      </w:r>
      <w:r w:rsidRPr="00292883">
        <w:rPr>
          <w:lang w:val="el-GR"/>
        </w:rPr>
        <w:t>δικαιολογητικ</w:t>
      </w:r>
      <w:r>
        <w:rPr>
          <w:lang w:val="el-GR"/>
        </w:rPr>
        <w:t>ά</w:t>
      </w:r>
      <w:r w:rsidRPr="00292883">
        <w:rPr>
          <w:lang w:val="el-GR"/>
        </w:rPr>
        <w:t xml:space="preserve"> συμμετοχής-τεχνικής </w:t>
      </w:r>
      <w:r>
        <w:rPr>
          <w:lang w:val="el-GR"/>
        </w:rPr>
        <w:t>π</w:t>
      </w:r>
      <w:r w:rsidRPr="00292883">
        <w:rPr>
          <w:lang w:val="el-GR"/>
        </w:rPr>
        <w:t xml:space="preserve">ροσφοράς και οικονομικής προσφοράς τους στις αντίστοιχες ειδικές ηλεκτρονικές φόρμες του </w:t>
      </w:r>
      <w:r>
        <w:rPr>
          <w:lang w:val="el-GR"/>
        </w:rPr>
        <w:t>ΕΣΗΔΗΣ</w:t>
      </w:r>
      <w:r w:rsidRPr="00292883">
        <w:rPr>
          <w:lang w:val="el-GR"/>
        </w:rPr>
        <w:t>,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w:t>
      </w:r>
      <w:r>
        <w:rPr>
          <w:lang w:val="el-GR"/>
        </w:rPr>
        <w:t xml:space="preserve"> </w:t>
      </w:r>
      <w:r w:rsidRPr="00292883">
        <w:rPr>
          <w:lang w:val="el-GR"/>
        </w:rPr>
        <w:t>ηλεκτρονικά αρχεία των</w:t>
      </w:r>
      <w:r>
        <w:rPr>
          <w:lang w:val="el-GR"/>
        </w:rPr>
        <w:t xml:space="preserve"> εν </w:t>
      </w:r>
      <w:r>
        <w:rPr>
          <w:lang w:val="el-GR"/>
        </w:rPr>
        <w:lastRenderedPageBreak/>
        <w:t>λόγω</w:t>
      </w:r>
      <w:r w:rsidRPr="00292883">
        <w:rPr>
          <w:lang w:val="el-GR"/>
        </w:rPr>
        <w:t xml:space="preserve"> αναφορών (εκτυπώσεων) υπογράφονται ψηφιακά, σύμφωνα με τις προβλεπόμενες διατάξεις </w:t>
      </w:r>
      <w:r>
        <w:rPr>
          <w:lang w:val="el-GR"/>
        </w:rPr>
        <w:t xml:space="preserve">(περ. β της παρ. 2 του άρθρου 37) </w:t>
      </w:r>
      <w:r w:rsidRPr="00292883">
        <w:rPr>
          <w:lang w:val="el-GR"/>
        </w:rPr>
        <w:t xml:space="preserve">και επισυνάπτονται από τον Οικονομικό Φορέα στους αντίστοιχους υποφακέλους. Επισημαίνεται ότι η εξαγωγή και </w:t>
      </w:r>
      <w:r>
        <w:rPr>
          <w:lang w:val="el-GR"/>
        </w:rPr>
        <w:t xml:space="preserve">η </w:t>
      </w:r>
      <w:r w:rsidRPr="00292883">
        <w:rPr>
          <w:lang w:val="el-GR"/>
        </w:rPr>
        <w:t xml:space="preserve">επισύναψη των </w:t>
      </w:r>
      <w:r>
        <w:rPr>
          <w:lang w:val="el-GR"/>
        </w:rPr>
        <w:t xml:space="preserve">προαναφερθέντων </w:t>
      </w:r>
      <w:r w:rsidRPr="00292883">
        <w:rPr>
          <w:lang w:val="el-GR"/>
        </w:rPr>
        <w:t xml:space="preserve">αναφορών (εκτυπώσεων) δύναται να πραγματοποιείται για κάθε υποφακέλο  ξεχωριστά, από τη στιγμή που έχει ολοκληρωθεί η καταχώριση των στοιχείων σε αυτόν.  </w:t>
      </w:r>
    </w:p>
    <w:p w14:paraId="24AAD57E" w14:textId="77777777" w:rsidR="005713EA" w:rsidRDefault="005713EA" w:rsidP="005713EA">
      <w:pPr>
        <w:spacing w:before="240"/>
        <w:rPr>
          <w:color w:val="000000"/>
          <w:lang w:val="el-GR"/>
        </w:rPr>
      </w:pPr>
      <w:r w:rsidRPr="00F072FA">
        <w:rPr>
          <w:b/>
          <w:lang w:val="el-GR"/>
        </w:rPr>
        <w:t>2.4.2.5.</w:t>
      </w:r>
      <w:r w:rsidRPr="00757C7A">
        <w:rPr>
          <w:lang w:val="el-GR"/>
        </w:rPr>
        <w:t xml:space="preserve"> Ειδικότερα, όσον αφορά τα συνημμένα ηλεκτρονικά</w:t>
      </w:r>
      <w:r w:rsidRPr="00204DA6">
        <w:rPr>
          <w:lang w:val="el-GR"/>
        </w:rPr>
        <w:t xml:space="preserve"> αρχεία της προσφοράς, οι Οικονομικοί Φορείς τα καταχωρίζουν στους ανωτέρω (υπο)φακέλους μέσω του Υποσυστήματος, ως εξής </w:t>
      </w:r>
      <w:r>
        <w:rPr>
          <w:lang w:val="el-GR"/>
        </w:rPr>
        <w:t>:</w:t>
      </w:r>
    </w:p>
    <w:p w14:paraId="48CD01DD" w14:textId="77777777" w:rsidR="005713EA" w:rsidRPr="008A2283" w:rsidRDefault="005713EA" w:rsidP="005713EA">
      <w:pPr>
        <w:rPr>
          <w:color w:val="000000"/>
          <w:lang w:val="el-GR"/>
        </w:rPr>
      </w:pPr>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7BCD52DF" w14:textId="77777777" w:rsidR="005713EA" w:rsidRPr="00CB7A20" w:rsidRDefault="005713EA" w:rsidP="005713EA">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0EF1422E" w14:textId="6D9E35A6" w:rsidR="005713EA" w:rsidRPr="00CB7A20" w:rsidRDefault="005713EA" w:rsidP="005713EA">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58849A47" w14:textId="77777777" w:rsidR="005713EA" w:rsidRPr="00CB7A20" w:rsidRDefault="005713EA" w:rsidP="005713EA">
      <w:pPr>
        <w:rPr>
          <w:color w:val="000000"/>
          <w:lang w:val="el-GR"/>
        </w:rPr>
      </w:pPr>
      <w:r w:rsidRPr="00CB7A20">
        <w:rPr>
          <w:color w:val="000000"/>
          <w:lang w:val="el-GR"/>
        </w:rPr>
        <w:t>γ) είτε του άρθρου 11 του ν. 2690/1999 (Α΄ 45),</w:t>
      </w:r>
      <w:r w:rsidRPr="00CB7A20">
        <w:rPr>
          <w:rStyle w:val="ab"/>
          <w:color w:val="000000"/>
          <w:lang w:val="el-GR"/>
        </w:rPr>
        <w:t xml:space="preserve"> </w:t>
      </w:r>
    </w:p>
    <w:p w14:paraId="721F7F24" w14:textId="77777777" w:rsidR="005713EA" w:rsidRPr="00CB7A20" w:rsidRDefault="005713EA" w:rsidP="005713EA">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3D5D70C1" w14:textId="042A30D8" w:rsidR="005713EA" w:rsidRDefault="005713EA" w:rsidP="005713EA">
      <w:pPr>
        <w:rPr>
          <w:color w:val="000000"/>
          <w:lang w:val="el-GR"/>
        </w:rPr>
      </w:pPr>
      <w:r w:rsidRPr="00CB7A20">
        <w:rPr>
          <w:color w:val="000000"/>
          <w:lang w:val="el-GR"/>
        </w:rPr>
        <w:t>ε) είτε της παρ. 8 του άρθρου 92 του ν. 4412/2016, περί συνυποβολής υπεύθυνης δήλωσης στην περίπτωση απλής φωτοτυπίας ιδιωτικών εγγράφων.</w:t>
      </w:r>
    </w:p>
    <w:p w14:paraId="0A951752" w14:textId="072A9373" w:rsidR="005713EA" w:rsidRPr="00910EA1" w:rsidRDefault="005713EA" w:rsidP="005713EA">
      <w:pPr>
        <w:rPr>
          <w:rFonts w:asciiTheme="minorHAnsi" w:hAnsiTheme="minorHAnsi" w:cs="Tahoma"/>
          <w:szCs w:val="22"/>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73910E43" w14:textId="148889C2" w:rsidR="005713EA" w:rsidRDefault="005713EA" w:rsidP="00893B0F">
      <w:pPr>
        <w:rPr>
          <w:bCs/>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5713EA">
        <w:rPr>
          <w:bCs/>
          <w:color w:val="000000"/>
          <w:lang w:val="el-GR"/>
        </w:rPr>
        <w:t>.</w:t>
      </w:r>
    </w:p>
    <w:p w14:paraId="2C98E6C4" w14:textId="77777777" w:rsidR="005713EA" w:rsidRPr="00CB7A20" w:rsidRDefault="005713EA" w:rsidP="005713EA">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szCs w:val="22"/>
          <w:lang w:val="el-GR" w:eastAsia="el-GR"/>
        </w:rPr>
        <w:t xml:space="preserve"> </w:t>
      </w:r>
      <w:r w:rsidRPr="00CB7A20">
        <w:rPr>
          <w:lang w:val="el-GR"/>
        </w:rPr>
        <w:t>Τέτοια στοιχεία και δικαιολογητικά ενδεικτικά είναι :</w:t>
      </w:r>
    </w:p>
    <w:p w14:paraId="00D9C792" w14:textId="77777777" w:rsidR="005713EA" w:rsidRPr="00CB7A20" w:rsidRDefault="005713EA" w:rsidP="005713EA">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DC9E1C3" w14:textId="2319CDDA" w:rsidR="005713EA" w:rsidRPr="00CB7A20" w:rsidRDefault="005713EA" w:rsidP="005713EA">
      <w:pPr>
        <w:rPr>
          <w:lang w:val="el-GR"/>
        </w:rPr>
      </w:pPr>
      <w:r w:rsidRPr="00CB7A20">
        <w:rPr>
          <w:lang w:val="el-GR"/>
        </w:rPr>
        <w:t xml:space="preserve">β) αυτά που δεν υπάγονται στις διατάξεις του άρθρου 11 παρ. 2 του ν. 2690/1999, </w:t>
      </w:r>
    </w:p>
    <w:p w14:paraId="04E6D8C0" w14:textId="77777777" w:rsidR="005713EA" w:rsidRPr="00CB7A20" w:rsidRDefault="005713EA" w:rsidP="005713EA">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2715F3B3" w14:textId="39715FE8" w:rsidR="005713EA" w:rsidRPr="00CB7A20" w:rsidRDefault="005713EA" w:rsidP="005713EA">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1032EB7A" w14:textId="77777777" w:rsidR="005713EA" w:rsidRPr="00FA593B" w:rsidRDefault="005713EA" w:rsidP="005713EA">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55198242" w14:textId="51AD40C9" w:rsidR="005713EA" w:rsidRDefault="005713EA" w:rsidP="005713EA">
      <w:pPr>
        <w:rPr>
          <w:lang w:val="el-GR"/>
        </w:rPr>
      </w:pPr>
      <w:r>
        <w:rPr>
          <w:lang w:val="el-GR"/>
        </w:rPr>
        <w:t>Σ</w:t>
      </w:r>
      <w:r w:rsidRPr="008178FF">
        <w:rPr>
          <w:lang w:val="el-GR"/>
        </w:rPr>
        <w:t xml:space="preserve">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w:t>
      </w:r>
      <w:r w:rsidRPr="008178FF">
        <w:rPr>
          <w:lang w:val="el-GR"/>
        </w:rPr>
        <w:lastRenderedPageBreak/>
        <w:t>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p>
    <w:p w14:paraId="3CD10421" w14:textId="77777777" w:rsidR="005713EA" w:rsidRPr="00CE38E4" w:rsidRDefault="005713EA" w:rsidP="005713EA">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7E9B4FDC" w14:textId="19C66498" w:rsidR="005713EA" w:rsidRDefault="005713EA" w:rsidP="005713EA">
      <w:pPr>
        <w:rPr>
          <w:rFonts w:asciiTheme="minorHAnsi" w:hAnsiTheme="minorHAnsi" w:cs="Tahoma"/>
          <w:szCs w:val="22"/>
          <w:lang w:val="el-GR"/>
        </w:rPr>
      </w:pPr>
      <w:r w:rsidRPr="00CB7A20">
        <w:rPr>
          <w:lang w:val="el-GR"/>
        </w:rPr>
        <w:t>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w:t>
      </w:r>
      <w:r>
        <w:rPr>
          <w:lang w:val="el-GR"/>
        </w:rPr>
        <w:t>.</w:t>
      </w:r>
    </w:p>
    <w:p w14:paraId="06771299" w14:textId="77777777" w:rsidR="005713EA" w:rsidRPr="00CB7A20" w:rsidRDefault="005713EA" w:rsidP="005713EA">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75E87ABB" w14:textId="77777777" w:rsidR="0026458A" w:rsidRDefault="005713EA" w:rsidP="00893B0F">
      <w:pPr>
        <w:rPr>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2141982F" w14:textId="77777777" w:rsidR="00CA1F25" w:rsidRPr="00910EA1" w:rsidRDefault="00CA1F25" w:rsidP="00893B0F">
      <w:pPr>
        <w:rPr>
          <w:rFonts w:asciiTheme="minorHAnsi" w:hAnsiTheme="minorHAnsi" w:cs="Tahoma"/>
          <w:i/>
          <w:iCs/>
          <w:color w:val="5B9BD5"/>
          <w:szCs w:val="22"/>
          <w:lang w:val="el-GR"/>
        </w:rPr>
      </w:pPr>
    </w:p>
    <w:p w14:paraId="6C78090E" w14:textId="77777777" w:rsidR="008338F0" w:rsidRPr="00910EA1" w:rsidRDefault="003355E7" w:rsidP="00F02935">
      <w:pPr>
        <w:pStyle w:val="4"/>
        <w:numPr>
          <w:ilvl w:val="2"/>
          <w:numId w:val="12"/>
        </w:numPr>
        <w:rPr>
          <w:rFonts w:asciiTheme="minorHAnsi" w:hAnsiTheme="minorHAnsi" w:cs="Tahoma"/>
          <w:i/>
          <w:iCs/>
          <w:color w:val="5B9BD5"/>
          <w:szCs w:val="22"/>
          <w:lang w:val="el-GR"/>
        </w:rPr>
      </w:pPr>
      <w:bookmarkStart w:id="96" w:name="_Ref496542340"/>
      <w:bookmarkStart w:id="97" w:name="_Toc75339049"/>
      <w:r w:rsidRPr="00910EA1">
        <w:rPr>
          <w:rFonts w:asciiTheme="minorHAnsi" w:hAnsiTheme="minorHAnsi" w:cs="Tahoma"/>
          <w:szCs w:val="22"/>
          <w:lang w:val="el-GR"/>
        </w:rPr>
        <w:t>Περιεχόμενα Φακέλου «Δικαιολογητικά Συμμετοχής - Τεχνική Προσφορά»</w:t>
      </w:r>
      <w:bookmarkEnd w:id="96"/>
      <w:bookmarkEnd w:id="97"/>
      <w:r w:rsidRPr="00910EA1">
        <w:rPr>
          <w:rFonts w:asciiTheme="minorHAnsi" w:hAnsiTheme="minorHAnsi" w:cs="Tahoma"/>
          <w:szCs w:val="22"/>
          <w:lang w:val="el-GR"/>
        </w:rPr>
        <w:t xml:space="preserve"> </w:t>
      </w:r>
    </w:p>
    <w:p w14:paraId="540050F3" w14:textId="77777777" w:rsidR="002C7E9A" w:rsidRPr="00910EA1" w:rsidRDefault="002C7E9A" w:rsidP="00F02935">
      <w:pPr>
        <w:pStyle w:val="4"/>
        <w:numPr>
          <w:ilvl w:val="3"/>
          <w:numId w:val="12"/>
        </w:numPr>
        <w:rPr>
          <w:rStyle w:val="Heading4Char"/>
          <w:rFonts w:asciiTheme="minorHAnsi" w:hAnsiTheme="minorHAnsi" w:cs="Tahoma"/>
          <w:sz w:val="22"/>
          <w:szCs w:val="22"/>
          <w:lang w:val="el-GR"/>
        </w:rPr>
      </w:pPr>
      <w:bookmarkStart w:id="98" w:name="_Toc75339050"/>
      <w:r w:rsidRPr="00910EA1">
        <w:rPr>
          <w:rStyle w:val="Heading4Char"/>
          <w:rFonts w:asciiTheme="minorHAnsi" w:hAnsiTheme="minorHAnsi" w:cs="Tahoma"/>
          <w:b/>
          <w:bCs/>
          <w:sz w:val="22"/>
          <w:szCs w:val="22"/>
          <w:lang w:val="el-GR"/>
        </w:rPr>
        <w:t>Δικαιολογητικά Συμμετοχής</w:t>
      </w:r>
      <w:bookmarkEnd w:id="98"/>
    </w:p>
    <w:p w14:paraId="2B2E65A7" w14:textId="328288FF" w:rsidR="00CA1F25" w:rsidRPr="00910EA1" w:rsidRDefault="003355E7" w:rsidP="002C7E9A">
      <w:pPr>
        <w:rPr>
          <w:rFonts w:asciiTheme="minorHAnsi" w:hAnsiTheme="minorHAnsi" w:cs="Tahoma"/>
          <w:szCs w:val="22"/>
          <w:lang w:val="el-GR"/>
        </w:rPr>
      </w:pPr>
      <w:r w:rsidRPr="00910EA1">
        <w:rPr>
          <w:rFonts w:asciiTheme="minorHAnsi" w:hAnsiTheme="minorHAnsi" w:cs="Tahoma"/>
          <w:szCs w:val="22"/>
          <w:lang w:val="el-GR"/>
        </w:rPr>
        <w:t>Τα στοιχεία και δικαιολογητικά για την συμμετοχή των προσφερόντων στη διαγωνιστική διαδικασία περιλαμβάνουν</w:t>
      </w:r>
      <w:r w:rsidR="005713EA">
        <w:rPr>
          <w:rFonts w:asciiTheme="minorHAnsi" w:hAnsiTheme="minorHAnsi" w:cs="Tahoma"/>
          <w:szCs w:val="22"/>
          <w:lang w:val="el-GR"/>
        </w:rPr>
        <w:t xml:space="preserve"> </w:t>
      </w:r>
      <w:r w:rsidR="005713EA" w:rsidRPr="00BD7E89">
        <w:rPr>
          <w:lang w:val="el-GR"/>
        </w:rPr>
        <w:t>με ποινή αποκλεισμού τα ακόλουθα</w:t>
      </w:r>
      <w:r w:rsidR="0026458A">
        <w:rPr>
          <w:lang w:val="el-GR"/>
        </w:rPr>
        <w:t xml:space="preserve"> </w:t>
      </w:r>
      <w:r w:rsidR="0026458A" w:rsidRPr="0026458A">
        <w:rPr>
          <w:lang w:val="el-GR"/>
        </w:rPr>
        <w:t>υπό α και β στοιχεία</w:t>
      </w:r>
      <w:r w:rsidRPr="00910EA1">
        <w:rPr>
          <w:rFonts w:asciiTheme="minorHAnsi" w:hAnsiTheme="minorHAnsi" w:cs="Tahoma"/>
          <w:szCs w:val="22"/>
          <w:lang w:val="el-GR"/>
        </w:rPr>
        <w:t xml:space="preserve">: </w:t>
      </w:r>
    </w:p>
    <w:p w14:paraId="2DFE764F" w14:textId="2E8BC17D" w:rsidR="00D9390F" w:rsidRPr="00910EA1" w:rsidRDefault="003355E7">
      <w:pPr>
        <w:rPr>
          <w:rFonts w:asciiTheme="minorHAnsi" w:hAnsiTheme="minorHAnsi" w:cs="Tahoma"/>
          <w:szCs w:val="22"/>
          <w:lang w:val="el-GR"/>
        </w:rPr>
      </w:pPr>
      <w:r w:rsidRPr="00910EA1">
        <w:rPr>
          <w:rFonts w:asciiTheme="minorHAnsi" w:hAnsiTheme="minorHAnsi" w:cs="Tahoma"/>
          <w:szCs w:val="22"/>
          <w:lang w:val="el-GR"/>
        </w:rPr>
        <w:t>α) το Ευρωπαϊκό Ενιαίο Έγγραφο Σύμβασης (Ε.Ε.Ε.Σ.), όπως προβλέπεται στην παρ. 1 και 3 του άρθρου 79 του ν. 4412/2016</w:t>
      </w:r>
      <w:r w:rsidR="00D9390F" w:rsidRPr="00910EA1">
        <w:rPr>
          <w:rFonts w:asciiTheme="minorHAnsi" w:hAnsiTheme="minorHAnsi" w:cs="Tahoma"/>
          <w:szCs w:val="22"/>
          <w:lang w:val="el-GR"/>
        </w:rPr>
        <w:t xml:space="preserve"> </w:t>
      </w:r>
      <w:r w:rsidR="00DF42F0" w:rsidRPr="00BD7E89">
        <w:rPr>
          <w:lang w:val="el-GR"/>
        </w:rPr>
        <w:t>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w:t>
      </w:r>
    </w:p>
    <w:p w14:paraId="160D88D9" w14:textId="5D6442BB"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β) την εγγύηση συμμετοχής, όπως προβλέπεται στο άρθρο 72 του Ν.4412/2016 και τ</w:t>
      </w:r>
      <w:r w:rsidR="004629AE" w:rsidRPr="00910EA1">
        <w:rPr>
          <w:rFonts w:asciiTheme="minorHAnsi" w:hAnsiTheme="minorHAnsi" w:cs="Tahoma"/>
          <w:szCs w:val="22"/>
          <w:lang w:val="el-GR"/>
        </w:rPr>
        <w:t xml:space="preserve">ις παρ. </w:t>
      </w:r>
      <w:r w:rsidR="004629AE" w:rsidRPr="00910EA1">
        <w:rPr>
          <w:rFonts w:asciiTheme="minorHAnsi" w:hAnsiTheme="minorHAnsi" w:cs="Tahoma"/>
          <w:szCs w:val="22"/>
          <w:lang w:val="el-GR"/>
        </w:rPr>
        <w:fldChar w:fldCharType="begin"/>
      </w:r>
      <w:r w:rsidR="004629AE" w:rsidRPr="00910EA1">
        <w:rPr>
          <w:rFonts w:asciiTheme="minorHAnsi" w:hAnsiTheme="minorHAnsi" w:cs="Tahoma"/>
          <w:szCs w:val="22"/>
          <w:lang w:val="el-GR"/>
        </w:rPr>
        <w:instrText xml:space="preserve"> REF _Ref496624630 \r \h </w:instrText>
      </w:r>
      <w:r w:rsidR="00DF02B0" w:rsidRPr="00910EA1">
        <w:rPr>
          <w:rFonts w:asciiTheme="minorHAnsi" w:hAnsiTheme="minorHAnsi" w:cs="Tahoma"/>
          <w:szCs w:val="22"/>
          <w:lang w:val="el-GR"/>
        </w:rPr>
        <w:instrText xml:space="preserve"> \* MERGEFORMAT </w:instrText>
      </w:r>
      <w:r w:rsidR="004629AE" w:rsidRPr="00910EA1">
        <w:rPr>
          <w:rFonts w:asciiTheme="minorHAnsi" w:hAnsiTheme="minorHAnsi" w:cs="Tahoma"/>
          <w:szCs w:val="22"/>
          <w:lang w:val="el-GR"/>
        </w:rPr>
      </w:r>
      <w:r w:rsidR="004629AE" w:rsidRPr="00910EA1">
        <w:rPr>
          <w:rFonts w:asciiTheme="minorHAnsi" w:hAnsiTheme="minorHAnsi" w:cs="Tahoma"/>
          <w:szCs w:val="22"/>
          <w:lang w:val="el-GR"/>
        </w:rPr>
        <w:fldChar w:fldCharType="separate"/>
      </w:r>
      <w:r w:rsidR="00587149" w:rsidRPr="00910EA1">
        <w:rPr>
          <w:rFonts w:asciiTheme="minorHAnsi" w:hAnsiTheme="minorHAnsi" w:cs="Tahoma"/>
          <w:szCs w:val="22"/>
          <w:lang w:val="el-GR"/>
        </w:rPr>
        <w:t>2.1.5</w:t>
      </w:r>
      <w:r w:rsidR="004629AE" w:rsidRPr="00910EA1">
        <w:rPr>
          <w:rFonts w:asciiTheme="minorHAnsi" w:hAnsiTheme="minorHAnsi" w:cs="Tahoma"/>
          <w:szCs w:val="22"/>
          <w:lang w:val="el-GR"/>
        </w:rPr>
        <w:fldChar w:fldCharType="end"/>
      </w:r>
      <w:r w:rsidRPr="00910EA1">
        <w:rPr>
          <w:rFonts w:asciiTheme="minorHAnsi" w:hAnsiTheme="minorHAnsi" w:cs="Tahoma"/>
          <w:szCs w:val="22"/>
          <w:lang w:val="el-GR"/>
        </w:rPr>
        <w:t xml:space="preserve"> και </w:t>
      </w:r>
      <w:r w:rsidR="00F524BD" w:rsidRPr="00910EA1">
        <w:rPr>
          <w:rFonts w:asciiTheme="minorHAnsi" w:hAnsiTheme="minorHAnsi" w:cs="Tahoma"/>
          <w:color w:val="000000"/>
          <w:szCs w:val="22"/>
          <w:lang w:val="el-GR"/>
        </w:rPr>
        <w:fldChar w:fldCharType="begin"/>
      </w:r>
      <w:r w:rsidR="00F524BD" w:rsidRPr="00910EA1">
        <w:rPr>
          <w:rFonts w:asciiTheme="minorHAnsi" w:hAnsiTheme="minorHAnsi" w:cs="Tahoma"/>
          <w:color w:val="000000"/>
          <w:szCs w:val="22"/>
          <w:lang w:val="el-GR"/>
        </w:rPr>
        <w:instrText xml:space="preserve"> REF _Ref496542081 \r \h </w:instrText>
      </w:r>
      <w:r w:rsidR="00DF02B0" w:rsidRPr="00910EA1">
        <w:rPr>
          <w:rFonts w:asciiTheme="minorHAnsi" w:hAnsiTheme="minorHAnsi" w:cs="Tahoma"/>
          <w:color w:val="000000"/>
          <w:szCs w:val="22"/>
          <w:lang w:val="el-GR"/>
        </w:rPr>
        <w:instrText xml:space="preserve"> \* MERGEFORMAT </w:instrText>
      </w:r>
      <w:r w:rsidR="00F524BD" w:rsidRPr="00910EA1">
        <w:rPr>
          <w:rFonts w:asciiTheme="minorHAnsi" w:hAnsiTheme="minorHAnsi" w:cs="Tahoma"/>
          <w:color w:val="000000"/>
          <w:szCs w:val="22"/>
          <w:lang w:val="el-GR"/>
        </w:rPr>
      </w:r>
      <w:r w:rsidR="00F524BD" w:rsidRPr="00910EA1">
        <w:rPr>
          <w:rFonts w:asciiTheme="minorHAnsi" w:hAnsiTheme="minorHAnsi" w:cs="Tahoma"/>
          <w:color w:val="000000"/>
          <w:szCs w:val="22"/>
          <w:lang w:val="el-GR"/>
        </w:rPr>
        <w:fldChar w:fldCharType="separate"/>
      </w:r>
      <w:r w:rsidR="00587149" w:rsidRPr="00910EA1">
        <w:rPr>
          <w:rFonts w:asciiTheme="minorHAnsi" w:hAnsiTheme="minorHAnsi" w:cs="Tahoma"/>
          <w:color w:val="000000"/>
          <w:szCs w:val="22"/>
          <w:lang w:val="el-GR"/>
        </w:rPr>
        <w:t>2.2.2</w:t>
      </w:r>
      <w:r w:rsidR="00F524BD" w:rsidRPr="00910EA1">
        <w:rPr>
          <w:rFonts w:asciiTheme="minorHAnsi" w:hAnsiTheme="minorHAnsi" w:cs="Tahoma"/>
          <w:color w:val="000000"/>
          <w:szCs w:val="22"/>
          <w:lang w:val="el-GR"/>
        </w:rPr>
        <w:fldChar w:fldCharType="end"/>
      </w:r>
      <w:r w:rsidR="00F524BD" w:rsidRPr="00910EA1">
        <w:rPr>
          <w:rFonts w:asciiTheme="minorHAnsi" w:hAnsiTheme="minorHAnsi" w:cs="Tahoma"/>
          <w:color w:val="000000"/>
          <w:szCs w:val="22"/>
          <w:lang w:val="el-GR"/>
        </w:rPr>
        <w:t xml:space="preserve"> </w:t>
      </w:r>
      <w:r w:rsidRPr="00910EA1">
        <w:rPr>
          <w:rFonts w:asciiTheme="minorHAnsi" w:hAnsiTheme="minorHAnsi" w:cs="Tahoma"/>
          <w:szCs w:val="22"/>
          <w:lang w:val="el-GR"/>
        </w:rPr>
        <w:t>αντίστοιχα της παρούσας διακήρυξης.</w:t>
      </w:r>
    </w:p>
    <w:p w14:paraId="7A333B23" w14:textId="07F60E7D" w:rsidR="00DF42F0" w:rsidRDefault="00DF42F0" w:rsidP="00DF42F0">
      <w:pPr>
        <w:rPr>
          <w:lang w:val="el-GR"/>
        </w:rPr>
      </w:pPr>
      <w:r>
        <w:rPr>
          <w:lang w:val="el-GR"/>
        </w:rPr>
        <w:t xml:space="preserve">Οι προσφέροντες συμπληρώνουν το σχετικό υπόδειγμα ΕΕΕΣ, το οποίο αποτελεί αναπόσπαστο μέρος της παρούσας διακήρυξης ως Παράρτημα  αυτής. </w:t>
      </w:r>
    </w:p>
    <w:p w14:paraId="1A7099FD" w14:textId="77777777" w:rsidR="00DF42F0" w:rsidRDefault="00DF42F0" w:rsidP="00DF42F0">
      <w:pPr>
        <w:rPr>
          <w:lang w:val="el-GR"/>
        </w:rPr>
      </w:pPr>
      <w:r>
        <w:rPr>
          <w:lang w:val="el-GR"/>
        </w:rPr>
        <w:t xml:space="preserve">Η συμπλήρωσή του δύναται να πραγματοποιηθεί με χρήση του υποσυστήματος </w:t>
      </w:r>
      <w:r>
        <w:rPr>
          <w:lang w:val="en-US"/>
        </w:rPr>
        <w:t>Promitheus</w:t>
      </w:r>
      <w:r w:rsidRPr="00BD65F6">
        <w:rPr>
          <w:lang w:val="el-GR"/>
        </w:rPr>
        <w:t xml:space="preserve"> </w:t>
      </w:r>
      <w:r>
        <w:rPr>
          <w:lang w:val="en-US"/>
        </w:rPr>
        <w:t>ESPDint</w:t>
      </w:r>
      <w:r>
        <w:rPr>
          <w:lang w:val="el-GR"/>
        </w:rPr>
        <w:t>, προσβάσιμου μέσω της Διαδικτυακής Πύλης (</w:t>
      </w:r>
      <w:hyperlink r:id="rId21" w:history="1">
        <w:r w:rsidRPr="00747793">
          <w:rPr>
            <w:rStyle w:val="-"/>
          </w:rPr>
          <w:t>www</w:t>
        </w:r>
        <w:r w:rsidRPr="00BD65F6">
          <w:rPr>
            <w:rStyle w:val="-"/>
            <w:lang w:val="el-GR"/>
          </w:rPr>
          <w:t>.</w:t>
        </w:r>
        <w:r w:rsidRPr="00747793">
          <w:rPr>
            <w:rStyle w:val="-"/>
          </w:rPr>
          <w:t>promitheus</w:t>
        </w:r>
        <w:r w:rsidRPr="00BD65F6">
          <w:rPr>
            <w:rStyle w:val="-"/>
            <w:lang w:val="el-GR"/>
          </w:rPr>
          <w:t>.</w:t>
        </w:r>
        <w:r w:rsidRPr="00747793">
          <w:rPr>
            <w:rStyle w:val="-"/>
          </w:rPr>
          <w:t>gov</w:t>
        </w:r>
        <w:r w:rsidRPr="00BD65F6">
          <w:rPr>
            <w:rStyle w:val="-"/>
            <w:lang w:val="el-GR"/>
          </w:rPr>
          <w:t>.</w:t>
        </w:r>
        <w:r w:rsidRPr="00747793">
          <w:rPr>
            <w:rStyle w:val="-"/>
          </w:rPr>
          <w:t>gr</w:t>
        </w:r>
      </w:hyperlink>
      <w:r w:rsidRPr="00BD65F6">
        <w:rPr>
          <w:lang w:val="el-GR"/>
        </w:rPr>
        <w:t xml:space="preserve">) </w:t>
      </w:r>
      <w:r>
        <w:rPr>
          <w:lang w:val="el-GR"/>
        </w:rPr>
        <w:t>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30308C39" w14:textId="77777777" w:rsidR="00154BCF" w:rsidRDefault="00DF42F0" w:rsidP="00DF42F0">
      <w:pPr>
        <w:rPr>
          <w:lang w:val="el-GR"/>
        </w:rPr>
      </w:pPr>
      <w:r w:rsidRPr="00122C70">
        <w:rPr>
          <w:lang w:val="el-GR"/>
        </w:rPr>
        <w:lastRenderedPageBreak/>
        <w:t>Το συμπληρωμένο από τον Οικονομικό Φορέα ΕΕΕΣ, καθώς και η τυχόν συνοδευτική αυτού υπεύθυνη δήλωση, υποβάλλονται σύμφωνα με την περίπτωση δ</w:t>
      </w:r>
      <w:r>
        <w:rPr>
          <w:lang w:val="el-GR"/>
        </w:rPr>
        <w:t>΄</w:t>
      </w:r>
      <w:r w:rsidRPr="00122C70">
        <w:rPr>
          <w:lang w:val="el-GR"/>
        </w:rPr>
        <w:t xml:space="preserve"> της παραγράφου 2.4.2.5 της παρούσας, σε ψηφιακά υπογεγραμμένο ηλεκτρονικό αρχείο με μορφότυπο </w:t>
      </w:r>
      <w:r w:rsidRPr="00122C70">
        <w:rPr>
          <w:lang w:val="en-US"/>
        </w:rPr>
        <w:t>PDF</w:t>
      </w:r>
      <w:r w:rsidRPr="00122C70">
        <w:rPr>
          <w:lang w:val="el-GR"/>
        </w:rPr>
        <w:t>.</w:t>
      </w:r>
    </w:p>
    <w:p w14:paraId="76C3E988" w14:textId="72FDE2DC" w:rsidR="00151DC8" w:rsidRPr="00910EA1" w:rsidRDefault="00151DC8" w:rsidP="00A01EC2">
      <w:pPr>
        <w:rPr>
          <w:rFonts w:asciiTheme="minorHAnsi" w:hAnsiTheme="minorHAnsi" w:cs="Tahoma"/>
          <w:szCs w:val="22"/>
          <w:lang w:val="el-GR"/>
        </w:rPr>
      </w:pPr>
      <w:r w:rsidRPr="00154BCF">
        <w:rPr>
          <w:rFonts w:asciiTheme="minorHAnsi" w:hAnsiTheme="minorHAnsi" w:cs="Tahoma"/>
          <w:szCs w:val="22"/>
          <w:highlight w:val="yellow"/>
          <w:lang w:val="el-GR"/>
        </w:rPr>
        <w:t>Επισημαίνεται ότι οι προσφέροντες θα πρέπει να είναι σε θέση να αποδείξουν κατά την υποβολ</w:t>
      </w:r>
      <w:r w:rsidR="00725FEA" w:rsidRPr="00154BCF">
        <w:rPr>
          <w:rFonts w:asciiTheme="minorHAnsi" w:hAnsiTheme="minorHAnsi" w:cs="Tahoma"/>
          <w:szCs w:val="22"/>
          <w:highlight w:val="yellow"/>
          <w:lang w:val="el-GR"/>
        </w:rPr>
        <w:t xml:space="preserve">ή των αποδεικτικών της παρ. </w:t>
      </w:r>
      <w:r w:rsidR="00725FEA" w:rsidRPr="00154BCF">
        <w:rPr>
          <w:rFonts w:asciiTheme="minorHAnsi" w:hAnsiTheme="minorHAnsi" w:cs="Tahoma"/>
          <w:szCs w:val="22"/>
          <w:highlight w:val="yellow"/>
          <w:lang w:val="el-GR"/>
        </w:rPr>
        <w:fldChar w:fldCharType="begin"/>
      </w:r>
      <w:r w:rsidR="00725FEA" w:rsidRPr="00154BCF">
        <w:rPr>
          <w:rFonts w:asciiTheme="minorHAnsi" w:hAnsiTheme="minorHAnsi" w:cs="Tahoma"/>
          <w:szCs w:val="22"/>
          <w:highlight w:val="yellow"/>
          <w:lang w:val="el-GR"/>
        </w:rPr>
        <w:instrText xml:space="preserve"> REF _Ref503525682 \r \h </w:instrText>
      </w:r>
      <w:r w:rsidR="00910EA1" w:rsidRPr="00154BCF">
        <w:rPr>
          <w:rFonts w:asciiTheme="minorHAnsi" w:hAnsiTheme="minorHAnsi" w:cs="Tahoma"/>
          <w:szCs w:val="22"/>
          <w:highlight w:val="yellow"/>
          <w:lang w:val="el-GR"/>
        </w:rPr>
        <w:instrText xml:space="preserve"> \* MERGEFORMAT </w:instrText>
      </w:r>
      <w:r w:rsidR="00725FEA" w:rsidRPr="00154BCF">
        <w:rPr>
          <w:rFonts w:asciiTheme="minorHAnsi" w:hAnsiTheme="minorHAnsi" w:cs="Tahoma"/>
          <w:szCs w:val="22"/>
          <w:highlight w:val="yellow"/>
          <w:lang w:val="el-GR"/>
        </w:rPr>
      </w:r>
      <w:r w:rsidR="00725FEA" w:rsidRPr="00154BCF">
        <w:rPr>
          <w:rFonts w:asciiTheme="minorHAnsi" w:hAnsiTheme="minorHAnsi" w:cs="Tahoma"/>
          <w:szCs w:val="22"/>
          <w:highlight w:val="yellow"/>
          <w:lang w:val="el-GR"/>
        </w:rPr>
        <w:fldChar w:fldCharType="separate"/>
      </w:r>
      <w:r w:rsidR="00587149" w:rsidRPr="00154BCF">
        <w:rPr>
          <w:rFonts w:asciiTheme="minorHAnsi" w:hAnsiTheme="minorHAnsi" w:cs="Tahoma"/>
          <w:szCs w:val="22"/>
          <w:highlight w:val="yellow"/>
          <w:lang w:val="el-GR"/>
        </w:rPr>
        <w:t>2.2.9.2</w:t>
      </w:r>
      <w:r w:rsidR="00725FEA" w:rsidRPr="00154BCF">
        <w:rPr>
          <w:rFonts w:asciiTheme="minorHAnsi" w:hAnsiTheme="minorHAnsi" w:cs="Tahoma"/>
          <w:szCs w:val="22"/>
          <w:highlight w:val="yellow"/>
          <w:lang w:val="el-GR"/>
        </w:rPr>
        <w:fldChar w:fldCharType="end"/>
      </w:r>
      <w:r w:rsidR="00725FEA" w:rsidRPr="00154BCF">
        <w:rPr>
          <w:rFonts w:asciiTheme="minorHAnsi" w:hAnsiTheme="minorHAnsi" w:cs="Tahoma"/>
          <w:szCs w:val="22"/>
          <w:highlight w:val="yellow"/>
          <w:lang w:val="el-GR"/>
        </w:rPr>
        <w:t xml:space="preserve"> ότι ήταν αφαλιστικά και φορολογικά ενήμεροι κατά τ</w:t>
      </w:r>
      <w:r w:rsidR="007A29CC" w:rsidRPr="00154BCF">
        <w:rPr>
          <w:rFonts w:asciiTheme="minorHAnsi" w:hAnsiTheme="minorHAnsi" w:cs="Tahoma"/>
          <w:szCs w:val="22"/>
          <w:highlight w:val="yellow"/>
          <w:lang w:val="el-GR"/>
        </w:rPr>
        <w:t xml:space="preserve">ο χρόνο υποβολής της </w:t>
      </w:r>
      <w:r w:rsidR="00725FEA" w:rsidRPr="00154BCF">
        <w:rPr>
          <w:rFonts w:asciiTheme="minorHAnsi" w:hAnsiTheme="minorHAnsi" w:cs="Tahoma"/>
          <w:szCs w:val="22"/>
          <w:highlight w:val="yellow"/>
          <w:lang w:val="el-GR"/>
        </w:rPr>
        <w:t xml:space="preserve">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w:t>
      </w:r>
      <w:r w:rsidR="006719D5" w:rsidRPr="00154BCF">
        <w:rPr>
          <w:rFonts w:asciiTheme="minorHAnsi" w:hAnsiTheme="minorHAnsi" w:cs="Tahoma"/>
          <w:szCs w:val="22"/>
          <w:highlight w:val="yellow"/>
          <w:lang w:val="el-GR"/>
        </w:rPr>
        <w:t xml:space="preserve">κατά το χρόνο </w:t>
      </w:r>
      <w:r w:rsidR="00725FEA" w:rsidRPr="00154BCF">
        <w:rPr>
          <w:rFonts w:asciiTheme="minorHAnsi" w:hAnsiTheme="minorHAnsi" w:cs="Tahoma"/>
          <w:szCs w:val="22"/>
          <w:highlight w:val="yellow"/>
          <w:lang w:val="el-GR"/>
        </w:rPr>
        <w:t xml:space="preserve">υποβολής της προσφοράς ήταν </w:t>
      </w:r>
      <w:r w:rsidR="006719D5" w:rsidRPr="00154BCF">
        <w:rPr>
          <w:rFonts w:asciiTheme="minorHAnsi" w:hAnsiTheme="minorHAnsi" w:cs="Tahoma"/>
          <w:szCs w:val="22"/>
          <w:highlight w:val="yellow"/>
          <w:lang w:val="el-GR"/>
        </w:rPr>
        <w:t>αφαλιστικά και φορολογικά ενήμερος.</w:t>
      </w:r>
      <w:r w:rsidR="006719D5" w:rsidRPr="00910EA1">
        <w:rPr>
          <w:rFonts w:asciiTheme="minorHAnsi" w:hAnsiTheme="minorHAnsi" w:cs="Tahoma"/>
          <w:szCs w:val="22"/>
          <w:lang w:val="el-GR"/>
        </w:rPr>
        <w:t xml:space="preserve"> </w:t>
      </w:r>
    </w:p>
    <w:p w14:paraId="243F4352" w14:textId="454C8930" w:rsidR="00606EF6" w:rsidRPr="00910EA1" w:rsidRDefault="00606EF6" w:rsidP="00606EF6">
      <w:pPr>
        <w:rPr>
          <w:rFonts w:asciiTheme="minorHAnsi" w:hAnsiTheme="minorHAnsi" w:cs="Tahoma"/>
          <w:szCs w:val="22"/>
          <w:lang w:val="el-GR"/>
        </w:rPr>
      </w:pPr>
      <w:r w:rsidRPr="00910EA1">
        <w:rPr>
          <w:rFonts w:asciiTheme="minorHAnsi" w:hAnsiTheme="minorHAnsi" w:cs="Tahoma"/>
          <w:szCs w:val="22"/>
          <w:lang w:val="el-GR"/>
        </w:rPr>
        <w:t>Οι προσφέροντες συμπληρώνουν το σχετικό πρότυπο ΕΕΕΣ</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p>
    <w:p w14:paraId="0C9B3A67" w14:textId="52E21401" w:rsidR="004E535D" w:rsidRPr="00910EA1" w:rsidRDefault="00704D1F" w:rsidP="004E535D">
      <w:pPr>
        <w:rPr>
          <w:rFonts w:asciiTheme="minorHAnsi" w:hAnsiTheme="minorHAnsi" w:cs="Tahoma"/>
          <w:szCs w:val="22"/>
          <w:lang w:val="el-GR"/>
        </w:rPr>
      </w:pPr>
      <w:r w:rsidRPr="00910EA1">
        <w:rPr>
          <w:rFonts w:asciiTheme="minorHAnsi" w:hAnsiTheme="minorHAnsi" w:cs="Tahoma"/>
          <w:szCs w:val="22"/>
          <w:lang w:val="el-GR"/>
        </w:rPr>
        <w:t>Π</w:t>
      </w:r>
      <w:r w:rsidR="004E535D" w:rsidRPr="00910EA1">
        <w:rPr>
          <w:rFonts w:asciiTheme="minorHAnsi" w:hAnsiTheme="minorHAnsi" w:cs="Tahoma"/>
          <w:szCs w:val="22"/>
          <w:lang w:val="el-GR"/>
        </w:rPr>
        <w:t>ληροφορίες για τη συμπλήρωσή</w:t>
      </w:r>
      <w:r w:rsidRPr="00910EA1">
        <w:rPr>
          <w:rFonts w:asciiTheme="minorHAnsi" w:hAnsiTheme="minorHAnsi" w:cs="Tahoma"/>
          <w:szCs w:val="22"/>
          <w:lang w:val="el-GR"/>
        </w:rPr>
        <w:t xml:space="preserve"> </w:t>
      </w:r>
      <w:r w:rsidR="004E535D" w:rsidRPr="00910EA1">
        <w:rPr>
          <w:rFonts w:asciiTheme="minorHAnsi" w:hAnsiTheme="minorHAnsi" w:cs="Tahoma"/>
          <w:szCs w:val="22"/>
          <w:lang w:val="el-GR"/>
        </w:rPr>
        <w:t>του</w:t>
      </w:r>
      <w:r w:rsidRPr="00910EA1">
        <w:rPr>
          <w:rFonts w:asciiTheme="minorHAnsi" w:hAnsiTheme="minorHAnsi" w:cs="Tahoma"/>
          <w:szCs w:val="22"/>
          <w:lang w:val="el-GR"/>
        </w:rPr>
        <w:t xml:space="preserve"> ΕΕΕΣ βρίσκονται</w:t>
      </w:r>
      <w:r w:rsidR="004E535D" w:rsidRPr="00910EA1">
        <w:rPr>
          <w:rFonts w:asciiTheme="minorHAnsi" w:hAnsiTheme="minorHAnsi" w:cs="Tahoma"/>
          <w:szCs w:val="22"/>
          <w:lang w:val="el-GR"/>
        </w:rPr>
        <w:t xml:space="preserve"> στην ηλεκτρονική διεύθυνση:</w:t>
      </w:r>
    </w:p>
    <w:p w14:paraId="3A1C2B87" w14:textId="4715D96A" w:rsidR="004E535D" w:rsidRPr="00910EA1" w:rsidRDefault="004E535D" w:rsidP="004E535D">
      <w:pPr>
        <w:rPr>
          <w:rFonts w:asciiTheme="minorHAnsi" w:hAnsiTheme="minorHAnsi" w:cs="Tahoma"/>
          <w:szCs w:val="22"/>
          <w:lang w:val="el-GR"/>
        </w:rPr>
      </w:pPr>
      <w:r w:rsidRPr="00910EA1">
        <w:rPr>
          <w:rFonts w:asciiTheme="minorHAnsi" w:hAnsiTheme="minorHAnsi" w:cs="Tahoma"/>
          <w:szCs w:val="22"/>
          <w:lang w:val="el-GR"/>
        </w:rPr>
        <w:t>http://www.eprocurement.gov.gr/webcenter/faces/oracle/webcenter/page/scopedMD/sd0cb90ef_26cf_4</w:t>
      </w:r>
    </w:p>
    <w:p w14:paraId="65BEB707" w14:textId="3C332C63" w:rsidR="004E535D" w:rsidRPr="001B2BA5" w:rsidRDefault="004E535D" w:rsidP="004E535D">
      <w:pPr>
        <w:rPr>
          <w:rFonts w:asciiTheme="minorHAnsi" w:hAnsiTheme="minorHAnsi" w:cs="Tahoma"/>
          <w:szCs w:val="22"/>
          <w:lang w:val="en-US"/>
        </w:rPr>
      </w:pPr>
      <w:r w:rsidRPr="001B2BA5">
        <w:rPr>
          <w:rFonts w:asciiTheme="minorHAnsi" w:hAnsiTheme="minorHAnsi" w:cs="Tahoma"/>
          <w:szCs w:val="22"/>
          <w:lang w:val="en-US"/>
        </w:rPr>
        <w:t>703_99</w:t>
      </w:r>
      <w:r w:rsidRPr="00910EA1">
        <w:rPr>
          <w:rFonts w:asciiTheme="minorHAnsi" w:hAnsiTheme="minorHAnsi" w:cs="Tahoma"/>
          <w:szCs w:val="22"/>
          <w:lang w:val="en-US"/>
        </w:rPr>
        <w:t>d</w:t>
      </w:r>
      <w:r w:rsidRPr="001B2BA5">
        <w:rPr>
          <w:rFonts w:asciiTheme="minorHAnsi" w:hAnsiTheme="minorHAnsi" w:cs="Tahoma"/>
          <w:szCs w:val="22"/>
          <w:lang w:val="en-US"/>
        </w:rPr>
        <w:t>5_1561</w:t>
      </w:r>
      <w:r w:rsidRPr="00910EA1">
        <w:rPr>
          <w:rFonts w:asciiTheme="minorHAnsi" w:hAnsiTheme="minorHAnsi" w:cs="Tahoma"/>
          <w:szCs w:val="22"/>
          <w:lang w:val="en-US"/>
        </w:rPr>
        <w:t>ceff</w:t>
      </w:r>
      <w:r w:rsidRPr="001B2BA5">
        <w:rPr>
          <w:rFonts w:asciiTheme="minorHAnsi" w:hAnsiTheme="minorHAnsi" w:cs="Tahoma"/>
          <w:szCs w:val="22"/>
          <w:lang w:val="en-US"/>
        </w:rPr>
        <w:t>660</w:t>
      </w:r>
      <w:r w:rsidRPr="00910EA1">
        <w:rPr>
          <w:rFonts w:asciiTheme="minorHAnsi" w:hAnsiTheme="minorHAnsi" w:cs="Tahoma"/>
          <w:szCs w:val="22"/>
          <w:lang w:val="en-US"/>
        </w:rPr>
        <w:t>f</w:t>
      </w:r>
      <w:r w:rsidRPr="001B2BA5">
        <w:rPr>
          <w:rFonts w:asciiTheme="minorHAnsi" w:hAnsiTheme="minorHAnsi" w:cs="Tahoma"/>
          <w:szCs w:val="22"/>
          <w:lang w:val="en-US"/>
        </w:rPr>
        <w:t>/</w:t>
      </w:r>
      <w:r w:rsidRPr="00910EA1">
        <w:rPr>
          <w:rFonts w:asciiTheme="minorHAnsi" w:hAnsiTheme="minorHAnsi" w:cs="Tahoma"/>
          <w:szCs w:val="22"/>
          <w:lang w:val="en-US"/>
        </w:rPr>
        <w:t>Page</w:t>
      </w:r>
      <w:r w:rsidRPr="001B2BA5">
        <w:rPr>
          <w:rFonts w:asciiTheme="minorHAnsi" w:hAnsiTheme="minorHAnsi" w:cs="Tahoma"/>
          <w:szCs w:val="22"/>
          <w:lang w:val="en-US"/>
        </w:rPr>
        <w:t>226.</w:t>
      </w:r>
      <w:r w:rsidRPr="00910EA1">
        <w:rPr>
          <w:rFonts w:asciiTheme="minorHAnsi" w:hAnsiTheme="minorHAnsi" w:cs="Tahoma"/>
          <w:szCs w:val="22"/>
          <w:lang w:val="en-US"/>
        </w:rPr>
        <w:t>jspx</w:t>
      </w:r>
      <w:r w:rsidRPr="001B2BA5">
        <w:rPr>
          <w:rFonts w:asciiTheme="minorHAnsi" w:hAnsiTheme="minorHAnsi" w:cs="Tahoma"/>
          <w:szCs w:val="22"/>
          <w:lang w:val="en-US"/>
        </w:rPr>
        <w:t>?_</w:t>
      </w:r>
      <w:r w:rsidRPr="00910EA1">
        <w:rPr>
          <w:rFonts w:asciiTheme="minorHAnsi" w:hAnsiTheme="minorHAnsi" w:cs="Tahoma"/>
          <w:szCs w:val="22"/>
          <w:lang w:val="en-US"/>
        </w:rPr>
        <w:t>afrLoop</w:t>
      </w:r>
      <w:r w:rsidRPr="001B2BA5">
        <w:rPr>
          <w:rFonts w:asciiTheme="minorHAnsi" w:hAnsiTheme="minorHAnsi" w:cs="Tahoma"/>
          <w:szCs w:val="22"/>
          <w:lang w:val="en-US"/>
        </w:rPr>
        <w:t>=3641665248387235#%40%3</w:t>
      </w:r>
      <w:r w:rsidRPr="00910EA1">
        <w:rPr>
          <w:rFonts w:asciiTheme="minorHAnsi" w:hAnsiTheme="minorHAnsi" w:cs="Tahoma"/>
          <w:szCs w:val="22"/>
          <w:lang w:val="en-US"/>
        </w:rPr>
        <w:t>F</w:t>
      </w:r>
      <w:r w:rsidRPr="001B2BA5">
        <w:rPr>
          <w:rFonts w:asciiTheme="minorHAnsi" w:hAnsiTheme="minorHAnsi" w:cs="Tahoma"/>
          <w:szCs w:val="22"/>
          <w:lang w:val="en-US"/>
        </w:rPr>
        <w:t>_</w:t>
      </w:r>
      <w:r w:rsidRPr="00910EA1">
        <w:rPr>
          <w:rFonts w:asciiTheme="minorHAnsi" w:hAnsiTheme="minorHAnsi" w:cs="Tahoma"/>
          <w:szCs w:val="22"/>
          <w:lang w:val="en-US"/>
        </w:rPr>
        <w:t>afrLoop</w:t>
      </w:r>
      <w:r w:rsidRPr="001B2BA5">
        <w:rPr>
          <w:rFonts w:asciiTheme="minorHAnsi" w:hAnsiTheme="minorHAnsi" w:cs="Tahoma"/>
          <w:szCs w:val="22"/>
          <w:lang w:val="en-US"/>
        </w:rPr>
        <w:t>%3</w:t>
      </w:r>
      <w:r w:rsidRPr="00910EA1">
        <w:rPr>
          <w:rFonts w:asciiTheme="minorHAnsi" w:hAnsiTheme="minorHAnsi" w:cs="Tahoma"/>
          <w:szCs w:val="22"/>
          <w:lang w:val="en-US"/>
        </w:rPr>
        <w:t>D</w:t>
      </w:r>
      <w:r w:rsidRPr="001B2BA5">
        <w:rPr>
          <w:rFonts w:asciiTheme="minorHAnsi" w:hAnsiTheme="minorHAnsi" w:cs="Tahoma"/>
          <w:szCs w:val="22"/>
          <w:lang w:val="en-US"/>
        </w:rPr>
        <w:t>36416652483</w:t>
      </w:r>
    </w:p>
    <w:p w14:paraId="60807157" w14:textId="6E26034B" w:rsidR="004E535D" w:rsidRPr="00910EA1" w:rsidRDefault="004E535D" w:rsidP="004E535D">
      <w:pPr>
        <w:rPr>
          <w:rFonts w:asciiTheme="minorHAnsi" w:hAnsiTheme="minorHAnsi" w:cs="Tahoma"/>
          <w:szCs w:val="22"/>
          <w:lang w:val="el-GR"/>
        </w:rPr>
      </w:pPr>
      <w:r w:rsidRPr="00910EA1">
        <w:rPr>
          <w:rFonts w:asciiTheme="minorHAnsi" w:hAnsiTheme="minorHAnsi" w:cs="Tahoma"/>
          <w:szCs w:val="22"/>
          <w:lang w:val="el-GR"/>
        </w:rPr>
        <w:t>87235%26_adf.ctrl-state%3D16uj7hhed0_61.</w:t>
      </w:r>
    </w:p>
    <w:p w14:paraId="352A429C" w14:textId="0A75F17B" w:rsidR="00730FB9" w:rsidRPr="00910EA1" w:rsidRDefault="00730FB9" w:rsidP="00730FB9">
      <w:pPr>
        <w:rPr>
          <w:rFonts w:asciiTheme="minorHAnsi" w:hAnsiTheme="minorHAnsi" w:cs="Tahoma"/>
          <w:szCs w:val="22"/>
          <w:lang w:val="el-GR"/>
        </w:rPr>
      </w:pPr>
      <w:r w:rsidRPr="00910EA1">
        <w:rPr>
          <w:rFonts w:asciiTheme="minorHAnsi" w:hAnsiTheme="minorHAnsi" w:cs="Tahoma"/>
          <w:szCs w:val="22"/>
          <w:lang w:val="el-GR" w:eastAsia="el-GR"/>
        </w:rPr>
        <w:t xml:space="preserve"> </w:t>
      </w:r>
    </w:p>
    <w:p w14:paraId="07519151" w14:textId="5EB9AB49" w:rsidR="002C7E9A" w:rsidRPr="00910EA1" w:rsidRDefault="002C7E9A" w:rsidP="00F02935">
      <w:pPr>
        <w:pStyle w:val="4"/>
        <w:numPr>
          <w:ilvl w:val="3"/>
          <w:numId w:val="12"/>
        </w:numPr>
        <w:rPr>
          <w:rFonts w:asciiTheme="minorHAnsi" w:hAnsiTheme="minorHAnsi" w:cs="Tahoma"/>
          <w:szCs w:val="22"/>
          <w:lang w:val="el-GR"/>
        </w:rPr>
      </w:pPr>
      <w:bookmarkStart w:id="99" w:name="_Toc75338930"/>
      <w:bookmarkStart w:id="100" w:name="_Toc75339051"/>
      <w:bookmarkStart w:id="101" w:name="_Toc75339052"/>
      <w:bookmarkEnd w:id="99"/>
      <w:bookmarkEnd w:id="100"/>
      <w:r w:rsidRPr="00910EA1">
        <w:rPr>
          <w:rFonts w:asciiTheme="minorHAnsi" w:hAnsiTheme="minorHAnsi" w:cs="Tahoma"/>
          <w:szCs w:val="22"/>
          <w:lang w:val="el-GR"/>
        </w:rPr>
        <w:t>Τεχνική Προσφορά</w:t>
      </w:r>
      <w:bookmarkEnd w:id="101"/>
    </w:p>
    <w:p w14:paraId="5F4085B3" w14:textId="3F2CFEC5" w:rsidR="007A3AC0" w:rsidRPr="00910EA1" w:rsidRDefault="007A3AC0" w:rsidP="007A3AC0">
      <w:pPr>
        <w:rPr>
          <w:rFonts w:asciiTheme="minorHAnsi" w:hAnsiTheme="minorHAnsi" w:cs="Tahoma"/>
          <w:i/>
          <w:iCs/>
          <w:color w:val="5B9BD5"/>
          <w:szCs w:val="22"/>
          <w:lang w:val="el-GR"/>
        </w:rPr>
      </w:pPr>
      <w:r w:rsidRPr="00910EA1">
        <w:rPr>
          <w:rFonts w:asciiTheme="minorHAnsi" w:hAnsiTheme="minorHAnsi" w:cs="Tahoma"/>
          <w:szCs w:val="22"/>
          <w:lang w:val="en-US"/>
        </w:rPr>
        <w:t>H</w:t>
      </w:r>
      <w:r w:rsidRPr="00910EA1">
        <w:rPr>
          <w:rFonts w:asciiTheme="minorHAnsi" w:hAnsiTheme="minorHAnsi"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 </w:t>
      </w:r>
      <w:r w:rsidR="00016136" w:rsidRPr="00910EA1">
        <w:rPr>
          <w:rFonts w:asciiTheme="minorHAnsi" w:hAnsiTheme="minorHAnsi" w:cs="Tahoma"/>
          <w:szCs w:val="22"/>
          <w:lang w:val="el-GR"/>
        </w:rPr>
        <w:fldChar w:fldCharType="begin"/>
      </w:r>
      <w:r w:rsidR="00016136" w:rsidRPr="00910EA1">
        <w:rPr>
          <w:rFonts w:asciiTheme="minorHAnsi" w:hAnsiTheme="minorHAnsi" w:cs="Tahoma"/>
          <w:szCs w:val="22"/>
          <w:lang w:val="el-GR"/>
        </w:rPr>
        <w:instrText xml:space="preserve"> REF _Ref496625830 \h  \* MERGEFORMAT </w:instrText>
      </w:r>
      <w:r w:rsidR="00016136" w:rsidRPr="00910EA1">
        <w:rPr>
          <w:rFonts w:asciiTheme="minorHAnsi" w:hAnsiTheme="minorHAnsi" w:cs="Tahoma"/>
          <w:szCs w:val="22"/>
          <w:lang w:val="el-GR"/>
        </w:rPr>
      </w:r>
      <w:r w:rsidR="00016136" w:rsidRPr="00910EA1">
        <w:rPr>
          <w:rFonts w:asciiTheme="minorHAnsi" w:hAnsiTheme="minorHAnsi" w:cs="Tahoma"/>
          <w:szCs w:val="22"/>
          <w:lang w:val="el-GR"/>
        </w:rPr>
        <w:fldChar w:fldCharType="separate"/>
      </w:r>
      <w:r w:rsidR="00587149" w:rsidRPr="00910EA1">
        <w:rPr>
          <w:rFonts w:asciiTheme="minorHAnsi" w:hAnsiTheme="minorHAnsi" w:cs="Tahoma"/>
          <w:szCs w:val="22"/>
          <w:lang w:val="el-GR"/>
        </w:rPr>
        <w:t>ΠΑΡΑΡΤΗΜΑ Ι – Αναλυτική Περιγραφή Φυσικού και Οικονομικού Αντικειμένου της Σύμβασης</w:t>
      </w:r>
      <w:r w:rsidR="00016136" w:rsidRPr="00910EA1">
        <w:rPr>
          <w:rFonts w:asciiTheme="minorHAnsi" w:hAnsiTheme="minorHAnsi" w:cs="Tahoma"/>
          <w:szCs w:val="22"/>
          <w:lang w:val="el-GR"/>
        </w:rPr>
        <w:fldChar w:fldCharType="end"/>
      </w:r>
      <w:r w:rsidR="00016136" w:rsidRPr="00910EA1">
        <w:rPr>
          <w:rFonts w:asciiTheme="minorHAnsi" w:hAnsiTheme="minorHAnsi" w:cs="Tahoma"/>
          <w:szCs w:val="22"/>
          <w:lang w:val="el-GR"/>
        </w:rPr>
        <w:t xml:space="preserve"> και </w:t>
      </w:r>
      <w:r w:rsidR="00016136" w:rsidRPr="00910EA1">
        <w:rPr>
          <w:rFonts w:asciiTheme="minorHAnsi" w:hAnsiTheme="minorHAnsi" w:cs="Tahoma"/>
          <w:szCs w:val="22"/>
          <w:lang w:val="el-GR"/>
        </w:rPr>
        <w:fldChar w:fldCharType="begin"/>
      </w:r>
      <w:r w:rsidR="00016136" w:rsidRPr="00910EA1">
        <w:rPr>
          <w:rFonts w:asciiTheme="minorHAnsi" w:hAnsiTheme="minorHAnsi" w:cs="Tahoma"/>
          <w:szCs w:val="22"/>
          <w:lang w:val="el-GR"/>
        </w:rPr>
        <w:instrText xml:space="preserve"> REF _Ref510087011 \h  \* MERGEFORMAT </w:instrText>
      </w:r>
      <w:r w:rsidR="00016136" w:rsidRPr="00910EA1">
        <w:rPr>
          <w:rFonts w:asciiTheme="minorHAnsi" w:hAnsiTheme="minorHAnsi" w:cs="Tahoma"/>
          <w:szCs w:val="22"/>
          <w:lang w:val="el-GR"/>
        </w:rPr>
      </w:r>
      <w:r w:rsidR="00016136" w:rsidRPr="00910EA1">
        <w:rPr>
          <w:rFonts w:asciiTheme="minorHAnsi" w:hAnsiTheme="minorHAnsi" w:cs="Tahoma"/>
          <w:szCs w:val="22"/>
          <w:lang w:val="el-GR"/>
        </w:rPr>
        <w:fldChar w:fldCharType="separate"/>
      </w:r>
      <w:r w:rsidR="00587149" w:rsidRPr="00910EA1">
        <w:rPr>
          <w:rFonts w:asciiTheme="minorHAnsi" w:hAnsiTheme="minorHAnsi" w:cs="Tahoma"/>
          <w:szCs w:val="22"/>
          <w:lang w:val="el-GR"/>
        </w:rPr>
        <w:t>ΠΑΡΑΡΤΗΜΑ ΙΙ – Πίνακες Συμμόρφωσης</w:t>
      </w:r>
      <w:r w:rsidR="00016136" w:rsidRPr="00910EA1">
        <w:rPr>
          <w:rFonts w:asciiTheme="minorHAnsi" w:hAnsiTheme="minorHAnsi" w:cs="Tahoma"/>
          <w:szCs w:val="22"/>
          <w:lang w:val="el-GR"/>
        </w:rPr>
        <w:fldChar w:fldCharType="end"/>
      </w:r>
      <w:r w:rsidRPr="00910EA1">
        <w:rPr>
          <w:rFonts w:asciiTheme="minorHAnsi" w:hAnsiTheme="minorHAnsi" w:cs="Tahoma"/>
          <w:szCs w:val="22"/>
          <w:lang w:val="el-GR"/>
        </w:rPr>
        <w:t xml:space="preserve"> τ</w:t>
      </w:r>
      <w:r w:rsidR="00016136" w:rsidRPr="00910EA1">
        <w:rPr>
          <w:rFonts w:asciiTheme="minorHAnsi" w:hAnsiTheme="minorHAnsi" w:cs="Tahoma"/>
          <w:szCs w:val="22"/>
          <w:lang w:val="el-GR"/>
        </w:rPr>
        <w:t>η</w:t>
      </w:r>
      <w:r w:rsidRPr="00910EA1">
        <w:rPr>
          <w:rFonts w:asciiTheme="minorHAnsi" w:hAnsiTheme="minorHAnsi" w:cs="Tahoma"/>
          <w:szCs w:val="22"/>
          <w:lang w:val="el-GR"/>
        </w:rPr>
        <w:t>ς παρούσας</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w:t>
      </w:r>
      <w:r w:rsidR="006244A1" w:rsidRPr="00910EA1">
        <w:rPr>
          <w:rFonts w:asciiTheme="minorHAnsi" w:hAnsiTheme="minorHAnsi" w:cs="Tahoma"/>
          <w:szCs w:val="22"/>
          <w:lang w:val="el-GR"/>
        </w:rPr>
        <w:t>.</w:t>
      </w:r>
    </w:p>
    <w:p w14:paraId="03D095A0" w14:textId="19F66A35" w:rsidR="002E10A7" w:rsidRPr="00910EA1" w:rsidRDefault="007A3AC0" w:rsidP="00C25C0E">
      <w:pPr>
        <w:suppressAutoHyphens w:val="0"/>
        <w:spacing w:line="276" w:lineRule="auto"/>
        <w:rPr>
          <w:rFonts w:asciiTheme="minorHAnsi" w:hAnsiTheme="minorHAnsi" w:cs="Tahoma"/>
          <w:szCs w:val="22"/>
          <w:lang w:val="el-GR"/>
        </w:rPr>
      </w:pPr>
      <w:r w:rsidRPr="00910EA1">
        <w:rPr>
          <w:rFonts w:asciiTheme="minorHAnsi" w:hAnsiTheme="minorHAnsi" w:cs="Tahoma"/>
          <w:szCs w:val="22"/>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910EA1">
        <w:rPr>
          <w:rFonts w:asciiTheme="minorHAnsi" w:hAnsiTheme="minorHAnsi" w:cs="Tahoma"/>
          <w:szCs w:val="22"/>
          <w:lang w:val="el-GR"/>
        </w:rPr>
        <w:t>σύμφωνα με το Υπόδειγμα V της παρ</w:t>
      </w:r>
      <w:r w:rsidR="003A206A" w:rsidRPr="00910EA1">
        <w:rPr>
          <w:rFonts w:asciiTheme="minorHAnsi" w:hAnsiTheme="minorHAnsi" w:cs="Tahoma"/>
          <w:szCs w:val="22"/>
          <w:lang w:val="el-GR"/>
        </w:rPr>
        <w:t>ο</w:t>
      </w:r>
      <w:r w:rsidR="00C84B11" w:rsidRPr="00910EA1">
        <w:rPr>
          <w:rFonts w:asciiTheme="minorHAnsi" w:hAnsiTheme="minorHAnsi" w:cs="Tahoma"/>
          <w:szCs w:val="22"/>
          <w:lang w:val="el-GR"/>
        </w:rPr>
        <w:t>ύσας διακήρυξης</w:t>
      </w:r>
      <w:r w:rsidR="003A206A" w:rsidRPr="00910EA1">
        <w:rPr>
          <w:rFonts w:asciiTheme="minorHAnsi" w:hAnsiTheme="minorHAnsi" w:cs="Tahoma"/>
          <w:szCs w:val="22"/>
          <w:lang w:val="el-GR"/>
        </w:rPr>
        <w:t xml:space="preserve"> (</w:t>
      </w:r>
      <w:r w:rsidRPr="00910EA1">
        <w:rPr>
          <w:rFonts w:asciiTheme="minorHAnsi" w:hAnsiTheme="minorHAnsi" w:cs="Tahoma"/>
          <w:szCs w:val="22"/>
          <w:lang w:val="el-GR"/>
        </w:rPr>
        <w:t>σε συμπιεσμένη μορφή</w:t>
      </w:r>
      <w:r w:rsidR="003A206A" w:rsidRPr="00910EA1">
        <w:rPr>
          <w:rFonts w:asciiTheme="minorHAnsi" w:hAnsiTheme="minorHAnsi" w:cs="Tahoma"/>
          <w:szCs w:val="22"/>
          <w:lang w:val="el-GR"/>
        </w:rPr>
        <w:t xml:space="preserve"> και</w:t>
      </w:r>
      <w:r w:rsidRPr="00910EA1">
        <w:rPr>
          <w:rFonts w:asciiTheme="minorHAnsi" w:hAnsiTheme="minorHAnsi" w:cs="Tahoma"/>
          <w:szCs w:val="22"/>
          <w:lang w:val="el-GR"/>
        </w:rPr>
        <w:t xml:space="preserve"> κατά προτίμηση</w:t>
      </w:r>
      <w:r w:rsidR="003A206A" w:rsidRPr="00910EA1">
        <w:rPr>
          <w:rFonts w:asciiTheme="minorHAnsi" w:hAnsiTheme="minorHAnsi" w:cs="Tahoma"/>
          <w:szCs w:val="22"/>
          <w:lang w:val="el-GR"/>
        </w:rPr>
        <w:t xml:space="preserve"> σε</w:t>
      </w:r>
      <w:r w:rsidRPr="00910EA1">
        <w:rPr>
          <w:rFonts w:asciiTheme="minorHAnsi" w:hAnsiTheme="minorHAnsi" w:cs="Tahoma"/>
          <w:szCs w:val="22"/>
          <w:lang w:val="el-GR"/>
        </w:rPr>
        <w:t xml:space="preserve"> ένα (1) αρχείο pdf</w:t>
      </w:r>
      <w:r w:rsidR="003A206A" w:rsidRPr="00910EA1">
        <w:rPr>
          <w:rFonts w:asciiTheme="minorHAnsi" w:hAnsiTheme="minorHAnsi" w:cs="Tahoma"/>
          <w:szCs w:val="22"/>
          <w:lang w:val="el-GR"/>
        </w:rPr>
        <w:t>).</w:t>
      </w:r>
      <w:r w:rsidR="00E1337D" w:rsidRPr="00910EA1">
        <w:rPr>
          <w:rFonts w:asciiTheme="minorHAnsi" w:hAnsiTheme="minorHAnsi" w:cs="Tahoma"/>
          <w:szCs w:val="22"/>
          <w:lang w:val="el-GR"/>
        </w:rPr>
        <w:t xml:space="preserve"> </w:t>
      </w:r>
      <w:r w:rsidR="0034186C" w:rsidRPr="00910EA1">
        <w:rPr>
          <w:rFonts w:asciiTheme="minorHAnsi" w:hAnsiTheme="minorHAnsi" w:cs="Tahoma"/>
          <w:szCs w:val="22"/>
          <w:lang w:val="el-GR"/>
        </w:rPr>
        <w:t>Επιπλέον ο</w:t>
      </w:r>
      <w:r w:rsidRPr="00910EA1">
        <w:rPr>
          <w:rFonts w:asciiTheme="minorHAnsi" w:hAnsiTheme="minorHAnsi" w:cs="Tahoma"/>
          <w:szCs w:val="22"/>
          <w:lang w:val="el-GR"/>
        </w:rPr>
        <w:t>ι οικονομικοί φορείς αναφέρουν</w:t>
      </w:r>
      <w:r w:rsidR="0034186C" w:rsidRPr="00910EA1">
        <w:rPr>
          <w:rFonts w:asciiTheme="minorHAnsi" w:hAnsiTheme="minorHAnsi" w:cs="Tahoma"/>
          <w:szCs w:val="22"/>
          <w:lang w:val="el-GR"/>
        </w:rPr>
        <w:t xml:space="preserve"> στην τεχνική προσφορά τους</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το τμήμα της σύμβασης που προτίθενται να αναθέσουν υπό μορφή υπεργολαβίας σε τρίτους</w:t>
      </w:r>
      <w:r w:rsidR="00A37901" w:rsidRPr="00910EA1">
        <w:rPr>
          <w:rFonts w:asciiTheme="minorHAnsi" w:hAnsiTheme="minorHAnsi" w:cs="Tahoma"/>
          <w:szCs w:val="22"/>
          <w:lang w:val="el-GR"/>
        </w:rPr>
        <w:t xml:space="preserve"> (συμπεριλαμβανομένων των επιτόπιων επισκέψεων)</w:t>
      </w:r>
      <w:r w:rsidRPr="00910EA1">
        <w:rPr>
          <w:rFonts w:asciiTheme="minorHAnsi" w:hAnsiTheme="minorHAnsi" w:cs="Tahoma"/>
          <w:szCs w:val="22"/>
          <w:lang w:val="el-GR"/>
        </w:rPr>
        <w:t>, καθώς και τους υπεργολάβους που προτείνουν.</w:t>
      </w:r>
      <w:r w:rsidR="00213311" w:rsidRPr="00910EA1">
        <w:rPr>
          <w:rFonts w:asciiTheme="minorHAnsi" w:hAnsiTheme="minorHAnsi" w:cs="Tahoma"/>
          <w:szCs w:val="22"/>
          <w:lang w:val="el-GR"/>
        </w:rPr>
        <w:t xml:space="preserve"> </w:t>
      </w:r>
    </w:p>
    <w:p w14:paraId="7408CBFA" w14:textId="77777777" w:rsidR="008338F0" w:rsidRPr="00910EA1" w:rsidRDefault="003355E7" w:rsidP="00F02935">
      <w:pPr>
        <w:pStyle w:val="4"/>
        <w:numPr>
          <w:ilvl w:val="2"/>
          <w:numId w:val="12"/>
        </w:numPr>
        <w:rPr>
          <w:rFonts w:asciiTheme="minorHAnsi" w:hAnsiTheme="minorHAnsi" w:cs="Tahoma"/>
          <w:szCs w:val="22"/>
          <w:lang w:val="el-GR"/>
        </w:rPr>
      </w:pPr>
      <w:bookmarkStart w:id="102" w:name="_Ref496542376"/>
      <w:bookmarkStart w:id="103" w:name="_Toc75339053"/>
      <w:r w:rsidRPr="00910EA1">
        <w:rPr>
          <w:rFonts w:asciiTheme="minorHAnsi" w:hAnsiTheme="minorHAnsi" w:cs="Tahoma"/>
          <w:szCs w:val="22"/>
          <w:lang w:val="el-GR"/>
        </w:rPr>
        <w:t>Περιεχόμενα Φακέλου «Οικονομική Προσφορά» / Τρόπος σύνταξης και υποβολής οικονομικών προσφορών</w:t>
      </w:r>
      <w:bookmarkEnd w:id="102"/>
      <w:bookmarkEnd w:id="103"/>
    </w:p>
    <w:p w14:paraId="10862026" w14:textId="77777777" w:rsidR="001E3C20" w:rsidRPr="00910EA1" w:rsidRDefault="001E3C20" w:rsidP="00422D27">
      <w:pPr>
        <w:autoSpaceDE w:val="0"/>
        <w:autoSpaceDN w:val="0"/>
        <w:adjustRightInd w:val="0"/>
        <w:spacing w:after="0" w:line="276" w:lineRule="auto"/>
        <w:rPr>
          <w:rFonts w:asciiTheme="minorHAnsi" w:hAnsiTheme="minorHAnsi" w:cs="Tahoma"/>
          <w:szCs w:val="22"/>
          <w:lang w:val="el-GR"/>
        </w:rPr>
      </w:pPr>
    </w:p>
    <w:p w14:paraId="048BFBB2" w14:textId="69BDAB1C" w:rsidR="001E3C20" w:rsidRPr="00910EA1" w:rsidRDefault="001E3C20" w:rsidP="001E3C20">
      <w:pPr>
        <w:autoSpaceDE w:val="0"/>
        <w:autoSpaceDN w:val="0"/>
        <w:adjustRightInd w:val="0"/>
        <w:spacing w:after="0" w:line="276" w:lineRule="auto"/>
        <w:rPr>
          <w:rFonts w:asciiTheme="minorHAnsi" w:hAnsiTheme="minorHAnsi" w:cs="Tahoma"/>
          <w:szCs w:val="22"/>
          <w:lang w:val="el-GR"/>
        </w:rPr>
      </w:pPr>
      <w:r w:rsidRPr="00910EA1">
        <w:rPr>
          <w:rFonts w:asciiTheme="minorHAnsi" w:hAnsiTheme="minorHAnsi" w:cs="Tahoma"/>
          <w:szCs w:val="22"/>
          <w:lang w:val="el-GR"/>
        </w:rPr>
        <w:t xml:space="preserve">Η οικονομική προσφορά συντάσσεται </w:t>
      </w:r>
      <w:r w:rsidR="00F42E1F" w:rsidRPr="00910EA1">
        <w:rPr>
          <w:rFonts w:asciiTheme="minorHAnsi" w:hAnsiTheme="minorHAnsi" w:cs="Tahoma"/>
          <w:szCs w:val="22"/>
          <w:lang w:val="el-GR"/>
        </w:rPr>
        <w:t xml:space="preserve">με βάση το κριτήριο ανάθεσης και </w:t>
      </w:r>
      <w:r w:rsidRPr="00910EA1">
        <w:rPr>
          <w:rFonts w:asciiTheme="minorHAnsi" w:hAnsiTheme="minorHAnsi" w:cs="Tahoma"/>
          <w:szCs w:val="22"/>
          <w:lang w:val="el-GR"/>
        </w:rPr>
        <w:t xml:space="preserve">σύμφωνα με το υπόδειγμα του </w:t>
      </w:r>
      <w:r w:rsidR="00016136" w:rsidRPr="00910EA1">
        <w:rPr>
          <w:rFonts w:asciiTheme="minorHAnsi" w:hAnsiTheme="minorHAnsi" w:cs="Tahoma"/>
          <w:szCs w:val="22"/>
          <w:lang w:val="el-GR"/>
        </w:rPr>
        <w:fldChar w:fldCharType="begin"/>
      </w:r>
      <w:r w:rsidR="00016136" w:rsidRPr="00910EA1">
        <w:rPr>
          <w:rFonts w:asciiTheme="minorHAnsi" w:hAnsiTheme="minorHAnsi" w:cs="Tahoma"/>
          <w:szCs w:val="22"/>
          <w:lang w:val="el-GR"/>
        </w:rPr>
        <w:instrText xml:space="preserve"> REF _Ref510087099 \h  \* MERGEFORMAT </w:instrText>
      </w:r>
      <w:r w:rsidR="00016136" w:rsidRPr="00910EA1">
        <w:rPr>
          <w:rFonts w:asciiTheme="minorHAnsi" w:hAnsiTheme="minorHAnsi" w:cs="Tahoma"/>
          <w:szCs w:val="22"/>
          <w:lang w:val="el-GR"/>
        </w:rPr>
      </w:r>
      <w:r w:rsidR="00016136" w:rsidRPr="00910EA1">
        <w:rPr>
          <w:rFonts w:asciiTheme="minorHAnsi" w:hAnsiTheme="minorHAnsi" w:cs="Tahoma"/>
          <w:szCs w:val="22"/>
          <w:lang w:val="el-GR"/>
        </w:rPr>
        <w:fldChar w:fldCharType="separate"/>
      </w:r>
      <w:r w:rsidR="00587149" w:rsidRPr="00910EA1">
        <w:rPr>
          <w:rFonts w:asciiTheme="minorHAnsi" w:hAnsiTheme="minorHAnsi" w:cs="Tahoma"/>
          <w:szCs w:val="22"/>
          <w:lang w:val="el-GR"/>
        </w:rPr>
        <w:t>ΠΑΡΑΡΤΗΜΑ VI – Υπόδειγμα Οικονομικής Προσφοράς</w:t>
      </w:r>
      <w:r w:rsidR="00016136" w:rsidRPr="00910EA1">
        <w:rPr>
          <w:rFonts w:asciiTheme="minorHAnsi" w:hAnsiTheme="minorHAnsi" w:cs="Tahoma"/>
          <w:szCs w:val="22"/>
          <w:lang w:val="el-GR"/>
        </w:rPr>
        <w:fldChar w:fldCharType="end"/>
      </w:r>
      <w:r w:rsidR="00016136" w:rsidRPr="00910EA1">
        <w:rPr>
          <w:rFonts w:asciiTheme="minorHAnsi" w:hAnsiTheme="minorHAnsi" w:cs="Tahoma"/>
          <w:szCs w:val="22"/>
          <w:lang w:val="el-GR"/>
        </w:rPr>
        <w:t xml:space="preserve"> </w:t>
      </w:r>
      <w:r w:rsidRPr="00910EA1">
        <w:rPr>
          <w:rFonts w:asciiTheme="minorHAnsi" w:hAnsiTheme="minorHAnsi" w:cs="Tahoma"/>
          <w:szCs w:val="22"/>
          <w:lang w:val="el-GR"/>
        </w:rPr>
        <w:t>της παρούσας Διακήρυξης και υποβάλλεται ηλεκτρονικά</w:t>
      </w:r>
      <w:r w:rsidR="001852F3" w:rsidRPr="00910EA1">
        <w:rPr>
          <w:rFonts w:asciiTheme="minorHAnsi" w:hAnsiTheme="minorHAnsi" w:cs="Tahoma"/>
          <w:szCs w:val="22"/>
          <w:lang w:val="el-GR"/>
        </w:rPr>
        <w:t xml:space="preserve"> σε μορφή αρχείου </w:t>
      </w:r>
      <w:r w:rsidR="00D24ABF">
        <w:rPr>
          <w:rFonts w:asciiTheme="minorHAnsi" w:hAnsiTheme="minorHAnsi" w:cs="Tahoma"/>
          <w:szCs w:val="22"/>
          <w:lang w:val="en-US"/>
        </w:rPr>
        <w:t>PDF</w:t>
      </w:r>
      <w:r w:rsidR="001852F3" w:rsidRPr="00910EA1">
        <w:rPr>
          <w:rFonts w:asciiTheme="minorHAnsi" w:hAnsiTheme="minorHAnsi" w:cs="Tahoma"/>
          <w:szCs w:val="22"/>
          <w:lang w:val="el-GR"/>
        </w:rPr>
        <w:t xml:space="preserve"> ψηφιακά υπογεγραμμένη, </w:t>
      </w:r>
      <w:r w:rsidRPr="00910EA1">
        <w:rPr>
          <w:rFonts w:asciiTheme="minorHAnsi" w:hAnsiTheme="minorHAnsi" w:cs="Tahoma"/>
          <w:szCs w:val="22"/>
          <w:lang w:val="el-GR"/>
        </w:rPr>
        <w:t xml:space="preserve">στον Υποφάκελο «Οικονομική Προσφορά». </w:t>
      </w:r>
    </w:p>
    <w:p w14:paraId="09437D63" w14:textId="77777777" w:rsidR="001E3C20" w:rsidRPr="00910EA1" w:rsidRDefault="001E3C20" w:rsidP="001E3C20">
      <w:pPr>
        <w:suppressAutoHyphens w:val="0"/>
        <w:autoSpaceDE w:val="0"/>
        <w:autoSpaceDN w:val="0"/>
        <w:adjustRightInd w:val="0"/>
        <w:spacing w:after="0"/>
        <w:jc w:val="left"/>
        <w:rPr>
          <w:rFonts w:asciiTheme="minorHAnsi" w:hAnsiTheme="minorHAnsi" w:cs="Tahoma"/>
          <w:szCs w:val="22"/>
          <w:lang w:val="el-GR" w:eastAsia="el-GR"/>
        </w:rPr>
      </w:pPr>
    </w:p>
    <w:p w14:paraId="7D2DE866" w14:textId="06CE9659" w:rsidR="001852F3" w:rsidRPr="00910EA1" w:rsidRDefault="001852F3" w:rsidP="001852F3">
      <w:pPr>
        <w:rPr>
          <w:rFonts w:asciiTheme="minorHAnsi" w:hAnsiTheme="minorHAnsi" w:cs="Tahoma"/>
          <w:szCs w:val="22"/>
          <w:lang w:val="el-GR"/>
        </w:rPr>
      </w:pPr>
      <w:r w:rsidRPr="00910EA1">
        <w:rPr>
          <w:rFonts w:asciiTheme="minorHAnsi" w:hAnsiTheme="minorHAnsi" w:cs="Tahoma"/>
          <w:szCs w:val="22"/>
          <w:lang w:val="el-GR" w:eastAsia="el-GR"/>
        </w:rPr>
        <w:t>Η τιμή δίνεται</w:t>
      </w:r>
      <w:r w:rsidR="00E1337D" w:rsidRPr="00910EA1">
        <w:rPr>
          <w:rFonts w:asciiTheme="minorHAnsi" w:hAnsiTheme="minorHAnsi" w:cs="Tahoma"/>
          <w:szCs w:val="22"/>
          <w:lang w:val="el-GR" w:eastAsia="el-GR"/>
        </w:rPr>
        <w:t xml:space="preserve"> </w:t>
      </w:r>
      <w:r w:rsidRPr="00910EA1">
        <w:rPr>
          <w:rFonts w:asciiTheme="minorHAnsi" w:hAnsiTheme="minorHAnsi" w:cs="Tahoma"/>
          <w:szCs w:val="22"/>
          <w:lang w:val="el-GR" w:eastAsia="el-GR"/>
        </w:rPr>
        <w:t>σε ευρώ ανά μονάδα μέτρησης</w:t>
      </w:r>
      <w:r w:rsidR="001A44D5" w:rsidRPr="00910EA1">
        <w:rPr>
          <w:rFonts w:asciiTheme="minorHAnsi" w:hAnsiTheme="minorHAnsi" w:cs="Tahoma"/>
          <w:szCs w:val="22"/>
          <w:lang w:val="el-GR" w:eastAsia="el-GR"/>
        </w:rPr>
        <w:t>.</w:t>
      </w:r>
    </w:p>
    <w:p w14:paraId="65397C0D"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910EA1">
        <w:rPr>
          <w:rFonts w:asciiTheme="minorHAnsi" w:hAnsiTheme="minorHAnsi" w:cs="Tahoma"/>
          <w:szCs w:val="22"/>
          <w:lang w:val="el-GR" w:eastAsia="el-GR"/>
        </w:rPr>
        <w:t xml:space="preserve"> </w:t>
      </w:r>
      <w:r w:rsidR="001852F3" w:rsidRPr="00910EA1">
        <w:rPr>
          <w:rFonts w:asciiTheme="minorHAnsi" w:hAnsiTheme="minorHAnsi" w:cs="Tahoma"/>
          <w:szCs w:val="22"/>
          <w:lang w:val="el-GR" w:eastAsia="el-GR"/>
        </w:rPr>
        <w:t xml:space="preserve">της παρούσας. </w:t>
      </w:r>
      <w:r w:rsidRPr="00910EA1">
        <w:rPr>
          <w:rStyle w:val="WW-FootnoteReference9"/>
          <w:rFonts w:asciiTheme="minorHAnsi" w:hAnsiTheme="minorHAnsi" w:cs="Tahoma"/>
          <w:szCs w:val="22"/>
          <w:lang w:val="el-GR" w:eastAsia="el-GR"/>
        </w:rPr>
        <w:t>.</w:t>
      </w:r>
    </w:p>
    <w:p w14:paraId="6958E73F"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Οι υπέρ τρίτων κρατήσεις υπόκεινται στο εκάστοτε ισχύον αναλογικό τέλος χαρτοσήμου και </w:t>
      </w:r>
      <w:r w:rsidR="00043D44" w:rsidRPr="00910EA1">
        <w:rPr>
          <w:rFonts w:asciiTheme="minorHAnsi" w:hAnsiTheme="minorHAnsi" w:cs="Tahoma"/>
          <w:szCs w:val="22"/>
          <w:lang w:val="el-GR"/>
        </w:rPr>
        <w:t>στην επ’ αυτού εισφορά υπέρ ΟΓΑ.</w:t>
      </w:r>
    </w:p>
    <w:p w14:paraId="12AC44A4"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lastRenderedPageBreak/>
        <w:t xml:space="preserve">Επισημαίνεται ότι το εκάστοτε ποσοστό Φ.Π.Α. επί τοις εκατό, της ανωτέρω τιμής θα υπολογίζεται αυτόματα από το σύστημα. </w:t>
      </w:r>
    </w:p>
    <w:p w14:paraId="75D1F881" w14:textId="0FB219E2"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Οι προσφερόμενες τιμές είναι σταθερές καθ’ όλη τη διάρκεια της σύμβασης και δεν αναπροσαρμόζονται</w:t>
      </w:r>
      <w:r w:rsidR="001A44D5" w:rsidRPr="00910EA1">
        <w:rPr>
          <w:rFonts w:asciiTheme="minorHAnsi" w:hAnsiTheme="minorHAnsi" w:cs="Tahoma"/>
          <w:szCs w:val="22"/>
          <w:lang w:val="el-GR"/>
        </w:rPr>
        <w:t>.</w:t>
      </w:r>
    </w:p>
    <w:p w14:paraId="13375E28" w14:textId="77777777" w:rsidR="001852F3"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Ως απαράδεκτες θα απορρίπτονται προσφορές στις οποίες: </w:t>
      </w:r>
    </w:p>
    <w:p w14:paraId="4E23F095" w14:textId="77777777" w:rsidR="001852F3" w:rsidRPr="00910EA1" w:rsidRDefault="003355E7">
      <w:pPr>
        <w:rPr>
          <w:rFonts w:asciiTheme="minorHAnsi" w:hAnsiTheme="minorHAnsi" w:cs="Tahoma"/>
          <w:szCs w:val="22"/>
          <w:lang w:val="el-GR"/>
        </w:rPr>
      </w:pPr>
      <w:r w:rsidRPr="00910EA1">
        <w:rPr>
          <w:rFonts w:asciiTheme="minorHAnsi" w:hAnsiTheme="minorHAnsi" w:cs="Tahoma"/>
          <w:szCs w:val="22"/>
          <w:lang w:val="el-GR"/>
        </w:rPr>
        <w:t>α) δεν δίνεται τιμή σε ΕΥΡΩ ή που καθορίζεται</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 xml:space="preserve">σχέση ΕΥΡΩ προς ξένο νόμισμα, </w:t>
      </w:r>
    </w:p>
    <w:p w14:paraId="53D16BFB" w14:textId="77777777" w:rsidR="001852F3" w:rsidRPr="00910EA1" w:rsidRDefault="003355E7">
      <w:pPr>
        <w:rPr>
          <w:rFonts w:asciiTheme="minorHAnsi" w:hAnsiTheme="minorHAnsi" w:cs="Tahoma"/>
          <w:szCs w:val="22"/>
          <w:lang w:val="el-GR"/>
        </w:rPr>
      </w:pPr>
      <w:r w:rsidRPr="00910EA1">
        <w:rPr>
          <w:rFonts w:asciiTheme="minorHAnsi" w:hAnsiTheme="minorHAnsi" w:cs="Tahoma"/>
          <w:szCs w:val="22"/>
          <w:lang w:val="el-GR"/>
        </w:rPr>
        <w:t>β) δεν προκύπτει με σαφήνεια η προσφερόμενη τιμή, με την επιφύλαξη της παρ. 4 του άρθρου 102 του ν. 4412/2016 και</w:t>
      </w:r>
    </w:p>
    <w:p w14:paraId="24284C95" w14:textId="77777777" w:rsidR="008338F0" w:rsidRPr="00910EA1" w:rsidRDefault="003355E7">
      <w:pPr>
        <w:rPr>
          <w:rFonts w:asciiTheme="minorHAnsi" w:hAnsiTheme="minorHAnsi" w:cs="Tahoma"/>
          <w:szCs w:val="22"/>
          <w:lang w:val="el-GR"/>
        </w:rPr>
      </w:pPr>
      <w:r w:rsidRPr="00910EA1">
        <w:rPr>
          <w:rFonts w:asciiTheme="minorHAnsi" w:hAnsiTheme="minorHAnsi" w:cs="Tahoma"/>
          <w:szCs w:val="22"/>
          <w:lang w:val="el-GR"/>
        </w:rPr>
        <w:t xml:space="preserve"> γ) η τιμή υπερβαίνει τον προϋπολογισμό της σύμβασης που καθορίζεται </w:t>
      </w:r>
      <w:r w:rsidR="001852F3" w:rsidRPr="00910EA1">
        <w:rPr>
          <w:rFonts w:asciiTheme="minorHAnsi" w:hAnsiTheme="minorHAnsi" w:cs="Tahoma"/>
          <w:szCs w:val="22"/>
          <w:lang w:val="el-GR"/>
        </w:rPr>
        <w:t>στην</w:t>
      </w:r>
      <w:r w:rsidR="00E1337D" w:rsidRPr="00910EA1">
        <w:rPr>
          <w:rFonts w:asciiTheme="minorHAnsi" w:hAnsiTheme="minorHAnsi" w:cs="Tahoma"/>
          <w:szCs w:val="22"/>
          <w:lang w:val="el-GR"/>
        </w:rPr>
        <w:t xml:space="preserve"> </w:t>
      </w:r>
      <w:r w:rsidRPr="00910EA1">
        <w:rPr>
          <w:rFonts w:asciiTheme="minorHAnsi" w:hAnsiTheme="minorHAnsi" w:cs="Tahoma"/>
          <w:szCs w:val="22"/>
          <w:lang w:val="el-GR"/>
        </w:rPr>
        <w:t xml:space="preserve">παρούσα διακήρυξη. </w:t>
      </w:r>
    </w:p>
    <w:p w14:paraId="390EC626" w14:textId="4FBDFF04" w:rsidR="001852F3" w:rsidRPr="00910EA1" w:rsidRDefault="003355E7">
      <w:pPr>
        <w:rPr>
          <w:rFonts w:asciiTheme="minorHAnsi" w:hAnsiTheme="minorHAnsi" w:cs="Tahoma"/>
          <w:b/>
          <w:bCs/>
          <w:i/>
          <w:iCs/>
          <w:color w:val="5B9BD5"/>
          <w:szCs w:val="22"/>
          <w:lang w:val="el-GR"/>
        </w:rPr>
      </w:pPr>
      <w:r w:rsidRPr="00910EA1">
        <w:rPr>
          <w:rFonts w:asciiTheme="minorHAnsi" w:hAnsiTheme="minorHAnsi"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910EA1">
        <w:rPr>
          <w:rFonts w:asciiTheme="minorHAnsi" w:hAnsiTheme="minorHAnsi" w:cs="Tahoma"/>
          <w:szCs w:val="22"/>
          <w:lang w:val="el-GR"/>
        </w:rPr>
        <w:fldChar w:fldCharType="begin"/>
      </w:r>
      <w:r w:rsidR="00194C49" w:rsidRPr="00910EA1">
        <w:rPr>
          <w:rFonts w:asciiTheme="minorHAnsi" w:hAnsiTheme="minorHAnsi" w:cs="Tahoma"/>
          <w:szCs w:val="22"/>
          <w:lang w:val="el-GR"/>
        </w:rPr>
        <w:instrText xml:space="preserve"> REF _Ref496607306 \r \h </w:instrText>
      </w:r>
      <w:r w:rsidR="00DF02B0" w:rsidRPr="00910EA1">
        <w:rPr>
          <w:rFonts w:asciiTheme="minorHAnsi" w:hAnsiTheme="minorHAnsi" w:cs="Tahoma"/>
          <w:szCs w:val="22"/>
          <w:lang w:val="el-GR"/>
        </w:rPr>
        <w:instrText xml:space="preserve"> \* MERGEFORMAT </w:instrText>
      </w:r>
      <w:r w:rsidR="00194C49" w:rsidRPr="00910EA1">
        <w:rPr>
          <w:rFonts w:asciiTheme="minorHAnsi" w:hAnsiTheme="minorHAnsi" w:cs="Tahoma"/>
          <w:szCs w:val="22"/>
          <w:lang w:val="el-GR"/>
        </w:rPr>
      </w:r>
      <w:r w:rsidR="00194C49" w:rsidRPr="00910EA1">
        <w:rPr>
          <w:rFonts w:asciiTheme="minorHAnsi" w:hAnsiTheme="minorHAnsi" w:cs="Tahoma"/>
          <w:szCs w:val="22"/>
          <w:lang w:val="el-GR"/>
        </w:rPr>
        <w:fldChar w:fldCharType="separate"/>
      </w:r>
      <w:r w:rsidR="00587149" w:rsidRPr="00910EA1">
        <w:rPr>
          <w:rFonts w:asciiTheme="minorHAnsi" w:hAnsiTheme="minorHAnsi" w:cs="Tahoma"/>
          <w:szCs w:val="22"/>
          <w:lang w:val="el-GR"/>
        </w:rPr>
        <w:t>5.1</w:t>
      </w:r>
      <w:r w:rsidR="00194C49" w:rsidRPr="00910EA1">
        <w:rPr>
          <w:rFonts w:asciiTheme="minorHAnsi" w:hAnsiTheme="minorHAnsi" w:cs="Tahoma"/>
          <w:szCs w:val="22"/>
          <w:lang w:val="el-GR"/>
        </w:rPr>
        <w:fldChar w:fldCharType="end"/>
      </w:r>
      <w:r w:rsidRPr="00910EA1">
        <w:rPr>
          <w:rFonts w:asciiTheme="minorHAnsi" w:hAnsiTheme="minorHAnsi" w:cs="Tahoma"/>
          <w:szCs w:val="22"/>
          <w:lang w:val="el-GR"/>
        </w:rPr>
        <w:t xml:space="preserve"> της παρούσας διακήρυξης.</w:t>
      </w:r>
      <w:r w:rsidRPr="00910EA1">
        <w:rPr>
          <w:rFonts w:asciiTheme="minorHAnsi" w:hAnsiTheme="minorHAnsi" w:cs="Tahoma"/>
          <w:b/>
          <w:bCs/>
          <w:i/>
          <w:iCs/>
          <w:color w:val="5B9BD5"/>
          <w:szCs w:val="22"/>
          <w:lang w:val="el-GR"/>
        </w:rPr>
        <w:t xml:space="preserve"> </w:t>
      </w:r>
    </w:p>
    <w:p w14:paraId="06D4675D" w14:textId="77777777" w:rsidR="008338F0" w:rsidRPr="00910EA1" w:rsidRDefault="003355E7" w:rsidP="00F02935">
      <w:pPr>
        <w:pStyle w:val="4"/>
        <w:numPr>
          <w:ilvl w:val="2"/>
          <w:numId w:val="12"/>
        </w:numPr>
        <w:rPr>
          <w:rFonts w:asciiTheme="minorHAnsi" w:hAnsiTheme="minorHAnsi" w:cs="Tahoma"/>
          <w:szCs w:val="22"/>
          <w:lang w:val="el-GR" w:eastAsia="el-GR"/>
        </w:rPr>
      </w:pPr>
      <w:bookmarkStart w:id="104" w:name="_Ref496542395"/>
      <w:bookmarkStart w:id="105" w:name="_Ref496542431"/>
      <w:bookmarkStart w:id="106" w:name="_Toc75339054"/>
      <w:r w:rsidRPr="00910EA1">
        <w:rPr>
          <w:rFonts w:asciiTheme="minorHAnsi" w:hAnsiTheme="minorHAnsi" w:cs="Tahoma"/>
          <w:szCs w:val="22"/>
          <w:lang w:val="el-GR"/>
        </w:rPr>
        <w:t>Χρόνος ισχύος των προσφορών</w:t>
      </w:r>
      <w:bookmarkEnd w:id="104"/>
      <w:bookmarkEnd w:id="105"/>
      <w:bookmarkEnd w:id="106"/>
      <w:r w:rsidR="00E1337D" w:rsidRPr="00910EA1">
        <w:rPr>
          <w:rFonts w:asciiTheme="minorHAnsi" w:hAnsiTheme="minorHAnsi" w:cs="Tahoma"/>
          <w:szCs w:val="22"/>
          <w:lang w:val="el-GR"/>
        </w:rPr>
        <w:t xml:space="preserve"> </w:t>
      </w:r>
    </w:p>
    <w:p w14:paraId="1D8E202C" w14:textId="77777777" w:rsidR="00263C2C" w:rsidRPr="00910EA1" w:rsidRDefault="003355E7">
      <w:pPr>
        <w:rPr>
          <w:rFonts w:asciiTheme="minorHAnsi" w:hAnsiTheme="minorHAnsi" w:cs="Tahoma"/>
          <w:szCs w:val="22"/>
          <w:lang w:val="el-GR" w:eastAsia="el-GR"/>
        </w:rPr>
      </w:pPr>
      <w:r w:rsidRPr="00910EA1">
        <w:rPr>
          <w:rFonts w:asciiTheme="minorHAnsi" w:hAnsiTheme="minorHAnsi" w:cs="Tahoma"/>
          <w:szCs w:val="22"/>
          <w:lang w:val="el-GR" w:eastAsia="el-GR"/>
        </w:rPr>
        <w:t xml:space="preserve">Οι υποβαλλόμενες προσφορές ισχύουν και δεσμεύουν τους οικονομικούς φορείς για διάστημα </w:t>
      </w:r>
      <w:r w:rsidR="00263C2C" w:rsidRPr="00910EA1">
        <w:rPr>
          <w:rFonts w:asciiTheme="minorHAnsi" w:hAnsiTheme="minorHAnsi" w:cs="Tahoma"/>
          <w:i/>
          <w:color w:val="5B9BD5"/>
          <w:szCs w:val="22"/>
          <w:lang w:val="el-GR" w:eastAsia="el-GR"/>
        </w:rPr>
        <w:t>δώδεκα (12) μηνών</w:t>
      </w:r>
      <w:r w:rsidR="00E1337D" w:rsidRPr="00910EA1">
        <w:rPr>
          <w:rFonts w:asciiTheme="minorHAnsi" w:hAnsiTheme="minorHAnsi" w:cs="Tahoma"/>
          <w:i/>
          <w:color w:val="5B9BD5"/>
          <w:szCs w:val="22"/>
          <w:lang w:val="el-GR" w:eastAsia="el-GR"/>
        </w:rPr>
        <w:t xml:space="preserve"> </w:t>
      </w:r>
      <w:r w:rsidRPr="00910EA1">
        <w:rPr>
          <w:rFonts w:asciiTheme="minorHAnsi" w:hAnsiTheme="minorHAnsi" w:cs="Tahoma"/>
          <w:szCs w:val="22"/>
          <w:lang w:val="el-GR" w:eastAsia="el-GR"/>
        </w:rPr>
        <w:t xml:space="preserve">από την επόμενη </w:t>
      </w:r>
      <w:r w:rsidR="00AE21AF" w:rsidRPr="00910EA1">
        <w:rPr>
          <w:rFonts w:asciiTheme="minorHAnsi" w:hAnsiTheme="minorHAnsi" w:cs="Tahoma"/>
          <w:szCs w:val="22"/>
          <w:lang w:val="el-GR" w:eastAsia="el-GR"/>
        </w:rPr>
        <w:t>της καταληκτικής ημερομηνίας υποβολής τους.</w:t>
      </w:r>
    </w:p>
    <w:p w14:paraId="7074F31A" w14:textId="77777777" w:rsidR="008338F0" w:rsidRPr="00910EA1" w:rsidRDefault="003355E7">
      <w:pPr>
        <w:rPr>
          <w:rFonts w:asciiTheme="minorHAnsi" w:hAnsiTheme="minorHAnsi" w:cs="Tahoma"/>
          <w:szCs w:val="22"/>
          <w:lang w:val="el-GR" w:eastAsia="el-GR"/>
        </w:rPr>
      </w:pPr>
      <w:r w:rsidRPr="00910EA1">
        <w:rPr>
          <w:rFonts w:asciiTheme="minorHAnsi" w:hAnsiTheme="minorHAnsi" w:cs="Tahoma"/>
          <w:szCs w:val="22"/>
          <w:lang w:val="el-GR" w:eastAsia="el-GR"/>
        </w:rPr>
        <w:t>Προσφορά η οποία ορίζει χρόνο ισχύος μικρότερο από τον ανωτέρω προβλεπόμενο απορρίπτεται.</w:t>
      </w:r>
    </w:p>
    <w:p w14:paraId="519F1259" w14:textId="03A3712C" w:rsidR="008338F0" w:rsidRPr="00910EA1" w:rsidRDefault="003355E7">
      <w:pPr>
        <w:rPr>
          <w:rFonts w:asciiTheme="minorHAnsi" w:hAnsiTheme="minorHAnsi" w:cs="Tahoma"/>
          <w:szCs w:val="22"/>
          <w:lang w:val="el-GR" w:eastAsia="el-GR"/>
        </w:rPr>
      </w:pPr>
      <w:r w:rsidRPr="00910EA1">
        <w:rPr>
          <w:rFonts w:asciiTheme="minorHAnsi" w:hAnsiTheme="minorHAnsi"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910EA1">
        <w:rPr>
          <w:rFonts w:asciiTheme="minorHAnsi" w:hAnsiTheme="minorHAnsi" w:cs="Tahoma"/>
          <w:szCs w:val="22"/>
          <w:lang w:val="el-GR"/>
        </w:rPr>
        <w:t xml:space="preserve">την παράγραφο </w:t>
      </w:r>
      <w:r w:rsidR="00F524BD" w:rsidRPr="00910EA1">
        <w:rPr>
          <w:rFonts w:asciiTheme="minorHAnsi" w:hAnsiTheme="minorHAnsi" w:cs="Tahoma"/>
          <w:color w:val="000000"/>
          <w:szCs w:val="22"/>
          <w:lang w:val="el-GR"/>
        </w:rPr>
        <w:fldChar w:fldCharType="begin"/>
      </w:r>
      <w:r w:rsidR="00F524BD" w:rsidRPr="00910EA1">
        <w:rPr>
          <w:rFonts w:asciiTheme="minorHAnsi" w:hAnsiTheme="minorHAnsi" w:cs="Tahoma"/>
          <w:color w:val="000000"/>
          <w:szCs w:val="22"/>
          <w:lang w:val="el-GR"/>
        </w:rPr>
        <w:instrText xml:space="preserve"> REF _Ref496542081 \r \h </w:instrText>
      </w:r>
      <w:r w:rsidR="00DF02B0" w:rsidRPr="00910EA1">
        <w:rPr>
          <w:rFonts w:asciiTheme="minorHAnsi" w:hAnsiTheme="minorHAnsi" w:cs="Tahoma"/>
          <w:color w:val="000000"/>
          <w:szCs w:val="22"/>
          <w:lang w:val="el-GR"/>
        </w:rPr>
        <w:instrText xml:space="preserve"> \* MERGEFORMAT </w:instrText>
      </w:r>
      <w:r w:rsidR="00F524BD" w:rsidRPr="00910EA1">
        <w:rPr>
          <w:rFonts w:asciiTheme="minorHAnsi" w:hAnsiTheme="minorHAnsi" w:cs="Tahoma"/>
          <w:color w:val="000000"/>
          <w:szCs w:val="22"/>
          <w:lang w:val="el-GR"/>
        </w:rPr>
      </w:r>
      <w:r w:rsidR="00F524BD" w:rsidRPr="00910EA1">
        <w:rPr>
          <w:rFonts w:asciiTheme="minorHAnsi" w:hAnsiTheme="minorHAnsi" w:cs="Tahoma"/>
          <w:color w:val="000000"/>
          <w:szCs w:val="22"/>
          <w:lang w:val="el-GR"/>
        </w:rPr>
        <w:fldChar w:fldCharType="separate"/>
      </w:r>
      <w:r w:rsidR="00587149" w:rsidRPr="00910EA1">
        <w:rPr>
          <w:rFonts w:asciiTheme="minorHAnsi" w:hAnsiTheme="minorHAnsi" w:cs="Tahoma"/>
          <w:color w:val="000000"/>
          <w:szCs w:val="22"/>
          <w:lang w:val="el-GR"/>
        </w:rPr>
        <w:t>2.2.2</w:t>
      </w:r>
      <w:r w:rsidR="00F524BD" w:rsidRPr="00910EA1">
        <w:rPr>
          <w:rFonts w:asciiTheme="minorHAnsi" w:hAnsiTheme="minorHAnsi" w:cs="Tahoma"/>
          <w:color w:val="000000"/>
          <w:szCs w:val="22"/>
          <w:lang w:val="el-GR"/>
        </w:rPr>
        <w:fldChar w:fldCharType="end"/>
      </w:r>
      <w:r w:rsidRPr="00910EA1">
        <w:rPr>
          <w:rFonts w:asciiTheme="minorHAnsi" w:hAnsiTheme="minorHAnsi" w:cs="Tahoma"/>
          <w:szCs w:val="22"/>
          <w:lang w:val="el-GR" w:eastAsia="el-GR"/>
        </w:rPr>
        <w:t xml:space="preserve"> της παρούσας, κατ' ανώτατο όριο για χρονικό διάστημα ίσο με την προβλεπόμενη ως άνω αρχική διάρκεια.</w:t>
      </w:r>
      <w:r w:rsidR="00154BCF">
        <w:rPr>
          <w:rFonts w:asciiTheme="minorHAnsi" w:hAnsiTheme="minorHAnsi" w:cs="Tahoma"/>
          <w:szCs w:val="22"/>
          <w:lang w:val="el-GR" w:eastAsia="el-GR"/>
        </w:rPr>
        <w:t xml:space="preserve"> </w:t>
      </w:r>
      <w:r w:rsidR="00154BCF" w:rsidRPr="00154BCF">
        <w:rPr>
          <w:rFonts w:asciiTheme="minorHAnsi" w:hAnsiTheme="minorHAnsi" w:cs="Tahoma"/>
          <w:szCs w:val="22"/>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E8FBB5E" w14:textId="5C22F734" w:rsidR="008338F0" w:rsidRDefault="003355E7">
      <w:pPr>
        <w:rPr>
          <w:rFonts w:asciiTheme="minorHAnsi" w:hAnsiTheme="minorHAnsi" w:cs="Tahoma"/>
          <w:szCs w:val="22"/>
          <w:lang w:val="el-GR" w:eastAsia="el-GR"/>
        </w:rPr>
      </w:pPr>
      <w:r w:rsidRPr="00910EA1">
        <w:rPr>
          <w:rFonts w:asciiTheme="minorHAnsi" w:hAnsiTheme="minorHAnsi"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p>
    <w:p w14:paraId="4472692C" w14:textId="2DE11E77" w:rsidR="00154BCF" w:rsidRPr="00910EA1" w:rsidRDefault="00154BCF">
      <w:pPr>
        <w:rPr>
          <w:rFonts w:asciiTheme="minorHAnsi" w:hAnsiTheme="minorHAnsi" w:cs="Tahoma"/>
          <w:szCs w:val="22"/>
          <w:lang w:val="el-GR"/>
        </w:rPr>
      </w:pPr>
      <w:r w:rsidRPr="00154BCF">
        <w:rPr>
          <w:rFonts w:asciiTheme="minorHAnsi" w:hAnsiTheme="minorHAnsi" w:cs="Tahoma"/>
          <w:szCs w:val="22"/>
          <w:lang w:val="el-GR" w:eastAsia="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να παρατείνουν την προσφορά </w:t>
      </w:r>
      <w:r>
        <w:rPr>
          <w:rFonts w:asciiTheme="minorHAnsi" w:hAnsiTheme="minorHAnsi" w:cs="Tahoma"/>
          <w:szCs w:val="22"/>
          <w:lang w:val="el-GR" w:eastAsia="el-GR"/>
        </w:rPr>
        <w:t>τους.</w:t>
      </w:r>
    </w:p>
    <w:p w14:paraId="4B13F996" w14:textId="77777777" w:rsidR="008338F0" w:rsidRPr="00910EA1" w:rsidRDefault="003355E7" w:rsidP="00F02935">
      <w:pPr>
        <w:pStyle w:val="4"/>
        <w:numPr>
          <w:ilvl w:val="2"/>
          <w:numId w:val="12"/>
        </w:numPr>
        <w:rPr>
          <w:rFonts w:asciiTheme="minorHAnsi" w:hAnsiTheme="minorHAnsi" w:cs="Tahoma"/>
          <w:szCs w:val="22"/>
          <w:lang w:val="el-GR"/>
        </w:rPr>
      </w:pPr>
      <w:bookmarkStart w:id="107" w:name="_Toc75339055"/>
      <w:r w:rsidRPr="00910EA1">
        <w:rPr>
          <w:rFonts w:asciiTheme="minorHAnsi" w:hAnsiTheme="minorHAnsi" w:cs="Tahoma"/>
          <w:szCs w:val="22"/>
          <w:lang w:val="el-GR"/>
        </w:rPr>
        <w:t>Λόγοι απόρριψης προσφορών</w:t>
      </w:r>
      <w:bookmarkEnd w:id="107"/>
    </w:p>
    <w:p w14:paraId="585AD3AC" w14:textId="77777777" w:rsidR="00DE6525" w:rsidRPr="00910EA1" w:rsidRDefault="00DE6525" w:rsidP="00DE6525">
      <w:pPr>
        <w:rPr>
          <w:rFonts w:asciiTheme="minorHAnsi" w:hAnsiTheme="minorHAnsi" w:cs="Tahoma"/>
          <w:szCs w:val="22"/>
          <w:lang w:val="el-GR"/>
        </w:rPr>
      </w:pPr>
      <w:r w:rsidRPr="00910EA1">
        <w:rPr>
          <w:rFonts w:asciiTheme="minorHAnsi" w:hAnsiTheme="minorHAnsi" w:cs="Tahoma"/>
          <w:szCs w:val="22"/>
          <w:lang w:val="en-US"/>
        </w:rPr>
        <w:t>H</w:t>
      </w:r>
      <w:r w:rsidRPr="00910EA1">
        <w:rPr>
          <w:rFonts w:asciiTheme="minorHAnsi" w:hAnsiTheme="minorHAnsi"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0B73854C" w14:textId="77777777" w:rsidR="0034121D" w:rsidRPr="000E7A64"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 xml:space="preserve">η οποία </w:t>
      </w:r>
      <w:r w:rsidR="00AB6222" w:rsidRPr="00CB7A20">
        <w:rPr>
          <w:lang w:val="el-GR"/>
        </w:rPr>
        <w:t>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w:t>
      </w:r>
      <w:r w:rsidR="00AB6222">
        <w:rPr>
          <w:lang w:val="el-GR"/>
        </w:rPr>
        <w:t xml:space="preserve">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3.2 (Πρόσκληση υποβολής δικαιολογητικών προσωρινού αναδόχου) της παρούσας,</w:t>
      </w:r>
    </w:p>
    <w:p w14:paraId="2F7741B5" w14:textId="44B92493" w:rsidR="00DE6525" w:rsidRPr="00910EA1" w:rsidRDefault="00DE6525" w:rsidP="000E7A64">
      <w:pPr>
        <w:pStyle w:val="aff"/>
        <w:spacing w:before="120"/>
        <w:ind w:left="284"/>
        <w:contextualSpacing w:val="0"/>
        <w:rPr>
          <w:rFonts w:asciiTheme="minorHAnsi" w:hAnsiTheme="minorHAnsi" w:cs="Tahoma"/>
          <w:szCs w:val="22"/>
          <w:lang w:val="el-GR"/>
        </w:rPr>
      </w:pPr>
    </w:p>
    <w:p w14:paraId="0D207687" w14:textId="23C08C73" w:rsidR="00DE6525" w:rsidRPr="00910EA1"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 xml:space="preserve">η οποία περιέχει </w:t>
      </w:r>
      <w:r w:rsidR="00AB6222" w:rsidRPr="00654ED3">
        <w:rPr>
          <w:lang w:val="el-GR"/>
        </w:rPr>
        <w:t xml:space="preserve">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w:t>
      </w:r>
      <w:r w:rsidR="00AB6222" w:rsidRPr="00654ED3">
        <w:rPr>
          <w:lang w:val="el-GR"/>
        </w:rPr>
        <w:lastRenderedPageBreak/>
        <w:t>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r w:rsidRPr="00910EA1">
        <w:rPr>
          <w:rFonts w:asciiTheme="minorHAnsi" w:hAnsiTheme="minorHAnsi" w:cs="Tahoma"/>
          <w:szCs w:val="22"/>
          <w:lang w:val="el-GR"/>
        </w:rPr>
        <w:t>,</w:t>
      </w:r>
    </w:p>
    <w:p w14:paraId="316FCE3E" w14:textId="47363BCA" w:rsidR="00DE6525" w:rsidRPr="00910EA1"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w:t>
      </w:r>
      <w:r w:rsidR="00AB6222" w:rsidRPr="00654ED3">
        <w:rPr>
          <w:lang w:val="el-GR"/>
        </w:rPr>
        <w:t>σύμφωνα με την παρ. 3.1.2.1 της παρούσας και τα άρθρα 102 και 103 του ν. 4412/2016</w:t>
      </w:r>
      <w:r w:rsidRPr="00910EA1">
        <w:rPr>
          <w:rFonts w:asciiTheme="minorHAnsi" w:hAnsiTheme="minorHAnsi" w:cs="Tahoma"/>
          <w:szCs w:val="22"/>
          <w:lang w:val="el-GR"/>
        </w:rPr>
        <w:t>,</w:t>
      </w:r>
    </w:p>
    <w:p w14:paraId="2947F904" w14:textId="77777777" w:rsidR="00DE6525" w:rsidRPr="00910EA1"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η οποία είναι εναλλακτική προσφορά</w:t>
      </w:r>
      <w:r w:rsidR="00433E35" w:rsidRPr="00910EA1">
        <w:rPr>
          <w:rFonts w:asciiTheme="minorHAnsi" w:hAnsiTheme="minorHAnsi" w:cs="Tahoma"/>
          <w:szCs w:val="22"/>
          <w:lang w:val="el-GR"/>
        </w:rPr>
        <w:t xml:space="preserve">. </w:t>
      </w:r>
    </w:p>
    <w:p w14:paraId="4928D5C9" w14:textId="0DD2CE04" w:rsidR="00DE6525" w:rsidRPr="00910EA1"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η οποία υποβάλλεται από έναν προσφέροντα που έχει υποβάλλει δύο ή περισσότερες προσφορές</w:t>
      </w:r>
      <w:r w:rsidR="00AB6222" w:rsidRPr="00AB6222">
        <w:rPr>
          <w:rFonts w:asciiTheme="minorHAnsi" w:hAnsiTheme="minorHAnsi" w:cs="Tahoma"/>
          <w:szCs w:val="22"/>
          <w:lang w:val="el-GR"/>
        </w:rPr>
        <w:t>.</w:t>
      </w:r>
      <w:r w:rsidRPr="00910EA1">
        <w:rPr>
          <w:rFonts w:asciiTheme="minorHAnsi" w:hAnsiTheme="minorHAnsi" w:cs="Tahoma"/>
          <w:szCs w:val="22"/>
          <w:lang w:val="el-GR"/>
        </w:rPr>
        <w:t xml:space="preserve"> </w:t>
      </w:r>
      <w:r w:rsidR="00AB6222">
        <w:rPr>
          <w:lang w:val="el-GR"/>
        </w:rPr>
        <w:t>Ο περιορισμός αυτός ισχύει, υπό τους όρους της παραγράφου 2.2.3.4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r w:rsidRPr="00910EA1">
        <w:rPr>
          <w:rFonts w:asciiTheme="minorHAnsi" w:hAnsiTheme="minorHAnsi" w:cs="Tahoma"/>
          <w:szCs w:val="22"/>
          <w:lang w:val="el-GR"/>
        </w:rPr>
        <w:t xml:space="preserve">, </w:t>
      </w:r>
    </w:p>
    <w:p w14:paraId="3E9E56DD" w14:textId="77777777" w:rsidR="00DE6525" w:rsidRPr="00910EA1"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η οποία είναι υπό αίρεση,</w:t>
      </w:r>
    </w:p>
    <w:p w14:paraId="5B7723C4" w14:textId="134A42FE" w:rsidR="00DE6525"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η οποία θέτει όρο αναπροσαρμογής,</w:t>
      </w:r>
    </w:p>
    <w:p w14:paraId="22F8CEE9" w14:textId="44CB3BBE" w:rsidR="00AB6222" w:rsidRPr="00AB6222" w:rsidRDefault="00AB6222" w:rsidP="00F02935">
      <w:pPr>
        <w:pStyle w:val="aff"/>
        <w:numPr>
          <w:ilvl w:val="0"/>
          <w:numId w:val="20"/>
        </w:numPr>
        <w:spacing w:before="120"/>
        <w:ind w:left="284" w:hanging="142"/>
        <w:contextualSpacing w:val="0"/>
        <w:rPr>
          <w:rFonts w:asciiTheme="minorHAnsi" w:hAnsiTheme="minorHAnsi" w:cs="Tahoma"/>
          <w:szCs w:val="22"/>
          <w:lang w:val="el-GR"/>
        </w:rPr>
      </w:pPr>
      <w:r>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r w:rsidRPr="00AB6222">
        <w:rPr>
          <w:lang w:val="el-GR"/>
        </w:rPr>
        <w:t>,</w:t>
      </w:r>
    </w:p>
    <w:p w14:paraId="43BFC7A2" w14:textId="7CB82A7B" w:rsidR="00AB6222" w:rsidRPr="00AB6222" w:rsidRDefault="00AB6222" w:rsidP="00F02935">
      <w:pPr>
        <w:pStyle w:val="aff"/>
        <w:numPr>
          <w:ilvl w:val="0"/>
          <w:numId w:val="20"/>
        </w:numPr>
        <w:spacing w:before="120"/>
        <w:ind w:left="284" w:hanging="142"/>
        <w:contextualSpacing w:val="0"/>
        <w:rPr>
          <w:rFonts w:asciiTheme="minorHAnsi" w:hAnsiTheme="minorHAnsi" w:cs="Tahoma"/>
          <w:szCs w:val="22"/>
          <w:lang w:val="el-GR"/>
        </w:rPr>
      </w:pPr>
      <w:r>
        <w:rPr>
          <w:lang w:val="el-GR"/>
        </w:rPr>
        <w:t>εφόσον διαπιστωθεί ότι είναι ασυνήθιστα χαμηλή διότι δε συμμορφώνεται με τις ισχύουσες  υποχρεώσεις της παρ. 2 του άρθρου 18 του ν.4412/2016</w:t>
      </w:r>
      <w:r w:rsidRPr="00AB6222">
        <w:rPr>
          <w:lang w:val="el-GR"/>
        </w:rPr>
        <w:t>,</w:t>
      </w:r>
    </w:p>
    <w:p w14:paraId="4042B0E3" w14:textId="0F0B71ED" w:rsidR="00AB6222" w:rsidRPr="00910EA1" w:rsidRDefault="00AB6222" w:rsidP="00F02935">
      <w:pPr>
        <w:pStyle w:val="aff"/>
        <w:numPr>
          <w:ilvl w:val="0"/>
          <w:numId w:val="20"/>
        </w:numPr>
        <w:spacing w:before="120"/>
        <w:ind w:left="284" w:hanging="142"/>
        <w:contextualSpacing w:val="0"/>
        <w:rPr>
          <w:rFonts w:asciiTheme="minorHAnsi" w:hAnsiTheme="minorHAnsi" w:cs="Tahoma"/>
          <w:szCs w:val="22"/>
          <w:lang w:val="el-GR"/>
        </w:rPr>
      </w:pPr>
      <w:r>
        <w:rPr>
          <w:lang w:val="el-GR"/>
        </w:rPr>
        <w:t>η οποία παρουσιάζει αποκλίσεις ως προς τους όρους και τις τεχνικές προδιαγραφές της σύμβασης</w:t>
      </w:r>
    </w:p>
    <w:p w14:paraId="04A3FAFC" w14:textId="193F9B1B" w:rsidR="00DE6525" w:rsidRDefault="00DE6525"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 xml:space="preserve">η οποία παρουσιάζει ελλείψεις ως προς τα δικαιολογητικά </w:t>
      </w:r>
      <w:r w:rsidR="00AB6222">
        <w:rPr>
          <w:lang w:val="el-GR"/>
        </w:rPr>
        <w:t>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r w:rsidR="001A44D5" w:rsidRPr="00910EA1">
        <w:rPr>
          <w:rFonts w:asciiTheme="minorHAnsi" w:hAnsiTheme="minorHAnsi" w:cs="Tahoma"/>
          <w:szCs w:val="22"/>
          <w:lang w:val="el-GR"/>
        </w:rPr>
        <w:t>,</w:t>
      </w:r>
    </w:p>
    <w:p w14:paraId="4570D4E9" w14:textId="018060D5" w:rsidR="00AB6222" w:rsidRPr="00AB6222" w:rsidRDefault="00AB6222" w:rsidP="00F02935">
      <w:pPr>
        <w:pStyle w:val="aff"/>
        <w:numPr>
          <w:ilvl w:val="0"/>
          <w:numId w:val="20"/>
        </w:numPr>
        <w:spacing w:before="120"/>
        <w:ind w:left="284" w:hanging="142"/>
        <w:contextualSpacing w:val="0"/>
        <w:rPr>
          <w:rFonts w:asciiTheme="minorHAnsi" w:hAnsiTheme="minorHAnsi" w:cs="Tahoma"/>
          <w:szCs w:val="22"/>
          <w:lang w:val="el-GR"/>
        </w:rPr>
      </w:pPr>
      <w:r>
        <w:rPr>
          <w:szCs w:val="22"/>
          <w:lang w:val="el-GR"/>
        </w:rPr>
        <w:t xml:space="preserve">εάν από τα δικαιολογητικά του άρθρου 103 του ν. 4412/2016, που προσκομίζονται από τον προσωρινό ανάδοχο, δεν αποδεικνύεται </w:t>
      </w:r>
      <w:r>
        <w:rPr>
          <w:szCs w:val="22"/>
          <w:lang w:val="el-GR" w:eastAsia="el-GR"/>
        </w:rPr>
        <w:t>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επ., περί κριτηρίων επιλογής</w:t>
      </w:r>
      <w:r w:rsidRPr="00AB6222">
        <w:rPr>
          <w:szCs w:val="22"/>
          <w:lang w:val="el-GR" w:eastAsia="el-GR"/>
        </w:rPr>
        <w:t>,</w:t>
      </w:r>
    </w:p>
    <w:p w14:paraId="350F8D2B" w14:textId="2B1A6C57" w:rsidR="00AB6222" w:rsidRPr="00910EA1" w:rsidRDefault="00AB6222" w:rsidP="00F02935">
      <w:pPr>
        <w:pStyle w:val="aff"/>
        <w:numPr>
          <w:ilvl w:val="0"/>
          <w:numId w:val="20"/>
        </w:numPr>
        <w:spacing w:before="120"/>
        <w:ind w:left="284" w:hanging="142"/>
        <w:contextualSpacing w:val="0"/>
        <w:rPr>
          <w:rFonts w:asciiTheme="minorHAnsi" w:hAnsiTheme="minorHAnsi" w:cs="Tahoma"/>
          <w:szCs w:val="22"/>
          <w:lang w:val="el-GR"/>
        </w:rPr>
      </w:pPr>
      <w:r w:rsidRPr="009B07C0">
        <w:rPr>
          <w:szCs w:val="22"/>
          <w:lang w:val="el-GR" w:eastAsia="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sidRPr="00AB6222">
        <w:rPr>
          <w:szCs w:val="22"/>
          <w:lang w:val="el-GR" w:eastAsia="el-GR"/>
        </w:rPr>
        <w:t>,</w:t>
      </w:r>
    </w:p>
    <w:p w14:paraId="21E054CA" w14:textId="77777777" w:rsidR="00250252" w:rsidRPr="00910EA1" w:rsidRDefault="00250252"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621888C" w14:textId="77777777" w:rsidR="00250252" w:rsidRPr="00910EA1" w:rsidRDefault="00250252"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η οποία παρουσιάζει διαφορές μεταξύ των Πινάκων Συμμόρφωσης και των Πινάκων Οικονομικής Προσφοράς χωρίς τιμές,</w:t>
      </w:r>
    </w:p>
    <w:p w14:paraId="3F80416B" w14:textId="77777777" w:rsidR="00250252" w:rsidRPr="00910EA1" w:rsidRDefault="00250252"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365A888D" w14:textId="0F2EA5E2" w:rsidR="00250252" w:rsidRPr="00910EA1" w:rsidRDefault="00250252" w:rsidP="00F02935">
      <w:pPr>
        <w:pStyle w:val="aff"/>
        <w:numPr>
          <w:ilvl w:val="0"/>
          <w:numId w:val="20"/>
        </w:numPr>
        <w:spacing w:before="120"/>
        <w:ind w:left="284" w:hanging="142"/>
        <w:contextualSpacing w:val="0"/>
        <w:rPr>
          <w:rFonts w:asciiTheme="minorHAnsi" w:hAnsiTheme="minorHAnsi" w:cs="Tahoma"/>
          <w:szCs w:val="22"/>
          <w:lang w:val="el-GR"/>
        </w:rPr>
      </w:pPr>
      <w:r w:rsidRPr="00910EA1">
        <w:rPr>
          <w:rFonts w:asciiTheme="minorHAnsi" w:hAnsiTheme="minorHAnsi" w:cs="Tahoma"/>
          <w:szCs w:val="22"/>
          <w:lang w:val="el-GR"/>
        </w:rPr>
        <w:t xml:space="preserve">της οποίας το συνολικό τίμημα υπερβαίνει τον προϋπολογισμό του Έργου </w:t>
      </w:r>
    </w:p>
    <w:p w14:paraId="69E6E214" w14:textId="77777777" w:rsidR="008338F0" w:rsidRPr="006C18C8" w:rsidRDefault="003355E7" w:rsidP="00950E15">
      <w:pPr>
        <w:pStyle w:val="1"/>
      </w:pPr>
      <w:bookmarkStart w:id="108" w:name="_Toc75339056"/>
      <w:r w:rsidRPr="006C18C8">
        <w:lastRenderedPageBreak/>
        <w:t>ΔΙΕΝΕΡΓΕΙΑ ΔΙΑΔΙΚΑΣΙΑΣ - ΑΞΙΟΛΟΓΗΣΗ ΠΡΟΣΦΟΡΩΝ</w:t>
      </w:r>
      <w:bookmarkEnd w:id="108"/>
      <w:r w:rsidR="00E1337D" w:rsidRPr="006C18C8">
        <w:t xml:space="preserve"> </w:t>
      </w:r>
    </w:p>
    <w:p w14:paraId="597C11F9" w14:textId="77777777" w:rsidR="008338F0" w:rsidRPr="006C18C8" w:rsidRDefault="003355E7" w:rsidP="00950E15">
      <w:pPr>
        <w:pStyle w:val="2"/>
      </w:pPr>
      <w:r w:rsidRPr="006C18C8">
        <w:tab/>
      </w:r>
      <w:bookmarkStart w:id="109" w:name="_Ref496542534"/>
      <w:bookmarkStart w:id="110" w:name="_Toc75339057"/>
      <w:r w:rsidRPr="006C18C8">
        <w:t>Αποσφράγιση και αξιολόγηση προσφορών</w:t>
      </w:r>
      <w:bookmarkEnd w:id="109"/>
      <w:bookmarkEnd w:id="110"/>
      <w:r w:rsidRPr="006C18C8">
        <w:t xml:space="preserve"> </w:t>
      </w:r>
    </w:p>
    <w:p w14:paraId="07CA6F34" w14:textId="77777777" w:rsidR="008338F0" w:rsidRPr="00910EA1" w:rsidRDefault="003355E7" w:rsidP="00F02935">
      <w:pPr>
        <w:pStyle w:val="4"/>
        <w:numPr>
          <w:ilvl w:val="2"/>
          <w:numId w:val="12"/>
        </w:numPr>
        <w:rPr>
          <w:rFonts w:asciiTheme="minorHAnsi" w:hAnsiTheme="minorHAnsi" w:cs="Tahoma"/>
          <w:szCs w:val="22"/>
          <w:lang w:val="el-GR"/>
        </w:rPr>
      </w:pPr>
      <w:bookmarkStart w:id="111" w:name="_Ref496542486"/>
      <w:bookmarkStart w:id="112" w:name="_Toc75339058"/>
      <w:r w:rsidRPr="00910EA1">
        <w:rPr>
          <w:rFonts w:asciiTheme="minorHAnsi" w:hAnsiTheme="minorHAnsi" w:cs="Tahoma"/>
          <w:szCs w:val="22"/>
          <w:lang w:val="el-GR"/>
        </w:rPr>
        <w:t>Ηλεκτρονική αποσφράγιση προσφορών</w:t>
      </w:r>
      <w:bookmarkEnd w:id="111"/>
      <w:bookmarkEnd w:id="112"/>
    </w:p>
    <w:p w14:paraId="389B129D" w14:textId="77777777" w:rsidR="00FD086D" w:rsidRDefault="00E75F84" w:rsidP="00B23FCC">
      <w:pPr>
        <w:rPr>
          <w:kern w:val="1"/>
          <w:lang w:val="el-GR"/>
        </w:rPr>
      </w:pPr>
      <w:r w:rsidRPr="00CE73AA">
        <w:rPr>
          <w:kern w:val="1"/>
          <w:lang w:val="el-GR" w:eastAsia="ar-SA"/>
        </w:rPr>
        <w:t xml:space="preserve">Το πιστοποιημένο στο ΕΣΗΔΗΣ, για την αποσφράγιση των  προσφορών αρμόδιο όργανο της Αναθέτουσας Αρχής, ήτοι η επιτροπή διενέργειας/επιτροπή αξιολόγησης, </w:t>
      </w:r>
      <w:r w:rsidRPr="00CE73AA">
        <w:rPr>
          <w:b/>
          <w:kern w:val="1"/>
          <w:lang w:val="el-GR" w:eastAsia="ar-SA"/>
        </w:rPr>
        <w:t>εφεξής Επιτροπή Διαγωνισμού</w:t>
      </w:r>
      <w:r w:rsidRPr="00CE73AA">
        <w:rPr>
          <w:kern w:val="1"/>
          <w:lang w:val="el-GR" w:eastAsia="ar-SA"/>
        </w:rPr>
        <w:t xml:space="preserve">, προβαίνει στην έναρξη της διαδικασίας ηλεκτρονικής αποσφράγισης των φακέλων των προσφορών, κατά το άρθρο 100 του ν. 4412/2016, </w:t>
      </w:r>
      <w:r w:rsidRPr="00CE73AA">
        <w:rPr>
          <w:kern w:val="1"/>
          <w:lang w:val="el-GR"/>
        </w:rPr>
        <w:t>ακολουθώντας τα εξής στάδια</w:t>
      </w:r>
    </w:p>
    <w:p w14:paraId="7C18C706" w14:textId="7F5AECC3" w:rsidR="00B23FCC" w:rsidRPr="00910EA1" w:rsidRDefault="00B23FCC" w:rsidP="00B23FCC">
      <w:pPr>
        <w:rPr>
          <w:rFonts w:asciiTheme="minorHAnsi" w:hAnsiTheme="minorHAnsi" w:cs="Tahoma"/>
          <w:szCs w:val="22"/>
          <w:lang w:val="el-GR"/>
        </w:rPr>
      </w:pPr>
      <w:r w:rsidRPr="00910EA1">
        <w:rPr>
          <w:rFonts w:asciiTheme="minorHAnsi" w:hAnsiTheme="minorHAnsi" w:cs="Tahoma"/>
          <w:szCs w:val="22"/>
          <w:lang w:val="el-GR"/>
        </w:rPr>
        <w:t>:</w:t>
      </w:r>
    </w:p>
    <w:p w14:paraId="5F2D041E" w14:textId="125BE87B" w:rsidR="00E75F84" w:rsidRPr="00D06545" w:rsidRDefault="00E75F84" w:rsidP="00E75F84">
      <w:pPr>
        <w:pStyle w:val="aff"/>
        <w:numPr>
          <w:ilvl w:val="0"/>
          <w:numId w:val="104"/>
        </w:numPr>
        <w:spacing w:after="60"/>
        <w:textAlignment w:val="baseline"/>
        <w:rPr>
          <w:b/>
          <w:kern w:val="1"/>
          <w:lang w:val="el-GR" w:eastAsia="ar-SA"/>
        </w:rPr>
      </w:pPr>
      <w:r w:rsidRPr="00E75F84">
        <w:rPr>
          <w:kern w:val="1"/>
          <w:lang w:val="el-GR" w:eastAsia="ar-SA"/>
        </w:rPr>
        <w:t xml:space="preserve">Ηλεκτρονική Αποσφράγιση του (υπό)φακέλου «Δικαιολογητικά Συμμετοχής-Τεχνική Προσφορά», </w:t>
      </w:r>
      <w:r w:rsidRPr="00D06545">
        <w:rPr>
          <w:b/>
          <w:kern w:val="1"/>
          <w:lang w:val="el-GR" w:eastAsia="ar-SA"/>
        </w:rPr>
        <w:t xml:space="preserve">την </w:t>
      </w:r>
      <w:r w:rsidR="00D06545" w:rsidRPr="00D06545">
        <w:rPr>
          <w:b/>
          <w:kern w:val="1"/>
          <w:lang w:val="el-GR" w:eastAsia="ar-SA"/>
        </w:rPr>
        <w:t>26-10-2021</w:t>
      </w:r>
      <w:r w:rsidRPr="00D06545">
        <w:rPr>
          <w:b/>
          <w:kern w:val="1"/>
          <w:lang w:val="el-GR" w:eastAsia="ar-SA"/>
        </w:rPr>
        <w:t xml:space="preserve"> και ώρα </w:t>
      </w:r>
      <w:r w:rsidR="00D06545" w:rsidRPr="00D06545">
        <w:rPr>
          <w:b/>
          <w:kern w:val="1"/>
          <w:lang w:val="el-GR" w:eastAsia="ar-SA"/>
        </w:rPr>
        <w:t>12:00.</w:t>
      </w:r>
      <w:r w:rsidRPr="00D06545">
        <w:rPr>
          <w:b/>
          <w:kern w:val="1"/>
          <w:lang w:val="el-GR" w:eastAsia="ar-SA"/>
        </w:rPr>
        <w:t xml:space="preserve"> </w:t>
      </w:r>
    </w:p>
    <w:p w14:paraId="5D03DF05" w14:textId="77777777" w:rsidR="00E75F84" w:rsidRPr="00E75F84" w:rsidRDefault="00E75F84" w:rsidP="00E75F84">
      <w:pPr>
        <w:pStyle w:val="aff"/>
        <w:numPr>
          <w:ilvl w:val="0"/>
          <w:numId w:val="104"/>
        </w:numPr>
        <w:spacing w:after="60"/>
        <w:textAlignment w:val="baseline"/>
        <w:rPr>
          <w:kern w:val="1"/>
          <w:lang w:val="el-GR" w:eastAsia="ar-SA"/>
        </w:rPr>
      </w:pPr>
      <w:r w:rsidRPr="00E75F84">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7A623924" w14:textId="77777777" w:rsidR="00FD086D" w:rsidRDefault="00E75F84" w:rsidP="00FD086D">
      <w:pPr>
        <w:pStyle w:val="normalwithoutspacing"/>
        <w:rPr>
          <w:kern w:val="1"/>
          <w:lang w:eastAsia="ar-SA"/>
        </w:rPr>
      </w:pPr>
      <w:r w:rsidRPr="00AB6222">
        <w:rPr>
          <w:kern w:val="1"/>
          <w:lang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1EDABFF1" w14:textId="731E4DEA" w:rsidR="00B23FCC" w:rsidRPr="00910EA1" w:rsidRDefault="00B23FCC" w:rsidP="00B23FCC">
      <w:pPr>
        <w:rPr>
          <w:rFonts w:asciiTheme="minorHAnsi" w:hAnsiTheme="minorHAnsi" w:cs="Tahoma"/>
          <w:szCs w:val="22"/>
          <w:lang w:val="el-GR"/>
        </w:rPr>
      </w:pPr>
      <w:r w:rsidRPr="00910EA1">
        <w:rPr>
          <w:rFonts w:asciiTheme="minorHAnsi" w:hAnsiTheme="minorHAnsi" w:cs="Tahoma"/>
          <w:szCs w:val="22"/>
          <w:lang w:val="el-GR"/>
        </w:rPr>
        <w:t>.</w:t>
      </w:r>
    </w:p>
    <w:p w14:paraId="4902451C" w14:textId="77777777" w:rsidR="008338F0" w:rsidRPr="00E75F84" w:rsidRDefault="003355E7" w:rsidP="00F02935">
      <w:pPr>
        <w:pStyle w:val="4"/>
        <w:numPr>
          <w:ilvl w:val="2"/>
          <w:numId w:val="12"/>
        </w:numPr>
        <w:rPr>
          <w:rFonts w:asciiTheme="minorHAnsi" w:hAnsiTheme="minorHAnsi" w:cs="Tahoma"/>
          <w:szCs w:val="22"/>
          <w:lang w:val="el-GR"/>
        </w:rPr>
      </w:pPr>
      <w:bookmarkStart w:id="113" w:name="_Ref63338545"/>
      <w:bookmarkStart w:id="114" w:name="_Ref63338548"/>
      <w:bookmarkStart w:id="115" w:name="_Toc75339059"/>
      <w:r w:rsidRPr="00E75F84">
        <w:rPr>
          <w:rFonts w:asciiTheme="minorHAnsi" w:hAnsiTheme="minorHAnsi" w:cs="Tahoma"/>
          <w:szCs w:val="22"/>
          <w:lang w:val="el-GR"/>
        </w:rPr>
        <w:t>Αξιολόγηση προσφορών</w:t>
      </w:r>
      <w:bookmarkEnd w:id="113"/>
      <w:bookmarkEnd w:id="114"/>
      <w:bookmarkEnd w:id="115"/>
    </w:p>
    <w:p w14:paraId="4E5CA973" w14:textId="77777777" w:rsidR="00FD086D" w:rsidRDefault="00E75F84" w:rsidP="00E75F84">
      <w:pPr>
        <w:pStyle w:val="aff"/>
        <w:ind w:left="0"/>
        <w:rPr>
          <w:rFonts w:asciiTheme="minorHAnsi" w:hAnsiTheme="minorHAnsi" w:cs="Tahoma"/>
          <w:szCs w:val="22"/>
          <w:lang w:val="el-GR"/>
        </w:rPr>
      </w:pPr>
      <w:r w:rsidRPr="00E75F84">
        <w:rPr>
          <w:rFonts w:asciiTheme="minorHAnsi" w:hAnsiTheme="minorHAnsi" w:cs="Tahoma"/>
          <w:b/>
          <w:bCs/>
          <w:szCs w:val="22"/>
          <w:lang w:val="el-GR"/>
        </w:rPr>
        <w:t xml:space="preserve">3.1.2.1 </w:t>
      </w:r>
      <w:r w:rsidRPr="00E75F84">
        <w:rPr>
          <w:rFonts w:asciiTheme="minorHAnsi" w:hAnsiTheme="minorHAnsi"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ΕΣΗΔΗΣ οργάνων της, εφαρμοζόμενων κατά τα λοιπά των κειμένων διατάξεων.</w:t>
      </w:r>
    </w:p>
    <w:p w14:paraId="6F073A5D" w14:textId="77777777" w:rsidR="00E75F84" w:rsidRDefault="00E75F84" w:rsidP="00E75F84">
      <w:pPr>
        <w:pStyle w:val="aff"/>
        <w:ind w:left="0"/>
        <w:rPr>
          <w:rFonts w:asciiTheme="minorHAnsi" w:hAnsiTheme="minorHAnsi" w:cs="Tahoma"/>
          <w:szCs w:val="22"/>
          <w:lang w:val="el-GR"/>
        </w:rPr>
      </w:pPr>
    </w:p>
    <w:p w14:paraId="10255FA2" w14:textId="468B5A82" w:rsidR="00E75F84" w:rsidRPr="00E75F84" w:rsidRDefault="00E75F84" w:rsidP="00E75F84">
      <w:pPr>
        <w:pStyle w:val="aff"/>
        <w:spacing w:before="240"/>
        <w:ind w:left="0"/>
        <w:rPr>
          <w:rFonts w:asciiTheme="minorHAnsi" w:hAnsiTheme="minorHAnsi" w:cs="Tahoma"/>
          <w:kern w:val="1"/>
          <w:szCs w:val="22"/>
          <w:lang w:val="el-GR"/>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r w:rsidRPr="00E75F84">
        <w:rPr>
          <w:kern w:val="1"/>
          <w:lang w:val="el-GR" w:eastAsia="ar-SA"/>
        </w:rPr>
        <w:t>.</w:t>
      </w:r>
    </w:p>
    <w:p w14:paraId="73E7E070" w14:textId="1EF74BD8" w:rsidR="00414507" w:rsidRPr="00910EA1" w:rsidRDefault="00414507" w:rsidP="00E75F84">
      <w:pPr>
        <w:pStyle w:val="aff"/>
        <w:ind w:left="0"/>
        <w:rPr>
          <w:rFonts w:asciiTheme="minorHAnsi" w:hAnsiTheme="minorHAnsi" w:cs="Tahoma"/>
          <w:szCs w:val="22"/>
          <w:lang w:val="el-GR"/>
        </w:rPr>
      </w:pPr>
      <w:r w:rsidRPr="00910EA1">
        <w:rPr>
          <w:rFonts w:asciiTheme="minorHAnsi" w:hAnsiTheme="minorHAnsi" w:cs="Tahoma"/>
          <w:kern w:val="1"/>
          <w:szCs w:val="22"/>
          <w:lang w:val="el-GR"/>
        </w:rPr>
        <w:t>Ειδικότερα :</w:t>
      </w:r>
    </w:p>
    <w:p w14:paraId="682DD568" w14:textId="77777777" w:rsidR="00E75F84" w:rsidRPr="00911940" w:rsidRDefault="00E75F84" w:rsidP="00E75F84">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4160DCC2" w14:textId="77777777" w:rsidR="00E75F84" w:rsidRPr="00911940" w:rsidRDefault="00E75F84" w:rsidP="00E75F84">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3C01E07C" w14:textId="77777777" w:rsidR="00E75F84" w:rsidRPr="00911940" w:rsidRDefault="00E75F84" w:rsidP="00E75F84">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2F0DBF01" w14:textId="77777777" w:rsidR="00E75F84" w:rsidRPr="00911940" w:rsidRDefault="00E75F84" w:rsidP="00E75F84">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D65478E" w14:textId="77777777" w:rsidR="00E75F84" w:rsidRDefault="00E75F84" w:rsidP="00E75F84">
      <w:pPr>
        <w:textAlignment w:val="baseline"/>
        <w:rPr>
          <w:kern w:val="1"/>
          <w:lang w:val="el-GR"/>
        </w:rPr>
      </w:pPr>
      <w:r w:rsidRPr="00911940">
        <w:rPr>
          <w:kern w:val="1"/>
          <w:lang w:val="el-GR"/>
        </w:rPr>
        <w:lastRenderedPageBreak/>
        <w:t>β) Στη συνέχεια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7176E348" w14:textId="77777777" w:rsidR="00E75F84" w:rsidRPr="00BD65F6" w:rsidRDefault="00E75F84" w:rsidP="00E75F84">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78FA330B" w14:textId="77777777" w:rsidR="00E75F84" w:rsidRPr="00345415" w:rsidRDefault="00E75F84" w:rsidP="00E75F84">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318530CC" w14:textId="77777777" w:rsidR="00E75F84" w:rsidRDefault="00E75F84" w:rsidP="00E75F84">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5DADC911" w14:textId="77777777" w:rsidR="00E75F84" w:rsidRDefault="00E75F84" w:rsidP="00E75F84">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088289F1" w14:textId="77777777" w:rsidR="00FD086D" w:rsidRDefault="00FD086D" w:rsidP="00E75F84">
      <w:pPr>
        <w:textAlignment w:val="baseline"/>
        <w:rPr>
          <w:kern w:val="1"/>
          <w:lang w:val="el-GR"/>
        </w:rPr>
      </w:pPr>
    </w:p>
    <w:p w14:paraId="7F99E47E" w14:textId="19B9D08E" w:rsidR="00FD086D" w:rsidRDefault="00E75F84" w:rsidP="00E75F84">
      <w:pPr>
        <w:textAlignment w:val="baseline"/>
        <w:rPr>
          <w:kern w:val="1"/>
          <w:lang w:val="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w:t>
      </w:r>
    </w:p>
    <w:p w14:paraId="5241FB6D" w14:textId="77777777" w:rsidR="00E75F84" w:rsidRPr="00A72F25" w:rsidRDefault="00E75F84" w:rsidP="00E75F84">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170FBFE9" w14:textId="4BC8365B" w:rsidR="00E75F84" w:rsidRPr="00910EA1" w:rsidRDefault="00E75F84" w:rsidP="00E75F84">
      <w:pPr>
        <w:textAlignment w:val="baseline"/>
        <w:rPr>
          <w:rFonts w:asciiTheme="minorHAnsi" w:hAnsiTheme="minorHAnsi" w:cs="Tahoma"/>
          <w:szCs w:val="22"/>
          <w:lang w:val="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i/>
          <w:color w:val="5B9BD5"/>
          <w:kern w:val="1"/>
          <w:lang w:val="el-GR" w:eastAsia="el-GR"/>
        </w:rPr>
        <w:t xml:space="preserve"> </w:t>
      </w:r>
      <w:r>
        <w:rPr>
          <w:kern w:val="1"/>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p>
    <w:p w14:paraId="5B54131D" w14:textId="6C584FCF" w:rsidR="00E75F84" w:rsidRDefault="00E75F84" w:rsidP="003744A8">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r w:rsidRPr="00E75F84">
        <w:rPr>
          <w:kern w:val="1"/>
          <w:lang w:val="el-GR" w:eastAsia="el-GR"/>
        </w:rPr>
        <w:t>.</w:t>
      </w:r>
    </w:p>
    <w:p w14:paraId="6F8C9DCF" w14:textId="1F18CE0B" w:rsidR="00E75F84" w:rsidRPr="00910EA1" w:rsidRDefault="00E75F84" w:rsidP="003744A8">
      <w:pPr>
        <w:textAlignment w:val="baseline"/>
        <w:rPr>
          <w:rFonts w:asciiTheme="minorHAnsi" w:hAnsiTheme="minorHAnsi" w:cs="Tahoma"/>
          <w:szCs w:val="22"/>
          <w:lang w:val="el-GR"/>
        </w:rPr>
      </w:pPr>
      <w:r w:rsidRPr="00BD65F6">
        <w:rPr>
          <w:color w:val="000000"/>
          <w:szCs w:val="22"/>
          <w:shd w:val="clear" w:color="auto" w:fill="FFFFFF"/>
          <w:lang w:val="el-GR"/>
        </w:rPr>
        <w:t xml:space="preserve">Σε κάθε περίπτωση, όταν εξ αρχής έχει υποβληθεί μία προσφορά, </w:t>
      </w:r>
      <w:r w:rsidRPr="00AC41D3">
        <w:rPr>
          <w:color w:val="000000"/>
          <w:szCs w:val="22"/>
          <w:shd w:val="clear" w:color="auto" w:fill="FFFFFF"/>
          <w:lang w:val="el-GR"/>
        </w:rPr>
        <w:t>τα αποτελέσματα όλων των</w:t>
      </w:r>
      <w:r w:rsidRPr="00BD65F6">
        <w:rPr>
          <w:color w:val="000000"/>
          <w:szCs w:val="22"/>
          <w:shd w:val="clear" w:color="auto" w:fill="FFFFFF"/>
          <w:lang w:val="el-GR"/>
        </w:rPr>
        <w:t xml:space="preserve"> </w:t>
      </w:r>
      <w:r w:rsidRPr="00AC41D3">
        <w:rPr>
          <w:color w:val="000000"/>
          <w:szCs w:val="22"/>
          <w:shd w:val="clear" w:color="auto" w:fill="FFFFFF"/>
          <w:lang w:val="el-GR"/>
        </w:rPr>
        <w:t>σταδίων της διαδικασ</w:t>
      </w:r>
      <w:r w:rsidRPr="00BD65F6">
        <w:rPr>
          <w:color w:val="000000"/>
          <w:szCs w:val="22"/>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zCs w:val="22"/>
          <w:shd w:val="clear" w:color="auto" w:fill="FFFFFF"/>
          <w:lang w:val="el-GR"/>
        </w:rPr>
        <w:t>νονται με την απόφαση κατακύρωσης του άρθρου 105</w:t>
      </w:r>
      <w:r>
        <w:rPr>
          <w:color w:val="000000"/>
          <w:szCs w:val="22"/>
          <w:shd w:val="clear" w:color="auto" w:fill="FFFFFF"/>
          <w:lang w:val="el-GR"/>
        </w:rPr>
        <w:t xml:space="preserve"> του ν. 4412/2016, σύμφωνα με την παράγραφο 3.3 της παρούσας,</w:t>
      </w:r>
      <w:r w:rsidRPr="00BD65F6">
        <w:rPr>
          <w:color w:val="000000"/>
          <w:szCs w:val="22"/>
          <w:shd w:val="clear" w:color="auto" w:fill="FFFFFF"/>
          <w:lang w:val="el-GR"/>
        </w:rPr>
        <w:t xml:space="preserve"> </w:t>
      </w:r>
      <w:r w:rsidRPr="00AC41D3">
        <w:rPr>
          <w:color w:val="000000"/>
          <w:szCs w:val="22"/>
          <w:shd w:val="clear" w:color="auto" w:fill="FFFFFF"/>
          <w:lang w:val="el-GR"/>
        </w:rPr>
        <w:t>που εκδίδεται μετά το πέρας και</w:t>
      </w:r>
      <w:r w:rsidRPr="00BD65F6">
        <w:rPr>
          <w:color w:val="000000"/>
          <w:szCs w:val="22"/>
          <w:shd w:val="clear" w:color="auto" w:fill="FFFFFF"/>
          <w:lang w:val="el-GR"/>
        </w:rPr>
        <w:t xml:space="preserve"> </w:t>
      </w:r>
      <w:r w:rsidRPr="00AC41D3">
        <w:rPr>
          <w:color w:val="000000"/>
          <w:szCs w:val="22"/>
          <w:shd w:val="clear" w:color="auto" w:fill="FFFFFF"/>
          <w:lang w:val="el-GR"/>
        </w:rPr>
        <w:t xml:space="preserve">του τελευταίου σταδίου της </w:t>
      </w:r>
      <w:r w:rsidRPr="00AC41D3">
        <w:rPr>
          <w:color w:val="000000"/>
          <w:szCs w:val="22"/>
          <w:shd w:val="clear" w:color="auto" w:fill="FFFFFF"/>
          <w:lang w:val="el-GR"/>
        </w:rPr>
        <w:lastRenderedPageBreak/>
        <w:t>διαδικασίας</w:t>
      </w:r>
      <w:r w:rsidRPr="00BD65F6">
        <w:rPr>
          <w:color w:val="000000"/>
          <w:szCs w:val="22"/>
          <w:shd w:val="clear" w:color="auto" w:fill="FFFFFF"/>
          <w:lang w:val="el-GR"/>
        </w:rPr>
        <w:t xml:space="preserve">. </w:t>
      </w:r>
      <w:r w:rsidRPr="004F5118">
        <w:rPr>
          <w:color w:val="000000"/>
          <w:szCs w:val="22"/>
          <w:shd w:val="clear" w:color="auto" w:fill="FFFFFF"/>
          <w:lang w:val="el-GR"/>
        </w:rPr>
        <w:t>Κατά της ανωτέρω απόφασης χωρεί προδικαστική προσφυγή ενώπιον</w:t>
      </w:r>
      <w:r>
        <w:rPr>
          <w:color w:val="000000"/>
          <w:szCs w:val="22"/>
          <w:shd w:val="clear" w:color="auto" w:fill="FFFFFF"/>
          <w:lang w:val="el-GR"/>
        </w:rPr>
        <w:t xml:space="preserve"> </w:t>
      </w:r>
      <w:r w:rsidRPr="004F5118">
        <w:rPr>
          <w:color w:val="000000"/>
          <w:szCs w:val="22"/>
          <w:shd w:val="clear" w:color="auto" w:fill="FFFFFF"/>
          <w:lang w:val="el-GR"/>
        </w:rPr>
        <w:t>της ΑΕΠΠ σύμφωνα με όσα προβλέπονται στην παράγραφο 3.4 της παρούσας</w:t>
      </w:r>
      <w:r w:rsidRPr="00E75F84">
        <w:rPr>
          <w:color w:val="000000"/>
          <w:szCs w:val="22"/>
          <w:shd w:val="clear" w:color="auto" w:fill="FFFFFF"/>
          <w:lang w:val="el-GR"/>
        </w:rPr>
        <w:t>.</w:t>
      </w:r>
    </w:p>
    <w:p w14:paraId="2AA20309" w14:textId="77777777" w:rsidR="00E03665" w:rsidRPr="00910EA1" w:rsidRDefault="00E03665" w:rsidP="00E75F84">
      <w:pPr>
        <w:textAlignment w:val="baseline"/>
        <w:rPr>
          <w:rFonts w:asciiTheme="minorHAnsi" w:hAnsiTheme="minorHAnsi" w:cs="Tahoma"/>
          <w:szCs w:val="22"/>
          <w:lang w:val="el-GR"/>
        </w:rPr>
      </w:pPr>
      <w:bookmarkStart w:id="116" w:name="__RefHeading___Toc491950129"/>
      <w:bookmarkEnd w:id="116"/>
      <w:r w:rsidRPr="00910EA1">
        <w:rPr>
          <w:rFonts w:asciiTheme="minorHAnsi" w:hAnsiTheme="minorHAnsi" w:cs="Tahoma"/>
          <w:szCs w:val="22"/>
          <w:lang w:val="el-GR"/>
        </w:rPr>
        <w:t xml:space="preserve"> </w:t>
      </w:r>
    </w:p>
    <w:p w14:paraId="245B4949" w14:textId="5B234A55" w:rsidR="008338F0" w:rsidRPr="00910EA1" w:rsidRDefault="003355E7" w:rsidP="00950E15">
      <w:pPr>
        <w:pStyle w:val="2"/>
      </w:pPr>
      <w:r w:rsidRPr="00910EA1">
        <w:tab/>
      </w:r>
      <w:bookmarkStart w:id="117" w:name="_Ref496542592"/>
      <w:bookmarkStart w:id="118" w:name="_Toc75339060"/>
      <w:r w:rsidRPr="00910EA1">
        <w:t xml:space="preserve">Πρόσκληση υποβολής </w:t>
      </w:r>
      <w:r w:rsidR="00BB3801" w:rsidRPr="00910EA1">
        <w:t>δικαιολογητικών προσωρινού αναδόχου</w:t>
      </w:r>
      <w:r w:rsidR="00E1337D" w:rsidRPr="00910EA1">
        <w:t xml:space="preserve"> </w:t>
      </w:r>
      <w:r w:rsidRPr="00910EA1">
        <w:t xml:space="preserve">- Δικαιολογητικά </w:t>
      </w:r>
      <w:bookmarkEnd w:id="117"/>
      <w:r w:rsidR="00974B0E" w:rsidRPr="00910EA1">
        <w:t>προσωρινού</w:t>
      </w:r>
      <w:r w:rsidR="00BB3801" w:rsidRPr="00910EA1">
        <w:t xml:space="preserve"> αναδόχου</w:t>
      </w:r>
      <w:bookmarkEnd w:id="118"/>
      <w:r w:rsidR="00BB3801" w:rsidRPr="00910EA1">
        <w:t xml:space="preserve"> </w:t>
      </w:r>
    </w:p>
    <w:p w14:paraId="5F5ACE93" w14:textId="77777777" w:rsidR="00E75F84" w:rsidRPr="00CE73AA" w:rsidRDefault="003355E7" w:rsidP="00E75F84">
      <w:pPr>
        <w:rPr>
          <w:lang w:val="el-GR" w:eastAsia="ar-SA"/>
        </w:rPr>
      </w:pPr>
      <w:r w:rsidRPr="00910EA1">
        <w:rPr>
          <w:rFonts w:asciiTheme="minorHAnsi" w:hAnsiTheme="minorHAnsi" w:cs="Tahoma"/>
          <w:szCs w:val="22"/>
          <w:lang w:val="el-GR"/>
        </w:rPr>
        <w:t xml:space="preserve">Μετά την αξιολόγηση των προσφορών, </w:t>
      </w:r>
      <w:r w:rsidR="00E75F84" w:rsidRPr="00CE73AA">
        <w:rPr>
          <w:lang w:val="el-GR" w:eastAsia="ar-SA"/>
        </w:rPr>
        <w:t xml:space="preserve">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 </w:t>
      </w:r>
    </w:p>
    <w:p w14:paraId="39B3B3F2" w14:textId="77777777" w:rsidR="00E75F84" w:rsidRPr="00CE73AA" w:rsidRDefault="00E75F84" w:rsidP="00E75F84">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3E0B1CE3" w14:textId="67986B67" w:rsidR="00E75F84" w:rsidRPr="00CE73AA" w:rsidRDefault="00E75F84" w:rsidP="00E75F84">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4B5FFF5D" w14:textId="77777777" w:rsidR="00E75F84" w:rsidRPr="00CE73AA" w:rsidRDefault="00E75F84" w:rsidP="00E75F84">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3CD476E4" w14:textId="57DD2437" w:rsidR="00E75F84" w:rsidRPr="00CE73AA" w:rsidRDefault="00E75F84" w:rsidP="00E75F84">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3DE1D614" w14:textId="77777777" w:rsidR="00E75F84" w:rsidRPr="00CE73AA" w:rsidRDefault="00E75F84" w:rsidP="00E75F84">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1BDEA186" w14:textId="77777777" w:rsidR="00E75F84" w:rsidRPr="00CE73AA" w:rsidRDefault="00E75F84" w:rsidP="00E75F84">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 ή </w:t>
      </w:r>
    </w:p>
    <w:p w14:paraId="46E74681" w14:textId="77777777" w:rsidR="00E75F84" w:rsidRPr="00CE73AA" w:rsidRDefault="00E75F84" w:rsidP="00E75F84">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31889EE0" w14:textId="77777777" w:rsidR="00E75F84" w:rsidRPr="00CE73AA" w:rsidRDefault="00E75F84" w:rsidP="00E75F84">
      <w:pPr>
        <w:rPr>
          <w:lang w:val="el-GR" w:eastAsia="ar-SA"/>
        </w:rPr>
      </w:pPr>
      <w:r w:rsidRPr="00CE73AA">
        <w:rPr>
          <w:lang w:val="el-GR" w:eastAsia="ar-SA"/>
        </w:rPr>
        <w:lastRenderedPageBreak/>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6143D34F" w14:textId="10327507" w:rsidR="00E75F84" w:rsidRPr="00CE73AA" w:rsidRDefault="00E75F84" w:rsidP="00E75F84">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7FCE5813" w14:textId="77777777" w:rsidR="00FD086D" w:rsidRDefault="00E75F84" w:rsidP="00E75F84">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w:t>
      </w:r>
    </w:p>
    <w:p w14:paraId="1FDF5E19" w14:textId="77777777" w:rsidR="00E75F84" w:rsidRDefault="00E75F84" w:rsidP="00E75F84">
      <w:pPr>
        <w:rPr>
          <w:lang w:val="el-GR" w:eastAsia="ar-SA"/>
        </w:rPr>
      </w:pPr>
    </w:p>
    <w:p w14:paraId="0819C37E" w14:textId="272C8BFC" w:rsidR="00FD086D" w:rsidRDefault="00E75F84">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74870">
        <w:rPr>
          <w:lang w:val="el-GR" w:eastAsia="ar-SA"/>
        </w:rPr>
        <w:t xml:space="preserve">(παράγραφος 3.1.2.1.) </w:t>
      </w:r>
      <w:r w:rsidRPr="00CE73AA">
        <w:rPr>
          <w:lang w:val="el-GR" w:eastAsia="ar-SA"/>
        </w:rPr>
        <w:t>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w:t>
      </w:r>
    </w:p>
    <w:p w14:paraId="7302F951" w14:textId="3EAF976E" w:rsidR="00FD086D" w:rsidRDefault="00FD086D">
      <w:pPr>
        <w:rPr>
          <w:lang w:val="el-GR" w:eastAsia="ar-SA"/>
        </w:rPr>
      </w:pPr>
      <w:r w:rsidRPr="00FD086D">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val="el-GR" w:eastAsia="ar-SA"/>
        </w:rPr>
        <w:t>παρούσα</w:t>
      </w:r>
      <w:r w:rsidRPr="00FD086D">
        <w:rPr>
          <w:lang w:val="el-GR" w:eastAsia="ar-SA"/>
        </w:rPr>
        <w:t xml:space="preserve"> σε ποσοστό και ως εξής:   </w:t>
      </w:r>
      <w:r>
        <w:rPr>
          <w:lang w:val="el-GR" w:eastAsia="ar-SA"/>
        </w:rPr>
        <w:t xml:space="preserve">εκατόν είκοσι </w:t>
      </w:r>
      <w:r w:rsidRPr="00FD086D">
        <w:rPr>
          <w:lang w:val="el-GR" w:eastAsia="ar-SA"/>
        </w:rPr>
        <w:t xml:space="preserve">τοις εκατό </w:t>
      </w:r>
      <w:r>
        <w:rPr>
          <w:lang w:val="el-GR" w:eastAsia="ar-SA"/>
        </w:rPr>
        <w:t xml:space="preserve">(120%) </w:t>
      </w:r>
      <w:r w:rsidRPr="00FD086D">
        <w:rPr>
          <w:lang w:val="el-GR" w:eastAsia="ar-SA"/>
        </w:rPr>
        <w:t xml:space="preserve">στην περίπτωση της μεγαλύτερης ποσότητας και </w:t>
      </w:r>
      <w:r>
        <w:rPr>
          <w:lang w:val="el-GR" w:eastAsia="ar-SA"/>
        </w:rPr>
        <w:t>ογδόντα</w:t>
      </w:r>
      <w:r w:rsidRPr="00FD086D">
        <w:rPr>
          <w:lang w:val="el-GR" w:eastAsia="ar-SA"/>
        </w:rPr>
        <w:t xml:space="preserve"> τοις εκατό (</w:t>
      </w:r>
      <w:r>
        <w:rPr>
          <w:lang w:val="el-GR" w:eastAsia="ar-SA"/>
        </w:rPr>
        <w:t>80</w:t>
      </w:r>
      <w:r w:rsidRPr="00FD086D">
        <w:rPr>
          <w:lang w:val="el-GR" w:eastAsia="ar-SA"/>
        </w:rPr>
        <w:t>%) στην περίπτωση μικρότερης ποσότητας</w:t>
      </w:r>
      <w:r>
        <w:rPr>
          <w:lang w:val="el-GR" w:eastAsia="ar-SA"/>
        </w:rPr>
        <w:t>.</w:t>
      </w:r>
    </w:p>
    <w:p w14:paraId="735E58EC" w14:textId="77777777" w:rsidR="00FD086D" w:rsidRDefault="00FD086D">
      <w:pPr>
        <w:rPr>
          <w:lang w:val="el-GR" w:eastAsia="ar-SA"/>
        </w:rPr>
      </w:pPr>
    </w:p>
    <w:p w14:paraId="762E6EC5" w14:textId="77777777" w:rsidR="008338F0" w:rsidRPr="00910EA1" w:rsidRDefault="003355E7" w:rsidP="00950E15">
      <w:pPr>
        <w:pStyle w:val="2"/>
      </w:pPr>
      <w:r w:rsidRPr="00910EA1">
        <w:tab/>
      </w:r>
      <w:bookmarkStart w:id="119" w:name="_Toc75339061"/>
      <w:r w:rsidRPr="00910EA1">
        <w:t>Κατακύρωση - σύναψη σύμβασης</w:t>
      </w:r>
      <w:bookmarkEnd w:id="119"/>
      <w:r w:rsidRPr="00910EA1">
        <w:t xml:space="preserve"> </w:t>
      </w:r>
    </w:p>
    <w:p w14:paraId="545F4A0F" w14:textId="77777777" w:rsidR="00F55BD8" w:rsidRPr="00CE73AA" w:rsidRDefault="00F55BD8" w:rsidP="00F55BD8">
      <w:pPr>
        <w:rPr>
          <w:lang w:val="el-GR" w:eastAsia="ar-SA"/>
        </w:rPr>
      </w:pPr>
      <w:r w:rsidRPr="002353B1">
        <w:rPr>
          <w:b/>
          <w:lang w:val="el-GR" w:eastAsia="ar-SA"/>
        </w:rPr>
        <w:t>3.3.</w:t>
      </w:r>
      <w:r>
        <w:rPr>
          <w:b/>
          <w:lang w:val="el-GR" w:eastAsia="ar-SA"/>
        </w:rPr>
        <w:t>1</w:t>
      </w:r>
      <w:r w:rsidRPr="002353B1">
        <w:rPr>
          <w:b/>
          <w:lang w:val="el-GR" w:eastAsia="ar-SA"/>
        </w:rPr>
        <w:t>.</w:t>
      </w:r>
      <w:r>
        <w:rPr>
          <w:lang w:val="el-GR" w:eastAsia="ar-SA"/>
        </w:rPr>
        <w:t xml:space="preserve"> </w:t>
      </w:r>
      <w:r w:rsidRPr="00CE73AA">
        <w:rPr>
          <w:lang w:val="el-GR" w:eastAsia="ar-SA"/>
        </w:rPr>
        <w:t xml:space="preserve">Τα αποτελέσματα του ελέγχου των παραπάνω δικαιολογητικών </w:t>
      </w:r>
      <w:r w:rsidRPr="00EB0F65">
        <w:rPr>
          <w:lang w:val="el-GR" w:eastAsia="ar-SA"/>
        </w:rPr>
        <w:t xml:space="preserve">κατακύρωσης </w:t>
      </w:r>
      <w:r w:rsidRPr="00CE73AA">
        <w:rPr>
          <w:lang w:val="el-GR" w:eastAsia="ar-SA"/>
        </w:rPr>
        <w:t xml:space="preserve">και της εισήγησης της Επιτροπής </w:t>
      </w:r>
      <w:r>
        <w:rPr>
          <w:lang w:val="el-GR" w:eastAsia="ar-SA"/>
        </w:rPr>
        <w:t xml:space="preserve">Διαγωνισμού </w:t>
      </w:r>
      <w:r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Pr>
          <w:lang w:val="el-GR" w:eastAsia="ar-SA"/>
        </w:rPr>
        <w:t xml:space="preserve"> και ανάδειξης προσωρινού αναδόχου</w:t>
      </w:r>
      <w:r w:rsidRPr="00CE73AA">
        <w:rPr>
          <w:lang w:val="el-GR" w:eastAsia="ar-SA"/>
        </w:rPr>
        <w:t>, σε συνέχεια της αξιολόγησης των οικονομικών προσφορών τους.</w:t>
      </w:r>
    </w:p>
    <w:p w14:paraId="66A9033B" w14:textId="77777777" w:rsidR="00F55BD8" w:rsidRDefault="00F55BD8" w:rsidP="00F55BD8">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7CEDC9D8" w14:textId="6D94F964" w:rsidR="00F55BD8" w:rsidRPr="00CE73AA" w:rsidRDefault="00F55BD8" w:rsidP="00F55BD8">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49655463" w14:textId="77777777" w:rsidR="00F55BD8" w:rsidRPr="00CE73AA" w:rsidRDefault="00F55BD8" w:rsidP="00F55BD8">
      <w:pPr>
        <w:rPr>
          <w:lang w:val="el-GR" w:eastAsia="ar-SA"/>
        </w:rPr>
      </w:pPr>
      <w:r w:rsidRPr="00BE6FAB">
        <w:rPr>
          <w:b/>
          <w:lang w:val="el-GR" w:eastAsia="ar-SA"/>
        </w:rPr>
        <w:t>3.3.</w:t>
      </w:r>
      <w:r>
        <w:rPr>
          <w:b/>
          <w:lang w:val="el-GR" w:eastAsia="ar-SA"/>
        </w:rPr>
        <w:t>2</w:t>
      </w:r>
      <w:r w:rsidRPr="00BE6FAB">
        <w:rPr>
          <w:b/>
          <w:lang w:val="el-GR" w:eastAsia="ar-SA"/>
        </w:rPr>
        <w:t>.</w:t>
      </w:r>
      <w:r>
        <w:rPr>
          <w:lang w:val="el-GR" w:eastAsia="ar-SA"/>
        </w:rPr>
        <w:t xml:space="preserve"> </w:t>
      </w:r>
      <w:r w:rsidRPr="00CE73AA">
        <w:rPr>
          <w:lang w:val="el-GR" w:eastAsia="ar-SA"/>
        </w:rPr>
        <w:t>Η απόφαση κατακύρωσης καθίσταται οριστική, εφόσον συντρέξουν οι ακόλουθες προϋποθέσεις σωρευτικά:</w:t>
      </w:r>
    </w:p>
    <w:p w14:paraId="4F63299D" w14:textId="77777777" w:rsidR="00F55BD8" w:rsidRPr="00CE73AA" w:rsidRDefault="00F55BD8" w:rsidP="00F55B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2A404919" w14:textId="77777777" w:rsidR="00F55BD8" w:rsidRPr="00CE73AA" w:rsidRDefault="00F55BD8" w:rsidP="00F55B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lastRenderedPageBreak/>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2" w:anchor="art372_4" w:history="1">
        <w:r w:rsidRPr="00C11E79">
          <w:rPr>
            <w:lang w:val="el-GR" w:eastAsia="ar-SA"/>
          </w:rPr>
          <w:t>παρ.</w:t>
        </w:r>
      </w:hyperlink>
      <w:hyperlink r:id="rId23" w:anchor="art372_4" w:history="1"/>
      <w:hyperlink r:id="rId24" w:anchor="art372_4" w:history="1">
        <w:r w:rsidRPr="00C11E79">
          <w:rPr>
            <w:lang w:val="el-GR" w:eastAsia="ar-SA"/>
          </w:rPr>
          <w:t xml:space="preserve"> 4 του άρθρου 372</w:t>
        </w:r>
      </w:hyperlink>
      <w:r w:rsidRPr="00CE73AA">
        <w:rPr>
          <w:lang w:val="el-GR" w:eastAsia="ar-SA"/>
        </w:rPr>
        <w:t xml:space="preserve"> του ν. 4412/2016,</w:t>
      </w:r>
    </w:p>
    <w:p w14:paraId="7F410E7B" w14:textId="77777777" w:rsidR="00F55BD8" w:rsidRDefault="00F55BD8" w:rsidP="00F55B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7DD5930B" w14:textId="77777777" w:rsidR="00F55BD8" w:rsidRPr="00CE73AA" w:rsidRDefault="00F55BD8" w:rsidP="00795D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5" w:history="1">
        <w:r w:rsidRPr="00CE73AA">
          <w:rPr>
            <w:lang w:val="el-GR" w:eastAsia="ar-SA"/>
          </w:rPr>
          <w:t>άρθρο 79Α</w:t>
        </w:r>
      </w:hyperlink>
      <w:r w:rsidRPr="00CE73AA">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26"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7243E818" w14:textId="77777777" w:rsidR="00B36184" w:rsidRDefault="00F55BD8" w:rsidP="00F55BD8">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szCs w:val="22"/>
          <w:lang w:val="el-GR" w:eastAsia="ar-SA"/>
        </w:rPr>
        <w:t xml:space="preserve"> </w:t>
      </w:r>
      <w:r w:rsidRPr="00CE73AA">
        <w:rPr>
          <w:lang w:val="el-GR" w:eastAsia="ar-SA"/>
        </w:rPr>
        <w:t>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w:t>
      </w:r>
    </w:p>
    <w:p w14:paraId="45F75BDE" w14:textId="430590C8" w:rsidR="0022772A" w:rsidRPr="00910EA1" w:rsidRDefault="0022772A" w:rsidP="00E536F5">
      <w:pPr>
        <w:rPr>
          <w:rFonts w:asciiTheme="minorHAnsi" w:hAnsiTheme="minorHAnsi" w:cs="Tahoma"/>
          <w:szCs w:val="22"/>
          <w:lang w:val="el-GR"/>
        </w:rPr>
      </w:pPr>
      <w:r w:rsidRPr="00910EA1">
        <w:rPr>
          <w:rFonts w:asciiTheme="minorHAnsi" w:hAnsiTheme="minorHAnsi" w:cs="Tahoma"/>
          <w:szCs w:val="22"/>
          <w:lang w:val="el-GR"/>
        </w:rPr>
        <w:t xml:space="preserve"> </w:t>
      </w:r>
    </w:p>
    <w:p w14:paraId="445B5CDF" w14:textId="3C10892E" w:rsidR="00F55BD8" w:rsidRDefault="00F55BD8" w:rsidP="0022772A">
      <w:pPr>
        <w:rPr>
          <w:rFonts w:asciiTheme="minorHAnsi" w:hAnsiTheme="minorHAnsi" w:cs="Tahoma"/>
          <w:szCs w:val="22"/>
          <w:lang w:val="el-GR"/>
        </w:rPr>
      </w:pPr>
      <w:r w:rsidRPr="00CE73AA">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val="el-GR" w:eastAsia="ar-SA"/>
        </w:rPr>
        <w:t>Δικαιολογητικά για την τήρηση των μητρώων του ν. 3310/2005 όπως τροποποιήθηκε με το ν. 3414/2005</w:t>
      </w:r>
      <w:r>
        <w:rPr>
          <w:lang w:val="el-GR" w:eastAsia="ar-SA"/>
        </w:rPr>
        <w:t>»</w:t>
      </w:r>
    </w:p>
    <w:p w14:paraId="4F3A294D" w14:textId="54D3DC19" w:rsidR="00F55BD8" w:rsidRPr="00F70008" w:rsidRDefault="0022772A" w:rsidP="00F55BD8">
      <w:pPr>
        <w:rPr>
          <w:lang w:val="el-GR" w:eastAsia="ar-SA"/>
        </w:rPr>
      </w:pPr>
      <w:r w:rsidRPr="00910EA1">
        <w:rPr>
          <w:rFonts w:asciiTheme="minorHAnsi" w:hAnsiTheme="minorHAnsi" w:cs="Tahoma"/>
          <w:szCs w:val="22"/>
          <w:lang w:val="el-GR"/>
        </w:rPr>
        <w:t xml:space="preserve">Στην περίπτωση που ο ανάδοχος δεν προσέλθει </w:t>
      </w:r>
      <w:r w:rsidR="00F55BD8" w:rsidRPr="00CE73AA">
        <w:rPr>
          <w:lang w:val="el-GR" w:eastAsia="ar-SA"/>
        </w:rPr>
        <w:t xml:space="preserve">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00F55BD8"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462FC0C8" w14:textId="08C5E1B0" w:rsidR="00E536F5" w:rsidRPr="00910EA1" w:rsidRDefault="00F55BD8" w:rsidP="00E536F5">
      <w:pPr>
        <w:rPr>
          <w:rFonts w:asciiTheme="minorHAnsi" w:hAnsiTheme="minorHAnsi" w:cs="Tahoma"/>
          <w:szCs w:val="22"/>
          <w:lang w:val="el-GR"/>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r w:rsidR="0022772A" w:rsidRPr="00910EA1">
        <w:rPr>
          <w:rFonts w:asciiTheme="minorHAnsi" w:hAnsiTheme="minorHAnsi" w:cs="Tahoma"/>
          <w:szCs w:val="22"/>
          <w:lang w:val="el-GR"/>
        </w:rPr>
        <w:t xml:space="preserve"> </w:t>
      </w:r>
    </w:p>
    <w:p w14:paraId="31038289" w14:textId="77777777" w:rsidR="008338F0" w:rsidRPr="00910EA1" w:rsidRDefault="00E536F5" w:rsidP="00950E15">
      <w:pPr>
        <w:pStyle w:val="2"/>
      </w:pPr>
      <w:r w:rsidRPr="00910EA1" w:rsidDel="00E536F5">
        <w:t xml:space="preserve"> </w:t>
      </w:r>
      <w:bookmarkStart w:id="120" w:name="_Ref496542648"/>
      <w:bookmarkStart w:id="121" w:name="_Ref496542669"/>
      <w:bookmarkStart w:id="122" w:name="_Toc75339062"/>
      <w:r w:rsidR="003355E7" w:rsidRPr="00910EA1">
        <w:t>Προδικαστικές Προσφυγές - Προσωρινή Δικαστική Προστασία</w:t>
      </w:r>
      <w:bookmarkEnd w:id="120"/>
      <w:bookmarkEnd w:id="121"/>
      <w:bookmarkEnd w:id="122"/>
      <w:r w:rsidR="003355E7" w:rsidRPr="00910EA1">
        <w:t xml:space="preserve"> </w:t>
      </w:r>
    </w:p>
    <w:p w14:paraId="2B951B46" w14:textId="121DFD27" w:rsidR="00371714" w:rsidRPr="00020B6A" w:rsidRDefault="00371714" w:rsidP="00371714">
      <w:pPr>
        <w:rPr>
          <w:color w:val="000000"/>
          <w:lang w:val="el-GR"/>
        </w:rPr>
      </w:pPr>
      <w:r w:rsidRPr="00020B6A">
        <w:rPr>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12441B69" w14:textId="77777777" w:rsidR="00371714" w:rsidRPr="00020B6A" w:rsidRDefault="00371714" w:rsidP="00371714">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59DC34FE" w14:textId="77777777" w:rsidR="00371714" w:rsidRPr="00020B6A" w:rsidRDefault="00371714" w:rsidP="00371714">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FE9CC0D" w14:textId="77777777" w:rsidR="00371714" w:rsidRPr="00020B6A" w:rsidRDefault="00371714" w:rsidP="00371714">
      <w:pPr>
        <w:rPr>
          <w:color w:val="000000"/>
          <w:lang w:val="el-GR"/>
        </w:rPr>
      </w:pPr>
      <w:r w:rsidRPr="00020B6A">
        <w:rPr>
          <w:color w:val="000000"/>
          <w:lang w:val="el-GR"/>
        </w:rPr>
        <w:lastRenderedPageBreak/>
        <w:t xml:space="preserve">(β) δεκαπέντε (15) ημέρες από την κοινοποίηση της προσβαλλόμενης πράξης σε αυτόν αν χρησιμοποιήθηκαν άλλα μέσα επικοινωνίας, άλλως  </w:t>
      </w:r>
    </w:p>
    <w:p w14:paraId="7745F3B9" w14:textId="77777777" w:rsidR="00371714" w:rsidRPr="00020B6A" w:rsidRDefault="00371714" w:rsidP="00371714">
      <w:pPr>
        <w:rPr>
          <w:color w:val="000000"/>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01F517E1" w14:textId="77777777" w:rsidR="00B36184" w:rsidRDefault="00371714" w:rsidP="00371714">
      <w:pPr>
        <w:rPr>
          <w:color w:val="000000"/>
          <w:lang w:val="el-GR"/>
        </w:rPr>
      </w:pPr>
      <w:r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717F0D60" w14:textId="2067C88F" w:rsidR="00E536F5" w:rsidRPr="00910EA1" w:rsidRDefault="00E536F5" w:rsidP="00E536F5">
      <w:pPr>
        <w:rPr>
          <w:rFonts w:asciiTheme="minorHAnsi" w:hAnsiTheme="minorHAnsi" w:cs="Tahoma"/>
          <w:color w:val="000000"/>
          <w:szCs w:val="22"/>
          <w:lang w:val="el-GR"/>
        </w:rPr>
      </w:pPr>
      <w:r w:rsidRPr="00910EA1">
        <w:rPr>
          <w:rFonts w:asciiTheme="minorHAnsi" w:hAnsiTheme="minorHAnsi" w:cs="Tahoma"/>
          <w:color w:val="000000"/>
          <w:szCs w:val="22"/>
          <w:lang w:val="el-GR"/>
        </w:rPr>
        <w:t>.</w:t>
      </w:r>
    </w:p>
    <w:p w14:paraId="722EBE0D" w14:textId="75D6DF46" w:rsidR="00371714" w:rsidRDefault="00371714" w:rsidP="00E536F5">
      <w:pPr>
        <w:rPr>
          <w:rFonts w:asciiTheme="minorHAnsi" w:hAnsiTheme="minorHAnsi" w:cs="Tahoma"/>
          <w:color w:val="000000"/>
          <w:szCs w:val="22"/>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p>
    <w:p w14:paraId="0F6C1CDA" w14:textId="707409AA" w:rsidR="00371714" w:rsidRPr="00353578" w:rsidRDefault="00E536F5" w:rsidP="00371714">
      <w:pPr>
        <w:rPr>
          <w:color w:val="000000"/>
          <w:lang w:val="el-GR"/>
        </w:rPr>
      </w:pPr>
      <w:r w:rsidRPr="00910EA1">
        <w:rPr>
          <w:rFonts w:asciiTheme="minorHAnsi" w:hAnsiTheme="minorHAnsi" w:cs="Tahoma"/>
          <w:color w:val="000000"/>
          <w:szCs w:val="22"/>
          <w:lang w:val="el-GR"/>
        </w:rPr>
        <w:t>Η προδικαστική προσφυγή</w:t>
      </w:r>
      <w:r w:rsidR="00371714" w:rsidRPr="00795D72">
        <w:rPr>
          <w:color w:val="000000"/>
          <w:lang w:val="el-GR"/>
        </w:rPr>
        <w:t xml:space="preserve"> </w:t>
      </w:r>
      <w:r w:rsidR="00371714" w:rsidRPr="00353578">
        <w:rPr>
          <w:color w:val="000000"/>
          <w:lang w:val="el-GR"/>
        </w:rPr>
        <w:t>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00371714" w:rsidRPr="00D27292">
        <w:rPr>
          <w:lang w:val="el-GR"/>
        </w:rPr>
        <w:t xml:space="preserve"> </w:t>
      </w:r>
      <w:r w:rsidR="00371714" w:rsidRPr="00D27292">
        <w:rPr>
          <w:color w:val="000000"/>
          <w:lang w:val="el-GR"/>
        </w:rPr>
        <w:t xml:space="preserve">σύμφωνα με </w:t>
      </w:r>
      <w:r w:rsidR="00371714">
        <w:rPr>
          <w:color w:val="000000"/>
          <w:lang w:val="el-GR"/>
        </w:rPr>
        <w:t>το άρθρο 18 της Κ.Υ.Α. Προμήθειες και Υπηρεσίες.</w:t>
      </w:r>
    </w:p>
    <w:p w14:paraId="419BA160" w14:textId="77777777" w:rsidR="00371714" w:rsidRPr="00020B6A" w:rsidRDefault="00371714" w:rsidP="00371714">
      <w:pPr>
        <w:rPr>
          <w:color w:val="000000"/>
          <w:lang w:val="el-GR"/>
        </w:rPr>
      </w:pPr>
      <w:r w:rsidRPr="00020B6A">
        <w:rPr>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0A8AB2F9" w14:textId="77777777" w:rsidR="00371714" w:rsidRPr="00020B6A" w:rsidRDefault="00371714" w:rsidP="00371714">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0600BECC" w14:textId="77777777" w:rsidR="00371714" w:rsidRPr="0052232F" w:rsidRDefault="00371714" w:rsidP="00371714">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65A43E65" w14:textId="77777777" w:rsidR="00371714" w:rsidRPr="00020B6A" w:rsidRDefault="00371714" w:rsidP="00371714">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68FAA1EC" w14:textId="77777777" w:rsidR="00371714" w:rsidRPr="00020B6A" w:rsidRDefault="00371714" w:rsidP="00371714">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7222D6E3" w14:textId="77777777" w:rsidR="00371714" w:rsidRPr="00020B6A" w:rsidRDefault="00371714" w:rsidP="00371714">
      <w:pPr>
        <w:rPr>
          <w:color w:val="000000"/>
          <w:lang w:val="el-GR"/>
        </w:rPr>
      </w:pPr>
      <w:r w:rsidRPr="00020B6A">
        <w:rPr>
          <w:color w:val="000000"/>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3D9AC1D8" w14:textId="77777777" w:rsidR="00371714" w:rsidRPr="00020B6A" w:rsidRDefault="00371714" w:rsidP="00371714">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750B4D36" w14:textId="77777777" w:rsidR="00371714" w:rsidRPr="00020B6A" w:rsidRDefault="00371714" w:rsidP="00371714">
      <w:pPr>
        <w:rPr>
          <w:color w:val="000000"/>
          <w:lang w:val="el-GR"/>
        </w:rPr>
      </w:pPr>
      <w:r w:rsidRPr="00020B6A">
        <w:rPr>
          <w:color w:val="000000"/>
          <w:lang w:val="el-GR"/>
        </w:rPr>
        <w:lastRenderedPageBreak/>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D9E1756" w14:textId="4885E00E" w:rsidR="00371714" w:rsidRDefault="00371714" w:rsidP="00371714">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52F14536" w14:textId="77777777" w:rsidR="00B36184" w:rsidRPr="00020B6A" w:rsidRDefault="00B36184" w:rsidP="00371714">
      <w:pPr>
        <w:rPr>
          <w:color w:val="000000"/>
          <w:lang w:val="el-GR"/>
        </w:rPr>
      </w:pPr>
    </w:p>
    <w:p w14:paraId="44F22EDC" w14:textId="65324AB4" w:rsidR="00371714" w:rsidRPr="00020B6A" w:rsidRDefault="00371714" w:rsidP="00371714">
      <w:pPr>
        <w:rPr>
          <w:color w:val="000000"/>
          <w:lang w:val="el-GR"/>
        </w:rPr>
      </w:pPr>
      <w:r w:rsidRPr="00020B6A">
        <w:rPr>
          <w:color w:val="000000"/>
          <w:lang w:val="el-GR"/>
        </w:rPr>
        <w:t xml:space="preserve">Β. Όποιος έχει έννομο συμφέρον μπορεί να ζητήσει, 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της εκτέλεσης της απόφασης της ΑΕΠΠ και την ακύρωσή της ενώπιον του αρμοδίου διοικητικού δικαστηρίου, το οποίο αποφαίνεται αμετακλήτως.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 </w:t>
      </w:r>
    </w:p>
    <w:p w14:paraId="19FC87FD" w14:textId="77777777" w:rsidR="00371714" w:rsidRPr="00020B6A" w:rsidRDefault="00371714" w:rsidP="00371714">
      <w:pPr>
        <w:rPr>
          <w:color w:val="000000"/>
          <w:lang w:val="el-GR"/>
        </w:rPr>
      </w:pPr>
      <w:r w:rsidRPr="00020B6A">
        <w:rPr>
          <w:color w:val="000000"/>
          <w:lang w:val="el-GR"/>
        </w:rPr>
        <w:t>Η άσκηση της αίτησης αναστολής δεν εξαρτάται από την προηγούμενη άσκηση της αίτησης ακύρωσης. Η αίτηση αναστολής κατατίθεται στο ως άνω ακυρωτικό δικαστήριο μέσα σε προθεσμία δέκα (10) ημερών από  κοινοποίηση ή την πλήρη γνώση της απόφασης επί της προδικαστικής προσφυγής και συζητείται το αργότερο εντός τριάντα (30) ημερ</w:t>
      </w:r>
      <w:r>
        <w:rPr>
          <w:color w:val="000000"/>
          <w:lang w:val="el-GR"/>
        </w:rPr>
        <w:t xml:space="preserve">ών από την κατάθεσή της. Η άσκησή της </w:t>
      </w:r>
      <w:r w:rsidRPr="00020B6A">
        <w:rPr>
          <w:color w:val="000000"/>
          <w:lang w:val="el-GR"/>
        </w:rPr>
        <w:t xml:space="preserve">κωλύει τη σύναψη της σύμβασης, εκτός εάν με την προσωρινή διαταγή ο αρμόδιος δικαστής αποφανθεί διαφορετικά. Για την άσκηση της αιτήσεως αναστολής κατατίθεται παράβολο αποκλειστικά διπλότυπο είσπραξης από τις Δημόσιες Οικονομικές Υπηρεσίες, σύμφωνα με τα ειδικότερα οριζόμενα στο άρθρο 372 παρ. 4 εδ. γ΄-ζ΄ του </w:t>
      </w:r>
      <w:r>
        <w:rPr>
          <w:color w:val="000000"/>
          <w:lang w:val="el-GR"/>
        </w:rPr>
        <w:t>ν</w:t>
      </w:r>
      <w:r w:rsidRPr="00020B6A">
        <w:rPr>
          <w:color w:val="000000"/>
          <w:lang w:val="el-GR"/>
        </w:rPr>
        <w:t xml:space="preserve">. 4412/2016. Με την κατάθεση της αιτήσεως αναστολής η προθεσμία άσκησης της αίτησης ακύρωσης διακόπτεται και αρχίζει από την επίδοση της σχετικής απόφασης. Ο διάδικος που πέτυχε υπέρ αυτού την αναστολή της εκτέλεσης της προσβαλλόμενης πράξης, οφείλει μέσα σε προθεσμία δέκα (10) ημερών από την επίδοση της απόφασης αυτής, να ασκήσει την αίτηση ακύρωσης, διαφορετικά αίρεται αυτοδικαίως η ισχύς της αναστολής. </w:t>
      </w:r>
    </w:p>
    <w:p w14:paraId="07F9B521" w14:textId="7EF7E2F4" w:rsidR="00371714" w:rsidRPr="00827575" w:rsidRDefault="00371714" w:rsidP="00371714">
      <w:pPr>
        <w:rPr>
          <w:color w:val="000000"/>
          <w:lang w:val="el-GR"/>
        </w:rPr>
      </w:pPr>
      <w:r w:rsidRPr="00827575">
        <w:rPr>
          <w:color w:val="000000"/>
          <w:lang w:val="el-GR"/>
        </w:rPr>
        <w:t xml:space="preserve">Γ. </w:t>
      </w:r>
      <w:r>
        <w:rPr>
          <w:color w:val="000000"/>
          <w:lang w:val="el-GR"/>
        </w:rPr>
        <w:t>Δ</w:t>
      </w:r>
      <w:r w:rsidRPr="00827575">
        <w:rPr>
          <w:color w:val="000000"/>
          <w:lang w:val="el-GR"/>
        </w:rPr>
        <w:t xml:space="preserve">ιαφορές από τον συγκεκριμένο διαγωνισμό που ανακύπτουν: α) από πράξεις της αναθέτουσας αρχής οι οποίες κοινοποιούνται στον θιγόμενο, ή των οποίων προκύπτει εκ μέρους του πλήρης γνώση, μετά την 1.9.2021, β) από παραλείψεις που συντελούνται από μέρους της μετά την 1.9.2021, εκδικάζονται με τις νέες ειδικές δικονομικές διατάξεις του άρθρου 372 ν. 4412/2016 όπως αντικαταστάθηκε με το άρθρο 138 ν. 4782/2021, σύμφωνα με τις οποίες: </w:t>
      </w:r>
    </w:p>
    <w:p w14:paraId="11A659A8" w14:textId="77777777" w:rsidR="00371714" w:rsidRDefault="00371714" w:rsidP="00371714">
      <w:pPr>
        <w:rPr>
          <w:color w:val="000000"/>
          <w:lang w:val="el-GR"/>
        </w:rPr>
      </w:pPr>
      <w:r w:rsidRPr="00827575">
        <w:rPr>
          <w:color w:val="000000"/>
          <w:lang w:val="el-GR"/>
        </w:rPr>
        <w:t xml:space="preserve">Με το ίδιο δικόγραφο δύναται δικονομικά να ασκηθεί αίτηση αναστολής εκτέλεσης και ακύρωσης των αποφάσεων της ΑΕΠΠ. </w:t>
      </w:r>
    </w:p>
    <w:p w14:paraId="1776AD20" w14:textId="366D2D23" w:rsidR="00B36184" w:rsidRDefault="00371714" w:rsidP="00371714">
      <w:pPr>
        <w:rPr>
          <w:color w:val="000000"/>
          <w:lang w:val="el-GR"/>
        </w:rPr>
      </w:pPr>
      <w:r w:rsidRPr="00827575">
        <w:rPr>
          <w:color w:val="000000"/>
          <w:lang w:val="el-GR"/>
        </w:rPr>
        <w:t>Η προθεσμία για την άσκηση και η άσκηση της αίτησης ενώπιον του αρμοδίου δικαστηρίου κωλύουν, εκ του νόμου, τη σύναψη της σύμβασης μέχρι την έκδοση της οριστικής δικαστικής απόφασης, εκτός εάν με προσωρινή διαταγή το δικαστήριο αυτό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προσωρινή διαταγή το δικαστήριο αυτό αποφανθεί διαφορετικά</w:t>
      </w:r>
      <w:r w:rsidR="00B36184">
        <w:rPr>
          <w:color w:val="000000"/>
          <w:lang w:val="el-GR"/>
        </w:rPr>
        <w:t>.</w:t>
      </w:r>
    </w:p>
    <w:p w14:paraId="15696E43" w14:textId="77777777" w:rsidR="00B36184" w:rsidRDefault="00B36184" w:rsidP="00371714">
      <w:pPr>
        <w:rPr>
          <w:color w:val="000000"/>
          <w:lang w:val="el-GR"/>
        </w:rPr>
      </w:pPr>
    </w:p>
    <w:p w14:paraId="61F71143" w14:textId="77777777" w:rsidR="008338F0" w:rsidRPr="006C18C8" w:rsidRDefault="003355E7" w:rsidP="00950E15">
      <w:pPr>
        <w:pStyle w:val="2"/>
      </w:pPr>
      <w:r w:rsidRPr="006C18C8">
        <w:tab/>
      </w:r>
      <w:bookmarkStart w:id="123" w:name="_Toc75339063"/>
      <w:r w:rsidRPr="006C18C8">
        <w:t>Ματαίωση Διαδικασίας</w:t>
      </w:r>
      <w:bookmarkEnd w:id="123"/>
    </w:p>
    <w:p w14:paraId="5525DBE7" w14:textId="4A8424FB" w:rsidR="00371714" w:rsidRDefault="00F371B3" w:rsidP="00371714">
      <w:pPr>
        <w:rPr>
          <w:lang w:val="el-GR"/>
        </w:rPr>
      </w:pPr>
      <w:r w:rsidRPr="00910EA1">
        <w:rPr>
          <w:rFonts w:asciiTheme="minorHAnsi" w:hAnsiTheme="minorHAnsi" w:cs="Tahoma"/>
          <w:szCs w:val="22"/>
          <w:lang w:val="el-GR"/>
        </w:rPr>
        <w:t>Η αναθέτουσα αρχή ματαιώνει ή δύναται να ματαιώσει</w:t>
      </w:r>
      <w:r w:rsidR="00371714" w:rsidRPr="00795D72">
        <w:rPr>
          <w:lang w:val="el-GR"/>
        </w:rPr>
        <w:t xml:space="preserve"> </w:t>
      </w:r>
      <w:r w:rsidR="00371714">
        <w:rPr>
          <w:lang w:val="el-GR"/>
        </w:rPr>
        <w:t xml:space="preserve">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87204A9" w14:textId="77777777" w:rsidR="00371714" w:rsidRDefault="00371714" w:rsidP="00371714">
      <w:pPr>
        <w:rPr>
          <w:lang w:val="el-GR"/>
        </w:rPr>
      </w:pPr>
      <w:r>
        <w:rPr>
          <w:lang w:val="el-GR"/>
        </w:rPr>
        <w:lastRenderedPageBreak/>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094C582E" w14:textId="77777777" w:rsidR="00B36184" w:rsidRDefault="00371714" w:rsidP="00371714">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5E5E1C44" w14:textId="2D352165" w:rsidR="00F371B3" w:rsidRPr="00910EA1" w:rsidRDefault="00F371B3" w:rsidP="00371714">
      <w:pPr>
        <w:rPr>
          <w:rFonts w:asciiTheme="minorHAnsi" w:hAnsiTheme="minorHAnsi" w:cs="Tahoma"/>
          <w:szCs w:val="22"/>
          <w:lang w:val="el-GR"/>
        </w:rPr>
      </w:pPr>
      <w:r w:rsidRPr="00910EA1">
        <w:rPr>
          <w:rFonts w:asciiTheme="minorHAnsi" w:hAnsiTheme="minorHAnsi" w:cs="Tahoma"/>
          <w:szCs w:val="22"/>
          <w:lang w:val="el-GR"/>
        </w:rPr>
        <w:t xml:space="preserve"> </w:t>
      </w:r>
    </w:p>
    <w:p w14:paraId="5B6F503E" w14:textId="77777777" w:rsidR="008338F0" w:rsidRPr="006C18C8" w:rsidRDefault="003355E7" w:rsidP="00950E15">
      <w:pPr>
        <w:pStyle w:val="1"/>
      </w:pPr>
      <w:bookmarkStart w:id="124" w:name="_Toc75339064"/>
      <w:r w:rsidRPr="006C18C8">
        <w:lastRenderedPageBreak/>
        <w:t>ΟΡΟΙ ΕΚΤΕΛΕΣΗΣ ΤΗΣ ΣΥΜΒΑΣΗΣ</w:t>
      </w:r>
      <w:bookmarkEnd w:id="124"/>
      <w:r w:rsidRPr="006C18C8">
        <w:t xml:space="preserve"> </w:t>
      </w:r>
    </w:p>
    <w:p w14:paraId="586637CF" w14:textId="77777777" w:rsidR="008338F0" w:rsidRPr="006C18C8" w:rsidRDefault="003355E7" w:rsidP="00950E15">
      <w:pPr>
        <w:pStyle w:val="2"/>
      </w:pPr>
      <w:r w:rsidRPr="006C18C8">
        <w:tab/>
      </w:r>
      <w:bookmarkStart w:id="125" w:name="_Ref496542746"/>
      <w:bookmarkStart w:id="126" w:name="_Toc75339065"/>
      <w:r w:rsidRPr="006C18C8">
        <w:t>Εγγυήσεις</w:t>
      </w:r>
      <w:r w:rsidR="00E1337D" w:rsidRPr="006C18C8">
        <w:t xml:space="preserve"> </w:t>
      </w:r>
      <w:r w:rsidRPr="006C18C8">
        <w:t>(καλής εκτέλεσης, προκαταβολής</w:t>
      </w:r>
      <w:r w:rsidR="00B143DA" w:rsidRPr="006C18C8">
        <w:t>, καλής λειτουργίας</w:t>
      </w:r>
      <w:r w:rsidRPr="006C18C8">
        <w:t>)</w:t>
      </w:r>
      <w:bookmarkEnd w:id="125"/>
      <w:bookmarkEnd w:id="126"/>
    </w:p>
    <w:p w14:paraId="6477DF82" w14:textId="185416DB" w:rsidR="008338F0" w:rsidRPr="006E515C" w:rsidRDefault="003355E7">
      <w:pPr>
        <w:rPr>
          <w:rFonts w:asciiTheme="minorHAnsi" w:hAnsiTheme="minorHAnsi" w:cstheme="minorHAnsi"/>
          <w:szCs w:val="22"/>
          <w:lang w:val="el-GR"/>
        </w:rPr>
      </w:pPr>
      <w:r w:rsidRPr="006E515C">
        <w:rPr>
          <w:rFonts w:asciiTheme="minorHAnsi" w:hAnsiTheme="minorHAnsi" w:cstheme="minorHAnsi"/>
          <w:szCs w:val="22"/>
          <w:lang w:val="el-GR"/>
        </w:rPr>
        <w:t>Εγγύηση καλής εκτέλεσης και εγγύηση προκαταβολής</w:t>
      </w:r>
      <w:r w:rsidR="00417A19" w:rsidRPr="006E515C">
        <w:rPr>
          <w:rFonts w:asciiTheme="minorHAnsi" w:hAnsiTheme="minorHAnsi" w:cstheme="minorHAnsi"/>
          <w:szCs w:val="22"/>
          <w:lang w:val="el-GR"/>
        </w:rPr>
        <w:t xml:space="preserve">: </w:t>
      </w:r>
    </w:p>
    <w:p w14:paraId="5AEFFA41" w14:textId="560DE910" w:rsidR="006E515C" w:rsidRPr="006E515C" w:rsidRDefault="003355E7">
      <w:pPr>
        <w:rPr>
          <w:rFonts w:asciiTheme="minorHAnsi" w:hAnsiTheme="minorHAnsi" w:cstheme="minorHAnsi"/>
          <w:szCs w:val="22"/>
          <w:lang w:val="el-GR"/>
        </w:rPr>
      </w:pPr>
      <w:r w:rsidRPr="006E515C">
        <w:rPr>
          <w:rFonts w:asciiTheme="minorHAnsi" w:hAnsiTheme="minorHAnsi" w:cstheme="minorHAnsi"/>
          <w:szCs w:val="22"/>
          <w:lang w:val="el-GR"/>
        </w:rPr>
        <w:t xml:space="preserve">Για την υπογραφή της σύμβασης απαιτείται η παροχή εγγύησης καλής εκτέλεσης, </w:t>
      </w:r>
      <w:r w:rsidR="006E515C">
        <w:rPr>
          <w:lang w:val="el-GR"/>
        </w:rPr>
        <w:t>σύμφωνα με το άρθρο 72 παρ. 4 του ν. 4412/2016, το ύψος της οποίας ανέρχεται σε ποσοστό 4% επί της εκτιμώμενης αξίας</w:t>
      </w:r>
      <w:r w:rsidR="006E515C" w:rsidRPr="0053738D">
        <w:rPr>
          <w:lang w:val="el-GR"/>
        </w:rPr>
        <w:t xml:space="preserve"> </w:t>
      </w:r>
      <w:r w:rsidR="006E515C">
        <w:rPr>
          <w:lang w:val="el-GR"/>
        </w:rPr>
        <w:t>της σύμβασης, ή του τμήματος αυτής, χωρίς να συμπεριλαμβάνονται τα δικαιώματα προαίρεσης  και η οποία κατατίθεται μέχρι και την  υπογραφή του συμφωνητικού. Η εγγύηση καλής εκτέλεσης, προκειμένου να γίνει αποδεκτή, πρέπει να περιλαμβάνει κατ' ελάχιστον τα αναφερόμενα στην παρ. 12 του άρθρου 72 του ν. 4412/2016 στοιχεία, πλην αυτού της περ. η (βλ. την παράγραφο 2.1.5. της παρούσας), και</w:t>
      </w:r>
      <w:r w:rsidR="006E515C" w:rsidRPr="006E515C">
        <w:rPr>
          <w:lang w:val="el-GR"/>
        </w:rPr>
        <w:t xml:space="preserve"> </w:t>
      </w:r>
      <w:r w:rsidR="006E515C">
        <w:rPr>
          <w:lang w:val="el-GR"/>
        </w:rPr>
        <w:t>επιπλέον, τον τίτλο και τον αριθμό της σχετικής σύμβασης, εφόσον ο τελευταίος είναι γνωστός</w:t>
      </w:r>
      <w:r w:rsidR="0094252D">
        <w:rPr>
          <w:lang w:val="el-GR"/>
        </w:rPr>
        <w:t xml:space="preserve"> </w:t>
      </w:r>
      <w:r w:rsidR="006E515C">
        <w:rPr>
          <w:rFonts w:asciiTheme="minorHAnsi" w:hAnsiTheme="minorHAnsi" w:cstheme="minorHAnsi"/>
          <w:szCs w:val="22"/>
          <w:lang w:val="el-GR"/>
        </w:rPr>
        <w:t xml:space="preserve">, και </w:t>
      </w:r>
      <w:bookmarkStart w:id="127" w:name="_Hlk494198985"/>
      <w:r w:rsidR="006E515C">
        <w:rPr>
          <w:lang w:val="el-GR"/>
        </w:rPr>
        <w:t>το περιεχόμενό της πρεπει να είναι σύμφωνο με το υπόδειγμα που περιλαμβάνεται στο</w:t>
      </w:r>
      <w:r w:rsidR="006E515C" w:rsidRPr="006E515C">
        <w:rPr>
          <w:lang w:val="el-GR"/>
        </w:rPr>
        <w:t xml:space="preserve"> </w:t>
      </w:r>
      <w:r w:rsidR="006E515C" w:rsidRPr="006E515C">
        <w:rPr>
          <w:rFonts w:asciiTheme="minorHAnsi" w:hAnsiTheme="minorHAnsi" w:cstheme="minorHAnsi"/>
          <w:szCs w:val="22"/>
          <w:lang w:val="el-GR"/>
        </w:rPr>
        <w:fldChar w:fldCharType="begin"/>
      </w:r>
      <w:r w:rsidR="006E515C" w:rsidRPr="006E515C">
        <w:rPr>
          <w:rFonts w:asciiTheme="minorHAnsi" w:hAnsiTheme="minorHAnsi" w:cstheme="minorHAnsi"/>
          <w:szCs w:val="22"/>
          <w:lang w:val="el-GR"/>
        </w:rPr>
        <w:instrText xml:space="preserve"> REF _Ref496625135 \h  \* MERGEFORMAT </w:instrText>
      </w:r>
      <w:r w:rsidR="006E515C" w:rsidRPr="006E515C">
        <w:rPr>
          <w:rFonts w:asciiTheme="minorHAnsi" w:hAnsiTheme="minorHAnsi" w:cstheme="minorHAnsi"/>
          <w:szCs w:val="22"/>
          <w:lang w:val="el-GR"/>
        </w:rPr>
      </w:r>
      <w:r w:rsidR="006E515C" w:rsidRPr="006E515C">
        <w:rPr>
          <w:rFonts w:asciiTheme="minorHAnsi" w:hAnsiTheme="minorHAnsi" w:cstheme="minorHAnsi"/>
          <w:szCs w:val="22"/>
          <w:lang w:val="el-GR"/>
        </w:rPr>
        <w:fldChar w:fldCharType="separate"/>
      </w:r>
      <w:r w:rsidR="006E515C" w:rsidRPr="006E515C">
        <w:rPr>
          <w:rFonts w:asciiTheme="minorHAnsi" w:hAnsiTheme="minorHAnsi" w:cstheme="minorHAnsi"/>
          <w:szCs w:val="22"/>
          <w:lang w:val="el-GR"/>
        </w:rPr>
        <w:t xml:space="preserve">ΠΑΡΑΡΤΗΜΑ </w:t>
      </w:r>
      <w:r w:rsidR="006E515C" w:rsidRPr="006E515C">
        <w:rPr>
          <w:rFonts w:asciiTheme="minorHAnsi" w:hAnsiTheme="minorHAnsi" w:cstheme="minorHAnsi"/>
          <w:szCs w:val="22"/>
        </w:rPr>
        <w:t>VIII</w:t>
      </w:r>
      <w:r w:rsidR="006E515C" w:rsidRPr="006E515C">
        <w:rPr>
          <w:rFonts w:asciiTheme="minorHAnsi" w:hAnsiTheme="minorHAnsi" w:cstheme="minorHAnsi"/>
          <w:szCs w:val="22"/>
          <w:lang w:val="el-GR"/>
        </w:rPr>
        <w:t xml:space="preserve"> – Υποδείγματα Εγγυητικών Επιστολών</w:t>
      </w:r>
      <w:r w:rsidR="006E515C" w:rsidRPr="006E515C">
        <w:rPr>
          <w:rFonts w:asciiTheme="minorHAnsi" w:hAnsiTheme="minorHAnsi" w:cstheme="minorHAnsi"/>
          <w:szCs w:val="22"/>
          <w:lang w:val="el-GR"/>
        </w:rPr>
        <w:fldChar w:fldCharType="end"/>
      </w:r>
      <w:r w:rsidR="006E515C" w:rsidRPr="006E515C">
        <w:rPr>
          <w:rFonts w:asciiTheme="minorHAnsi" w:hAnsiTheme="minorHAnsi" w:cstheme="minorHAnsi"/>
          <w:szCs w:val="22"/>
          <w:lang w:val="el-GR"/>
        </w:rPr>
        <w:t xml:space="preserve"> της Διακήρυξης </w:t>
      </w:r>
      <w:r w:rsidR="006E515C">
        <w:rPr>
          <w:lang w:val="el-GR"/>
        </w:rPr>
        <w:t>και τα οριζόμενα στο άρθρο 72 του ν. 4412/2016.</w:t>
      </w:r>
    </w:p>
    <w:bookmarkEnd w:id="127"/>
    <w:p w14:paraId="2D02074C" w14:textId="77777777" w:rsidR="006E515C" w:rsidRDefault="006E515C" w:rsidP="006E515C">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2BE2492B" w14:textId="77777777" w:rsidR="0094252D" w:rsidRDefault="006E515C" w:rsidP="006E515C">
      <w:pPr>
        <w:rPr>
          <w:lang w:val="el-GR"/>
        </w:rPr>
      </w:pPr>
      <w:r>
        <w:rPr>
          <w:lang w:val="el-GR"/>
        </w:rPr>
        <w:t>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w:t>
      </w:r>
    </w:p>
    <w:p w14:paraId="46653C6F" w14:textId="30AE3C34" w:rsidR="008338F0" w:rsidRPr="006E515C" w:rsidRDefault="003355E7">
      <w:pPr>
        <w:rPr>
          <w:rFonts w:asciiTheme="minorHAnsi" w:hAnsiTheme="minorHAnsi" w:cstheme="minorHAnsi"/>
          <w:szCs w:val="22"/>
          <w:lang w:val="el-GR"/>
        </w:rPr>
      </w:pPr>
      <w:r w:rsidRPr="006E515C">
        <w:rPr>
          <w:rFonts w:asciiTheme="minorHAnsi" w:hAnsiTheme="minorHAnsi" w:cstheme="minorHAnsi"/>
          <w:szCs w:val="22"/>
          <w:lang w:val="el-GR"/>
        </w:rPr>
        <w:t xml:space="preserve"> </w:t>
      </w:r>
    </w:p>
    <w:p w14:paraId="34CC3E93" w14:textId="4CE8FB65" w:rsidR="008338F0" w:rsidRPr="006E515C" w:rsidRDefault="003355E7" w:rsidP="0087631A">
      <w:pPr>
        <w:rPr>
          <w:rFonts w:asciiTheme="minorHAnsi" w:hAnsiTheme="minorHAnsi" w:cstheme="minorHAnsi"/>
          <w:szCs w:val="22"/>
          <w:lang w:val="el-GR"/>
        </w:rPr>
      </w:pPr>
      <w:r w:rsidRPr="006E515C">
        <w:rPr>
          <w:rFonts w:asciiTheme="minorHAnsi" w:hAnsiTheme="minorHAnsi" w:cstheme="minorHAnsi"/>
          <w:szCs w:val="22"/>
          <w:lang w:val="el-GR"/>
        </w:rPr>
        <w:t xml:space="preserve">Στην περίπτωση χορήγησης προκαταβολής, </w:t>
      </w:r>
      <w:r w:rsidR="006E515C">
        <w:rPr>
          <w:lang w:val="el-GR"/>
        </w:rPr>
        <w:t xml:space="preserve">σύμφωνα με την παράγραφο 5.1.1. της παρούσας, απαιτείται από τον ανάδοχο «εγγύηση προκαταβολής» για ποσό ίσο με αυτό της προκαταβολής, </w:t>
      </w:r>
      <w:r w:rsidRPr="006E515C">
        <w:rPr>
          <w:rFonts w:asciiTheme="minorHAnsi" w:hAnsiTheme="minorHAnsi" w:cstheme="minorHAnsi"/>
          <w:szCs w:val="22"/>
          <w:lang w:val="el-GR"/>
        </w:rPr>
        <w:t xml:space="preserve">σύμφωνα με το </w:t>
      </w:r>
      <w:r w:rsidR="00C90A04" w:rsidRPr="006E515C">
        <w:rPr>
          <w:rFonts w:asciiTheme="minorHAnsi" w:hAnsiTheme="minorHAnsi" w:cstheme="minorHAnsi"/>
          <w:szCs w:val="22"/>
          <w:lang w:val="el-GR"/>
        </w:rPr>
        <w:t xml:space="preserve">αντίστοιχο </w:t>
      </w:r>
      <w:r w:rsidRPr="006E515C">
        <w:rPr>
          <w:rFonts w:asciiTheme="minorHAnsi" w:hAnsiTheme="minorHAnsi" w:cstheme="minorHAnsi"/>
          <w:szCs w:val="22"/>
          <w:lang w:val="el-GR"/>
        </w:rPr>
        <w:t>υπόδειγμα που περιλαμβάνεται στο</w:t>
      </w:r>
      <w:r w:rsidR="00E1337D" w:rsidRPr="006E515C">
        <w:rPr>
          <w:rFonts w:asciiTheme="minorHAnsi" w:hAnsiTheme="minorHAnsi" w:cstheme="minorHAnsi"/>
          <w:szCs w:val="22"/>
          <w:lang w:val="el-GR"/>
        </w:rPr>
        <w:t xml:space="preserve"> </w:t>
      </w:r>
      <w:r w:rsidR="00AE32CA" w:rsidRPr="006E515C">
        <w:rPr>
          <w:rFonts w:asciiTheme="minorHAnsi" w:hAnsiTheme="minorHAnsi" w:cstheme="minorHAnsi"/>
          <w:szCs w:val="22"/>
          <w:lang w:val="el-GR"/>
        </w:rPr>
        <w:fldChar w:fldCharType="begin"/>
      </w:r>
      <w:r w:rsidR="00AE32CA" w:rsidRPr="006E515C">
        <w:rPr>
          <w:rFonts w:asciiTheme="minorHAnsi" w:hAnsiTheme="minorHAnsi" w:cstheme="minorHAnsi"/>
          <w:szCs w:val="22"/>
          <w:lang w:val="el-GR"/>
        </w:rPr>
        <w:instrText xml:space="preserve"> REF _Ref496623895 \h </w:instrText>
      </w:r>
      <w:r w:rsidR="00DF02B0" w:rsidRPr="006E515C">
        <w:rPr>
          <w:rFonts w:asciiTheme="minorHAnsi" w:hAnsiTheme="minorHAnsi" w:cstheme="minorHAnsi"/>
          <w:szCs w:val="22"/>
          <w:lang w:val="el-GR"/>
        </w:rPr>
        <w:instrText xml:space="preserve"> \* MERGEFORMAT </w:instrText>
      </w:r>
      <w:r w:rsidR="00AE32CA" w:rsidRPr="006E515C">
        <w:rPr>
          <w:rFonts w:asciiTheme="minorHAnsi" w:hAnsiTheme="minorHAnsi" w:cstheme="minorHAnsi"/>
          <w:szCs w:val="22"/>
          <w:lang w:val="el-GR"/>
        </w:rPr>
      </w:r>
      <w:r w:rsidR="00AE32CA"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 xml:space="preserve">ΠΑΡΑΡΤΗΜΑ </w:t>
      </w:r>
      <w:r w:rsidR="00587149" w:rsidRPr="006E515C">
        <w:rPr>
          <w:rFonts w:asciiTheme="minorHAnsi" w:hAnsiTheme="minorHAnsi" w:cstheme="minorHAnsi"/>
          <w:szCs w:val="22"/>
        </w:rPr>
        <w:t>VIII</w:t>
      </w:r>
      <w:r w:rsidR="00587149" w:rsidRPr="006E515C">
        <w:rPr>
          <w:rFonts w:asciiTheme="minorHAnsi" w:hAnsiTheme="minorHAnsi" w:cstheme="minorHAnsi"/>
          <w:szCs w:val="22"/>
          <w:lang w:val="el-GR"/>
        </w:rPr>
        <w:t xml:space="preserve"> – Υποδείγματα Εγγυητικών Επιστολών</w:t>
      </w:r>
      <w:r w:rsidR="00AE32CA" w:rsidRPr="006E515C">
        <w:rPr>
          <w:rFonts w:asciiTheme="minorHAnsi" w:hAnsiTheme="minorHAnsi" w:cstheme="minorHAnsi"/>
          <w:szCs w:val="22"/>
          <w:lang w:val="el-GR"/>
        </w:rPr>
        <w:fldChar w:fldCharType="end"/>
      </w:r>
      <w:r w:rsidR="00AE32CA"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της Διακήρυξης,</w:t>
      </w:r>
      <w:r w:rsidR="00E1337D" w:rsidRPr="006E515C">
        <w:rPr>
          <w:rFonts w:asciiTheme="minorHAnsi" w:hAnsiTheme="minorHAnsi" w:cstheme="minorHAnsi"/>
          <w:szCs w:val="22"/>
          <w:lang w:val="el-GR"/>
        </w:rPr>
        <w:t xml:space="preserve"> </w:t>
      </w:r>
      <w:r w:rsidR="002916D0">
        <w:rPr>
          <w:lang w:val="el-GR"/>
        </w:rPr>
        <w:t>Η προκαταβολή και η εγγύηση προκαταβολής μπορούν να χορηγούνται τμηματικά, σύμφωνα με την παράγραφο 5.1.1. της παρούσας (τρόπος πληρωμής).</w:t>
      </w:r>
    </w:p>
    <w:p w14:paraId="1A89557C" w14:textId="4579CBDF" w:rsidR="008338F0" w:rsidRPr="006E515C" w:rsidRDefault="002916D0" w:rsidP="009C3C60">
      <w:pPr>
        <w:suppressAutoHyphens w:val="0"/>
        <w:spacing w:line="276" w:lineRule="auto"/>
        <w:rPr>
          <w:rFonts w:asciiTheme="minorHAnsi" w:hAnsiTheme="minorHAnsi" w:cstheme="minorHAnsi"/>
          <w:szCs w:val="22"/>
          <w:lang w:val="el-GR"/>
        </w:rPr>
      </w:pPr>
      <w:r>
        <w:rPr>
          <w:rFonts w:asciiTheme="minorHAnsi" w:hAnsiTheme="minorHAnsi" w:cstheme="minorHAnsi"/>
          <w:szCs w:val="22"/>
          <w:lang w:val="el-GR"/>
        </w:rPr>
        <w:t>Ο</w:t>
      </w:r>
      <w:r w:rsidRPr="001E32A7">
        <w:rPr>
          <w:lang w:val="el-GR"/>
        </w:rPr>
        <w:t>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r w:rsidR="0094252D">
        <w:rPr>
          <w:lang w:val="el-GR"/>
        </w:rPr>
        <w:t xml:space="preserve"> </w:t>
      </w:r>
      <w:r w:rsidR="003355E7" w:rsidRPr="006E515C">
        <w:rPr>
          <w:rFonts w:asciiTheme="minorHAnsi" w:hAnsiTheme="minorHAnsi" w:cstheme="minorHAnsi"/>
          <w:szCs w:val="22"/>
          <w:lang w:val="el-GR"/>
        </w:rPr>
        <w:t xml:space="preserve"> </w:t>
      </w:r>
    </w:p>
    <w:p w14:paraId="43015A77" w14:textId="77777777" w:rsidR="008338F0" w:rsidRPr="006C18C8" w:rsidRDefault="003355E7" w:rsidP="00950E15">
      <w:pPr>
        <w:pStyle w:val="2"/>
      </w:pPr>
      <w:r w:rsidRPr="006C18C8">
        <w:tab/>
      </w:r>
      <w:bookmarkStart w:id="128" w:name="_Toc75339066"/>
      <w:r w:rsidRPr="006C18C8">
        <w:t>Συμβατικό πλαίσιο – Εφαρμοστέα νομοθεσία</w:t>
      </w:r>
      <w:bookmarkEnd w:id="128"/>
    </w:p>
    <w:p w14:paraId="25F86FC2" w14:textId="77777777" w:rsidR="008338F0" w:rsidRPr="006E515C" w:rsidRDefault="003355E7">
      <w:pPr>
        <w:rPr>
          <w:rFonts w:asciiTheme="minorHAnsi" w:hAnsiTheme="minorHAnsi" w:cstheme="minorHAnsi"/>
          <w:szCs w:val="22"/>
          <w:lang w:val="el-GR"/>
        </w:rPr>
      </w:pPr>
      <w:r w:rsidRPr="006E515C">
        <w:rPr>
          <w:rFonts w:asciiTheme="minorHAnsi" w:hAnsiTheme="minorHAnsi" w:cstheme="minorHAnsi"/>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E427DD" w14:textId="77777777" w:rsidR="008338F0" w:rsidRPr="006C18C8" w:rsidRDefault="003355E7" w:rsidP="00950E15">
      <w:pPr>
        <w:pStyle w:val="2"/>
      </w:pPr>
      <w:r w:rsidRPr="006C18C8">
        <w:tab/>
      </w:r>
      <w:bookmarkStart w:id="129" w:name="_Toc75339067"/>
      <w:r w:rsidRPr="006C18C8">
        <w:t>Όροι εκτέλεσης της σύμβασης</w:t>
      </w:r>
      <w:bookmarkEnd w:id="129"/>
    </w:p>
    <w:p w14:paraId="0425A44F" w14:textId="77777777" w:rsidR="002916D0" w:rsidRPr="00C229F3" w:rsidRDefault="002916D0" w:rsidP="002916D0">
      <w:pPr>
        <w:rPr>
          <w:lang w:val="el-GR"/>
        </w:rPr>
      </w:pPr>
      <w:r w:rsidRPr="002916D0">
        <w:rPr>
          <w:b/>
          <w:bCs/>
          <w:lang w:val="el-GR"/>
        </w:rPr>
        <w:t xml:space="preserve">4.3.1 </w:t>
      </w:r>
      <w:r>
        <w:rPr>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w:t>
      </w:r>
      <w:hyperlink r:id="rId27" w:anchor="pararthma_A_X" w:history="1">
        <w:r>
          <w:rPr>
            <w:rStyle w:val="-"/>
            <w:color w:val="auto"/>
            <w:lang w:val="el-GR"/>
          </w:rPr>
          <w:t>Παράρτημα X του Προσαρτήματος Α΄</w:t>
        </w:r>
      </w:hyperlink>
      <w:r>
        <w:rPr>
          <w:lang w:val="el-GR"/>
        </w:rPr>
        <w:t>.</w:t>
      </w:r>
    </w:p>
    <w:p w14:paraId="7D8EB0B6" w14:textId="0A6823F3" w:rsidR="00D4164C" w:rsidRPr="006E515C" w:rsidRDefault="002916D0" w:rsidP="00114833">
      <w:pPr>
        <w:rPr>
          <w:rFonts w:asciiTheme="minorHAnsi" w:hAnsiTheme="minorHAnsi" w:cstheme="minorHAnsi"/>
          <w:szCs w:val="22"/>
          <w:lang w:val="el-GR"/>
        </w:rPr>
      </w:pPr>
      <w:r>
        <w:rPr>
          <w:rFonts w:eastAsia="Calibri"/>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661E4455" w14:textId="1DFE5661" w:rsidR="00D4164C" w:rsidRDefault="00D4164C" w:rsidP="006C18C8">
      <w:pPr>
        <w:suppressAutoHyphens w:val="0"/>
        <w:rPr>
          <w:rFonts w:asciiTheme="minorHAnsi" w:hAnsiTheme="minorHAnsi" w:cstheme="minorHAnsi"/>
          <w:szCs w:val="22"/>
          <w:lang w:val="el-GR"/>
        </w:rPr>
      </w:pPr>
      <w:r w:rsidRPr="006E515C">
        <w:rPr>
          <w:rFonts w:asciiTheme="minorHAnsi" w:hAnsiTheme="minorHAnsi" w:cstheme="minorHAnsi"/>
          <w:szCs w:val="22"/>
          <w:lang w:val="el-GR"/>
        </w:rPr>
        <w:t xml:space="preserve">Κατά την εκτέλεση της σύμβασης ο Ανάδοχος </w:t>
      </w:r>
      <w:r w:rsidR="00933266" w:rsidRPr="006E515C">
        <w:rPr>
          <w:rFonts w:asciiTheme="minorHAnsi" w:hAnsiTheme="minorHAnsi" w:cstheme="minorHAnsi"/>
          <w:szCs w:val="22"/>
          <w:lang w:val="el-GR"/>
        </w:rPr>
        <w:t>θα πρέπει</w:t>
      </w:r>
      <w:r w:rsidR="00E1337D"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να τηρεί τις υποχρεώσεις</w:t>
      </w:r>
      <w:r w:rsidR="00933266" w:rsidRPr="006E515C">
        <w:rPr>
          <w:rFonts w:asciiTheme="minorHAnsi" w:hAnsiTheme="minorHAnsi" w:cstheme="minorHAnsi"/>
          <w:szCs w:val="22"/>
          <w:lang w:val="el-GR"/>
        </w:rPr>
        <w:t xml:space="preserve"> του που προκύπτουν</w:t>
      </w:r>
      <w:r w:rsidR="00E1337D" w:rsidRPr="006E515C">
        <w:rPr>
          <w:rFonts w:asciiTheme="minorHAnsi" w:hAnsiTheme="minorHAnsi" w:cstheme="minorHAnsi"/>
          <w:szCs w:val="22"/>
          <w:lang w:val="el-GR"/>
        </w:rPr>
        <w:t xml:space="preserve"> </w:t>
      </w:r>
      <w:r w:rsidR="00933266" w:rsidRPr="006E515C">
        <w:rPr>
          <w:rFonts w:asciiTheme="minorHAnsi" w:hAnsiTheme="minorHAnsi" w:cstheme="minorHAnsi"/>
          <w:szCs w:val="22"/>
          <w:lang w:val="el-GR"/>
        </w:rPr>
        <w:t xml:space="preserve">από τον </w:t>
      </w:r>
      <w:r w:rsidRPr="006E515C">
        <w:rPr>
          <w:rFonts w:asciiTheme="minorHAnsi" w:hAnsiTheme="minorHAnsi" w:cstheme="minorHAnsi"/>
          <w:szCs w:val="22"/>
          <w:lang w:val="el-GR"/>
        </w:rPr>
        <w:t>επικοινωνιακό οδηγό ΕΣΠΑ 2014 -20</w:t>
      </w:r>
      <w:r w:rsidR="00E1337D" w:rsidRPr="006E515C">
        <w:rPr>
          <w:rFonts w:asciiTheme="minorHAnsi" w:hAnsiTheme="minorHAnsi" w:cstheme="minorHAnsi"/>
          <w:szCs w:val="22"/>
          <w:lang w:val="el-GR"/>
        </w:rPr>
        <w:t xml:space="preserve"> </w:t>
      </w:r>
      <w:r w:rsidR="00933266" w:rsidRPr="006E515C">
        <w:rPr>
          <w:rFonts w:asciiTheme="minorHAnsi" w:hAnsiTheme="minorHAnsi" w:cstheme="minorHAnsi"/>
          <w:szCs w:val="22"/>
          <w:lang w:val="el-GR"/>
        </w:rPr>
        <w:t xml:space="preserve">(ενδεικτικά αναφέρονται: </w:t>
      </w:r>
      <w:r w:rsidR="00933266" w:rsidRPr="006E515C">
        <w:rPr>
          <w:rFonts w:asciiTheme="minorHAnsi" w:hAnsiTheme="minorHAnsi" w:cstheme="minorHAnsi"/>
          <w:b/>
          <w:szCs w:val="22"/>
          <w:lang w:val="el-GR"/>
        </w:rPr>
        <w:t>σήμανση</w:t>
      </w:r>
      <w:r w:rsidR="00933266" w:rsidRPr="006E515C">
        <w:rPr>
          <w:rFonts w:asciiTheme="minorHAnsi" w:hAnsiTheme="minorHAnsi" w:cstheme="minorHAnsi"/>
          <w:szCs w:val="22"/>
          <w:lang w:val="el-GR"/>
        </w:rPr>
        <w:t xml:space="preserve"> χώρων υλοποίησης Υποέργων/ </w:t>
      </w:r>
      <w:r w:rsidR="00933266" w:rsidRPr="006E515C">
        <w:rPr>
          <w:rFonts w:asciiTheme="minorHAnsi" w:hAnsiTheme="minorHAnsi" w:cstheme="minorHAnsi"/>
          <w:szCs w:val="22"/>
          <w:lang w:val="el-GR"/>
        </w:rPr>
        <w:lastRenderedPageBreak/>
        <w:t>παραδοτέων/ εκπαιδευτικού υλικού/ χώρων εκπαίδευσης/ εξοπλισμού/ λογισμικού/ εφαρμογών/ ιστοσελίδων)</w:t>
      </w:r>
      <w:r w:rsidR="00E1337D"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(βλ.</w:t>
      </w:r>
      <w:r w:rsidR="00E1337D" w:rsidRPr="006E515C">
        <w:rPr>
          <w:rFonts w:asciiTheme="minorHAnsi" w:hAnsiTheme="minorHAnsi" w:cstheme="minorHAnsi"/>
          <w:szCs w:val="22"/>
          <w:lang w:val="el-GR"/>
        </w:rPr>
        <w:t xml:space="preserve"> </w:t>
      </w:r>
      <w:hyperlink r:id="rId28" w:history="1">
        <w:r w:rsidR="002916D0" w:rsidRPr="004E6454">
          <w:rPr>
            <w:rStyle w:val="-"/>
            <w:rFonts w:asciiTheme="minorHAnsi" w:hAnsiTheme="minorHAnsi" w:cstheme="minorHAnsi"/>
            <w:szCs w:val="22"/>
            <w:lang w:val="el-GR"/>
          </w:rPr>
          <w:t>https://www.espa.gr/el/Pages/elibraryFS.aspx?item=2087</w:t>
        </w:r>
      </w:hyperlink>
      <w:r w:rsidRPr="006E515C">
        <w:rPr>
          <w:rFonts w:asciiTheme="minorHAnsi" w:hAnsiTheme="minorHAnsi" w:cstheme="minorHAnsi"/>
          <w:szCs w:val="22"/>
          <w:lang w:val="el-GR"/>
        </w:rPr>
        <w:t>)</w:t>
      </w:r>
    </w:p>
    <w:p w14:paraId="0ED96332" w14:textId="77777777" w:rsidR="002916D0" w:rsidRPr="00B825C3" w:rsidRDefault="002916D0" w:rsidP="002916D0">
      <w:pPr>
        <w:rPr>
          <w:rFonts w:eastAsia="Calibri"/>
          <w:lang w:val="el-GR"/>
        </w:rPr>
      </w:pPr>
      <w:r w:rsidRPr="002916D0">
        <w:rPr>
          <w:rFonts w:eastAsia="Calibri"/>
          <w:b/>
          <w:bCs/>
          <w:lang w:val="el-GR"/>
        </w:rPr>
        <w:t>4.3.2.</w:t>
      </w:r>
      <w:r w:rsidRPr="00B825C3">
        <w:rPr>
          <w:rFonts w:eastAsia="Calibri"/>
          <w:lang w:val="el-GR"/>
        </w:rPr>
        <w:t xml:space="preserve"> Ο ανάδοχος δεσμεύεται ότι: </w:t>
      </w:r>
    </w:p>
    <w:p w14:paraId="44BF20C6" w14:textId="77777777" w:rsidR="002916D0" w:rsidRPr="00DD50E7" w:rsidRDefault="002916D0" w:rsidP="002916D0">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73591AD4" w14:textId="6AC34E0A" w:rsidR="002916D0" w:rsidRPr="00DD50E7" w:rsidRDefault="002916D0" w:rsidP="002916D0">
      <w:pPr>
        <w:rPr>
          <w:rFonts w:eastAsia="Calibri"/>
          <w:lang w:val="el-GR"/>
        </w:rPr>
      </w:pPr>
      <w:r w:rsidRPr="00DD50E7">
        <w:rPr>
          <w:rFonts w:eastAsia="Calibri"/>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 </w:t>
      </w:r>
    </w:p>
    <w:p w14:paraId="2B8E4D11" w14:textId="3C671B1F" w:rsidR="002916D0" w:rsidRPr="006E515C" w:rsidRDefault="002916D0" w:rsidP="002916D0">
      <w:pPr>
        <w:suppressAutoHyphens w:val="0"/>
        <w:rPr>
          <w:rFonts w:asciiTheme="minorHAnsi" w:hAnsiTheme="minorHAnsi" w:cstheme="minorHAnsi"/>
          <w:szCs w:val="22"/>
          <w:lang w:val="el-GR"/>
        </w:rPr>
      </w:pPr>
      <w:r w:rsidRPr="00DD50E7">
        <w:rPr>
          <w:rFonts w:eastAsia="Calibri"/>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79CFF978" w14:textId="77777777" w:rsidR="008338F0" w:rsidRPr="006C18C8" w:rsidRDefault="003355E7" w:rsidP="00950E15">
      <w:pPr>
        <w:pStyle w:val="2"/>
      </w:pPr>
      <w:bookmarkStart w:id="130" w:name="_Toc75338947"/>
      <w:bookmarkStart w:id="131" w:name="_Toc75339068"/>
      <w:bookmarkStart w:id="132" w:name="_Toc75338948"/>
      <w:bookmarkStart w:id="133" w:name="_Toc75339069"/>
      <w:bookmarkStart w:id="134" w:name="_Toc75338949"/>
      <w:bookmarkStart w:id="135" w:name="_Toc75339070"/>
      <w:bookmarkStart w:id="136" w:name="_Toc75338950"/>
      <w:bookmarkStart w:id="137" w:name="_Toc75339071"/>
      <w:bookmarkEnd w:id="130"/>
      <w:bookmarkEnd w:id="131"/>
      <w:bookmarkEnd w:id="132"/>
      <w:bookmarkEnd w:id="133"/>
      <w:bookmarkEnd w:id="134"/>
      <w:bookmarkEnd w:id="135"/>
      <w:bookmarkEnd w:id="136"/>
      <w:bookmarkEnd w:id="137"/>
      <w:r w:rsidRPr="006C18C8">
        <w:tab/>
      </w:r>
      <w:bookmarkStart w:id="138" w:name="_Toc75339072"/>
      <w:r w:rsidRPr="006C18C8">
        <w:t>Υπεργολαβία</w:t>
      </w:r>
      <w:bookmarkEnd w:id="138"/>
    </w:p>
    <w:p w14:paraId="3AA25AD8" w14:textId="77777777" w:rsidR="008338F0" w:rsidRPr="006E515C" w:rsidRDefault="003355E7">
      <w:pPr>
        <w:rPr>
          <w:rFonts w:asciiTheme="minorHAnsi" w:hAnsiTheme="minorHAnsi" w:cstheme="minorHAnsi"/>
          <w:szCs w:val="22"/>
          <w:lang w:val="el-GR"/>
        </w:rPr>
      </w:pPr>
      <w:r w:rsidRPr="006E515C">
        <w:rPr>
          <w:rFonts w:asciiTheme="minorHAnsi" w:hAnsiTheme="minorHAnsi" w:cstheme="minorHAnsi"/>
          <w:b/>
          <w:bCs/>
          <w:szCs w:val="22"/>
          <w:lang w:val="el-GR"/>
        </w:rPr>
        <w:t xml:space="preserve">4.4.1. </w:t>
      </w:r>
      <w:r w:rsidRPr="006E515C">
        <w:rPr>
          <w:rFonts w:asciiTheme="minorHAnsi" w:hAnsiTheme="minorHAnsi" w:cstheme="minorHAnsi"/>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0183D9D4" w14:textId="77777777" w:rsidR="008338F0" w:rsidRPr="006E515C" w:rsidRDefault="003355E7">
      <w:pPr>
        <w:rPr>
          <w:rFonts w:asciiTheme="minorHAnsi" w:hAnsiTheme="minorHAnsi" w:cstheme="minorHAnsi"/>
          <w:b/>
          <w:bCs/>
          <w:szCs w:val="22"/>
          <w:lang w:val="el-GR"/>
        </w:rPr>
      </w:pPr>
      <w:r w:rsidRPr="006E515C">
        <w:rPr>
          <w:rFonts w:asciiTheme="minorHAnsi" w:hAnsiTheme="minorHAnsi" w:cstheme="minorHAnsi"/>
          <w:b/>
          <w:bCs/>
          <w:szCs w:val="22"/>
          <w:lang w:val="el-GR"/>
        </w:rPr>
        <w:t xml:space="preserve">4.4.2. </w:t>
      </w:r>
      <w:r w:rsidRPr="006E515C">
        <w:rPr>
          <w:rFonts w:asciiTheme="minorHAnsi" w:hAnsiTheme="minorHAnsi" w:cstheme="minorHAnsi"/>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E515C">
        <w:rPr>
          <w:rFonts w:asciiTheme="minorHAnsi" w:eastAsia="SimSun" w:hAnsiTheme="minorHAnsi" w:cstheme="minorHAnsi"/>
          <w:i/>
          <w:iCs/>
          <w:color w:val="0099FF"/>
          <w:kern w:val="1"/>
          <w:szCs w:val="22"/>
          <w:lang w:val="el-GR" w:bidi="hi-IN"/>
        </w:rPr>
        <w:t>.</w:t>
      </w:r>
      <w:r w:rsidRPr="006E515C">
        <w:rPr>
          <w:rFonts w:asciiTheme="minorHAnsi" w:hAnsiTheme="minorHAnsi" w:cstheme="minorHAnsi"/>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3A4846D3" w14:textId="0AB1D5FD" w:rsidR="008338F0" w:rsidRPr="006E515C" w:rsidRDefault="003355E7">
      <w:pPr>
        <w:rPr>
          <w:rFonts w:asciiTheme="minorHAnsi" w:hAnsiTheme="minorHAnsi" w:cstheme="minorHAnsi"/>
          <w:szCs w:val="22"/>
          <w:lang w:val="el-GR"/>
        </w:rPr>
      </w:pPr>
      <w:r w:rsidRPr="006E515C">
        <w:rPr>
          <w:rFonts w:asciiTheme="minorHAnsi" w:hAnsiTheme="minorHAnsi" w:cstheme="minorHAnsi"/>
          <w:b/>
          <w:bCs/>
          <w:szCs w:val="22"/>
          <w:lang w:val="el-GR"/>
        </w:rPr>
        <w:t>4.4.3.</w:t>
      </w:r>
      <w:r w:rsidRPr="006E515C">
        <w:rPr>
          <w:rFonts w:asciiTheme="minorHAnsi" w:hAnsiTheme="minorHAnsi" w:cstheme="minorHAnsi"/>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E515C">
        <w:rPr>
          <w:rFonts w:asciiTheme="minorHAnsi" w:hAnsiTheme="minorHAnsi" w:cstheme="minorHAnsi"/>
          <w:szCs w:val="22"/>
          <w:lang w:val="el-GR"/>
        </w:rPr>
        <w:fldChar w:fldCharType="begin"/>
      </w:r>
      <w:r w:rsidR="006607CE" w:rsidRPr="006E515C">
        <w:rPr>
          <w:rFonts w:asciiTheme="minorHAnsi" w:hAnsiTheme="minorHAnsi" w:cstheme="minorHAnsi"/>
          <w:szCs w:val="22"/>
          <w:lang w:val="el-GR"/>
        </w:rPr>
        <w:instrText xml:space="preserve"> REF _Ref496541775 \r \h </w:instrText>
      </w:r>
      <w:r w:rsidR="00DF02B0" w:rsidRPr="006E515C">
        <w:rPr>
          <w:rFonts w:asciiTheme="minorHAnsi" w:hAnsiTheme="minorHAnsi" w:cstheme="minorHAnsi"/>
          <w:szCs w:val="22"/>
          <w:lang w:val="el-GR"/>
        </w:rPr>
        <w:instrText xml:space="preserve"> \* MERGEFORMAT </w:instrText>
      </w:r>
      <w:r w:rsidR="006607CE" w:rsidRPr="006E515C">
        <w:rPr>
          <w:rFonts w:asciiTheme="minorHAnsi" w:hAnsiTheme="minorHAnsi" w:cstheme="minorHAnsi"/>
          <w:szCs w:val="22"/>
          <w:lang w:val="el-GR"/>
        </w:rPr>
      </w:r>
      <w:r w:rsidR="006607CE"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2.2.3</w:t>
      </w:r>
      <w:r w:rsidR="006607CE"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xml:space="preserve"> και με τα αποδεικτικά μέσα της παραγράφου </w:t>
      </w:r>
      <w:r w:rsidR="00C90A04" w:rsidRPr="006E515C">
        <w:rPr>
          <w:rFonts w:asciiTheme="minorHAnsi" w:hAnsiTheme="minorHAnsi" w:cstheme="minorHAnsi"/>
          <w:szCs w:val="22"/>
          <w:lang w:val="el-GR"/>
        </w:rPr>
        <w:fldChar w:fldCharType="begin"/>
      </w:r>
      <w:r w:rsidR="00C90A04" w:rsidRPr="006E515C">
        <w:rPr>
          <w:rFonts w:asciiTheme="minorHAnsi" w:hAnsiTheme="minorHAnsi" w:cstheme="minorHAnsi"/>
          <w:szCs w:val="22"/>
          <w:lang w:val="el-GR"/>
        </w:rPr>
        <w:instrText xml:space="preserve"> REF _Ref496625274 \r \h </w:instrText>
      </w:r>
      <w:r w:rsidR="00DF02B0" w:rsidRPr="006E515C">
        <w:rPr>
          <w:rFonts w:asciiTheme="minorHAnsi" w:hAnsiTheme="minorHAnsi" w:cstheme="minorHAnsi"/>
          <w:szCs w:val="22"/>
          <w:lang w:val="el-GR"/>
        </w:rPr>
        <w:instrText xml:space="preserve"> \* MERGEFORMAT </w:instrText>
      </w:r>
      <w:r w:rsidR="00C90A04" w:rsidRPr="006E515C">
        <w:rPr>
          <w:rFonts w:asciiTheme="minorHAnsi" w:hAnsiTheme="minorHAnsi" w:cstheme="minorHAnsi"/>
          <w:szCs w:val="22"/>
          <w:lang w:val="el-GR"/>
        </w:rPr>
      </w:r>
      <w:r w:rsidR="00C90A04"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2.2.9.2</w:t>
      </w:r>
      <w:r w:rsidR="00C90A04"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01D1D7F6" w14:textId="16DB4F1F" w:rsidR="008338F0" w:rsidRPr="006E515C" w:rsidRDefault="003355E7">
      <w:pPr>
        <w:rPr>
          <w:rFonts w:asciiTheme="minorHAnsi" w:hAnsiTheme="minorHAnsi" w:cstheme="minorHAnsi"/>
          <w:b/>
          <w:bCs/>
          <w:szCs w:val="22"/>
          <w:lang w:val="el-GR"/>
        </w:rPr>
      </w:pPr>
      <w:r w:rsidRPr="006E515C">
        <w:rPr>
          <w:rFonts w:asciiTheme="minorHAnsi" w:hAnsiTheme="minorHAnsi" w:cstheme="minorHAnsi"/>
          <w:szCs w:val="22"/>
          <w:lang w:val="el-GR"/>
        </w:rPr>
        <w:t xml:space="preserve">Όταν από την ως άνω επαλήθευση προκύπτει ότι συντρέχουν λόγοι αποκλεισμού </w:t>
      </w:r>
      <w:r w:rsidR="002916D0">
        <w:rPr>
          <w:lang w:val="el-GR"/>
        </w:rPr>
        <w:t>απαιτεί την αντικατάστασή του, κατά τα ειδικότερα αναφερόμενα στις παρ. 5 και 6 του άρθρου 131 του ν. 4412/2016</w:t>
      </w:r>
      <w:r w:rsidRPr="006E515C">
        <w:rPr>
          <w:rFonts w:asciiTheme="minorHAnsi" w:hAnsiTheme="minorHAnsi" w:cstheme="minorHAnsi"/>
          <w:szCs w:val="22"/>
          <w:lang w:val="el-GR"/>
        </w:rPr>
        <w:t xml:space="preserve">. </w:t>
      </w:r>
    </w:p>
    <w:p w14:paraId="6A56A5FF" w14:textId="77777777" w:rsidR="008338F0" w:rsidRPr="006C18C8" w:rsidRDefault="003355E7" w:rsidP="00950E15">
      <w:pPr>
        <w:pStyle w:val="2"/>
      </w:pPr>
      <w:r w:rsidRPr="006C18C8">
        <w:tab/>
      </w:r>
      <w:bookmarkStart w:id="139" w:name="_Ref496607258"/>
      <w:bookmarkStart w:id="140" w:name="_Toc75339073"/>
      <w:r w:rsidRPr="006C18C8">
        <w:t>Τροποποίηση σύμβασης κατά τη διάρκειά της</w:t>
      </w:r>
      <w:bookmarkEnd w:id="139"/>
      <w:bookmarkEnd w:id="140"/>
      <w:r w:rsidRPr="006C18C8">
        <w:t xml:space="preserve"> </w:t>
      </w:r>
    </w:p>
    <w:p w14:paraId="192B193C" w14:textId="2C357C3C" w:rsidR="008338F0" w:rsidRDefault="003355E7">
      <w:pPr>
        <w:rPr>
          <w:rFonts w:asciiTheme="minorHAnsi" w:hAnsiTheme="minorHAnsi" w:cstheme="minorHAnsi"/>
          <w:szCs w:val="22"/>
          <w:lang w:val="el-GR"/>
        </w:rPr>
      </w:pPr>
      <w:r w:rsidRPr="006E515C">
        <w:rPr>
          <w:rFonts w:asciiTheme="minorHAnsi" w:hAnsiTheme="minorHAnsi" w:cstheme="minorHAnsi"/>
          <w:szCs w:val="22"/>
          <w:lang w:val="el-GR"/>
        </w:rPr>
        <w:t xml:space="preserve">Η σύμβαση μπορεί να τροποποιείται κατά τη διάρκειά της, </w:t>
      </w:r>
      <w:r w:rsidR="002916D0" w:rsidRPr="00DB35C7">
        <w:rPr>
          <w:lang w:val="el-GR"/>
        </w:rPr>
        <w:t xml:space="preserve">χωρίς να απαιτείται νέα διαδικασία σύναψης σύμβασης, σύμφωνα με τους όρους και τις προϋποθέσεις του άρθρου 132 του ν. 4412/2016, κατόπιν γνωμοδότησης του αρμοδίου οργάνου της αναθέτουσας </w:t>
      </w:r>
      <w:r w:rsidR="002916D0" w:rsidRPr="00911940">
        <w:rPr>
          <w:lang w:val="el-GR"/>
        </w:rPr>
        <w:t>αρχής</w:t>
      </w:r>
      <w:r w:rsidR="0094252D">
        <w:rPr>
          <w:lang w:val="el-GR"/>
        </w:rPr>
        <w:t xml:space="preserve"> </w:t>
      </w:r>
      <w:r w:rsidR="00E256F9" w:rsidRPr="006E515C">
        <w:rPr>
          <w:rFonts w:asciiTheme="minorHAnsi" w:hAnsiTheme="minorHAnsi" w:cstheme="minorHAnsi"/>
          <w:szCs w:val="22"/>
          <w:lang w:val="el-GR"/>
        </w:rPr>
        <w:t>.</w:t>
      </w:r>
      <w:r w:rsidR="00F65297">
        <w:rPr>
          <w:rFonts w:asciiTheme="minorHAnsi" w:hAnsiTheme="minorHAnsi" w:cstheme="minorHAnsi"/>
          <w:szCs w:val="22"/>
          <w:lang w:val="el-GR"/>
        </w:rPr>
        <w:t xml:space="preserve"> </w:t>
      </w:r>
    </w:p>
    <w:p w14:paraId="56ACAA2D" w14:textId="1E96FABE" w:rsidR="00F65297" w:rsidRPr="006E515C" w:rsidRDefault="00F65297">
      <w:pPr>
        <w:rPr>
          <w:rFonts w:asciiTheme="minorHAnsi" w:hAnsiTheme="minorHAnsi" w:cstheme="minorHAnsi"/>
          <w:i/>
          <w:iCs/>
          <w:color w:val="5B9BD5"/>
          <w:spacing w:val="5"/>
          <w:kern w:val="1"/>
          <w:szCs w:val="22"/>
          <w:lang w:val="el-GR"/>
        </w:rPr>
      </w:pPr>
      <w:r w:rsidRPr="00911940">
        <w:rPr>
          <w:lang w:val="el-GR"/>
        </w:rPr>
        <w:lastRenderedPageBreak/>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Pr>
          <w:lang w:val="el-GR"/>
        </w:rPr>
        <w:t>. Η</w:t>
      </w:r>
      <w:r w:rsidRPr="00911940">
        <w:rPr>
          <w:lang w:val="el-GR"/>
        </w:rPr>
        <w:t xml:space="preserve">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2573C500" w14:textId="77777777" w:rsidR="00A449C6" w:rsidRPr="006E515C" w:rsidRDefault="00B60E7A" w:rsidP="009C3C60">
      <w:pPr>
        <w:suppressAutoHyphens w:val="0"/>
        <w:spacing w:line="276" w:lineRule="auto"/>
        <w:rPr>
          <w:rFonts w:asciiTheme="minorHAnsi" w:hAnsiTheme="minorHAnsi" w:cstheme="minorHAnsi"/>
          <w:szCs w:val="22"/>
          <w:lang w:val="el-GR"/>
        </w:rPr>
      </w:pPr>
      <w:r w:rsidRPr="006E515C">
        <w:rPr>
          <w:rFonts w:asciiTheme="minorHAnsi" w:hAnsiTheme="minorHAnsi" w:cstheme="minorHAnsi"/>
          <w:szCs w:val="22"/>
          <w:lang w:val="el-GR"/>
        </w:rPr>
        <w:t>Ειδικότερα :</w:t>
      </w:r>
    </w:p>
    <w:p w14:paraId="65595F4C" w14:textId="77777777" w:rsidR="00B60E7A" w:rsidRPr="006E515C" w:rsidRDefault="00B60E7A" w:rsidP="00F02935">
      <w:pPr>
        <w:pStyle w:val="4"/>
        <w:numPr>
          <w:ilvl w:val="2"/>
          <w:numId w:val="12"/>
        </w:numPr>
        <w:rPr>
          <w:rFonts w:asciiTheme="minorHAnsi" w:hAnsiTheme="minorHAnsi" w:cstheme="minorHAnsi"/>
          <w:szCs w:val="22"/>
          <w:lang w:val="el-GR"/>
        </w:rPr>
      </w:pPr>
      <w:bookmarkStart w:id="141" w:name="_Toc75339074"/>
      <w:r w:rsidRPr="006E515C">
        <w:rPr>
          <w:rFonts w:asciiTheme="minorHAnsi" w:hAnsiTheme="minorHAnsi" w:cstheme="minorHAnsi"/>
          <w:szCs w:val="22"/>
          <w:lang w:val="el-GR"/>
        </w:rPr>
        <w:t>Δικαιώματα προαίρεσης</w:t>
      </w:r>
      <w:bookmarkEnd w:id="141"/>
      <w:r w:rsidRPr="006E515C">
        <w:rPr>
          <w:rFonts w:asciiTheme="minorHAnsi" w:hAnsiTheme="minorHAnsi" w:cstheme="minorHAnsi"/>
          <w:szCs w:val="22"/>
          <w:lang w:val="el-GR"/>
        </w:rPr>
        <w:t xml:space="preserve"> </w:t>
      </w:r>
    </w:p>
    <w:p w14:paraId="30A9DFB2" w14:textId="1A5DB0A8" w:rsidR="00C87C2F" w:rsidRPr="006E515C" w:rsidRDefault="00C87C2F" w:rsidP="00C87C2F">
      <w:pPr>
        <w:spacing w:line="276" w:lineRule="auto"/>
        <w:rPr>
          <w:rFonts w:asciiTheme="minorHAnsi" w:hAnsiTheme="minorHAnsi" w:cstheme="minorHAnsi"/>
          <w:szCs w:val="22"/>
          <w:lang w:val="el-GR"/>
        </w:rPr>
      </w:pPr>
      <w:r w:rsidRPr="006E515C">
        <w:rPr>
          <w:rFonts w:asciiTheme="minorHAnsi" w:hAnsiTheme="minorHAnsi" w:cstheme="minorHAnsi"/>
          <w:szCs w:val="22"/>
          <w:lang w:val="el-GR"/>
        </w:rPr>
        <w:t>Η αναθέτουσα αρχή διατηρεί τα κάτωθι δικαιώματα προαίρεσης (σύμφωνο προαίρεσης Αστικού Κώδικα)</w:t>
      </w:r>
      <w:r w:rsidR="00E1337D"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τα οποία δύναται να ασκήσει με μονομερή δήλωση κατά τη διάρκεια εκτέλεσης της σύμβασης</w:t>
      </w:r>
      <w:r w:rsidR="00FF344D" w:rsidRPr="006E515C">
        <w:rPr>
          <w:rFonts w:asciiTheme="minorHAnsi" w:hAnsiTheme="minorHAnsi" w:cstheme="minorHAnsi"/>
          <w:szCs w:val="22"/>
          <w:lang w:val="el-GR"/>
        </w:rPr>
        <w:t xml:space="preserve"> και υπό την </w:t>
      </w:r>
      <w:r w:rsidR="00974B0E" w:rsidRPr="006E515C">
        <w:rPr>
          <w:rFonts w:asciiTheme="minorHAnsi" w:hAnsiTheme="minorHAnsi" w:cstheme="minorHAnsi"/>
          <w:szCs w:val="22"/>
          <w:lang w:val="el-GR"/>
        </w:rPr>
        <w:t>προϋπόθεση</w:t>
      </w:r>
      <w:r w:rsidR="00FF344D" w:rsidRPr="006E515C">
        <w:rPr>
          <w:rFonts w:asciiTheme="minorHAnsi" w:hAnsiTheme="minorHAnsi" w:cstheme="minorHAnsi"/>
          <w:szCs w:val="22"/>
          <w:lang w:val="el-GR"/>
        </w:rPr>
        <w:t xml:space="preserve"> </w:t>
      </w:r>
      <w:r w:rsidR="004E1D73" w:rsidRPr="006E515C">
        <w:rPr>
          <w:rFonts w:asciiTheme="minorHAnsi" w:hAnsiTheme="minorHAnsi" w:cstheme="minorHAnsi"/>
          <w:szCs w:val="22"/>
          <w:lang w:val="el-GR"/>
        </w:rPr>
        <w:t xml:space="preserve">σύμφωνης γνώμης της αρμόδιας ΕΥΔ </w:t>
      </w:r>
      <w:r w:rsidR="00F84460" w:rsidRPr="006E515C">
        <w:rPr>
          <w:rFonts w:asciiTheme="minorHAnsi" w:hAnsiTheme="minorHAnsi" w:cstheme="minorHAnsi"/>
          <w:szCs w:val="22"/>
          <w:lang w:val="el-GR"/>
        </w:rPr>
        <w:t>ΜΔΤ</w:t>
      </w:r>
      <w:r w:rsidR="00460E2C" w:rsidRPr="006E515C">
        <w:rPr>
          <w:rFonts w:asciiTheme="minorHAnsi" w:hAnsiTheme="minorHAnsi" w:cstheme="minorHAnsi"/>
          <w:szCs w:val="22"/>
          <w:lang w:val="el-GR"/>
        </w:rPr>
        <w:t xml:space="preserve"> και</w:t>
      </w:r>
      <w:r w:rsidR="004E1D73" w:rsidRPr="006E515C">
        <w:rPr>
          <w:rFonts w:asciiTheme="minorHAnsi" w:hAnsiTheme="minorHAnsi" w:cstheme="minorHAnsi"/>
          <w:szCs w:val="22"/>
          <w:lang w:val="el-GR"/>
        </w:rPr>
        <w:t xml:space="preserve"> της </w:t>
      </w:r>
      <w:r w:rsidR="00FF344D" w:rsidRPr="006E515C">
        <w:rPr>
          <w:rFonts w:asciiTheme="minorHAnsi" w:hAnsiTheme="minorHAnsi" w:cstheme="minorHAnsi"/>
          <w:szCs w:val="22"/>
          <w:lang w:val="el-GR"/>
        </w:rPr>
        <w:t>έγκρισης χρηματοδότησης</w:t>
      </w:r>
      <w:r w:rsidR="004E1D73" w:rsidRPr="006E515C">
        <w:rPr>
          <w:rFonts w:asciiTheme="minorHAnsi" w:hAnsiTheme="minorHAnsi" w:cstheme="minorHAnsi"/>
          <w:szCs w:val="22"/>
          <w:lang w:val="el-GR"/>
        </w:rPr>
        <w:t xml:space="preserve"> για την άσκησή του</w:t>
      </w:r>
      <w:r w:rsidR="00460E2C" w:rsidRPr="006E515C">
        <w:rPr>
          <w:rFonts w:asciiTheme="minorHAnsi" w:hAnsiTheme="minorHAnsi" w:cstheme="minorHAnsi"/>
          <w:szCs w:val="22"/>
          <w:lang w:val="el-GR"/>
        </w:rPr>
        <w:t xml:space="preserve"> (εφόσον δεν εξευρεθούν πόροι πέραν της συγχρηματοδότησης)</w:t>
      </w:r>
      <w:r w:rsidR="004E1D73" w:rsidRPr="006E515C">
        <w:rPr>
          <w:rFonts w:asciiTheme="minorHAnsi" w:hAnsiTheme="minorHAnsi" w:cstheme="minorHAnsi"/>
          <w:szCs w:val="22"/>
          <w:lang w:val="el-GR"/>
        </w:rPr>
        <w:t>,</w:t>
      </w:r>
      <w:r w:rsidR="00E03D45"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συγκεκριμένα</w:t>
      </w:r>
      <w:r w:rsidR="00E1337D" w:rsidRPr="006E515C">
        <w:rPr>
          <w:rFonts w:asciiTheme="minorHAnsi" w:hAnsiTheme="minorHAnsi" w:cstheme="minorHAnsi"/>
          <w:szCs w:val="22"/>
          <w:lang w:val="el-GR"/>
        </w:rPr>
        <w:t xml:space="preserve"> </w:t>
      </w:r>
      <w:r w:rsidRPr="006E515C">
        <w:rPr>
          <w:rFonts w:asciiTheme="minorHAnsi" w:hAnsiTheme="minorHAnsi" w:cstheme="minorHAnsi"/>
          <w:szCs w:val="22"/>
          <w:lang w:val="el-GR"/>
        </w:rPr>
        <w:t>:</w:t>
      </w:r>
    </w:p>
    <w:p w14:paraId="2C7F59D6" w14:textId="07797320" w:rsidR="00993BA4" w:rsidRPr="006E515C" w:rsidRDefault="00C87C2F" w:rsidP="00F02935">
      <w:pPr>
        <w:numPr>
          <w:ilvl w:val="0"/>
          <w:numId w:val="9"/>
        </w:numPr>
        <w:suppressAutoHyphens w:val="0"/>
        <w:spacing w:line="276" w:lineRule="auto"/>
        <w:rPr>
          <w:rFonts w:asciiTheme="minorHAnsi" w:hAnsiTheme="minorHAnsi" w:cstheme="minorHAnsi"/>
          <w:szCs w:val="22"/>
          <w:lang w:val="el-GR"/>
        </w:rPr>
      </w:pPr>
      <w:r w:rsidRPr="006E515C">
        <w:rPr>
          <w:rFonts w:asciiTheme="minorHAnsi" w:hAnsiTheme="minorHAnsi" w:cstheme="minorHAnsi"/>
          <w:szCs w:val="22"/>
          <w:lang w:val="el-GR"/>
        </w:rPr>
        <w:t>Αύξηση του φυσικού αντικειμένου του έργου</w:t>
      </w:r>
      <w:r w:rsidR="006225CE" w:rsidRPr="006E515C">
        <w:rPr>
          <w:rFonts w:asciiTheme="minorHAnsi" w:hAnsiTheme="minorHAnsi" w:cstheme="minorHAnsi"/>
          <w:szCs w:val="22"/>
          <w:lang w:val="el-GR"/>
        </w:rPr>
        <w:t>, συνολικής αξίας έως το 30% του π/υ της παρούσης, ήτοι έως 483.300 ευρώ χωρίς ΦΠΑ</w:t>
      </w:r>
      <w:r w:rsidRPr="006E515C">
        <w:rPr>
          <w:rFonts w:asciiTheme="minorHAnsi" w:hAnsiTheme="minorHAnsi" w:cstheme="minorHAnsi"/>
          <w:szCs w:val="22"/>
          <w:lang w:val="el-GR"/>
        </w:rPr>
        <w:t>, με βάση τις τιμές μονάδας της Οικονομικής Προσφοράς του Υποψήφιου Οικονομικού Φορέα</w:t>
      </w:r>
      <w:r w:rsidR="00993BA4" w:rsidRPr="006E515C">
        <w:rPr>
          <w:rFonts w:asciiTheme="minorHAnsi" w:hAnsiTheme="minorHAnsi" w:cstheme="minorHAnsi"/>
          <w:szCs w:val="22"/>
          <w:lang w:val="el-GR"/>
        </w:rPr>
        <w:t>, ως κάτωθι:</w:t>
      </w:r>
    </w:p>
    <w:p w14:paraId="5DBD6F31" w14:textId="42D81926" w:rsidR="008206F3" w:rsidRPr="006E515C" w:rsidRDefault="008206F3" w:rsidP="008206F3">
      <w:pPr>
        <w:numPr>
          <w:ilvl w:val="0"/>
          <w:numId w:val="92"/>
        </w:numPr>
        <w:suppressAutoHyphens w:val="0"/>
        <w:spacing w:line="276" w:lineRule="auto"/>
        <w:ind w:left="851" w:hanging="425"/>
        <w:rPr>
          <w:rFonts w:asciiTheme="minorHAnsi" w:hAnsiTheme="minorHAnsi" w:cstheme="minorHAnsi"/>
          <w:szCs w:val="22"/>
          <w:lang w:val="el-GR"/>
        </w:rPr>
      </w:pPr>
      <w:r w:rsidRPr="006E515C">
        <w:rPr>
          <w:rFonts w:asciiTheme="minorHAnsi" w:hAnsiTheme="minorHAnsi" w:cstheme="minorHAnsi"/>
          <w:szCs w:val="22"/>
          <w:lang w:val="el-GR"/>
        </w:rPr>
        <w:t>Υπηρεσίες Διαχειριστικής και επιχειρησιακής υποστήριξης (βλ. παράρτημα Ι, §</w:t>
      </w:r>
      <w:r w:rsidRPr="006E515C">
        <w:rPr>
          <w:rFonts w:asciiTheme="minorHAnsi" w:hAnsiTheme="minorHAnsi" w:cstheme="minorHAnsi"/>
          <w:szCs w:val="22"/>
          <w:lang w:val="el-GR"/>
        </w:rPr>
        <w:fldChar w:fldCharType="begin"/>
      </w:r>
      <w:r w:rsidRPr="006E515C">
        <w:rPr>
          <w:rFonts w:asciiTheme="minorHAnsi" w:hAnsiTheme="minorHAnsi" w:cstheme="minorHAnsi"/>
          <w:szCs w:val="22"/>
          <w:lang w:val="el-GR"/>
        </w:rPr>
        <w:instrText xml:space="preserve"> REF _Ref52557622 \r \h </w:instrText>
      </w:r>
      <w:r w:rsidR="006E515C">
        <w:rPr>
          <w:rFonts w:asciiTheme="minorHAnsi" w:hAnsiTheme="minorHAnsi" w:cstheme="minorHAnsi"/>
          <w:szCs w:val="22"/>
          <w:lang w:val="el-GR"/>
        </w:rPr>
        <w:instrText xml:space="preserve"> \* MERGEFORMAT </w:instrText>
      </w:r>
      <w:r w:rsidRPr="006E515C">
        <w:rPr>
          <w:rFonts w:asciiTheme="minorHAnsi" w:hAnsiTheme="minorHAnsi" w:cstheme="minorHAnsi"/>
          <w:szCs w:val="22"/>
          <w:lang w:val="el-GR"/>
        </w:rPr>
      </w:r>
      <w:r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2.1.1.1</w:t>
      </w:r>
      <w:r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xml:space="preserve"> έως 30 α/μ</w:t>
      </w:r>
    </w:p>
    <w:p w14:paraId="475F864A" w14:textId="7749A3DD" w:rsidR="008206F3" w:rsidRPr="006E515C" w:rsidRDefault="008206F3" w:rsidP="008206F3">
      <w:pPr>
        <w:numPr>
          <w:ilvl w:val="0"/>
          <w:numId w:val="92"/>
        </w:numPr>
        <w:suppressAutoHyphens w:val="0"/>
        <w:spacing w:line="276" w:lineRule="auto"/>
        <w:ind w:left="851" w:hanging="425"/>
        <w:rPr>
          <w:rFonts w:asciiTheme="minorHAnsi" w:hAnsiTheme="minorHAnsi" w:cstheme="minorHAnsi"/>
          <w:szCs w:val="22"/>
          <w:lang w:val="el-GR"/>
        </w:rPr>
      </w:pPr>
      <w:r w:rsidRPr="006E515C">
        <w:rPr>
          <w:rFonts w:asciiTheme="minorHAnsi" w:hAnsiTheme="minorHAnsi" w:cstheme="minorHAnsi"/>
          <w:szCs w:val="22"/>
          <w:lang w:val="el-GR"/>
        </w:rPr>
        <w:t>Υπηρεσίες Τεχνικής και Επιστημονικής υποστήριξης (βλ. παράρτημα Ι, §</w:t>
      </w:r>
      <w:r w:rsidRPr="006E515C">
        <w:rPr>
          <w:rFonts w:asciiTheme="minorHAnsi" w:hAnsiTheme="minorHAnsi" w:cstheme="minorHAnsi"/>
          <w:szCs w:val="22"/>
          <w:lang w:val="el-GR"/>
        </w:rPr>
        <w:fldChar w:fldCharType="begin"/>
      </w:r>
      <w:r w:rsidRPr="006E515C">
        <w:rPr>
          <w:rFonts w:asciiTheme="minorHAnsi" w:hAnsiTheme="minorHAnsi" w:cstheme="minorHAnsi"/>
          <w:szCs w:val="22"/>
          <w:lang w:val="el-GR"/>
        </w:rPr>
        <w:instrText xml:space="preserve"> REF _Ref52557639 \r \h </w:instrText>
      </w:r>
      <w:r w:rsidR="006E515C">
        <w:rPr>
          <w:rFonts w:asciiTheme="minorHAnsi" w:hAnsiTheme="minorHAnsi" w:cstheme="minorHAnsi"/>
          <w:szCs w:val="22"/>
          <w:lang w:val="el-GR"/>
        </w:rPr>
        <w:instrText xml:space="preserve"> \* MERGEFORMAT </w:instrText>
      </w:r>
      <w:r w:rsidRPr="006E515C">
        <w:rPr>
          <w:rFonts w:asciiTheme="minorHAnsi" w:hAnsiTheme="minorHAnsi" w:cstheme="minorHAnsi"/>
          <w:szCs w:val="22"/>
          <w:lang w:val="el-GR"/>
        </w:rPr>
      </w:r>
      <w:r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2.1.1.2</w:t>
      </w:r>
      <w:r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έως 30 α/μ</w:t>
      </w:r>
    </w:p>
    <w:p w14:paraId="36AF9668" w14:textId="5F20460D" w:rsidR="008206F3" w:rsidRPr="006E515C" w:rsidRDefault="008206F3" w:rsidP="008206F3">
      <w:pPr>
        <w:numPr>
          <w:ilvl w:val="0"/>
          <w:numId w:val="92"/>
        </w:numPr>
        <w:suppressAutoHyphens w:val="0"/>
        <w:spacing w:line="276" w:lineRule="auto"/>
        <w:ind w:left="851" w:hanging="425"/>
        <w:rPr>
          <w:rFonts w:asciiTheme="minorHAnsi" w:hAnsiTheme="minorHAnsi" w:cstheme="minorHAnsi"/>
          <w:szCs w:val="22"/>
          <w:lang w:val="el-GR"/>
        </w:rPr>
      </w:pPr>
      <w:r w:rsidRPr="006E515C">
        <w:rPr>
          <w:rFonts w:asciiTheme="minorHAnsi" w:hAnsiTheme="minorHAnsi" w:cstheme="minorHAnsi"/>
          <w:szCs w:val="22"/>
          <w:lang w:val="el-GR"/>
        </w:rPr>
        <w:t>Εξειδικευμένες Μελέτες και Εμπειρογνωμοσύνες (βλ. παράρτημα Ι, §</w:t>
      </w:r>
      <w:r w:rsidRPr="006E515C">
        <w:rPr>
          <w:rFonts w:asciiTheme="minorHAnsi" w:hAnsiTheme="minorHAnsi" w:cstheme="minorHAnsi"/>
          <w:szCs w:val="22"/>
          <w:lang w:val="el-GR"/>
        </w:rPr>
        <w:fldChar w:fldCharType="begin"/>
      </w:r>
      <w:r w:rsidRPr="006E515C">
        <w:rPr>
          <w:rFonts w:asciiTheme="minorHAnsi" w:hAnsiTheme="minorHAnsi" w:cstheme="minorHAnsi"/>
          <w:szCs w:val="22"/>
          <w:lang w:val="el-GR"/>
        </w:rPr>
        <w:instrText xml:space="preserve"> REF _Ref24706600 \r \h </w:instrText>
      </w:r>
      <w:r w:rsidR="006E515C">
        <w:rPr>
          <w:rFonts w:asciiTheme="minorHAnsi" w:hAnsiTheme="minorHAnsi" w:cstheme="minorHAnsi"/>
          <w:szCs w:val="22"/>
          <w:lang w:val="el-GR"/>
        </w:rPr>
        <w:instrText xml:space="preserve"> \* MERGEFORMAT </w:instrText>
      </w:r>
      <w:r w:rsidRPr="006E515C">
        <w:rPr>
          <w:rFonts w:asciiTheme="minorHAnsi" w:hAnsiTheme="minorHAnsi" w:cstheme="minorHAnsi"/>
          <w:szCs w:val="22"/>
          <w:lang w:val="el-GR"/>
        </w:rPr>
      </w:r>
      <w:r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2.1.2.1</w:t>
      </w:r>
      <w:r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που μπορεί να αντιστοιχούν σε ανθρωποπροσπάθεια έως 10 α/μ Τεχνικού Εμπειρογνώμονα</w:t>
      </w:r>
    </w:p>
    <w:p w14:paraId="0929DF3D" w14:textId="742C48CC" w:rsidR="008206F3" w:rsidRPr="006E515C" w:rsidRDefault="008206F3" w:rsidP="008206F3">
      <w:pPr>
        <w:numPr>
          <w:ilvl w:val="0"/>
          <w:numId w:val="92"/>
        </w:numPr>
        <w:suppressAutoHyphens w:val="0"/>
        <w:spacing w:line="276" w:lineRule="auto"/>
        <w:ind w:left="851" w:hanging="425"/>
        <w:rPr>
          <w:rFonts w:asciiTheme="minorHAnsi" w:hAnsiTheme="minorHAnsi" w:cstheme="minorHAnsi"/>
          <w:szCs w:val="22"/>
          <w:lang w:val="el-GR"/>
        </w:rPr>
      </w:pPr>
      <w:r w:rsidRPr="006E515C">
        <w:rPr>
          <w:rFonts w:asciiTheme="minorHAnsi" w:hAnsiTheme="minorHAnsi" w:cstheme="minorHAnsi"/>
          <w:szCs w:val="22"/>
          <w:lang w:val="el-GR"/>
        </w:rPr>
        <w:t xml:space="preserve">Παροχή υπηρεσιών υποστήριξης χρηστών – </w:t>
      </w:r>
      <w:r w:rsidRPr="006E515C">
        <w:rPr>
          <w:rFonts w:asciiTheme="minorHAnsi" w:hAnsiTheme="minorHAnsi" w:cstheme="minorHAnsi"/>
          <w:szCs w:val="22"/>
          <w:lang w:val="en-US"/>
        </w:rPr>
        <w:t>helpdesk</w:t>
      </w:r>
      <w:r w:rsidRPr="006E515C">
        <w:rPr>
          <w:rFonts w:asciiTheme="minorHAnsi" w:hAnsiTheme="minorHAnsi" w:cstheme="minorHAnsi"/>
          <w:szCs w:val="22"/>
          <w:lang w:val="el-GR"/>
        </w:rPr>
        <w:t xml:space="preserve"> (βλ. παράρτημα Ι, §</w:t>
      </w:r>
      <w:r w:rsidRPr="006E515C">
        <w:rPr>
          <w:rFonts w:asciiTheme="minorHAnsi" w:hAnsiTheme="minorHAnsi" w:cstheme="minorHAnsi"/>
          <w:szCs w:val="22"/>
          <w:lang w:val="el-GR"/>
        </w:rPr>
        <w:fldChar w:fldCharType="begin"/>
      </w:r>
      <w:r w:rsidRPr="006E515C">
        <w:rPr>
          <w:rFonts w:asciiTheme="minorHAnsi" w:hAnsiTheme="minorHAnsi" w:cstheme="minorHAnsi"/>
          <w:szCs w:val="22"/>
          <w:lang w:val="el-GR"/>
        </w:rPr>
        <w:instrText xml:space="preserve"> REF _Ref24706419 \r \h </w:instrText>
      </w:r>
      <w:r w:rsidR="006E515C">
        <w:rPr>
          <w:rFonts w:asciiTheme="minorHAnsi" w:hAnsiTheme="minorHAnsi" w:cstheme="minorHAnsi"/>
          <w:szCs w:val="22"/>
          <w:lang w:val="el-GR"/>
        </w:rPr>
        <w:instrText xml:space="preserve"> \* MERGEFORMAT </w:instrText>
      </w:r>
      <w:r w:rsidRPr="006E515C">
        <w:rPr>
          <w:rFonts w:asciiTheme="minorHAnsi" w:hAnsiTheme="minorHAnsi" w:cstheme="minorHAnsi"/>
          <w:szCs w:val="22"/>
          <w:lang w:val="el-GR"/>
        </w:rPr>
      </w:r>
      <w:r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2.1.2.2</w:t>
      </w:r>
      <w:r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έως 30 α/μ</w:t>
      </w:r>
    </w:p>
    <w:p w14:paraId="2665D744" w14:textId="61F19F69" w:rsidR="008206F3" w:rsidRPr="006E515C" w:rsidRDefault="008206F3" w:rsidP="008206F3">
      <w:pPr>
        <w:numPr>
          <w:ilvl w:val="0"/>
          <w:numId w:val="92"/>
        </w:numPr>
        <w:suppressAutoHyphens w:val="0"/>
        <w:spacing w:line="276" w:lineRule="auto"/>
        <w:ind w:left="851" w:hanging="425"/>
        <w:rPr>
          <w:rFonts w:asciiTheme="minorHAnsi" w:hAnsiTheme="minorHAnsi" w:cstheme="minorHAnsi"/>
          <w:szCs w:val="22"/>
          <w:lang w:val="el-GR"/>
        </w:rPr>
      </w:pPr>
      <w:r w:rsidRPr="006E515C">
        <w:rPr>
          <w:rFonts w:asciiTheme="minorHAnsi" w:hAnsiTheme="minorHAnsi" w:cstheme="minorHAnsi"/>
          <w:szCs w:val="22"/>
          <w:lang w:val="el-GR"/>
        </w:rPr>
        <w:t>Διενέργεια επιτόπιων αυτοψιών (βλ. παράρτημα Ι, §</w:t>
      </w:r>
      <w:r w:rsidRPr="006E515C">
        <w:rPr>
          <w:rFonts w:asciiTheme="minorHAnsi" w:hAnsiTheme="minorHAnsi" w:cstheme="minorHAnsi"/>
          <w:szCs w:val="22"/>
          <w:lang w:val="el-GR"/>
        </w:rPr>
        <w:fldChar w:fldCharType="begin"/>
      </w:r>
      <w:r w:rsidRPr="006E515C">
        <w:rPr>
          <w:rFonts w:asciiTheme="minorHAnsi" w:hAnsiTheme="minorHAnsi" w:cstheme="minorHAnsi"/>
          <w:szCs w:val="22"/>
          <w:lang w:val="el-GR"/>
        </w:rPr>
        <w:instrText xml:space="preserve"> REF _Ref24706612 \r \h </w:instrText>
      </w:r>
      <w:r w:rsidR="006E515C">
        <w:rPr>
          <w:rFonts w:asciiTheme="minorHAnsi" w:hAnsiTheme="minorHAnsi" w:cstheme="minorHAnsi"/>
          <w:szCs w:val="22"/>
          <w:lang w:val="el-GR"/>
        </w:rPr>
        <w:instrText xml:space="preserve"> \* MERGEFORMAT </w:instrText>
      </w:r>
      <w:r w:rsidRPr="006E515C">
        <w:rPr>
          <w:rFonts w:asciiTheme="minorHAnsi" w:hAnsiTheme="minorHAnsi" w:cstheme="minorHAnsi"/>
          <w:szCs w:val="22"/>
          <w:lang w:val="el-GR"/>
        </w:rPr>
      </w:r>
      <w:r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2.1.2.3</w:t>
      </w:r>
      <w:r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xml:space="preserve">) έως 411 </w:t>
      </w:r>
      <w:r w:rsidRPr="006E515C">
        <w:rPr>
          <w:rFonts w:asciiTheme="minorHAnsi" w:hAnsiTheme="minorHAnsi" w:cstheme="minorHAnsi"/>
          <w:bCs/>
          <w:szCs w:val="22"/>
          <w:lang w:val="el-GR"/>
        </w:rPr>
        <w:t xml:space="preserve">σε κτήρια του δημοσίου εντός Αττικής για επιτόπιο έλεγχο υποδομών και υπηρεσιών ΣΥΖΕΥΞΙΣ ΙΙ </w:t>
      </w:r>
    </w:p>
    <w:p w14:paraId="2C0016B5" w14:textId="0D7D6F2A" w:rsidR="008206F3" w:rsidRPr="006E515C" w:rsidRDefault="008206F3" w:rsidP="008206F3">
      <w:pPr>
        <w:numPr>
          <w:ilvl w:val="0"/>
          <w:numId w:val="92"/>
        </w:numPr>
        <w:suppressAutoHyphens w:val="0"/>
        <w:spacing w:line="276" w:lineRule="auto"/>
        <w:ind w:left="851" w:hanging="425"/>
        <w:rPr>
          <w:rFonts w:asciiTheme="minorHAnsi" w:hAnsiTheme="minorHAnsi" w:cstheme="minorHAnsi"/>
          <w:szCs w:val="22"/>
          <w:lang w:val="el-GR"/>
        </w:rPr>
      </w:pPr>
      <w:r w:rsidRPr="006E515C">
        <w:rPr>
          <w:rFonts w:asciiTheme="minorHAnsi" w:hAnsiTheme="minorHAnsi" w:cstheme="minorHAnsi"/>
          <w:szCs w:val="22"/>
          <w:lang w:val="el-GR"/>
        </w:rPr>
        <w:t>Διενέργεια επιτόπιων αυτοψιών (βλ. παράρτημα Ι, §</w:t>
      </w:r>
      <w:r w:rsidRPr="006E515C">
        <w:rPr>
          <w:rFonts w:asciiTheme="minorHAnsi" w:hAnsiTheme="minorHAnsi" w:cstheme="minorHAnsi"/>
          <w:szCs w:val="22"/>
          <w:lang w:val="el-GR"/>
        </w:rPr>
        <w:fldChar w:fldCharType="begin"/>
      </w:r>
      <w:r w:rsidRPr="006E515C">
        <w:rPr>
          <w:rFonts w:asciiTheme="minorHAnsi" w:hAnsiTheme="minorHAnsi" w:cstheme="minorHAnsi"/>
          <w:szCs w:val="22"/>
          <w:lang w:val="el-GR"/>
        </w:rPr>
        <w:instrText xml:space="preserve"> REF _Ref24706612 \r \h </w:instrText>
      </w:r>
      <w:r w:rsidR="006E515C">
        <w:rPr>
          <w:rFonts w:asciiTheme="minorHAnsi" w:hAnsiTheme="minorHAnsi" w:cstheme="minorHAnsi"/>
          <w:szCs w:val="22"/>
          <w:lang w:val="el-GR"/>
        </w:rPr>
        <w:instrText xml:space="preserve"> \* MERGEFORMAT </w:instrText>
      </w:r>
      <w:r w:rsidRPr="006E515C">
        <w:rPr>
          <w:rFonts w:asciiTheme="minorHAnsi" w:hAnsiTheme="minorHAnsi" w:cstheme="minorHAnsi"/>
          <w:szCs w:val="22"/>
          <w:lang w:val="el-GR"/>
        </w:rPr>
      </w:r>
      <w:r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2.1.2.3</w:t>
      </w:r>
      <w:r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xml:space="preserve">) έως 411 </w:t>
      </w:r>
      <w:r w:rsidRPr="006E515C">
        <w:rPr>
          <w:rFonts w:asciiTheme="minorHAnsi" w:hAnsiTheme="minorHAnsi" w:cstheme="minorHAnsi"/>
          <w:bCs/>
          <w:szCs w:val="22"/>
          <w:lang w:val="el-GR"/>
        </w:rPr>
        <w:t>σε κτήρια του δημοσίου εκτός Αττικής για επιτόπιο έλεγχο υποδομών και υπηρεσιών ΣΥΖΕΥΞΙΣ ΙΙ</w:t>
      </w:r>
    </w:p>
    <w:p w14:paraId="53B10A93" w14:textId="53754AD5" w:rsidR="00C87C2F" w:rsidRPr="006E515C" w:rsidRDefault="00C87C2F" w:rsidP="00C87C2F">
      <w:pPr>
        <w:spacing w:line="276" w:lineRule="auto"/>
        <w:rPr>
          <w:rFonts w:asciiTheme="minorHAnsi" w:hAnsiTheme="minorHAnsi" w:cstheme="minorHAnsi"/>
          <w:szCs w:val="22"/>
          <w:lang w:val="el-GR"/>
        </w:rPr>
      </w:pPr>
      <w:r w:rsidRPr="006E515C">
        <w:rPr>
          <w:rFonts w:asciiTheme="minorHAnsi" w:hAnsiTheme="minorHAnsi" w:cstheme="minorHAnsi"/>
          <w:szCs w:val="22"/>
          <w:lang w:val="el-GR"/>
        </w:rPr>
        <w:t>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w:t>
      </w:r>
    </w:p>
    <w:p w14:paraId="49EF7A8D" w14:textId="77777777" w:rsidR="00C87C2F" w:rsidRPr="006E515C" w:rsidRDefault="00C87C2F" w:rsidP="00C87C2F">
      <w:pPr>
        <w:spacing w:line="276" w:lineRule="auto"/>
        <w:rPr>
          <w:rFonts w:asciiTheme="minorHAnsi" w:hAnsiTheme="minorHAnsi" w:cstheme="minorHAnsi"/>
          <w:szCs w:val="22"/>
          <w:lang w:val="el-GR"/>
        </w:rPr>
      </w:pPr>
      <w:r w:rsidRPr="006E515C">
        <w:rPr>
          <w:rFonts w:asciiTheme="minorHAnsi" w:hAnsiTheme="minorHAnsi" w:cstheme="minorHAnsi"/>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6021633C" w14:textId="1CB433B9" w:rsidR="00163845" w:rsidRPr="006E515C" w:rsidRDefault="00163845" w:rsidP="00C87C2F">
      <w:pPr>
        <w:spacing w:line="276" w:lineRule="auto"/>
        <w:rPr>
          <w:rFonts w:asciiTheme="minorHAnsi" w:hAnsiTheme="minorHAnsi" w:cstheme="minorHAnsi"/>
          <w:szCs w:val="22"/>
          <w:lang w:val="el-GR"/>
        </w:rPr>
      </w:pPr>
      <w:r w:rsidRPr="006E515C">
        <w:rPr>
          <w:rFonts w:asciiTheme="minorHAnsi" w:hAnsiTheme="minorHAnsi" w:cstheme="minorHAnsi"/>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7BE8E44A" w14:textId="1CE2B404" w:rsidR="00163845" w:rsidRPr="006E515C" w:rsidRDefault="00163845" w:rsidP="00F02935">
      <w:pPr>
        <w:pStyle w:val="4"/>
        <w:numPr>
          <w:ilvl w:val="2"/>
          <w:numId w:val="12"/>
        </w:numPr>
        <w:rPr>
          <w:rFonts w:asciiTheme="minorHAnsi" w:hAnsiTheme="minorHAnsi" w:cstheme="minorHAnsi"/>
          <w:szCs w:val="22"/>
          <w:lang w:val="el-GR"/>
        </w:rPr>
      </w:pPr>
      <w:bookmarkStart w:id="142" w:name="_Toc75339075"/>
      <w:r w:rsidRPr="006E515C">
        <w:rPr>
          <w:rFonts w:asciiTheme="minorHAnsi" w:hAnsiTheme="minorHAnsi" w:cstheme="minorHAnsi"/>
          <w:szCs w:val="22"/>
          <w:lang w:val="el-GR"/>
        </w:rPr>
        <w:t>Υποκατάσταση Αναδόχου</w:t>
      </w:r>
      <w:bookmarkEnd w:id="142"/>
    </w:p>
    <w:p w14:paraId="308AE684" w14:textId="77777777" w:rsidR="00DB024C" w:rsidRPr="006E515C" w:rsidRDefault="005F1735" w:rsidP="00B8545D">
      <w:pPr>
        <w:rPr>
          <w:rFonts w:asciiTheme="minorHAnsi" w:hAnsiTheme="minorHAnsi" w:cstheme="minorHAnsi"/>
          <w:szCs w:val="22"/>
          <w:lang w:val="el-GR"/>
        </w:rPr>
      </w:pPr>
      <w:r w:rsidRPr="006E515C">
        <w:rPr>
          <w:rFonts w:asciiTheme="minorHAnsi" w:hAnsiTheme="minorHAnsi" w:cstheme="minorHAnsi"/>
          <w:szCs w:val="22"/>
          <w:lang w:val="el-GR"/>
        </w:rPr>
        <w:t xml:space="preserve">Η υποκατάσταση αναδόχου είναι δυνατή </w:t>
      </w:r>
      <w:r w:rsidR="007B62F5" w:rsidRPr="006E515C">
        <w:rPr>
          <w:rFonts w:asciiTheme="minorHAnsi" w:hAnsiTheme="minorHAnsi" w:cstheme="minorHAnsi"/>
          <w:szCs w:val="22"/>
          <w:lang w:val="el-GR"/>
        </w:rPr>
        <w:t xml:space="preserve">κατόπιν έγκρισης της </w:t>
      </w:r>
      <w:r w:rsidR="00715492" w:rsidRPr="006E515C">
        <w:rPr>
          <w:rFonts w:asciiTheme="minorHAnsi" w:hAnsiTheme="minorHAnsi" w:cstheme="minorHAnsi"/>
          <w:szCs w:val="22"/>
          <w:lang w:val="el-GR"/>
        </w:rPr>
        <w:t>Α</w:t>
      </w:r>
      <w:r w:rsidR="007B62F5" w:rsidRPr="006E515C">
        <w:rPr>
          <w:rFonts w:asciiTheme="minorHAnsi" w:hAnsiTheme="minorHAnsi" w:cstheme="minorHAnsi"/>
          <w:szCs w:val="22"/>
          <w:lang w:val="el-GR"/>
        </w:rPr>
        <w:t xml:space="preserve">ναθέτουσας </w:t>
      </w:r>
      <w:r w:rsidR="00715492" w:rsidRPr="006E515C">
        <w:rPr>
          <w:rFonts w:asciiTheme="minorHAnsi" w:hAnsiTheme="minorHAnsi" w:cstheme="minorHAnsi"/>
          <w:szCs w:val="22"/>
          <w:lang w:val="el-GR"/>
        </w:rPr>
        <w:t>Α</w:t>
      </w:r>
      <w:r w:rsidR="007B62F5" w:rsidRPr="006E515C">
        <w:rPr>
          <w:rFonts w:asciiTheme="minorHAnsi" w:hAnsiTheme="minorHAnsi" w:cstheme="minorHAnsi"/>
          <w:szCs w:val="22"/>
          <w:lang w:val="el-GR"/>
        </w:rPr>
        <w:t xml:space="preserve">ρχής </w:t>
      </w:r>
      <w:r w:rsidRPr="006E515C">
        <w:rPr>
          <w:rFonts w:asciiTheme="minorHAnsi" w:hAnsiTheme="minorHAnsi" w:cstheme="minorHAnsi"/>
          <w:szCs w:val="22"/>
          <w:lang w:val="el-GR"/>
        </w:rPr>
        <w:t xml:space="preserve">σε περίπτωση </w:t>
      </w:r>
      <w:r w:rsidR="00DB024C" w:rsidRPr="006E515C">
        <w:rPr>
          <w:rFonts w:asciiTheme="minorHAnsi" w:hAnsiTheme="minorHAnsi" w:cstheme="minorHAnsi"/>
          <w:szCs w:val="22"/>
          <w:lang w:val="el-GR"/>
        </w:rPr>
        <w:t xml:space="preserve">ολικής ή μερικής διαδοχής του αρχικού αναδόχου, λόγω εταιρικής αναδιάρθρωσης, περιλαμβανομένων της </w:t>
      </w:r>
      <w:r w:rsidR="00DB024C" w:rsidRPr="006E515C">
        <w:rPr>
          <w:rFonts w:asciiTheme="minorHAnsi" w:hAnsiTheme="minorHAnsi" w:cstheme="minorHAnsi"/>
          <w:szCs w:val="22"/>
          <w:lang w:val="el-GR"/>
        </w:rPr>
        <w:lastRenderedPageBreak/>
        <w:t>εξαγοράς, της απορρόφησης, της συγχώνευσης ή κατα</w:t>
      </w:r>
      <w:r w:rsidR="00DB024C" w:rsidRPr="006E515C">
        <w:rPr>
          <w:rFonts w:asciiTheme="minorHAnsi" w:hAnsiTheme="minorHAnsi" w:cstheme="minorHAnsi"/>
          <w:szCs w:val="22"/>
          <w:lang w:val="el-GR"/>
        </w:rPr>
        <w:softHyphen/>
        <w:t>στάσεων αφερεγγυότητας ιδίως στο πλαίσιο προπτωχευτικών ή πτωχευτικών διαδικασιών, από άλλον οικονο</w:t>
      </w:r>
      <w:r w:rsidR="00DB024C" w:rsidRPr="006E515C">
        <w:rPr>
          <w:rFonts w:asciiTheme="minorHAnsi" w:hAnsiTheme="minorHAnsi" w:cstheme="minorHAnsi"/>
          <w:szCs w:val="22"/>
          <w:lang w:val="el-GR"/>
        </w:rPr>
        <w:softHyphen/>
        <w:t>μικό φορέα, ο οποίος πληροί τα κριτήρια ποιοτικής επι</w:t>
      </w:r>
      <w:r w:rsidR="00DB024C" w:rsidRPr="006E515C">
        <w:rPr>
          <w:rFonts w:asciiTheme="minorHAnsi" w:hAnsiTheme="minorHAnsi" w:cstheme="minorHAnsi"/>
          <w:szCs w:val="22"/>
          <w:lang w:val="el-GR"/>
        </w:rPr>
        <w:softHyphen/>
        <w:t>λογής που καθορίστηκαν αρχικά, υπό τον όρο ότι η διαδοχή δεν συνεπάγεται άλ</w:t>
      </w:r>
      <w:r w:rsidR="007B62F5" w:rsidRPr="006E515C">
        <w:rPr>
          <w:rFonts w:asciiTheme="minorHAnsi" w:hAnsiTheme="minorHAnsi" w:cstheme="minorHAnsi"/>
          <w:szCs w:val="22"/>
          <w:lang w:val="el-GR"/>
        </w:rPr>
        <w:t>λες ουσιώδεις τροποποιήσεις της</w:t>
      </w:r>
      <w:r w:rsidRPr="006E515C">
        <w:rPr>
          <w:rFonts w:asciiTheme="minorHAnsi" w:hAnsiTheme="minorHAnsi" w:cstheme="minorHAnsi"/>
          <w:szCs w:val="22"/>
          <w:lang w:val="el-GR"/>
        </w:rPr>
        <w:t xml:space="preserve"> σύμβασης</w:t>
      </w:r>
      <w:r w:rsidR="007B62F5" w:rsidRPr="006E515C">
        <w:rPr>
          <w:rFonts w:asciiTheme="minorHAnsi" w:hAnsiTheme="minorHAnsi" w:cstheme="minorHAnsi"/>
          <w:szCs w:val="22"/>
          <w:lang w:val="el-GR"/>
        </w:rPr>
        <w:t xml:space="preserve">. </w:t>
      </w:r>
    </w:p>
    <w:p w14:paraId="5BBA24B4" w14:textId="77777777" w:rsidR="00803EC4" w:rsidRPr="006E515C" w:rsidRDefault="00803EC4" w:rsidP="00F02935">
      <w:pPr>
        <w:pStyle w:val="4"/>
        <w:numPr>
          <w:ilvl w:val="2"/>
          <w:numId w:val="12"/>
        </w:numPr>
        <w:rPr>
          <w:rFonts w:asciiTheme="minorHAnsi" w:hAnsiTheme="minorHAnsi" w:cstheme="minorHAnsi"/>
          <w:szCs w:val="22"/>
          <w:lang w:val="el-GR"/>
        </w:rPr>
      </w:pPr>
      <w:bookmarkStart w:id="143" w:name="_Toc75339076"/>
      <w:r w:rsidRPr="006E515C">
        <w:rPr>
          <w:rFonts w:asciiTheme="minorHAnsi" w:hAnsiTheme="minorHAnsi" w:cstheme="minorHAnsi"/>
          <w:szCs w:val="22"/>
          <w:lang w:val="el-GR"/>
        </w:rPr>
        <w:t>Τροποποιήσεις ήσσονος αξίας</w:t>
      </w:r>
      <w:bookmarkEnd w:id="143"/>
      <w:r w:rsidRPr="006E515C">
        <w:rPr>
          <w:rFonts w:asciiTheme="minorHAnsi" w:hAnsiTheme="minorHAnsi" w:cstheme="minorHAnsi"/>
          <w:szCs w:val="22"/>
          <w:lang w:val="el-GR"/>
        </w:rPr>
        <w:t xml:space="preserve"> </w:t>
      </w:r>
    </w:p>
    <w:p w14:paraId="0F1EE390" w14:textId="77777777" w:rsidR="00803EC4" w:rsidRPr="006E515C" w:rsidRDefault="00A7426F" w:rsidP="00B8545D">
      <w:pPr>
        <w:rPr>
          <w:rFonts w:asciiTheme="minorHAnsi" w:hAnsiTheme="minorHAnsi" w:cstheme="minorHAnsi"/>
          <w:szCs w:val="22"/>
          <w:lang w:val="el-GR"/>
        </w:rPr>
      </w:pPr>
      <w:r w:rsidRPr="006E515C">
        <w:rPr>
          <w:rFonts w:asciiTheme="minorHAnsi" w:hAnsiTheme="minorHAnsi" w:cstheme="minorHAnsi"/>
          <w:szCs w:val="22"/>
          <w:lang w:val="el-GR"/>
        </w:rPr>
        <w:t>Η παρούσα σύμβαση δύναται να τροποποιηθεί εφόσον η τροποποίηση είναι ήσσονος αξίας και συγκεκριμένα όταν πληρούνται σωρευτικά τα ακόλουθα κριτήρια :</w:t>
      </w:r>
    </w:p>
    <w:p w14:paraId="2F0CBA72" w14:textId="77777777" w:rsidR="00A7426F" w:rsidRPr="006E515C" w:rsidRDefault="00A7426F" w:rsidP="00F02935">
      <w:pPr>
        <w:pStyle w:val="aff"/>
        <w:numPr>
          <w:ilvl w:val="0"/>
          <w:numId w:val="5"/>
        </w:numPr>
        <w:rPr>
          <w:rFonts w:asciiTheme="minorHAnsi" w:hAnsiTheme="minorHAnsi" w:cstheme="minorHAnsi"/>
          <w:szCs w:val="22"/>
          <w:lang w:val="el-GR"/>
        </w:rPr>
      </w:pPr>
      <w:r w:rsidRPr="006E515C">
        <w:rPr>
          <w:rFonts w:asciiTheme="minorHAnsi" w:hAnsiTheme="minorHAnsi" w:cstheme="minorHAnsi"/>
          <w:szCs w:val="22"/>
          <w:lang w:val="el-GR"/>
        </w:rPr>
        <w:t xml:space="preserve">η αξία της τροποποίησης είναι κατώτερη και των δύο ακόλουθων τιμών: </w:t>
      </w:r>
    </w:p>
    <w:p w14:paraId="1659648F" w14:textId="77777777" w:rsidR="00A7426F" w:rsidRPr="006E515C" w:rsidRDefault="00A7426F" w:rsidP="00B8545D">
      <w:pPr>
        <w:pStyle w:val="aff"/>
        <w:ind w:left="360"/>
        <w:rPr>
          <w:rFonts w:asciiTheme="minorHAnsi" w:hAnsiTheme="minorHAnsi" w:cstheme="minorHAnsi"/>
          <w:szCs w:val="22"/>
          <w:lang w:val="el-GR"/>
        </w:rPr>
      </w:pPr>
      <w:r w:rsidRPr="006E515C">
        <w:rPr>
          <w:rFonts w:asciiTheme="minorHAnsi" w:hAnsiTheme="minorHAnsi" w:cstheme="minorHAnsi"/>
          <w:szCs w:val="22"/>
          <w:lang w:val="el-GR"/>
        </w:rPr>
        <w:t xml:space="preserve">α) των κατώτατων ορίων και </w:t>
      </w:r>
    </w:p>
    <w:p w14:paraId="7E737DD0" w14:textId="77777777" w:rsidR="00A7426F" w:rsidRPr="006E515C" w:rsidRDefault="00A7426F" w:rsidP="00B8545D">
      <w:pPr>
        <w:pStyle w:val="aff"/>
        <w:ind w:left="360"/>
        <w:rPr>
          <w:rFonts w:asciiTheme="minorHAnsi" w:hAnsiTheme="minorHAnsi" w:cstheme="minorHAnsi"/>
          <w:szCs w:val="22"/>
          <w:lang w:val="el-GR"/>
        </w:rPr>
      </w:pPr>
      <w:r w:rsidRPr="006E515C">
        <w:rPr>
          <w:rFonts w:asciiTheme="minorHAnsi" w:hAnsiTheme="minorHAnsi" w:cstheme="minorHAnsi"/>
          <w:szCs w:val="22"/>
          <w:lang w:val="el-GR"/>
        </w:rPr>
        <w:t xml:space="preserve">β) του δέκα τοις εκατό (10%) της αξίας της αρχικής σύμβασης </w:t>
      </w:r>
    </w:p>
    <w:p w14:paraId="584E8C5C" w14:textId="5456AFC4" w:rsidR="00580BCD" w:rsidRPr="006E515C" w:rsidRDefault="00A7426F" w:rsidP="006E515C">
      <w:pPr>
        <w:pStyle w:val="aff"/>
        <w:numPr>
          <w:ilvl w:val="0"/>
          <w:numId w:val="5"/>
        </w:numPr>
        <w:rPr>
          <w:rFonts w:asciiTheme="minorHAnsi" w:hAnsiTheme="minorHAnsi" w:cstheme="minorHAnsi"/>
          <w:szCs w:val="22"/>
          <w:lang w:val="el-GR"/>
        </w:rPr>
      </w:pPr>
      <w:r w:rsidRPr="006E515C">
        <w:rPr>
          <w:rFonts w:asciiTheme="minorHAnsi" w:hAnsiTheme="minorHAnsi" w:cstheme="minorHAnsi"/>
          <w:szCs w:val="22"/>
          <w:lang w:val="el-GR"/>
        </w:rPr>
        <w:t>Η τροποποίηση δεν μεταβάλει τη συνολική φύση της σύμβασης</w:t>
      </w:r>
    </w:p>
    <w:p w14:paraId="586B852E" w14:textId="77777777" w:rsidR="008338F0" w:rsidRPr="006C18C8" w:rsidRDefault="00E1337D" w:rsidP="00950E15">
      <w:pPr>
        <w:pStyle w:val="2"/>
      </w:pPr>
      <w:r w:rsidRPr="006C18C8">
        <w:t xml:space="preserve"> </w:t>
      </w:r>
      <w:r w:rsidR="003355E7" w:rsidRPr="006C18C8">
        <w:tab/>
      </w:r>
      <w:bookmarkStart w:id="144" w:name="_Toc75339077"/>
      <w:r w:rsidR="003355E7" w:rsidRPr="006C18C8">
        <w:t>Δικαίωμα μονομερούς λύσης της σύμβασης</w:t>
      </w:r>
      <w:bookmarkEnd w:id="144"/>
    </w:p>
    <w:p w14:paraId="2FE114CC" w14:textId="77777777" w:rsidR="009649DC" w:rsidRPr="006E515C" w:rsidRDefault="009649DC" w:rsidP="009649DC">
      <w:pPr>
        <w:rPr>
          <w:rFonts w:asciiTheme="minorHAnsi" w:hAnsiTheme="minorHAnsi" w:cstheme="minorHAnsi"/>
          <w:szCs w:val="22"/>
          <w:lang w:val="el-GR"/>
        </w:rPr>
      </w:pPr>
      <w:r w:rsidRPr="006E515C">
        <w:rPr>
          <w:rFonts w:asciiTheme="minorHAnsi" w:hAnsiTheme="minorHAnsi" w:cstheme="minorHAnsi"/>
          <w:b/>
          <w:bCs/>
          <w:szCs w:val="22"/>
          <w:lang w:val="el-GR"/>
        </w:rPr>
        <w:t>4.6.1.</w:t>
      </w:r>
      <w:r w:rsidRPr="006E515C">
        <w:rPr>
          <w:rFonts w:asciiTheme="minorHAnsi" w:hAnsiTheme="minorHAnsi" w:cstheme="minorHAnsi"/>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68E79CD7" w14:textId="77777777" w:rsidR="009649DC" w:rsidRPr="006E515C" w:rsidRDefault="009649DC" w:rsidP="009649DC">
      <w:pPr>
        <w:rPr>
          <w:rFonts w:asciiTheme="minorHAnsi" w:hAnsiTheme="minorHAnsi" w:cstheme="minorHAnsi"/>
          <w:szCs w:val="22"/>
          <w:lang w:val="el-GR"/>
        </w:rPr>
      </w:pPr>
      <w:r w:rsidRPr="006E515C">
        <w:rPr>
          <w:rFonts w:asciiTheme="minorHAnsi" w:hAnsiTheme="minorHAnsi" w:cstheme="minorHAnsi"/>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878CFEE" w14:textId="1243A9B5" w:rsidR="009649DC" w:rsidRPr="006E515C" w:rsidRDefault="009649DC" w:rsidP="009649DC">
      <w:pPr>
        <w:rPr>
          <w:rFonts w:asciiTheme="minorHAnsi" w:hAnsiTheme="minorHAnsi" w:cstheme="minorHAnsi"/>
          <w:szCs w:val="22"/>
          <w:lang w:val="el-GR"/>
        </w:rPr>
      </w:pPr>
      <w:r w:rsidRPr="006E515C">
        <w:rPr>
          <w:rFonts w:asciiTheme="minorHAnsi" w:hAnsiTheme="minorHAnsi" w:cstheme="minorHAnsi"/>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6E515C">
        <w:rPr>
          <w:rFonts w:asciiTheme="minorHAnsi" w:hAnsiTheme="minorHAnsi" w:cstheme="minorHAnsi"/>
          <w:szCs w:val="22"/>
          <w:lang w:val="el-GR"/>
        </w:rPr>
        <w:fldChar w:fldCharType="begin"/>
      </w:r>
      <w:r w:rsidR="00153F0B" w:rsidRPr="006E515C">
        <w:rPr>
          <w:rFonts w:asciiTheme="minorHAnsi" w:hAnsiTheme="minorHAnsi" w:cstheme="minorHAnsi"/>
          <w:szCs w:val="22"/>
          <w:lang w:val="el-GR"/>
        </w:rPr>
        <w:instrText xml:space="preserve"> REF _Ref496540567 \r \h </w:instrText>
      </w:r>
      <w:r w:rsidR="00DF02B0" w:rsidRPr="006E515C">
        <w:rPr>
          <w:rFonts w:asciiTheme="minorHAnsi" w:hAnsiTheme="minorHAnsi" w:cstheme="minorHAnsi"/>
          <w:szCs w:val="22"/>
          <w:lang w:val="el-GR"/>
        </w:rPr>
        <w:instrText xml:space="preserve"> \* MERGEFORMAT </w:instrText>
      </w:r>
      <w:r w:rsidR="00153F0B" w:rsidRPr="006E515C">
        <w:rPr>
          <w:rFonts w:asciiTheme="minorHAnsi" w:hAnsiTheme="minorHAnsi" w:cstheme="minorHAnsi"/>
          <w:szCs w:val="22"/>
          <w:lang w:val="el-GR"/>
        </w:rPr>
      </w:r>
      <w:r w:rsidR="00153F0B" w:rsidRPr="006E515C">
        <w:rPr>
          <w:rFonts w:asciiTheme="minorHAnsi" w:hAnsiTheme="minorHAnsi" w:cstheme="minorHAnsi"/>
          <w:szCs w:val="22"/>
          <w:lang w:val="el-GR"/>
        </w:rPr>
        <w:fldChar w:fldCharType="separate"/>
      </w:r>
      <w:r w:rsidR="00587149" w:rsidRPr="006E515C">
        <w:rPr>
          <w:rFonts w:asciiTheme="minorHAnsi" w:hAnsiTheme="minorHAnsi" w:cstheme="minorHAnsi"/>
          <w:szCs w:val="22"/>
          <w:lang w:val="el-GR"/>
        </w:rPr>
        <w:t>2.2.3.1</w:t>
      </w:r>
      <w:r w:rsidR="00153F0B" w:rsidRPr="006E515C">
        <w:rPr>
          <w:rFonts w:asciiTheme="minorHAnsi" w:hAnsiTheme="minorHAnsi" w:cstheme="minorHAnsi"/>
          <w:szCs w:val="22"/>
          <w:lang w:val="el-GR"/>
        </w:rPr>
        <w:fldChar w:fldCharType="end"/>
      </w:r>
      <w:r w:rsidRPr="006E515C">
        <w:rPr>
          <w:rFonts w:asciiTheme="minorHAnsi" w:hAnsiTheme="minorHAnsi" w:cstheme="minorHAnsi"/>
          <w:szCs w:val="22"/>
          <w:lang w:val="el-GR"/>
        </w:rPr>
        <w:t xml:space="preserve"> και, ως εκ τούτου, θα έπρεπε να έχει αποκλειστεί από τη διαδικασία σύναψης της σύμβασης,</w:t>
      </w:r>
    </w:p>
    <w:p w14:paraId="6DCD9F8C" w14:textId="77777777" w:rsidR="009649DC" w:rsidRPr="006E515C" w:rsidRDefault="009649DC" w:rsidP="009649DC">
      <w:pPr>
        <w:rPr>
          <w:rFonts w:asciiTheme="minorHAnsi" w:hAnsiTheme="minorHAnsi" w:cstheme="minorHAnsi"/>
          <w:b/>
          <w:bCs/>
          <w:szCs w:val="22"/>
          <w:lang w:val="el-GR"/>
        </w:rPr>
      </w:pPr>
      <w:r w:rsidRPr="006E515C">
        <w:rPr>
          <w:rFonts w:asciiTheme="minorHAnsi" w:hAnsiTheme="minorHAnsi" w:cstheme="minorHAnsi"/>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46E9FA5" w14:textId="77777777" w:rsidR="008338F0" w:rsidRPr="006C18C8" w:rsidRDefault="003355E7" w:rsidP="00950E15">
      <w:pPr>
        <w:pStyle w:val="1"/>
      </w:pPr>
      <w:bookmarkStart w:id="145" w:name="_Toc75339078"/>
      <w:r w:rsidRPr="006C18C8">
        <w:lastRenderedPageBreak/>
        <w:t>ΕΙΔΙΚΟΙ ΟΡΟΙ ΕΚΤΕΛΕΣΗΣ ΤΗΣ ΣΥΜΒΑΣΗΣ</w:t>
      </w:r>
      <w:bookmarkEnd w:id="145"/>
      <w:r w:rsidRPr="006C18C8">
        <w:t xml:space="preserve"> </w:t>
      </w:r>
    </w:p>
    <w:p w14:paraId="22EF3211" w14:textId="77777777" w:rsidR="008338F0" w:rsidRPr="003E058F" w:rsidRDefault="003355E7" w:rsidP="00950E15">
      <w:pPr>
        <w:pStyle w:val="2"/>
      </w:pPr>
      <w:r w:rsidRPr="006C18C8">
        <w:tab/>
      </w:r>
      <w:bookmarkStart w:id="146" w:name="_Ref496607306"/>
      <w:bookmarkStart w:id="147" w:name="_Toc75339079"/>
      <w:r w:rsidRPr="003E058F">
        <w:t>Τρόπος πληρωμής</w:t>
      </w:r>
      <w:bookmarkEnd w:id="146"/>
      <w:bookmarkEnd w:id="147"/>
      <w:r w:rsidRPr="003E058F">
        <w:t xml:space="preserve"> </w:t>
      </w:r>
    </w:p>
    <w:p w14:paraId="4D6087B3" w14:textId="77777777" w:rsidR="009649DC" w:rsidRPr="005E5228" w:rsidRDefault="003355E7">
      <w:pPr>
        <w:rPr>
          <w:rFonts w:asciiTheme="minorHAnsi" w:hAnsiTheme="minorHAnsi" w:cstheme="minorHAnsi"/>
          <w:b/>
          <w:szCs w:val="22"/>
          <w:lang w:val="el-GR"/>
        </w:rPr>
      </w:pPr>
      <w:r w:rsidRPr="005E5228">
        <w:rPr>
          <w:rFonts w:asciiTheme="minorHAnsi" w:hAnsiTheme="minorHAnsi" w:cstheme="minorHAnsi"/>
          <w:b/>
          <w:bCs/>
          <w:szCs w:val="22"/>
          <w:lang w:val="el-GR"/>
        </w:rPr>
        <w:t xml:space="preserve">5.1.1. </w:t>
      </w:r>
      <w:r w:rsidRPr="005E5228">
        <w:rPr>
          <w:rFonts w:asciiTheme="minorHAnsi" w:hAnsiTheme="minorHAnsi" w:cstheme="minorHAnsi"/>
          <w:szCs w:val="22"/>
          <w:lang w:val="el-GR"/>
        </w:rPr>
        <w:t>Η πληρωμή του αναδόχου θα πραγματοποιηθεί</w:t>
      </w:r>
      <w:r w:rsidR="007C6E3D" w:rsidRPr="005E5228">
        <w:rPr>
          <w:rFonts w:asciiTheme="minorHAnsi" w:hAnsiTheme="minorHAnsi" w:cstheme="minorHAnsi"/>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0B42A97C" w14:textId="77777777" w:rsidR="007C6E3D" w:rsidRPr="005E5228" w:rsidRDefault="007C6E3D" w:rsidP="007C6E3D">
      <w:pPr>
        <w:rPr>
          <w:rFonts w:asciiTheme="minorHAnsi" w:hAnsiTheme="minorHAnsi" w:cstheme="minorHAnsi"/>
          <w:szCs w:val="22"/>
          <w:lang w:val="el-GR"/>
        </w:rPr>
      </w:pPr>
      <w:r w:rsidRPr="005E5228">
        <w:rPr>
          <w:rFonts w:asciiTheme="minorHAnsi" w:hAnsiTheme="minorHAnsi" w:cstheme="minorHAnsi"/>
          <w:szCs w:val="22"/>
          <w:lang w:val="el-GR"/>
        </w:rPr>
        <w:t>Στην Προσφορά θα πρέπει να επιλέγεται με σαφήνεια ένας από τους κάτωθι τρόπους, θεωρείται ότι ο υποψήφιος Ανάδοχος αποδέχεται τον τρόπο πληρωμής που θα επιλέξει η Αναθέτουσα Αρχή.</w:t>
      </w:r>
    </w:p>
    <w:p w14:paraId="176CAA27" w14:textId="77777777" w:rsidR="007C6E3D" w:rsidRPr="005E5228" w:rsidRDefault="007C6E3D">
      <w:pPr>
        <w:rPr>
          <w:rFonts w:asciiTheme="minorHAnsi" w:hAnsiTheme="minorHAnsi" w:cstheme="minorHAnsi"/>
          <w:b/>
          <w:szCs w:val="22"/>
          <w:lang w:val="el-GR"/>
        </w:rPr>
      </w:pPr>
      <w:r w:rsidRPr="005E5228">
        <w:rPr>
          <w:rFonts w:asciiTheme="minorHAnsi" w:hAnsiTheme="minorHAnsi" w:cstheme="minorHAnsi"/>
          <w:b/>
          <w:szCs w:val="22"/>
          <w:lang w:val="el-GR"/>
        </w:rPr>
        <w:t xml:space="preserve">Τρόποι Πληρωμής: </w:t>
      </w:r>
    </w:p>
    <w:p w14:paraId="28DE1C02" w14:textId="5942414E" w:rsidR="00996C3E" w:rsidRPr="005E5228" w:rsidRDefault="00CE1FE4" w:rsidP="00996C3E">
      <w:pPr>
        <w:tabs>
          <w:tab w:val="left" w:pos="426"/>
        </w:tabs>
        <w:ind w:left="426" w:hanging="426"/>
        <w:rPr>
          <w:rFonts w:asciiTheme="minorHAnsi" w:hAnsiTheme="minorHAnsi" w:cstheme="minorHAnsi"/>
          <w:szCs w:val="22"/>
          <w:lang w:val="el-GR"/>
        </w:rPr>
      </w:pPr>
      <w:r w:rsidRPr="005E5228">
        <w:rPr>
          <w:rFonts w:asciiTheme="minorHAnsi" w:hAnsiTheme="minorHAnsi" w:cstheme="minorHAnsi"/>
          <w:b/>
          <w:szCs w:val="22"/>
          <w:lang w:val="el-GR"/>
        </w:rPr>
        <w:t>1</w:t>
      </w:r>
      <w:r w:rsidR="003355E7" w:rsidRPr="005E5228">
        <w:rPr>
          <w:rFonts w:asciiTheme="minorHAnsi" w:hAnsiTheme="minorHAnsi" w:cstheme="minorHAnsi"/>
          <w:b/>
          <w:szCs w:val="22"/>
          <w:lang w:val="el-GR"/>
        </w:rPr>
        <w:t>)</w:t>
      </w:r>
      <w:r w:rsidR="00E1337D" w:rsidRPr="005E5228">
        <w:rPr>
          <w:rFonts w:asciiTheme="minorHAnsi" w:hAnsiTheme="minorHAnsi" w:cstheme="minorHAnsi"/>
          <w:szCs w:val="22"/>
          <w:lang w:val="el-GR"/>
        </w:rPr>
        <w:t xml:space="preserve"> </w:t>
      </w:r>
      <w:r w:rsidR="00C54C91" w:rsidRPr="005E5228">
        <w:rPr>
          <w:rFonts w:asciiTheme="minorHAnsi" w:hAnsiTheme="minorHAnsi" w:cstheme="minorHAnsi"/>
          <w:szCs w:val="22"/>
          <w:lang w:val="el-GR"/>
        </w:rPr>
        <w:tab/>
      </w:r>
      <w:r w:rsidR="00996C3E" w:rsidRPr="005E5228">
        <w:rPr>
          <w:rFonts w:asciiTheme="minorHAnsi" w:hAnsiTheme="minorHAnsi" w:cstheme="minorHAnsi"/>
          <w:szCs w:val="22"/>
          <w:lang w:val="el-GR"/>
        </w:rPr>
        <w:t>α) Χορήγηση έντοκης προκαταβολής ποσοστού</w:t>
      </w:r>
      <w:r w:rsidR="00E1337D" w:rsidRPr="005E5228">
        <w:rPr>
          <w:rFonts w:asciiTheme="minorHAnsi" w:hAnsiTheme="minorHAnsi" w:cstheme="minorHAnsi"/>
          <w:szCs w:val="22"/>
          <w:lang w:val="el-GR"/>
        </w:rPr>
        <w:t xml:space="preserve"> </w:t>
      </w:r>
      <w:r w:rsidRPr="005E5228">
        <w:rPr>
          <w:rFonts w:asciiTheme="minorHAnsi" w:hAnsiTheme="minorHAnsi" w:cstheme="minorHAnsi"/>
          <w:b/>
          <w:szCs w:val="22"/>
          <w:lang w:val="el-GR"/>
        </w:rPr>
        <w:t>30</w:t>
      </w:r>
      <w:r w:rsidR="00996C3E" w:rsidRPr="005E5228">
        <w:rPr>
          <w:rFonts w:asciiTheme="minorHAnsi" w:hAnsiTheme="minorHAnsi" w:cstheme="minorHAnsi"/>
          <w:b/>
          <w:szCs w:val="22"/>
          <w:lang w:val="el-GR"/>
        </w:rPr>
        <w:t>%</w:t>
      </w:r>
      <w:r w:rsidR="00996C3E" w:rsidRPr="005E5228">
        <w:rPr>
          <w:rFonts w:asciiTheme="minorHAnsi" w:hAnsiTheme="minorHAnsi" w:cstheme="minorHAnsi"/>
          <w:szCs w:val="22"/>
          <w:lang w:val="el-GR"/>
        </w:rPr>
        <w:t xml:space="preserve"> της συμβατικής αξίας </w:t>
      </w:r>
      <w:r w:rsidRPr="005E5228">
        <w:rPr>
          <w:rFonts w:asciiTheme="minorHAnsi" w:hAnsiTheme="minorHAnsi" w:cstheme="minorHAnsi"/>
          <w:szCs w:val="22"/>
          <w:lang w:val="el-GR"/>
        </w:rPr>
        <w:t xml:space="preserve">των υπηρεσιών της παραγράφου </w:t>
      </w:r>
      <w:r w:rsidRPr="005E5228">
        <w:rPr>
          <w:rFonts w:asciiTheme="minorHAnsi" w:hAnsiTheme="minorHAnsi" w:cstheme="minorHAnsi"/>
          <w:szCs w:val="22"/>
          <w:lang w:val="el-GR"/>
        </w:rPr>
        <w:fldChar w:fldCharType="begin"/>
      </w:r>
      <w:r w:rsidRPr="005E5228">
        <w:rPr>
          <w:rFonts w:asciiTheme="minorHAnsi" w:hAnsiTheme="minorHAnsi" w:cstheme="minorHAnsi"/>
          <w:szCs w:val="22"/>
          <w:lang w:val="el-GR"/>
        </w:rPr>
        <w:instrText xml:space="preserve"> REF _Ref5746892 \r \h </w:instrText>
      </w:r>
      <w:r w:rsidR="005E5228">
        <w:rPr>
          <w:rFonts w:asciiTheme="minorHAnsi" w:hAnsiTheme="minorHAnsi" w:cstheme="minorHAnsi"/>
          <w:szCs w:val="22"/>
          <w:lang w:val="el-GR"/>
        </w:rPr>
        <w:instrText xml:space="preserve"> \* MERGEFORMAT </w:instrText>
      </w:r>
      <w:r w:rsidRPr="005E5228">
        <w:rPr>
          <w:rFonts w:asciiTheme="minorHAnsi" w:hAnsiTheme="minorHAnsi" w:cstheme="minorHAnsi"/>
          <w:szCs w:val="22"/>
          <w:lang w:val="el-GR"/>
        </w:rPr>
      </w:r>
      <w:r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2.1.1</w:t>
      </w:r>
      <w:r w:rsidRPr="005E5228">
        <w:rPr>
          <w:rFonts w:asciiTheme="minorHAnsi" w:hAnsiTheme="minorHAnsi" w:cstheme="minorHAnsi"/>
          <w:szCs w:val="22"/>
          <w:lang w:val="el-GR"/>
        </w:rPr>
        <w:fldChar w:fldCharType="end"/>
      </w:r>
      <w:r w:rsidRPr="005E5228">
        <w:rPr>
          <w:rFonts w:asciiTheme="minorHAnsi" w:hAnsiTheme="minorHAnsi" w:cstheme="minorHAnsi"/>
          <w:szCs w:val="22"/>
          <w:lang w:val="el-GR"/>
        </w:rPr>
        <w:t xml:space="preserve"> </w:t>
      </w:r>
      <w:r w:rsidRPr="005E5228">
        <w:rPr>
          <w:rFonts w:asciiTheme="minorHAnsi" w:hAnsiTheme="minorHAnsi" w:cstheme="minorHAnsi"/>
          <w:szCs w:val="22"/>
          <w:lang w:val="el-GR"/>
        </w:rPr>
        <w:fldChar w:fldCharType="begin"/>
      </w:r>
      <w:r w:rsidRPr="005E5228">
        <w:rPr>
          <w:rFonts w:asciiTheme="minorHAnsi" w:hAnsiTheme="minorHAnsi" w:cstheme="minorHAnsi"/>
          <w:szCs w:val="22"/>
          <w:lang w:val="el-GR"/>
        </w:rPr>
        <w:instrText xml:space="preserve"> REF _Ref5746892 \h </w:instrText>
      </w:r>
      <w:r w:rsidR="005E5228">
        <w:rPr>
          <w:rFonts w:asciiTheme="minorHAnsi" w:hAnsiTheme="minorHAnsi" w:cstheme="minorHAnsi"/>
          <w:szCs w:val="22"/>
          <w:lang w:val="el-GR"/>
        </w:rPr>
        <w:instrText xml:space="preserve"> \* MERGEFORMAT </w:instrText>
      </w:r>
      <w:r w:rsidRPr="005E5228">
        <w:rPr>
          <w:rFonts w:asciiTheme="minorHAnsi" w:hAnsiTheme="minorHAnsi" w:cstheme="minorHAnsi"/>
          <w:szCs w:val="22"/>
          <w:lang w:val="el-GR"/>
        </w:rPr>
      </w:r>
      <w:r w:rsidRPr="005E5228">
        <w:rPr>
          <w:rFonts w:asciiTheme="minorHAnsi" w:hAnsiTheme="minorHAnsi" w:cstheme="minorHAnsi"/>
          <w:szCs w:val="22"/>
          <w:lang w:val="el-GR"/>
        </w:rPr>
        <w:fldChar w:fldCharType="separate"/>
      </w:r>
      <w:r w:rsidR="00587149" w:rsidRPr="005E5228">
        <w:rPr>
          <w:rFonts w:asciiTheme="minorHAnsi" w:hAnsiTheme="minorHAnsi" w:cstheme="minorHAnsi"/>
          <w:lang w:val="el-GR"/>
        </w:rPr>
        <w:t>ΕΕ1: Υπηρεσίες Διαχειριστικής, Επιχειρησιακής και Τεχνολογικής Υποστήριξης</w:t>
      </w:r>
      <w:r w:rsidRPr="005E5228">
        <w:rPr>
          <w:rFonts w:asciiTheme="minorHAnsi" w:hAnsiTheme="minorHAnsi" w:cstheme="minorHAnsi"/>
          <w:szCs w:val="22"/>
          <w:lang w:val="el-GR"/>
        </w:rPr>
        <w:fldChar w:fldCharType="end"/>
      </w:r>
      <w:r w:rsidRPr="005E5228">
        <w:rPr>
          <w:rFonts w:asciiTheme="minorHAnsi" w:hAnsiTheme="minorHAnsi" w:cstheme="minorHAnsi"/>
          <w:szCs w:val="22"/>
          <w:lang w:val="el-GR"/>
        </w:rPr>
        <w:t xml:space="preserve"> </w:t>
      </w:r>
      <w:r w:rsidR="008579DA" w:rsidRPr="005E5228">
        <w:rPr>
          <w:rFonts w:asciiTheme="minorHAnsi" w:hAnsiTheme="minorHAnsi" w:cstheme="minorHAnsi"/>
          <w:szCs w:val="22"/>
          <w:lang w:val="el-GR"/>
        </w:rPr>
        <w:t xml:space="preserve">συμπεριλαμβανομένου του ΥΣΤΥ και ΑΥΣΤΥ (Παραδοτέα Π1-Π6), </w:t>
      </w:r>
      <w:r w:rsidRPr="005E5228">
        <w:rPr>
          <w:rFonts w:asciiTheme="minorHAnsi" w:hAnsiTheme="minorHAnsi" w:cstheme="minorHAnsi"/>
          <w:szCs w:val="22"/>
          <w:lang w:val="el-GR"/>
        </w:rPr>
        <w:t xml:space="preserve">και της παραγράφου </w:t>
      </w:r>
      <w:r w:rsidR="00B80FEA" w:rsidRPr="005E5228">
        <w:rPr>
          <w:rFonts w:asciiTheme="minorHAnsi" w:hAnsiTheme="minorHAnsi" w:cstheme="minorHAnsi"/>
          <w:szCs w:val="22"/>
          <w:lang w:val="el-GR"/>
        </w:rPr>
        <w:fldChar w:fldCharType="begin"/>
      </w:r>
      <w:r w:rsidR="00B80FEA" w:rsidRPr="005E5228">
        <w:rPr>
          <w:rFonts w:asciiTheme="minorHAnsi" w:hAnsiTheme="minorHAnsi" w:cstheme="minorHAnsi"/>
          <w:szCs w:val="22"/>
          <w:lang w:val="el-GR"/>
        </w:rPr>
        <w:instrText xml:space="preserve"> REF _Ref24706419 \r \h  \* MERGEFORMAT </w:instrText>
      </w:r>
      <w:r w:rsidR="00B80FEA" w:rsidRPr="005E5228">
        <w:rPr>
          <w:rFonts w:asciiTheme="minorHAnsi" w:hAnsiTheme="minorHAnsi" w:cstheme="minorHAnsi"/>
          <w:szCs w:val="22"/>
          <w:lang w:val="el-GR"/>
        </w:rPr>
      </w:r>
      <w:r w:rsidR="00B80FEA"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2.1.2.2</w:t>
      </w:r>
      <w:r w:rsidR="00B80FEA" w:rsidRPr="005E5228">
        <w:rPr>
          <w:rFonts w:asciiTheme="minorHAnsi" w:hAnsiTheme="minorHAnsi" w:cstheme="minorHAnsi"/>
          <w:szCs w:val="22"/>
          <w:lang w:val="el-GR"/>
        </w:rPr>
        <w:fldChar w:fldCharType="end"/>
      </w:r>
      <w:r w:rsidRPr="005E5228">
        <w:rPr>
          <w:rFonts w:asciiTheme="minorHAnsi" w:hAnsiTheme="minorHAnsi" w:cstheme="minorHAnsi"/>
          <w:szCs w:val="22"/>
          <w:lang w:val="el-GR"/>
        </w:rPr>
        <w:t xml:space="preserve"> </w:t>
      </w:r>
      <w:r w:rsidR="00B80FEA" w:rsidRPr="005E5228">
        <w:rPr>
          <w:rFonts w:asciiTheme="minorHAnsi" w:hAnsiTheme="minorHAnsi" w:cstheme="minorHAnsi"/>
          <w:szCs w:val="22"/>
          <w:lang w:val="el-GR"/>
        </w:rPr>
        <w:fldChar w:fldCharType="begin"/>
      </w:r>
      <w:r w:rsidR="00B80FEA" w:rsidRPr="005E5228">
        <w:rPr>
          <w:rFonts w:asciiTheme="minorHAnsi" w:hAnsiTheme="minorHAnsi" w:cstheme="minorHAnsi"/>
          <w:szCs w:val="22"/>
          <w:lang w:val="el-GR"/>
        </w:rPr>
        <w:instrText xml:space="preserve"> REF _Ref24706419 \h  \* MERGEFORMAT </w:instrText>
      </w:r>
      <w:r w:rsidR="00B80FEA" w:rsidRPr="005E5228">
        <w:rPr>
          <w:rFonts w:asciiTheme="minorHAnsi" w:hAnsiTheme="minorHAnsi" w:cstheme="minorHAnsi"/>
          <w:szCs w:val="22"/>
          <w:lang w:val="el-GR"/>
        </w:rPr>
      </w:r>
      <w:r w:rsidR="00B80FEA"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Παροχή υπηρεσιών υποστήριξης χρηστών (Helpdesk) του ΣΥΖΕΥΞΙΣ ΙΙ</w:t>
      </w:r>
      <w:r w:rsidR="00B80FEA" w:rsidRPr="005E5228">
        <w:rPr>
          <w:rFonts w:asciiTheme="minorHAnsi" w:hAnsiTheme="minorHAnsi" w:cstheme="minorHAnsi"/>
          <w:szCs w:val="22"/>
          <w:lang w:val="el-GR"/>
        </w:rPr>
        <w:fldChar w:fldCharType="end"/>
      </w:r>
      <w:r w:rsidRPr="005E5228">
        <w:rPr>
          <w:rFonts w:asciiTheme="minorHAnsi" w:hAnsiTheme="minorHAnsi" w:cstheme="minorHAnsi"/>
          <w:szCs w:val="22"/>
          <w:lang w:val="el-GR"/>
        </w:rPr>
        <w:t xml:space="preserve"> </w:t>
      </w:r>
      <w:r w:rsidR="008579DA" w:rsidRPr="005E5228">
        <w:rPr>
          <w:rFonts w:asciiTheme="minorHAnsi" w:hAnsiTheme="minorHAnsi" w:cstheme="minorHAnsi"/>
          <w:szCs w:val="22"/>
          <w:lang w:val="el-GR"/>
        </w:rPr>
        <w:t xml:space="preserve">(Παραδοτέα Π8) </w:t>
      </w:r>
      <w:r w:rsidR="00996C3E" w:rsidRPr="005E5228">
        <w:rPr>
          <w:rFonts w:asciiTheme="minorHAnsi" w:hAnsiTheme="minorHAnsi" w:cstheme="minorHAnsi"/>
          <w:szCs w:val="22"/>
          <w:lang w:val="el-GR"/>
        </w:rPr>
        <w:t>χωρίς Φ.Π.Α., με την κατάθεση</w:t>
      </w:r>
      <w:r w:rsidR="00E1337D" w:rsidRPr="005E5228">
        <w:rPr>
          <w:rFonts w:asciiTheme="minorHAnsi" w:hAnsiTheme="minorHAnsi" w:cstheme="minorHAnsi"/>
          <w:szCs w:val="22"/>
          <w:lang w:val="el-GR"/>
        </w:rPr>
        <w:t xml:space="preserve"> </w:t>
      </w:r>
      <w:r w:rsidR="00996C3E" w:rsidRPr="005E5228">
        <w:rPr>
          <w:rFonts w:asciiTheme="minorHAnsi" w:hAnsiTheme="minorHAnsi" w:cstheme="minorHAnsi"/>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5E5228">
        <w:rPr>
          <w:rFonts w:asciiTheme="minorHAnsi" w:hAnsiTheme="minorHAnsi" w:cstheme="minorHAnsi"/>
          <w:szCs w:val="22"/>
          <w:lang w:val="el-GR"/>
        </w:rPr>
        <w:t xml:space="preserve"> </w:t>
      </w:r>
      <w:r w:rsidR="00996C3E" w:rsidRPr="005E5228">
        <w:rPr>
          <w:rFonts w:asciiTheme="minorHAnsi" w:hAnsiTheme="minorHAnsi" w:cstheme="minorHAnsi"/>
          <w:szCs w:val="22"/>
          <w:lang w:val="el-GR"/>
        </w:rPr>
        <w:t xml:space="preserve">σύμφωνα με τα οριζόμενα στο άρθρο 72§1 περ. δ του ν. 4412/2016 και </w:t>
      </w:r>
      <w:r w:rsidR="00061ADD" w:rsidRPr="005E5228">
        <w:rPr>
          <w:rFonts w:asciiTheme="minorHAnsi" w:hAnsiTheme="minorHAnsi" w:cstheme="minorHAnsi"/>
          <w:szCs w:val="22"/>
          <w:lang w:val="el-GR"/>
        </w:rPr>
        <w:fldChar w:fldCharType="begin"/>
      </w:r>
      <w:r w:rsidR="00061ADD" w:rsidRPr="005E5228">
        <w:rPr>
          <w:rFonts w:asciiTheme="minorHAnsi" w:hAnsiTheme="minorHAnsi" w:cstheme="minorHAnsi"/>
          <w:szCs w:val="22"/>
          <w:lang w:val="el-GR"/>
        </w:rPr>
        <w:instrText xml:space="preserve"> REF _Ref496542746 \r \h </w:instrText>
      </w:r>
      <w:r w:rsidR="00DF02B0" w:rsidRPr="005E5228">
        <w:rPr>
          <w:rFonts w:asciiTheme="minorHAnsi" w:hAnsiTheme="minorHAnsi" w:cstheme="minorHAnsi"/>
          <w:szCs w:val="22"/>
          <w:lang w:val="el-GR"/>
        </w:rPr>
        <w:instrText xml:space="preserve"> \* MERGEFORMAT </w:instrText>
      </w:r>
      <w:r w:rsidR="00061ADD" w:rsidRPr="005E5228">
        <w:rPr>
          <w:rFonts w:asciiTheme="minorHAnsi" w:hAnsiTheme="minorHAnsi" w:cstheme="minorHAnsi"/>
          <w:szCs w:val="22"/>
          <w:lang w:val="el-GR"/>
        </w:rPr>
      </w:r>
      <w:r w:rsidR="00061ADD"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4.1</w:t>
      </w:r>
      <w:r w:rsidR="00061ADD" w:rsidRPr="005E5228">
        <w:rPr>
          <w:rFonts w:asciiTheme="minorHAnsi" w:hAnsiTheme="minorHAnsi" w:cstheme="minorHAnsi"/>
          <w:szCs w:val="22"/>
          <w:lang w:val="el-GR"/>
        </w:rPr>
        <w:fldChar w:fldCharType="end"/>
      </w:r>
      <w:r w:rsidR="00996C3E" w:rsidRPr="005E5228">
        <w:rPr>
          <w:rFonts w:asciiTheme="minorHAnsi" w:hAnsiTheme="minorHAnsi" w:cstheme="minorHAnsi"/>
          <w:szCs w:val="22"/>
          <w:lang w:val="el-GR"/>
        </w:rPr>
        <w:t xml:space="preserve"> της παρούσας. Η παραπάνω προκαταβολή θα είναι έντοκη. Κατά </w:t>
      </w:r>
      <w:r w:rsidR="005B6CDA" w:rsidRPr="005E5228">
        <w:rPr>
          <w:rFonts w:asciiTheme="minorHAnsi" w:hAnsiTheme="minorHAnsi" w:cstheme="minorHAnsi"/>
          <w:szCs w:val="22"/>
          <w:lang w:val="el-GR"/>
        </w:rPr>
        <w:t>τις πληρωμές</w:t>
      </w:r>
      <w:r w:rsidR="00996C3E" w:rsidRPr="005E5228">
        <w:rPr>
          <w:rFonts w:asciiTheme="minorHAnsi" w:hAnsiTheme="minorHAnsi" w:cstheme="minorHAnsi"/>
          <w:szCs w:val="22"/>
          <w:lang w:val="el-GR"/>
        </w:rPr>
        <w:t xml:space="preserve"> θα παρακρατείται τόκος επί της </w:t>
      </w:r>
      <w:r w:rsidR="005B6CDA" w:rsidRPr="005E5228">
        <w:rPr>
          <w:rFonts w:asciiTheme="minorHAnsi" w:hAnsiTheme="minorHAnsi" w:cstheme="minorHAnsi"/>
          <w:szCs w:val="22"/>
          <w:lang w:val="el-GR"/>
        </w:rPr>
        <w:t xml:space="preserve">αναλογούσας </w:t>
      </w:r>
      <w:r w:rsidR="00996C3E" w:rsidRPr="005E5228">
        <w:rPr>
          <w:rFonts w:asciiTheme="minorHAnsi" w:hAnsiTheme="minorHAnsi" w:cstheme="minorHAnsi"/>
          <w:szCs w:val="22"/>
          <w:lang w:val="el-GR"/>
        </w:rPr>
        <w:t>εισπραχθείσας προκαταβολής και για το χρονικό διάστημα υπολογιζόμενου από την ημερομηνία λήψεως μέχρι την ημερομηνία παραλαβής</w:t>
      </w:r>
      <w:r w:rsidR="00DA6022" w:rsidRPr="005E5228">
        <w:rPr>
          <w:rFonts w:asciiTheme="minorHAnsi" w:hAnsiTheme="minorHAnsi" w:cstheme="minorHAnsi"/>
          <w:szCs w:val="22"/>
          <w:lang w:val="el-GR"/>
        </w:rPr>
        <w:t xml:space="preserve"> των υπηρεσιών της κάθε περιόδου</w:t>
      </w:r>
      <w:r w:rsidR="00996C3E" w:rsidRPr="005E5228">
        <w:rPr>
          <w:rFonts w:asciiTheme="minorHAnsi" w:hAnsiTheme="minorHAnsi" w:cstheme="minorHAnsi"/>
          <w:szCs w:val="22"/>
          <w:lang w:val="el-GR"/>
        </w:rPr>
        <w:t>.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5E5228">
        <w:rPr>
          <w:rFonts w:asciiTheme="minorHAnsi" w:hAnsiTheme="minorHAnsi" w:cstheme="minorHAnsi"/>
          <w:szCs w:val="22"/>
          <w:lang w:val="el-GR"/>
        </w:rPr>
        <w:t xml:space="preserve"> </w:t>
      </w:r>
      <w:r w:rsidR="00996C3E" w:rsidRPr="005E5228">
        <w:rPr>
          <w:rFonts w:asciiTheme="minorHAnsi" w:hAnsiTheme="minorHAnsi" w:cstheme="minorHAnsi"/>
          <w:szCs w:val="22"/>
          <w:lang w:val="el-GR"/>
        </w:rPr>
        <w:t>θα παραμένει σταθερό μέχρι την εξάντληση του ποσού της χορηγηθείσας προκαταβολής.</w:t>
      </w:r>
      <w:r w:rsidR="0068732F" w:rsidRPr="005E5228">
        <w:rPr>
          <w:rFonts w:asciiTheme="minorHAnsi" w:hAnsiTheme="minorHAnsi" w:cstheme="minorHAnsi"/>
          <w:szCs w:val="22"/>
          <w:lang w:val="el-GR"/>
        </w:rPr>
        <w:t xml:space="preserve"> </w:t>
      </w:r>
    </w:p>
    <w:p w14:paraId="038C106D" w14:textId="6BE1ACF2" w:rsidR="00CE1FE4" w:rsidRPr="005E5228" w:rsidRDefault="00CE1FE4" w:rsidP="00996C3E">
      <w:pPr>
        <w:tabs>
          <w:tab w:val="left" w:pos="426"/>
        </w:tabs>
        <w:ind w:left="426" w:hanging="426"/>
        <w:rPr>
          <w:rFonts w:asciiTheme="minorHAnsi" w:hAnsiTheme="minorHAnsi" w:cstheme="minorHAnsi"/>
          <w:szCs w:val="22"/>
          <w:lang w:val="el-GR"/>
        </w:rPr>
      </w:pPr>
      <w:r w:rsidRPr="005E5228">
        <w:rPr>
          <w:rFonts w:asciiTheme="minorHAnsi" w:hAnsiTheme="minorHAnsi" w:cstheme="minorHAnsi"/>
          <w:szCs w:val="22"/>
          <w:lang w:val="el-GR"/>
        </w:rPr>
        <w:tab/>
        <w:t xml:space="preserve">β) Καταβολή </w:t>
      </w:r>
      <w:r w:rsidR="00904625">
        <w:rPr>
          <w:rFonts w:asciiTheme="minorHAnsi" w:hAnsiTheme="minorHAnsi" w:cstheme="minorHAnsi"/>
          <w:b/>
          <w:szCs w:val="22"/>
          <w:lang w:val="el-GR"/>
        </w:rPr>
        <w:t>επτά</w:t>
      </w:r>
      <w:r w:rsidR="00904625" w:rsidRPr="005E5228">
        <w:rPr>
          <w:rFonts w:asciiTheme="minorHAnsi" w:hAnsiTheme="minorHAnsi" w:cstheme="minorHAnsi"/>
          <w:b/>
          <w:szCs w:val="22"/>
          <w:lang w:val="el-GR"/>
        </w:rPr>
        <w:t xml:space="preserve"> </w:t>
      </w:r>
      <w:r w:rsidR="00471B9B" w:rsidRPr="005E5228">
        <w:rPr>
          <w:rFonts w:asciiTheme="minorHAnsi" w:hAnsiTheme="minorHAnsi" w:cstheme="minorHAnsi"/>
          <w:b/>
          <w:szCs w:val="22"/>
          <w:lang w:val="el-GR"/>
        </w:rPr>
        <w:t xml:space="preserve">ισόποσων </w:t>
      </w:r>
      <w:r w:rsidR="00FC5FE3" w:rsidRPr="005E5228">
        <w:rPr>
          <w:rFonts w:asciiTheme="minorHAnsi" w:hAnsiTheme="minorHAnsi" w:cstheme="minorHAnsi"/>
          <w:b/>
          <w:szCs w:val="22"/>
          <w:lang w:val="el-GR"/>
        </w:rPr>
        <w:t xml:space="preserve">τριμηνιαίων </w:t>
      </w:r>
      <w:r w:rsidRPr="005E5228">
        <w:rPr>
          <w:rFonts w:asciiTheme="minorHAnsi" w:hAnsiTheme="minorHAnsi" w:cstheme="minorHAnsi"/>
          <w:b/>
          <w:szCs w:val="22"/>
          <w:lang w:val="el-GR"/>
        </w:rPr>
        <w:t>δόσεων</w:t>
      </w:r>
      <w:r w:rsidRPr="005E5228">
        <w:rPr>
          <w:rFonts w:asciiTheme="minorHAnsi" w:hAnsiTheme="minorHAnsi" w:cstheme="minorHAnsi"/>
          <w:szCs w:val="22"/>
          <w:lang w:val="el-GR"/>
        </w:rPr>
        <w:t xml:space="preserve"> της συμβατικής αξίας των υπηρεσιών της παραγράφου </w:t>
      </w:r>
      <w:r w:rsidRPr="005E5228">
        <w:rPr>
          <w:rFonts w:asciiTheme="minorHAnsi" w:hAnsiTheme="minorHAnsi" w:cstheme="minorHAnsi"/>
          <w:szCs w:val="22"/>
          <w:lang w:val="el-GR"/>
        </w:rPr>
        <w:fldChar w:fldCharType="begin"/>
      </w:r>
      <w:r w:rsidRPr="005E5228">
        <w:rPr>
          <w:rFonts w:asciiTheme="minorHAnsi" w:hAnsiTheme="minorHAnsi" w:cstheme="minorHAnsi"/>
          <w:szCs w:val="22"/>
          <w:lang w:val="el-GR"/>
        </w:rPr>
        <w:instrText xml:space="preserve"> REF _Ref5746892 \r \h </w:instrText>
      </w:r>
      <w:r w:rsidR="005E5228">
        <w:rPr>
          <w:rFonts w:asciiTheme="minorHAnsi" w:hAnsiTheme="minorHAnsi" w:cstheme="minorHAnsi"/>
          <w:szCs w:val="22"/>
          <w:lang w:val="el-GR"/>
        </w:rPr>
        <w:instrText xml:space="preserve"> \* MERGEFORMAT </w:instrText>
      </w:r>
      <w:r w:rsidRPr="005E5228">
        <w:rPr>
          <w:rFonts w:asciiTheme="minorHAnsi" w:hAnsiTheme="minorHAnsi" w:cstheme="minorHAnsi"/>
          <w:szCs w:val="22"/>
          <w:lang w:val="el-GR"/>
        </w:rPr>
      </w:r>
      <w:r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2.1.1</w:t>
      </w:r>
      <w:r w:rsidRPr="005E5228">
        <w:rPr>
          <w:rFonts w:asciiTheme="minorHAnsi" w:hAnsiTheme="minorHAnsi" w:cstheme="minorHAnsi"/>
          <w:szCs w:val="22"/>
          <w:lang w:val="el-GR"/>
        </w:rPr>
        <w:fldChar w:fldCharType="end"/>
      </w:r>
      <w:r w:rsidRPr="005E5228">
        <w:rPr>
          <w:rFonts w:asciiTheme="minorHAnsi" w:hAnsiTheme="minorHAnsi" w:cstheme="minorHAnsi"/>
          <w:szCs w:val="22"/>
          <w:lang w:val="el-GR"/>
        </w:rPr>
        <w:t xml:space="preserve"> </w:t>
      </w:r>
      <w:r w:rsidRPr="005E5228">
        <w:rPr>
          <w:rFonts w:asciiTheme="minorHAnsi" w:hAnsiTheme="minorHAnsi" w:cstheme="minorHAnsi"/>
          <w:szCs w:val="22"/>
          <w:lang w:val="el-GR"/>
        </w:rPr>
        <w:fldChar w:fldCharType="begin"/>
      </w:r>
      <w:r w:rsidRPr="005E5228">
        <w:rPr>
          <w:rFonts w:asciiTheme="minorHAnsi" w:hAnsiTheme="minorHAnsi" w:cstheme="minorHAnsi"/>
          <w:szCs w:val="22"/>
          <w:lang w:val="el-GR"/>
        </w:rPr>
        <w:instrText xml:space="preserve"> REF _Ref5746892 \h </w:instrText>
      </w:r>
      <w:r w:rsidR="005E5228">
        <w:rPr>
          <w:rFonts w:asciiTheme="minorHAnsi" w:hAnsiTheme="minorHAnsi" w:cstheme="minorHAnsi"/>
          <w:szCs w:val="22"/>
          <w:lang w:val="el-GR"/>
        </w:rPr>
        <w:instrText xml:space="preserve"> \* MERGEFORMAT </w:instrText>
      </w:r>
      <w:r w:rsidRPr="005E5228">
        <w:rPr>
          <w:rFonts w:asciiTheme="minorHAnsi" w:hAnsiTheme="minorHAnsi" w:cstheme="minorHAnsi"/>
          <w:szCs w:val="22"/>
          <w:lang w:val="el-GR"/>
        </w:rPr>
      </w:r>
      <w:r w:rsidRPr="005E5228">
        <w:rPr>
          <w:rFonts w:asciiTheme="minorHAnsi" w:hAnsiTheme="minorHAnsi" w:cstheme="minorHAnsi"/>
          <w:szCs w:val="22"/>
          <w:lang w:val="el-GR"/>
        </w:rPr>
        <w:fldChar w:fldCharType="separate"/>
      </w:r>
      <w:r w:rsidR="00587149" w:rsidRPr="005E5228">
        <w:rPr>
          <w:rFonts w:asciiTheme="minorHAnsi" w:hAnsiTheme="minorHAnsi" w:cstheme="minorHAnsi"/>
          <w:lang w:val="el-GR"/>
        </w:rPr>
        <w:t>ΕΕ1: Υπηρεσίες Διαχειριστικής, Επιχειρησιακής και Τεχνολογικής Υποστήριξης</w:t>
      </w:r>
      <w:r w:rsidRPr="005E5228">
        <w:rPr>
          <w:rFonts w:asciiTheme="minorHAnsi" w:hAnsiTheme="minorHAnsi" w:cstheme="minorHAnsi"/>
          <w:szCs w:val="22"/>
          <w:lang w:val="el-GR"/>
        </w:rPr>
        <w:fldChar w:fldCharType="end"/>
      </w:r>
      <w:r w:rsidRPr="005E5228">
        <w:rPr>
          <w:rFonts w:asciiTheme="minorHAnsi" w:hAnsiTheme="minorHAnsi" w:cstheme="minorHAnsi"/>
          <w:szCs w:val="22"/>
          <w:lang w:val="el-GR"/>
        </w:rPr>
        <w:t xml:space="preserve"> </w:t>
      </w:r>
      <w:r w:rsidR="008579DA" w:rsidRPr="005E5228">
        <w:rPr>
          <w:rFonts w:asciiTheme="minorHAnsi" w:hAnsiTheme="minorHAnsi" w:cstheme="minorHAnsi"/>
          <w:szCs w:val="22"/>
          <w:lang w:val="el-GR"/>
        </w:rPr>
        <w:t xml:space="preserve">συμπεριλαμβανομένου του ΥΣΤΥ και ΑΥΣΤΥ (Παραδοτέα Π1-Π6), </w:t>
      </w:r>
      <w:r w:rsidRPr="005E5228">
        <w:rPr>
          <w:rFonts w:asciiTheme="minorHAnsi" w:hAnsiTheme="minorHAnsi" w:cstheme="minorHAnsi"/>
          <w:szCs w:val="22"/>
          <w:lang w:val="el-GR"/>
        </w:rPr>
        <w:t xml:space="preserve">και της παραγράφου </w:t>
      </w:r>
      <w:r w:rsidR="00B73A7F" w:rsidRPr="005E5228">
        <w:rPr>
          <w:rFonts w:asciiTheme="minorHAnsi" w:hAnsiTheme="minorHAnsi" w:cstheme="minorHAnsi"/>
          <w:szCs w:val="22"/>
          <w:lang w:val="el-GR"/>
        </w:rPr>
        <w:fldChar w:fldCharType="begin"/>
      </w:r>
      <w:r w:rsidR="00B73A7F" w:rsidRPr="005E5228">
        <w:rPr>
          <w:rFonts w:asciiTheme="minorHAnsi" w:hAnsiTheme="minorHAnsi" w:cstheme="minorHAnsi"/>
          <w:szCs w:val="22"/>
          <w:lang w:val="el-GR"/>
        </w:rPr>
        <w:instrText xml:space="preserve"> REF _Ref24706419 \r \h  \* MERGEFORMAT </w:instrText>
      </w:r>
      <w:r w:rsidR="00B73A7F" w:rsidRPr="005E5228">
        <w:rPr>
          <w:rFonts w:asciiTheme="minorHAnsi" w:hAnsiTheme="minorHAnsi" w:cstheme="minorHAnsi"/>
          <w:szCs w:val="22"/>
          <w:lang w:val="el-GR"/>
        </w:rPr>
      </w:r>
      <w:r w:rsidR="00B73A7F"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2.1.2.2</w:t>
      </w:r>
      <w:r w:rsidR="00B73A7F" w:rsidRPr="005E5228">
        <w:rPr>
          <w:rFonts w:asciiTheme="minorHAnsi" w:hAnsiTheme="minorHAnsi" w:cstheme="minorHAnsi"/>
          <w:szCs w:val="22"/>
          <w:lang w:val="el-GR"/>
        </w:rPr>
        <w:fldChar w:fldCharType="end"/>
      </w:r>
      <w:r w:rsidRPr="005E5228">
        <w:rPr>
          <w:rFonts w:asciiTheme="minorHAnsi" w:hAnsiTheme="minorHAnsi" w:cstheme="minorHAnsi"/>
          <w:szCs w:val="22"/>
          <w:lang w:val="el-GR"/>
        </w:rPr>
        <w:t xml:space="preserve"> </w:t>
      </w:r>
      <w:r w:rsidR="00B73A7F" w:rsidRPr="005E5228">
        <w:rPr>
          <w:rFonts w:asciiTheme="minorHAnsi" w:hAnsiTheme="minorHAnsi" w:cstheme="minorHAnsi"/>
          <w:szCs w:val="22"/>
          <w:lang w:val="el-GR"/>
        </w:rPr>
        <w:fldChar w:fldCharType="begin"/>
      </w:r>
      <w:r w:rsidR="00B73A7F" w:rsidRPr="005E5228">
        <w:rPr>
          <w:rFonts w:asciiTheme="minorHAnsi" w:hAnsiTheme="minorHAnsi" w:cstheme="minorHAnsi"/>
          <w:szCs w:val="22"/>
          <w:lang w:val="el-GR"/>
        </w:rPr>
        <w:instrText xml:space="preserve"> REF _Ref24706419 \h  \* MERGEFORMAT </w:instrText>
      </w:r>
      <w:r w:rsidR="00B73A7F" w:rsidRPr="005E5228">
        <w:rPr>
          <w:rFonts w:asciiTheme="minorHAnsi" w:hAnsiTheme="minorHAnsi" w:cstheme="minorHAnsi"/>
          <w:szCs w:val="22"/>
          <w:lang w:val="el-GR"/>
        </w:rPr>
      </w:r>
      <w:r w:rsidR="00B73A7F"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 xml:space="preserve">Παροχή υπηρεσιών υποστήριξης χρηστών (Helpdesk) </w:t>
      </w:r>
      <w:r w:rsidR="008579DA" w:rsidRPr="005E5228">
        <w:rPr>
          <w:rFonts w:asciiTheme="minorHAnsi" w:hAnsiTheme="minorHAnsi" w:cstheme="minorHAnsi"/>
          <w:szCs w:val="22"/>
          <w:lang w:val="el-GR"/>
        </w:rPr>
        <w:t xml:space="preserve">(Παραδοτέα Π8) </w:t>
      </w:r>
      <w:r w:rsidR="00587149" w:rsidRPr="005E5228">
        <w:rPr>
          <w:rFonts w:asciiTheme="minorHAnsi" w:hAnsiTheme="minorHAnsi" w:cstheme="minorHAnsi"/>
          <w:szCs w:val="22"/>
          <w:lang w:val="el-GR"/>
        </w:rPr>
        <w:t>του ΣΥΖΕΥΞΙΣ ΙΙ</w:t>
      </w:r>
      <w:r w:rsidR="00B73A7F" w:rsidRPr="005E5228">
        <w:rPr>
          <w:rFonts w:asciiTheme="minorHAnsi" w:hAnsiTheme="minorHAnsi" w:cstheme="minorHAnsi"/>
          <w:szCs w:val="22"/>
          <w:lang w:val="el-GR"/>
        </w:rPr>
        <w:fldChar w:fldCharType="end"/>
      </w:r>
      <w:r w:rsidR="00B80FEA" w:rsidRPr="005E5228">
        <w:rPr>
          <w:rFonts w:asciiTheme="minorHAnsi" w:hAnsiTheme="minorHAnsi" w:cstheme="minorHAnsi"/>
          <w:szCs w:val="22"/>
          <w:lang w:val="el-GR"/>
        </w:rPr>
        <w:t xml:space="preserve">, </w:t>
      </w:r>
      <w:r w:rsidRPr="005E5228">
        <w:rPr>
          <w:rFonts w:asciiTheme="minorHAnsi" w:hAnsiTheme="minorHAnsi" w:cstheme="minorHAnsi"/>
          <w:szCs w:val="22"/>
          <w:lang w:val="el-GR"/>
        </w:rPr>
        <w:t>με τον αναλογούν Φ.Π.Α, με την παραλαβή όλων των παραδοτέων των σχετικών υπηρεσιών των αντίστοιχων περιόδων αναφοράς (</w:t>
      </w:r>
      <w:r w:rsidR="005D00B0" w:rsidRPr="005E5228">
        <w:rPr>
          <w:rFonts w:asciiTheme="minorHAnsi" w:hAnsiTheme="minorHAnsi" w:cstheme="minorHAnsi"/>
          <w:szCs w:val="22"/>
          <w:lang w:val="el-GR"/>
        </w:rPr>
        <w:t>τριμήνων</w:t>
      </w:r>
      <w:r w:rsidRPr="005E5228">
        <w:rPr>
          <w:rFonts w:asciiTheme="minorHAnsi" w:hAnsiTheme="minorHAnsi" w:cstheme="minorHAnsi"/>
          <w:szCs w:val="22"/>
          <w:lang w:val="el-GR"/>
        </w:rPr>
        <w:t>)</w:t>
      </w:r>
      <w:r w:rsidR="00587461" w:rsidRPr="005E5228">
        <w:rPr>
          <w:rFonts w:asciiTheme="minorHAnsi" w:hAnsiTheme="minorHAnsi" w:cstheme="minorHAnsi"/>
          <w:szCs w:val="22"/>
          <w:lang w:val="el-GR"/>
        </w:rPr>
        <w:t xml:space="preserve">, </w:t>
      </w:r>
      <w:r w:rsidR="00402CFA" w:rsidRPr="005E5228">
        <w:rPr>
          <w:rFonts w:asciiTheme="minorHAnsi" w:hAnsiTheme="minorHAnsi" w:cstheme="minorHAnsi"/>
          <w:szCs w:val="22"/>
          <w:lang w:val="el-GR"/>
        </w:rPr>
        <w:t xml:space="preserve">σε συνδυασμό με τις 3-μηνιαίες αναφορές της ΕΕ1 όπου απολογίζεται η αναλωθείσα ανθρωποπροσπάθεια ανά κατηγορία στελέχους, </w:t>
      </w:r>
      <w:r w:rsidR="00587461" w:rsidRPr="005E5228">
        <w:rPr>
          <w:rFonts w:asciiTheme="minorHAnsi" w:hAnsiTheme="minorHAnsi" w:cstheme="minorHAnsi"/>
          <w:szCs w:val="22"/>
          <w:lang w:val="el-GR"/>
        </w:rPr>
        <w:t>αφαιρουμένης της αναλογούσας προκαταβολής και των σχετικών τόκων</w:t>
      </w:r>
      <w:r w:rsidR="005D00B0" w:rsidRPr="005E5228">
        <w:rPr>
          <w:rFonts w:asciiTheme="minorHAnsi" w:hAnsiTheme="minorHAnsi" w:cstheme="minorHAnsi"/>
          <w:szCs w:val="22"/>
          <w:lang w:val="el-GR"/>
        </w:rPr>
        <w:t xml:space="preserve"> αυτής</w:t>
      </w:r>
      <w:r w:rsidR="00846804" w:rsidRPr="005E5228">
        <w:rPr>
          <w:rFonts w:asciiTheme="minorHAnsi" w:hAnsiTheme="minorHAnsi" w:cstheme="minorHAnsi"/>
          <w:szCs w:val="22"/>
          <w:lang w:val="el-GR"/>
        </w:rPr>
        <w:t>.</w:t>
      </w:r>
      <w:r w:rsidR="005D00B0" w:rsidRPr="005E5228">
        <w:rPr>
          <w:rFonts w:asciiTheme="minorHAnsi" w:hAnsiTheme="minorHAnsi" w:cstheme="minorHAnsi"/>
          <w:szCs w:val="22"/>
          <w:lang w:val="el-GR"/>
        </w:rPr>
        <w:t xml:space="preserve"> Παράλληλα θα γίνεται απομείωση της εγγυητικής προκαταβολής.</w:t>
      </w:r>
    </w:p>
    <w:p w14:paraId="4C03806A" w14:textId="1A92F6E7" w:rsidR="00471B9B" w:rsidRPr="005E5228" w:rsidRDefault="006671F8" w:rsidP="00B8545D">
      <w:pPr>
        <w:spacing w:before="120"/>
        <w:ind w:left="432" w:hanging="6"/>
        <w:rPr>
          <w:rFonts w:asciiTheme="minorHAnsi" w:hAnsiTheme="minorHAnsi" w:cstheme="minorHAnsi"/>
          <w:szCs w:val="22"/>
          <w:lang w:val="el-GR"/>
        </w:rPr>
      </w:pPr>
      <w:r w:rsidRPr="005E5228">
        <w:rPr>
          <w:rFonts w:asciiTheme="minorHAnsi" w:hAnsiTheme="minorHAnsi" w:cstheme="minorHAnsi"/>
          <w:szCs w:val="22"/>
          <w:lang w:val="el-GR"/>
        </w:rPr>
        <w:t>γ</w:t>
      </w:r>
      <w:r w:rsidR="00471B9B" w:rsidRPr="005E5228">
        <w:rPr>
          <w:rFonts w:asciiTheme="minorHAnsi" w:hAnsiTheme="minorHAnsi" w:cstheme="minorHAnsi"/>
          <w:szCs w:val="22"/>
          <w:lang w:val="el-GR"/>
        </w:rPr>
        <w:t xml:space="preserve">) Η καταβολή της αξίας κάθε εξειδικευμένης μελέτης ή/και εμπειρογνωμοσύνης που ενεργοποιεί η Αναθέτουσα Αρχή με βάση τη μεθοδολογία της παραγράφου </w:t>
      </w:r>
      <w:r w:rsidR="00471B9B" w:rsidRPr="005E5228">
        <w:rPr>
          <w:rFonts w:asciiTheme="minorHAnsi" w:hAnsiTheme="minorHAnsi" w:cstheme="minorHAnsi"/>
          <w:szCs w:val="22"/>
          <w:lang w:val="el-GR"/>
        </w:rPr>
        <w:fldChar w:fldCharType="begin"/>
      </w:r>
      <w:r w:rsidR="00471B9B" w:rsidRPr="005E5228">
        <w:rPr>
          <w:rFonts w:asciiTheme="minorHAnsi" w:hAnsiTheme="minorHAnsi" w:cstheme="minorHAnsi"/>
          <w:szCs w:val="22"/>
          <w:lang w:val="el-GR"/>
        </w:rPr>
        <w:instrText xml:space="preserve"> REF _Ref5724503 \r \h </w:instrText>
      </w:r>
      <w:r w:rsidR="00B73A7F" w:rsidRPr="005E5228">
        <w:rPr>
          <w:rFonts w:asciiTheme="minorHAnsi" w:hAnsiTheme="minorHAnsi" w:cstheme="minorHAnsi"/>
          <w:szCs w:val="22"/>
          <w:lang w:val="el-GR"/>
        </w:rPr>
        <w:instrText xml:space="preserve"> \* MERGEFORMAT </w:instrText>
      </w:r>
      <w:r w:rsidR="00471B9B" w:rsidRPr="005E5228">
        <w:rPr>
          <w:rFonts w:asciiTheme="minorHAnsi" w:hAnsiTheme="minorHAnsi" w:cstheme="minorHAnsi"/>
          <w:szCs w:val="22"/>
          <w:lang w:val="el-GR"/>
        </w:rPr>
      </w:r>
      <w:r w:rsidR="00471B9B"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2.1.2.1</w:t>
      </w:r>
      <w:r w:rsidR="00471B9B" w:rsidRPr="005E5228">
        <w:rPr>
          <w:rFonts w:asciiTheme="minorHAnsi" w:hAnsiTheme="minorHAnsi" w:cstheme="minorHAnsi"/>
          <w:szCs w:val="22"/>
          <w:lang w:val="el-GR"/>
        </w:rPr>
        <w:fldChar w:fldCharType="end"/>
      </w:r>
      <w:r w:rsidR="00471B9B" w:rsidRPr="005E5228">
        <w:rPr>
          <w:rFonts w:asciiTheme="minorHAnsi" w:hAnsiTheme="minorHAnsi" w:cstheme="minorHAnsi"/>
          <w:szCs w:val="22"/>
          <w:lang w:val="el-GR"/>
        </w:rPr>
        <w:t xml:space="preserve"> </w:t>
      </w:r>
      <w:r w:rsidR="00B73A7F" w:rsidRPr="005E5228">
        <w:rPr>
          <w:rFonts w:asciiTheme="minorHAnsi" w:hAnsiTheme="minorHAnsi" w:cstheme="minorHAnsi"/>
          <w:szCs w:val="22"/>
          <w:lang w:val="el-GR"/>
        </w:rPr>
        <w:fldChar w:fldCharType="begin"/>
      </w:r>
      <w:r w:rsidR="00B73A7F" w:rsidRPr="005E5228">
        <w:rPr>
          <w:rFonts w:asciiTheme="minorHAnsi" w:hAnsiTheme="minorHAnsi" w:cstheme="minorHAnsi"/>
          <w:szCs w:val="22"/>
          <w:lang w:val="el-GR"/>
        </w:rPr>
        <w:instrText xml:space="preserve"> REF _Ref24706600 \h  \* MERGEFORMAT </w:instrText>
      </w:r>
      <w:r w:rsidR="00B73A7F" w:rsidRPr="005E5228">
        <w:rPr>
          <w:rFonts w:asciiTheme="minorHAnsi" w:hAnsiTheme="minorHAnsi" w:cstheme="minorHAnsi"/>
          <w:szCs w:val="22"/>
          <w:lang w:val="el-GR"/>
        </w:rPr>
      </w:r>
      <w:r w:rsidR="00B73A7F"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Εξειδικευμένες Μελέτες και Εμπειρογνωμοσύνες</w:t>
      </w:r>
      <w:r w:rsidR="00B73A7F" w:rsidRPr="005E5228">
        <w:rPr>
          <w:rFonts w:asciiTheme="minorHAnsi" w:hAnsiTheme="minorHAnsi" w:cstheme="minorHAnsi"/>
          <w:szCs w:val="22"/>
          <w:lang w:val="el-GR"/>
        </w:rPr>
        <w:fldChar w:fldCharType="end"/>
      </w:r>
      <w:r w:rsidR="008579DA" w:rsidRPr="005E5228">
        <w:rPr>
          <w:rFonts w:asciiTheme="minorHAnsi" w:hAnsiTheme="minorHAnsi" w:cstheme="minorHAnsi"/>
          <w:szCs w:val="22"/>
          <w:lang w:val="el-GR"/>
        </w:rPr>
        <w:t xml:space="preserve"> (Παραδοτέα Π7)</w:t>
      </w:r>
      <w:r w:rsidR="00B73A7F" w:rsidRPr="005E5228">
        <w:rPr>
          <w:rFonts w:asciiTheme="minorHAnsi" w:hAnsiTheme="minorHAnsi" w:cstheme="minorHAnsi"/>
          <w:szCs w:val="22"/>
          <w:lang w:val="el-GR"/>
        </w:rPr>
        <w:t xml:space="preserve">, </w:t>
      </w:r>
      <w:r w:rsidR="00471B9B" w:rsidRPr="005E5228">
        <w:rPr>
          <w:rFonts w:asciiTheme="minorHAnsi" w:hAnsiTheme="minorHAnsi" w:cstheme="minorHAnsi"/>
          <w:szCs w:val="22"/>
          <w:lang w:val="el-GR"/>
        </w:rPr>
        <w:t xml:space="preserve">θα γίνεται στο σύνολό της μετά την παραλαβή </w:t>
      </w:r>
      <w:r w:rsidR="005C1F9F" w:rsidRPr="005E5228">
        <w:rPr>
          <w:rFonts w:asciiTheme="minorHAnsi" w:hAnsiTheme="minorHAnsi" w:cstheme="minorHAnsi"/>
          <w:szCs w:val="22"/>
          <w:lang w:val="el-GR"/>
        </w:rPr>
        <w:t>τους</w:t>
      </w:r>
      <w:r w:rsidR="005D00B0" w:rsidRPr="005E5228">
        <w:rPr>
          <w:rFonts w:asciiTheme="minorHAnsi" w:hAnsiTheme="minorHAnsi" w:cstheme="minorHAnsi"/>
          <w:szCs w:val="22"/>
          <w:lang w:val="el-GR"/>
        </w:rPr>
        <w:t xml:space="preserve"> στο τρίμηνο αναφοράς (μαζί με την πληρωμή των τριμηνιαίων δόσεων)</w:t>
      </w:r>
      <w:r w:rsidR="00846804" w:rsidRPr="005E5228">
        <w:rPr>
          <w:rFonts w:asciiTheme="minorHAnsi" w:hAnsiTheme="minorHAnsi" w:cstheme="minorHAnsi"/>
          <w:szCs w:val="22"/>
          <w:lang w:val="el-GR"/>
        </w:rPr>
        <w:t>.</w:t>
      </w:r>
    </w:p>
    <w:p w14:paraId="2922F7DB" w14:textId="34371502" w:rsidR="005C1F9F" w:rsidRPr="005E5228" w:rsidRDefault="006671F8" w:rsidP="00B8545D">
      <w:pPr>
        <w:spacing w:before="120"/>
        <w:ind w:left="432" w:hanging="6"/>
        <w:rPr>
          <w:rFonts w:asciiTheme="minorHAnsi" w:hAnsiTheme="minorHAnsi" w:cstheme="minorHAnsi"/>
          <w:szCs w:val="22"/>
          <w:lang w:val="el-GR"/>
        </w:rPr>
      </w:pPr>
      <w:r w:rsidRPr="005E5228">
        <w:rPr>
          <w:rFonts w:asciiTheme="minorHAnsi" w:hAnsiTheme="minorHAnsi" w:cstheme="minorHAnsi"/>
          <w:szCs w:val="22"/>
          <w:lang w:val="el-GR"/>
        </w:rPr>
        <w:t>δ</w:t>
      </w:r>
      <w:r w:rsidR="005C1F9F" w:rsidRPr="005E5228">
        <w:rPr>
          <w:rFonts w:asciiTheme="minorHAnsi" w:hAnsiTheme="minorHAnsi" w:cstheme="minorHAnsi"/>
          <w:szCs w:val="22"/>
          <w:lang w:val="el-GR"/>
        </w:rPr>
        <w:t>) Η καταβολή της αξίας των επιτόπιων αυτοψιών (</w:t>
      </w:r>
      <w:r w:rsidR="005C1F9F" w:rsidRPr="005E5228">
        <w:rPr>
          <w:rFonts w:asciiTheme="minorHAnsi" w:hAnsiTheme="minorHAnsi" w:cstheme="minorHAnsi"/>
          <w:szCs w:val="22"/>
          <w:lang w:val="el-GR"/>
        </w:rPr>
        <w:fldChar w:fldCharType="begin"/>
      </w:r>
      <w:r w:rsidR="005C1F9F" w:rsidRPr="005E5228">
        <w:rPr>
          <w:rFonts w:asciiTheme="minorHAnsi" w:hAnsiTheme="minorHAnsi" w:cstheme="minorHAnsi"/>
          <w:szCs w:val="22"/>
          <w:lang w:val="el-GR"/>
        </w:rPr>
        <w:instrText xml:space="preserve"> REF _Ref24706612 \r \h  \* MERGEFORMAT </w:instrText>
      </w:r>
      <w:r w:rsidR="005C1F9F" w:rsidRPr="005E5228">
        <w:rPr>
          <w:rFonts w:asciiTheme="minorHAnsi" w:hAnsiTheme="minorHAnsi" w:cstheme="minorHAnsi"/>
          <w:szCs w:val="22"/>
          <w:lang w:val="el-GR"/>
        </w:rPr>
      </w:r>
      <w:r w:rsidR="005C1F9F"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2.1.2.3</w:t>
      </w:r>
      <w:r w:rsidR="005C1F9F" w:rsidRPr="005E5228">
        <w:rPr>
          <w:rFonts w:asciiTheme="minorHAnsi" w:hAnsiTheme="minorHAnsi" w:cstheme="minorHAnsi"/>
          <w:szCs w:val="22"/>
          <w:lang w:val="el-GR"/>
        </w:rPr>
        <w:fldChar w:fldCharType="end"/>
      </w:r>
      <w:r w:rsidR="005C1F9F" w:rsidRPr="005E5228">
        <w:rPr>
          <w:rFonts w:asciiTheme="minorHAnsi" w:hAnsiTheme="minorHAnsi" w:cstheme="minorHAnsi"/>
          <w:szCs w:val="22"/>
          <w:lang w:val="el-GR"/>
        </w:rPr>
        <w:t xml:space="preserve"> </w:t>
      </w:r>
      <w:r w:rsidR="005C1F9F" w:rsidRPr="005E5228">
        <w:rPr>
          <w:rFonts w:asciiTheme="minorHAnsi" w:hAnsiTheme="minorHAnsi" w:cstheme="minorHAnsi"/>
          <w:szCs w:val="22"/>
          <w:lang w:val="el-GR"/>
        </w:rPr>
        <w:fldChar w:fldCharType="begin"/>
      </w:r>
      <w:r w:rsidR="005C1F9F" w:rsidRPr="005E5228">
        <w:rPr>
          <w:rFonts w:asciiTheme="minorHAnsi" w:hAnsiTheme="minorHAnsi" w:cstheme="minorHAnsi"/>
          <w:szCs w:val="22"/>
          <w:lang w:val="el-GR"/>
        </w:rPr>
        <w:instrText xml:space="preserve"> REF _Ref24706612 \h  \* MERGEFORMAT </w:instrText>
      </w:r>
      <w:r w:rsidR="005C1F9F" w:rsidRPr="005E5228">
        <w:rPr>
          <w:rFonts w:asciiTheme="minorHAnsi" w:hAnsiTheme="minorHAnsi" w:cstheme="minorHAnsi"/>
          <w:szCs w:val="22"/>
          <w:lang w:val="el-GR"/>
        </w:rPr>
      </w:r>
      <w:r w:rsidR="005C1F9F" w:rsidRPr="005E5228">
        <w:rPr>
          <w:rFonts w:asciiTheme="minorHAnsi" w:hAnsiTheme="minorHAnsi" w:cstheme="minorHAnsi"/>
          <w:szCs w:val="22"/>
          <w:lang w:val="el-GR"/>
        </w:rPr>
        <w:fldChar w:fldCharType="separate"/>
      </w:r>
      <w:r w:rsidR="00587149" w:rsidRPr="005E5228">
        <w:rPr>
          <w:rFonts w:asciiTheme="minorHAnsi" w:hAnsiTheme="minorHAnsi" w:cstheme="minorHAnsi"/>
          <w:szCs w:val="22"/>
          <w:lang w:val="el-GR"/>
        </w:rPr>
        <w:t>Διενέργεια επιτόπιων αυτοψιών</w:t>
      </w:r>
      <w:r w:rsidR="005C1F9F" w:rsidRPr="005E5228">
        <w:rPr>
          <w:rFonts w:asciiTheme="minorHAnsi" w:hAnsiTheme="minorHAnsi" w:cstheme="minorHAnsi"/>
          <w:szCs w:val="22"/>
          <w:lang w:val="el-GR"/>
        </w:rPr>
        <w:fldChar w:fldCharType="end"/>
      </w:r>
      <w:r w:rsidR="005C1F9F" w:rsidRPr="005E5228">
        <w:rPr>
          <w:rFonts w:asciiTheme="minorHAnsi" w:hAnsiTheme="minorHAnsi" w:cstheme="minorHAnsi"/>
          <w:szCs w:val="22"/>
          <w:lang w:val="el-GR"/>
        </w:rPr>
        <w:t xml:space="preserve">) </w:t>
      </w:r>
      <w:r w:rsidR="008579DA" w:rsidRPr="005E5228">
        <w:rPr>
          <w:rFonts w:asciiTheme="minorHAnsi" w:hAnsiTheme="minorHAnsi" w:cstheme="minorHAnsi"/>
          <w:szCs w:val="22"/>
          <w:lang w:val="el-GR"/>
        </w:rPr>
        <w:t xml:space="preserve">(παραδοτέα Π9) </w:t>
      </w:r>
      <w:r w:rsidR="00587461" w:rsidRPr="005E5228">
        <w:rPr>
          <w:rFonts w:asciiTheme="minorHAnsi" w:hAnsiTheme="minorHAnsi" w:cstheme="minorHAnsi"/>
          <w:szCs w:val="22"/>
          <w:lang w:val="el-GR"/>
        </w:rPr>
        <w:t xml:space="preserve">και των </w:t>
      </w:r>
      <w:r w:rsidR="005D00B0" w:rsidRPr="005E5228">
        <w:rPr>
          <w:rFonts w:asciiTheme="minorHAnsi" w:hAnsiTheme="minorHAnsi" w:cstheme="minorHAnsi"/>
          <w:szCs w:val="22"/>
          <w:lang w:val="el-GR"/>
        </w:rPr>
        <w:t>εργαλείων</w:t>
      </w:r>
      <w:r w:rsidR="00587461" w:rsidRPr="005E5228">
        <w:rPr>
          <w:rFonts w:asciiTheme="minorHAnsi" w:hAnsiTheme="minorHAnsi" w:cstheme="minorHAnsi"/>
          <w:szCs w:val="22"/>
          <w:lang w:val="el-GR"/>
        </w:rPr>
        <w:t xml:space="preserve">-εφαρμογών (2.1.3.1 Ανάπτυξη Εργαλείων) </w:t>
      </w:r>
      <w:r w:rsidR="008579DA" w:rsidRPr="005E5228">
        <w:rPr>
          <w:rFonts w:asciiTheme="minorHAnsi" w:hAnsiTheme="minorHAnsi" w:cstheme="minorHAnsi"/>
          <w:szCs w:val="22"/>
          <w:lang w:val="el-GR"/>
        </w:rPr>
        <w:t xml:space="preserve">(Παραδοτέα Π10 και Π11) </w:t>
      </w:r>
      <w:r w:rsidR="005C1F9F" w:rsidRPr="005E5228">
        <w:rPr>
          <w:rFonts w:asciiTheme="minorHAnsi" w:hAnsiTheme="minorHAnsi" w:cstheme="minorHAnsi"/>
          <w:szCs w:val="22"/>
          <w:lang w:val="el-GR"/>
        </w:rPr>
        <w:t xml:space="preserve">θα γίνεται </w:t>
      </w:r>
      <w:r w:rsidR="005D00B0" w:rsidRPr="005E5228">
        <w:rPr>
          <w:rFonts w:asciiTheme="minorHAnsi" w:hAnsiTheme="minorHAnsi" w:cstheme="minorHAnsi"/>
          <w:szCs w:val="22"/>
          <w:lang w:val="el-GR"/>
        </w:rPr>
        <w:t xml:space="preserve">με βάση την οικονομική προσφορά </w:t>
      </w:r>
      <w:r w:rsidR="005C1F9F" w:rsidRPr="005E5228">
        <w:rPr>
          <w:rFonts w:asciiTheme="minorHAnsi" w:hAnsiTheme="minorHAnsi" w:cstheme="minorHAnsi"/>
          <w:szCs w:val="22"/>
          <w:lang w:val="el-GR"/>
        </w:rPr>
        <w:t>στο σύνολό τ</w:t>
      </w:r>
      <w:r w:rsidR="005D00B0" w:rsidRPr="005E5228">
        <w:rPr>
          <w:rFonts w:asciiTheme="minorHAnsi" w:hAnsiTheme="minorHAnsi" w:cstheme="minorHAnsi"/>
          <w:szCs w:val="22"/>
          <w:lang w:val="el-GR"/>
        </w:rPr>
        <w:t>ου</w:t>
      </w:r>
      <w:r w:rsidR="005C1F9F" w:rsidRPr="005E5228">
        <w:rPr>
          <w:rFonts w:asciiTheme="minorHAnsi" w:hAnsiTheme="minorHAnsi" w:cstheme="minorHAnsi"/>
          <w:szCs w:val="22"/>
          <w:lang w:val="el-GR"/>
        </w:rPr>
        <w:t xml:space="preserve">ς μετά την παραλαβή τους </w:t>
      </w:r>
      <w:r w:rsidR="005D00B0" w:rsidRPr="005E5228">
        <w:rPr>
          <w:rFonts w:asciiTheme="minorHAnsi" w:hAnsiTheme="minorHAnsi" w:cstheme="minorHAnsi"/>
          <w:szCs w:val="22"/>
          <w:lang w:val="el-GR"/>
        </w:rPr>
        <w:t>στο τρίμηνο αναφοράς (μαζί με την πληρωμή των τριμηνιαίων δόσεων)</w:t>
      </w:r>
      <w:r w:rsidR="005C1F9F" w:rsidRPr="005E5228">
        <w:rPr>
          <w:rFonts w:asciiTheme="minorHAnsi" w:hAnsiTheme="minorHAnsi" w:cstheme="minorHAnsi"/>
          <w:szCs w:val="22"/>
          <w:lang w:val="el-GR"/>
        </w:rPr>
        <w:t>.</w:t>
      </w:r>
    </w:p>
    <w:p w14:paraId="44D91DEA" w14:textId="77777777" w:rsidR="005D00B0" w:rsidRPr="005E5228" w:rsidRDefault="005D00B0" w:rsidP="00B8545D">
      <w:pPr>
        <w:spacing w:before="120"/>
        <w:ind w:left="432" w:hanging="6"/>
        <w:rPr>
          <w:rFonts w:asciiTheme="minorHAnsi" w:hAnsiTheme="minorHAnsi" w:cstheme="minorHAnsi"/>
          <w:szCs w:val="22"/>
          <w:lang w:val="el-GR"/>
        </w:rPr>
      </w:pPr>
    </w:p>
    <w:p w14:paraId="2AABA1B4" w14:textId="7382DFB3" w:rsidR="005C1F9F" w:rsidRPr="005E5228" w:rsidRDefault="0098121B" w:rsidP="005C1F9F">
      <w:pPr>
        <w:tabs>
          <w:tab w:val="left" w:pos="426"/>
        </w:tabs>
        <w:ind w:left="426" w:hanging="426"/>
        <w:rPr>
          <w:rFonts w:asciiTheme="minorHAnsi" w:hAnsiTheme="minorHAnsi" w:cstheme="minorHAnsi"/>
          <w:szCs w:val="22"/>
          <w:lang w:val="el-GR"/>
        </w:rPr>
      </w:pPr>
      <w:r w:rsidRPr="005E5228">
        <w:rPr>
          <w:rFonts w:asciiTheme="minorHAnsi" w:hAnsiTheme="minorHAnsi" w:cstheme="minorHAnsi"/>
          <w:b/>
          <w:szCs w:val="22"/>
          <w:lang w:val="el-GR"/>
        </w:rPr>
        <w:t>2</w:t>
      </w:r>
      <w:r w:rsidR="00996C3E" w:rsidRPr="005E5228">
        <w:rPr>
          <w:rFonts w:asciiTheme="minorHAnsi" w:hAnsiTheme="minorHAnsi" w:cstheme="minorHAnsi"/>
          <w:b/>
          <w:szCs w:val="22"/>
          <w:lang w:val="el-GR"/>
        </w:rPr>
        <w:t>)</w:t>
      </w:r>
      <w:r w:rsidR="00E1337D" w:rsidRPr="005E5228">
        <w:rPr>
          <w:rFonts w:asciiTheme="minorHAnsi" w:hAnsiTheme="minorHAnsi" w:cstheme="minorHAnsi"/>
          <w:szCs w:val="22"/>
          <w:lang w:val="el-GR"/>
        </w:rPr>
        <w:t xml:space="preserve"> </w:t>
      </w:r>
      <w:r w:rsidR="005C1F9F" w:rsidRPr="005E5228">
        <w:rPr>
          <w:rFonts w:asciiTheme="minorHAnsi" w:hAnsiTheme="minorHAnsi" w:cstheme="minorHAnsi"/>
          <w:szCs w:val="22"/>
          <w:lang w:val="el-GR"/>
        </w:rPr>
        <w:t>Ως άνω, αλλά με προκαταβολή 10%.</w:t>
      </w:r>
    </w:p>
    <w:p w14:paraId="19A87136" w14:textId="40F52FC1" w:rsidR="006A25B7" w:rsidRPr="005E5228" w:rsidRDefault="006A25B7" w:rsidP="00471B9B">
      <w:pPr>
        <w:spacing w:before="120"/>
        <w:ind w:left="432" w:hanging="6"/>
        <w:rPr>
          <w:rFonts w:asciiTheme="minorHAnsi" w:hAnsiTheme="minorHAnsi" w:cstheme="minorHAnsi"/>
          <w:szCs w:val="22"/>
          <w:lang w:val="el-GR"/>
        </w:rPr>
      </w:pPr>
    </w:p>
    <w:p w14:paraId="1935C566" w14:textId="09918DAE" w:rsidR="006A25B7" w:rsidRPr="005E5228" w:rsidRDefault="006A25B7" w:rsidP="006A25B7">
      <w:pPr>
        <w:spacing w:before="120"/>
        <w:ind w:left="6" w:hanging="6"/>
        <w:rPr>
          <w:rFonts w:asciiTheme="minorHAnsi" w:hAnsiTheme="minorHAnsi" w:cstheme="minorHAnsi"/>
          <w:szCs w:val="22"/>
          <w:lang w:val="el-GR"/>
        </w:rPr>
      </w:pPr>
      <w:r w:rsidRPr="005E5228">
        <w:rPr>
          <w:rFonts w:asciiTheme="minorHAnsi" w:hAnsiTheme="minorHAnsi" w:cstheme="minorHAnsi"/>
          <w:b/>
          <w:szCs w:val="22"/>
          <w:lang w:val="el-GR"/>
        </w:rPr>
        <w:t>3)</w:t>
      </w:r>
      <w:r w:rsidRPr="005E5228">
        <w:rPr>
          <w:rFonts w:asciiTheme="minorHAnsi" w:hAnsiTheme="minorHAnsi" w:cstheme="minorHAnsi"/>
          <w:szCs w:val="22"/>
          <w:lang w:val="el-GR"/>
        </w:rPr>
        <w:t xml:space="preserve"> Κάθε </w:t>
      </w:r>
      <w:r w:rsidR="006671F8" w:rsidRPr="005E5228">
        <w:rPr>
          <w:rFonts w:asciiTheme="minorHAnsi" w:hAnsiTheme="minorHAnsi" w:cstheme="minorHAnsi"/>
          <w:szCs w:val="22"/>
          <w:lang w:val="el-GR"/>
        </w:rPr>
        <w:t>τρίμηνο</w:t>
      </w:r>
      <w:r w:rsidRPr="005E5228">
        <w:rPr>
          <w:rFonts w:asciiTheme="minorHAnsi" w:hAnsiTheme="minorHAnsi" w:cstheme="minorHAnsi"/>
          <w:szCs w:val="22"/>
          <w:lang w:val="el-GR"/>
        </w:rPr>
        <w:t>, απολογιστικά, σύμφωνα με τις παρασχεθείσες υπηρεσίες στην περίοδο αναφοράς.</w:t>
      </w:r>
    </w:p>
    <w:p w14:paraId="7307612A" w14:textId="0BDF952C" w:rsidR="006A25B7" w:rsidRPr="005E5228" w:rsidRDefault="006A25B7" w:rsidP="008F4A58">
      <w:pPr>
        <w:spacing w:before="120"/>
        <w:ind w:left="6" w:hanging="6"/>
        <w:rPr>
          <w:rFonts w:asciiTheme="minorHAnsi" w:hAnsiTheme="minorHAnsi" w:cstheme="minorHAnsi"/>
          <w:szCs w:val="22"/>
          <w:lang w:val="el-GR"/>
        </w:rPr>
      </w:pPr>
    </w:p>
    <w:p w14:paraId="1B6A6D36" w14:textId="794E7CA2" w:rsidR="00A41EB7" w:rsidRPr="005E5228" w:rsidRDefault="00A41EB7" w:rsidP="008F4A58">
      <w:pPr>
        <w:spacing w:before="120"/>
        <w:ind w:left="6" w:hanging="6"/>
        <w:rPr>
          <w:rFonts w:asciiTheme="minorHAnsi" w:hAnsiTheme="minorHAnsi" w:cstheme="minorHAnsi"/>
          <w:szCs w:val="22"/>
          <w:lang w:val="el-GR"/>
        </w:rPr>
      </w:pPr>
      <w:r w:rsidRPr="005E5228">
        <w:rPr>
          <w:rFonts w:asciiTheme="minorHAnsi" w:hAnsiTheme="minorHAnsi" w:cstheme="minorHAnsi"/>
          <w:szCs w:val="22"/>
          <w:lang w:val="el-GR"/>
        </w:rPr>
        <w:t xml:space="preserve">Σημειώνεται ότι σε περίπτωση που δεν δηλωθεί στην προσφορά κάποιος από τους παραπάνω τρόπους πληρωμής, τότε θα </w:t>
      </w:r>
      <w:r w:rsidR="000B7AB4" w:rsidRPr="005E5228">
        <w:rPr>
          <w:rFonts w:asciiTheme="minorHAnsi" w:hAnsiTheme="minorHAnsi" w:cstheme="minorHAnsi"/>
          <w:szCs w:val="22"/>
          <w:lang w:val="el-GR"/>
        </w:rPr>
        <w:t>εφαρμοσθεί</w:t>
      </w:r>
      <w:r w:rsidRPr="005E5228">
        <w:rPr>
          <w:rFonts w:asciiTheme="minorHAnsi" w:hAnsiTheme="minorHAnsi" w:cstheme="minorHAnsi"/>
          <w:szCs w:val="22"/>
          <w:lang w:val="el-GR"/>
        </w:rPr>
        <w:t xml:space="preserve"> ο πρώτος.</w:t>
      </w:r>
    </w:p>
    <w:p w14:paraId="38774B10" w14:textId="77777777" w:rsidR="00A41EB7" w:rsidRPr="005E5228" w:rsidRDefault="00A41EB7" w:rsidP="008F4A58">
      <w:pPr>
        <w:spacing w:before="120"/>
        <w:ind w:left="6" w:hanging="6"/>
        <w:rPr>
          <w:rFonts w:asciiTheme="minorHAnsi" w:hAnsiTheme="minorHAnsi" w:cstheme="minorHAnsi"/>
          <w:szCs w:val="22"/>
          <w:lang w:val="el-GR"/>
        </w:rPr>
      </w:pPr>
    </w:p>
    <w:p w14:paraId="569B6EC0" w14:textId="77777777" w:rsidR="008338F0" w:rsidRPr="005E5228" w:rsidRDefault="003355E7">
      <w:pPr>
        <w:rPr>
          <w:rFonts w:asciiTheme="minorHAnsi" w:hAnsiTheme="minorHAnsi" w:cstheme="minorHAnsi"/>
          <w:szCs w:val="22"/>
          <w:lang w:val="el-GR"/>
        </w:rPr>
      </w:pPr>
      <w:r w:rsidRPr="005E5228">
        <w:rPr>
          <w:rFonts w:asciiTheme="minorHAnsi" w:hAnsiTheme="minorHAnsi" w:cstheme="minorHAnsi"/>
          <w:szCs w:val="22"/>
          <w:lang w:val="el-GR"/>
        </w:rPr>
        <w:lastRenderedPageBreak/>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5E5228">
        <w:rPr>
          <w:rFonts w:asciiTheme="minorHAnsi" w:hAnsiTheme="minorHAnsi" w:cstheme="minorHAnsi"/>
          <w:color w:val="FFFF00"/>
          <w:szCs w:val="22"/>
          <w:lang w:val="el-GR"/>
        </w:rPr>
        <w:t xml:space="preserve"> </w:t>
      </w:r>
    </w:p>
    <w:p w14:paraId="23F492AB" w14:textId="5CA5D733" w:rsidR="008338F0" w:rsidRPr="005E5228" w:rsidRDefault="003355E7">
      <w:pPr>
        <w:rPr>
          <w:rFonts w:asciiTheme="minorHAnsi" w:hAnsiTheme="minorHAnsi" w:cstheme="minorHAnsi"/>
          <w:szCs w:val="22"/>
          <w:lang w:val="el-GR"/>
        </w:rPr>
      </w:pPr>
      <w:r w:rsidRPr="005E5228">
        <w:rPr>
          <w:rFonts w:asciiTheme="minorHAnsi" w:hAnsiTheme="minorHAnsi" w:cstheme="minorHAnsi"/>
          <w:b/>
          <w:bCs/>
          <w:szCs w:val="22"/>
          <w:lang w:val="el-GR"/>
        </w:rPr>
        <w:t xml:space="preserve">5.1.2. </w:t>
      </w:r>
      <w:r w:rsidR="005E5228">
        <w:rPr>
          <w:lang w:val="el-GR"/>
        </w:rPr>
        <w:t xml:space="preserve">Toν Ανάδοχο βαρύνουν </w:t>
      </w:r>
      <w:r w:rsidR="005E5228">
        <w:rPr>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Ιδίως βαρύνεται με τις </w:t>
      </w:r>
      <w:r w:rsidR="005E5228">
        <w:rPr>
          <w:lang w:val="el-GR"/>
        </w:rPr>
        <w:t>ακόλουθες κρατήσεις</w:t>
      </w:r>
      <w:r w:rsidR="0094252D">
        <w:rPr>
          <w:lang w:val="el-GR"/>
        </w:rPr>
        <w:t xml:space="preserve"> </w:t>
      </w:r>
      <w:r w:rsidR="005E5228" w:rsidRPr="005E5228">
        <w:rPr>
          <w:rFonts w:asciiTheme="minorHAnsi" w:hAnsiTheme="minorHAnsi" w:cstheme="minorHAnsi"/>
          <w:szCs w:val="22"/>
          <w:lang w:val="el-GR"/>
        </w:rPr>
        <w:t>:</w:t>
      </w:r>
      <w:r w:rsidRPr="005E5228">
        <w:rPr>
          <w:rFonts w:asciiTheme="minorHAnsi" w:hAnsiTheme="minorHAnsi" w:cstheme="minorHAnsi"/>
          <w:szCs w:val="22"/>
          <w:lang w:val="el-GR"/>
        </w:rPr>
        <w:t xml:space="preserve"> </w:t>
      </w:r>
    </w:p>
    <w:p w14:paraId="0502EC90" w14:textId="17F9E821" w:rsidR="005E5228" w:rsidRDefault="005E5228" w:rsidP="005E5228">
      <w:pPr>
        <w:rPr>
          <w:lang w:val="el-GR"/>
        </w:rPr>
      </w:pPr>
      <w:r>
        <w:rPr>
          <w:lang w:val="el-GR"/>
        </w:rPr>
        <w:t xml:space="preserve">α) Κράτηση 0,07%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w:t>
      </w:r>
    </w:p>
    <w:p w14:paraId="5C39FE51" w14:textId="6B196ACB" w:rsidR="005E5228" w:rsidRDefault="005E5228" w:rsidP="005E5228">
      <w:pPr>
        <w:rPr>
          <w:lang w:val="el-GR"/>
        </w:rPr>
      </w:pPr>
      <w:r>
        <w:rPr>
          <w:lang w:val="el-GR"/>
        </w:rPr>
        <w:t xml:space="preserve">β) Κράτηση ύψους 0,02% υπέρ </w:t>
      </w:r>
      <w:r w:rsidRPr="00F039BC">
        <w:rPr>
          <w:lang w:val="el-GR"/>
        </w:rPr>
        <w:t>της ανάπτυξης και συντήρησης του ΟΠΣ ΕΣΗΔΗΣ</w:t>
      </w:r>
      <w:r>
        <w:rPr>
          <w:lang w:val="el-GR"/>
        </w:rPr>
        <w:t xml:space="preserve">,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w:t>
      </w:r>
      <w:r w:rsidRPr="00F039BC">
        <w:rPr>
          <w:lang w:val="el-GR"/>
        </w:rPr>
        <w:t>του Υπουργείου Ψηφιακής Διακυβέρνησης</w:t>
      </w:r>
      <w:r>
        <w:rPr>
          <w:lang w:val="el-GR"/>
        </w:rPr>
        <w:t>,</w:t>
      </w:r>
      <w:r w:rsidRPr="00F039BC">
        <w:rPr>
          <w:lang w:val="el-GR"/>
        </w:rPr>
        <w:t xml:space="preserve"> </w:t>
      </w:r>
      <w:r>
        <w:rPr>
          <w:lang w:val="el-GR"/>
        </w:rPr>
        <w:t>σύμφωνα με την παρ. 6 του άρθρου 36 του ν. 4412/2016.</w:t>
      </w:r>
    </w:p>
    <w:p w14:paraId="7DA6E7CA" w14:textId="688B8693" w:rsidR="005A74FF" w:rsidRPr="005E5228" w:rsidRDefault="005E5228" w:rsidP="005A74FF">
      <w:pPr>
        <w:rPr>
          <w:rFonts w:asciiTheme="minorHAnsi" w:hAnsiTheme="minorHAnsi" w:cstheme="minorHAnsi"/>
          <w:szCs w:val="22"/>
          <w:lang w:val="el-GR"/>
        </w:rPr>
      </w:pPr>
      <w:r>
        <w:rPr>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r w:rsidR="0094252D">
        <w:rPr>
          <w:lang w:val="el-GR"/>
        </w:rPr>
        <w:t xml:space="preserve"> </w:t>
      </w:r>
    </w:p>
    <w:p w14:paraId="07172054" w14:textId="528BA61E" w:rsidR="008338F0" w:rsidRDefault="003355E7">
      <w:pPr>
        <w:rPr>
          <w:rFonts w:asciiTheme="minorHAnsi" w:hAnsiTheme="minorHAnsi" w:cstheme="minorHAnsi"/>
          <w:szCs w:val="22"/>
          <w:lang w:val="el-GR"/>
        </w:rPr>
      </w:pPr>
      <w:r w:rsidRPr="005E5228">
        <w:rPr>
          <w:rFonts w:asciiTheme="minorHAnsi" w:hAnsiTheme="minorHAnsi" w:cstheme="minorHAnsi"/>
          <w:szCs w:val="22"/>
          <w:lang w:val="el-GR"/>
        </w:rPr>
        <w:t>Οι υπέρ τρίτων κρατήσεις υπόκεινται στο εκάστοτε ισχύον αναλογικό τέλος χαρτοσήμου και στην επ’ αυτού εισφορά υπέρ ΟΓΑ.</w:t>
      </w:r>
    </w:p>
    <w:p w14:paraId="5270A52A" w14:textId="4AF06F20" w:rsidR="005E5228" w:rsidRPr="005E5228" w:rsidRDefault="005E5228">
      <w:pPr>
        <w:rPr>
          <w:rFonts w:asciiTheme="minorHAnsi" w:hAnsiTheme="minorHAnsi" w:cstheme="minorHAnsi"/>
          <w:szCs w:val="22"/>
          <w:lang w:val="el-GR"/>
        </w:rPr>
      </w:pPr>
      <w:r w:rsidRPr="001F6CDE">
        <w:rPr>
          <w:highlight w:val="yellow"/>
          <w:lang w:val="el-GR"/>
        </w:rPr>
        <w:t>Με κάθε πληρωμή θα γίνεται η προβλεπόμενη από την κείμενη νομοθεσία παρακράτηση φόρου εισοδήματος αξίας …..% επί του καθαρού ποσού.</w:t>
      </w:r>
    </w:p>
    <w:p w14:paraId="1D3FF861" w14:textId="77777777" w:rsidR="008338F0" w:rsidRPr="006C18C8" w:rsidRDefault="00331981" w:rsidP="00950E15">
      <w:pPr>
        <w:pStyle w:val="2"/>
      </w:pPr>
      <w:r w:rsidRPr="006C18C8">
        <w:tab/>
      </w:r>
      <w:bookmarkStart w:id="148" w:name="_Ref496607484"/>
      <w:bookmarkStart w:id="149" w:name="_Toc75339080"/>
      <w:r w:rsidRPr="006C18C8">
        <w:t>Κήρυξη οικονομικού φορέα έ</w:t>
      </w:r>
      <w:r w:rsidR="003355E7" w:rsidRPr="006C18C8">
        <w:t>κπτ</w:t>
      </w:r>
      <w:r w:rsidRPr="006C18C8">
        <w:t>ω</w:t>
      </w:r>
      <w:r w:rsidR="003355E7" w:rsidRPr="006C18C8">
        <w:t>του - Κυρώσεις</w:t>
      </w:r>
      <w:bookmarkEnd w:id="148"/>
      <w:bookmarkEnd w:id="149"/>
      <w:r w:rsidR="003355E7" w:rsidRPr="006C18C8">
        <w:t xml:space="preserve"> </w:t>
      </w:r>
    </w:p>
    <w:p w14:paraId="1B938F47" w14:textId="1D63D9F8" w:rsidR="00A74FBE" w:rsidRDefault="009D3368" w:rsidP="009D3368">
      <w:pPr>
        <w:suppressAutoHyphens w:val="0"/>
        <w:autoSpaceDE w:val="0"/>
        <w:rPr>
          <w:lang w:val="el-GR"/>
        </w:rPr>
      </w:pPr>
      <w:r>
        <w:rPr>
          <w:b/>
          <w:bCs/>
          <w:lang w:val="el-GR"/>
        </w:rPr>
        <w:t>5.2.1.</w:t>
      </w:r>
      <w:r>
        <w:rPr>
          <w:rFonts w:eastAsia="SimSun"/>
          <w:szCs w:val="22"/>
          <w:lang w:val="el-GR"/>
        </w:rPr>
        <w:t xml:space="preserve"> Ο ανάδοχος, με την επιφύλαξη της συνδρομής λόγων ανωτέρας βίας, κηρύσσεται υποχρεωτικά έκπτωτος από τη σύμβαση και από κάθε δικαίωμα που απορρέει από αυτήν:</w:t>
      </w:r>
    </w:p>
    <w:p w14:paraId="5FE4C9F1" w14:textId="77777777" w:rsidR="00A74FBE" w:rsidRPr="0063173B" w:rsidRDefault="00A74FBE" w:rsidP="00A74FBE">
      <w:pPr>
        <w:suppressAutoHyphens w:val="0"/>
        <w:autoSpaceDE w:val="0"/>
        <w:rPr>
          <w:rFonts w:eastAsia="SimSun"/>
          <w:szCs w:val="22"/>
          <w:lang w:val="el-GR"/>
        </w:rPr>
      </w:pPr>
      <w:r w:rsidRPr="0063173B">
        <w:rPr>
          <w:rFonts w:eastAsia="SimSun"/>
          <w:szCs w:val="22"/>
          <w:lang w:val="el-GR"/>
        </w:rPr>
        <w:t>α) στην περίπτωση της παρ. 7 του άρθρου 105 περί κατακύρωσης και σύναψης σύμβασης</w:t>
      </w:r>
    </w:p>
    <w:p w14:paraId="6724047B" w14:textId="77777777" w:rsidR="00A74FBE" w:rsidRDefault="00A74FBE" w:rsidP="00A74FBE">
      <w:pPr>
        <w:suppressAutoHyphens w:val="0"/>
        <w:autoSpaceDE w:val="0"/>
        <w:rPr>
          <w:rFonts w:eastAsia="SimSun"/>
          <w:szCs w:val="22"/>
          <w:lang w:val="el-GR"/>
        </w:rPr>
      </w:pPr>
      <w:r w:rsidRPr="0063173B">
        <w:rPr>
          <w:rFonts w:eastAsia="SimSun"/>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F940127" w14:textId="12B9D1D1" w:rsidR="009D3368" w:rsidRDefault="00A74FBE" w:rsidP="00A74FBE">
      <w:pPr>
        <w:suppressAutoHyphens w:val="0"/>
        <w:autoSpaceDE w:val="0"/>
        <w:rPr>
          <w:rFonts w:ascii="Tahoma" w:eastAsia="SimSun" w:hAnsi="Tahoma" w:cs="Tahoma"/>
          <w:szCs w:val="22"/>
          <w:lang w:val="el-GR"/>
        </w:rPr>
      </w:pPr>
      <w:r>
        <w:rPr>
          <w:rFonts w:eastAsia="SimSun"/>
          <w:szCs w:val="22"/>
          <w:lang w:val="el-GR"/>
        </w:rPr>
        <w:t xml:space="preserve">γ) </w:t>
      </w:r>
      <w:r w:rsidRPr="00346054">
        <w:rPr>
          <w:rFonts w:eastAsia="SimSun"/>
          <w:szCs w:val="22"/>
          <w:lang w:val="el-GR"/>
        </w:rPr>
        <w:t>εφόσον δεν π</w:t>
      </w:r>
      <w:r>
        <w:rPr>
          <w:rFonts w:eastAsia="SimSun"/>
          <w:szCs w:val="22"/>
          <w:lang w:val="el-GR"/>
        </w:rPr>
        <w:t>αράσχει</w:t>
      </w:r>
      <w:r w:rsidRPr="00346054">
        <w:rPr>
          <w:rFonts w:eastAsia="SimSun"/>
          <w:szCs w:val="22"/>
          <w:lang w:val="el-GR"/>
        </w:rPr>
        <w:t xml:space="preserve"> τις υπηρεσίες ή δεν </w:t>
      </w:r>
      <w:r>
        <w:rPr>
          <w:rFonts w:eastAsia="SimSun"/>
          <w:szCs w:val="22"/>
          <w:lang w:val="el-GR"/>
        </w:rPr>
        <w:t>υποβάλει</w:t>
      </w:r>
      <w:r w:rsidRPr="00346054">
        <w:rPr>
          <w:rFonts w:eastAsia="SimSun"/>
          <w:szCs w:val="22"/>
          <w:lang w:val="el-GR"/>
        </w:rPr>
        <w:t xml:space="preserve"> τα παραδοτέα ή δεν </w:t>
      </w:r>
      <w:r>
        <w:rPr>
          <w:rFonts w:eastAsia="SimSun"/>
          <w:szCs w:val="22"/>
          <w:lang w:val="el-GR"/>
        </w:rPr>
        <w:t>προβεί</w:t>
      </w:r>
      <w:r w:rsidRPr="00346054">
        <w:rPr>
          <w:rFonts w:eastAsia="SimSun"/>
          <w:szCs w:val="22"/>
          <w:lang w:val="el-GR"/>
        </w:rPr>
        <w:t xml:space="preserve"> στην αντικατάστασή τους μέσα στον συμβατικό χρόνο ή στον χρόνο παράτασης που του </w:t>
      </w:r>
      <w:r>
        <w:rPr>
          <w:rFonts w:eastAsia="SimSun"/>
          <w:szCs w:val="22"/>
          <w:lang w:val="el-GR"/>
        </w:rPr>
        <w:t>δοθεί</w:t>
      </w:r>
      <w:r w:rsidRPr="00346054">
        <w:rPr>
          <w:rFonts w:eastAsia="SimSun"/>
          <w:szCs w:val="22"/>
          <w:lang w:val="el-GR"/>
        </w:rPr>
        <w:t>, σύμφωνα με τα όσα προβλέπονται στο άρθρο 217 περί διάρκειας σύμβασης παροχής υπηρεσίας</w:t>
      </w:r>
      <w:r w:rsidRPr="00ED256D">
        <w:rPr>
          <w:rFonts w:eastAsia="SimSun"/>
          <w:szCs w:val="22"/>
          <w:lang w:val="el-GR"/>
        </w:rPr>
        <w:t>,</w:t>
      </w:r>
      <w:r w:rsidRPr="00346054">
        <w:rPr>
          <w:rFonts w:eastAsia="SimSun"/>
          <w:szCs w:val="22"/>
          <w:lang w:val="el-GR"/>
        </w:rPr>
        <w:t xml:space="preserve"> με την επιφύλαξη της </w:t>
      </w:r>
      <w:r>
        <w:rPr>
          <w:rFonts w:eastAsia="SimSun"/>
          <w:szCs w:val="22"/>
          <w:lang w:val="el-GR"/>
        </w:rPr>
        <w:t>επόμενης παραγράφου</w:t>
      </w:r>
      <w:r w:rsidRPr="00346054">
        <w:rPr>
          <w:rFonts w:eastAsia="SimSun"/>
          <w:szCs w:val="22"/>
          <w:lang w:val="el-GR"/>
        </w:rPr>
        <w:t>.</w:t>
      </w:r>
    </w:p>
    <w:p w14:paraId="7AEACF78" w14:textId="6D4F4C30" w:rsidR="00A74FBE" w:rsidRDefault="00A74FBE">
      <w:pPr>
        <w:suppressAutoHyphens w:val="0"/>
        <w:autoSpaceDE w:val="0"/>
        <w:rPr>
          <w:rFonts w:asciiTheme="minorHAnsi" w:eastAsia="SimSun" w:hAnsiTheme="minorHAnsi" w:cstheme="minorHAnsi"/>
          <w:szCs w:val="22"/>
          <w:lang w:val="el-GR"/>
        </w:rPr>
      </w:pPr>
      <w:r w:rsidRPr="00346054">
        <w:rPr>
          <w:rFonts w:eastAsia="SimSun"/>
          <w:szCs w:val="22"/>
          <w:lang w:val="el-GR"/>
        </w:rPr>
        <w:t xml:space="preserve">Στην περίπτωση συνδρομής λόγου έκπτωσης του αναδόχου από </w:t>
      </w:r>
      <w:r>
        <w:rPr>
          <w:rFonts w:eastAsia="SimSun"/>
          <w:szCs w:val="22"/>
          <w:lang w:val="el-GR"/>
        </w:rPr>
        <w:t xml:space="preserve">τη </w:t>
      </w:r>
      <w:r w:rsidRPr="00346054">
        <w:rPr>
          <w:rFonts w:eastAsia="SimSun"/>
          <w:szCs w:val="22"/>
          <w:lang w:val="el-GR"/>
        </w:rPr>
        <w:t xml:space="preserve">σύμβαση κατά την </w:t>
      </w:r>
      <w:r>
        <w:rPr>
          <w:rFonts w:eastAsia="SimSun"/>
          <w:szCs w:val="22"/>
          <w:lang w:val="el-GR"/>
        </w:rPr>
        <w:t xml:space="preserve">ως άνω </w:t>
      </w:r>
      <w:r w:rsidRPr="00346054">
        <w:rPr>
          <w:rFonts w:eastAsia="SimSun"/>
          <w:szCs w:val="22"/>
          <w:lang w:val="el-GR"/>
        </w:rPr>
        <w:t xml:space="preserve">περίπτωση </w:t>
      </w:r>
      <w:r>
        <w:rPr>
          <w:rFonts w:eastAsia="SimSun"/>
          <w:szCs w:val="22"/>
          <w:lang w:val="el-GR"/>
        </w:rPr>
        <w:t>(γ)</w:t>
      </w:r>
      <w:r w:rsidRPr="00346054">
        <w:rPr>
          <w:rFonts w:eastAsia="SimSun"/>
          <w:szCs w:val="22"/>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sidRPr="005E5228">
        <w:rPr>
          <w:rFonts w:asciiTheme="minorHAnsi" w:eastAsia="SimSun" w:hAnsiTheme="minorHAnsi" w:cstheme="minorHAnsi"/>
          <w:szCs w:val="22"/>
          <w:lang w:val="el-GR"/>
        </w:rPr>
        <w:t>δεκαπέντε (15)</w:t>
      </w:r>
      <w:r>
        <w:rPr>
          <w:rFonts w:asciiTheme="minorHAnsi" w:eastAsia="SimSun" w:hAnsiTheme="minorHAnsi" w:cstheme="minorHAnsi"/>
          <w:szCs w:val="22"/>
          <w:lang w:val="el-GR"/>
        </w:rPr>
        <w:t xml:space="preserve"> </w:t>
      </w:r>
      <w:r w:rsidRPr="00346054">
        <w:rPr>
          <w:rFonts w:eastAsia="SimSun"/>
          <w:szCs w:val="22"/>
          <w:lang w:val="el-GR"/>
        </w:rPr>
        <w:t>ημερών από την κοινοποίηση της ανωτέρω όχλησης.</w:t>
      </w:r>
    </w:p>
    <w:p w14:paraId="40CA958C" w14:textId="162AC939" w:rsidR="00A74FBE" w:rsidRPr="00346054" w:rsidRDefault="00A74FBE" w:rsidP="00A74FBE">
      <w:pPr>
        <w:suppressAutoHyphens w:val="0"/>
        <w:autoSpaceDE w:val="0"/>
        <w:rPr>
          <w:rFonts w:eastAsia="SimSun"/>
          <w:szCs w:val="22"/>
          <w:lang w:val="el-GR"/>
        </w:rPr>
      </w:pPr>
      <w:r w:rsidRPr="00346054">
        <w:rPr>
          <w:rFonts w:eastAsia="SimSun"/>
          <w:szCs w:val="22"/>
          <w:lang w:val="el-GR"/>
        </w:rPr>
        <w:t xml:space="preserve">Αν η προθεσμία, που </w:t>
      </w:r>
      <w:r>
        <w:rPr>
          <w:rFonts w:eastAsia="SimSun"/>
          <w:szCs w:val="22"/>
          <w:lang w:val="el-GR"/>
        </w:rPr>
        <w:t>τεθεί</w:t>
      </w:r>
      <w:r w:rsidRPr="00346054">
        <w:rPr>
          <w:rFonts w:eastAsia="SimSun"/>
          <w:szCs w:val="22"/>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3C153650" w14:textId="0E63AF18" w:rsidR="008338F0" w:rsidRPr="005E5228" w:rsidRDefault="00A74FBE" w:rsidP="00A74FBE">
      <w:pPr>
        <w:suppressAutoHyphens w:val="0"/>
        <w:autoSpaceDE w:val="0"/>
        <w:rPr>
          <w:rFonts w:asciiTheme="minorHAnsi" w:eastAsia="SimSun" w:hAnsiTheme="minorHAnsi" w:cstheme="minorHAnsi"/>
          <w:szCs w:val="22"/>
          <w:lang w:val="el-GR"/>
        </w:rPr>
      </w:pPr>
      <w:r w:rsidRPr="00B73AC1">
        <w:rPr>
          <w:rFonts w:eastAsia="SimSun"/>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r w:rsidR="003355E7" w:rsidRPr="005E5228">
        <w:rPr>
          <w:rFonts w:asciiTheme="minorHAnsi" w:eastAsia="SimSun" w:hAnsiTheme="minorHAnsi" w:cstheme="minorHAnsi"/>
          <w:szCs w:val="22"/>
          <w:lang w:val="el-GR"/>
        </w:rPr>
        <w:t xml:space="preserve"> </w:t>
      </w:r>
    </w:p>
    <w:p w14:paraId="2382CA3E" w14:textId="77777777" w:rsidR="00A74FBE" w:rsidRPr="00346054" w:rsidRDefault="00A74FBE" w:rsidP="00A74FBE">
      <w:pPr>
        <w:suppressAutoHyphens w:val="0"/>
        <w:autoSpaceDE w:val="0"/>
        <w:rPr>
          <w:rFonts w:eastAsia="SimSun"/>
          <w:spacing w:val="5"/>
          <w:szCs w:val="22"/>
          <w:lang w:val="el-GR"/>
        </w:rPr>
      </w:pPr>
      <w:r w:rsidRPr="00346054">
        <w:rPr>
          <w:rFonts w:eastAsia="SimSun"/>
          <w:spacing w:val="5"/>
          <w:szCs w:val="22"/>
          <w:lang w:val="el-GR"/>
        </w:rPr>
        <w:t xml:space="preserve">Στον </w:t>
      </w:r>
      <w:r>
        <w:rPr>
          <w:rFonts w:eastAsia="SimSun"/>
          <w:spacing w:val="5"/>
          <w:szCs w:val="22"/>
          <w:lang w:val="el-GR"/>
        </w:rPr>
        <w:t>ανάδοχο</w:t>
      </w:r>
      <w:r w:rsidRPr="00346054">
        <w:rPr>
          <w:rFonts w:eastAsia="SimSun"/>
          <w:spacing w:val="5"/>
          <w:szCs w:val="22"/>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6B956F0F" w14:textId="77777777" w:rsidR="00A74FBE" w:rsidRPr="00346054" w:rsidRDefault="00A74FBE" w:rsidP="00A74FBE">
      <w:pPr>
        <w:suppressAutoHyphens w:val="0"/>
        <w:autoSpaceDE w:val="0"/>
        <w:rPr>
          <w:rFonts w:eastAsia="SimSun"/>
          <w:spacing w:val="5"/>
          <w:szCs w:val="22"/>
          <w:lang w:val="el-GR"/>
        </w:rPr>
      </w:pPr>
      <w:r w:rsidRPr="00346054">
        <w:rPr>
          <w:rFonts w:eastAsia="SimSun"/>
          <w:spacing w:val="5"/>
          <w:szCs w:val="22"/>
          <w:lang w:val="el-GR"/>
        </w:rPr>
        <w:t>α) ολική κατάπτωση της εγγύησης καλής εκτέλεσης της σύμβασης,</w:t>
      </w:r>
    </w:p>
    <w:p w14:paraId="5C9D6BF4" w14:textId="0F59D2A7" w:rsidR="00A74FBE" w:rsidRDefault="00A74FBE">
      <w:pPr>
        <w:suppressAutoHyphens w:val="0"/>
        <w:autoSpaceDE w:val="0"/>
        <w:rPr>
          <w:rFonts w:eastAsia="SimSun"/>
          <w:spacing w:val="5"/>
          <w:szCs w:val="22"/>
          <w:lang w:val="el-GR"/>
        </w:rPr>
      </w:pPr>
      <w:r w:rsidRPr="00346054">
        <w:rPr>
          <w:rFonts w:eastAsia="SimSun"/>
          <w:spacing w:val="5"/>
          <w:szCs w:val="22"/>
          <w:lang w:val="el-GR"/>
        </w:rPr>
        <w:lastRenderedPageBreak/>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Pr>
          <w:rFonts w:eastAsia="SimSun"/>
          <w:spacing w:val="5"/>
          <w:szCs w:val="22"/>
          <w:lang w:val="el-GR"/>
        </w:rPr>
        <w:t>.</w:t>
      </w:r>
    </w:p>
    <w:p w14:paraId="36B44B31" w14:textId="7BD13B28" w:rsidR="008338F0" w:rsidRPr="005E5228" w:rsidRDefault="00A74FBE">
      <w:pPr>
        <w:suppressAutoHyphens w:val="0"/>
        <w:autoSpaceDE w:val="0"/>
        <w:rPr>
          <w:rFonts w:asciiTheme="minorHAnsi" w:eastAsia="SimSun" w:hAnsiTheme="minorHAnsi" w:cstheme="minorHAnsi"/>
          <w:spacing w:val="5"/>
          <w:szCs w:val="22"/>
          <w:lang w:val="el-GR"/>
        </w:rPr>
      </w:pPr>
      <w:r w:rsidRPr="003744C0">
        <w:rPr>
          <w:rFonts w:cs="Courier New"/>
          <w:szCs w:val="22"/>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r>
        <w:rPr>
          <w:rFonts w:cs="Courier New"/>
          <w:szCs w:val="22"/>
          <w:lang w:val="el-GR"/>
        </w:rPr>
        <w:t>.</w:t>
      </w:r>
    </w:p>
    <w:p w14:paraId="3DB55FB5" w14:textId="77777777" w:rsidR="008338F0" w:rsidRPr="005E5228" w:rsidRDefault="003355E7">
      <w:pPr>
        <w:suppressAutoHyphens w:val="0"/>
        <w:autoSpaceDE w:val="0"/>
        <w:spacing w:after="0"/>
        <w:rPr>
          <w:rFonts w:asciiTheme="minorHAnsi" w:eastAsia="SimSun" w:hAnsiTheme="minorHAnsi" w:cstheme="minorHAnsi"/>
          <w:szCs w:val="22"/>
          <w:lang w:val="el-GR"/>
        </w:rPr>
      </w:pPr>
      <w:r w:rsidRPr="00C25C0E">
        <w:rPr>
          <w:rFonts w:asciiTheme="minorHAnsi" w:eastAsia="SimSun" w:hAnsiTheme="minorHAnsi" w:cstheme="minorHAnsi"/>
          <w:b/>
          <w:bCs/>
          <w:szCs w:val="22"/>
          <w:lang w:val="el-GR"/>
        </w:rPr>
        <w:t xml:space="preserve">5.2.2. </w:t>
      </w:r>
      <w:r w:rsidRPr="005E5228">
        <w:rPr>
          <w:rFonts w:asciiTheme="minorHAnsi" w:eastAsia="SimSun" w:hAnsiTheme="minorHAnsi" w:cstheme="minorHAnsi"/>
          <w:szCs w:val="22"/>
          <w:lang w:val="el-GR"/>
        </w:rPr>
        <w:t>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7225727A" w14:textId="77777777" w:rsidR="008338F0" w:rsidRPr="005E5228" w:rsidRDefault="003355E7">
      <w:pPr>
        <w:suppressAutoHyphens w:val="0"/>
        <w:autoSpaceDE w:val="0"/>
        <w:spacing w:after="0"/>
        <w:jc w:val="left"/>
        <w:rPr>
          <w:rFonts w:asciiTheme="minorHAnsi" w:eastAsia="SimSun" w:hAnsiTheme="minorHAnsi" w:cstheme="minorHAnsi"/>
          <w:szCs w:val="22"/>
          <w:lang w:val="el-GR"/>
        </w:rPr>
      </w:pPr>
      <w:r w:rsidRPr="005E5228">
        <w:rPr>
          <w:rFonts w:asciiTheme="minorHAnsi" w:eastAsia="SimSun" w:hAnsiTheme="minorHAnsi" w:cstheme="minorHAnsi"/>
          <w:szCs w:val="22"/>
          <w:lang w:val="el-GR"/>
        </w:rPr>
        <w:t>Οι ποινικές ρήτρες υπολογίζονται ως εξής:</w:t>
      </w:r>
    </w:p>
    <w:p w14:paraId="21A5965A" w14:textId="56D110AD" w:rsidR="008338F0" w:rsidRPr="005E5228" w:rsidRDefault="003355E7">
      <w:pPr>
        <w:suppressAutoHyphens w:val="0"/>
        <w:autoSpaceDE w:val="0"/>
        <w:spacing w:after="0"/>
        <w:rPr>
          <w:rFonts w:asciiTheme="minorHAnsi" w:eastAsia="SimSun" w:hAnsiTheme="minorHAnsi" w:cstheme="minorHAnsi"/>
          <w:szCs w:val="22"/>
          <w:lang w:val="el-GR"/>
        </w:rPr>
      </w:pPr>
      <w:r w:rsidRPr="005E5228">
        <w:rPr>
          <w:rFonts w:asciiTheme="minorHAnsi" w:eastAsia="SimSun" w:hAnsiTheme="minorHAnsi" w:cstheme="minorHAnsi"/>
          <w:szCs w:val="22"/>
          <w:lang w:val="el-GR"/>
        </w:rPr>
        <w:t xml:space="preserve">α) </w:t>
      </w:r>
      <w:r w:rsidR="00A74FBE" w:rsidRPr="003744C0">
        <w:rPr>
          <w:lang w:val="el-GR"/>
        </w:rPr>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w:t>
      </w:r>
      <w:r w:rsidR="00A74FBE">
        <w:rPr>
          <w:lang w:val="el-GR"/>
        </w:rPr>
        <w:t xml:space="preserve">, </w:t>
      </w:r>
      <w:r w:rsidR="00A74FBE" w:rsidRPr="003744C0">
        <w:rPr>
          <w:lang w:val="el-GR"/>
        </w:rPr>
        <w:t>επιβάλλεται ποινική ρήτρα 2,5% επί της συμβατικής αξίας χωρίς ΦΠΑ των υπηρεσιών που παρασχέθηκαν εκπρόθεσμα,</w:t>
      </w:r>
    </w:p>
    <w:p w14:paraId="6885C10D" w14:textId="2D20A967" w:rsidR="008338F0" w:rsidRPr="005E5228" w:rsidRDefault="003355E7">
      <w:pPr>
        <w:suppressAutoHyphens w:val="0"/>
        <w:autoSpaceDE w:val="0"/>
        <w:spacing w:after="0"/>
        <w:rPr>
          <w:rFonts w:asciiTheme="minorHAnsi" w:eastAsia="SimSun" w:hAnsiTheme="minorHAnsi" w:cstheme="minorHAnsi"/>
          <w:szCs w:val="22"/>
          <w:lang w:val="el-GR"/>
        </w:rPr>
      </w:pPr>
      <w:r w:rsidRPr="005E5228">
        <w:rPr>
          <w:rFonts w:asciiTheme="minorHAnsi" w:eastAsia="SimSun" w:hAnsiTheme="minorHAnsi" w:cstheme="minorHAnsi"/>
          <w:szCs w:val="22"/>
          <w:lang w:val="el-GR"/>
        </w:rPr>
        <w:t xml:space="preserve">β) </w:t>
      </w:r>
      <w:r w:rsidR="00A74FBE" w:rsidRPr="003744C0">
        <w:rPr>
          <w:lang w:val="el-GR"/>
        </w:rPr>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6E4BFF10" w14:textId="1861861A" w:rsidR="008338F0" w:rsidRPr="005E5228" w:rsidRDefault="003355E7">
      <w:pPr>
        <w:suppressAutoHyphens w:val="0"/>
        <w:autoSpaceDE w:val="0"/>
        <w:spacing w:after="0"/>
        <w:rPr>
          <w:rFonts w:asciiTheme="minorHAnsi" w:eastAsia="SimSun" w:hAnsiTheme="minorHAnsi" w:cstheme="minorHAnsi"/>
          <w:szCs w:val="22"/>
          <w:lang w:val="el-GR"/>
        </w:rPr>
      </w:pPr>
      <w:r w:rsidRPr="005E5228">
        <w:rPr>
          <w:rFonts w:asciiTheme="minorHAnsi" w:eastAsia="SimSun" w:hAnsiTheme="minorHAnsi" w:cstheme="minorHAnsi"/>
          <w:szCs w:val="22"/>
          <w:lang w:val="el-GR"/>
        </w:rPr>
        <w:t xml:space="preserve">γ) </w:t>
      </w:r>
      <w:r w:rsidR="00A74FBE" w:rsidRPr="003744C0">
        <w:rPr>
          <w:lang w:val="el-GR"/>
        </w:rPr>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r w:rsidRPr="005E5228">
        <w:rPr>
          <w:rFonts w:asciiTheme="minorHAnsi" w:eastAsia="SimSun" w:hAnsiTheme="minorHAnsi" w:cstheme="minorHAnsi"/>
          <w:szCs w:val="22"/>
          <w:lang w:val="el-GR"/>
        </w:rPr>
        <w:t>.</w:t>
      </w:r>
    </w:p>
    <w:p w14:paraId="748505DD" w14:textId="77777777" w:rsidR="008338F0" w:rsidRPr="005E5228" w:rsidRDefault="003355E7">
      <w:pPr>
        <w:suppressAutoHyphens w:val="0"/>
        <w:autoSpaceDE w:val="0"/>
        <w:spacing w:after="0"/>
        <w:jc w:val="left"/>
        <w:rPr>
          <w:rFonts w:asciiTheme="minorHAnsi" w:eastAsia="SimSun" w:hAnsiTheme="minorHAnsi" w:cstheme="minorHAnsi"/>
          <w:szCs w:val="22"/>
          <w:lang w:val="el-GR"/>
        </w:rPr>
      </w:pPr>
      <w:r w:rsidRPr="005E5228">
        <w:rPr>
          <w:rFonts w:asciiTheme="minorHAnsi" w:eastAsia="SimSun" w:hAnsiTheme="minorHAnsi" w:cstheme="minorHAnsi"/>
          <w:szCs w:val="22"/>
          <w:lang w:val="el-GR"/>
        </w:rPr>
        <w:t>Το ποσό των ποινικών ρητρών αφαιρείται/συμψηφίζεται από/με την αμοιβή του αναδόχου.</w:t>
      </w:r>
    </w:p>
    <w:p w14:paraId="2E3EF5A2" w14:textId="77777777" w:rsidR="008338F0" w:rsidRPr="005E5228" w:rsidRDefault="003355E7">
      <w:pPr>
        <w:suppressAutoHyphens w:val="0"/>
        <w:autoSpaceDE w:val="0"/>
        <w:spacing w:after="0"/>
        <w:rPr>
          <w:rFonts w:asciiTheme="minorHAnsi" w:hAnsiTheme="minorHAnsi" w:cstheme="minorHAnsi"/>
          <w:szCs w:val="22"/>
          <w:lang w:val="el-GR"/>
        </w:rPr>
      </w:pPr>
      <w:r w:rsidRPr="005E5228">
        <w:rPr>
          <w:rFonts w:asciiTheme="minorHAnsi" w:eastAsia="SimSun" w:hAnsiTheme="minorHAnsi" w:cstheme="minorHAnsi"/>
          <w:szCs w:val="22"/>
          <w:lang w:val="el-GR"/>
        </w:rPr>
        <w:t>Η επιβολή ποινικών ρητρών δεν στερεί από την αναθέτουσα αρχή το δικαίωμα να κηρύξει τον ανάδοχο έκπτωτο.</w:t>
      </w:r>
    </w:p>
    <w:p w14:paraId="4062158D" w14:textId="198F135D" w:rsidR="008338F0" w:rsidRPr="006C18C8" w:rsidRDefault="003355E7" w:rsidP="00950E15">
      <w:pPr>
        <w:pStyle w:val="2"/>
      </w:pPr>
      <w:r w:rsidRPr="006C18C8">
        <w:tab/>
      </w:r>
      <w:bookmarkStart w:id="150" w:name="_Toc75339081"/>
      <w:r w:rsidR="009D3368">
        <w:t>Διοικητικές προσφυγές κατά τη διαδικασία εκτέλεσης των συμβάσεων</w:t>
      </w:r>
      <w:bookmarkEnd w:id="150"/>
      <w:r w:rsidRPr="006C18C8">
        <w:t xml:space="preserve"> </w:t>
      </w:r>
    </w:p>
    <w:p w14:paraId="6871DBA8" w14:textId="059A08F4" w:rsidR="009D3368" w:rsidRDefault="009D3368" w:rsidP="009D3368">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6.2. (Διάρκεια σύμβασης), 6.4. (Απόρριψη παραδοτέων – αντικατάσταση), </w:t>
      </w:r>
      <w:r w:rsidRPr="001F7E31">
        <w:rPr>
          <w:lang w:val="el-GR"/>
        </w:rPr>
        <w:t>καθώς και κατ΄ εφαρμογή των συμβατικών όρων</w:t>
      </w:r>
      <w:r>
        <w:rPr>
          <w:lang w:val="el-GR"/>
        </w:rPr>
        <w:t>,</w:t>
      </w:r>
      <w:r w:rsidRPr="001F7E31">
        <w:rPr>
          <w:lang w:val="el-GR"/>
        </w:rPr>
        <w:t xml:space="preserve">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w:t>
      </w:r>
      <w:r w:rsidRPr="008B71A5">
        <w:rPr>
          <w:lang w:val="el-GR"/>
        </w:rPr>
        <w:t xml:space="preserve">στο τελευταίο εδάφιο της περίπτωσης </w:t>
      </w:r>
      <w:r w:rsidRPr="001F7E31">
        <w:rPr>
          <w:lang w:val="el-GR"/>
        </w:rPr>
        <w:t>δ΄ της παραγράφου 11 του άρθρου 221</w:t>
      </w:r>
      <w:r w:rsidR="00CD00AD" w:rsidRPr="00CD00AD">
        <w:rPr>
          <w:lang w:val="el-GR"/>
        </w:rPr>
        <w:t xml:space="preserve"> </w:t>
      </w:r>
      <w:r>
        <w:rPr>
          <w:lang w:val="el-GR"/>
        </w:rPr>
        <w:t xml:space="preserve">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45813CEE" w14:textId="77777777" w:rsidR="009D3368" w:rsidRPr="001A47A4" w:rsidRDefault="009D3368" w:rsidP="009D3368">
      <w:pPr>
        <w:pStyle w:val="2"/>
        <w:suppressAutoHyphens w:val="0"/>
        <w:autoSpaceDE w:val="0"/>
      </w:pPr>
      <w:bookmarkStart w:id="151" w:name="_Toc75339082"/>
      <w:r w:rsidRPr="001A47A4">
        <w:t>Δι</w:t>
      </w:r>
      <w:r>
        <w:t>καστική επίλυση διαφορών</w:t>
      </w:r>
      <w:bookmarkEnd w:id="151"/>
    </w:p>
    <w:p w14:paraId="0A0B45AA" w14:textId="7F77CE65" w:rsidR="009D3368" w:rsidRPr="00022C43" w:rsidRDefault="009D3368" w:rsidP="009D3368">
      <w:pPr>
        <w:rPr>
          <w:b/>
          <w:sz w:val="24"/>
          <w:lang w:val="el-GR"/>
        </w:rPr>
      </w:pPr>
      <w:r w:rsidRPr="003F2068">
        <w:rPr>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w:t>
      </w:r>
      <w:r w:rsidRPr="003F2068">
        <w:rPr>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r w:rsidRPr="00851610">
        <w:rPr>
          <w:lang w:val="el-GR"/>
        </w:rPr>
        <w:t xml:space="preserve">ενδικοφανούς διαδικασίας που προβλέπεται στο άρθρο 205 του ν. </w:t>
      </w:r>
      <w:r w:rsidRPr="00851610">
        <w:rPr>
          <w:lang w:val="el-GR"/>
        </w:rPr>
        <w:lastRenderedPageBreak/>
        <w:t>4412/2016 και την παράγραφο 5.3 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540AB90" w14:textId="68B0F9F3" w:rsidR="008338F0" w:rsidRPr="006C18C8" w:rsidRDefault="008338F0">
      <w:pPr>
        <w:rPr>
          <w:rFonts w:ascii="Tahoma" w:hAnsi="Tahoma" w:cs="Tahoma"/>
          <w:szCs w:val="22"/>
          <w:lang w:val="el-GR"/>
        </w:rPr>
      </w:pPr>
    </w:p>
    <w:p w14:paraId="3D026B36" w14:textId="77777777" w:rsidR="008338F0" w:rsidRPr="006C18C8" w:rsidRDefault="003355E7" w:rsidP="00950E15">
      <w:pPr>
        <w:pStyle w:val="1"/>
      </w:pPr>
      <w:bookmarkStart w:id="152" w:name="_Toc75339083"/>
      <w:r w:rsidRPr="006C18C8">
        <w:lastRenderedPageBreak/>
        <w:t>ΕΙΔΙΚΟΙ ΟΡΟΙ ΕΚΤΕΛΕΣΗΣ</w:t>
      </w:r>
      <w:bookmarkEnd w:id="152"/>
      <w:r w:rsidRPr="006C18C8">
        <w:t xml:space="preserve"> </w:t>
      </w:r>
    </w:p>
    <w:p w14:paraId="20D7BD6D" w14:textId="77777777" w:rsidR="008338F0" w:rsidRPr="006C18C8" w:rsidRDefault="003355E7" w:rsidP="00950E15">
      <w:pPr>
        <w:pStyle w:val="2"/>
      </w:pPr>
      <w:r w:rsidRPr="006C18C8">
        <w:tab/>
      </w:r>
      <w:bookmarkStart w:id="153" w:name="_Toc75339084"/>
      <w:r w:rsidRPr="006C18C8">
        <w:t>Παρακολούθηση της σύμβασης</w:t>
      </w:r>
      <w:bookmarkEnd w:id="153"/>
      <w:r w:rsidRPr="006C18C8">
        <w:t xml:space="preserve"> </w:t>
      </w:r>
    </w:p>
    <w:p w14:paraId="72EEE17D" w14:textId="67C2BB70" w:rsidR="00087FEA" w:rsidRDefault="00A932BD" w:rsidP="00DF3663">
      <w:pPr>
        <w:rPr>
          <w:lang w:val="el-GR"/>
        </w:rPr>
      </w:pPr>
      <w:r w:rsidRPr="000A35E7">
        <w:rPr>
          <w:rFonts w:asciiTheme="minorHAnsi" w:hAnsiTheme="minorHAnsi" w:cstheme="minorHAnsi"/>
          <w:b/>
          <w:bCs/>
          <w:szCs w:val="22"/>
          <w:lang w:val="el-GR"/>
        </w:rPr>
        <w:t>6.1.1.</w:t>
      </w:r>
      <w:r w:rsidRPr="000A35E7">
        <w:rPr>
          <w:rFonts w:asciiTheme="minorHAnsi" w:hAnsiTheme="minorHAnsi" w:cstheme="minorHAnsi"/>
          <w:szCs w:val="22"/>
          <w:lang w:val="el-GR"/>
        </w:rPr>
        <w:t xml:space="preserve"> </w:t>
      </w:r>
      <w:r w:rsidR="000A35E7" w:rsidRPr="000A35E7">
        <w:rPr>
          <w:rFonts w:asciiTheme="minorHAnsi" w:hAnsiTheme="minorHAnsi" w:cstheme="minorHAnsi"/>
          <w:lang w:val="el-GR"/>
        </w:rPr>
        <w:t>Η</w:t>
      </w:r>
      <w:r w:rsidR="000A35E7">
        <w:rPr>
          <w:lang w:val="el-GR"/>
        </w:rPr>
        <w:t xml:space="preserve"> παρακολούθηση της εκτέλεσης της Σύμβασης και η διοίκηση αυτής θα διενεργηθεί από την</w:t>
      </w:r>
      <w:r w:rsidR="000A35E7" w:rsidRPr="000A35E7">
        <w:rPr>
          <w:lang w:val="el-GR"/>
        </w:rPr>
        <w:t xml:space="preserve"> </w:t>
      </w:r>
      <w:r w:rsidR="00DF3663" w:rsidRPr="000A35E7">
        <w:rPr>
          <w:lang w:val="el-GR"/>
        </w:rPr>
        <w:t xml:space="preserve">αρμόδια επιτροπή </w:t>
      </w:r>
      <w:r w:rsidR="00420469" w:rsidRPr="000A35E7">
        <w:rPr>
          <w:lang w:val="el-GR"/>
        </w:rPr>
        <w:t xml:space="preserve">(Επιτροπή Παρακολούθησης) </w:t>
      </w:r>
      <w:r w:rsidR="00DF3663" w:rsidRPr="000A35E7">
        <w:rPr>
          <w:lang w:val="el-GR"/>
        </w:rPr>
        <w:t xml:space="preserve">η οποία θα συγκροτηθεί με απόφαση της Αναθέτουσας Αρχής και θα αποτελείται από μέλη της αρμόδιας υπηρεσίας ήτοι της Δ/νσης Υποστήριξης Υποδομών ή και του Κυρίου του Έργου και </w:t>
      </w:r>
      <w:r w:rsidR="000A35E7" w:rsidRPr="000A35E7">
        <w:rPr>
          <w:lang w:val="el-GR"/>
        </w:rPr>
        <w:t xml:space="preserve">η οποία και θα εισηγείται στο αρμόδιο αποφαινόμενο όργανο </w:t>
      </w:r>
      <w:r w:rsidR="00DF3663" w:rsidRPr="000A35E7">
        <w:rPr>
          <w:lang w:val="el-GR"/>
        </w:rPr>
        <w:t xml:space="preserve">ήτοι στο Διοικητικό Συμβούλιο της Αναθέτουσας Αρχής </w:t>
      </w:r>
      <w:r w:rsidR="000A35E7">
        <w:rPr>
          <w:lang w:val="el-GR"/>
        </w:rPr>
        <w:t>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5D283766" w14:textId="0B12E570" w:rsidR="00FA2B3D" w:rsidRPr="00FA2B3D" w:rsidRDefault="00FA2B3D" w:rsidP="00FA2B3D">
      <w:pPr>
        <w:rPr>
          <w:lang w:val="el-GR"/>
        </w:rPr>
      </w:pPr>
      <w:r w:rsidRPr="00FA2B3D">
        <w:rPr>
          <w:b/>
          <w:lang w:val="el-GR"/>
        </w:rPr>
        <w:t xml:space="preserve">6.1.2. </w:t>
      </w:r>
      <w:r w:rsidRPr="00FA2B3D">
        <w:rPr>
          <w:lang w:val="el-GR"/>
        </w:rPr>
        <w:t xml:space="preserve">Η αρμόδια υπηρεσία μπορεί, με απόφασή της </w:t>
      </w:r>
      <w:r>
        <w:rPr>
          <w:lang w:val="el-GR"/>
        </w:rPr>
        <w:t>(</w:t>
      </w:r>
      <w:r w:rsidRPr="00FA2B3D">
        <w:rPr>
          <w:lang w:val="el-GR"/>
        </w:rPr>
        <w:t>ιδίως σε συμβάσεις παροχής υπηρεσιών που η εκτέλεσή τους απαιτεί συνεχή παρακολούθηση σε ημερήσια βάση</w:t>
      </w:r>
      <w:r>
        <w:rPr>
          <w:lang w:val="el-GR"/>
        </w:rPr>
        <w:t>)</w:t>
      </w:r>
      <w:r w:rsidRPr="00FA2B3D">
        <w:rPr>
          <w:lang w:val="el-GR"/>
        </w:rPr>
        <w:t xml:space="preserve"> να ορίζει για την παρακολούθηση της σύμβασης ως επόπτη με καθήκοντα εισηγητή υπάλληλο της υπηρεσίας. Με την ίδια απόφαση </w:t>
      </w:r>
      <w:r>
        <w:rPr>
          <w:lang w:val="el-GR"/>
        </w:rPr>
        <w:t>(</w:t>
      </w:r>
      <w:r w:rsidRPr="00FA2B3D">
        <w:rPr>
          <w:lang w:val="el-GR"/>
        </w:rPr>
        <w:t>ιδίως σε περιπτώσεις πολύπλοκων συμβάσεων</w:t>
      </w:r>
      <w:r>
        <w:rPr>
          <w:lang w:val="el-GR"/>
        </w:rPr>
        <w:t>)</w:t>
      </w:r>
      <w:r w:rsidRPr="00FA2B3D">
        <w:rPr>
          <w:lang w:val="el-GR"/>
        </w:rPr>
        <w:t xml:space="preserve"> δύνανται να ορίζονται και άλλοι υπάλληλοι της αρμόδιας υπηρεσίας ή των εξυπηρετούμενων από την σύμβαση φορέων, στους οποίους ανατίθενται επιμέρους καθήκοντα για την παρακολούθηση της σύμβασης. Σε αυτή την περίπτωση ο επόπτης λειτουργεί ως συντονιστής.</w:t>
      </w:r>
    </w:p>
    <w:p w14:paraId="1FB42626" w14:textId="1EA67F2F" w:rsidR="00FA2B3D" w:rsidRDefault="00FA2B3D" w:rsidP="00DF3663">
      <w:pPr>
        <w:rPr>
          <w:lang w:val="el-GR"/>
        </w:rPr>
      </w:pPr>
      <w:r w:rsidRPr="00FA2B3D">
        <w:rPr>
          <w:lang w:val="el-GR"/>
        </w:rPr>
        <w:t>Τα καθήκοντα του επόπτη είναι, ενδεικτικά, η πιστοποίηση της εκτέλεσης του αντικειμένου της σύμβασης, καθώς και ο έλεγχος της συμμόρφωσης του αναδόχου με τους όρους της σύμβασης. Με εισήγηση του επόπτη η υπηρεσία που διοικεί τη σύμβαση μπορεί να απευθύνει έγγραφα με οδηγίες και εντολές προς τον ανάδοχο που αφορούν στην εκτέλεση της σύμβασης.</w:t>
      </w:r>
    </w:p>
    <w:p w14:paraId="514D7B16" w14:textId="77777777" w:rsidR="008338F0" w:rsidRPr="00B81502" w:rsidRDefault="003355E7" w:rsidP="00950E15">
      <w:pPr>
        <w:pStyle w:val="2"/>
      </w:pPr>
      <w:bookmarkStart w:id="154" w:name="_Toc75338964"/>
      <w:bookmarkStart w:id="155" w:name="_Toc75339085"/>
      <w:bookmarkEnd w:id="154"/>
      <w:bookmarkEnd w:id="155"/>
      <w:r w:rsidRPr="006C18C8">
        <w:tab/>
      </w:r>
      <w:bookmarkStart w:id="156" w:name="_Toc75339086"/>
      <w:r w:rsidRPr="00B81502">
        <w:t>Διάρκεια σύμβασης</w:t>
      </w:r>
      <w:bookmarkEnd w:id="156"/>
      <w:r w:rsidRPr="00B81502">
        <w:t xml:space="preserve"> </w:t>
      </w:r>
    </w:p>
    <w:p w14:paraId="2477CC71" w14:textId="13669108" w:rsidR="008702D8" w:rsidRPr="00B81502" w:rsidRDefault="000A35E7" w:rsidP="00B8545D">
      <w:pPr>
        <w:rPr>
          <w:rFonts w:asciiTheme="minorHAnsi" w:hAnsiTheme="minorHAnsi" w:cstheme="minorHAnsi"/>
          <w:szCs w:val="22"/>
          <w:lang w:val="el-GR"/>
        </w:rPr>
      </w:pPr>
      <w:r w:rsidRPr="00B81502">
        <w:rPr>
          <w:rFonts w:asciiTheme="minorHAnsi" w:hAnsiTheme="minorHAnsi" w:cstheme="minorHAnsi"/>
          <w:b/>
          <w:lang w:val="el-GR"/>
        </w:rPr>
        <w:t>6.2.1.</w:t>
      </w:r>
      <w:r w:rsidRPr="00B81502">
        <w:rPr>
          <w:rFonts w:asciiTheme="minorHAnsi" w:hAnsiTheme="minorHAnsi" w:cstheme="minorHAnsi"/>
          <w:lang w:val="el-GR"/>
        </w:rPr>
        <w:t xml:space="preserve"> </w:t>
      </w:r>
      <w:r w:rsidR="008702D8" w:rsidRPr="00B81502">
        <w:rPr>
          <w:rFonts w:asciiTheme="minorHAnsi" w:hAnsiTheme="minorHAnsi" w:cstheme="minorHAnsi"/>
          <w:b/>
          <w:bCs/>
          <w:szCs w:val="22"/>
          <w:lang w:val="el-GR"/>
        </w:rPr>
        <w:t>Η διάρκεια της σύμβασης ορίζεται σε</w:t>
      </w:r>
      <w:r w:rsidR="00C82C3C" w:rsidRPr="00B81502">
        <w:rPr>
          <w:rFonts w:asciiTheme="minorHAnsi" w:hAnsiTheme="minorHAnsi" w:cstheme="minorHAnsi"/>
          <w:b/>
          <w:bCs/>
          <w:szCs w:val="22"/>
          <w:lang w:val="el-GR"/>
        </w:rPr>
        <w:t xml:space="preserve"> </w:t>
      </w:r>
      <w:r w:rsidR="001A1380">
        <w:rPr>
          <w:rFonts w:asciiTheme="minorHAnsi" w:hAnsiTheme="minorHAnsi" w:cstheme="minorHAnsi"/>
          <w:b/>
          <w:bCs/>
          <w:szCs w:val="22"/>
          <w:lang w:val="el-GR"/>
        </w:rPr>
        <w:t>είκοσι ένα</w:t>
      </w:r>
      <w:r w:rsidR="00C82C3C" w:rsidRPr="00B81502">
        <w:rPr>
          <w:rFonts w:asciiTheme="minorHAnsi" w:hAnsiTheme="minorHAnsi" w:cstheme="minorHAnsi"/>
          <w:b/>
          <w:bCs/>
          <w:szCs w:val="22"/>
          <w:lang w:val="el-GR"/>
        </w:rPr>
        <w:t xml:space="preserve"> (</w:t>
      </w:r>
      <w:r w:rsidR="001A1380">
        <w:rPr>
          <w:rFonts w:asciiTheme="minorHAnsi" w:hAnsiTheme="minorHAnsi" w:cstheme="minorHAnsi"/>
          <w:b/>
          <w:bCs/>
          <w:szCs w:val="22"/>
          <w:lang w:val="el-GR"/>
        </w:rPr>
        <w:t>21</w:t>
      </w:r>
      <w:r w:rsidR="00C82C3C" w:rsidRPr="00B81502">
        <w:rPr>
          <w:rFonts w:asciiTheme="minorHAnsi" w:hAnsiTheme="minorHAnsi" w:cstheme="minorHAnsi"/>
          <w:b/>
          <w:bCs/>
          <w:szCs w:val="22"/>
          <w:lang w:val="el-GR"/>
        </w:rPr>
        <w:t>) μήνες</w:t>
      </w:r>
      <w:r w:rsidR="00B81502" w:rsidRPr="00B81502">
        <w:rPr>
          <w:rFonts w:asciiTheme="minorHAnsi" w:hAnsiTheme="minorHAnsi" w:cstheme="minorHAnsi"/>
          <w:szCs w:val="22"/>
          <w:lang w:val="el-GR"/>
        </w:rPr>
        <w:t>. Tο εν λόγω χρονικό διάστημα αρχίζει</w:t>
      </w:r>
      <w:r w:rsidR="00C82C3C" w:rsidRPr="00B81502">
        <w:rPr>
          <w:rFonts w:asciiTheme="minorHAnsi" w:hAnsiTheme="minorHAnsi" w:cstheme="minorHAnsi"/>
          <w:szCs w:val="22"/>
          <w:lang w:val="el-GR"/>
        </w:rPr>
        <w:t xml:space="preserve"> </w:t>
      </w:r>
      <w:r w:rsidR="008702D8" w:rsidRPr="00B81502">
        <w:rPr>
          <w:rFonts w:asciiTheme="minorHAnsi" w:hAnsiTheme="minorHAnsi" w:cstheme="minorHAnsi"/>
          <w:szCs w:val="22"/>
          <w:lang w:val="el-GR"/>
        </w:rPr>
        <w:t>από την ημερομηνία υπογραφής της σύμβασης</w:t>
      </w:r>
      <w:r w:rsidR="00830903">
        <w:rPr>
          <w:rFonts w:asciiTheme="minorHAnsi" w:hAnsiTheme="minorHAnsi" w:cstheme="minorHAnsi"/>
          <w:szCs w:val="22"/>
          <w:lang w:val="el-GR"/>
        </w:rPr>
        <w:t xml:space="preserve">, και λήγει με </w:t>
      </w:r>
      <w:r w:rsidR="008702D8" w:rsidRPr="00B81502">
        <w:rPr>
          <w:rFonts w:asciiTheme="minorHAnsi" w:hAnsiTheme="minorHAnsi" w:cstheme="minorHAnsi"/>
          <w:szCs w:val="22"/>
          <w:lang w:val="el-GR"/>
        </w:rPr>
        <w:t>την υποβολή του τελευταίου παραδοτέου σύμφωνα με το αναλυτικό χρονοδιάγραμμα</w:t>
      </w:r>
      <w:r w:rsidRPr="00B81502">
        <w:rPr>
          <w:rFonts w:asciiTheme="minorHAnsi" w:hAnsiTheme="minorHAnsi" w:cstheme="minorHAnsi"/>
          <w:szCs w:val="22"/>
          <w:lang w:val="el-GR"/>
        </w:rPr>
        <w:t xml:space="preserve"> </w:t>
      </w:r>
      <w:r w:rsidR="00C90A04" w:rsidRPr="00B81502">
        <w:rPr>
          <w:rFonts w:asciiTheme="minorHAnsi" w:hAnsiTheme="minorHAnsi" w:cstheme="minorHAnsi"/>
          <w:szCs w:val="22"/>
          <w:lang w:val="el-GR"/>
        </w:rPr>
        <w:t xml:space="preserve">που περιλαμβάνεται στο </w:t>
      </w:r>
      <w:r w:rsidR="00673490" w:rsidRPr="00B81502">
        <w:rPr>
          <w:rFonts w:asciiTheme="minorHAnsi" w:hAnsiTheme="minorHAnsi" w:cstheme="minorHAnsi"/>
          <w:szCs w:val="22"/>
          <w:lang w:val="el-GR"/>
        </w:rPr>
        <w:fldChar w:fldCharType="begin"/>
      </w:r>
      <w:r w:rsidR="00673490" w:rsidRPr="00B81502">
        <w:rPr>
          <w:rFonts w:asciiTheme="minorHAnsi" w:hAnsiTheme="minorHAnsi" w:cstheme="minorHAnsi"/>
          <w:szCs w:val="22"/>
          <w:lang w:val="el-GR"/>
        </w:rPr>
        <w:instrText xml:space="preserve"> REF _Ref496625830 \h </w:instrText>
      </w:r>
      <w:r w:rsidR="00DF02B0" w:rsidRPr="00B81502">
        <w:rPr>
          <w:rFonts w:asciiTheme="minorHAnsi" w:hAnsiTheme="minorHAnsi" w:cstheme="minorHAnsi"/>
          <w:szCs w:val="22"/>
          <w:lang w:val="el-GR"/>
        </w:rPr>
        <w:instrText xml:space="preserve"> \* MERGEFORMAT </w:instrText>
      </w:r>
      <w:r w:rsidR="00673490" w:rsidRPr="00B81502">
        <w:rPr>
          <w:rFonts w:asciiTheme="minorHAnsi" w:hAnsiTheme="minorHAnsi" w:cstheme="minorHAnsi"/>
          <w:szCs w:val="22"/>
          <w:lang w:val="el-GR"/>
        </w:rPr>
      </w:r>
      <w:r w:rsidR="00673490" w:rsidRPr="00B81502">
        <w:rPr>
          <w:rFonts w:asciiTheme="minorHAnsi" w:hAnsiTheme="minorHAnsi" w:cstheme="minorHAnsi"/>
          <w:szCs w:val="22"/>
          <w:lang w:val="el-GR"/>
        </w:rPr>
        <w:fldChar w:fldCharType="separate"/>
      </w:r>
      <w:r w:rsidR="00587149" w:rsidRPr="00B81502">
        <w:rPr>
          <w:rFonts w:asciiTheme="minorHAnsi" w:hAnsiTheme="minorHAnsi" w:cstheme="minorHAnsi"/>
          <w:szCs w:val="22"/>
          <w:lang w:val="el-GR"/>
        </w:rPr>
        <w:t>ΠΑΡΑΡΤΗΜΑ Ι – Αναλυτική Περιγραφή Φυσικού και Οικονομικού Αντικειμένου της Σύμβασης</w:t>
      </w:r>
      <w:r w:rsidR="00673490" w:rsidRPr="00B81502">
        <w:rPr>
          <w:rFonts w:asciiTheme="minorHAnsi" w:hAnsiTheme="minorHAnsi" w:cstheme="minorHAnsi"/>
          <w:szCs w:val="22"/>
          <w:lang w:val="el-GR"/>
        </w:rPr>
        <w:fldChar w:fldCharType="end"/>
      </w:r>
      <w:r w:rsidR="00673490" w:rsidRPr="00B81502">
        <w:rPr>
          <w:rFonts w:asciiTheme="minorHAnsi" w:hAnsiTheme="minorHAnsi" w:cstheme="minorHAnsi"/>
          <w:szCs w:val="22"/>
          <w:lang w:val="el-GR"/>
        </w:rPr>
        <w:t xml:space="preserve"> της παρούσας. </w:t>
      </w:r>
      <w:r w:rsidR="008702D8" w:rsidRPr="00B81502">
        <w:rPr>
          <w:rFonts w:asciiTheme="minorHAnsi" w:hAnsiTheme="minorHAnsi" w:cstheme="minorHAnsi"/>
          <w:szCs w:val="22"/>
          <w:lang w:val="el-GR"/>
        </w:rPr>
        <w:t>Επισημαίνεται ότι στη συνολική διάρκεια</w:t>
      </w:r>
      <w:r w:rsidR="00E1337D" w:rsidRPr="00B81502">
        <w:rPr>
          <w:rFonts w:asciiTheme="minorHAnsi" w:hAnsiTheme="minorHAnsi" w:cstheme="minorHAnsi"/>
          <w:szCs w:val="22"/>
          <w:lang w:val="el-GR"/>
        </w:rPr>
        <w:t xml:space="preserve"> </w:t>
      </w:r>
      <w:r w:rsidR="008702D8" w:rsidRPr="00B81502">
        <w:rPr>
          <w:rFonts w:asciiTheme="minorHAnsi" w:hAnsiTheme="minorHAnsi" w:cstheme="minorHAnsi"/>
          <w:szCs w:val="22"/>
          <w:lang w:val="el-GR"/>
        </w:rPr>
        <w:t xml:space="preserve">περιλαμβάνεται και ο χρόνος που θα απαιτηθεί για την παραλαβή των ενδιάμεσων φάσεων ή παραδοτέων </w:t>
      </w:r>
      <w:r w:rsidR="008702D8" w:rsidRPr="00B81502">
        <w:rPr>
          <w:rFonts w:asciiTheme="minorHAnsi" w:hAnsiTheme="minorHAnsi" w:cstheme="minorHAnsi"/>
          <w:szCs w:val="22"/>
          <w:u w:val="single"/>
          <w:lang w:val="el-GR"/>
        </w:rPr>
        <w:t>μέχρι την παράδοση και του τελευταίου παραδοτέου που ορίζει την λήξη της σύμβαση</w:t>
      </w:r>
      <w:r w:rsidR="008702D8" w:rsidRPr="00B81502">
        <w:rPr>
          <w:rFonts w:asciiTheme="minorHAnsi" w:hAnsiTheme="minorHAnsi" w:cstheme="minorHAnsi"/>
          <w:szCs w:val="22"/>
          <w:lang w:val="el-GR"/>
        </w:rPr>
        <w:t xml:space="preserve">ς και την έναρξη της οριστικής παραλαβής του έργου. </w:t>
      </w:r>
    </w:p>
    <w:p w14:paraId="6AC559BF" w14:textId="14DBF081" w:rsidR="000A35E7" w:rsidRPr="00FA2B3D" w:rsidRDefault="000A35E7">
      <w:pPr>
        <w:rPr>
          <w:szCs w:val="22"/>
          <w:lang w:val="el-GR"/>
        </w:rPr>
      </w:pPr>
      <w:r w:rsidRPr="00FA2B3D">
        <w:rPr>
          <w:b/>
          <w:szCs w:val="22"/>
          <w:lang w:val="el-GR"/>
        </w:rPr>
        <w:t>6.2.2.</w:t>
      </w:r>
      <w:r w:rsidRPr="00FA2B3D">
        <w:rPr>
          <w:szCs w:val="22"/>
          <w:lang w:val="el-GR"/>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το άρθρο 5.2.2 της παρούσας.</w:t>
      </w:r>
    </w:p>
    <w:p w14:paraId="2528955C" w14:textId="77777777" w:rsidR="008338F0" w:rsidRPr="00830903" w:rsidRDefault="003355E7" w:rsidP="00950E15">
      <w:pPr>
        <w:pStyle w:val="2"/>
      </w:pPr>
      <w:r w:rsidRPr="006C18C8">
        <w:tab/>
      </w:r>
      <w:bookmarkStart w:id="157" w:name="_Ref5745222"/>
      <w:bookmarkStart w:id="158" w:name="_Ref5745226"/>
      <w:bookmarkStart w:id="159" w:name="_Toc75339087"/>
      <w:r w:rsidRPr="00830903">
        <w:t>Παραλαβή του αντικειμένου της σύμβασης</w:t>
      </w:r>
      <w:bookmarkEnd w:id="157"/>
      <w:bookmarkEnd w:id="158"/>
      <w:bookmarkEnd w:id="159"/>
      <w:r w:rsidRPr="00830903">
        <w:t xml:space="preserve"> </w:t>
      </w:r>
    </w:p>
    <w:p w14:paraId="20F6B50D" w14:textId="37D22311" w:rsidR="008338F0" w:rsidRPr="007977C4" w:rsidRDefault="008A7935">
      <w:pPr>
        <w:rPr>
          <w:lang w:val="el-GR"/>
        </w:rPr>
      </w:pPr>
      <w:bookmarkStart w:id="160" w:name="_Hlk520910148"/>
      <w:r w:rsidRPr="007977C4">
        <w:rPr>
          <w:b/>
          <w:lang w:val="el-GR"/>
        </w:rPr>
        <w:t>6.3.1</w:t>
      </w:r>
      <w:r>
        <w:rPr>
          <w:rFonts w:ascii="Tahoma" w:hAnsi="Tahoma" w:cs="Tahoma"/>
          <w:szCs w:val="22"/>
          <w:lang w:val="el-GR"/>
        </w:rPr>
        <w:t xml:space="preserve"> </w:t>
      </w:r>
      <w:r w:rsidR="003355E7" w:rsidRPr="007977C4">
        <w:rPr>
          <w:lang w:val="el-GR"/>
        </w:rPr>
        <w:t>Η παραλαβή των παρεχόμενων υπηρεσιών ή/και παραδοτέων γίνεται από</w:t>
      </w:r>
      <w:r w:rsidR="00170CA8" w:rsidRPr="007977C4">
        <w:rPr>
          <w:lang w:val="el-GR"/>
        </w:rPr>
        <w:t xml:space="preserve"> </w:t>
      </w:r>
      <w:r w:rsidR="00830903" w:rsidRPr="001F7E31">
        <w:rPr>
          <w:lang w:val="el-GR"/>
        </w:rPr>
        <w:t xml:space="preserve">επιτροπή παραλαβής που συγκροτείται, σύμφωνα με την </w:t>
      </w:r>
      <w:r w:rsidR="00830903">
        <w:rPr>
          <w:lang w:val="el-GR"/>
        </w:rPr>
        <w:t xml:space="preserve">παρ. 3 και την </w:t>
      </w:r>
      <w:r w:rsidR="00830903" w:rsidRPr="001F7E31">
        <w:rPr>
          <w:lang w:val="el-GR"/>
        </w:rPr>
        <w:t>π</w:t>
      </w:r>
      <w:r w:rsidR="00830903">
        <w:rPr>
          <w:lang w:val="el-GR"/>
        </w:rPr>
        <w:t xml:space="preserve">ερ. δ της παραγράφου 11 </w:t>
      </w:r>
      <w:r w:rsidR="00830903" w:rsidRPr="001F7E31">
        <w:rPr>
          <w:lang w:val="el-GR"/>
        </w:rPr>
        <w:t>του άρθρου 221</w:t>
      </w:r>
      <w:r w:rsidR="00830903">
        <w:rPr>
          <w:lang w:val="el-GR"/>
        </w:rPr>
        <w:t xml:space="preserve"> του ν. 4412/2016 </w:t>
      </w:r>
      <w:r w:rsidR="00CB3073" w:rsidRPr="007977C4">
        <w:rPr>
          <w:lang w:val="el-GR"/>
        </w:rPr>
        <w:t>και</w:t>
      </w:r>
      <w:r w:rsidR="003355E7" w:rsidRPr="007977C4">
        <w:rPr>
          <w:lang w:val="el-GR"/>
        </w:rPr>
        <w:t xml:space="preserve"> σύμφωνα με </w:t>
      </w:r>
      <w:r w:rsidR="00D53A60" w:rsidRPr="007977C4">
        <w:rPr>
          <w:lang w:val="el-GR"/>
        </w:rPr>
        <w:t>την ακόλουθη διαδικασία</w:t>
      </w:r>
      <w:r w:rsidR="00170CA8" w:rsidRPr="007977C4">
        <w:rPr>
          <w:lang w:val="el-GR"/>
        </w:rPr>
        <w:t>.</w:t>
      </w:r>
      <w:r w:rsidR="00E1337D" w:rsidRPr="007977C4">
        <w:rPr>
          <w:lang w:val="el-GR"/>
        </w:rPr>
        <w:t xml:space="preserve"> </w:t>
      </w:r>
    </w:p>
    <w:p w14:paraId="338C8A44" w14:textId="77777777" w:rsidR="00170CA8" w:rsidRPr="007977C4" w:rsidRDefault="00170CA8" w:rsidP="00B8545D">
      <w:pPr>
        <w:rPr>
          <w:lang w:val="el-GR"/>
        </w:rPr>
      </w:pPr>
      <w:r w:rsidRPr="007977C4">
        <w:rPr>
          <w:lang w:val="el-GR"/>
        </w:rPr>
        <w:t>Η παράδοση του Έργου από τον ανάδοχο γίνεται υποχρεωτικά εντός των προθεσμιών του</w:t>
      </w:r>
      <w:r w:rsidR="00E1337D" w:rsidRPr="007977C4">
        <w:rPr>
          <w:lang w:val="el-GR"/>
        </w:rPr>
        <w:t xml:space="preserve"> </w:t>
      </w:r>
      <w:r w:rsidRPr="007977C4">
        <w:rPr>
          <w:lang w:val="el-GR"/>
        </w:rPr>
        <w:t>χρονοδιαγράμματος της παρούσας, όπως θα εξειδικευθεί με την προσφορά του αναδόχου και θα αναφερθεί στη Σύμβαση.</w:t>
      </w:r>
    </w:p>
    <w:bookmarkEnd w:id="160"/>
    <w:p w14:paraId="6F3E3387" w14:textId="7529E194" w:rsidR="007977C4" w:rsidRDefault="007977C4" w:rsidP="007977C4">
      <w:pPr>
        <w:rPr>
          <w:lang w:val="el-GR"/>
        </w:rPr>
      </w:pPr>
      <w:r w:rsidRPr="006F2307">
        <w:rPr>
          <w:b/>
          <w:lang w:val="el-GR"/>
        </w:rPr>
        <w:t>6.3.2</w:t>
      </w:r>
      <w:r>
        <w:rPr>
          <w:lang w:val="el-GR"/>
        </w:rPr>
        <w:t xml:space="preserve"> </w:t>
      </w:r>
      <w:r w:rsidRPr="001F7E31">
        <w:rPr>
          <w:lang w:val="el-GR"/>
        </w:rPr>
        <w:t xml:space="preserve">Κατά τη διαδικασία παραλαβής διενεργείται ο απαιτούμενος έλεγχος, σύμφωνα με τα οριζόμενα στη σύμβαση, μπορεί δε να καλείται να παραστεί και </w:t>
      </w:r>
      <w:r>
        <w:rPr>
          <w:lang w:val="el-GR"/>
        </w:rPr>
        <w:t>εκπρόσωπος του αναδόχου</w:t>
      </w:r>
      <w:r w:rsidRPr="001F7E31">
        <w:rPr>
          <w:lang w:val="el-GR"/>
        </w:rPr>
        <w:t xml:space="preserve">. Μετά την ολοκλήρωση της </w:t>
      </w:r>
      <w:r w:rsidRPr="001F7E31">
        <w:rPr>
          <w:lang w:val="el-GR"/>
        </w:rPr>
        <w:lastRenderedPageBreak/>
        <w:t xml:space="preserve">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404BB73B" w14:textId="77777777" w:rsidR="007977C4" w:rsidRPr="001F7E31" w:rsidRDefault="007977C4" w:rsidP="007977C4">
      <w:pPr>
        <w:rPr>
          <w:lang w:val="el-GR"/>
        </w:rPr>
      </w:pPr>
      <w:r w:rsidRPr="006F2307">
        <w:rPr>
          <w:b/>
          <w:lang w:val="el-GR"/>
        </w:rPr>
        <w:t>6.3.3</w:t>
      </w:r>
      <w:r>
        <w:rPr>
          <w:lang w:val="el-GR"/>
        </w:rPr>
        <w:t xml:space="preserve"> </w:t>
      </w:r>
      <w:r w:rsidRPr="001F7E31">
        <w:rPr>
          <w:lang w:val="el-GR"/>
        </w:rPr>
        <w:t xml:space="preserve">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33C12F92" w14:textId="77777777" w:rsidR="007977C4" w:rsidRDefault="007977C4" w:rsidP="007977C4">
      <w:pPr>
        <w:rPr>
          <w:lang w:val="el-GR"/>
        </w:rPr>
      </w:pPr>
      <w:r w:rsidRPr="006F2307">
        <w:rPr>
          <w:b/>
          <w:lang w:val="el-GR"/>
        </w:rPr>
        <w:t>6.3.4</w:t>
      </w:r>
      <w:r>
        <w:rPr>
          <w:lang w:val="el-GR"/>
        </w:rPr>
        <w:t xml:space="preserve"> </w:t>
      </w:r>
      <w:r w:rsidRPr="001F7E31">
        <w:rPr>
          <w:lang w:val="el-GR"/>
        </w:rPr>
        <w:t xml:space="preserve">Για την εφαρμογή της </w:t>
      </w:r>
      <w:r>
        <w:rPr>
          <w:lang w:val="el-GR"/>
        </w:rPr>
        <w:t xml:space="preserve">προηγούμενης </w:t>
      </w:r>
      <w:r w:rsidRPr="001F7E31">
        <w:rPr>
          <w:lang w:val="el-GR"/>
        </w:rPr>
        <w:t xml:space="preserve">παραγράφου ορίζονται τα ακόλουθα: </w:t>
      </w:r>
    </w:p>
    <w:p w14:paraId="154AC56A" w14:textId="77777777" w:rsidR="007977C4" w:rsidRDefault="007977C4" w:rsidP="007977C4">
      <w:pPr>
        <w:rPr>
          <w:lang w:val="el-GR"/>
        </w:rPr>
      </w:pPr>
      <w:r w:rsidRPr="001F7E31">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70843105" w14:textId="77777777" w:rsidR="007977C4" w:rsidRPr="001F7E31" w:rsidRDefault="007977C4" w:rsidP="007977C4">
      <w:pPr>
        <w:rPr>
          <w:lang w:val="el-GR"/>
        </w:rPr>
      </w:pPr>
      <w:r w:rsidRPr="001F7E31">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1A5991E4" w14:textId="77777777" w:rsidR="007977C4" w:rsidRPr="001F7E31" w:rsidRDefault="007977C4" w:rsidP="007977C4">
      <w:pPr>
        <w:rPr>
          <w:lang w:val="el-GR"/>
        </w:rPr>
      </w:pPr>
      <w:r w:rsidRPr="006F2307">
        <w:rPr>
          <w:b/>
          <w:lang w:val="el-GR"/>
        </w:rPr>
        <w:t>6.3.5</w:t>
      </w:r>
      <w:r>
        <w:rPr>
          <w:lang w:val="el-GR"/>
        </w:rPr>
        <w:t xml:space="preserve"> </w:t>
      </w:r>
      <w:r w:rsidRPr="001F7E31">
        <w:rPr>
          <w:lang w:val="el-GR"/>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18C41487" w14:textId="76FBC911" w:rsidR="008A7935" w:rsidRPr="008A7935" w:rsidRDefault="007977C4" w:rsidP="008A7935">
      <w:pPr>
        <w:rPr>
          <w:rFonts w:ascii="Tahoma" w:hAnsi="Tahoma" w:cs="Tahoma"/>
          <w:szCs w:val="22"/>
          <w:lang w:val="el-GR"/>
        </w:rPr>
      </w:pPr>
      <w:r w:rsidRPr="006F2307">
        <w:rPr>
          <w:b/>
          <w:lang w:val="el-GR"/>
        </w:rPr>
        <w:t>6.3.6</w:t>
      </w:r>
      <w:r w:rsidRPr="001F7E31">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w:t>
      </w:r>
      <w:r w:rsidRPr="00ED256D">
        <w:rPr>
          <w:lang w:val="el-GR"/>
        </w:rPr>
        <w:t>6.3.1</w:t>
      </w:r>
      <w:r w:rsidRPr="001F7E31">
        <w:rPr>
          <w:lang w:val="el-GR"/>
        </w:rPr>
        <w:t>.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w:t>
      </w:r>
      <w:r>
        <w:rPr>
          <w:lang w:val="el-GR"/>
        </w:rPr>
        <w:t>πόψη</w:t>
      </w:r>
      <w:r w:rsidRPr="001F7E31">
        <w:rPr>
          <w:lang w:val="el-GR"/>
        </w:rPr>
        <w:t>.</w:t>
      </w:r>
    </w:p>
    <w:p w14:paraId="43213B7B" w14:textId="0A070E55" w:rsidR="008338F0" w:rsidRDefault="003355E7" w:rsidP="00950E15">
      <w:pPr>
        <w:pStyle w:val="2"/>
      </w:pPr>
      <w:r w:rsidRPr="006C18C8">
        <w:tab/>
      </w:r>
      <w:bookmarkStart w:id="161" w:name="_Ref496625354"/>
      <w:bookmarkStart w:id="162" w:name="_Toc75339088"/>
      <w:r w:rsidRPr="006C18C8">
        <w:t>Απόρριψη παραδοτέων – Αντικατάσταση</w:t>
      </w:r>
      <w:bookmarkEnd w:id="161"/>
      <w:bookmarkEnd w:id="162"/>
      <w:r w:rsidRPr="006C18C8">
        <w:t xml:space="preserve"> </w:t>
      </w:r>
    </w:p>
    <w:p w14:paraId="7D29864B" w14:textId="386D46F8" w:rsidR="00035FEE" w:rsidRPr="006B2C94" w:rsidRDefault="00035FEE" w:rsidP="00035FEE">
      <w:pPr>
        <w:rPr>
          <w:lang w:val="el-GR"/>
        </w:rPr>
      </w:pPr>
      <w:r>
        <w:rPr>
          <w:rFonts w:eastAsia="SimSun"/>
          <w:szCs w:val="22"/>
          <w:lang w:val="el-GR"/>
        </w:rPr>
        <w:t>Σε περίπτωση οριστικής απόρριψης ολόκληρου ή μέρους των παρεχόμενων υπηρεσιών ή /και παραδοτέων</w:t>
      </w:r>
      <w:r w:rsidRPr="00035FEE">
        <w:rPr>
          <w:rFonts w:ascii="Tahoma" w:hAnsi="Tahoma" w:cs="Tahoma"/>
          <w:szCs w:val="22"/>
          <w:lang w:val="el-GR"/>
        </w:rPr>
        <w:t xml:space="preserve">, </w:t>
      </w:r>
      <w:r w:rsidR="005E3BED" w:rsidRPr="005E3BED">
        <w:rPr>
          <w:rFonts w:eastAsia="SimSun"/>
          <w:szCs w:val="22"/>
          <w:lang w:val="el-GR"/>
        </w:rPr>
        <w:t xml:space="preserve">με έκπτωση επί της συμβατικής αξίας, </w:t>
      </w:r>
      <w:r w:rsidRPr="005E3BED">
        <w:rPr>
          <w:rFonts w:eastAsia="SimSun"/>
          <w:szCs w:val="22"/>
          <w:lang w:val="el-GR"/>
        </w:rPr>
        <w:t>με</w:t>
      </w:r>
      <w:r>
        <w:rPr>
          <w:rFonts w:eastAsia="SimSun"/>
          <w:szCs w:val="22"/>
          <w:lang w:val="el-GR"/>
        </w:rPr>
        <w:t xml:space="preserve">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5.2.2 της παρούσας, λόγω εκπρόθεσμης παράδοσης.</w:t>
      </w:r>
    </w:p>
    <w:p w14:paraId="312AC2AA" w14:textId="1C267522" w:rsidR="0054638D" w:rsidRPr="009D3368" w:rsidRDefault="00035FEE" w:rsidP="0054638D">
      <w:pPr>
        <w:rPr>
          <w:rFonts w:ascii="Tahoma" w:hAnsi="Tahoma" w:cs="Tahoma"/>
          <w:szCs w:val="22"/>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D21FDDC" w14:textId="77777777" w:rsidR="008338F0" w:rsidRPr="006C18C8" w:rsidRDefault="003355E7" w:rsidP="00950E15">
      <w:pPr>
        <w:pStyle w:val="2"/>
      </w:pPr>
      <w:r w:rsidRPr="006C18C8">
        <w:tab/>
      </w:r>
      <w:bookmarkStart w:id="163" w:name="_Toc75339089"/>
      <w:r w:rsidRPr="006C18C8">
        <w:t>Αναπροσαρμογή τιμής</w:t>
      </w:r>
      <w:bookmarkEnd w:id="163"/>
      <w:r w:rsidRPr="006C18C8">
        <w:t xml:space="preserve"> </w:t>
      </w:r>
    </w:p>
    <w:p w14:paraId="42D1D690" w14:textId="1AEBDCEC" w:rsidR="008338F0" w:rsidRPr="00035FEE" w:rsidRDefault="00C82C3C">
      <w:pPr>
        <w:rPr>
          <w:lang w:val="el-GR"/>
        </w:rPr>
      </w:pPr>
      <w:r w:rsidRPr="00035FEE">
        <w:rPr>
          <w:lang w:val="el-GR"/>
        </w:rPr>
        <w:t>Δεν προβλέπεται αναπροσαρμογή τιμής</w:t>
      </w:r>
      <w:r w:rsidR="00CE1FE4" w:rsidRPr="00035FEE">
        <w:rPr>
          <w:lang w:val="el-GR"/>
        </w:rPr>
        <w:t>.</w:t>
      </w:r>
    </w:p>
    <w:p w14:paraId="07212DF4" w14:textId="77777777" w:rsidR="008338F0" w:rsidRPr="006C18C8" w:rsidRDefault="003355E7" w:rsidP="001F6CDE">
      <w:pPr>
        <w:pStyle w:val="1"/>
        <w:numPr>
          <w:ilvl w:val="0"/>
          <w:numId w:val="0"/>
        </w:numPr>
        <w:ind w:left="360"/>
      </w:pPr>
      <w:bookmarkStart w:id="164" w:name="_Toc75339090"/>
      <w:r w:rsidRPr="006C18C8">
        <w:lastRenderedPageBreak/>
        <w:t>ΠΑΡΑΡΤΗΜΑΤΑ</w:t>
      </w:r>
      <w:bookmarkEnd w:id="164"/>
    </w:p>
    <w:p w14:paraId="1EECA2BD" w14:textId="77777777" w:rsidR="008338F0" w:rsidRPr="006C18C8" w:rsidRDefault="003355E7" w:rsidP="001B2BA5">
      <w:pPr>
        <w:pStyle w:val="2"/>
        <w:numPr>
          <w:ilvl w:val="0"/>
          <w:numId w:val="0"/>
        </w:numPr>
        <w:ind w:left="570"/>
      </w:pPr>
      <w:bookmarkStart w:id="165" w:name="_Ref496625830"/>
      <w:bookmarkStart w:id="166" w:name="_Toc75339091"/>
      <w:bookmarkStart w:id="167" w:name="_Ref496625399"/>
      <w:r w:rsidRPr="006C18C8">
        <w:t>ΠΑΡΑΡΤΗΜΑ Ι – Αναλυτική Περιγραφή Φυσικού και Οικονομικού Αντικειμένου της Σύμβασης</w:t>
      </w:r>
      <w:bookmarkEnd w:id="165"/>
      <w:bookmarkEnd w:id="166"/>
      <w:r w:rsidRPr="006C18C8">
        <w:t xml:space="preserve"> </w:t>
      </w:r>
      <w:bookmarkEnd w:id="167"/>
    </w:p>
    <w:p w14:paraId="772BEFDE" w14:textId="77777777" w:rsidR="008338F0" w:rsidRPr="006C18C8" w:rsidRDefault="008338F0">
      <w:pPr>
        <w:pStyle w:val="normalwithoutspacing"/>
        <w:rPr>
          <w:rFonts w:ascii="Tahoma" w:eastAsia="SimSun" w:hAnsi="Tahoma" w:cs="Tahoma"/>
          <w:i/>
          <w:iCs/>
          <w:color w:val="5B9BD5"/>
          <w:szCs w:val="22"/>
        </w:rPr>
      </w:pPr>
    </w:p>
    <w:p w14:paraId="6B9E153A" w14:textId="77777777" w:rsidR="008338F0" w:rsidRPr="006C18C8" w:rsidRDefault="003355E7" w:rsidP="00EB150D">
      <w:pPr>
        <w:pStyle w:val="3"/>
        <w:rPr>
          <w:rFonts w:ascii="Tahoma" w:eastAsia="SimSun" w:hAnsi="Tahoma" w:cs="Tahoma"/>
          <w:szCs w:val="22"/>
          <w:lang w:val="el-GR"/>
        </w:rPr>
      </w:pPr>
      <w:bookmarkStart w:id="168" w:name="_Ref5749679"/>
      <w:bookmarkStart w:id="169" w:name="_Toc75339092"/>
      <w:r w:rsidRPr="006C18C8">
        <w:rPr>
          <w:rFonts w:ascii="Tahoma" w:hAnsi="Tahoma" w:cs="Tahoma"/>
          <w:szCs w:val="22"/>
          <w:lang w:val="el-GR"/>
        </w:rPr>
        <w:t>ΠΕΡΙΓΡΑΦΗ ΦΥΣΙΚΟΥ ΑΝΤΙΚΕΙΜΕΝΟΥ ΤΗΣ ΣΥΜΒΑΣΗΣ</w:t>
      </w:r>
      <w:bookmarkEnd w:id="168"/>
      <w:bookmarkEnd w:id="169"/>
    </w:p>
    <w:p w14:paraId="2AA13C65" w14:textId="21F7F844" w:rsidR="008338F0" w:rsidRPr="00926738" w:rsidRDefault="003355E7" w:rsidP="00F02935">
      <w:pPr>
        <w:pStyle w:val="3"/>
        <w:numPr>
          <w:ilvl w:val="0"/>
          <w:numId w:val="17"/>
        </w:numPr>
        <w:tabs>
          <w:tab w:val="left" w:pos="1134"/>
        </w:tabs>
        <w:rPr>
          <w:rFonts w:ascii="Tahoma" w:hAnsi="Tahoma" w:cs="Tahoma"/>
          <w:szCs w:val="22"/>
          <w:lang w:val="el-GR"/>
        </w:rPr>
      </w:pPr>
      <w:bookmarkStart w:id="170" w:name="_Ref24708693"/>
      <w:bookmarkStart w:id="171" w:name="_Toc75339093"/>
      <w:r w:rsidRPr="00926738">
        <w:rPr>
          <w:rFonts w:ascii="Tahoma" w:hAnsi="Tahoma" w:cs="Tahoma"/>
          <w:szCs w:val="22"/>
          <w:lang w:val="el-GR"/>
        </w:rPr>
        <w:t>ΠΕΡΙΒΑΛΛΟΝ ΤΗΣ ΣΥΜΒΑΣΗΣ</w:t>
      </w:r>
      <w:bookmarkEnd w:id="170"/>
      <w:bookmarkEnd w:id="171"/>
      <w:r w:rsidRPr="00926738">
        <w:rPr>
          <w:rFonts w:ascii="Tahoma" w:hAnsi="Tahoma" w:cs="Tahoma"/>
          <w:szCs w:val="22"/>
          <w:lang w:val="el-GR"/>
        </w:rPr>
        <w:t xml:space="preserve"> </w:t>
      </w:r>
    </w:p>
    <w:p w14:paraId="0696BEF2" w14:textId="77777777" w:rsidR="00CB351D" w:rsidRPr="00A60268" w:rsidRDefault="00CB351D" w:rsidP="00F02935">
      <w:pPr>
        <w:pStyle w:val="4"/>
        <w:numPr>
          <w:ilvl w:val="1"/>
          <w:numId w:val="17"/>
        </w:numPr>
        <w:tabs>
          <w:tab w:val="left" w:pos="1418"/>
        </w:tabs>
        <w:ind w:left="1418" w:hanging="709"/>
        <w:rPr>
          <w:rFonts w:ascii="Tahoma" w:eastAsia="SimSun" w:hAnsi="Tahoma" w:cs="Tahoma"/>
          <w:szCs w:val="22"/>
          <w:lang w:val="el-GR"/>
        </w:rPr>
      </w:pPr>
      <w:bookmarkStart w:id="172" w:name="_Toc75339094"/>
      <w:r w:rsidRPr="00A60268">
        <w:rPr>
          <w:rFonts w:ascii="Tahoma" w:eastAsia="SimSun" w:hAnsi="Tahoma" w:cs="Tahoma"/>
          <w:szCs w:val="22"/>
          <w:lang w:val="el-GR"/>
        </w:rPr>
        <w:t>Εμπλεκόμενοι στην Υλοποίηση του Έργου</w:t>
      </w:r>
      <w:bookmarkEnd w:id="172"/>
    </w:p>
    <w:p w14:paraId="6027EBA1" w14:textId="77777777" w:rsidR="00CB351D" w:rsidRDefault="00CB351D" w:rsidP="00CB351D">
      <w:pPr>
        <w:rPr>
          <w:rFonts w:eastAsia="SimSun"/>
          <w:lang w:val="el-GR"/>
        </w:rPr>
      </w:pPr>
    </w:p>
    <w:p w14:paraId="768775A6" w14:textId="77777777" w:rsidR="00CB351D" w:rsidRPr="00D708F0" w:rsidRDefault="00CB351D" w:rsidP="00D708F0">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CB351D" w:rsidRPr="00D708F0" w14:paraId="57C309E8" w14:textId="77777777" w:rsidTr="00E43423">
        <w:tc>
          <w:tcPr>
            <w:tcW w:w="3397" w:type="dxa"/>
          </w:tcPr>
          <w:p w14:paraId="45B94C4D" w14:textId="77777777" w:rsidR="00CB351D" w:rsidRPr="00D708F0" w:rsidRDefault="00CB351D" w:rsidP="00D708F0">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ΦΟΡΕΑΣ ΔΙΑΧΕΙΡΙΣΗΣ ΤΟΥ ΕΠ Μεταρρύθμιση Δημοσίου Τομέα</w:t>
            </w:r>
          </w:p>
        </w:tc>
        <w:tc>
          <w:tcPr>
            <w:tcW w:w="2530" w:type="dxa"/>
            <w:vAlign w:val="center"/>
          </w:tcPr>
          <w:p w14:paraId="70B10E7F" w14:textId="77777777" w:rsidR="00CB351D" w:rsidRPr="00D708F0" w:rsidRDefault="00CB351D" w:rsidP="00D708F0">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 xml:space="preserve">ΕΥΔ ΜΔΤ </w:t>
            </w:r>
          </w:p>
        </w:tc>
        <w:tc>
          <w:tcPr>
            <w:tcW w:w="3928" w:type="dxa"/>
            <w:vAlign w:val="center"/>
          </w:tcPr>
          <w:p w14:paraId="538606E3" w14:textId="77777777" w:rsidR="00CB351D" w:rsidRPr="0015431A" w:rsidRDefault="00CB351D" w:rsidP="00D708F0">
            <w:pPr>
              <w:suppressAutoHyphens w:val="0"/>
              <w:autoSpaceDE w:val="0"/>
              <w:spacing w:after="60"/>
              <w:rPr>
                <w:rFonts w:ascii="Tahoma" w:eastAsia="SimSun" w:hAnsi="Tahoma" w:cs="Tahoma"/>
                <w:szCs w:val="22"/>
                <w:lang w:val="el-GR"/>
              </w:rPr>
            </w:pPr>
            <w:r w:rsidRPr="0015431A">
              <w:rPr>
                <w:rFonts w:ascii="Tahoma" w:eastAsia="SimSun" w:hAnsi="Tahoma" w:cs="Tahoma"/>
                <w:szCs w:val="22"/>
                <w:lang w:val="el-GR"/>
              </w:rPr>
              <w:t>www.epdm.gr</w:t>
            </w:r>
          </w:p>
        </w:tc>
      </w:tr>
      <w:tr w:rsidR="00CB351D" w:rsidRPr="00D708F0" w14:paraId="6D2CB070" w14:textId="77777777" w:rsidTr="00E43423">
        <w:tc>
          <w:tcPr>
            <w:tcW w:w="3397" w:type="dxa"/>
            <w:vAlign w:val="center"/>
          </w:tcPr>
          <w:p w14:paraId="705FE225" w14:textId="0D51B5ED" w:rsidR="00CB351D" w:rsidRPr="00D708F0" w:rsidRDefault="00CB351D" w:rsidP="00D708F0">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Φορέας Υλοποίησης</w:t>
            </w:r>
            <w:r w:rsidR="005A0568">
              <w:rPr>
                <w:rFonts w:ascii="Tahoma" w:eastAsia="SimSun" w:hAnsi="Tahoma" w:cs="Tahoma"/>
                <w:szCs w:val="22"/>
                <w:lang w:val="el-GR"/>
              </w:rPr>
              <w:t xml:space="preserve"> – Αναθέτουσα Αρχή</w:t>
            </w:r>
          </w:p>
        </w:tc>
        <w:tc>
          <w:tcPr>
            <w:tcW w:w="2530" w:type="dxa"/>
            <w:vAlign w:val="center"/>
          </w:tcPr>
          <w:p w14:paraId="29738F9E" w14:textId="3E689ADE" w:rsidR="00CB351D" w:rsidRPr="00D708F0" w:rsidRDefault="00CB351D" w:rsidP="00D708F0">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 xml:space="preserve">ΚτΠ </w:t>
            </w:r>
            <w:r w:rsidR="00766769">
              <w:rPr>
                <w:rFonts w:ascii="Tahoma" w:eastAsia="SimSun" w:hAnsi="Tahoma" w:cs="Tahoma"/>
                <w:szCs w:val="22"/>
                <w:lang w:val="el-GR"/>
              </w:rPr>
              <w:t>Μ.</w:t>
            </w:r>
            <w:r w:rsidRPr="00D708F0">
              <w:rPr>
                <w:rFonts w:ascii="Tahoma" w:eastAsia="SimSun" w:hAnsi="Tahoma" w:cs="Tahoma"/>
                <w:szCs w:val="22"/>
                <w:lang w:val="el-GR"/>
              </w:rPr>
              <w:t xml:space="preserve">Α.Ε. </w:t>
            </w:r>
          </w:p>
        </w:tc>
        <w:tc>
          <w:tcPr>
            <w:tcW w:w="3928" w:type="dxa"/>
            <w:vAlign w:val="center"/>
          </w:tcPr>
          <w:p w14:paraId="515962B6" w14:textId="00297E83" w:rsidR="00CB351D" w:rsidRPr="0015431A" w:rsidRDefault="00CB351D" w:rsidP="00D708F0">
            <w:pPr>
              <w:suppressAutoHyphens w:val="0"/>
              <w:autoSpaceDE w:val="0"/>
              <w:spacing w:after="60"/>
              <w:rPr>
                <w:rFonts w:ascii="Tahoma" w:eastAsia="SimSun" w:hAnsi="Tahoma" w:cs="Tahoma"/>
                <w:szCs w:val="22"/>
                <w:lang w:val="en-US"/>
              </w:rPr>
            </w:pPr>
            <w:r w:rsidRPr="0015431A">
              <w:rPr>
                <w:rFonts w:ascii="Tahoma" w:eastAsia="SimSun" w:hAnsi="Tahoma" w:cs="Tahoma"/>
                <w:szCs w:val="22"/>
                <w:lang w:val="el-GR"/>
              </w:rPr>
              <w:t>Βλ</w:t>
            </w:r>
            <w:r w:rsidRPr="0015431A">
              <w:rPr>
                <w:rFonts w:ascii="Tahoma" w:eastAsia="SimSun" w:hAnsi="Tahoma" w:cs="Tahoma"/>
                <w:szCs w:val="22"/>
                <w:lang w:val="en-US"/>
              </w:rPr>
              <w:t xml:space="preserve">. </w:t>
            </w:r>
            <w:r w:rsidRPr="0015431A">
              <w:rPr>
                <w:rFonts w:ascii="Tahoma" w:eastAsia="SimSun" w:hAnsi="Tahoma" w:cs="Tahoma"/>
                <w:szCs w:val="22"/>
                <w:lang w:val="el-GR"/>
              </w:rPr>
              <w:t>παρ</w:t>
            </w:r>
            <w:r w:rsidRPr="0015431A">
              <w:rPr>
                <w:rFonts w:ascii="Tahoma" w:eastAsia="SimSun" w:hAnsi="Tahoma" w:cs="Tahoma"/>
                <w:szCs w:val="22"/>
                <w:lang w:val="en-US"/>
              </w:rPr>
              <w:t xml:space="preserve">. </w:t>
            </w:r>
            <w:r w:rsidR="00990A81" w:rsidRPr="0015431A">
              <w:rPr>
                <w:rFonts w:ascii="Tahoma" w:eastAsia="SimSun" w:hAnsi="Tahoma" w:cs="Tahoma"/>
                <w:szCs w:val="22"/>
                <w:lang w:val="el-GR"/>
              </w:rPr>
              <w:fldChar w:fldCharType="begin"/>
            </w:r>
            <w:r w:rsidR="00990A81" w:rsidRPr="0015431A">
              <w:rPr>
                <w:rFonts w:ascii="Tahoma" w:eastAsia="SimSun" w:hAnsi="Tahoma" w:cs="Tahoma"/>
                <w:szCs w:val="22"/>
                <w:lang w:val="en-US"/>
              </w:rPr>
              <w:instrText xml:space="preserve"> REF _Ref496534713 \r \h </w:instrText>
            </w:r>
            <w:r w:rsidR="00990A81" w:rsidRPr="0015431A">
              <w:rPr>
                <w:rFonts w:ascii="Tahoma" w:eastAsia="SimSun" w:hAnsi="Tahoma" w:cs="Tahoma"/>
                <w:szCs w:val="22"/>
                <w:lang w:val="el-GR"/>
              </w:rPr>
            </w:r>
            <w:r w:rsidR="00990A81" w:rsidRPr="0015431A">
              <w:rPr>
                <w:rFonts w:ascii="Tahoma" w:eastAsia="SimSun" w:hAnsi="Tahoma" w:cs="Tahoma"/>
                <w:szCs w:val="22"/>
                <w:lang w:val="el-GR"/>
              </w:rPr>
              <w:fldChar w:fldCharType="separate"/>
            </w:r>
            <w:r w:rsidR="00587149">
              <w:rPr>
                <w:rFonts w:ascii="Tahoma" w:eastAsia="SimSun" w:hAnsi="Tahoma" w:cs="Tahoma"/>
                <w:szCs w:val="22"/>
                <w:lang w:val="en-US"/>
              </w:rPr>
              <w:t>1.1.1</w:t>
            </w:r>
            <w:r w:rsidR="00990A81" w:rsidRPr="0015431A">
              <w:rPr>
                <w:rFonts w:ascii="Tahoma" w:eastAsia="SimSun" w:hAnsi="Tahoma" w:cs="Tahoma"/>
                <w:szCs w:val="22"/>
                <w:lang w:val="el-GR"/>
              </w:rPr>
              <w:fldChar w:fldCharType="end"/>
            </w:r>
          </w:p>
        </w:tc>
      </w:tr>
      <w:tr w:rsidR="00CB351D" w:rsidRPr="00D708F0" w14:paraId="164544C0" w14:textId="77777777" w:rsidTr="00E43423">
        <w:tc>
          <w:tcPr>
            <w:tcW w:w="3397" w:type="dxa"/>
            <w:vAlign w:val="center"/>
          </w:tcPr>
          <w:p w14:paraId="6679AE19" w14:textId="2D0A4B16" w:rsidR="00CB351D" w:rsidRPr="00D708F0" w:rsidRDefault="00CB351D" w:rsidP="00D708F0">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Φορέας Χρηματοδότησης</w:t>
            </w:r>
            <w:r w:rsidR="005A0568">
              <w:rPr>
                <w:rFonts w:ascii="Tahoma" w:eastAsia="SimSun" w:hAnsi="Tahoma" w:cs="Tahoma"/>
                <w:szCs w:val="22"/>
                <w:lang w:val="el-GR"/>
              </w:rPr>
              <w:t xml:space="preserve"> – Κύριος του Έργου</w:t>
            </w:r>
          </w:p>
        </w:tc>
        <w:tc>
          <w:tcPr>
            <w:tcW w:w="2530" w:type="dxa"/>
            <w:vAlign w:val="center"/>
          </w:tcPr>
          <w:p w14:paraId="6518E732" w14:textId="56853901" w:rsidR="00CB351D" w:rsidRPr="00D708F0" w:rsidRDefault="00CB351D" w:rsidP="00F76612">
            <w:pPr>
              <w:suppressAutoHyphens w:val="0"/>
              <w:autoSpaceDE w:val="0"/>
              <w:spacing w:after="60"/>
              <w:rPr>
                <w:rFonts w:ascii="Tahoma" w:eastAsia="SimSun" w:hAnsi="Tahoma" w:cs="Tahoma"/>
                <w:szCs w:val="22"/>
                <w:lang w:val="el-GR"/>
              </w:rPr>
            </w:pPr>
            <w:r w:rsidRPr="00D708F0">
              <w:rPr>
                <w:rFonts w:ascii="Tahoma" w:eastAsia="SimSun" w:hAnsi="Tahoma" w:cs="Tahoma"/>
                <w:szCs w:val="22"/>
                <w:lang w:val="el-GR"/>
              </w:rPr>
              <w:t xml:space="preserve">Υπουργείο </w:t>
            </w:r>
            <w:r w:rsidR="00F76612">
              <w:rPr>
                <w:rFonts w:ascii="Tahoma" w:eastAsia="SimSun" w:hAnsi="Tahoma" w:cs="Tahoma"/>
                <w:szCs w:val="22"/>
                <w:lang w:val="el-GR"/>
              </w:rPr>
              <w:t>Ψηφιακής Διακυβέρνησης</w:t>
            </w:r>
          </w:p>
        </w:tc>
        <w:tc>
          <w:tcPr>
            <w:tcW w:w="3928" w:type="dxa"/>
            <w:vAlign w:val="center"/>
          </w:tcPr>
          <w:p w14:paraId="076A5B82" w14:textId="095C11F4" w:rsidR="00CB351D" w:rsidRPr="0015431A" w:rsidRDefault="00CB351D" w:rsidP="00D708F0">
            <w:pPr>
              <w:suppressAutoHyphens w:val="0"/>
              <w:autoSpaceDE w:val="0"/>
              <w:spacing w:after="60"/>
              <w:rPr>
                <w:rFonts w:ascii="Tahoma" w:eastAsia="SimSun" w:hAnsi="Tahoma" w:cs="Tahoma"/>
                <w:szCs w:val="22"/>
                <w:lang w:val="el-GR"/>
              </w:rPr>
            </w:pPr>
            <w:r w:rsidRPr="0015431A">
              <w:rPr>
                <w:rFonts w:ascii="Tahoma" w:eastAsia="SimSun" w:hAnsi="Tahoma" w:cs="Tahoma"/>
                <w:szCs w:val="22"/>
                <w:lang w:val="el-GR"/>
              </w:rPr>
              <w:t xml:space="preserve">Βλ. παρ. </w:t>
            </w:r>
            <w:r w:rsidR="00990A81" w:rsidRPr="0015431A">
              <w:rPr>
                <w:rFonts w:ascii="Tahoma" w:eastAsia="SimSun" w:hAnsi="Tahoma" w:cs="Tahoma"/>
                <w:szCs w:val="22"/>
                <w:lang w:val="el-GR"/>
              </w:rPr>
              <w:fldChar w:fldCharType="begin"/>
            </w:r>
            <w:r w:rsidR="00990A81" w:rsidRPr="0015431A">
              <w:rPr>
                <w:rFonts w:ascii="Tahoma" w:eastAsia="SimSun" w:hAnsi="Tahoma" w:cs="Tahoma"/>
                <w:szCs w:val="22"/>
                <w:lang w:val="el-GR"/>
              </w:rPr>
              <w:instrText xml:space="preserve"> REF _Ref5751820 \r \h </w:instrText>
            </w:r>
            <w:r w:rsidR="00990A81" w:rsidRPr="0015431A">
              <w:rPr>
                <w:rFonts w:ascii="Tahoma" w:eastAsia="SimSun" w:hAnsi="Tahoma" w:cs="Tahoma"/>
                <w:szCs w:val="22"/>
                <w:lang w:val="el-GR"/>
              </w:rPr>
            </w:r>
            <w:r w:rsidR="00990A81" w:rsidRPr="0015431A">
              <w:rPr>
                <w:rFonts w:ascii="Tahoma" w:eastAsia="SimSun" w:hAnsi="Tahoma" w:cs="Tahoma"/>
                <w:szCs w:val="22"/>
                <w:lang w:val="el-GR"/>
              </w:rPr>
              <w:fldChar w:fldCharType="separate"/>
            </w:r>
            <w:r w:rsidR="00587149">
              <w:rPr>
                <w:rFonts w:ascii="Tahoma" w:eastAsia="SimSun" w:hAnsi="Tahoma" w:cs="Tahoma"/>
                <w:szCs w:val="22"/>
                <w:lang w:val="el-GR"/>
              </w:rPr>
              <w:t>1.1.2</w:t>
            </w:r>
            <w:r w:rsidR="00990A81" w:rsidRPr="0015431A">
              <w:rPr>
                <w:rFonts w:ascii="Tahoma" w:eastAsia="SimSun" w:hAnsi="Tahoma" w:cs="Tahoma"/>
                <w:szCs w:val="22"/>
                <w:lang w:val="el-GR"/>
              </w:rPr>
              <w:fldChar w:fldCharType="end"/>
            </w:r>
          </w:p>
        </w:tc>
      </w:tr>
      <w:tr w:rsidR="00D708F0" w:rsidRPr="00D708F0" w14:paraId="43FFB263" w14:textId="77777777" w:rsidTr="00E43423">
        <w:tc>
          <w:tcPr>
            <w:tcW w:w="3397" w:type="dxa"/>
            <w:vAlign w:val="center"/>
          </w:tcPr>
          <w:p w14:paraId="08C2D736" w14:textId="77777777" w:rsidR="00D708F0" w:rsidRPr="00D708F0" w:rsidRDefault="00D708F0" w:rsidP="00D708F0">
            <w:pPr>
              <w:pStyle w:val="TabletextChar"/>
              <w:spacing w:after="0" w:line="240" w:lineRule="auto"/>
              <w:rPr>
                <w:rFonts w:cs="Tahoma"/>
                <w:sz w:val="22"/>
                <w:szCs w:val="22"/>
              </w:rPr>
            </w:pPr>
            <w:r w:rsidRPr="00D708F0">
              <w:rPr>
                <w:rFonts w:cs="Tahoma"/>
                <w:sz w:val="22"/>
                <w:szCs w:val="22"/>
              </w:rPr>
              <w:t>Όργανα &amp; Επιτροπές Παρακολούθησης, Διακυβέρνησης και Ελέγχου του Έργου</w:t>
            </w:r>
          </w:p>
        </w:tc>
        <w:tc>
          <w:tcPr>
            <w:tcW w:w="2530" w:type="dxa"/>
            <w:vAlign w:val="center"/>
          </w:tcPr>
          <w:p w14:paraId="35C6E186" w14:textId="77777777" w:rsidR="00D708F0" w:rsidRPr="00D708F0" w:rsidRDefault="00D708F0" w:rsidP="00D708F0">
            <w:pPr>
              <w:pStyle w:val="TabletextChar"/>
              <w:spacing w:after="0" w:line="240" w:lineRule="auto"/>
              <w:rPr>
                <w:rFonts w:cs="Tahoma"/>
                <w:sz w:val="22"/>
                <w:szCs w:val="22"/>
              </w:rPr>
            </w:pPr>
            <w:r w:rsidRPr="00D708F0">
              <w:rPr>
                <w:rFonts w:cs="Tahoma"/>
                <w:sz w:val="22"/>
                <w:szCs w:val="22"/>
              </w:rPr>
              <w:t>-</w:t>
            </w:r>
          </w:p>
        </w:tc>
        <w:tc>
          <w:tcPr>
            <w:tcW w:w="3928" w:type="dxa"/>
            <w:vAlign w:val="center"/>
          </w:tcPr>
          <w:p w14:paraId="29C6A048" w14:textId="4D021C47" w:rsidR="00D708F0" w:rsidRPr="0015431A" w:rsidRDefault="00D708F0" w:rsidP="00D708F0">
            <w:pPr>
              <w:pStyle w:val="TabletextChar"/>
              <w:spacing w:after="0" w:line="240" w:lineRule="auto"/>
              <w:rPr>
                <w:rFonts w:cs="Tahoma"/>
                <w:sz w:val="22"/>
                <w:szCs w:val="22"/>
                <w:lang w:val="en-GB"/>
              </w:rPr>
            </w:pPr>
            <w:r w:rsidRPr="0015431A">
              <w:rPr>
                <w:rFonts w:cs="Tahoma"/>
                <w:sz w:val="22"/>
                <w:szCs w:val="22"/>
              </w:rPr>
              <w:t>Βλ</w:t>
            </w:r>
            <w:r w:rsidRPr="0015431A">
              <w:rPr>
                <w:rFonts w:cs="Tahoma"/>
                <w:sz w:val="22"/>
                <w:szCs w:val="22"/>
                <w:lang w:val="en-GB"/>
              </w:rPr>
              <w:t xml:space="preserve">. </w:t>
            </w:r>
            <w:r w:rsidRPr="0015431A">
              <w:rPr>
                <w:rFonts w:cs="Tahoma"/>
                <w:sz w:val="22"/>
                <w:szCs w:val="22"/>
              </w:rPr>
              <w:t>παρ</w:t>
            </w:r>
            <w:r w:rsidRPr="0015431A">
              <w:rPr>
                <w:rFonts w:cs="Tahoma"/>
                <w:sz w:val="22"/>
                <w:szCs w:val="22"/>
                <w:lang w:val="en-GB"/>
              </w:rPr>
              <w:t xml:space="preserve">. </w:t>
            </w:r>
            <w:r w:rsidR="005A0568" w:rsidRPr="0015431A">
              <w:rPr>
                <w:rFonts w:cs="Tahoma"/>
                <w:sz w:val="22"/>
                <w:szCs w:val="22"/>
              </w:rPr>
              <w:fldChar w:fldCharType="begin"/>
            </w:r>
            <w:r w:rsidR="005A0568" w:rsidRPr="0015431A">
              <w:rPr>
                <w:rFonts w:cs="Tahoma"/>
                <w:sz w:val="22"/>
                <w:szCs w:val="22"/>
                <w:lang w:val="en-GB"/>
              </w:rPr>
              <w:instrText xml:space="preserve"> REF _Ref496534867 \r \h </w:instrText>
            </w:r>
            <w:r w:rsidR="0015431A">
              <w:rPr>
                <w:rFonts w:cs="Tahoma"/>
                <w:sz w:val="22"/>
                <w:szCs w:val="22"/>
              </w:rPr>
              <w:instrText xml:space="preserve"> \* MERGEFORMAT </w:instrText>
            </w:r>
            <w:r w:rsidR="005A0568" w:rsidRPr="0015431A">
              <w:rPr>
                <w:rFonts w:cs="Tahoma"/>
                <w:sz w:val="22"/>
                <w:szCs w:val="22"/>
              </w:rPr>
            </w:r>
            <w:r w:rsidR="005A0568" w:rsidRPr="0015431A">
              <w:rPr>
                <w:rFonts w:cs="Tahoma"/>
                <w:sz w:val="22"/>
                <w:szCs w:val="22"/>
              </w:rPr>
              <w:fldChar w:fldCharType="separate"/>
            </w:r>
            <w:r w:rsidR="00587149">
              <w:rPr>
                <w:rFonts w:cs="Tahoma"/>
                <w:sz w:val="22"/>
                <w:szCs w:val="22"/>
                <w:lang w:val="en-GB"/>
              </w:rPr>
              <w:t>1.2</w:t>
            </w:r>
            <w:r w:rsidR="005A0568" w:rsidRPr="0015431A">
              <w:rPr>
                <w:rFonts w:cs="Tahoma"/>
                <w:sz w:val="22"/>
                <w:szCs w:val="22"/>
              </w:rPr>
              <w:fldChar w:fldCharType="end"/>
            </w:r>
          </w:p>
        </w:tc>
      </w:tr>
    </w:tbl>
    <w:p w14:paraId="436B5DB3" w14:textId="77777777" w:rsidR="00CB351D" w:rsidRDefault="00CB351D" w:rsidP="00CB351D">
      <w:pPr>
        <w:rPr>
          <w:rFonts w:eastAsia="SimSun"/>
          <w:lang w:val="el-GR"/>
        </w:rPr>
      </w:pPr>
    </w:p>
    <w:p w14:paraId="08F67EC9" w14:textId="77777777" w:rsidR="007844B6" w:rsidRPr="007844B6" w:rsidRDefault="007844B6" w:rsidP="00F02935">
      <w:pPr>
        <w:pStyle w:val="5"/>
        <w:ind w:left="1134" w:hanging="1134"/>
      </w:pPr>
      <w:bookmarkStart w:id="173" w:name="_Ref496534713"/>
      <w:r w:rsidRPr="007844B6">
        <w:t>Φορέας Υλοποίησης – Αναθέτουσα Αρχή</w:t>
      </w:r>
      <w:bookmarkEnd w:id="173"/>
      <w:r w:rsidRPr="007844B6">
        <w:t xml:space="preserve"> </w:t>
      </w:r>
    </w:p>
    <w:p w14:paraId="736AA7ED" w14:textId="20785A78" w:rsidR="007844B6" w:rsidRPr="00E56A17" w:rsidRDefault="007844B6" w:rsidP="007844B6">
      <w:pPr>
        <w:rPr>
          <w:rFonts w:ascii="Tahoma" w:hAnsi="Tahoma" w:cs="Tahoma"/>
          <w:szCs w:val="22"/>
          <w:lang w:val="el-GR"/>
        </w:rPr>
      </w:pPr>
      <w:r w:rsidRPr="00E56A17">
        <w:rPr>
          <w:rFonts w:ascii="Tahoma" w:hAnsi="Tahoma" w:cs="Tahoma"/>
          <w:szCs w:val="22"/>
          <w:lang w:val="el-GR"/>
        </w:rPr>
        <w:t xml:space="preserve">Η «Κοινωνία της Πληροφορίας </w:t>
      </w:r>
      <w:r w:rsidR="00634508">
        <w:rPr>
          <w:rFonts w:ascii="Tahoma" w:hAnsi="Tahoma" w:cs="Tahoma"/>
          <w:szCs w:val="22"/>
          <w:lang w:val="el-GR"/>
        </w:rPr>
        <w:t>Μ.</w:t>
      </w:r>
      <w:r w:rsidRPr="00E56A17">
        <w:rPr>
          <w:rFonts w:ascii="Tahoma" w:hAnsi="Tahoma" w:cs="Tahoma"/>
          <w:szCs w:val="22"/>
          <w:lang w:val="el-GR"/>
        </w:rPr>
        <w:t xml:space="preserve">Α.Ε.», είναι εταιρεία η οποία λειτουργεί χάριν του δημοσίου συμφέροντος και έχει ως κύρια αποστολή την ανάπτυξη δράσεων και την υποστήριξη των φορέων για τη βελτίωση της διοικητικής ικανότητας της Δημόσιας Διοίκησης, καθώς και την εκτέλεση και διαχείριση έργων στον τομέα της πληροφορικής, της επικοινωνίας και των νέων τεχνολογιών για τη Δημόσια Διοίκηση. Η Εταιρεία λειτουργεί με τους κανόνες της ιδιωτικής οικονομίας του </w:t>
      </w:r>
      <w:r w:rsidRPr="00E56A17">
        <w:rPr>
          <w:rFonts w:ascii="Tahoma" w:hAnsi="Tahoma" w:cs="Tahoma"/>
          <w:szCs w:val="22"/>
          <w:lang w:val="en-US"/>
        </w:rPr>
        <w:t>N</w:t>
      </w:r>
      <w:r w:rsidRPr="00E56A17">
        <w:rPr>
          <w:rFonts w:ascii="Tahoma" w:hAnsi="Tahoma" w:cs="Tahoma"/>
          <w:szCs w:val="22"/>
          <w:lang w:val="el-GR"/>
        </w:rPr>
        <w:t xml:space="preserve">. 3429/2005, στο πλαίσιο των διατάξεων του </w:t>
      </w:r>
      <w:r w:rsidRPr="00E56A17">
        <w:rPr>
          <w:rFonts w:ascii="Tahoma" w:hAnsi="Tahoma" w:cs="Tahoma"/>
          <w:szCs w:val="22"/>
          <w:lang w:val="en-US"/>
        </w:rPr>
        <w:t>N</w:t>
      </w:r>
      <w:r w:rsidRPr="00E56A17">
        <w:rPr>
          <w:rFonts w:ascii="Tahoma" w:hAnsi="Tahoma" w:cs="Tahoma"/>
          <w:szCs w:val="22"/>
          <w:lang w:val="el-GR"/>
        </w:rPr>
        <w:t xml:space="preserve">. 3614/2007 (ΦΕΚ 267/Α), του Ν.4314/2014, </w:t>
      </w:r>
      <w:r w:rsidR="00974B0E" w:rsidRPr="00E56A17">
        <w:rPr>
          <w:rFonts w:ascii="Tahoma" w:hAnsi="Tahoma" w:cs="Tahoma"/>
          <w:szCs w:val="22"/>
          <w:lang w:val="el-GR"/>
        </w:rPr>
        <w:t>Άρθρο</w:t>
      </w:r>
      <w:r w:rsidRPr="00E56A17">
        <w:rPr>
          <w:rFonts w:ascii="Tahoma" w:hAnsi="Tahoma" w:cs="Tahoma"/>
          <w:szCs w:val="22"/>
          <w:lang w:val="el-GR"/>
        </w:rPr>
        <w:t xml:space="preserve"> 59, παρ. 17</w:t>
      </w:r>
      <w:r w:rsidR="00CD00AD" w:rsidRPr="00CD00AD">
        <w:rPr>
          <w:rFonts w:ascii="Tahoma" w:hAnsi="Tahoma" w:cs="Tahoma"/>
          <w:szCs w:val="22"/>
          <w:lang w:val="el-GR"/>
        </w:rPr>
        <w:t xml:space="preserve"> </w:t>
      </w:r>
      <w:r w:rsidRPr="00E56A17">
        <w:rPr>
          <w:rFonts w:ascii="Tahoma" w:hAnsi="Tahoma" w:cs="Tahoma"/>
          <w:szCs w:val="22"/>
          <w:lang w:val="el-GR"/>
        </w:rPr>
        <w:t xml:space="preserve">και του καταστατικού της όπως ισχύει </w:t>
      </w:r>
      <w:r w:rsidRPr="00E56A17">
        <w:rPr>
          <w:rFonts w:ascii="Tahoma" w:eastAsia="Arial Unicode MS" w:hAnsi="Tahoma" w:cs="Tahoma"/>
          <w:lang w:val="el-GR"/>
        </w:rPr>
        <w:t>(</w:t>
      </w:r>
      <w:r w:rsidRPr="00E56A17">
        <w:rPr>
          <w:rFonts w:ascii="Tahoma" w:hAnsi="Tahoma" w:cs="Tahoma"/>
          <w:lang w:val="el-GR"/>
        </w:rPr>
        <w:t>ΦΕΚ Β 3187/30.11.2012</w:t>
      </w:r>
      <w:r w:rsidRPr="00E56A17">
        <w:rPr>
          <w:rFonts w:ascii="Tahoma" w:eastAsia="Arial Unicode MS" w:hAnsi="Tahoma" w:cs="Tahoma"/>
          <w:lang w:val="el-GR"/>
        </w:rPr>
        <w:t xml:space="preserve">) </w:t>
      </w:r>
      <w:r w:rsidRPr="00E56A17">
        <w:rPr>
          <w:rFonts w:ascii="Tahoma" w:hAnsi="Tahoma" w:cs="Tahoma"/>
          <w:szCs w:val="22"/>
          <w:lang w:val="el-GR"/>
        </w:rPr>
        <w:t xml:space="preserve">και εποπτεύεται από το Υπουργείο </w:t>
      </w:r>
      <w:r w:rsidR="00F76612">
        <w:rPr>
          <w:rFonts w:ascii="Tahoma" w:hAnsi="Tahoma" w:cs="Tahoma"/>
          <w:szCs w:val="22"/>
          <w:lang w:val="el-GR"/>
        </w:rPr>
        <w:t>Ψηφιακής Διακυβέρνησης</w:t>
      </w:r>
      <w:r w:rsidRPr="00E56A17">
        <w:rPr>
          <w:rFonts w:ascii="Tahoma" w:hAnsi="Tahoma" w:cs="Tahoma"/>
          <w:szCs w:val="22"/>
          <w:lang w:val="el-GR"/>
        </w:rPr>
        <w:t>.</w:t>
      </w:r>
    </w:p>
    <w:p w14:paraId="5DB9372A" w14:textId="77777777" w:rsidR="007844B6" w:rsidRPr="00E56A17" w:rsidRDefault="007844B6" w:rsidP="007844B6">
      <w:pPr>
        <w:rPr>
          <w:rFonts w:ascii="Tahoma" w:hAnsi="Tahoma" w:cs="Tahoma"/>
          <w:szCs w:val="22"/>
          <w:lang w:val="el-GR"/>
        </w:rPr>
      </w:pPr>
      <w:r w:rsidRPr="00E56A17">
        <w:rPr>
          <w:rFonts w:ascii="Tahoma" w:hAnsi="Tahoma" w:cs="Tahoma"/>
          <w:szCs w:val="22"/>
          <w:lang w:val="el-GR"/>
        </w:rPr>
        <w:t xml:space="preserve">Σκοπός της εταιρείας είναι: </w:t>
      </w:r>
    </w:p>
    <w:p w14:paraId="25864111" w14:textId="77777777" w:rsidR="007844B6" w:rsidRPr="00E56A17" w:rsidRDefault="007844B6" w:rsidP="00F02935">
      <w:pPr>
        <w:pStyle w:val="aff"/>
        <w:numPr>
          <w:ilvl w:val="0"/>
          <w:numId w:val="28"/>
        </w:numPr>
        <w:autoSpaceDE w:val="0"/>
        <w:autoSpaceDN w:val="0"/>
        <w:adjustRightInd w:val="0"/>
        <w:spacing w:before="120"/>
        <w:ind w:left="284" w:hanging="142"/>
        <w:rPr>
          <w:rFonts w:ascii="Tahoma" w:hAnsi="Tahoma" w:cs="Tahoma"/>
          <w:szCs w:val="22"/>
          <w:lang w:val="el-GR" w:eastAsia="el-GR"/>
        </w:rPr>
      </w:pPr>
      <w:r w:rsidRPr="00E56A17">
        <w:rPr>
          <w:rFonts w:ascii="Tahoma" w:hAnsi="Tahoma" w:cs="Tahoma"/>
          <w:szCs w:val="22"/>
          <w:lang w:val="el-GR" w:eastAsia="el-GR"/>
        </w:rPr>
        <w:t>Η εκτέλεση δράσεων και έργων βελτίωσης της διοικητικής ικανότητας της ελληνικής δημόσιας διοίκησης στο πλαίσιο εφαρμογής του επιχειρησιακού προγράμματος «Διοικητική Μεταρρύθμιση» και η υποστήριξη της για την εκτέλεση όμοιων δράσεων και έργων με στόχο την ενδυνάμωση της διοικητικής αποτελεσματικότητας της δημόσιας διοίκησης.</w:t>
      </w:r>
    </w:p>
    <w:p w14:paraId="2A7AF7DA" w14:textId="77777777" w:rsidR="007844B6" w:rsidRPr="00E56A17" w:rsidRDefault="007844B6" w:rsidP="00F02935">
      <w:pPr>
        <w:pStyle w:val="aff"/>
        <w:numPr>
          <w:ilvl w:val="0"/>
          <w:numId w:val="28"/>
        </w:numPr>
        <w:autoSpaceDE w:val="0"/>
        <w:autoSpaceDN w:val="0"/>
        <w:adjustRightInd w:val="0"/>
        <w:spacing w:before="120"/>
        <w:ind w:left="284" w:hanging="142"/>
        <w:rPr>
          <w:rFonts w:ascii="Tahoma" w:hAnsi="Tahoma" w:cs="Tahoma"/>
          <w:szCs w:val="22"/>
          <w:lang w:val="el-GR" w:eastAsia="el-GR"/>
        </w:rPr>
      </w:pPr>
      <w:r w:rsidRPr="00E56A17">
        <w:rPr>
          <w:rFonts w:ascii="Tahoma" w:hAnsi="Tahoma" w:cs="Tahoma"/>
          <w:szCs w:val="22"/>
          <w:lang w:val="el-GR" w:eastAsia="el-GR"/>
        </w:rPr>
        <w:t>Η εκτέλεση έργων στον τομέα της πληροφορικής, της επικοινωνίας και των νέων τεχνολογιών για τη βελτίωση της δημόσιας διοίκησης από κάθε πηγή χρηματοδότησης, καθώς και η υποστήριξη της δημόσιας διοίκησης για την εκτέλεση των σχετικών έργων.</w:t>
      </w:r>
    </w:p>
    <w:p w14:paraId="4A833565" w14:textId="77777777" w:rsidR="007844B6" w:rsidRPr="00E56A17" w:rsidRDefault="007844B6" w:rsidP="00F02935">
      <w:pPr>
        <w:pStyle w:val="aff"/>
        <w:numPr>
          <w:ilvl w:val="0"/>
          <w:numId w:val="28"/>
        </w:numPr>
        <w:autoSpaceDE w:val="0"/>
        <w:autoSpaceDN w:val="0"/>
        <w:adjustRightInd w:val="0"/>
        <w:spacing w:before="120"/>
        <w:ind w:left="284" w:hanging="142"/>
        <w:rPr>
          <w:rFonts w:ascii="Tahoma" w:hAnsi="Tahoma" w:cs="Tahoma"/>
          <w:szCs w:val="22"/>
          <w:lang w:val="el-GR" w:eastAsia="el-GR"/>
        </w:rPr>
      </w:pPr>
      <w:r w:rsidRPr="00E56A17">
        <w:rPr>
          <w:rFonts w:ascii="Tahoma" w:hAnsi="Tahoma" w:cs="Tahoma"/>
          <w:szCs w:val="22"/>
          <w:lang w:val="el-GR" w:eastAsia="el-GR"/>
        </w:rPr>
        <w:t>Η υποστήριξη ή/και διαχείριση της λειτουργίας συστημάτων πληροφορικής και επικοινωνίας της δημόσιας διοίκησης, όπως προβλέπεται ήδη στο Ν. 2860/2000 (Α. 24 παρ. 6γ).</w:t>
      </w:r>
    </w:p>
    <w:p w14:paraId="26A43D4F" w14:textId="77777777" w:rsidR="007844B6" w:rsidRPr="00E56A17" w:rsidRDefault="007844B6" w:rsidP="00F02935">
      <w:pPr>
        <w:pStyle w:val="aff"/>
        <w:numPr>
          <w:ilvl w:val="0"/>
          <w:numId w:val="28"/>
        </w:numPr>
        <w:autoSpaceDE w:val="0"/>
        <w:autoSpaceDN w:val="0"/>
        <w:adjustRightInd w:val="0"/>
        <w:spacing w:before="120"/>
        <w:ind w:left="284" w:hanging="142"/>
        <w:rPr>
          <w:rFonts w:ascii="Tahoma" w:hAnsi="Tahoma" w:cs="Tahoma"/>
          <w:szCs w:val="22"/>
          <w:lang w:val="el-GR" w:eastAsia="el-GR"/>
        </w:rPr>
      </w:pPr>
      <w:r w:rsidRPr="00E56A17">
        <w:rPr>
          <w:rFonts w:ascii="Tahoma" w:hAnsi="Tahoma" w:cs="Tahoma"/>
          <w:szCs w:val="22"/>
          <w:lang w:val="el-GR" w:eastAsia="el-GR"/>
        </w:rPr>
        <w:t>Η ανάληψη της εκτέλεσης πράξεων και ενεργειών τεχνικής υποστήριξης, από κάθε πηγή χρηματοδότησης.</w:t>
      </w:r>
    </w:p>
    <w:p w14:paraId="05D0BC78" w14:textId="77777777" w:rsidR="007844B6" w:rsidRPr="00E56A17" w:rsidRDefault="007844B6" w:rsidP="00F02935">
      <w:pPr>
        <w:pStyle w:val="aff"/>
        <w:numPr>
          <w:ilvl w:val="0"/>
          <w:numId w:val="28"/>
        </w:numPr>
        <w:autoSpaceDE w:val="0"/>
        <w:autoSpaceDN w:val="0"/>
        <w:adjustRightInd w:val="0"/>
        <w:spacing w:before="120"/>
        <w:ind w:left="284" w:hanging="142"/>
        <w:rPr>
          <w:rFonts w:ascii="Tahoma" w:hAnsi="Tahoma" w:cs="Tahoma"/>
          <w:szCs w:val="22"/>
          <w:lang w:val="el-GR" w:eastAsia="el-GR"/>
        </w:rPr>
      </w:pPr>
      <w:r w:rsidRPr="00E56A17">
        <w:rPr>
          <w:rFonts w:ascii="Tahoma" w:hAnsi="Tahoma" w:cs="Tahoma"/>
          <w:szCs w:val="22"/>
          <w:lang w:val="el-GR" w:eastAsia="el-GR"/>
        </w:rPr>
        <w:t xml:space="preserve">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w:t>
      </w:r>
      <w:r w:rsidRPr="00E56A17">
        <w:rPr>
          <w:rFonts w:ascii="Tahoma" w:hAnsi="Tahoma" w:cs="Tahoma"/>
          <w:szCs w:val="22"/>
          <w:lang w:val="el-GR" w:eastAsia="el-GR"/>
        </w:rPr>
        <w:lastRenderedPageBreak/>
        <w:t>μεταφοράς και προσαρμογής ξένης εμπειρίας και καλών πρακτικών στο ελληνικό διοικητικό περιβάλλον.</w:t>
      </w:r>
    </w:p>
    <w:p w14:paraId="33DB06FC" w14:textId="77777777" w:rsidR="007844B6" w:rsidRPr="00E56A17" w:rsidRDefault="007844B6" w:rsidP="007844B6">
      <w:pPr>
        <w:autoSpaceDE w:val="0"/>
        <w:autoSpaceDN w:val="0"/>
        <w:adjustRightInd w:val="0"/>
        <w:rPr>
          <w:rFonts w:ascii="Tahoma" w:hAnsi="Tahoma" w:cs="Tahoma"/>
          <w:szCs w:val="22"/>
          <w:lang w:val="el-GR" w:eastAsia="el-GR"/>
        </w:rPr>
      </w:pPr>
      <w:r w:rsidRPr="00E56A17">
        <w:rPr>
          <w:rFonts w:ascii="Tahoma" w:hAnsi="Tahoma" w:cs="Tahoma"/>
          <w:szCs w:val="22"/>
          <w:lang w:val="el-GR" w:eastAsia="el-GR"/>
        </w:rPr>
        <w:t>Ειδικότερα, στο σκοπό της εταιρείας συμπεριλαμβάνονται:</w:t>
      </w:r>
    </w:p>
    <w:p w14:paraId="74A7BEA5" w14:textId="77777777" w:rsidR="007844B6" w:rsidRPr="00E56A17" w:rsidRDefault="007844B6" w:rsidP="00F02935">
      <w:pPr>
        <w:pStyle w:val="aff"/>
        <w:numPr>
          <w:ilvl w:val="0"/>
          <w:numId w:val="29"/>
        </w:numPr>
        <w:autoSpaceDE w:val="0"/>
        <w:autoSpaceDN w:val="0"/>
        <w:adjustRightInd w:val="0"/>
        <w:spacing w:before="120"/>
        <w:ind w:left="426" w:hanging="142"/>
        <w:rPr>
          <w:rFonts w:ascii="Tahoma" w:hAnsi="Tahoma" w:cs="Tahoma"/>
          <w:szCs w:val="22"/>
          <w:lang w:val="el-GR" w:eastAsia="el-GR"/>
        </w:rPr>
      </w:pPr>
      <w:r w:rsidRPr="00E56A17">
        <w:rPr>
          <w:rFonts w:ascii="Tahoma" w:hAnsi="Tahoma" w:cs="Tahoma"/>
          <w:szCs w:val="22"/>
          <w:lang w:val="el-GR" w:eastAsia="el-GR"/>
        </w:rPr>
        <w:t>Η υποστήριξη των δικαιούχων των παραπάνω επιχειρησιακών προγραμμάτων κατά την προετοιμασία, την ένταξη, την εκτέλεση, την παρακολούθηση και την παραλαβή των δράσεων και έργων.</w:t>
      </w:r>
    </w:p>
    <w:p w14:paraId="6249BC9F" w14:textId="77777777" w:rsidR="007844B6" w:rsidRPr="00E56A17" w:rsidRDefault="007844B6" w:rsidP="00F02935">
      <w:pPr>
        <w:pStyle w:val="aff"/>
        <w:numPr>
          <w:ilvl w:val="0"/>
          <w:numId w:val="29"/>
        </w:numPr>
        <w:autoSpaceDE w:val="0"/>
        <w:autoSpaceDN w:val="0"/>
        <w:adjustRightInd w:val="0"/>
        <w:spacing w:before="120"/>
        <w:ind w:left="426" w:hanging="142"/>
        <w:rPr>
          <w:rFonts w:ascii="Tahoma" w:hAnsi="Tahoma" w:cs="Tahoma"/>
          <w:szCs w:val="22"/>
          <w:lang w:val="el-GR" w:eastAsia="el-GR"/>
        </w:rPr>
      </w:pPr>
      <w:r w:rsidRPr="00E56A17">
        <w:rPr>
          <w:rFonts w:ascii="Tahoma" w:hAnsi="Tahoma" w:cs="Tahoma"/>
          <w:szCs w:val="22"/>
          <w:lang w:val="el-GR" w:eastAsia="el-GR"/>
        </w:rPr>
        <w:t>Η ανάληψη ως δικαιούχου της εκτέλεσης έργων ή δράσεων στο πλαίσιο των παραπάνω επιχειρησιακών προγραμμάτων.</w:t>
      </w:r>
    </w:p>
    <w:p w14:paraId="41D60331" w14:textId="77777777" w:rsidR="007844B6" w:rsidRPr="00E56A17" w:rsidRDefault="007844B6" w:rsidP="00F02935">
      <w:pPr>
        <w:pStyle w:val="aff"/>
        <w:numPr>
          <w:ilvl w:val="0"/>
          <w:numId w:val="29"/>
        </w:numPr>
        <w:autoSpaceDE w:val="0"/>
        <w:autoSpaceDN w:val="0"/>
        <w:adjustRightInd w:val="0"/>
        <w:spacing w:before="120"/>
        <w:ind w:left="426" w:hanging="142"/>
        <w:rPr>
          <w:rFonts w:ascii="Tahoma" w:hAnsi="Tahoma" w:cs="Tahoma"/>
          <w:szCs w:val="22"/>
          <w:lang w:val="el-GR" w:eastAsia="el-GR"/>
        </w:rPr>
      </w:pPr>
      <w:r w:rsidRPr="00E56A17">
        <w:rPr>
          <w:rFonts w:ascii="Tahoma" w:hAnsi="Tahoma" w:cs="Tahoma"/>
          <w:szCs w:val="22"/>
          <w:lang w:val="el-GR" w:eastAsia="el-GR"/>
        </w:rPr>
        <w:t xml:space="preserve">Η ανάληψη, ύστερα από προγραμματική συμφωνία που καταρτίζεται μεταξύ του κατ’ αρχήν δικαιούχου και της εταιρίας, της εκτέλεσης ως δικαιούχου όλων των παραπάνω δράσεων και έργων ευθύνης του οικείου Υπουργείου ή Περιφέρειας ή Ανεξάρτητης Αρχής ή Νομικού Προσώπου Δημοσίου Δικαίου (Ν.Π.Δ.Δ.) ή Νομικού Προσώπου Ιδιωτικού Δικαίου (Ν.Π.Ι.Δ.) ανεξάρτητα από την πηγή χρηματοδότησης, συμπεριλαμβανομένων ενεργειών τεχνικής βοήθειας. </w:t>
      </w:r>
    </w:p>
    <w:p w14:paraId="4A454A10" w14:textId="77777777" w:rsidR="007844B6" w:rsidRPr="00E56A17" w:rsidRDefault="007844B6" w:rsidP="00F02935">
      <w:pPr>
        <w:pStyle w:val="aff"/>
        <w:numPr>
          <w:ilvl w:val="0"/>
          <w:numId w:val="29"/>
        </w:numPr>
        <w:autoSpaceDE w:val="0"/>
        <w:autoSpaceDN w:val="0"/>
        <w:adjustRightInd w:val="0"/>
        <w:spacing w:before="120"/>
        <w:ind w:left="426" w:hanging="142"/>
        <w:rPr>
          <w:rFonts w:ascii="Tahoma" w:hAnsi="Tahoma" w:cs="Tahoma"/>
          <w:szCs w:val="22"/>
          <w:lang w:val="el-GR" w:eastAsia="el-GR"/>
        </w:rPr>
      </w:pPr>
      <w:r w:rsidRPr="00E56A17">
        <w:rPr>
          <w:rFonts w:ascii="Tahoma" w:hAnsi="Tahoma" w:cs="Tahoma"/>
          <w:szCs w:val="22"/>
          <w:lang w:val="el-GR" w:eastAsia="el-GR"/>
        </w:rPr>
        <w:t>Η υποστήριξη ή/και διαχείριση της λειτουργίας συστημάτων πληροφορικής και επικοινωνιών φορέων του δημόσιου τομέα, ύστερα από κοινή απόφαση παραχώρησης του Υπουργού Διοικητικής Ανασυγκρότησης και του οικείου κατά περίπτωση Υπουργού.</w:t>
      </w:r>
    </w:p>
    <w:p w14:paraId="5F372ACB" w14:textId="77777777" w:rsidR="007844B6" w:rsidRPr="00571066" w:rsidRDefault="007844B6" w:rsidP="007844B6">
      <w:pPr>
        <w:suppressAutoHyphens w:val="0"/>
        <w:autoSpaceDE w:val="0"/>
        <w:spacing w:after="60"/>
        <w:rPr>
          <w:rFonts w:eastAsia="SimSun"/>
          <w:b/>
          <w:szCs w:val="22"/>
          <w:lang w:val="el-GR"/>
        </w:rPr>
      </w:pPr>
    </w:p>
    <w:p w14:paraId="6271858F" w14:textId="77777777" w:rsidR="007844B6" w:rsidRDefault="007844B6" w:rsidP="00F02935">
      <w:pPr>
        <w:pStyle w:val="5"/>
        <w:ind w:left="1134" w:hanging="1134"/>
      </w:pPr>
      <w:bookmarkStart w:id="174" w:name="_Ref4700477"/>
      <w:bookmarkStart w:id="175" w:name="_Ref5751820"/>
      <w:r w:rsidRPr="00E56A17">
        <w:t>Φορέας Χρηματοδότησης</w:t>
      </w:r>
      <w:bookmarkEnd w:id="174"/>
      <w:r w:rsidRPr="00E56A17">
        <w:t>- Κύριος Έργου</w:t>
      </w:r>
      <w:bookmarkEnd w:id="175"/>
    </w:p>
    <w:p w14:paraId="68C48C15" w14:textId="56910175" w:rsidR="00913248" w:rsidRDefault="00913248" w:rsidP="00913248">
      <w:pPr>
        <w:autoSpaceDE w:val="0"/>
        <w:autoSpaceDN w:val="0"/>
        <w:adjustRightInd w:val="0"/>
        <w:spacing w:after="0"/>
        <w:rPr>
          <w:rFonts w:ascii="Tahoma" w:hAnsi="Tahoma" w:cs="Tahoma"/>
          <w:color w:val="000000"/>
          <w:szCs w:val="22"/>
          <w:lang w:val="el-GR"/>
        </w:rPr>
      </w:pPr>
      <w:r>
        <w:rPr>
          <w:rFonts w:ascii="Tahoma" w:hAnsi="Tahoma" w:cs="Tahoma"/>
          <w:color w:val="000000"/>
          <w:szCs w:val="22"/>
          <w:lang w:val="el-GR"/>
        </w:rPr>
        <w:t xml:space="preserve">Ο Φορέας Χρηματοδότησης και Κύριος του Έργου είναι το Υπουργείο Ψηφιακής Διακυβέρνησης και συγκεκριμένα η Γενική Γραμματεία Πληροφοριακών Συστημάτων Δημόσιας Διοίκησης. </w:t>
      </w:r>
    </w:p>
    <w:p w14:paraId="13F1D2D4" w14:textId="77777777" w:rsidR="00913248" w:rsidRDefault="00913248" w:rsidP="00913248">
      <w:pPr>
        <w:autoSpaceDE w:val="0"/>
        <w:autoSpaceDN w:val="0"/>
        <w:adjustRightInd w:val="0"/>
        <w:spacing w:after="0"/>
        <w:rPr>
          <w:rFonts w:ascii="Tahoma" w:hAnsi="Tahoma" w:cs="Tahoma"/>
          <w:color w:val="000000"/>
          <w:szCs w:val="22"/>
          <w:lang w:val="el-GR"/>
        </w:rPr>
      </w:pPr>
    </w:p>
    <w:p w14:paraId="3883A316" w14:textId="77777777" w:rsidR="00913248" w:rsidRPr="009008B7" w:rsidRDefault="00913248" w:rsidP="00913248">
      <w:pPr>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Αποστολή της Γενικής Γραμματείας Πληροφοριακών Συστημάτων Δημόσιας Διοίκησης (Γ.Γ.Π.Σ.Δ.Δ.) είναι ο σχεδιασμός, η ανάπτυξη, η παραγωγική λειτουργία και η αξιοποίηση των Τεχνολογιών Πληροφορικής και Επικοινωνιών (Τ.Π.Ε.) στις υπηρεσίες του Υπουργείου Ψηφιακής Διακυβέρνησης, του Υπουργείου Οικονομικών και της Δημόσιας Διοίκησης. </w:t>
      </w:r>
    </w:p>
    <w:p w14:paraId="2D144FCC" w14:textId="77777777" w:rsidR="00913248" w:rsidRPr="009008B7" w:rsidRDefault="00913248" w:rsidP="00913248">
      <w:pPr>
        <w:autoSpaceDE w:val="0"/>
        <w:autoSpaceDN w:val="0"/>
        <w:adjustRightInd w:val="0"/>
        <w:spacing w:after="0"/>
        <w:rPr>
          <w:rFonts w:ascii="Tahoma" w:hAnsi="Tahoma" w:cs="Tahoma"/>
          <w:color w:val="000000"/>
          <w:szCs w:val="22"/>
          <w:lang w:val="el-GR"/>
        </w:rPr>
      </w:pPr>
    </w:p>
    <w:p w14:paraId="7F45FF8D" w14:textId="77777777" w:rsidR="00913248" w:rsidRPr="009008B7" w:rsidRDefault="00913248" w:rsidP="00913248">
      <w:pPr>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Η ΓΓΠΣΔΔ διαχειρίζεται τα πληροφοριακά συστήματα όλων των υπηρεσιών του Υπουργείου Ψηφιακής Διακυβέρνησης, του Υπουργείου Οικονομικών και φιλοξενεί τα συστήματα της Ανεξάρτητης Αρχής Δημοσίων Εσόδων, σε εφαρμογή του άρθρου 37 του ν. 4389/2016 (Α΄ 94), καθώς και άλλων φορέων της Δημόσιας Διοίκησης σε συνεργασία με αυτούς. </w:t>
      </w:r>
    </w:p>
    <w:p w14:paraId="3B69B823" w14:textId="77777777" w:rsidR="00913248" w:rsidRPr="009008B7" w:rsidRDefault="00913248" w:rsidP="00913248">
      <w:pPr>
        <w:autoSpaceDE w:val="0"/>
        <w:autoSpaceDN w:val="0"/>
        <w:adjustRightInd w:val="0"/>
        <w:spacing w:after="0"/>
        <w:rPr>
          <w:rFonts w:ascii="Tahoma" w:hAnsi="Tahoma" w:cs="Tahoma"/>
          <w:color w:val="000000"/>
          <w:szCs w:val="22"/>
          <w:lang w:val="el-GR"/>
        </w:rPr>
      </w:pPr>
    </w:p>
    <w:p w14:paraId="61C9F08D" w14:textId="77777777" w:rsidR="00913248" w:rsidRPr="009008B7" w:rsidRDefault="00913248" w:rsidP="00913248">
      <w:pPr>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Επιπλέον, μεριμνά για την εύρυθμη και αδιάλειπτη λειτουργία των παρεχόμενων ηλεκτρονικών υπηρεσιών προς τους πολίτες, τις επιχειρήσεις και τη Δημόσια Διοίκηση μέσω των κεντρικών, περιφερειακών και εφεδρικών υπολογιστικών υποδομών και εφαρμογών της και της εφαρμογής των απαιτούμενων μέτρων ασφάλειας, προστασίας υποδομών, λογισμικών και δεδομένων για την αποφυγή κακόβουλων επιθέσεων.</w:t>
      </w:r>
    </w:p>
    <w:p w14:paraId="1B1E4943" w14:textId="77777777" w:rsidR="00913248" w:rsidRPr="009008B7" w:rsidRDefault="00913248" w:rsidP="00913248">
      <w:pPr>
        <w:autoSpaceDE w:val="0"/>
        <w:autoSpaceDN w:val="0"/>
        <w:adjustRightInd w:val="0"/>
        <w:spacing w:after="0"/>
        <w:rPr>
          <w:rFonts w:ascii="Tahoma" w:hAnsi="Tahoma" w:cs="Tahoma"/>
          <w:color w:val="000000"/>
          <w:szCs w:val="22"/>
          <w:lang w:val="el-GR"/>
        </w:rPr>
      </w:pPr>
    </w:p>
    <w:p w14:paraId="73ED425D" w14:textId="77777777" w:rsidR="00913248" w:rsidRPr="009008B7" w:rsidRDefault="00913248" w:rsidP="00913248">
      <w:pPr>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Η Γ.Γ.Π.Σ.Δ.Δ. έχει, ιδίως, τις ακόλουθες αρμοδιότητες: </w:t>
      </w:r>
    </w:p>
    <w:p w14:paraId="7017DE5F" w14:textId="77777777" w:rsidR="00913248" w:rsidRPr="009008B7" w:rsidRDefault="00913248" w:rsidP="00913248">
      <w:pPr>
        <w:autoSpaceDE w:val="0"/>
        <w:autoSpaceDN w:val="0"/>
        <w:adjustRightInd w:val="0"/>
        <w:spacing w:after="0"/>
        <w:rPr>
          <w:rFonts w:ascii="Tahoma" w:hAnsi="Tahoma" w:cs="Tahoma"/>
          <w:color w:val="000000"/>
          <w:szCs w:val="22"/>
          <w:lang w:val="el-GR"/>
        </w:rPr>
      </w:pPr>
    </w:p>
    <w:p w14:paraId="5EBAD4A0" w14:textId="638B081A"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όλες τις αρμοδιότητες που ασκούσε η Γ.Γ.Π.Σ. του Υπουργείου Οικονομικών σύμφωνα με τα άρθρα 19 έως 28 του π.δ. 142/2017 (Α΄ 181), όπως έχει τροποποιηθεί και ισχύει σε συνδυασμό με τα άρθρα 1 έως 43 του ν. 4389/2016 (Α΄ 94) και εξακολουθεί να σχεδιάζει, αναπτύσσει και λειτουργεί παραγωγικά όλα τα πληροφοριακά συστήματα του Υπουργείου Οικονομικών σε συνεργασία με τις αρμόδιες Υπηρεσίες του, </w:t>
      </w:r>
    </w:p>
    <w:p w14:paraId="407BF08A"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την παραγωγική λειτουργία του συνόλου των πληροφοριακών συστημάτων του Υπουργείου Ψηφιακής Διακυβέρνησης και τον σχεδιασμό, την ανάπτυξη και την υποστήριξη έργων για την επίτευξη των σκοπών του Υπουργείου. Για τον σκοπό αυτόν η Γ.Γ.Π.Σ.Δ.Δ. δύναται να διεκπεραιώνει τις απαιτούμενες διαδικασίες με τις Διαχειριστικές Αρχές λειτουργώντας ως φορέας υλοποίησης, </w:t>
      </w:r>
    </w:p>
    <w:p w14:paraId="6DC7C5FB"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lastRenderedPageBreak/>
        <w:t xml:space="preserve">τις αρμοδιότητες της Γενικής Διεύθυνσης Ηλεκτρονικής Διακυβέρνησης της παραγράφου 1 του άρθρου 34 του ν. 3979/2011 (Α΄ 138) για λογαριασμό του Υπουργείου Οικονομικών και για λογαριασμό του Υπουργείου Ψηφιακής Διακυβέρνησης, </w:t>
      </w:r>
    </w:p>
    <w:p w14:paraId="240324F2"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τον σχεδιασμό, την ανάπτυξη, την παραγωγική λειτουργία και τη φιλοξενία πληροφοριακών συστημάτων άλλων φορέων της Δημόσιας Διοίκησης στις υποδομές της, όπως θα εξειδικεύεται με απόφαση του Υπουργού Ψηφιακής Διακυβέρνησης. Για τον σκοπόν αυτό η Γ.Γ.Π.Σ.Δ.Δ. δύναται να διεκπεραιώνει τις απαιτούμενες διαδικασίες με τις Διαχειριστικές Αρχές λειτουργώντας ως φορέας υλοποίησης, </w:t>
      </w:r>
    </w:p>
    <w:p w14:paraId="27AD2E02"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τον σχεδιασμό, την ανάπτυξη, την επέκταση και την παραγωγική λειτουργία κεντρικών υποδομών Κυβερνητικού Νέφους συνολικά για τη Δημόσια Διοίκηση, συντονίζοντας τη λειτουργία των υπαρχουσών υποδομών των φορέων του Υπουργείου Ψηφιακής Διακυβέρνησης με στόχο την ανάπτυξη, την επέκτασή τους και τη φιλοξενία όλων των εφαρμογών στις κεντρικές υποδομές Κυβερνητικού Νέφους της Δημόσιας Διοίκησης, </w:t>
      </w:r>
    </w:p>
    <w:p w14:paraId="39CAD141" w14:textId="7349DB8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την εφεξής διοίκηση και τη διαχείριση των κεντρικών υποδομών και λοιπών υποδομών υποστήριξης Κυβερνητικού Νέφους της ΚτΠ </w:t>
      </w:r>
      <w:r w:rsidR="00766769">
        <w:rPr>
          <w:rFonts w:ascii="Tahoma" w:hAnsi="Tahoma" w:cs="Tahoma"/>
          <w:color w:val="000000"/>
          <w:szCs w:val="22"/>
          <w:lang w:val="el-GR"/>
        </w:rPr>
        <w:t>Μ.</w:t>
      </w:r>
      <w:r w:rsidRPr="009008B7">
        <w:rPr>
          <w:rFonts w:ascii="Tahoma" w:hAnsi="Tahoma" w:cs="Tahoma"/>
          <w:color w:val="000000"/>
          <w:szCs w:val="22"/>
          <w:lang w:val="el-GR"/>
        </w:rPr>
        <w:t xml:space="preserve">Α.Ε., </w:t>
      </w:r>
    </w:p>
    <w:p w14:paraId="34CA6BE0"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την αποκλειστική υλοποίηση και παροχή υπηρεσιών ηλεκτρονικής ταυτοποίησης πολιτών και του </w:t>
      </w:r>
      <w:r w:rsidRPr="009008B7">
        <w:rPr>
          <w:rFonts w:ascii="Tahoma" w:hAnsi="Tahoma" w:cs="Tahoma"/>
          <w:color w:val="000000"/>
          <w:szCs w:val="22"/>
        </w:rPr>
        <w:t>e</w:t>
      </w:r>
      <w:r w:rsidRPr="009008B7">
        <w:rPr>
          <w:rFonts w:ascii="Tahoma" w:hAnsi="Tahoma" w:cs="Tahoma"/>
          <w:color w:val="000000"/>
          <w:szCs w:val="22"/>
          <w:lang w:val="el-GR"/>
        </w:rPr>
        <w:t>-</w:t>
      </w:r>
      <w:r w:rsidRPr="009008B7">
        <w:rPr>
          <w:rFonts w:ascii="Tahoma" w:hAnsi="Tahoma" w:cs="Tahoma"/>
          <w:color w:val="000000"/>
          <w:szCs w:val="22"/>
        </w:rPr>
        <w:t>gov</w:t>
      </w:r>
      <w:r w:rsidRPr="009008B7">
        <w:rPr>
          <w:rFonts w:ascii="Tahoma" w:hAnsi="Tahoma" w:cs="Tahoma"/>
          <w:color w:val="000000"/>
          <w:szCs w:val="22"/>
          <w:lang w:val="el-GR"/>
        </w:rPr>
        <w:t xml:space="preserve"> </w:t>
      </w:r>
      <w:r w:rsidRPr="009008B7">
        <w:rPr>
          <w:rFonts w:ascii="Tahoma" w:hAnsi="Tahoma" w:cs="Tahoma"/>
          <w:color w:val="000000"/>
          <w:szCs w:val="22"/>
        </w:rPr>
        <w:t>portal</w:t>
      </w:r>
      <w:r w:rsidRPr="009008B7">
        <w:rPr>
          <w:rFonts w:ascii="Tahoma" w:hAnsi="Tahoma" w:cs="Tahoma"/>
          <w:color w:val="000000"/>
          <w:szCs w:val="22"/>
          <w:lang w:val="el-GR"/>
        </w:rPr>
        <w:t xml:space="preserve"> για τις ηλεκτρονικές υπηρεσίες της Δημόσιας Διοίκησης σχεδιάζοντας, αναπτύσσοντας και λειτουργώντας παραγωγικά τα απαραίτητα πληροφοριακά συστήματα,</w:t>
      </w:r>
    </w:p>
    <w:p w14:paraId="5499523B"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την αρμοδιότητα της αποκλειστικής παροχής Ψηφιακών Πιστοποιητικών προς το σύνολο των Δημοσίων Φορέων είτε μέσω συμβάσεων, συμφωνιών και συνεργασιών που υφίσταντο κατά την έναρξη ισχύος του παρόντος είτε μέσω των οργανωτικών δομών της, </w:t>
      </w:r>
    </w:p>
    <w:p w14:paraId="18F483D1"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 σχεδίαση και την ανάπτυξη του πλαισίου ασφαλείας πληροφοριακών συστημάτων του τομέα αρμοδιότητάς της και ιδίως του Υπουργείου Ψηφιακής Διακυβέρνησης, του Υπουργείου Οικονομικών και των πληροφοριακών συστημάτων που φιλοξενούνται στις υπολογιστικές υποδομές του Υπουργείου Ψηφιακής Διακυβέρνησης. Το πλαίσιο ασφάλειας και ο τρόπος εφαρμογής του συνδιαμορφώνονται σε συνεργασία με αρμόδιες οργανικές μονάδες ασφάλειας πληροφοριακών συστημάτων των συνεργαζόμενων φορέων, </w:t>
      </w:r>
    </w:p>
    <w:p w14:paraId="7771AF5B"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τον καθορισμό των εκπαιδευτικών αναγκών σε θέματα Τ.Π.Ε. των στελεχών της, καθώς και των χρηστών των πληροφοριακών συστημάτων που λειτουργεί παραγωγικά, </w:t>
      </w:r>
    </w:p>
    <w:p w14:paraId="5F612C5E"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την αποκλειστική υλοποίηση της συνολικής διαλειτουργικότητας μεταξύ των φορέων Δημόσιας Διοίκησης, της διατομεακής διαλειτουργικότητας και της διαλειτουργικότητας των επιμέρους μητρώων των φορέων της Δημόσιας Διοίκησης, ως μοναδικός αρμόδιος φορέας της, την ανάπτυξη και την παραγωγική λειτουργία του Κέντρου Διαλειτουργικότητας και τον συντονισμό και την υλοποίηση όλων των σχετικών δράσεων σε συνεργασία με τους αρμόδιους φορείς, </w:t>
      </w:r>
    </w:p>
    <w:p w14:paraId="2DF00B29"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τον σχεδιασμό δράσεων και τη μέριμνα για την κεντρικοποίηση διαχείρισης αδειών χρήσης εμπορικού λογισμικού του συνόλου των Δημοσίων Φορέων, συνάπτοντας κεντρικοποιημένες κυβερνητικές συμφωνίες με τις εταιρίες παροχής τέτοιου είδους λογισμικού, με σκοπό την εξοικονόμηση πόρων και την οικονομία κλίμακος, αναφορικά με το κόστος απόκτησης και συντήρησής τους καθώς επίσης και τον ορισμό και την υλοποίηση πολιτικών με σκοπό την αντιμετώπιση της πειρατείας λογισμικού,</w:t>
      </w:r>
    </w:p>
    <w:p w14:paraId="6CE8E4C8"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τον συντονισμό των τεχνολογικών κατευθύνσεων και επιλογών αξιοποίησης του Ενιαίου Δημοσίου Τηλεπικοινωνιακού Δικτύου ΣΥΖΕΥΞΙΣ, στο πλαίσιο των αρμοδιοτήτων σχεδιασμού πληροφοριακών συστημάτων της ευρύτερης Δημόσιας Διοίκησης, </w:t>
      </w:r>
    </w:p>
    <w:p w14:paraId="3D9DB209"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την ανάπτυξη και τη διαχείριση του ενιαίου συστήματος παροχής υπηρεσιών ηλεκτρονικών υπηρεσιών και προμήθειας των αναγκαίων πληροφοριακών συστημάτων με τον τίτλο «Δίκτυο Δημόσιου Τομέα (ΔΔΤ)», σύμφωνα με το άρθρο 39 του ν. 3979/2011 (Α΄ 138), </w:t>
      </w:r>
    </w:p>
    <w:p w14:paraId="65C3D3F7"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 xml:space="preserve">τη λειτουργία ως το μοναδικό σημείο υποδοχής τιμολογίων για τις Δημόσιες Συμβάσεις και Προμήθειες και ως ο κόμβος δρομολόγησης των στοιχείων τους στα πληροφοριακά συστήματα των αρμοδίων φορέων μέσω του Κέντρου Διαλειτουργικότητας, </w:t>
      </w:r>
    </w:p>
    <w:p w14:paraId="24A79CA0"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κάθε άλλη ενέργεια που είναι απαραίτητη στο πλαίσιο άσκησης των αρμοδιοτήτων της,</w:t>
      </w:r>
    </w:p>
    <w:p w14:paraId="4D305D32" w14:textId="77777777" w:rsidR="00913248" w:rsidRPr="009008B7" w:rsidRDefault="00913248" w:rsidP="00F02935">
      <w:pPr>
        <w:pStyle w:val="aff"/>
        <w:numPr>
          <w:ilvl w:val="0"/>
          <w:numId w:val="64"/>
        </w:numPr>
        <w:suppressAutoHyphens w:val="0"/>
        <w:autoSpaceDE w:val="0"/>
        <w:autoSpaceDN w:val="0"/>
        <w:adjustRightInd w:val="0"/>
        <w:spacing w:after="0"/>
        <w:rPr>
          <w:rFonts w:ascii="Tahoma" w:hAnsi="Tahoma" w:cs="Tahoma"/>
          <w:color w:val="000000"/>
          <w:szCs w:val="22"/>
          <w:lang w:val="el-GR"/>
        </w:rPr>
      </w:pPr>
      <w:r w:rsidRPr="009008B7">
        <w:rPr>
          <w:rFonts w:ascii="Tahoma" w:hAnsi="Tahoma" w:cs="Tahoma"/>
          <w:color w:val="000000"/>
          <w:szCs w:val="22"/>
          <w:lang w:val="el-GR"/>
        </w:rPr>
        <w:t>το συνολικό σχεδιασμό των αναγκαίων πληροφοριακών συστημάτων για τους τομείς αρμοδιότητάς της.</w:t>
      </w:r>
    </w:p>
    <w:p w14:paraId="7AF8DEAE" w14:textId="77777777" w:rsidR="00913248" w:rsidRPr="009008B7" w:rsidRDefault="00913248" w:rsidP="009008B7">
      <w:pPr>
        <w:rPr>
          <w:rFonts w:eastAsia="SimSun"/>
          <w:lang w:val="el-GR"/>
        </w:rPr>
      </w:pPr>
    </w:p>
    <w:p w14:paraId="5C7059EF" w14:textId="77777777" w:rsidR="00E56A17" w:rsidRDefault="00E56A17" w:rsidP="00E56A17">
      <w:pPr>
        <w:spacing w:before="120"/>
        <w:rPr>
          <w:rFonts w:ascii="Tahoma" w:hAnsi="Tahoma" w:cs="Tahoma"/>
          <w:lang w:val="el-GR"/>
        </w:rPr>
      </w:pPr>
      <w:bookmarkStart w:id="176" w:name="_Toc342378981"/>
      <w:bookmarkEnd w:id="176"/>
    </w:p>
    <w:p w14:paraId="5D371CF5" w14:textId="77777777" w:rsidR="00156C55" w:rsidRPr="00237C1C" w:rsidRDefault="00156C55" w:rsidP="00F02935">
      <w:pPr>
        <w:pStyle w:val="4"/>
        <w:numPr>
          <w:ilvl w:val="1"/>
          <w:numId w:val="17"/>
        </w:numPr>
        <w:tabs>
          <w:tab w:val="left" w:pos="851"/>
        </w:tabs>
        <w:ind w:left="851" w:hanging="851"/>
        <w:rPr>
          <w:rFonts w:ascii="Tahoma" w:eastAsia="SimSun" w:hAnsi="Tahoma" w:cs="Tahoma"/>
          <w:szCs w:val="22"/>
          <w:lang w:val="el-GR"/>
        </w:rPr>
      </w:pPr>
      <w:bookmarkStart w:id="177" w:name="_Ref496534867"/>
      <w:bookmarkStart w:id="178" w:name="_Toc75339095"/>
      <w:r w:rsidRPr="00237C1C">
        <w:rPr>
          <w:rFonts w:ascii="Tahoma" w:eastAsia="SimSun" w:hAnsi="Tahoma" w:cs="Tahoma"/>
          <w:szCs w:val="22"/>
          <w:lang w:val="el-GR"/>
        </w:rPr>
        <w:t>Όργανα &amp; Επιτροπές Παρακολούθησης, Διακυβέρνησης και Ελέγχου του Έργου</w:t>
      </w:r>
      <w:bookmarkEnd w:id="177"/>
      <w:bookmarkEnd w:id="178"/>
    </w:p>
    <w:p w14:paraId="265EDBDD" w14:textId="77777777" w:rsidR="00156C55" w:rsidRPr="00156C55" w:rsidRDefault="00156C55" w:rsidP="00F02935">
      <w:pPr>
        <w:pStyle w:val="5"/>
        <w:ind w:left="1134" w:hanging="1134"/>
      </w:pPr>
      <w:bookmarkStart w:id="179" w:name="_Toc301518171"/>
      <w:r w:rsidRPr="00156C55">
        <w:t xml:space="preserve">Επιτροπή Εποπτείας Προγραμματικής Συμφωνίας (ΕΕΠΣ) </w:t>
      </w:r>
      <w:bookmarkEnd w:id="179"/>
    </w:p>
    <w:p w14:paraId="2025869A" w14:textId="45D3715E" w:rsidR="00156C55" w:rsidRPr="00156C55" w:rsidRDefault="00156C55" w:rsidP="00156C55">
      <w:pPr>
        <w:widowControl w:val="0"/>
        <w:spacing w:line="276" w:lineRule="auto"/>
        <w:rPr>
          <w:rFonts w:ascii="Tahoma" w:hAnsi="Tahoma" w:cs="Tahoma"/>
          <w:lang w:val="el-GR"/>
        </w:rPr>
      </w:pPr>
      <w:r w:rsidRPr="00156C55">
        <w:rPr>
          <w:rFonts w:ascii="Tahoma" w:hAnsi="Tahoma" w:cs="Tahoma"/>
          <w:lang w:val="el-GR"/>
        </w:rPr>
        <w:t xml:space="preserve">Ο Κύριος του Έργου και η ΚτΠ </w:t>
      </w:r>
      <w:r w:rsidR="00766769">
        <w:rPr>
          <w:rFonts w:ascii="Tahoma" w:hAnsi="Tahoma" w:cs="Tahoma"/>
          <w:lang w:val="el-GR"/>
        </w:rPr>
        <w:t>Μ.</w:t>
      </w:r>
      <w:r w:rsidRPr="00156C55">
        <w:rPr>
          <w:rFonts w:ascii="Tahoma" w:hAnsi="Tahoma" w:cs="Tahoma"/>
          <w:lang w:val="el-GR"/>
        </w:rPr>
        <w:t xml:space="preserve">Α.Ε. έχουν συνάψει «Προγραμματική Συμφωνία». Στη συμφωνία αυτή περιγράφεται το αντικείμενο, το πλαίσιο συνεργασίας, καθώς και οι κύριες φάσεις υλοποίησης του έργου. Στην «Προγραμματική Συμφωνία» προβλέπεται η λειτουργία της Επιτροπής Εποπτείας της Προγραμματικής Συμφωνίας (ΕΕΠΣ) η οποία απαρτίζεται από στελέχη του Κυρίου του Έργου και της ΚτΠ </w:t>
      </w:r>
      <w:r w:rsidR="00766769">
        <w:rPr>
          <w:rFonts w:ascii="Tahoma" w:hAnsi="Tahoma" w:cs="Tahoma"/>
          <w:lang w:val="el-GR"/>
        </w:rPr>
        <w:t>Μ.</w:t>
      </w:r>
      <w:r w:rsidRPr="00156C55">
        <w:rPr>
          <w:rFonts w:ascii="Tahoma" w:hAnsi="Tahoma" w:cs="Tahoma"/>
          <w:lang w:val="el-GR"/>
        </w:rPr>
        <w:t>Α.Ε. και αποτελεί τη στρατηγική επιτροπή διοίκησης του Έργου.</w:t>
      </w:r>
    </w:p>
    <w:p w14:paraId="5AA98933" w14:textId="77777777" w:rsidR="00156C55" w:rsidRPr="00156C55" w:rsidRDefault="00156C55" w:rsidP="00F02935">
      <w:pPr>
        <w:pStyle w:val="5"/>
        <w:ind w:left="1134" w:hanging="1134"/>
      </w:pPr>
      <w:bookmarkStart w:id="180" w:name="_Toc301518172"/>
      <w:r w:rsidRPr="00156C55">
        <w:t>Θεματικές Ομάδες Εργασίας</w:t>
      </w:r>
    </w:p>
    <w:p w14:paraId="35015FC4" w14:textId="5FB2653F" w:rsidR="00156C55" w:rsidRDefault="00156C55" w:rsidP="00156C55">
      <w:pPr>
        <w:spacing w:line="276" w:lineRule="auto"/>
        <w:rPr>
          <w:rFonts w:ascii="Tahoma" w:hAnsi="Tahoma" w:cs="Tahoma"/>
          <w:lang w:val="el-GR"/>
        </w:rPr>
      </w:pPr>
      <w:r w:rsidRPr="00156C55">
        <w:rPr>
          <w:rFonts w:ascii="Tahoma" w:hAnsi="Tahoma" w:cs="Tahoma"/>
          <w:lang w:val="el-GR"/>
        </w:rPr>
        <w:t xml:space="preserve">Η προετοιμασία και παρακολούθηση της υλοποίησης του Έργου υποστηρίζεται με τη λειτουργία Θεματικών Ομάδων Εργασίας, οι οποίες στελεχώνονται από τον Κύριο του Έργου και την ΚτΠ </w:t>
      </w:r>
      <w:r w:rsidR="00766769">
        <w:rPr>
          <w:rFonts w:ascii="Tahoma" w:hAnsi="Tahoma" w:cs="Tahoma"/>
          <w:lang w:val="el-GR"/>
        </w:rPr>
        <w:t>Μ.</w:t>
      </w:r>
      <w:r w:rsidRPr="00156C55">
        <w:rPr>
          <w:rFonts w:ascii="Tahoma" w:hAnsi="Tahoma" w:cs="Tahoma"/>
          <w:lang w:val="el-GR"/>
        </w:rPr>
        <w:t xml:space="preserve">Α.Ε.. Ο συντονισμός των Θεματικών Ομάδων Εργασίας γίνεται από Υπεύθυνο Έργου ο οποίος ορίζεται από την ΚτΠ </w:t>
      </w:r>
      <w:r w:rsidR="00766769">
        <w:rPr>
          <w:rFonts w:ascii="Tahoma" w:hAnsi="Tahoma" w:cs="Tahoma"/>
          <w:lang w:val="el-GR"/>
        </w:rPr>
        <w:t>Μ.</w:t>
      </w:r>
      <w:r w:rsidRPr="00156C55">
        <w:rPr>
          <w:rFonts w:ascii="Tahoma" w:hAnsi="Tahoma" w:cs="Tahoma"/>
          <w:lang w:val="el-GR"/>
        </w:rPr>
        <w:t>Α.Ε..</w:t>
      </w:r>
    </w:p>
    <w:p w14:paraId="43FBECD0" w14:textId="1E9E013E" w:rsidR="00190909" w:rsidRPr="00156C55" w:rsidRDefault="00190909" w:rsidP="00190909">
      <w:pPr>
        <w:pStyle w:val="5"/>
        <w:ind w:left="1134" w:hanging="1134"/>
      </w:pPr>
      <w:r>
        <w:t>Επιτροπή Παρακολούθησης</w:t>
      </w:r>
    </w:p>
    <w:p w14:paraId="50F00934" w14:textId="67BDA589" w:rsidR="00190909" w:rsidRDefault="00190909" w:rsidP="00156C55">
      <w:pPr>
        <w:spacing w:line="276" w:lineRule="auto"/>
        <w:rPr>
          <w:rFonts w:ascii="Tahoma" w:hAnsi="Tahoma" w:cs="Tahoma"/>
          <w:lang w:val="el-GR"/>
        </w:rPr>
      </w:pPr>
      <w:r w:rsidRPr="00B46EE7">
        <w:rPr>
          <w:rFonts w:ascii="Tahoma" w:hAnsi="Tahoma" w:cs="Tahoma"/>
          <w:lang w:val="el-GR"/>
        </w:rPr>
        <w:t>Για τις ανάγκες υλοποίησης του Έργου της παρούσας Διακήρυξης</w:t>
      </w:r>
      <w:r>
        <w:rPr>
          <w:rFonts w:ascii="Tahoma" w:hAnsi="Tahoma" w:cs="Tahoma"/>
          <w:lang w:val="el-GR"/>
        </w:rPr>
        <w:t xml:space="preserve"> ορίζεται Επιτροπή Παρακολούθησης του Έργου, αρμοδιότητα της οποίας ορίζεται η παρακολούθηση υλοποίησης και προόδου έργου, ο συντονισμός των εμπλεκομένων, η επίλυση ζητημάτων και διαχείριση τυχόν αλλαγών.</w:t>
      </w:r>
    </w:p>
    <w:p w14:paraId="10C3ADCF" w14:textId="035D902F" w:rsidR="00156C55" w:rsidRPr="00B46EE7" w:rsidRDefault="00156C55" w:rsidP="00F02935">
      <w:pPr>
        <w:pStyle w:val="5"/>
        <w:ind w:left="1134" w:hanging="1134"/>
      </w:pPr>
      <w:bookmarkStart w:id="181" w:name="_Toc301518173"/>
      <w:bookmarkStart w:id="182" w:name="_Ref229563308"/>
      <w:bookmarkStart w:id="183" w:name="_Toc54099304"/>
      <w:bookmarkStart w:id="184" w:name="_Toc47777627"/>
      <w:bookmarkStart w:id="185" w:name="_Toc43630080"/>
      <w:bookmarkEnd w:id="180"/>
      <w:r w:rsidRPr="006738D8">
        <w:t>Επιτροπή/ές Παραλαβής Έργου (ΕΠΕ</w:t>
      </w:r>
      <w:r w:rsidRPr="00B46EE7">
        <w:t>)</w:t>
      </w:r>
      <w:bookmarkEnd w:id="181"/>
      <w:bookmarkEnd w:id="182"/>
      <w:bookmarkEnd w:id="183"/>
      <w:bookmarkEnd w:id="184"/>
      <w:bookmarkEnd w:id="185"/>
    </w:p>
    <w:p w14:paraId="3DEF9C3E" w14:textId="4281B2D8" w:rsidR="00156C55" w:rsidRPr="00B46EE7" w:rsidRDefault="00156C55" w:rsidP="00156C55">
      <w:pPr>
        <w:autoSpaceDE w:val="0"/>
        <w:autoSpaceDN w:val="0"/>
        <w:adjustRightInd w:val="0"/>
        <w:spacing w:line="276" w:lineRule="auto"/>
        <w:rPr>
          <w:rFonts w:ascii="Tahoma" w:hAnsi="Tahoma" w:cs="Tahoma"/>
          <w:lang w:val="el-GR"/>
        </w:rPr>
      </w:pPr>
      <w:r w:rsidRPr="00B46EE7">
        <w:rPr>
          <w:rFonts w:ascii="Tahoma" w:hAnsi="Tahoma" w:cs="Tahoma"/>
          <w:lang w:val="el-GR"/>
        </w:rPr>
        <w:t>Για τις ανάγκες υλοποίησης του Έργου της παρούσας Διακήρυξης και σύμφωνα με το άρθρο 221 του Ν. 4412/2016, ορίζεται «Επιτροπή/ές Παραλαβής Έργου» (ΕΠΕ), αρμοδιότητα της οποίας αποτελεί η αξιολόγηση των παραδοτέων και η εισήγηση για τμηματική και</w:t>
      </w:r>
      <w:r w:rsidR="00E241FF">
        <w:rPr>
          <w:rFonts w:ascii="Tahoma" w:hAnsi="Tahoma" w:cs="Tahoma"/>
          <w:lang w:val="el-GR"/>
        </w:rPr>
        <w:t xml:space="preserve"> </w:t>
      </w:r>
      <w:r w:rsidRPr="00B46EE7">
        <w:rPr>
          <w:rFonts w:ascii="Tahoma" w:hAnsi="Tahoma" w:cs="Tahoma"/>
          <w:lang w:val="el-GR"/>
        </w:rPr>
        <w:t xml:space="preserve">οριστική </w:t>
      </w:r>
      <w:r w:rsidRPr="00B46EE7">
        <w:rPr>
          <w:rFonts w:ascii="Tahoma" w:hAnsi="Tahoma" w:cs="Tahoma"/>
          <w:szCs w:val="22"/>
          <w:lang w:val="el-GR"/>
        </w:rPr>
        <w:t xml:space="preserve">παραλαβή του Έργου. </w:t>
      </w:r>
    </w:p>
    <w:p w14:paraId="2C49B949" w14:textId="77777777" w:rsidR="00156C55" w:rsidRPr="00156C55" w:rsidRDefault="00156C55" w:rsidP="00F02935">
      <w:pPr>
        <w:pStyle w:val="5"/>
        <w:ind w:left="1134" w:hanging="1134"/>
      </w:pPr>
      <w:bookmarkStart w:id="186" w:name="_Toc222031904"/>
      <w:bookmarkStart w:id="187" w:name="_Toc222031908"/>
      <w:bookmarkStart w:id="188" w:name="_Toc222031914"/>
      <w:bookmarkStart w:id="189" w:name="_Toc222031915"/>
      <w:bookmarkStart w:id="190" w:name="_Toc43630083"/>
      <w:bookmarkStart w:id="191" w:name="_Toc47777631"/>
      <w:bookmarkStart w:id="192" w:name="_Toc54099308"/>
      <w:bookmarkStart w:id="193" w:name="_Ref229563310"/>
      <w:bookmarkStart w:id="194" w:name="_Toc301518176"/>
      <w:bookmarkEnd w:id="186"/>
      <w:bookmarkEnd w:id="187"/>
      <w:bookmarkEnd w:id="188"/>
      <w:bookmarkEnd w:id="189"/>
      <w:r w:rsidRPr="00156C55">
        <w:t>Επιθεωρητές Έργου</w:t>
      </w:r>
      <w:bookmarkEnd w:id="190"/>
      <w:bookmarkEnd w:id="191"/>
      <w:bookmarkEnd w:id="192"/>
      <w:bookmarkEnd w:id="193"/>
      <w:bookmarkEnd w:id="194"/>
    </w:p>
    <w:p w14:paraId="2355F94B" w14:textId="67DA0EF1" w:rsidR="00156C55" w:rsidRPr="00156C55" w:rsidRDefault="00156C55" w:rsidP="00156C55">
      <w:pPr>
        <w:spacing w:line="276" w:lineRule="auto"/>
        <w:rPr>
          <w:rFonts w:ascii="Tahoma" w:hAnsi="Tahoma" w:cs="Tahoma"/>
          <w:lang w:val="el-GR"/>
        </w:rPr>
      </w:pPr>
      <w:r w:rsidRPr="00156C55">
        <w:rPr>
          <w:rFonts w:ascii="Tahoma" w:hAnsi="Tahoma" w:cs="Tahoma"/>
          <w:lang w:val="el-GR"/>
        </w:rPr>
        <w:t xml:space="preserve">Στο πλαίσιο υλοποίησης του Έργου, η ΚτΠ </w:t>
      </w:r>
      <w:r w:rsidR="00766769">
        <w:rPr>
          <w:rFonts w:ascii="Tahoma" w:hAnsi="Tahoma" w:cs="Tahoma"/>
          <w:lang w:val="el-GR"/>
        </w:rPr>
        <w:t>Μ.</w:t>
      </w:r>
      <w:r w:rsidRPr="00156C55">
        <w:rPr>
          <w:rFonts w:ascii="Tahoma" w:hAnsi="Tahoma" w:cs="Tahoma"/>
          <w:lang w:val="el-GR"/>
        </w:rPr>
        <w:t>Α.Ε. δύναται να αναθέσει σε στελέχη της ή σε τρίτο, ανεξάρτητο όργανο, τη διενέργεια επιθεωρήσεων του υλοποιούμενου Έργου (</w:t>
      </w:r>
      <w:r w:rsidRPr="00156C55">
        <w:rPr>
          <w:rFonts w:ascii="Tahoma" w:hAnsi="Tahoma" w:cs="Tahoma"/>
          <w:lang w:val="en-US"/>
        </w:rPr>
        <w:t>p</w:t>
      </w:r>
      <w:r w:rsidRPr="00156C55">
        <w:rPr>
          <w:rFonts w:ascii="Tahoma" w:hAnsi="Tahoma" w:cs="Tahoma"/>
        </w:rPr>
        <w:t>roject</w:t>
      </w:r>
      <w:r w:rsidRPr="00156C55">
        <w:rPr>
          <w:rFonts w:ascii="Tahoma" w:hAnsi="Tahoma" w:cs="Tahoma"/>
          <w:lang w:val="el-GR"/>
        </w:rPr>
        <w:t xml:space="preserve"> </w:t>
      </w:r>
      <w:r w:rsidRPr="00156C55">
        <w:rPr>
          <w:rFonts w:ascii="Tahoma" w:hAnsi="Tahoma" w:cs="Tahoma"/>
          <w:lang w:val="en-US"/>
        </w:rPr>
        <w:t>a</w:t>
      </w:r>
      <w:r w:rsidRPr="00156C55">
        <w:rPr>
          <w:rFonts w:ascii="Tahoma" w:hAnsi="Tahoma" w:cs="Tahoma"/>
        </w:rPr>
        <w:t>udits</w:t>
      </w:r>
      <w:r w:rsidRPr="00156C55">
        <w:rPr>
          <w:rFonts w:ascii="Tahoma" w:hAnsi="Tahoma" w:cs="Tahoma"/>
          <w:lang w:val="el-GR"/>
        </w:rPr>
        <w:t>) για την πιστοποίηση της πορείας των εργασιών και την καταγραφή σχετικών συμπερασμάτων και περιοχών παρέμβασης ή βελτίωσης. Οι επιθεωρήσεις αυτές δύναται να διενεργηθούν σε οποι</w:t>
      </w:r>
      <w:r w:rsidR="003B6BBB">
        <w:rPr>
          <w:rFonts w:ascii="Tahoma" w:hAnsi="Tahoma" w:cs="Tahoma"/>
          <w:lang w:val="el-GR"/>
        </w:rPr>
        <w:t>ο</w:t>
      </w:r>
      <w:r w:rsidRPr="00156C55">
        <w:rPr>
          <w:rFonts w:ascii="Tahoma" w:hAnsi="Tahoma" w:cs="Tahoma"/>
          <w:lang w:val="el-GR"/>
        </w:rPr>
        <w:t xml:space="preserve">δήποτε χρονικό σημείο εξέλιξης του Έργου, τακτικά ή έκτακτα, από την ΚτΠ </w:t>
      </w:r>
      <w:r w:rsidR="00766769">
        <w:rPr>
          <w:rFonts w:ascii="Tahoma" w:hAnsi="Tahoma" w:cs="Tahoma"/>
          <w:lang w:val="el-GR"/>
        </w:rPr>
        <w:t>Μ.</w:t>
      </w:r>
      <w:r w:rsidRPr="00156C55">
        <w:rPr>
          <w:rFonts w:ascii="Tahoma" w:hAnsi="Tahoma" w:cs="Tahoma"/>
          <w:lang w:val="el-GR"/>
        </w:rPr>
        <w:t>Α.Ε. ή και από εποπτεύοντες ή ελεγκτικούς φορείς που ελέγχουν ή επιθεωρούν την Εταιρεία ή έργα της.</w:t>
      </w:r>
    </w:p>
    <w:p w14:paraId="34496892" w14:textId="3EBD8614" w:rsidR="00156C55" w:rsidRDefault="00156C55" w:rsidP="00156C55">
      <w:pPr>
        <w:spacing w:line="276" w:lineRule="auto"/>
        <w:rPr>
          <w:rFonts w:ascii="Tahoma" w:hAnsi="Tahoma" w:cs="Tahoma"/>
          <w:lang w:val="el-GR"/>
        </w:rPr>
      </w:pPr>
      <w:r w:rsidRPr="00156C55">
        <w:rPr>
          <w:rFonts w:ascii="Tahoma" w:hAnsi="Tahoma" w:cs="Tahoma"/>
          <w:lang w:val="el-GR"/>
        </w:rPr>
        <w:t xml:space="preserve">Ο Ανάδοχος οφείλει στο πλαίσιο των εργασιών του να καταθέσει στους παραπάνω ελεγκτές ή επιθεωρητές κάθε σχετικό στοιχείο - δεδομένα και υλικό τεκμηρίωσης που θα του ζητηθεί στο πλαίσιο της επιθεώρησης και να συμμορφωθεί με τις υποδείξεις των επιθεωρητών κατόπιν σχετικής ενημέρωσης και έγκρισής τους από το αρμόδιο όργανο της ΚτΠ </w:t>
      </w:r>
      <w:r w:rsidR="00766769">
        <w:rPr>
          <w:rFonts w:ascii="Tahoma" w:hAnsi="Tahoma" w:cs="Tahoma"/>
          <w:lang w:val="el-GR"/>
        </w:rPr>
        <w:t>Μ.</w:t>
      </w:r>
      <w:r w:rsidRPr="00156C55">
        <w:rPr>
          <w:rFonts w:ascii="Tahoma" w:hAnsi="Tahoma" w:cs="Tahoma"/>
          <w:lang w:val="el-GR"/>
        </w:rPr>
        <w:t>Α.Ε.</w:t>
      </w:r>
    </w:p>
    <w:p w14:paraId="5C3E9F89" w14:textId="580AC1CD" w:rsidR="009722D2" w:rsidRPr="00237C1C" w:rsidRDefault="009722D2" w:rsidP="00F02935">
      <w:pPr>
        <w:pStyle w:val="4"/>
        <w:numPr>
          <w:ilvl w:val="1"/>
          <w:numId w:val="17"/>
        </w:numPr>
        <w:tabs>
          <w:tab w:val="left" w:pos="851"/>
        </w:tabs>
        <w:ind w:left="851" w:hanging="851"/>
        <w:rPr>
          <w:rFonts w:ascii="Tahoma" w:eastAsia="SimSun" w:hAnsi="Tahoma" w:cs="Tahoma"/>
          <w:szCs w:val="22"/>
          <w:lang w:val="el-GR"/>
        </w:rPr>
      </w:pPr>
      <w:bookmarkStart w:id="195" w:name="_Toc75339096"/>
      <w:r w:rsidRPr="00237C1C">
        <w:rPr>
          <w:rFonts w:ascii="Tahoma" w:eastAsia="SimSun" w:hAnsi="Tahoma" w:cs="Tahoma"/>
          <w:szCs w:val="22"/>
          <w:lang w:val="el-GR"/>
        </w:rPr>
        <w:t>Σημαντική επισήμανση</w:t>
      </w:r>
      <w:bookmarkEnd w:id="195"/>
    </w:p>
    <w:p w14:paraId="2FB9ABCB" w14:textId="5C4B69FF" w:rsidR="009722D2" w:rsidRDefault="009722D2" w:rsidP="00156C55">
      <w:pPr>
        <w:spacing w:line="276" w:lineRule="auto"/>
        <w:rPr>
          <w:rFonts w:ascii="Tahoma" w:hAnsi="Tahoma" w:cs="Tahoma"/>
          <w:lang w:val="el-GR"/>
        </w:rPr>
      </w:pPr>
      <w:r>
        <w:rPr>
          <w:rFonts w:ascii="Tahoma" w:hAnsi="Tahoma" w:cs="Tahoma"/>
          <w:lang w:val="el-GR"/>
        </w:rPr>
        <w:t xml:space="preserve">Το παρόν έργο αποτελεί μέρος μιας ευρύτερης δράσης. Η Επιτροπή </w:t>
      </w:r>
      <w:r w:rsidR="009008B7">
        <w:rPr>
          <w:rFonts w:ascii="Tahoma" w:hAnsi="Tahoma" w:cs="Tahoma"/>
          <w:lang w:val="el-GR"/>
        </w:rPr>
        <w:t>Εποπτείας</w:t>
      </w:r>
      <w:r>
        <w:rPr>
          <w:rFonts w:ascii="Tahoma" w:hAnsi="Tahoma" w:cs="Tahoma"/>
          <w:lang w:val="el-GR"/>
        </w:rPr>
        <w:t xml:space="preserve"> Προγραμματικής Συμφωνίας είναι κοινή για όλα τα </w:t>
      </w:r>
      <w:r w:rsidR="00C638C3">
        <w:rPr>
          <w:rFonts w:ascii="Tahoma" w:hAnsi="Tahoma" w:cs="Tahoma"/>
          <w:lang w:val="el-GR"/>
        </w:rPr>
        <w:t>Υποέργα του ΣΥΖΕΥΞΙΣ ΙΙ</w:t>
      </w:r>
      <w:r>
        <w:rPr>
          <w:rFonts w:ascii="Tahoma" w:hAnsi="Tahoma" w:cs="Tahoma"/>
          <w:lang w:val="el-GR"/>
        </w:rPr>
        <w:t xml:space="preserve">. Οι ΕΠΕ είναι γενικά διακριτές (μία για κάθε σύμβαση – έργο) ενώ οι Θεματικές Ομάδες εργασίας είναι δυνατόν να αντιστοιχούν σε ένα ή περισσότερα </w:t>
      </w:r>
      <w:r w:rsidR="00C638C3">
        <w:rPr>
          <w:rFonts w:ascii="Tahoma" w:hAnsi="Tahoma" w:cs="Tahoma"/>
          <w:lang w:val="el-GR"/>
        </w:rPr>
        <w:t>Υποέργα του ΣΥΖΕΥΞΙΣ ΙΙ</w:t>
      </w:r>
      <w:r>
        <w:rPr>
          <w:rFonts w:ascii="Tahoma" w:hAnsi="Tahoma" w:cs="Tahoma"/>
          <w:lang w:val="el-GR"/>
        </w:rPr>
        <w:t>.</w:t>
      </w:r>
    </w:p>
    <w:p w14:paraId="6CF392DC" w14:textId="656BB584" w:rsidR="008A1AEF" w:rsidRPr="00156C55" w:rsidRDefault="008A1AEF" w:rsidP="00156C55">
      <w:pPr>
        <w:spacing w:line="276" w:lineRule="auto"/>
        <w:rPr>
          <w:rFonts w:ascii="Tahoma" w:hAnsi="Tahoma" w:cs="Tahoma"/>
          <w:lang w:val="el-GR"/>
        </w:rPr>
      </w:pPr>
      <w:r>
        <w:rPr>
          <w:rFonts w:ascii="Tahoma" w:hAnsi="Tahoma" w:cs="Tahoma"/>
          <w:lang w:val="el-GR"/>
        </w:rPr>
        <w:lastRenderedPageBreak/>
        <w:t>Πρωτεύον παράγοντας επιτυχίας για το έργο του ΣΤΥ είναι ο ανάδοχος να έχει πλήρη εποπτ</w:t>
      </w:r>
      <w:r w:rsidR="00C638C3">
        <w:rPr>
          <w:rFonts w:ascii="Tahoma" w:hAnsi="Tahoma" w:cs="Tahoma"/>
          <w:lang w:val="el-GR"/>
        </w:rPr>
        <w:t>ε</w:t>
      </w:r>
      <w:r>
        <w:rPr>
          <w:rFonts w:ascii="Tahoma" w:hAnsi="Tahoma" w:cs="Tahoma"/>
          <w:lang w:val="el-GR"/>
        </w:rPr>
        <w:t>ία όλων των επιτροπών καθώς και των αναδόχων των υπολοίπων έργων.</w:t>
      </w:r>
    </w:p>
    <w:p w14:paraId="7F3D76F6" w14:textId="69472EB2" w:rsidR="00E56A17" w:rsidRDefault="00E56A17" w:rsidP="00E56A17">
      <w:pPr>
        <w:spacing w:before="120"/>
        <w:rPr>
          <w:rFonts w:ascii="Tahoma" w:hAnsi="Tahoma" w:cs="Tahoma"/>
          <w:lang w:val="el-GR"/>
        </w:rPr>
      </w:pPr>
    </w:p>
    <w:p w14:paraId="6AD7535B" w14:textId="2E950EBE" w:rsidR="00912C62" w:rsidRPr="00D7421A" w:rsidRDefault="00912C62" w:rsidP="00F02935">
      <w:pPr>
        <w:pStyle w:val="4"/>
        <w:numPr>
          <w:ilvl w:val="1"/>
          <w:numId w:val="17"/>
        </w:numPr>
        <w:tabs>
          <w:tab w:val="left" w:pos="851"/>
        </w:tabs>
        <w:ind w:left="851" w:hanging="851"/>
        <w:rPr>
          <w:rFonts w:ascii="Tahoma" w:eastAsia="SimSun" w:hAnsi="Tahoma" w:cs="Tahoma"/>
          <w:szCs w:val="22"/>
          <w:lang w:val="el-GR"/>
        </w:rPr>
      </w:pPr>
      <w:bookmarkStart w:id="196" w:name="_Toc75339097"/>
      <w:r w:rsidRPr="00D7421A">
        <w:rPr>
          <w:rFonts w:ascii="Tahoma" w:eastAsia="SimSun" w:hAnsi="Tahoma" w:cs="Tahoma"/>
          <w:szCs w:val="22"/>
          <w:lang w:val="el-GR"/>
        </w:rPr>
        <w:t>Σχήμα Δ</w:t>
      </w:r>
      <w:r w:rsidR="00C638C3" w:rsidRPr="00D7421A">
        <w:rPr>
          <w:rFonts w:ascii="Tahoma" w:eastAsia="SimSun" w:hAnsi="Tahoma" w:cs="Tahoma"/>
          <w:szCs w:val="22"/>
          <w:lang w:val="el-GR"/>
        </w:rPr>
        <w:t>ια</w:t>
      </w:r>
      <w:r w:rsidRPr="00D7421A">
        <w:rPr>
          <w:rFonts w:ascii="Tahoma" w:eastAsia="SimSun" w:hAnsi="Tahoma" w:cs="Tahoma"/>
          <w:szCs w:val="22"/>
          <w:lang w:val="el-GR"/>
        </w:rPr>
        <w:t xml:space="preserve">χείρισης </w:t>
      </w:r>
      <w:r w:rsidR="00FD3F08" w:rsidRPr="00D7421A">
        <w:rPr>
          <w:rFonts w:ascii="Tahoma" w:eastAsia="SimSun" w:hAnsi="Tahoma" w:cs="Tahoma"/>
          <w:szCs w:val="22"/>
          <w:lang w:val="el-GR"/>
        </w:rPr>
        <w:t>του συνολικού έργου «ΣΥΖΕΥΞΙΣ ΙΙ»</w:t>
      </w:r>
      <w:bookmarkEnd w:id="196"/>
    </w:p>
    <w:p w14:paraId="08A6C970" w14:textId="38809017" w:rsidR="00FD3F08" w:rsidRDefault="00FD3F08" w:rsidP="00E56A17">
      <w:pPr>
        <w:spacing w:before="120"/>
        <w:rPr>
          <w:rFonts w:ascii="Tahoma" w:hAnsi="Tahoma" w:cs="Tahoma"/>
          <w:lang w:val="el-GR"/>
        </w:rPr>
      </w:pPr>
      <w:r>
        <w:rPr>
          <w:rFonts w:ascii="Tahoma" w:hAnsi="Tahoma" w:cs="Tahoma"/>
          <w:lang w:val="el-GR"/>
        </w:rPr>
        <w:t xml:space="preserve">Όπως αναφέρθηκε ο ανάδοχος του παρόντος έργου </w:t>
      </w:r>
      <w:r w:rsidR="009008B7">
        <w:rPr>
          <w:rFonts w:ascii="Tahoma" w:hAnsi="Tahoma" w:cs="Tahoma"/>
          <w:lang w:val="el-GR"/>
        </w:rPr>
        <w:t>πρέπει</w:t>
      </w:r>
      <w:r>
        <w:rPr>
          <w:rFonts w:ascii="Tahoma" w:hAnsi="Tahoma" w:cs="Tahoma"/>
          <w:lang w:val="el-GR"/>
        </w:rPr>
        <w:t xml:space="preserve"> να </w:t>
      </w:r>
      <w:r w:rsidR="009008B7">
        <w:rPr>
          <w:rFonts w:ascii="Tahoma" w:hAnsi="Tahoma" w:cs="Tahoma"/>
          <w:lang w:val="el-GR"/>
        </w:rPr>
        <w:t>έχει</w:t>
      </w:r>
      <w:r>
        <w:rPr>
          <w:rFonts w:ascii="Tahoma" w:hAnsi="Tahoma" w:cs="Tahoma"/>
          <w:lang w:val="el-GR"/>
        </w:rPr>
        <w:t xml:space="preserve"> την συνολ</w:t>
      </w:r>
      <w:r w:rsidR="00C638C3">
        <w:rPr>
          <w:rFonts w:ascii="Tahoma" w:hAnsi="Tahoma" w:cs="Tahoma"/>
          <w:lang w:val="el-GR"/>
        </w:rPr>
        <w:t>ι</w:t>
      </w:r>
      <w:r>
        <w:rPr>
          <w:rFonts w:ascii="Tahoma" w:hAnsi="Tahoma" w:cs="Tahoma"/>
          <w:lang w:val="el-GR"/>
        </w:rPr>
        <w:t>κή εποπτ</w:t>
      </w:r>
      <w:r w:rsidR="00C638C3">
        <w:rPr>
          <w:rFonts w:ascii="Tahoma" w:hAnsi="Tahoma" w:cs="Tahoma"/>
          <w:lang w:val="el-GR"/>
        </w:rPr>
        <w:t>ε</w:t>
      </w:r>
      <w:r>
        <w:rPr>
          <w:rFonts w:ascii="Tahoma" w:hAnsi="Tahoma" w:cs="Tahoma"/>
          <w:lang w:val="el-GR"/>
        </w:rPr>
        <w:t>ία</w:t>
      </w:r>
      <w:r w:rsidR="00C638C3">
        <w:rPr>
          <w:rFonts w:ascii="Tahoma" w:hAnsi="Tahoma" w:cs="Tahoma"/>
          <w:lang w:val="el-GR"/>
        </w:rPr>
        <w:t xml:space="preserve"> όλων των εμπλεκομένων μερών (</w:t>
      </w:r>
      <w:r>
        <w:rPr>
          <w:rFonts w:ascii="Tahoma" w:hAnsi="Tahoma" w:cs="Tahoma"/>
          <w:lang w:val="el-GR"/>
        </w:rPr>
        <w:t>αναδόχων</w:t>
      </w:r>
      <w:r w:rsidR="00C638C3">
        <w:rPr>
          <w:rFonts w:ascii="Tahoma" w:hAnsi="Tahoma" w:cs="Tahoma"/>
          <w:lang w:val="el-GR"/>
        </w:rPr>
        <w:t>,</w:t>
      </w:r>
      <w:r>
        <w:rPr>
          <w:rFonts w:ascii="Tahoma" w:hAnsi="Tahoma" w:cs="Tahoma"/>
          <w:lang w:val="el-GR"/>
        </w:rPr>
        <w:t xml:space="preserve"> επιτροπών κλπ</w:t>
      </w:r>
      <w:r w:rsidR="00C638C3">
        <w:rPr>
          <w:rFonts w:ascii="Tahoma" w:hAnsi="Tahoma" w:cs="Tahoma"/>
          <w:lang w:val="el-GR"/>
        </w:rPr>
        <w:t>)</w:t>
      </w:r>
      <w:r>
        <w:rPr>
          <w:rFonts w:ascii="Tahoma" w:hAnsi="Tahoma" w:cs="Tahoma"/>
          <w:lang w:val="el-GR"/>
        </w:rPr>
        <w:t xml:space="preserve"> καθώς και να κατανοεί πλήρως την συνολική οργάνωση της δράσης, η οποία αποτυπώνετ</w:t>
      </w:r>
      <w:r w:rsidR="00C638C3">
        <w:rPr>
          <w:rFonts w:ascii="Tahoma" w:hAnsi="Tahoma" w:cs="Tahoma"/>
          <w:lang w:val="el-GR"/>
        </w:rPr>
        <w:t>α</w:t>
      </w:r>
      <w:r>
        <w:rPr>
          <w:rFonts w:ascii="Tahoma" w:hAnsi="Tahoma" w:cs="Tahoma"/>
          <w:lang w:val="el-GR"/>
        </w:rPr>
        <w:t>ι στο ακόλουθο σχήμα:</w:t>
      </w:r>
    </w:p>
    <w:p w14:paraId="177ECE4F" w14:textId="76BD57C8" w:rsidR="00FD3F08" w:rsidRDefault="00FD3F08" w:rsidP="00E56A17">
      <w:pPr>
        <w:spacing w:before="120"/>
        <w:rPr>
          <w:rFonts w:ascii="Tahoma" w:hAnsi="Tahoma" w:cs="Tahoma"/>
          <w:lang w:val="el-GR"/>
        </w:rPr>
      </w:pPr>
    </w:p>
    <w:p w14:paraId="58DD8A01" w14:textId="460431A3" w:rsidR="00FD3F08" w:rsidRDefault="00FD3F08" w:rsidP="00E56A17">
      <w:pPr>
        <w:spacing w:before="120"/>
        <w:rPr>
          <w:rFonts w:ascii="Tahoma" w:hAnsi="Tahoma" w:cs="Tahoma"/>
          <w:lang w:val="el-GR"/>
        </w:rPr>
      </w:pPr>
    </w:p>
    <w:p w14:paraId="29F11BEC" w14:textId="66ED3E25" w:rsidR="00FD3F08" w:rsidRDefault="00B91394" w:rsidP="00E56A17">
      <w:pPr>
        <w:spacing w:before="120"/>
        <w:rPr>
          <w:rFonts w:ascii="Tahoma" w:hAnsi="Tahoma" w:cs="Tahoma"/>
          <w:lang w:val="el-GR"/>
        </w:rPr>
      </w:pPr>
      <w:r>
        <w:rPr>
          <w:noProof/>
          <w:lang w:val="el-GR" w:eastAsia="el-GR"/>
        </w:rPr>
        <w:drawing>
          <wp:inline distT="0" distB="0" distL="0" distR="0" wp14:anchorId="3675ED9B" wp14:editId="7F9EB6FE">
            <wp:extent cx="6120130" cy="3442335"/>
            <wp:effectExtent l="0" t="0" r="0" b="5715"/>
            <wp:docPr id="5" name="Γραφικό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30"/>
                        </a:ext>
                      </a:extLst>
                    </a:blip>
                    <a:stretch>
                      <a:fillRect/>
                    </a:stretch>
                  </pic:blipFill>
                  <pic:spPr>
                    <a:xfrm>
                      <a:off x="0" y="0"/>
                      <a:ext cx="6120130" cy="3442335"/>
                    </a:xfrm>
                    <a:prstGeom prst="rect">
                      <a:avLst/>
                    </a:prstGeom>
                  </pic:spPr>
                </pic:pic>
              </a:graphicData>
            </a:graphic>
          </wp:inline>
        </w:drawing>
      </w:r>
    </w:p>
    <w:p w14:paraId="6DEFA5DF" w14:textId="77777777" w:rsidR="00FD3F08" w:rsidRDefault="00FD3F08" w:rsidP="00E56A17">
      <w:pPr>
        <w:spacing w:before="120"/>
        <w:rPr>
          <w:rFonts w:ascii="Tahoma" w:hAnsi="Tahoma" w:cs="Tahoma"/>
          <w:lang w:val="el-GR"/>
        </w:rPr>
      </w:pPr>
    </w:p>
    <w:p w14:paraId="03201A51" w14:textId="13C1B0C2" w:rsidR="00FD3F08" w:rsidRDefault="00FD3F08" w:rsidP="00E56A17">
      <w:pPr>
        <w:spacing w:before="120"/>
        <w:rPr>
          <w:rFonts w:ascii="Tahoma" w:hAnsi="Tahoma" w:cs="Tahoma"/>
          <w:lang w:val="el-GR"/>
        </w:rPr>
      </w:pPr>
      <w:r>
        <w:rPr>
          <w:rFonts w:ascii="Tahoma" w:hAnsi="Tahoma" w:cs="Tahoma"/>
          <w:lang w:val="el-GR"/>
        </w:rPr>
        <w:t xml:space="preserve"> </w:t>
      </w:r>
    </w:p>
    <w:p w14:paraId="7409B7F8" w14:textId="77777777" w:rsidR="00435689" w:rsidRPr="00D7421A" w:rsidRDefault="00435689" w:rsidP="00F02935">
      <w:pPr>
        <w:pStyle w:val="4"/>
        <w:numPr>
          <w:ilvl w:val="1"/>
          <w:numId w:val="17"/>
        </w:numPr>
        <w:tabs>
          <w:tab w:val="left" w:pos="851"/>
        </w:tabs>
        <w:ind w:left="851" w:hanging="851"/>
        <w:rPr>
          <w:rFonts w:ascii="Tahoma" w:eastAsia="SimSun" w:hAnsi="Tahoma" w:cs="Tahoma"/>
          <w:szCs w:val="22"/>
          <w:lang w:val="el-GR"/>
        </w:rPr>
      </w:pPr>
      <w:bookmarkStart w:id="197" w:name="_Ref508033632"/>
      <w:bookmarkStart w:id="198" w:name="_Toc5011833"/>
      <w:bookmarkStart w:id="199" w:name="_Toc75339098"/>
      <w:r w:rsidRPr="00D7421A">
        <w:rPr>
          <w:rFonts w:ascii="Tahoma" w:eastAsia="SimSun" w:hAnsi="Tahoma" w:cs="Tahoma"/>
          <w:szCs w:val="22"/>
          <w:lang w:val="el-GR"/>
        </w:rPr>
        <w:t xml:space="preserve">Υφιστάμενη Κατάσταση </w:t>
      </w:r>
      <w:bookmarkEnd w:id="197"/>
      <w:r w:rsidRPr="00D7421A">
        <w:rPr>
          <w:rFonts w:ascii="Tahoma" w:eastAsia="SimSun" w:hAnsi="Tahoma" w:cs="Tahoma"/>
          <w:szCs w:val="22"/>
          <w:lang w:val="el-GR"/>
        </w:rPr>
        <w:t>- Συνοπτική Περιγραφή Έργων του Δικτύου ΣΥΖΕΥΞΙΣ</w:t>
      </w:r>
      <w:bookmarkEnd w:id="198"/>
      <w:bookmarkEnd w:id="199"/>
    </w:p>
    <w:p w14:paraId="33E3A7FF" w14:textId="77777777" w:rsidR="00435689" w:rsidRPr="00435689" w:rsidRDefault="00435689" w:rsidP="00F02935">
      <w:pPr>
        <w:pStyle w:val="5"/>
        <w:ind w:left="1134" w:hanging="1134"/>
      </w:pPr>
      <w:r w:rsidRPr="00435689">
        <w:t>Το Εθνικό Δίκτυο Δημόσιας Διοίκησης "ΣΥΖΕΥΞΙΣ" (Ε.Π. ΚτΠ, 2006 - 2009)</w:t>
      </w:r>
    </w:p>
    <w:p w14:paraId="3FB0A1B3"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 xml:space="preserve">Το «Εθνικό Δίκτυο Δημόσιας Διοίκησης ΣΥΖΕΥΞΙΣ» υλοποιήθηκε ως έργο που χρηματοδοτήθηκε από το Γ’ ΚΠΣ στο πλαίσιο του Ε.Π. «Κοινωνία της Πληροφορίας», και λειτουργεί έως και σήμερα προσφέροντας δικτυακές υπηρεσίες σε περίπου 4.500 περίπου κτίρια φορέων της Ελληνικής Δημόσιας Διοίκησης. </w:t>
      </w:r>
    </w:p>
    <w:p w14:paraId="7638357A"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 xml:space="preserve">Ουσιαστικά, το Δίκτυο ΣΥΖΕΥΞΙΣ αποτελεί το Εθνικό Δίκτυο Τηλεπικοινωνιών για φορείς του Δημοσίου. Είναι υλοποιημένο από την ΚτΠ Α.Ε. για λογαριασμό του Υπουργείου Διοικητικής Μεταρρύθμισης και Ηλεκτρονικής Διακυβέρνησης και παρέχει προηγμένες τηλεπικοινωνιακές υπηρεσίες δεδομένων, φωνής και εικόνας από 1-1-2006. </w:t>
      </w:r>
    </w:p>
    <w:p w14:paraId="65688746" w14:textId="77777777" w:rsidR="00435689" w:rsidRPr="00435689" w:rsidRDefault="00435689" w:rsidP="00435689">
      <w:pPr>
        <w:rPr>
          <w:rFonts w:ascii="Tahoma" w:hAnsi="Tahoma" w:cs="Tahoma"/>
          <w:szCs w:val="22"/>
        </w:rPr>
      </w:pPr>
      <w:r w:rsidRPr="00435689">
        <w:rPr>
          <w:rFonts w:ascii="Tahoma" w:hAnsi="Tahoma" w:cs="Tahoma"/>
          <w:szCs w:val="22"/>
        </w:rPr>
        <w:t>Ειδικότερα, προσφέρονται:</w:t>
      </w:r>
    </w:p>
    <w:p w14:paraId="761A6F4E" w14:textId="77777777" w:rsidR="00435689" w:rsidRPr="00435689" w:rsidRDefault="00435689" w:rsidP="00F02935">
      <w:pPr>
        <w:numPr>
          <w:ilvl w:val="0"/>
          <w:numId w:val="30"/>
        </w:numPr>
        <w:tabs>
          <w:tab w:val="clear" w:pos="360"/>
          <w:tab w:val="num" w:pos="720"/>
        </w:tabs>
        <w:spacing w:before="120"/>
        <w:ind w:left="714" w:hanging="357"/>
        <w:jc w:val="left"/>
        <w:rPr>
          <w:rFonts w:ascii="Tahoma" w:hAnsi="Tahoma" w:cs="Tahoma"/>
          <w:szCs w:val="22"/>
          <w:lang w:val="el-GR"/>
        </w:rPr>
      </w:pPr>
      <w:r w:rsidRPr="00435689">
        <w:rPr>
          <w:rFonts w:ascii="Tahoma" w:hAnsi="Tahoma" w:cs="Tahoma"/>
          <w:szCs w:val="22"/>
          <w:lang w:val="el-GR"/>
        </w:rPr>
        <w:t xml:space="preserve">Ασφαλείς και Ευρυζωνικές υπηρεσίες δεδομένων (πρόσβαση στο </w:t>
      </w:r>
      <w:r w:rsidRPr="00435689">
        <w:rPr>
          <w:rFonts w:ascii="Tahoma" w:hAnsi="Tahoma" w:cs="Tahoma"/>
          <w:szCs w:val="22"/>
          <w:lang w:val="en-US"/>
        </w:rPr>
        <w:t>intranet</w:t>
      </w:r>
      <w:r w:rsidRPr="00435689">
        <w:rPr>
          <w:rFonts w:ascii="Tahoma" w:hAnsi="Tahoma" w:cs="Tahoma"/>
          <w:szCs w:val="22"/>
          <w:lang w:val="el-GR"/>
        </w:rPr>
        <w:t xml:space="preserve"> - </w:t>
      </w:r>
      <w:r w:rsidRPr="00435689">
        <w:rPr>
          <w:rFonts w:ascii="Tahoma" w:hAnsi="Tahoma" w:cs="Tahoma"/>
          <w:szCs w:val="22"/>
        </w:rPr>
        <w:t>Internet</w:t>
      </w:r>
      <w:r w:rsidRPr="00435689">
        <w:rPr>
          <w:rFonts w:ascii="Tahoma" w:hAnsi="Tahoma" w:cs="Tahoma"/>
          <w:szCs w:val="22"/>
          <w:lang w:val="el-GR"/>
        </w:rPr>
        <w:t>, πρόσβαση σε εφαρμογές της Δημόσιας Διοίκησης, υπηρεσία ηλεκτρονικού ταχυδρομείο κ.α.)</w:t>
      </w:r>
    </w:p>
    <w:p w14:paraId="6F2CEC3C" w14:textId="1C82DDFE" w:rsidR="00435689" w:rsidRPr="00435689" w:rsidRDefault="00435689" w:rsidP="00F02935">
      <w:pPr>
        <w:numPr>
          <w:ilvl w:val="0"/>
          <w:numId w:val="30"/>
        </w:numPr>
        <w:tabs>
          <w:tab w:val="clear" w:pos="360"/>
          <w:tab w:val="num" w:pos="720"/>
        </w:tabs>
        <w:spacing w:before="120"/>
        <w:ind w:left="714" w:hanging="357"/>
        <w:jc w:val="left"/>
        <w:rPr>
          <w:rFonts w:ascii="Tahoma" w:hAnsi="Tahoma" w:cs="Tahoma"/>
          <w:szCs w:val="22"/>
          <w:lang w:val="el-GR"/>
        </w:rPr>
      </w:pPr>
      <w:r w:rsidRPr="00435689">
        <w:rPr>
          <w:rFonts w:ascii="Tahoma" w:hAnsi="Tahoma" w:cs="Tahoma"/>
          <w:szCs w:val="22"/>
          <w:lang w:val="el-GR"/>
        </w:rPr>
        <w:lastRenderedPageBreak/>
        <w:t>Προνομιακές υπηρεσίες Τηλεφωνίας (απουσία παγίων για τους συμμετέχοντες Φορείς, δωρεάν κλήσεις εντός δικτύου, χαμηλότερες χρεώσεις εκτός δικτύου)</w:t>
      </w:r>
    </w:p>
    <w:p w14:paraId="296F9F07" w14:textId="77777777" w:rsidR="00435689" w:rsidRPr="00435689" w:rsidRDefault="00435689" w:rsidP="00F02935">
      <w:pPr>
        <w:numPr>
          <w:ilvl w:val="0"/>
          <w:numId w:val="30"/>
        </w:numPr>
        <w:tabs>
          <w:tab w:val="clear" w:pos="360"/>
          <w:tab w:val="num" w:pos="720"/>
        </w:tabs>
        <w:spacing w:before="120"/>
        <w:ind w:left="714" w:hanging="357"/>
        <w:jc w:val="left"/>
        <w:rPr>
          <w:rFonts w:ascii="Tahoma" w:hAnsi="Tahoma" w:cs="Tahoma"/>
          <w:szCs w:val="22"/>
          <w:lang w:val="el-GR"/>
        </w:rPr>
      </w:pPr>
      <w:r w:rsidRPr="00435689">
        <w:rPr>
          <w:rFonts w:ascii="Tahoma" w:hAnsi="Tahoma" w:cs="Tahoma"/>
          <w:szCs w:val="22"/>
          <w:lang w:val="el-GR"/>
        </w:rPr>
        <w:t>Υπηρεσίες Μετάδοσης Εικόνας (τηλεδιάσκεψη μεταξύ δημοσίων υπηρεσιών).</w:t>
      </w:r>
    </w:p>
    <w:p w14:paraId="3A34924E" w14:textId="77777777" w:rsidR="00435689" w:rsidRPr="00435689" w:rsidRDefault="00435689" w:rsidP="00435689">
      <w:pPr>
        <w:jc w:val="left"/>
        <w:rPr>
          <w:rFonts w:ascii="Tahoma" w:hAnsi="Tahoma" w:cs="Tahoma"/>
          <w:szCs w:val="22"/>
          <w:lang w:val="el-GR"/>
        </w:rPr>
      </w:pPr>
    </w:p>
    <w:p w14:paraId="0DDD8E1C" w14:textId="77777777" w:rsidR="00435689" w:rsidRPr="00435689" w:rsidRDefault="00435689" w:rsidP="00435689">
      <w:pPr>
        <w:rPr>
          <w:rFonts w:ascii="Tahoma" w:hAnsi="Tahoma" w:cs="Tahoma"/>
          <w:szCs w:val="22"/>
        </w:rPr>
      </w:pPr>
      <w:r w:rsidRPr="00435689">
        <w:rPr>
          <w:rFonts w:ascii="Tahoma" w:hAnsi="Tahoma" w:cs="Tahoma"/>
          <w:szCs w:val="22"/>
          <w:lang w:val="el-GR"/>
        </w:rPr>
        <w:t xml:space="preserve">Είναι χωρισμένο σε 6 υποέργα-γεωγραφικές Νησίδες και ένα υποέργο για το δίκτυο κορμού. </w:t>
      </w:r>
      <w:r w:rsidRPr="00435689">
        <w:rPr>
          <w:rFonts w:ascii="Tahoma" w:hAnsi="Tahoma" w:cs="Tahoma"/>
          <w:bCs/>
          <w:szCs w:val="22"/>
        </w:rPr>
        <w:t>Οι Νησίδες έχουν ως εξής:</w:t>
      </w:r>
    </w:p>
    <w:p w14:paraId="07A17E80" w14:textId="33A0023E" w:rsidR="00435689" w:rsidRPr="00435689" w:rsidRDefault="00435689" w:rsidP="00F02935">
      <w:pPr>
        <w:numPr>
          <w:ilvl w:val="1"/>
          <w:numId w:val="30"/>
        </w:numPr>
        <w:tabs>
          <w:tab w:val="clear" w:pos="360"/>
          <w:tab w:val="left" w:pos="720"/>
          <w:tab w:val="num" w:pos="1440"/>
        </w:tabs>
        <w:spacing w:before="120"/>
        <w:ind w:left="720"/>
        <w:rPr>
          <w:rFonts w:ascii="Tahoma" w:hAnsi="Tahoma" w:cs="Tahoma"/>
          <w:szCs w:val="22"/>
          <w:lang w:val="el-GR"/>
        </w:rPr>
      </w:pPr>
      <w:r w:rsidRPr="00435689">
        <w:rPr>
          <w:rFonts w:ascii="Tahoma" w:hAnsi="Tahoma" w:cs="Tahoma"/>
          <w:szCs w:val="22"/>
          <w:lang w:val="el-GR"/>
        </w:rPr>
        <w:t>Νησίδα 1: περιλαμβάνει τα Υπουργεία, τις Γενικές Γραμματείες, τις Διαχειριστικές Αρχές τα Στρατολογικά γραφεία, κτίρια της Περιφέρειας Αττικής καθώς και κτίρια Υπηρεσιών Δημοσιονομικού Ελέγχου, Δ</w:t>
      </w:r>
      <w:r w:rsidRPr="00435689">
        <w:rPr>
          <w:rFonts w:ascii="Tahoma" w:hAnsi="Tahoma" w:cs="Tahoma"/>
          <w:szCs w:val="22"/>
        </w:rPr>
        <w:t>OY</w:t>
      </w:r>
      <w:r w:rsidRPr="00435689">
        <w:rPr>
          <w:rFonts w:ascii="Tahoma" w:hAnsi="Tahoma" w:cs="Tahoma"/>
          <w:szCs w:val="22"/>
          <w:lang w:val="el-GR"/>
        </w:rPr>
        <w:t>, Τελωνείων και ΑΔΕΔΥ που γεωγραφικά ανήκουν στην περιφέρεια Αττικής και ειδικότερα στο ευρύτερο κέντρο της Αθήνας</w:t>
      </w:r>
    </w:p>
    <w:p w14:paraId="597E9C10" w14:textId="77777777" w:rsidR="00435689" w:rsidRPr="00435689" w:rsidRDefault="00435689" w:rsidP="00F02935">
      <w:pPr>
        <w:numPr>
          <w:ilvl w:val="1"/>
          <w:numId w:val="30"/>
        </w:numPr>
        <w:tabs>
          <w:tab w:val="clear" w:pos="360"/>
          <w:tab w:val="left" w:pos="720"/>
          <w:tab w:val="num" w:pos="1440"/>
        </w:tabs>
        <w:spacing w:before="120"/>
        <w:ind w:left="720"/>
        <w:rPr>
          <w:rFonts w:ascii="Tahoma" w:hAnsi="Tahoma" w:cs="Tahoma"/>
          <w:szCs w:val="22"/>
          <w:lang w:val="el-GR"/>
        </w:rPr>
      </w:pPr>
      <w:r w:rsidRPr="00435689">
        <w:rPr>
          <w:rFonts w:ascii="Tahoma" w:hAnsi="Tahoma" w:cs="Tahoma"/>
          <w:szCs w:val="22"/>
          <w:lang w:val="el-GR"/>
        </w:rPr>
        <w:t>Νησίδα 2: περιλαμβάνει όλους τους υπόλοιπους φορείς-υπηρεσίες (πλην των ανωτέρω αναφερόμενων) που γεωγραφικά ανήκουν στην περιφέρεια Αττικής</w:t>
      </w:r>
    </w:p>
    <w:p w14:paraId="6935E80E" w14:textId="77777777" w:rsidR="00435689" w:rsidRPr="00435689" w:rsidRDefault="00435689" w:rsidP="00F02935">
      <w:pPr>
        <w:numPr>
          <w:ilvl w:val="1"/>
          <w:numId w:val="30"/>
        </w:numPr>
        <w:tabs>
          <w:tab w:val="clear" w:pos="360"/>
          <w:tab w:val="left" w:pos="720"/>
          <w:tab w:val="num" w:pos="1440"/>
        </w:tabs>
        <w:spacing w:before="120"/>
        <w:ind w:left="720"/>
        <w:rPr>
          <w:rFonts w:ascii="Tahoma" w:hAnsi="Tahoma" w:cs="Tahoma"/>
          <w:szCs w:val="22"/>
          <w:lang w:val="el-GR"/>
        </w:rPr>
      </w:pPr>
      <w:r w:rsidRPr="00435689">
        <w:rPr>
          <w:rFonts w:ascii="Tahoma" w:hAnsi="Tahoma" w:cs="Tahoma"/>
          <w:szCs w:val="22"/>
          <w:lang w:val="el-GR"/>
        </w:rPr>
        <w:t>Νησίδα 3: περιλαμβάνει όλους τους φορείς που γεωγραφικά ανήκουν στον Νομό Θεσσαλονίκης</w:t>
      </w:r>
    </w:p>
    <w:p w14:paraId="54143D8C" w14:textId="77777777" w:rsidR="00435689" w:rsidRPr="00435689" w:rsidRDefault="00435689" w:rsidP="00F02935">
      <w:pPr>
        <w:numPr>
          <w:ilvl w:val="1"/>
          <w:numId w:val="30"/>
        </w:numPr>
        <w:tabs>
          <w:tab w:val="clear" w:pos="360"/>
          <w:tab w:val="left" w:pos="720"/>
          <w:tab w:val="num" w:pos="1440"/>
        </w:tabs>
        <w:spacing w:before="120"/>
        <w:ind w:left="720"/>
        <w:rPr>
          <w:rFonts w:ascii="Tahoma" w:hAnsi="Tahoma" w:cs="Tahoma"/>
          <w:szCs w:val="22"/>
          <w:lang w:val="el-GR"/>
        </w:rPr>
      </w:pPr>
      <w:r w:rsidRPr="00435689">
        <w:rPr>
          <w:rFonts w:ascii="Tahoma" w:hAnsi="Tahoma" w:cs="Tahoma"/>
          <w:szCs w:val="22"/>
          <w:lang w:val="el-GR"/>
        </w:rPr>
        <w:t>Νησίδα 4: περιλαμβάνει όλους τους φορείς που γεωγραφικά ανήκουν στην περιφέρεια Κρήτης</w:t>
      </w:r>
    </w:p>
    <w:p w14:paraId="278A033F" w14:textId="77777777" w:rsidR="00435689" w:rsidRPr="00435689" w:rsidRDefault="00435689" w:rsidP="00F02935">
      <w:pPr>
        <w:numPr>
          <w:ilvl w:val="1"/>
          <w:numId w:val="30"/>
        </w:numPr>
        <w:tabs>
          <w:tab w:val="clear" w:pos="360"/>
          <w:tab w:val="left" w:pos="720"/>
          <w:tab w:val="num" w:pos="1440"/>
        </w:tabs>
        <w:spacing w:before="120"/>
        <w:ind w:left="720"/>
        <w:rPr>
          <w:rFonts w:ascii="Tahoma" w:hAnsi="Tahoma" w:cs="Tahoma"/>
          <w:szCs w:val="22"/>
          <w:lang w:val="el-GR"/>
        </w:rPr>
      </w:pPr>
      <w:r w:rsidRPr="00435689">
        <w:rPr>
          <w:rFonts w:ascii="Tahoma" w:hAnsi="Tahoma" w:cs="Tahoma"/>
          <w:szCs w:val="22"/>
          <w:lang w:val="el-GR"/>
        </w:rPr>
        <w:t>Νησίδα 5: περιλαμβάνει όλους τους φορείς που γεωγραφικά ανήκουν στις περιφέρειες Ανατολικής Μακεδονίας &amp; Θράκης, Δυτικής Μακεδονίας, Κεντρικής Μακεδονίας (πλην Φορέων Νομαρχίας Θεσσαλονίκης), Βορείου Αιγαίου, Θεσσαλίας και Στερεάς Ελλάδας</w:t>
      </w:r>
    </w:p>
    <w:p w14:paraId="74AB4420" w14:textId="77777777" w:rsidR="00435689" w:rsidRPr="00435689" w:rsidRDefault="00435689" w:rsidP="00F02935">
      <w:pPr>
        <w:numPr>
          <w:ilvl w:val="1"/>
          <w:numId w:val="30"/>
        </w:numPr>
        <w:tabs>
          <w:tab w:val="clear" w:pos="360"/>
          <w:tab w:val="left" w:pos="720"/>
          <w:tab w:val="num" w:pos="1440"/>
        </w:tabs>
        <w:spacing w:before="120"/>
        <w:ind w:left="720"/>
        <w:rPr>
          <w:rFonts w:ascii="Tahoma" w:hAnsi="Tahoma" w:cs="Tahoma"/>
          <w:szCs w:val="22"/>
          <w:lang w:val="el-GR"/>
        </w:rPr>
      </w:pPr>
      <w:r w:rsidRPr="00435689">
        <w:rPr>
          <w:rFonts w:ascii="Tahoma" w:hAnsi="Tahoma" w:cs="Tahoma"/>
          <w:szCs w:val="22"/>
          <w:lang w:val="el-GR"/>
        </w:rPr>
        <w:t>Νησίδα 6: περιλαμβάνει όλους τους φορείς που γεωγραφικά ανήκουν στις περιφέρειες Ιονίων Νήσων, Ηπείρου, Δυτικής Ελλάδας, Πελοποννήσου, και Νοτίου Αιγαίου</w:t>
      </w:r>
    </w:p>
    <w:p w14:paraId="69618153" w14:textId="77777777" w:rsidR="00435689" w:rsidRPr="00637671" w:rsidRDefault="00435689" w:rsidP="00435689">
      <w:pPr>
        <w:jc w:val="center"/>
        <w:rPr>
          <w:rFonts w:asciiTheme="minorHAnsi" w:hAnsiTheme="minorHAnsi"/>
          <w:b/>
          <w:szCs w:val="22"/>
        </w:rPr>
      </w:pPr>
      <w:r w:rsidRPr="00637671">
        <w:rPr>
          <w:rFonts w:asciiTheme="minorHAnsi" w:hAnsiTheme="minorHAnsi"/>
          <w:noProof/>
          <w:szCs w:val="22"/>
          <w:lang w:val="el-GR" w:eastAsia="el-GR"/>
        </w:rPr>
        <w:drawing>
          <wp:inline distT="0" distB="0" distL="0" distR="0" wp14:anchorId="205F06CC" wp14:editId="78949441">
            <wp:extent cx="4529455" cy="423164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29455" cy="4231640"/>
                    </a:xfrm>
                    <a:prstGeom prst="rect">
                      <a:avLst/>
                    </a:prstGeom>
                    <a:solidFill>
                      <a:srgbClr val="FFFFFF"/>
                    </a:solidFill>
                    <a:ln>
                      <a:noFill/>
                    </a:ln>
                  </pic:spPr>
                </pic:pic>
              </a:graphicData>
            </a:graphic>
          </wp:inline>
        </w:drawing>
      </w:r>
    </w:p>
    <w:p w14:paraId="5CAB372D" w14:textId="77777777" w:rsidR="00435689" w:rsidRPr="00637671" w:rsidRDefault="00435689" w:rsidP="00435689">
      <w:pPr>
        <w:ind w:right="485"/>
        <w:jc w:val="center"/>
        <w:rPr>
          <w:rFonts w:asciiTheme="minorHAnsi" w:hAnsiTheme="minorHAnsi"/>
          <w:szCs w:val="22"/>
          <w:lang w:val="el-GR"/>
        </w:rPr>
      </w:pPr>
      <w:r w:rsidRPr="00637671">
        <w:rPr>
          <w:rFonts w:asciiTheme="minorHAnsi" w:hAnsiTheme="minorHAnsi"/>
          <w:b/>
          <w:szCs w:val="22"/>
          <w:lang w:val="el-GR"/>
        </w:rPr>
        <w:t>Σχήμα 1: Νησίδες ΣΥΖΕΥΞΙΣ</w:t>
      </w:r>
    </w:p>
    <w:p w14:paraId="2F709403"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 xml:space="preserve">Ουσιαστικά, το δίκτυο ΣΥΖΕΥΞΙΣ εξασφάλισε για πρώτη φορά για τους φορείς που συμμετείχαν σε αυτό σύγχρονες τηλεπικοινωνιακές υποδομές, ευρυζωνική πρόσβαση πολύ υψηλών συμμετρικών </w:t>
      </w:r>
      <w:r w:rsidRPr="00435689">
        <w:rPr>
          <w:rFonts w:ascii="Tahoma" w:hAnsi="Tahoma" w:cs="Tahoma"/>
          <w:szCs w:val="22"/>
          <w:lang w:val="el-GR"/>
        </w:rPr>
        <w:lastRenderedPageBreak/>
        <w:t xml:space="preserve">ταχυτήτων (από 2 έως 34 </w:t>
      </w:r>
      <w:r w:rsidRPr="00435689">
        <w:rPr>
          <w:rFonts w:ascii="Tahoma" w:hAnsi="Tahoma" w:cs="Tahoma"/>
          <w:szCs w:val="22"/>
          <w:lang w:val="en-US"/>
        </w:rPr>
        <w:t>Mbps</w:t>
      </w:r>
      <w:r w:rsidRPr="00435689">
        <w:rPr>
          <w:rFonts w:ascii="Tahoma" w:hAnsi="Tahoma" w:cs="Tahoma"/>
          <w:szCs w:val="22"/>
          <w:lang w:val="el-GR"/>
        </w:rPr>
        <w:t xml:space="preserve">) καθώς και μια σειρά κεντρικών υποδομών ώστε να υλοποιηθούν οι αντίστοιχες υπηρεσίες. </w:t>
      </w:r>
    </w:p>
    <w:p w14:paraId="0CEB08B1" w14:textId="77777777" w:rsidR="00435689" w:rsidRPr="00435689" w:rsidRDefault="00435689" w:rsidP="00435689">
      <w:pPr>
        <w:rPr>
          <w:rFonts w:ascii="Tahoma" w:hAnsi="Tahoma" w:cs="Tahoma"/>
          <w:bCs/>
          <w:szCs w:val="22"/>
          <w:lang w:val="el-GR"/>
        </w:rPr>
      </w:pPr>
      <w:r w:rsidRPr="00435689">
        <w:rPr>
          <w:rFonts w:ascii="Tahoma" w:hAnsi="Tahoma" w:cs="Tahoma"/>
          <w:szCs w:val="22"/>
          <w:lang w:val="el-GR"/>
        </w:rPr>
        <w:t>Οι φορείς που εξυπηρετούνται (παρουσιάζονται αναλυτικά παρακάτω) είναι 4.485 και ανήκουν σε 5 κατηγορίες πρόσβασης:</w:t>
      </w:r>
    </w:p>
    <w:tbl>
      <w:tblPr>
        <w:tblW w:w="0" w:type="auto"/>
        <w:tblInd w:w="1544" w:type="dxa"/>
        <w:tblLayout w:type="fixed"/>
        <w:tblLook w:val="0000" w:firstRow="0" w:lastRow="0" w:firstColumn="0" w:lastColumn="0" w:noHBand="0" w:noVBand="0"/>
      </w:tblPr>
      <w:tblGrid>
        <w:gridCol w:w="1764"/>
        <w:gridCol w:w="2520"/>
        <w:gridCol w:w="1700"/>
      </w:tblGrid>
      <w:tr w:rsidR="00435689" w:rsidRPr="00435689" w14:paraId="4BB05890" w14:textId="77777777" w:rsidTr="00E43423">
        <w:trPr>
          <w:trHeight w:val="393"/>
        </w:trPr>
        <w:tc>
          <w:tcPr>
            <w:tcW w:w="1764" w:type="dxa"/>
            <w:tcBorders>
              <w:top w:val="single" w:sz="8" w:space="0" w:color="000000"/>
              <w:left w:val="single" w:sz="8" w:space="0" w:color="000000"/>
              <w:bottom w:val="single" w:sz="8" w:space="0" w:color="000000"/>
            </w:tcBorders>
            <w:shd w:val="clear" w:color="auto" w:fill="E0E0E0"/>
            <w:vAlign w:val="bottom"/>
          </w:tcPr>
          <w:p w14:paraId="2FB91A5C" w14:textId="77777777" w:rsidR="00435689" w:rsidRPr="00435689" w:rsidRDefault="00435689" w:rsidP="00E43423">
            <w:pPr>
              <w:ind w:right="485"/>
              <w:jc w:val="center"/>
              <w:rPr>
                <w:rFonts w:ascii="Tahoma" w:hAnsi="Tahoma" w:cs="Tahoma"/>
                <w:b/>
                <w:bCs/>
                <w:szCs w:val="22"/>
              </w:rPr>
            </w:pPr>
            <w:r w:rsidRPr="00435689">
              <w:rPr>
                <w:rFonts w:ascii="Tahoma" w:hAnsi="Tahoma" w:cs="Tahoma"/>
                <w:b/>
                <w:bCs/>
                <w:szCs w:val="22"/>
              </w:rPr>
              <w:t>Τύπος φορέα</w:t>
            </w:r>
          </w:p>
        </w:tc>
        <w:tc>
          <w:tcPr>
            <w:tcW w:w="2520" w:type="dxa"/>
            <w:tcBorders>
              <w:top w:val="single" w:sz="8" w:space="0" w:color="000000"/>
              <w:left w:val="single" w:sz="8" w:space="0" w:color="000000"/>
              <w:bottom w:val="single" w:sz="8" w:space="0" w:color="000000"/>
            </w:tcBorders>
            <w:shd w:val="clear" w:color="auto" w:fill="E0E0E0"/>
            <w:vAlign w:val="bottom"/>
          </w:tcPr>
          <w:p w14:paraId="6B350DC4" w14:textId="3F4776A9" w:rsidR="00435689" w:rsidRPr="00435689" w:rsidRDefault="00435689" w:rsidP="00E43423">
            <w:pPr>
              <w:ind w:right="485"/>
              <w:jc w:val="center"/>
              <w:rPr>
                <w:rFonts w:ascii="Tahoma" w:hAnsi="Tahoma" w:cs="Tahoma"/>
                <w:b/>
                <w:bCs/>
                <w:szCs w:val="22"/>
              </w:rPr>
            </w:pPr>
            <w:r w:rsidRPr="00435689">
              <w:rPr>
                <w:rFonts w:ascii="Tahoma" w:hAnsi="Tahoma" w:cs="Tahoma"/>
                <w:b/>
                <w:bCs/>
                <w:szCs w:val="22"/>
              </w:rPr>
              <w:t>Ταχύτητα</w:t>
            </w:r>
            <w:r w:rsidR="00CD00AD">
              <w:rPr>
                <w:rFonts w:ascii="Tahoma" w:hAnsi="Tahoma" w:cs="Tahoma"/>
                <w:b/>
                <w:bCs/>
                <w:szCs w:val="22"/>
              </w:rPr>
              <w:t xml:space="preserve"> </w:t>
            </w:r>
            <w:r w:rsidRPr="00435689">
              <w:rPr>
                <w:rFonts w:ascii="Tahoma" w:hAnsi="Tahoma" w:cs="Tahoma"/>
                <w:b/>
                <w:bCs/>
                <w:szCs w:val="22"/>
              </w:rPr>
              <w:t>πρόσβασης</w:t>
            </w:r>
          </w:p>
        </w:tc>
        <w:tc>
          <w:tcPr>
            <w:tcW w:w="1700" w:type="dxa"/>
            <w:tcBorders>
              <w:top w:val="single" w:sz="8" w:space="0" w:color="000000"/>
              <w:left w:val="single" w:sz="8" w:space="0" w:color="000000"/>
              <w:bottom w:val="single" w:sz="8" w:space="0" w:color="000000"/>
              <w:right w:val="single" w:sz="8" w:space="0" w:color="000000"/>
            </w:tcBorders>
            <w:shd w:val="clear" w:color="auto" w:fill="E0E0E0"/>
            <w:vAlign w:val="bottom"/>
          </w:tcPr>
          <w:p w14:paraId="6D5E09F1" w14:textId="77777777" w:rsidR="00435689" w:rsidRPr="00435689" w:rsidRDefault="00435689" w:rsidP="00E43423">
            <w:pPr>
              <w:ind w:right="485"/>
              <w:jc w:val="center"/>
              <w:rPr>
                <w:rFonts w:ascii="Tahoma" w:hAnsi="Tahoma" w:cs="Tahoma"/>
                <w:b/>
                <w:bCs/>
                <w:szCs w:val="22"/>
              </w:rPr>
            </w:pPr>
            <w:r w:rsidRPr="00435689">
              <w:rPr>
                <w:rFonts w:ascii="Tahoma" w:hAnsi="Tahoma" w:cs="Tahoma"/>
                <w:b/>
                <w:bCs/>
                <w:szCs w:val="22"/>
              </w:rPr>
              <w:t>Πλήθος φορέων</w:t>
            </w:r>
          </w:p>
        </w:tc>
      </w:tr>
      <w:tr w:rsidR="00435689" w:rsidRPr="00435689" w14:paraId="318A7B49" w14:textId="77777777" w:rsidTr="00E43423">
        <w:trPr>
          <w:trHeight w:val="270"/>
        </w:trPr>
        <w:tc>
          <w:tcPr>
            <w:tcW w:w="1764" w:type="dxa"/>
            <w:tcBorders>
              <w:left w:val="single" w:sz="8" w:space="0" w:color="000000"/>
              <w:bottom w:val="single" w:sz="8" w:space="0" w:color="000000"/>
            </w:tcBorders>
            <w:shd w:val="clear" w:color="auto" w:fill="auto"/>
            <w:vAlign w:val="bottom"/>
          </w:tcPr>
          <w:p w14:paraId="47426973"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lang w:val="en-AU"/>
              </w:rPr>
              <w:t>ADSL</w:t>
            </w:r>
          </w:p>
        </w:tc>
        <w:tc>
          <w:tcPr>
            <w:tcW w:w="2520" w:type="dxa"/>
            <w:tcBorders>
              <w:left w:val="single" w:sz="8" w:space="0" w:color="000000"/>
              <w:bottom w:val="single" w:sz="8" w:space="0" w:color="000000"/>
            </w:tcBorders>
            <w:shd w:val="clear" w:color="auto" w:fill="CCFFFF"/>
            <w:vAlign w:val="bottom"/>
          </w:tcPr>
          <w:p w14:paraId="59D43226"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24/1</w:t>
            </w:r>
            <w:r w:rsidRPr="00435689">
              <w:rPr>
                <w:rFonts w:ascii="Tahoma" w:hAnsi="Tahoma" w:cs="Tahoma"/>
                <w:bCs/>
                <w:szCs w:val="22"/>
                <w:lang w:val="en-US"/>
              </w:rPr>
              <w:t xml:space="preserve"> Μbps</w:t>
            </w:r>
          </w:p>
        </w:tc>
        <w:tc>
          <w:tcPr>
            <w:tcW w:w="1700" w:type="dxa"/>
            <w:tcBorders>
              <w:left w:val="single" w:sz="8" w:space="0" w:color="000000"/>
              <w:bottom w:val="single" w:sz="8" w:space="0" w:color="000000"/>
              <w:right w:val="single" w:sz="8" w:space="0" w:color="000000"/>
            </w:tcBorders>
            <w:shd w:val="clear" w:color="auto" w:fill="CCFFFF"/>
            <w:vAlign w:val="bottom"/>
          </w:tcPr>
          <w:p w14:paraId="3C94BFAF"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1428</w:t>
            </w:r>
          </w:p>
        </w:tc>
      </w:tr>
      <w:tr w:rsidR="00435689" w:rsidRPr="00435689" w14:paraId="691A5038" w14:textId="77777777" w:rsidTr="00E43423">
        <w:trPr>
          <w:trHeight w:val="270"/>
        </w:trPr>
        <w:tc>
          <w:tcPr>
            <w:tcW w:w="1764" w:type="dxa"/>
            <w:tcBorders>
              <w:left w:val="single" w:sz="8" w:space="0" w:color="000000"/>
              <w:bottom w:val="single" w:sz="8" w:space="0" w:color="000000"/>
            </w:tcBorders>
            <w:shd w:val="clear" w:color="auto" w:fill="auto"/>
            <w:vAlign w:val="bottom"/>
          </w:tcPr>
          <w:p w14:paraId="28A869C6"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3</w:t>
            </w:r>
            <w:r w:rsidRPr="00435689">
              <w:rPr>
                <w:rFonts w:ascii="Tahoma" w:hAnsi="Tahoma" w:cs="Tahoma"/>
                <w:bCs/>
                <w:szCs w:val="22"/>
                <w:lang w:val="en-US"/>
              </w:rPr>
              <w:t>G</w:t>
            </w:r>
          </w:p>
        </w:tc>
        <w:tc>
          <w:tcPr>
            <w:tcW w:w="2520" w:type="dxa"/>
            <w:tcBorders>
              <w:left w:val="single" w:sz="8" w:space="0" w:color="000000"/>
              <w:bottom w:val="single" w:sz="8" w:space="0" w:color="000000"/>
            </w:tcBorders>
            <w:shd w:val="clear" w:color="auto" w:fill="CCFFFF"/>
            <w:vAlign w:val="bottom"/>
          </w:tcPr>
          <w:p w14:paraId="5FEEAAFE"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 xml:space="preserve">2/1 </w:t>
            </w:r>
            <w:r w:rsidRPr="00435689">
              <w:rPr>
                <w:rFonts w:ascii="Tahoma" w:hAnsi="Tahoma" w:cs="Tahoma"/>
                <w:bCs/>
                <w:szCs w:val="22"/>
                <w:lang w:val="en-US"/>
              </w:rPr>
              <w:t>Mbps</w:t>
            </w:r>
          </w:p>
        </w:tc>
        <w:tc>
          <w:tcPr>
            <w:tcW w:w="1700" w:type="dxa"/>
            <w:tcBorders>
              <w:left w:val="single" w:sz="8" w:space="0" w:color="000000"/>
              <w:bottom w:val="single" w:sz="8" w:space="0" w:color="000000"/>
              <w:right w:val="single" w:sz="8" w:space="0" w:color="000000"/>
            </w:tcBorders>
            <w:shd w:val="clear" w:color="auto" w:fill="CCFFFF"/>
            <w:vAlign w:val="bottom"/>
          </w:tcPr>
          <w:p w14:paraId="6222B8D9"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50</w:t>
            </w:r>
          </w:p>
        </w:tc>
      </w:tr>
      <w:tr w:rsidR="00435689" w:rsidRPr="00435689" w14:paraId="1A7905F3" w14:textId="77777777" w:rsidTr="00E43423">
        <w:trPr>
          <w:trHeight w:val="270"/>
        </w:trPr>
        <w:tc>
          <w:tcPr>
            <w:tcW w:w="1764" w:type="dxa"/>
            <w:tcBorders>
              <w:left w:val="single" w:sz="8" w:space="0" w:color="000000"/>
              <w:bottom w:val="single" w:sz="8" w:space="0" w:color="000000"/>
            </w:tcBorders>
            <w:shd w:val="clear" w:color="auto" w:fill="auto"/>
            <w:vAlign w:val="bottom"/>
          </w:tcPr>
          <w:p w14:paraId="31846A0F"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ΜΙΚΡΟΣ</w:t>
            </w:r>
          </w:p>
        </w:tc>
        <w:tc>
          <w:tcPr>
            <w:tcW w:w="2520" w:type="dxa"/>
            <w:tcBorders>
              <w:left w:val="single" w:sz="8" w:space="0" w:color="000000"/>
              <w:bottom w:val="single" w:sz="8" w:space="0" w:color="000000"/>
            </w:tcBorders>
            <w:shd w:val="clear" w:color="auto" w:fill="CCFFFF"/>
            <w:vAlign w:val="bottom"/>
          </w:tcPr>
          <w:p w14:paraId="3FE582A3" w14:textId="77777777" w:rsidR="00435689" w:rsidRPr="00435689" w:rsidRDefault="00435689" w:rsidP="00E43423">
            <w:pPr>
              <w:ind w:right="485"/>
              <w:jc w:val="center"/>
              <w:rPr>
                <w:rFonts w:ascii="Tahoma" w:hAnsi="Tahoma" w:cs="Tahoma"/>
                <w:bCs/>
                <w:szCs w:val="22"/>
                <w:lang w:val="en-US"/>
              </w:rPr>
            </w:pPr>
            <w:r w:rsidRPr="00435689">
              <w:rPr>
                <w:rFonts w:ascii="Tahoma" w:hAnsi="Tahoma" w:cs="Tahoma"/>
                <w:bCs/>
                <w:szCs w:val="22"/>
              </w:rPr>
              <w:t>2/2 Mbps</w:t>
            </w:r>
          </w:p>
        </w:tc>
        <w:tc>
          <w:tcPr>
            <w:tcW w:w="1700" w:type="dxa"/>
            <w:tcBorders>
              <w:left w:val="single" w:sz="8" w:space="0" w:color="000000"/>
              <w:bottom w:val="single" w:sz="8" w:space="0" w:color="000000"/>
              <w:right w:val="single" w:sz="8" w:space="0" w:color="000000"/>
            </w:tcBorders>
            <w:shd w:val="clear" w:color="auto" w:fill="CCFFFF"/>
            <w:vAlign w:val="bottom"/>
          </w:tcPr>
          <w:p w14:paraId="62D1821A"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lang w:val="en-US"/>
              </w:rPr>
              <w:t>2</w:t>
            </w:r>
            <w:r w:rsidRPr="00435689">
              <w:rPr>
                <w:rFonts w:ascii="Tahoma" w:hAnsi="Tahoma" w:cs="Tahoma"/>
                <w:bCs/>
                <w:szCs w:val="22"/>
              </w:rPr>
              <w:t>488</w:t>
            </w:r>
          </w:p>
        </w:tc>
      </w:tr>
      <w:tr w:rsidR="00435689" w:rsidRPr="00435689" w14:paraId="6F325FA7" w14:textId="77777777" w:rsidTr="00E43423">
        <w:trPr>
          <w:trHeight w:val="270"/>
        </w:trPr>
        <w:tc>
          <w:tcPr>
            <w:tcW w:w="1764" w:type="dxa"/>
            <w:tcBorders>
              <w:left w:val="single" w:sz="8" w:space="0" w:color="000000"/>
              <w:bottom w:val="single" w:sz="8" w:space="0" w:color="000000"/>
            </w:tcBorders>
            <w:shd w:val="clear" w:color="auto" w:fill="auto"/>
            <w:vAlign w:val="bottom"/>
          </w:tcPr>
          <w:p w14:paraId="2FE60156"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ΜΕΣΑΙΟΣ</w:t>
            </w:r>
          </w:p>
        </w:tc>
        <w:tc>
          <w:tcPr>
            <w:tcW w:w="2520" w:type="dxa"/>
            <w:tcBorders>
              <w:left w:val="single" w:sz="8" w:space="0" w:color="000000"/>
              <w:bottom w:val="single" w:sz="8" w:space="0" w:color="000000"/>
            </w:tcBorders>
            <w:shd w:val="clear" w:color="auto" w:fill="CCFFFF"/>
            <w:vAlign w:val="bottom"/>
          </w:tcPr>
          <w:p w14:paraId="25CE13B7"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4-8/4-8 Mbps</w:t>
            </w:r>
          </w:p>
        </w:tc>
        <w:tc>
          <w:tcPr>
            <w:tcW w:w="1700" w:type="dxa"/>
            <w:tcBorders>
              <w:left w:val="single" w:sz="8" w:space="0" w:color="000000"/>
              <w:bottom w:val="single" w:sz="8" w:space="0" w:color="000000"/>
              <w:right w:val="single" w:sz="8" w:space="0" w:color="000000"/>
            </w:tcBorders>
            <w:shd w:val="clear" w:color="auto" w:fill="CCFFFF"/>
            <w:vAlign w:val="bottom"/>
          </w:tcPr>
          <w:p w14:paraId="6DD7144A"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434</w:t>
            </w:r>
          </w:p>
        </w:tc>
      </w:tr>
      <w:tr w:rsidR="00435689" w:rsidRPr="00435689" w14:paraId="2B732101" w14:textId="77777777" w:rsidTr="00E43423">
        <w:trPr>
          <w:trHeight w:val="270"/>
        </w:trPr>
        <w:tc>
          <w:tcPr>
            <w:tcW w:w="1764" w:type="dxa"/>
            <w:tcBorders>
              <w:left w:val="single" w:sz="8" w:space="0" w:color="000000"/>
              <w:bottom w:val="double" w:sz="6" w:space="0" w:color="000000"/>
            </w:tcBorders>
            <w:shd w:val="clear" w:color="auto" w:fill="auto"/>
            <w:vAlign w:val="bottom"/>
          </w:tcPr>
          <w:p w14:paraId="7A8C84C6"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ΜΕΓΑΛΟΣ</w:t>
            </w:r>
          </w:p>
        </w:tc>
        <w:tc>
          <w:tcPr>
            <w:tcW w:w="2520" w:type="dxa"/>
            <w:tcBorders>
              <w:left w:val="single" w:sz="8" w:space="0" w:color="000000"/>
              <w:bottom w:val="double" w:sz="6" w:space="0" w:color="000000"/>
            </w:tcBorders>
            <w:shd w:val="clear" w:color="auto" w:fill="CCFFFF"/>
            <w:vAlign w:val="bottom"/>
          </w:tcPr>
          <w:p w14:paraId="7BCE8A8D"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3</w:t>
            </w:r>
            <w:r w:rsidRPr="00435689">
              <w:rPr>
                <w:rFonts w:ascii="Tahoma" w:hAnsi="Tahoma" w:cs="Tahoma"/>
                <w:bCs/>
                <w:szCs w:val="22"/>
                <w:lang w:val="en-US"/>
              </w:rPr>
              <w:t>4</w:t>
            </w:r>
            <w:r w:rsidRPr="00435689">
              <w:rPr>
                <w:rFonts w:ascii="Tahoma" w:hAnsi="Tahoma" w:cs="Tahoma"/>
                <w:bCs/>
                <w:szCs w:val="22"/>
              </w:rPr>
              <w:t>/34 Mbps</w:t>
            </w:r>
          </w:p>
        </w:tc>
        <w:tc>
          <w:tcPr>
            <w:tcW w:w="1700" w:type="dxa"/>
            <w:tcBorders>
              <w:left w:val="single" w:sz="8" w:space="0" w:color="000000"/>
              <w:bottom w:val="double" w:sz="6" w:space="0" w:color="000000"/>
              <w:right w:val="single" w:sz="8" w:space="0" w:color="000000"/>
            </w:tcBorders>
            <w:shd w:val="clear" w:color="auto" w:fill="CCFFFF"/>
            <w:vAlign w:val="bottom"/>
          </w:tcPr>
          <w:p w14:paraId="3DA62F58"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85</w:t>
            </w:r>
          </w:p>
        </w:tc>
      </w:tr>
      <w:tr w:rsidR="00435689" w:rsidRPr="00435689" w14:paraId="4678193A" w14:textId="77777777" w:rsidTr="00E43423">
        <w:trPr>
          <w:trHeight w:val="285"/>
        </w:trPr>
        <w:tc>
          <w:tcPr>
            <w:tcW w:w="1764" w:type="dxa"/>
            <w:tcBorders>
              <w:left w:val="single" w:sz="8" w:space="0" w:color="000000"/>
              <w:bottom w:val="single" w:sz="8" w:space="0" w:color="000000"/>
            </w:tcBorders>
            <w:shd w:val="clear" w:color="auto" w:fill="auto"/>
            <w:vAlign w:val="bottom"/>
          </w:tcPr>
          <w:p w14:paraId="7AC5FBA0" w14:textId="77777777" w:rsidR="00435689" w:rsidRPr="00435689" w:rsidRDefault="00435689" w:rsidP="00E43423">
            <w:pPr>
              <w:ind w:right="485"/>
              <w:jc w:val="center"/>
              <w:rPr>
                <w:rFonts w:ascii="Tahoma" w:hAnsi="Tahoma" w:cs="Tahoma"/>
                <w:bCs/>
                <w:szCs w:val="22"/>
              </w:rPr>
            </w:pPr>
            <w:r w:rsidRPr="00435689">
              <w:rPr>
                <w:rFonts w:ascii="Tahoma" w:hAnsi="Tahoma" w:cs="Tahoma"/>
                <w:bCs/>
                <w:szCs w:val="22"/>
              </w:rPr>
              <w:t>ΣΥΝΟΛΟ</w:t>
            </w:r>
          </w:p>
        </w:tc>
        <w:tc>
          <w:tcPr>
            <w:tcW w:w="2520" w:type="dxa"/>
            <w:tcBorders>
              <w:left w:val="single" w:sz="8" w:space="0" w:color="000000"/>
              <w:bottom w:val="single" w:sz="8" w:space="0" w:color="000000"/>
            </w:tcBorders>
            <w:shd w:val="clear" w:color="auto" w:fill="auto"/>
            <w:vAlign w:val="bottom"/>
          </w:tcPr>
          <w:p w14:paraId="18532848" w14:textId="77777777" w:rsidR="00435689" w:rsidRPr="00435689" w:rsidRDefault="00435689" w:rsidP="00E43423">
            <w:pPr>
              <w:snapToGrid w:val="0"/>
              <w:ind w:right="485"/>
              <w:jc w:val="center"/>
              <w:rPr>
                <w:rFonts w:ascii="Tahoma" w:hAnsi="Tahoma" w:cs="Tahoma"/>
                <w:bCs/>
                <w:szCs w:val="22"/>
              </w:rPr>
            </w:pPr>
          </w:p>
        </w:tc>
        <w:tc>
          <w:tcPr>
            <w:tcW w:w="1700" w:type="dxa"/>
            <w:tcBorders>
              <w:left w:val="single" w:sz="8" w:space="0" w:color="000000"/>
              <w:bottom w:val="single" w:sz="8" w:space="0" w:color="000000"/>
              <w:right w:val="single" w:sz="8" w:space="0" w:color="000000"/>
            </w:tcBorders>
            <w:shd w:val="clear" w:color="auto" w:fill="auto"/>
            <w:vAlign w:val="bottom"/>
          </w:tcPr>
          <w:p w14:paraId="493D0F13" w14:textId="77777777" w:rsidR="00435689" w:rsidRPr="00435689" w:rsidRDefault="00435689" w:rsidP="00E43423">
            <w:pPr>
              <w:ind w:right="485"/>
              <w:jc w:val="center"/>
              <w:rPr>
                <w:rFonts w:ascii="Tahoma" w:hAnsi="Tahoma" w:cs="Tahoma"/>
                <w:szCs w:val="22"/>
              </w:rPr>
            </w:pPr>
            <w:r w:rsidRPr="00435689">
              <w:rPr>
                <w:rFonts w:ascii="Tahoma" w:hAnsi="Tahoma" w:cs="Tahoma"/>
                <w:bCs/>
                <w:szCs w:val="22"/>
              </w:rPr>
              <w:t>4485</w:t>
            </w:r>
          </w:p>
        </w:tc>
      </w:tr>
    </w:tbl>
    <w:p w14:paraId="086CB14C" w14:textId="77777777" w:rsidR="00435689" w:rsidRPr="00435689" w:rsidRDefault="00435689" w:rsidP="00435689">
      <w:pPr>
        <w:ind w:right="485"/>
        <w:jc w:val="center"/>
        <w:rPr>
          <w:rFonts w:ascii="Tahoma" w:hAnsi="Tahoma" w:cs="Tahoma"/>
          <w:szCs w:val="22"/>
          <w:lang w:val="el-GR"/>
        </w:rPr>
      </w:pPr>
      <w:r w:rsidRPr="00435689">
        <w:rPr>
          <w:rFonts w:ascii="Tahoma" w:hAnsi="Tahoma" w:cs="Tahoma"/>
          <w:b/>
          <w:szCs w:val="22"/>
          <w:lang w:val="el-GR"/>
        </w:rPr>
        <w:t xml:space="preserve">Πίνακας 1: Ταχύτητες πρόσβασης Φορέων του ΣΥΖΕΥΞΙΣ </w:t>
      </w:r>
    </w:p>
    <w:p w14:paraId="4CDA6150" w14:textId="77777777" w:rsidR="00435689" w:rsidRPr="00435689" w:rsidRDefault="00435689" w:rsidP="00435689">
      <w:pPr>
        <w:rPr>
          <w:rFonts w:ascii="Tahoma" w:hAnsi="Tahoma" w:cs="Tahoma"/>
          <w:b/>
          <w:szCs w:val="22"/>
          <w:lang w:val="el-GR"/>
        </w:rPr>
      </w:pPr>
      <w:r w:rsidRPr="00435689">
        <w:rPr>
          <w:rFonts w:ascii="Tahoma" w:hAnsi="Tahoma" w:cs="Tahoma"/>
          <w:szCs w:val="22"/>
          <w:lang w:val="el-GR"/>
        </w:rPr>
        <w:t>Οι βασικές υπηρεσίες που προσφέρει το δίκτυο ΣΥΖΕΥΞΙΣ στους φορείς του μέσω κεντρικών υποδομών, είναι:</w:t>
      </w:r>
    </w:p>
    <w:p w14:paraId="70D41672" w14:textId="77777777" w:rsidR="00435689" w:rsidRPr="00435689" w:rsidRDefault="00435689" w:rsidP="00F02935">
      <w:pPr>
        <w:numPr>
          <w:ilvl w:val="0"/>
          <w:numId w:val="31"/>
        </w:numPr>
        <w:spacing w:before="120"/>
        <w:rPr>
          <w:rFonts w:ascii="Tahoma" w:hAnsi="Tahoma" w:cs="Tahoma"/>
          <w:szCs w:val="22"/>
          <w:lang w:val="el-GR"/>
        </w:rPr>
      </w:pPr>
      <w:r w:rsidRPr="00435689">
        <w:rPr>
          <w:rFonts w:ascii="Tahoma" w:hAnsi="Tahoma" w:cs="Tahoma"/>
          <w:szCs w:val="22"/>
          <w:lang w:val="el-GR"/>
        </w:rPr>
        <w:t>Δωρεάν, ασφαλής και ευρυζωνική πρόσβαση τόσο στο ενδοδίκτυο (</w:t>
      </w:r>
      <w:r w:rsidRPr="00435689">
        <w:rPr>
          <w:rFonts w:ascii="Tahoma" w:hAnsi="Tahoma" w:cs="Tahoma"/>
          <w:szCs w:val="22"/>
          <w:lang w:val="en-US"/>
        </w:rPr>
        <w:t>Intranet</w:t>
      </w:r>
      <w:r w:rsidRPr="00435689">
        <w:rPr>
          <w:rFonts w:ascii="Tahoma" w:hAnsi="Tahoma" w:cs="Tahoma"/>
          <w:szCs w:val="22"/>
          <w:lang w:val="el-GR"/>
        </w:rPr>
        <w:t>) του δημοσίου όσο και στο διαδίκτυο (</w:t>
      </w:r>
      <w:r w:rsidRPr="00435689">
        <w:rPr>
          <w:rFonts w:ascii="Tahoma" w:hAnsi="Tahoma" w:cs="Tahoma"/>
          <w:szCs w:val="22"/>
          <w:lang w:val="en-US"/>
        </w:rPr>
        <w:t>Internet</w:t>
      </w:r>
      <w:r w:rsidRPr="00435689">
        <w:rPr>
          <w:rFonts w:ascii="Tahoma" w:hAnsi="Tahoma" w:cs="Tahoma"/>
          <w:szCs w:val="22"/>
          <w:lang w:val="el-GR"/>
        </w:rPr>
        <w:t xml:space="preserve">) με ταχύτητες από 2 έως 34 </w:t>
      </w:r>
      <w:r w:rsidRPr="00435689">
        <w:rPr>
          <w:rFonts w:ascii="Tahoma" w:hAnsi="Tahoma" w:cs="Tahoma"/>
          <w:szCs w:val="22"/>
          <w:lang w:val="en-US"/>
        </w:rPr>
        <w:t>Mbps</w:t>
      </w:r>
      <w:r w:rsidRPr="00435689">
        <w:rPr>
          <w:rFonts w:ascii="Tahoma" w:hAnsi="Tahoma" w:cs="Tahoma"/>
          <w:szCs w:val="22"/>
          <w:lang w:val="el-GR"/>
        </w:rPr>
        <w:t>. Σε ειδικές περιπτώσεις κρίσιμων επιχειρησιακά Φορέων παρέχονται ταχύτητες πρόσβασης 100, 200 ή ακόμα και 300 Μ</w:t>
      </w:r>
      <w:r w:rsidRPr="00435689">
        <w:rPr>
          <w:rFonts w:ascii="Tahoma" w:hAnsi="Tahoma" w:cs="Tahoma"/>
          <w:szCs w:val="22"/>
        </w:rPr>
        <w:t>bps</w:t>
      </w:r>
      <w:r w:rsidRPr="00435689">
        <w:rPr>
          <w:rFonts w:ascii="Tahoma" w:hAnsi="Tahoma" w:cs="Tahoma"/>
          <w:szCs w:val="22"/>
          <w:lang w:val="el-GR"/>
        </w:rPr>
        <w:t>.</w:t>
      </w:r>
    </w:p>
    <w:p w14:paraId="136E1232" w14:textId="77777777" w:rsidR="00435689" w:rsidRPr="00435689" w:rsidRDefault="00435689" w:rsidP="00F02935">
      <w:pPr>
        <w:numPr>
          <w:ilvl w:val="0"/>
          <w:numId w:val="31"/>
        </w:numPr>
        <w:spacing w:before="120"/>
        <w:rPr>
          <w:rFonts w:ascii="Tahoma" w:hAnsi="Tahoma" w:cs="Tahoma"/>
          <w:szCs w:val="22"/>
          <w:lang w:val="el-GR"/>
        </w:rPr>
      </w:pPr>
      <w:r w:rsidRPr="00435689">
        <w:rPr>
          <w:rFonts w:ascii="Tahoma" w:hAnsi="Tahoma" w:cs="Tahoma"/>
          <w:szCs w:val="22"/>
          <w:lang w:val="el-GR"/>
        </w:rPr>
        <w:t xml:space="preserve">Δωρεάν τηλεφωνία πανελλαδικά για τους υπαλλήλους και τις υπηρεσίες εντός του Δικτύου, ανάμεσα στους Φορείς που συμμετέχουν (εσωτερική τηλεφωνία - </w:t>
      </w:r>
      <w:r w:rsidRPr="00435689">
        <w:rPr>
          <w:rFonts w:ascii="Tahoma" w:hAnsi="Tahoma" w:cs="Tahoma"/>
          <w:szCs w:val="22"/>
          <w:lang w:val="en-US"/>
        </w:rPr>
        <w:t>onnet</w:t>
      </w:r>
      <w:r w:rsidRPr="00435689">
        <w:rPr>
          <w:rFonts w:ascii="Tahoma" w:hAnsi="Tahoma" w:cs="Tahoma"/>
          <w:szCs w:val="22"/>
          <w:lang w:val="el-GR"/>
        </w:rPr>
        <w:t xml:space="preserve">) και προνομιακή τιμή για την εκτός του δικτύου τηλεφωνία (εξωτερική τηλεφωνία - </w:t>
      </w:r>
      <w:r w:rsidRPr="00435689">
        <w:rPr>
          <w:rFonts w:ascii="Tahoma" w:hAnsi="Tahoma" w:cs="Tahoma"/>
          <w:szCs w:val="22"/>
          <w:lang w:val="en-US"/>
        </w:rPr>
        <w:t>offnet</w:t>
      </w:r>
      <w:r w:rsidRPr="00435689">
        <w:rPr>
          <w:rFonts w:ascii="Tahoma" w:hAnsi="Tahoma" w:cs="Tahoma"/>
          <w:szCs w:val="22"/>
          <w:lang w:val="el-GR"/>
        </w:rPr>
        <w:t>) χωρίς πάγιες χρεώσεις για τους φορείς.</w:t>
      </w:r>
    </w:p>
    <w:p w14:paraId="00BCC888" w14:textId="77777777" w:rsidR="00435689" w:rsidRPr="00435689" w:rsidRDefault="00435689" w:rsidP="00F02935">
      <w:pPr>
        <w:numPr>
          <w:ilvl w:val="0"/>
          <w:numId w:val="31"/>
        </w:numPr>
        <w:spacing w:before="120"/>
        <w:rPr>
          <w:rFonts w:ascii="Tahoma" w:hAnsi="Tahoma" w:cs="Tahoma"/>
          <w:szCs w:val="22"/>
          <w:lang w:val="el-GR"/>
        </w:rPr>
      </w:pPr>
      <w:r w:rsidRPr="00435689">
        <w:rPr>
          <w:rFonts w:ascii="Tahoma" w:hAnsi="Tahoma" w:cs="Tahoma"/>
          <w:szCs w:val="22"/>
          <w:lang w:val="el-GR"/>
        </w:rPr>
        <w:t>Δωρεάν φιλοξενία (</w:t>
      </w:r>
      <w:r w:rsidRPr="00435689">
        <w:rPr>
          <w:rFonts w:ascii="Tahoma" w:hAnsi="Tahoma" w:cs="Tahoma"/>
          <w:szCs w:val="22"/>
          <w:lang w:val="en-US"/>
        </w:rPr>
        <w:t>web</w:t>
      </w:r>
      <w:r w:rsidRPr="00435689">
        <w:rPr>
          <w:rFonts w:ascii="Tahoma" w:hAnsi="Tahoma" w:cs="Tahoma"/>
          <w:szCs w:val="22"/>
          <w:lang w:val="el-GR"/>
        </w:rPr>
        <w:t>-</w:t>
      </w:r>
      <w:r w:rsidRPr="00435689">
        <w:rPr>
          <w:rFonts w:ascii="Tahoma" w:hAnsi="Tahoma" w:cs="Tahoma"/>
          <w:szCs w:val="22"/>
          <w:lang w:val="en-US"/>
        </w:rPr>
        <w:t>hosting</w:t>
      </w:r>
      <w:r w:rsidRPr="00435689">
        <w:rPr>
          <w:rFonts w:ascii="Tahoma" w:hAnsi="Tahoma" w:cs="Tahoma"/>
          <w:szCs w:val="22"/>
          <w:lang w:val="el-GR"/>
        </w:rPr>
        <w:t>) ή δρομολόγηση (</w:t>
      </w:r>
      <w:r w:rsidRPr="00435689">
        <w:rPr>
          <w:rFonts w:ascii="Tahoma" w:hAnsi="Tahoma" w:cs="Tahoma"/>
          <w:szCs w:val="22"/>
          <w:lang w:val="en-US"/>
        </w:rPr>
        <w:t>web</w:t>
      </w:r>
      <w:r w:rsidRPr="00435689">
        <w:rPr>
          <w:rFonts w:ascii="Tahoma" w:hAnsi="Tahoma" w:cs="Tahoma"/>
          <w:szCs w:val="22"/>
          <w:lang w:val="el-GR"/>
        </w:rPr>
        <w:t>-</w:t>
      </w:r>
      <w:r w:rsidRPr="00435689">
        <w:rPr>
          <w:rFonts w:ascii="Tahoma" w:hAnsi="Tahoma" w:cs="Tahoma"/>
          <w:szCs w:val="22"/>
          <w:lang w:val="en-US"/>
        </w:rPr>
        <w:t>routing</w:t>
      </w:r>
      <w:r w:rsidRPr="00435689">
        <w:rPr>
          <w:rFonts w:ascii="Tahoma" w:hAnsi="Tahoma" w:cs="Tahoma"/>
          <w:szCs w:val="22"/>
          <w:lang w:val="el-GR"/>
        </w:rPr>
        <w:t xml:space="preserve">) διαδικτυακών τόπων </w:t>
      </w:r>
      <w:r w:rsidRPr="00435689">
        <w:rPr>
          <w:rFonts w:ascii="Tahoma" w:hAnsi="Tahoma" w:cs="Tahoma"/>
          <w:bCs/>
          <w:szCs w:val="22"/>
          <w:lang w:val="el-GR"/>
        </w:rPr>
        <w:t>(ιστοσελίδων)</w:t>
      </w:r>
      <w:r w:rsidRPr="00435689">
        <w:rPr>
          <w:rFonts w:ascii="Tahoma" w:hAnsi="Tahoma" w:cs="Tahoma"/>
          <w:szCs w:val="22"/>
          <w:lang w:val="el-GR"/>
        </w:rPr>
        <w:t xml:space="preserve"> και </w:t>
      </w:r>
      <w:r w:rsidRPr="00435689">
        <w:rPr>
          <w:rFonts w:ascii="Tahoma" w:hAnsi="Tahoma" w:cs="Tahoma"/>
          <w:bCs/>
          <w:szCs w:val="22"/>
          <w:lang w:val="el-GR"/>
        </w:rPr>
        <w:t>εφαρμογών</w:t>
      </w:r>
      <w:r w:rsidRPr="00435689">
        <w:rPr>
          <w:rFonts w:ascii="Tahoma" w:hAnsi="Tahoma" w:cs="Tahoma"/>
          <w:szCs w:val="22"/>
          <w:lang w:val="el-GR"/>
        </w:rPr>
        <w:t xml:space="preserve"> ηλεκτρονικής διακυβέρνησης των συμμετεχόντων φορέων, ώστε να ανταποκρίνονται στις αυξημένες ανάγκες εύρους ζώνης που απαιτεί η λειτουργία τους.</w:t>
      </w:r>
    </w:p>
    <w:p w14:paraId="6565BE01" w14:textId="77777777" w:rsidR="00435689" w:rsidRPr="00435689" w:rsidRDefault="00435689" w:rsidP="00F02935">
      <w:pPr>
        <w:numPr>
          <w:ilvl w:val="0"/>
          <w:numId w:val="31"/>
        </w:numPr>
        <w:spacing w:before="120"/>
        <w:rPr>
          <w:rFonts w:ascii="Tahoma" w:hAnsi="Tahoma" w:cs="Tahoma"/>
          <w:bCs/>
          <w:szCs w:val="22"/>
          <w:lang w:val="el-GR"/>
        </w:rPr>
      </w:pPr>
      <w:r w:rsidRPr="00435689">
        <w:rPr>
          <w:rFonts w:ascii="Tahoma" w:hAnsi="Tahoma" w:cs="Tahoma"/>
          <w:szCs w:val="22"/>
          <w:lang w:val="el-GR"/>
        </w:rPr>
        <w:t>Δωρεάν φιλοξενία (</w:t>
      </w:r>
      <w:r w:rsidRPr="00435689">
        <w:rPr>
          <w:rFonts w:ascii="Tahoma" w:hAnsi="Tahoma" w:cs="Tahoma"/>
          <w:szCs w:val="22"/>
          <w:lang w:val="en-US"/>
        </w:rPr>
        <w:t>mail</w:t>
      </w:r>
      <w:r w:rsidRPr="00435689">
        <w:rPr>
          <w:rFonts w:ascii="Tahoma" w:hAnsi="Tahoma" w:cs="Tahoma"/>
          <w:szCs w:val="22"/>
          <w:lang w:val="el-GR"/>
        </w:rPr>
        <w:t>-</w:t>
      </w:r>
      <w:r w:rsidRPr="00435689">
        <w:rPr>
          <w:rFonts w:ascii="Tahoma" w:hAnsi="Tahoma" w:cs="Tahoma"/>
          <w:szCs w:val="22"/>
          <w:lang w:val="en-US"/>
        </w:rPr>
        <w:t>hosting</w:t>
      </w:r>
      <w:r w:rsidRPr="00435689">
        <w:rPr>
          <w:rFonts w:ascii="Tahoma" w:hAnsi="Tahoma" w:cs="Tahoma"/>
          <w:szCs w:val="22"/>
          <w:lang w:val="el-GR"/>
        </w:rPr>
        <w:t>) ή δρομολόγηση (</w:t>
      </w:r>
      <w:r w:rsidRPr="00435689">
        <w:rPr>
          <w:rFonts w:ascii="Tahoma" w:hAnsi="Tahoma" w:cs="Tahoma"/>
          <w:szCs w:val="22"/>
          <w:lang w:val="en-US"/>
        </w:rPr>
        <w:t>mail</w:t>
      </w:r>
      <w:r w:rsidRPr="00435689">
        <w:rPr>
          <w:rFonts w:ascii="Tahoma" w:hAnsi="Tahoma" w:cs="Tahoma"/>
          <w:szCs w:val="22"/>
          <w:lang w:val="el-GR"/>
        </w:rPr>
        <w:t>-</w:t>
      </w:r>
      <w:r w:rsidRPr="00435689">
        <w:rPr>
          <w:rFonts w:ascii="Tahoma" w:hAnsi="Tahoma" w:cs="Tahoma"/>
          <w:szCs w:val="22"/>
          <w:lang w:val="en-US"/>
        </w:rPr>
        <w:t>routing</w:t>
      </w:r>
      <w:r w:rsidRPr="00435689">
        <w:rPr>
          <w:rFonts w:ascii="Tahoma" w:hAnsi="Tahoma" w:cs="Tahoma"/>
          <w:szCs w:val="22"/>
          <w:lang w:val="el-GR"/>
        </w:rPr>
        <w:t>) των ηλεκτρονικών ταχυδρομείων των στελεχών των φορέων του Δημοσίου, ώστε καθένα από αυτά να έχει την δυνατότητα χρήσης ηλεκτρονικού ταχυδρομείου.</w:t>
      </w:r>
    </w:p>
    <w:p w14:paraId="0B3719D7" w14:textId="77777777" w:rsidR="00435689" w:rsidRPr="00435689" w:rsidRDefault="00435689" w:rsidP="00F02935">
      <w:pPr>
        <w:numPr>
          <w:ilvl w:val="0"/>
          <w:numId w:val="31"/>
        </w:numPr>
        <w:spacing w:before="120"/>
        <w:rPr>
          <w:rFonts w:ascii="Tahoma" w:hAnsi="Tahoma" w:cs="Tahoma"/>
          <w:bCs/>
          <w:szCs w:val="22"/>
          <w:lang w:val="el-GR"/>
        </w:rPr>
      </w:pPr>
      <w:r w:rsidRPr="00435689">
        <w:rPr>
          <w:rFonts w:ascii="Tahoma" w:hAnsi="Tahoma" w:cs="Tahoma"/>
          <w:bCs/>
          <w:szCs w:val="22"/>
          <w:lang w:val="el-GR"/>
        </w:rPr>
        <w:t>Αποκλειστική σύνδεση (</w:t>
      </w:r>
      <w:r w:rsidRPr="00435689">
        <w:rPr>
          <w:rFonts w:ascii="Tahoma" w:hAnsi="Tahoma" w:cs="Tahoma"/>
          <w:bCs/>
          <w:szCs w:val="22"/>
          <w:lang w:val="en-US"/>
        </w:rPr>
        <w:t>peering</w:t>
      </w:r>
      <w:r w:rsidRPr="00435689">
        <w:rPr>
          <w:rFonts w:ascii="Tahoma" w:hAnsi="Tahoma" w:cs="Tahoma"/>
          <w:bCs/>
          <w:szCs w:val="22"/>
          <w:lang w:val="el-GR"/>
        </w:rPr>
        <w:t xml:space="preserve">) </w:t>
      </w:r>
      <w:r w:rsidRPr="00435689">
        <w:rPr>
          <w:rFonts w:ascii="Tahoma" w:hAnsi="Tahoma" w:cs="Tahoma"/>
          <w:szCs w:val="22"/>
          <w:lang w:val="el-GR"/>
        </w:rPr>
        <w:t xml:space="preserve">με το διευρωπαϊκό δίκτυο </w:t>
      </w:r>
      <w:r w:rsidRPr="00435689">
        <w:rPr>
          <w:rFonts w:ascii="Tahoma" w:hAnsi="Tahoma" w:cs="Tahoma"/>
          <w:szCs w:val="22"/>
          <w:lang w:val="en-US"/>
        </w:rPr>
        <w:t>s</w:t>
      </w:r>
      <w:r w:rsidRPr="00435689">
        <w:rPr>
          <w:rFonts w:ascii="Tahoma" w:hAnsi="Tahoma" w:cs="Tahoma"/>
          <w:szCs w:val="22"/>
          <w:lang w:val="el-GR"/>
        </w:rPr>
        <w:t>-</w:t>
      </w:r>
      <w:r w:rsidRPr="00435689">
        <w:rPr>
          <w:rFonts w:ascii="Tahoma" w:hAnsi="Tahoma" w:cs="Tahoma"/>
          <w:szCs w:val="22"/>
          <w:lang w:val="en-US"/>
        </w:rPr>
        <w:t>TESTA</w:t>
      </w:r>
      <w:r w:rsidRPr="00435689">
        <w:rPr>
          <w:rFonts w:ascii="Tahoma" w:hAnsi="Tahoma" w:cs="Tahoma"/>
          <w:szCs w:val="22"/>
          <w:lang w:val="el-GR"/>
        </w:rPr>
        <w:t xml:space="preserve"> που εξασφαλίζει σε πολλούς φορείς της κεντρικής διοίκησης </w:t>
      </w:r>
      <w:r w:rsidRPr="00435689">
        <w:rPr>
          <w:rFonts w:ascii="Tahoma" w:hAnsi="Tahoma" w:cs="Tahoma"/>
          <w:szCs w:val="22"/>
          <w:u w:val="single"/>
          <w:lang w:val="el-GR"/>
        </w:rPr>
        <w:t xml:space="preserve">ασφαλή </w:t>
      </w:r>
      <w:r w:rsidRPr="00435689">
        <w:rPr>
          <w:rFonts w:ascii="Tahoma" w:hAnsi="Tahoma" w:cs="Tahoma"/>
          <w:bCs/>
          <w:szCs w:val="22"/>
          <w:u w:val="single"/>
          <w:lang w:val="en-US"/>
        </w:rPr>
        <w:t>on</w:t>
      </w:r>
      <w:r w:rsidRPr="00435689">
        <w:rPr>
          <w:rFonts w:ascii="Tahoma" w:hAnsi="Tahoma" w:cs="Tahoma"/>
          <w:bCs/>
          <w:szCs w:val="22"/>
          <w:u w:val="single"/>
          <w:lang w:val="el-GR"/>
        </w:rPr>
        <w:t>-</w:t>
      </w:r>
      <w:r w:rsidRPr="00435689">
        <w:rPr>
          <w:rFonts w:ascii="Tahoma" w:hAnsi="Tahoma" w:cs="Tahoma"/>
          <w:bCs/>
          <w:szCs w:val="22"/>
          <w:u w:val="single"/>
          <w:lang w:val="en-US"/>
        </w:rPr>
        <w:t>line</w:t>
      </w:r>
      <w:r w:rsidRPr="00435689">
        <w:rPr>
          <w:rFonts w:ascii="Tahoma" w:hAnsi="Tahoma" w:cs="Tahoma"/>
          <w:bCs/>
          <w:szCs w:val="22"/>
          <w:u w:val="single"/>
          <w:lang w:val="el-GR"/>
        </w:rPr>
        <w:t xml:space="preserve"> σύνδεση</w:t>
      </w:r>
      <w:r w:rsidRPr="00435689">
        <w:rPr>
          <w:rFonts w:ascii="Tahoma" w:hAnsi="Tahoma" w:cs="Tahoma"/>
          <w:szCs w:val="22"/>
          <w:lang w:val="el-GR"/>
        </w:rPr>
        <w:t xml:space="preserve"> σε κρίσιμα πληροφοριακά συστήματα της Ευρωπαϊκής Ένωσης.</w:t>
      </w:r>
    </w:p>
    <w:p w14:paraId="5BE6F424" w14:textId="77777777" w:rsidR="00435689" w:rsidRPr="00435689" w:rsidRDefault="00435689" w:rsidP="00F02935">
      <w:pPr>
        <w:numPr>
          <w:ilvl w:val="0"/>
          <w:numId w:val="31"/>
        </w:numPr>
        <w:spacing w:before="120"/>
        <w:rPr>
          <w:rFonts w:ascii="Tahoma" w:hAnsi="Tahoma" w:cs="Tahoma"/>
          <w:szCs w:val="22"/>
          <w:lang w:val="el-GR"/>
        </w:rPr>
      </w:pPr>
      <w:r w:rsidRPr="00435689">
        <w:rPr>
          <w:rFonts w:ascii="Tahoma" w:hAnsi="Tahoma" w:cs="Tahoma"/>
          <w:bCs/>
          <w:szCs w:val="22"/>
          <w:lang w:val="el-GR"/>
        </w:rPr>
        <w:t>Αποκλειστική σύνδεση (</w:t>
      </w:r>
      <w:r w:rsidRPr="00435689">
        <w:rPr>
          <w:rFonts w:ascii="Tahoma" w:hAnsi="Tahoma" w:cs="Tahoma"/>
          <w:bCs/>
          <w:szCs w:val="22"/>
          <w:lang w:val="en-US"/>
        </w:rPr>
        <w:t>peering</w:t>
      </w:r>
      <w:r w:rsidRPr="00435689">
        <w:rPr>
          <w:rFonts w:ascii="Tahoma" w:hAnsi="Tahoma" w:cs="Tahoma"/>
          <w:bCs/>
          <w:szCs w:val="22"/>
          <w:lang w:val="el-GR"/>
        </w:rPr>
        <w:t xml:space="preserve">) </w:t>
      </w:r>
      <w:r w:rsidRPr="00435689">
        <w:rPr>
          <w:rFonts w:ascii="Tahoma" w:hAnsi="Tahoma" w:cs="Tahoma"/>
          <w:szCs w:val="22"/>
          <w:lang w:val="el-GR"/>
        </w:rPr>
        <w:t>με το Εθνικό Δίκτυο Έρευνας και Τεχνολογίας (Ε.Δ.Ε.Τ.) για την εξυπηρέτηση αναγκών διασύνδεσης του Ελληνικού Δημοσίου με την Ελληνική Εκπαιδευτική/Επιστημονική Κοινότητα.</w:t>
      </w:r>
    </w:p>
    <w:p w14:paraId="4630FB45" w14:textId="77777777" w:rsidR="00435689" w:rsidRPr="00435689" w:rsidRDefault="00435689" w:rsidP="00F02935">
      <w:pPr>
        <w:numPr>
          <w:ilvl w:val="0"/>
          <w:numId w:val="31"/>
        </w:numPr>
        <w:spacing w:before="120"/>
        <w:rPr>
          <w:rFonts w:ascii="Tahoma" w:hAnsi="Tahoma" w:cs="Tahoma"/>
          <w:szCs w:val="22"/>
          <w:lang w:val="el-GR"/>
        </w:rPr>
      </w:pPr>
      <w:r w:rsidRPr="00435689">
        <w:rPr>
          <w:rFonts w:ascii="Tahoma" w:hAnsi="Tahoma" w:cs="Tahoma"/>
          <w:szCs w:val="22"/>
          <w:lang w:val="el-GR"/>
        </w:rPr>
        <w:t xml:space="preserve">Δωρεάν παροχή υπηρεσίας τηλεδιάσκεψης μέσω της εγκατάστασης στούντιο τηλεδιάσκεψης σε επιλεγμένα σημεία όπως Υπουργεία, Γενικές Γραμματείες, Έδρες Περιφερειών και Νομαρχιακών Αυτοδιοικήσεων αλλά και την λειτουργία εφαρμογής </w:t>
      </w:r>
      <w:r w:rsidRPr="00435689">
        <w:rPr>
          <w:rFonts w:ascii="Tahoma" w:hAnsi="Tahoma" w:cs="Tahoma"/>
          <w:szCs w:val="22"/>
          <w:lang w:val="en-US"/>
        </w:rPr>
        <w:t>desktop</w:t>
      </w:r>
      <w:r w:rsidRPr="00435689">
        <w:rPr>
          <w:rFonts w:ascii="Tahoma" w:hAnsi="Tahoma" w:cs="Tahoma"/>
          <w:szCs w:val="22"/>
          <w:lang w:val="el-GR"/>
        </w:rPr>
        <w:t xml:space="preserve"> τηλεδιάσκεψης.</w:t>
      </w:r>
    </w:p>
    <w:p w14:paraId="60245903" w14:textId="77777777" w:rsidR="00435689" w:rsidRPr="00435689" w:rsidRDefault="00435689" w:rsidP="00435689">
      <w:pPr>
        <w:rPr>
          <w:rFonts w:ascii="Tahoma" w:hAnsi="Tahoma" w:cs="Tahoma"/>
          <w:bCs/>
          <w:i/>
          <w:szCs w:val="22"/>
          <w:lang w:val="el-GR"/>
        </w:rPr>
      </w:pPr>
      <w:r w:rsidRPr="00435689">
        <w:rPr>
          <w:rFonts w:ascii="Tahoma" w:hAnsi="Tahoma" w:cs="Tahoma"/>
          <w:szCs w:val="22"/>
          <w:lang w:val="el-GR"/>
        </w:rPr>
        <w:t xml:space="preserve">Συνολικά το ΣΥΖΕΥΞΙΣ σήμερα αριθμεί 4.485 εξυπηρετούμενα δημόσια κτήρια και περίπου 200.000 δημόσιους υπαλλήλους και συγκεκριμένα: </w:t>
      </w:r>
    </w:p>
    <w:p w14:paraId="6D77A4D9" w14:textId="7777777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 xml:space="preserve">Όλα τα Κεντρικά </w:t>
      </w:r>
      <w:r w:rsidRPr="00435689">
        <w:rPr>
          <w:rFonts w:ascii="Tahoma" w:hAnsi="Tahoma" w:cs="Tahoma"/>
          <w:i/>
          <w:szCs w:val="22"/>
          <w:lang w:val="el-GR"/>
        </w:rPr>
        <w:t>Υπουργεία</w:t>
      </w:r>
      <w:r w:rsidRPr="00435689">
        <w:rPr>
          <w:rFonts w:ascii="Tahoma" w:hAnsi="Tahoma" w:cs="Tahoma"/>
          <w:bCs/>
          <w:i/>
          <w:szCs w:val="22"/>
          <w:lang w:val="el-GR"/>
        </w:rPr>
        <w:t xml:space="preserve"> – Γενικές Γραμματείες </w:t>
      </w:r>
    </w:p>
    <w:p w14:paraId="21FC1417" w14:textId="7777777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 xml:space="preserve">Όλα τα κτίρια της </w:t>
      </w:r>
      <w:r w:rsidRPr="00435689">
        <w:rPr>
          <w:rFonts w:ascii="Tahoma" w:hAnsi="Tahoma" w:cs="Tahoma"/>
          <w:i/>
          <w:szCs w:val="22"/>
          <w:lang w:val="el-GR"/>
        </w:rPr>
        <w:t xml:space="preserve">Περιφερειακής Αυτοδιοίκησης </w:t>
      </w:r>
    </w:p>
    <w:p w14:paraId="5E9B888D" w14:textId="7777777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lastRenderedPageBreak/>
        <w:t xml:space="preserve">Όλα τα κτίρια της </w:t>
      </w:r>
      <w:r w:rsidRPr="00435689">
        <w:rPr>
          <w:rFonts w:ascii="Tahoma" w:hAnsi="Tahoma" w:cs="Tahoma"/>
          <w:i/>
          <w:szCs w:val="22"/>
          <w:lang w:val="el-GR"/>
        </w:rPr>
        <w:t>Νομαρχιακής Αυτοδιοίκησης</w:t>
      </w:r>
      <w:r w:rsidRPr="00435689">
        <w:rPr>
          <w:rFonts w:ascii="Tahoma" w:hAnsi="Tahoma" w:cs="Tahoma"/>
          <w:bCs/>
          <w:i/>
          <w:szCs w:val="22"/>
          <w:lang w:val="el-GR"/>
        </w:rPr>
        <w:t xml:space="preserve"> </w:t>
      </w:r>
    </w:p>
    <w:p w14:paraId="0FD26D08" w14:textId="7777777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 xml:space="preserve">Τα </w:t>
      </w:r>
      <w:r w:rsidRPr="00435689">
        <w:rPr>
          <w:rFonts w:ascii="Tahoma" w:hAnsi="Tahoma" w:cs="Tahoma"/>
          <w:i/>
          <w:szCs w:val="22"/>
          <w:lang w:val="el-GR"/>
        </w:rPr>
        <w:t>κεντρικά</w:t>
      </w:r>
      <w:r w:rsidRPr="00435689">
        <w:rPr>
          <w:rFonts w:ascii="Tahoma" w:hAnsi="Tahoma" w:cs="Tahoma"/>
          <w:bCs/>
          <w:i/>
          <w:szCs w:val="22"/>
          <w:lang w:val="el-GR"/>
        </w:rPr>
        <w:t xml:space="preserve"> κτίρια της </w:t>
      </w:r>
      <w:r w:rsidRPr="00435689">
        <w:rPr>
          <w:rFonts w:ascii="Tahoma" w:hAnsi="Tahoma" w:cs="Tahoma"/>
          <w:i/>
          <w:szCs w:val="22"/>
          <w:lang w:val="el-GR"/>
        </w:rPr>
        <w:t>Δημοτικής Αυτοδιοίκησης και όλες τις Κοινότητες της χώρας</w:t>
      </w:r>
    </w:p>
    <w:p w14:paraId="16AD7D49" w14:textId="77777777" w:rsidR="00435689" w:rsidRPr="00435689" w:rsidRDefault="00435689" w:rsidP="00F02935">
      <w:pPr>
        <w:widowControl w:val="0"/>
        <w:numPr>
          <w:ilvl w:val="0"/>
          <w:numId w:val="32"/>
        </w:numPr>
        <w:spacing w:before="120"/>
        <w:ind w:right="485"/>
        <w:rPr>
          <w:rFonts w:ascii="Tahoma" w:hAnsi="Tahoma" w:cs="Tahoma"/>
          <w:bCs/>
          <w:i/>
          <w:szCs w:val="22"/>
        </w:rPr>
      </w:pPr>
      <w:r w:rsidRPr="00435689">
        <w:rPr>
          <w:rFonts w:ascii="Tahoma" w:hAnsi="Tahoma" w:cs="Tahoma"/>
          <w:bCs/>
          <w:i/>
          <w:szCs w:val="22"/>
        </w:rPr>
        <w:t xml:space="preserve">Πολεοδομίες Δήμων </w:t>
      </w:r>
    </w:p>
    <w:p w14:paraId="18AC27E6" w14:textId="77777777" w:rsidR="00435689" w:rsidRPr="00435689" w:rsidRDefault="00435689" w:rsidP="00F02935">
      <w:pPr>
        <w:widowControl w:val="0"/>
        <w:numPr>
          <w:ilvl w:val="0"/>
          <w:numId w:val="32"/>
        </w:numPr>
        <w:spacing w:before="120"/>
        <w:ind w:right="485"/>
        <w:rPr>
          <w:rFonts w:ascii="Tahoma" w:eastAsia="Tahoma" w:hAnsi="Tahoma" w:cs="Tahoma"/>
          <w:bCs/>
          <w:i/>
          <w:szCs w:val="22"/>
        </w:rPr>
      </w:pPr>
      <w:r w:rsidRPr="00435689">
        <w:rPr>
          <w:rFonts w:ascii="Tahoma" w:hAnsi="Tahoma" w:cs="Tahoma"/>
          <w:bCs/>
          <w:i/>
          <w:szCs w:val="22"/>
        </w:rPr>
        <w:t xml:space="preserve">Όλα τα </w:t>
      </w:r>
      <w:r w:rsidRPr="00435689">
        <w:rPr>
          <w:rFonts w:ascii="Tahoma" w:hAnsi="Tahoma" w:cs="Tahoma"/>
          <w:i/>
          <w:szCs w:val="22"/>
        </w:rPr>
        <w:t>ΚΕΠ</w:t>
      </w:r>
      <w:r w:rsidRPr="00435689">
        <w:rPr>
          <w:rFonts w:ascii="Tahoma" w:hAnsi="Tahoma" w:cs="Tahoma"/>
          <w:bCs/>
          <w:i/>
          <w:szCs w:val="22"/>
        </w:rPr>
        <w:t xml:space="preserve"> της χώρας</w:t>
      </w:r>
    </w:p>
    <w:p w14:paraId="1F8355E2" w14:textId="77777777" w:rsidR="00435689" w:rsidRPr="00435689" w:rsidRDefault="00435689" w:rsidP="00F02935">
      <w:pPr>
        <w:widowControl w:val="0"/>
        <w:numPr>
          <w:ilvl w:val="0"/>
          <w:numId w:val="32"/>
        </w:numPr>
        <w:spacing w:before="120"/>
        <w:rPr>
          <w:rFonts w:ascii="Tahoma" w:hAnsi="Tahoma" w:cs="Tahoma"/>
          <w:bCs/>
          <w:i/>
          <w:szCs w:val="22"/>
          <w:lang w:val="el-GR"/>
        </w:rPr>
      </w:pPr>
      <w:r w:rsidRPr="00435689">
        <w:rPr>
          <w:rFonts w:ascii="Tahoma" w:eastAsia="Tahoma" w:hAnsi="Tahoma" w:cs="Tahoma"/>
          <w:bCs/>
          <w:i/>
          <w:szCs w:val="22"/>
          <w:lang w:val="el-GR"/>
        </w:rPr>
        <w:t>‘</w:t>
      </w:r>
      <w:r w:rsidRPr="00435689">
        <w:rPr>
          <w:rFonts w:ascii="Tahoma" w:hAnsi="Tahoma" w:cs="Tahoma"/>
          <w:bCs/>
          <w:i/>
          <w:szCs w:val="22"/>
          <w:lang w:val="el-GR"/>
        </w:rPr>
        <w:t>Όλες τις υπηρεσίες του Υπουργείου Οικονομικών (Δ</w:t>
      </w:r>
      <w:r w:rsidRPr="00435689">
        <w:rPr>
          <w:rFonts w:ascii="Tahoma" w:hAnsi="Tahoma" w:cs="Tahoma"/>
          <w:bCs/>
          <w:i/>
          <w:szCs w:val="22"/>
        </w:rPr>
        <w:t>O</w:t>
      </w:r>
      <w:r w:rsidRPr="00435689">
        <w:rPr>
          <w:rFonts w:ascii="Tahoma" w:hAnsi="Tahoma" w:cs="Tahoma"/>
          <w:bCs/>
          <w:i/>
          <w:szCs w:val="22"/>
          <w:lang w:val="el-GR"/>
        </w:rPr>
        <w:t xml:space="preserve">Υ - </w:t>
      </w:r>
      <w:r w:rsidRPr="00435689">
        <w:rPr>
          <w:rFonts w:ascii="Tahoma" w:hAnsi="Tahoma" w:cs="Tahoma"/>
          <w:bCs/>
          <w:i/>
          <w:szCs w:val="22"/>
          <w:lang w:val="en-US"/>
        </w:rPr>
        <w:t>TAXIS</w:t>
      </w:r>
      <w:r w:rsidRPr="00435689">
        <w:rPr>
          <w:rFonts w:ascii="Tahoma" w:hAnsi="Tahoma" w:cs="Tahoma"/>
          <w:bCs/>
          <w:i/>
          <w:szCs w:val="22"/>
          <w:lang w:val="el-GR"/>
        </w:rPr>
        <w:t xml:space="preserve">, Τελωνεία - </w:t>
      </w:r>
      <w:r w:rsidRPr="00435689">
        <w:rPr>
          <w:rFonts w:ascii="Tahoma" w:hAnsi="Tahoma" w:cs="Tahoma"/>
          <w:bCs/>
          <w:i/>
          <w:szCs w:val="22"/>
          <w:lang w:val="en-US"/>
        </w:rPr>
        <w:t>ICIS</w:t>
      </w:r>
      <w:r w:rsidRPr="00435689">
        <w:rPr>
          <w:rFonts w:ascii="Tahoma" w:hAnsi="Tahoma" w:cs="Tahoma"/>
          <w:bCs/>
          <w:i/>
          <w:szCs w:val="22"/>
          <w:lang w:val="el-GR"/>
        </w:rPr>
        <w:t>, Χημικές Υπηρεσίες, Τράπεζες Νομικών Πληροφοριών, Κτηματικές Υπηρεσίες, ΥΔΕ)</w:t>
      </w:r>
    </w:p>
    <w:p w14:paraId="0C8282D7" w14:textId="56B267E4"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Όλες τις υπηρεσίες του Υπουργείου Υγείας και Κοινωνικής Αλληλεγγύης (</w:t>
      </w:r>
      <w:r w:rsidRPr="00435689">
        <w:rPr>
          <w:rFonts w:ascii="Tahoma" w:hAnsi="Tahoma" w:cs="Tahoma"/>
          <w:i/>
          <w:szCs w:val="22"/>
          <w:lang w:val="el-GR"/>
        </w:rPr>
        <w:t>νοσοκομεί</w:t>
      </w:r>
      <w:r w:rsidRPr="00435689">
        <w:rPr>
          <w:rFonts w:ascii="Tahoma" w:hAnsi="Tahoma" w:cs="Tahoma"/>
          <w:bCs/>
          <w:i/>
          <w:szCs w:val="22"/>
          <w:lang w:val="el-GR"/>
        </w:rPr>
        <w:t xml:space="preserve">α, </w:t>
      </w:r>
      <w:r w:rsidRPr="00435689">
        <w:rPr>
          <w:rFonts w:ascii="Tahoma" w:hAnsi="Tahoma" w:cs="Tahoma"/>
          <w:i/>
          <w:szCs w:val="22"/>
          <w:lang w:val="el-GR"/>
        </w:rPr>
        <w:t>Κέντρα Υγείας, Φορείς Πρόνοιας</w:t>
      </w:r>
      <w:r w:rsidRPr="00435689">
        <w:rPr>
          <w:rFonts w:ascii="Tahoma" w:hAnsi="Tahoma" w:cs="Tahoma"/>
          <w:bCs/>
          <w:i/>
          <w:szCs w:val="22"/>
          <w:lang w:val="el-GR"/>
        </w:rPr>
        <w:t xml:space="preserve"> </w:t>
      </w:r>
    </w:p>
    <w:p w14:paraId="05E22D61" w14:textId="7777777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 xml:space="preserve">Όλα τα κεντρικά σημεία της </w:t>
      </w:r>
      <w:r w:rsidRPr="00435689">
        <w:rPr>
          <w:rFonts w:ascii="Tahoma" w:hAnsi="Tahoma" w:cs="Tahoma"/>
          <w:i/>
          <w:szCs w:val="22"/>
          <w:lang w:val="el-GR"/>
        </w:rPr>
        <w:t>Πυροσβεστικής</w:t>
      </w:r>
      <w:r w:rsidRPr="00435689">
        <w:rPr>
          <w:rFonts w:ascii="Tahoma" w:hAnsi="Tahoma" w:cs="Tahoma"/>
          <w:bCs/>
          <w:i/>
          <w:szCs w:val="22"/>
          <w:lang w:val="el-GR"/>
        </w:rPr>
        <w:t xml:space="preserve"> Υπηρεσίας </w:t>
      </w:r>
    </w:p>
    <w:p w14:paraId="50F3895A" w14:textId="77777777" w:rsidR="00435689" w:rsidRPr="00435689" w:rsidRDefault="00435689" w:rsidP="00F02935">
      <w:pPr>
        <w:widowControl w:val="0"/>
        <w:numPr>
          <w:ilvl w:val="0"/>
          <w:numId w:val="32"/>
        </w:numPr>
        <w:spacing w:before="120"/>
        <w:ind w:right="485"/>
        <w:rPr>
          <w:rFonts w:ascii="Tahoma" w:hAnsi="Tahoma" w:cs="Tahoma"/>
          <w:bCs/>
          <w:i/>
          <w:szCs w:val="22"/>
        </w:rPr>
      </w:pPr>
      <w:r w:rsidRPr="00435689">
        <w:rPr>
          <w:rFonts w:ascii="Tahoma" w:hAnsi="Tahoma" w:cs="Tahoma"/>
          <w:bCs/>
          <w:i/>
          <w:szCs w:val="22"/>
        </w:rPr>
        <w:t xml:space="preserve">Όλες </w:t>
      </w:r>
      <w:r w:rsidRPr="00435689">
        <w:rPr>
          <w:rFonts w:ascii="Tahoma" w:hAnsi="Tahoma" w:cs="Tahoma"/>
          <w:i/>
          <w:szCs w:val="22"/>
        </w:rPr>
        <w:t xml:space="preserve">οι ΥΠΕ </w:t>
      </w:r>
    </w:p>
    <w:p w14:paraId="29E9147E" w14:textId="77777777" w:rsidR="00435689" w:rsidRPr="00435689" w:rsidRDefault="00435689" w:rsidP="00F02935">
      <w:pPr>
        <w:widowControl w:val="0"/>
        <w:numPr>
          <w:ilvl w:val="0"/>
          <w:numId w:val="32"/>
        </w:numPr>
        <w:spacing w:before="120"/>
        <w:ind w:right="485"/>
        <w:rPr>
          <w:rFonts w:ascii="Tahoma" w:hAnsi="Tahoma" w:cs="Tahoma"/>
          <w:bCs/>
          <w:i/>
          <w:szCs w:val="22"/>
        </w:rPr>
      </w:pPr>
      <w:r w:rsidRPr="00435689">
        <w:rPr>
          <w:rFonts w:ascii="Tahoma" w:hAnsi="Tahoma" w:cs="Tahoma"/>
          <w:bCs/>
          <w:i/>
          <w:szCs w:val="22"/>
        </w:rPr>
        <w:t>Όλες οι</w:t>
      </w:r>
      <w:r w:rsidRPr="00435689">
        <w:rPr>
          <w:rFonts w:ascii="Tahoma" w:hAnsi="Tahoma" w:cs="Tahoma"/>
          <w:i/>
          <w:szCs w:val="22"/>
        </w:rPr>
        <w:t xml:space="preserve"> Στρατολογίες</w:t>
      </w:r>
      <w:r w:rsidRPr="00435689">
        <w:rPr>
          <w:rFonts w:ascii="Tahoma" w:hAnsi="Tahoma" w:cs="Tahoma"/>
          <w:bCs/>
          <w:i/>
          <w:szCs w:val="22"/>
        </w:rPr>
        <w:t xml:space="preserve"> </w:t>
      </w:r>
    </w:p>
    <w:p w14:paraId="6DC3F498" w14:textId="7777777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 xml:space="preserve">Όλες οι Ειδικές Υπηρεσίες Διαχείρισης Κοινοτικών Κονδυλίων </w:t>
      </w:r>
    </w:p>
    <w:p w14:paraId="118B6EB9" w14:textId="7777777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 xml:space="preserve">Μεγάλα </w:t>
      </w:r>
      <w:r w:rsidRPr="00435689">
        <w:rPr>
          <w:rFonts w:ascii="Tahoma" w:hAnsi="Tahoma" w:cs="Tahoma"/>
          <w:i/>
          <w:szCs w:val="22"/>
          <w:lang w:val="el-GR"/>
        </w:rPr>
        <w:t>δικαστήρια</w:t>
      </w:r>
      <w:r w:rsidRPr="00435689">
        <w:rPr>
          <w:rFonts w:ascii="Tahoma" w:hAnsi="Tahoma" w:cs="Tahoma"/>
          <w:bCs/>
          <w:i/>
          <w:szCs w:val="22"/>
          <w:lang w:val="el-GR"/>
        </w:rPr>
        <w:t xml:space="preserve"> σε όλη την Ελλάδα </w:t>
      </w:r>
    </w:p>
    <w:p w14:paraId="2D235A4B" w14:textId="15488327" w:rsidR="00435689" w:rsidRPr="00435689" w:rsidRDefault="00435689" w:rsidP="00F02935">
      <w:pPr>
        <w:widowControl w:val="0"/>
        <w:numPr>
          <w:ilvl w:val="0"/>
          <w:numId w:val="32"/>
        </w:numPr>
        <w:spacing w:before="120"/>
        <w:ind w:right="485"/>
        <w:rPr>
          <w:rFonts w:ascii="Tahoma" w:hAnsi="Tahoma" w:cs="Tahoma"/>
          <w:bCs/>
          <w:i/>
          <w:szCs w:val="22"/>
          <w:lang w:val="el-GR"/>
        </w:rPr>
      </w:pPr>
      <w:r w:rsidRPr="00435689">
        <w:rPr>
          <w:rFonts w:ascii="Tahoma" w:hAnsi="Tahoma" w:cs="Tahoma"/>
          <w:bCs/>
          <w:i/>
          <w:szCs w:val="22"/>
          <w:lang w:val="el-GR"/>
        </w:rPr>
        <w:t xml:space="preserve">Μεγάλο πλήθος από </w:t>
      </w:r>
      <w:r w:rsidRPr="00435689">
        <w:rPr>
          <w:rFonts w:ascii="Tahoma" w:hAnsi="Tahoma" w:cs="Tahoma"/>
          <w:i/>
          <w:szCs w:val="22"/>
          <w:lang w:val="el-GR"/>
        </w:rPr>
        <w:t xml:space="preserve">ασφαλιστικά ταμεία </w:t>
      </w:r>
      <w:r w:rsidRPr="00435689">
        <w:rPr>
          <w:rFonts w:ascii="Tahoma" w:hAnsi="Tahoma" w:cs="Tahoma"/>
          <w:bCs/>
          <w:i/>
          <w:szCs w:val="22"/>
          <w:lang w:val="el-GR"/>
        </w:rPr>
        <w:t xml:space="preserve">(ΟΓΑ – ΕΤΑΑ – ΜΤΠΥ – ΟΑΕΕ εκτός του ΙΚΑ που διαθέτει δικό του δίκτυο) </w:t>
      </w:r>
    </w:p>
    <w:p w14:paraId="404BB3BB" w14:textId="77777777" w:rsidR="00435689" w:rsidRPr="00435689" w:rsidRDefault="00435689" w:rsidP="00F02935">
      <w:pPr>
        <w:widowControl w:val="0"/>
        <w:numPr>
          <w:ilvl w:val="0"/>
          <w:numId w:val="32"/>
        </w:numPr>
        <w:spacing w:before="120"/>
        <w:ind w:right="485"/>
        <w:rPr>
          <w:rFonts w:ascii="Tahoma" w:hAnsi="Tahoma" w:cs="Tahoma"/>
          <w:szCs w:val="22"/>
        </w:rPr>
      </w:pPr>
      <w:r w:rsidRPr="00435689">
        <w:rPr>
          <w:rFonts w:ascii="Tahoma" w:hAnsi="Tahoma" w:cs="Tahoma"/>
          <w:bCs/>
          <w:i/>
          <w:szCs w:val="22"/>
        </w:rPr>
        <w:t xml:space="preserve">Ανεξάρτητες αρχές και λοιπά κτήρια </w:t>
      </w:r>
    </w:p>
    <w:p w14:paraId="333AE786"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Η υλοποίηση του έργου έγινε κατά την περίοδο 2004 – 2005 ενώ οι υπηρεσίες παρέχονται σε Παραγωγική Λειτουργία από 1/1/2006 μέχρι την 31/12/2009 όταν και έληξε η συγχρηματοδότησή του.</w:t>
      </w:r>
    </w:p>
    <w:p w14:paraId="75D0CA4E"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Με τη λήξη των παραπάνω συμβάσεων στις 31/12/2009 μεταξύ των αναδόχων και της ΚτΠ Α.Ε., το ΣΥΖΕΥΞΙΣ περιήλθε στην κυριότητα του Ελληνικού Δημοσίου (ΥΔιΜΗΔ) και έκτοτε βρίσκεται μεν σε παραγωγική λειτουργία, αλλά χωρίς συμβατική κάλυψη λόγω λήξης των σχετικών συμβάσεων.</w:t>
      </w:r>
    </w:p>
    <w:p w14:paraId="65EE0F3D" w14:textId="15FBB164" w:rsidR="00435689" w:rsidRPr="00435689" w:rsidRDefault="00435689" w:rsidP="00435689">
      <w:pPr>
        <w:rPr>
          <w:rFonts w:ascii="Tahoma" w:hAnsi="Tahoma" w:cs="Tahoma"/>
          <w:szCs w:val="22"/>
          <w:lang w:val="el-GR"/>
        </w:rPr>
      </w:pPr>
      <w:r w:rsidRPr="00435689">
        <w:rPr>
          <w:rFonts w:ascii="Tahoma" w:hAnsi="Tahoma" w:cs="Tahoma"/>
          <w:szCs w:val="22"/>
          <w:lang w:val="el-GR"/>
        </w:rPr>
        <w:t>Για να υπάρξει συμβατική κάλυψη του λειτουργικού και μόνο κόστους των παρεχομένων υπηρεσιών του ΣΥΖΕΥΞΙΣ, έως ότου υλοποιηθεί και λειτουργήσει το νέο δίκτυο ΣΥΖΕΥΞΙΣ ΙΙ (περιγράφεται παρακάτω), σχεδιάστηκε μία δράση 28 μηνών με την επωνυμία «ΣΥΖΕΥΞΙΣ Ι», η οποία περιλαμβάνει αναβαθμισμένη δικτυακή λειτουργία των παραπάνω 4.500 κτιρίων. Στο ΣΥΖΕΥΞΙΣ Ι μεταξύ άλλων, αναβαθμίζεται η ευρυζωνικότητα πολλών κτιρίων, ιδιαίτερα λόγω συνέργ</w:t>
      </w:r>
      <w:r w:rsidR="00974B0E">
        <w:rPr>
          <w:rFonts w:ascii="Tahoma" w:hAnsi="Tahoma" w:cs="Tahoma"/>
          <w:szCs w:val="22"/>
          <w:lang w:val="el-GR"/>
        </w:rPr>
        <w:t>ε</w:t>
      </w:r>
      <w:r w:rsidRPr="00435689">
        <w:rPr>
          <w:rFonts w:ascii="Tahoma" w:hAnsi="Tahoma" w:cs="Tahoma"/>
          <w:szCs w:val="22"/>
          <w:lang w:val="el-GR"/>
        </w:rPr>
        <w:t>ιας/διεπαφής με το έργο «ΜΑΝ-1» («Ολοκλήρωση των ΜΑΝ με Εθνικά Δίκτυα» – Πρόσκληση 33 ΨΣ).</w:t>
      </w:r>
    </w:p>
    <w:p w14:paraId="78CB8F91" w14:textId="77777777" w:rsidR="00435689" w:rsidRPr="00435689" w:rsidRDefault="00435689" w:rsidP="00435689">
      <w:pPr>
        <w:rPr>
          <w:rFonts w:ascii="Tahoma" w:hAnsi="Tahoma" w:cs="Tahoma"/>
          <w:szCs w:val="22"/>
          <w:lang w:val="el-GR"/>
        </w:rPr>
      </w:pPr>
    </w:p>
    <w:p w14:paraId="344FA9E8" w14:textId="2648DE76" w:rsidR="00435689" w:rsidRPr="00435689" w:rsidRDefault="00435689" w:rsidP="00F02935">
      <w:pPr>
        <w:pStyle w:val="5"/>
        <w:ind w:left="1134" w:hanging="1134"/>
      </w:pPr>
      <w:r w:rsidRPr="00435689">
        <w:t>Νέο Νομοθετικό πλαίσιο τηλεπικοινωνιών Δημοσίου - Το Δίκτυο Δημοσίου Τομέα (ΔΔΤ)</w:t>
      </w:r>
    </w:p>
    <w:p w14:paraId="6F360969"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 xml:space="preserve">Τον Ιούνιο του 2011 ψηφίστηκε ο Ν.3979/2011 (ΦΕΚ 138 Α’/16.06.2011) του Υπ. Διοικητικής Μεταρρύθμισης &amp; Ηλεκτρονικής Διακυβέρνησης για την ηλεκτρονική διακυβέρνηση και αποτελεί το θεσμικό πλαίσιο με το οποίο αναμένεται να οργανωθεί και να απλοποιηθεί η σχέση της δημόσιας διοίκησης με τους πολίτες και τις επιχειρήσεις χρησιμοποιώντας τις Νέες Τεχνολογίες και την Πληροφορική. </w:t>
      </w:r>
    </w:p>
    <w:p w14:paraId="07140313"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Σκοπός του νόμου αυτού είναι:</w:t>
      </w:r>
    </w:p>
    <w:p w14:paraId="25C6A22E"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α) η αναγνώριση του δικαιώματος των φυσικών προσώπων και των νομικών προσώπων ιδιωτικού δικαίου να επικοινωνούν και να συναλλάσσονται με τους φορείς του δημόσιου τομέα με χρήση τεχνολογιών πληροφορικής και επικοινωνιών (ΤΠΕ) και,</w:t>
      </w:r>
    </w:p>
    <w:p w14:paraId="504893FB"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β) η ρύθμιση της χρήσης των ΤΠΕ από τους φορείς του δημόσιου τομέα εντός του πλαισίου και για τις ανάγκες της λειτουργίας τους και την υποστήριξη της άσκησης των αρμοδιοτήτων και συναλλαγών τους.</w:t>
      </w:r>
    </w:p>
    <w:p w14:paraId="0B61D2C9"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lastRenderedPageBreak/>
        <w:t>Ο Νόμος μεταξύ άλλων στο Κεφάλαιο Θ’ (άρθρα 38-39-40), θέτει τις βάσεις για ένα νέο πλαίσιο στις τηλεπικοινωνίες του δημοσίου, το οποίο επιγραμματικά αναλύεται σε δύο άξονες :</w:t>
      </w:r>
    </w:p>
    <w:p w14:paraId="42E03140" w14:textId="77777777" w:rsidR="00435689" w:rsidRPr="00435689" w:rsidRDefault="00435689" w:rsidP="00F02935">
      <w:pPr>
        <w:numPr>
          <w:ilvl w:val="0"/>
          <w:numId w:val="33"/>
        </w:numPr>
        <w:overflowPunct w:val="0"/>
        <w:autoSpaceDE w:val="0"/>
        <w:spacing w:before="120"/>
        <w:textAlignment w:val="baseline"/>
        <w:rPr>
          <w:rFonts w:ascii="Tahoma" w:hAnsi="Tahoma" w:cs="Tahoma"/>
          <w:szCs w:val="22"/>
        </w:rPr>
      </w:pPr>
      <w:r w:rsidRPr="00435689">
        <w:rPr>
          <w:rFonts w:ascii="Tahoma" w:hAnsi="Tahoma" w:cs="Tahoma"/>
          <w:szCs w:val="22"/>
        </w:rPr>
        <w:t>Το Ενιαίο Σύστημα Πληρωμών – ΕΣΥΠ</w:t>
      </w:r>
    </w:p>
    <w:p w14:paraId="2DCE41FD" w14:textId="77777777" w:rsidR="00435689" w:rsidRPr="00435689" w:rsidRDefault="00435689" w:rsidP="00F02935">
      <w:pPr>
        <w:numPr>
          <w:ilvl w:val="0"/>
          <w:numId w:val="33"/>
        </w:numPr>
        <w:overflowPunct w:val="0"/>
        <w:autoSpaceDE w:val="0"/>
        <w:spacing w:before="120"/>
        <w:textAlignment w:val="baseline"/>
        <w:rPr>
          <w:rFonts w:ascii="Tahoma" w:hAnsi="Tahoma" w:cs="Tahoma"/>
          <w:szCs w:val="22"/>
        </w:rPr>
      </w:pPr>
      <w:r w:rsidRPr="00435689">
        <w:rPr>
          <w:rFonts w:ascii="Tahoma" w:hAnsi="Tahoma" w:cs="Tahoma"/>
          <w:szCs w:val="22"/>
        </w:rPr>
        <w:t>Το Δίκτυο Δημόσιου Τομέα - ΔΔΤ</w:t>
      </w:r>
    </w:p>
    <w:p w14:paraId="5CC6434D" w14:textId="77777777" w:rsidR="00435689" w:rsidRPr="00435689" w:rsidRDefault="00435689" w:rsidP="00435689">
      <w:pPr>
        <w:rPr>
          <w:rFonts w:ascii="Tahoma" w:eastAsia="Arial" w:hAnsi="Tahoma" w:cs="Tahoma"/>
          <w:szCs w:val="22"/>
          <w:lang w:val="el-GR"/>
        </w:rPr>
      </w:pPr>
      <w:r w:rsidRPr="00435689">
        <w:rPr>
          <w:rFonts w:ascii="Tahoma" w:hAnsi="Tahoma" w:cs="Tahoma"/>
          <w:szCs w:val="22"/>
          <w:lang w:val="el-GR"/>
        </w:rPr>
        <w:t xml:space="preserve">Το ΕΣΥΠ αποτελεί τη δομή «άθροισης της ζήτησης» των τηλεπικοινωνιών του δημοσίου στη ΓΓΔΠ του Υπ. Οικονομικών, από την πλευρά των δαπανών ενώ το ΔΔΤ αποτελεί το πλαίσιο «άθροισης της ζήτησης» των τηλεπικοινωνιών του δημοσίου στο ΥΔιΜΗΔ, από την πλευρά της καθαυτής παροχής τηλεπικοινωνιακών υπηρεσιών &amp; αντίστοιχων υποδομών στο δημόσιο, ανάλογα με τις ανάγκες και τη ζήτηση των φορέων της Γενικής Κυβέρνησης. </w:t>
      </w:r>
    </w:p>
    <w:p w14:paraId="3D10CA3F" w14:textId="2F7E2B21" w:rsidR="00435689" w:rsidRPr="00435689" w:rsidRDefault="00435689" w:rsidP="00435689">
      <w:pPr>
        <w:rPr>
          <w:rFonts w:ascii="Tahoma" w:hAnsi="Tahoma" w:cs="Tahoma"/>
          <w:szCs w:val="22"/>
          <w:lang w:val="el-GR"/>
        </w:rPr>
      </w:pPr>
      <w:r w:rsidRPr="00435689">
        <w:rPr>
          <w:rFonts w:ascii="Tahoma" w:hAnsi="Tahoma" w:cs="Tahoma"/>
          <w:szCs w:val="22"/>
          <w:lang w:val="el-GR"/>
        </w:rPr>
        <w:t xml:space="preserve">Το Δίκτυο Δημόσιου Τομέα (ΔΔΤ) είναι στη μέριμνα του ΥΔιΜΗΔ και αποτελεί υποδοχέα αιτημάτων φορέων του Δημοσίου για τηλεπικοινωνίες, αξιολογεί &amp; ταξινομεί τα αιτήματα σε </w:t>
      </w:r>
      <w:r w:rsidRPr="00435689">
        <w:rPr>
          <w:rFonts w:ascii="Tahoma" w:hAnsi="Tahoma" w:cs="Tahoma"/>
          <w:szCs w:val="22"/>
          <w:u w:val="single"/>
          <w:lang w:val="el-GR"/>
        </w:rPr>
        <w:t>συμπληρωματικές δράσεις / έργα</w:t>
      </w:r>
      <w:r w:rsidRPr="00435689">
        <w:rPr>
          <w:rFonts w:ascii="Tahoma" w:hAnsi="Tahoma" w:cs="Tahoma"/>
          <w:szCs w:val="22"/>
          <w:lang w:val="el-GR"/>
        </w:rPr>
        <w:t xml:space="preserve"> για την κάλυψη των αναγκών με χρήση του πληροφοριακού συστήματος </w:t>
      </w:r>
      <w:r w:rsidRPr="00435689">
        <w:rPr>
          <w:rFonts w:ascii="Tahoma" w:hAnsi="Tahoma" w:cs="Tahoma"/>
          <w:szCs w:val="22"/>
          <w:lang w:val="en-US"/>
        </w:rPr>
        <w:t>in</w:t>
      </w:r>
      <w:r w:rsidRPr="00435689">
        <w:rPr>
          <w:rFonts w:ascii="Tahoma" w:hAnsi="Tahoma" w:cs="Tahoma"/>
          <w:szCs w:val="22"/>
          <w:lang w:val="el-GR"/>
        </w:rPr>
        <w:t xml:space="preserve"> (</w:t>
      </w:r>
      <w:r w:rsidR="00CE260B" w:rsidRPr="00CE260B">
        <w:rPr>
          <w:rFonts w:ascii="Tahoma" w:hAnsi="Tahoma" w:cs="Tahoma"/>
          <w:szCs w:val="22"/>
          <w:lang w:val="el-GR"/>
        </w:rPr>
        <w:t>http://in.syzefxis.gov.gr</w:t>
      </w:r>
      <w:r w:rsidRPr="00435689">
        <w:rPr>
          <w:rFonts w:ascii="Tahoma" w:hAnsi="Tahoma" w:cs="Tahoma"/>
          <w:szCs w:val="22"/>
          <w:lang w:val="el-GR"/>
        </w:rPr>
        <w:t>).</w:t>
      </w:r>
    </w:p>
    <w:p w14:paraId="482BB498" w14:textId="77777777" w:rsidR="00435689" w:rsidRPr="00435689" w:rsidRDefault="00435689" w:rsidP="00435689">
      <w:pPr>
        <w:rPr>
          <w:rFonts w:ascii="Tahoma" w:hAnsi="Tahoma" w:cs="Tahoma"/>
          <w:b/>
          <w:szCs w:val="22"/>
          <w:lang w:val="el-GR"/>
        </w:rPr>
      </w:pPr>
      <w:r w:rsidRPr="00435689">
        <w:rPr>
          <w:rFonts w:ascii="Tahoma" w:hAnsi="Tahoma" w:cs="Tahoma"/>
          <w:szCs w:val="22"/>
          <w:lang w:val="el-GR"/>
        </w:rPr>
        <w:t>Οι απαραίτητες δράσεις υπηρεσιών αλλά και υποδομών που θα προκύπτουν θα καλύπτονται από Εθνικούς πόρους στο πλαίσιο του ΕΣΥΠ είτε από κοινοτική χρηματοδότηση στο πλαίσιο του ΕΣΠΑ.</w:t>
      </w:r>
    </w:p>
    <w:p w14:paraId="4FBBFFAA"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Με το ΕΣΥΠ σταματά η «αποσπασματική» και ανά φορέα, χρηματοδότηση/επιχορήγηση τηλεπικοινωνιακών υπηρεσιών. Οι κωδικοί (ΚΑΕ) τηλεπικοινωνιών «προσανατολίζονται» πλέον για τη χρηματοδότηση έργων στο πλαίσιο του Δικτύου Δημοσίου Τομέα (όπως το ΣΥΖΕΥΞΙΣ ΙΙ).</w:t>
      </w:r>
    </w:p>
    <w:p w14:paraId="7A4BEB6E" w14:textId="61CF6680" w:rsidR="00435689" w:rsidRPr="00435689" w:rsidRDefault="00435689" w:rsidP="00435689">
      <w:pPr>
        <w:rPr>
          <w:rFonts w:ascii="Tahoma" w:hAnsi="Tahoma" w:cs="Tahoma"/>
          <w:szCs w:val="22"/>
          <w:lang w:val="el-GR"/>
        </w:rPr>
      </w:pPr>
      <w:r w:rsidRPr="00435689">
        <w:rPr>
          <w:rFonts w:ascii="Tahoma" w:hAnsi="Tahoma" w:cs="Tahoma"/>
          <w:szCs w:val="22"/>
          <w:lang w:val="el-GR"/>
        </w:rPr>
        <w:t>Στην τρέχουσα χρονική περίοδο, η δράση για δημιουργία νέων υποδομών δικτύου για το ΔΔΤ, κρίνεται επιλέξιμη για χρηματοδότηση από το Ε.Π. Ψηφιακή Σύγκλιση, ενώ κάθε λειτουργική δαπάνη τηλεπικοινωνιακών υπηρεσιών ταξινομείται στο ΕΣΥΠ. Το ΕΣΥΠ θα χρησιμοποιεί για τη διαχείριση των σχετικών λειτουργικών δαπανών το πληροφοριακό σύστημα ΤΗΛΕΔ (</w:t>
      </w:r>
      <w:r w:rsidRPr="00CE260B">
        <w:rPr>
          <w:rFonts w:ascii="Tahoma" w:hAnsi="Tahoma" w:cs="Tahoma"/>
          <w:szCs w:val="22"/>
        </w:rPr>
        <w:t>http</w:t>
      </w:r>
      <w:r w:rsidRPr="00CE260B">
        <w:rPr>
          <w:rFonts w:ascii="Tahoma" w:hAnsi="Tahoma" w:cs="Tahoma"/>
          <w:szCs w:val="22"/>
          <w:lang w:val="el-GR"/>
        </w:rPr>
        <w:t>://</w:t>
      </w:r>
      <w:r w:rsidRPr="00CE260B">
        <w:rPr>
          <w:rFonts w:ascii="Tahoma" w:hAnsi="Tahoma" w:cs="Tahoma"/>
          <w:szCs w:val="22"/>
        </w:rPr>
        <w:t>tiled</w:t>
      </w:r>
      <w:r w:rsidRPr="00CE260B">
        <w:rPr>
          <w:rFonts w:ascii="Tahoma" w:hAnsi="Tahoma" w:cs="Tahoma"/>
          <w:szCs w:val="22"/>
          <w:lang w:val="el-GR"/>
        </w:rPr>
        <w:t>.</w:t>
      </w:r>
      <w:r w:rsidRPr="00CE260B">
        <w:rPr>
          <w:rFonts w:ascii="Tahoma" w:hAnsi="Tahoma" w:cs="Tahoma"/>
          <w:szCs w:val="22"/>
        </w:rPr>
        <w:t>syzefxis</w:t>
      </w:r>
      <w:r w:rsidR="001F6CDE" w:rsidRPr="001F6CDE">
        <w:rPr>
          <w:rFonts w:ascii="Tahoma" w:hAnsi="Tahoma" w:cs="Tahoma"/>
          <w:szCs w:val="22"/>
          <w:lang w:val="el-GR"/>
        </w:rPr>
        <w:t>.</w:t>
      </w:r>
      <w:r w:rsidRPr="00CE260B">
        <w:rPr>
          <w:rFonts w:ascii="Tahoma" w:hAnsi="Tahoma" w:cs="Tahoma"/>
          <w:szCs w:val="22"/>
        </w:rPr>
        <w:t>gov</w:t>
      </w:r>
      <w:r w:rsidRPr="00CE260B">
        <w:rPr>
          <w:rFonts w:ascii="Tahoma" w:hAnsi="Tahoma" w:cs="Tahoma"/>
          <w:szCs w:val="22"/>
          <w:lang w:val="el-GR"/>
        </w:rPr>
        <w:t>.</w:t>
      </w:r>
      <w:r w:rsidRPr="00CE260B">
        <w:rPr>
          <w:rFonts w:ascii="Tahoma" w:hAnsi="Tahoma" w:cs="Tahoma"/>
          <w:szCs w:val="22"/>
        </w:rPr>
        <w:t>gr</w:t>
      </w:r>
      <w:r w:rsidRPr="00435689">
        <w:rPr>
          <w:rFonts w:ascii="Tahoma" w:hAnsi="Tahoma" w:cs="Tahoma"/>
          <w:szCs w:val="22"/>
          <w:lang w:val="el-GR"/>
        </w:rPr>
        <w:t>).</w:t>
      </w:r>
    </w:p>
    <w:p w14:paraId="4D93D086" w14:textId="77777777" w:rsidR="00435689" w:rsidRPr="00435689" w:rsidRDefault="00435689" w:rsidP="00435689">
      <w:pPr>
        <w:rPr>
          <w:rFonts w:ascii="Tahoma" w:hAnsi="Tahoma" w:cs="Tahoma"/>
          <w:szCs w:val="22"/>
          <w:lang w:val="el-GR"/>
        </w:rPr>
      </w:pPr>
      <w:r w:rsidRPr="00435689">
        <w:rPr>
          <w:rFonts w:ascii="Tahoma" w:hAnsi="Tahoma" w:cs="Tahoma"/>
          <w:szCs w:val="22"/>
          <w:lang w:val="el-GR"/>
        </w:rPr>
        <w:t>Τα έργα ΣΥΖΕΥΞΙΣ Ι &amp; ΣΥΖΕΥΞΙΣ ΙΙ εκτελούνται σαφώς στο πλαίσιο του Δικτύου Δημοσίου Τομέα - ΔΔΤ.</w:t>
      </w:r>
    </w:p>
    <w:p w14:paraId="3AB37E5F" w14:textId="77777777" w:rsidR="00435689" w:rsidRPr="00F51060" w:rsidRDefault="00435689" w:rsidP="00435689">
      <w:pPr>
        <w:rPr>
          <w:lang w:val="el-GR"/>
        </w:rPr>
      </w:pPr>
    </w:p>
    <w:p w14:paraId="1303C640" w14:textId="77777777" w:rsidR="00435689" w:rsidRPr="00435689" w:rsidRDefault="00435689" w:rsidP="00F02935">
      <w:pPr>
        <w:pStyle w:val="5"/>
        <w:ind w:left="1134" w:hanging="1134"/>
      </w:pPr>
      <w:bookmarkStart w:id="200" w:name="_Ref361066565"/>
      <w:bookmarkStart w:id="201" w:name="_Toc366666940"/>
      <w:bookmarkStart w:id="202" w:name="_Toc372723481"/>
      <w:r w:rsidRPr="00435689">
        <w:t>Το έργο «ΤΗΛΕΔ – Τηλεπικοινωνιακές Δαπάνες Δημοσίου»</w:t>
      </w:r>
      <w:bookmarkEnd w:id="200"/>
      <w:bookmarkEnd w:id="201"/>
      <w:bookmarkEnd w:id="202"/>
    </w:p>
    <w:p w14:paraId="12D94085" w14:textId="77777777" w:rsidR="00435689" w:rsidRPr="00D94838" w:rsidRDefault="00435689" w:rsidP="00435689">
      <w:pPr>
        <w:rPr>
          <w:rFonts w:ascii="Tahoma" w:hAnsi="Tahoma" w:cs="Tahoma"/>
          <w:szCs w:val="22"/>
          <w:lang w:val="el-GR"/>
        </w:rPr>
      </w:pPr>
      <w:r w:rsidRPr="00D94838">
        <w:rPr>
          <w:rFonts w:ascii="Tahoma" w:hAnsi="Tahoma" w:cs="Tahoma"/>
          <w:szCs w:val="22"/>
          <w:lang w:val="el-GR"/>
        </w:rPr>
        <w:t>Σκοπός του έργου είναι η ανάπτυξη Πληροφοριακού Συστήματος που θα υποστηρίξει πλήρως τη λειτουργία του Ενιαίου Συστήματος Πληρωμών (Ε.ΣΥ.Π.) που συστήνεται στη ΓΓ Δημοσιονομικής Πολιτικής (ΓΛΚ), όπως ορίζει ο νόμος 3979/2011 για την ηλεκτρονική διακυβέρνηση.</w:t>
      </w:r>
    </w:p>
    <w:p w14:paraId="338CFBCB" w14:textId="77777777" w:rsidR="00435689" w:rsidRPr="00D94838" w:rsidRDefault="00435689" w:rsidP="00435689">
      <w:pPr>
        <w:rPr>
          <w:rFonts w:ascii="Tahoma" w:hAnsi="Tahoma" w:cs="Tahoma"/>
          <w:szCs w:val="22"/>
          <w:lang w:val="el-GR"/>
        </w:rPr>
      </w:pPr>
      <w:r w:rsidRPr="00D94838">
        <w:rPr>
          <w:rFonts w:ascii="Tahoma" w:hAnsi="Tahoma" w:cs="Tahoma"/>
          <w:szCs w:val="22"/>
          <w:lang w:val="el-GR"/>
        </w:rPr>
        <w:t>Ειδικότεροι στόχοι του έργου αποτελούν:</w:t>
      </w:r>
    </w:p>
    <w:p w14:paraId="42A46D8B" w14:textId="77777777" w:rsidR="00435689" w:rsidRPr="00D94838" w:rsidRDefault="00435689" w:rsidP="00F02935">
      <w:pPr>
        <w:numPr>
          <w:ilvl w:val="0"/>
          <w:numId w:val="34"/>
        </w:numPr>
        <w:spacing w:before="120"/>
        <w:rPr>
          <w:rFonts w:ascii="Tahoma" w:hAnsi="Tahoma" w:cs="Tahoma"/>
          <w:szCs w:val="22"/>
          <w:lang w:val="el-GR"/>
        </w:rPr>
      </w:pPr>
      <w:r w:rsidRPr="00D94838">
        <w:rPr>
          <w:rFonts w:ascii="Tahoma" w:hAnsi="Tahoma" w:cs="Tahoma"/>
          <w:szCs w:val="22"/>
          <w:lang w:val="el-GR"/>
        </w:rPr>
        <w:t>ο σχεδιασμός και η δημιουργία του Μητρώου Φορέων του Ε.ΣΥ.Π.</w:t>
      </w:r>
    </w:p>
    <w:p w14:paraId="390B3C52" w14:textId="77777777" w:rsidR="00435689" w:rsidRPr="00D94838" w:rsidRDefault="00435689" w:rsidP="00F02935">
      <w:pPr>
        <w:numPr>
          <w:ilvl w:val="0"/>
          <w:numId w:val="34"/>
        </w:numPr>
        <w:spacing w:before="120"/>
        <w:rPr>
          <w:rFonts w:ascii="Tahoma" w:hAnsi="Tahoma" w:cs="Tahoma"/>
          <w:szCs w:val="22"/>
          <w:lang w:val="el-GR"/>
        </w:rPr>
      </w:pPr>
      <w:r w:rsidRPr="00D94838">
        <w:rPr>
          <w:rFonts w:ascii="Tahoma" w:hAnsi="Tahoma" w:cs="Tahoma"/>
          <w:szCs w:val="22"/>
          <w:lang w:val="el-GR"/>
        </w:rPr>
        <w:t>ο προσδιορισμός των ροών εργασίας του Ε.ΣΥ.Π.</w:t>
      </w:r>
    </w:p>
    <w:p w14:paraId="7F15F2EC" w14:textId="77777777" w:rsidR="00435689" w:rsidRPr="00D94838" w:rsidRDefault="00435689" w:rsidP="00F02935">
      <w:pPr>
        <w:numPr>
          <w:ilvl w:val="0"/>
          <w:numId w:val="34"/>
        </w:numPr>
        <w:spacing w:before="120"/>
        <w:rPr>
          <w:rFonts w:ascii="Tahoma" w:hAnsi="Tahoma" w:cs="Tahoma"/>
          <w:szCs w:val="22"/>
          <w:shd w:val="clear" w:color="auto" w:fill="FFFF00"/>
          <w:lang w:val="el-GR"/>
        </w:rPr>
      </w:pPr>
      <w:r w:rsidRPr="00D94838">
        <w:rPr>
          <w:rFonts w:ascii="Tahoma" w:hAnsi="Tahoma" w:cs="Tahoma"/>
          <w:szCs w:val="22"/>
          <w:lang w:val="el-GR"/>
        </w:rPr>
        <w:t>ο σχεδιασμός και η υλοποίηση του πληροφοριακού συστήματος του Ε.ΣΥ.Π., καθώς και των διεπαφών του με τρίτα πληροφοριακά συστήματα.</w:t>
      </w:r>
    </w:p>
    <w:p w14:paraId="08153F79" w14:textId="77777777" w:rsidR="00435689" w:rsidRPr="00D94838" w:rsidRDefault="00435689" w:rsidP="00435689">
      <w:pPr>
        <w:rPr>
          <w:rFonts w:ascii="Tahoma" w:hAnsi="Tahoma" w:cs="Tahoma"/>
          <w:szCs w:val="22"/>
          <w:lang w:val="el-GR"/>
        </w:rPr>
      </w:pPr>
      <w:r w:rsidRPr="00D94838">
        <w:rPr>
          <w:rFonts w:ascii="Tahoma" w:hAnsi="Tahoma" w:cs="Tahoma"/>
          <w:szCs w:val="22"/>
          <w:lang w:val="el-GR"/>
        </w:rPr>
        <w:t>Στην παρούσα φάση, το ΠΣ του ΤΗΛΕΔ είναι σε λειτουργία.</w:t>
      </w:r>
    </w:p>
    <w:p w14:paraId="3230C2A0" w14:textId="240608FC" w:rsidR="00435689" w:rsidRDefault="00435689" w:rsidP="00F02935">
      <w:pPr>
        <w:pStyle w:val="5"/>
        <w:ind w:left="1134" w:hanging="1134"/>
      </w:pPr>
      <w:bookmarkStart w:id="203" w:name="_Toc366666941"/>
      <w:bookmarkStart w:id="204" w:name="_Ref372539648"/>
      <w:bookmarkStart w:id="205" w:name="_Toc372723482"/>
      <w:bookmarkStart w:id="206" w:name="_Ref4704349"/>
      <w:r w:rsidRPr="00D94838">
        <w:t>Το έργο «ΣΥΖΕΥΞΙΣ ΙΙ»</w:t>
      </w:r>
      <w:bookmarkEnd w:id="203"/>
      <w:bookmarkEnd w:id="204"/>
      <w:bookmarkEnd w:id="205"/>
      <w:bookmarkEnd w:id="206"/>
    </w:p>
    <w:p w14:paraId="1693834A" w14:textId="34207C42" w:rsidR="00E43423" w:rsidRDefault="00E43423" w:rsidP="00E43423">
      <w:pPr>
        <w:rPr>
          <w:lang w:val="el-GR"/>
        </w:rPr>
      </w:pPr>
    </w:p>
    <w:p w14:paraId="3F8468DB" w14:textId="152F0BEA" w:rsidR="00E43423" w:rsidRPr="00E43423" w:rsidRDefault="00E43423" w:rsidP="00E43423">
      <w:pPr>
        <w:rPr>
          <w:rFonts w:ascii="Tahoma" w:hAnsi="Tahoma" w:cs="Tahoma"/>
          <w:bCs/>
          <w:szCs w:val="22"/>
          <w:lang w:val="el-GR"/>
        </w:rPr>
      </w:pPr>
      <w:r w:rsidRPr="00E43423">
        <w:rPr>
          <w:rFonts w:ascii="Tahoma" w:hAnsi="Tahoma" w:cs="Tahoma"/>
          <w:szCs w:val="22"/>
          <w:lang w:val="el-GR"/>
        </w:rPr>
        <w:t xml:space="preserve">Το </w:t>
      </w:r>
      <w:r w:rsidRPr="00E43423">
        <w:rPr>
          <w:rFonts w:ascii="Tahoma" w:hAnsi="Tahoma" w:cs="Tahoma"/>
          <w:bCs/>
          <w:szCs w:val="22"/>
          <w:lang w:val="el-GR"/>
        </w:rPr>
        <w:t>έργο ΣΥΖΕΥΞΙΣ ΙΙ</w:t>
      </w:r>
      <w:r w:rsidRPr="00E43423">
        <w:rPr>
          <w:rFonts w:ascii="Tahoma" w:hAnsi="Tahoma" w:cs="Tahoma"/>
          <w:szCs w:val="22"/>
          <w:lang w:val="el-GR"/>
        </w:rPr>
        <w:t xml:space="preserve"> (</w:t>
      </w:r>
      <w:r>
        <w:rPr>
          <w:rFonts w:ascii="Tahoma" w:hAnsi="Tahoma" w:cs="Tahoma"/>
          <w:szCs w:val="22"/>
          <w:lang w:val="el-GR"/>
        </w:rPr>
        <w:t xml:space="preserve">Κυρίως Έργο) </w:t>
      </w:r>
      <w:r w:rsidRPr="00E43423">
        <w:rPr>
          <w:rFonts w:ascii="Tahoma" w:hAnsi="Tahoma" w:cs="Tahoma"/>
          <w:szCs w:val="22"/>
          <w:lang w:val="el-GR"/>
        </w:rPr>
        <w:t xml:space="preserve">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w:t>
      </w:r>
      <w:r w:rsidRPr="00E43423">
        <w:rPr>
          <w:rFonts w:ascii="Tahoma" w:hAnsi="Tahoma" w:cs="Tahoma"/>
          <w:szCs w:val="22"/>
          <w:lang w:val="en-US"/>
        </w:rPr>
        <w:t>video</w:t>
      </w:r>
      <w:r w:rsidRPr="00E43423">
        <w:rPr>
          <w:rFonts w:ascii="Tahoma" w:hAnsi="Tahoma" w:cs="Tahoma"/>
          <w:szCs w:val="22"/>
          <w:lang w:val="el-GR"/>
        </w:rPr>
        <w:t xml:space="preserve">, κλπ σε μειωμένο κόστος. Αποτελεί το </w:t>
      </w:r>
      <w:r w:rsidRPr="00E43423">
        <w:rPr>
          <w:rFonts w:ascii="Tahoma" w:hAnsi="Tahoma" w:cs="Tahoma"/>
          <w:bCs/>
          <w:szCs w:val="22"/>
          <w:lang w:val="el-GR"/>
        </w:rPr>
        <w:t>«έργο πυρήνα»</w:t>
      </w:r>
      <w:r w:rsidRPr="00E43423">
        <w:rPr>
          <w:rFonts w:ascii="Tahoma" w:hAnsi="Tahoma" w:cs="Tahoma"/>
          <w:szCs w:val="22"/>
          <w:lang w:val="el-GR"/>
        </w:rPr>
        <w:t xml:space="preserve"> για τη συγκρότηση του </w:t>
      </w:r>
      <w:r w:rsidRPr="00E43423">
        <w:rPr>
          <w:rFonts w:ascii="Tahoma" w:hAnsi="Tahoma" w:cs="Tahoma"/>
          <w:bCs/>
          <w:szCs w:val="22"/>
          <w:lang w:val="el-GR"/>
        </w:rPr>
        <w:t>Δικτύου Δημοσίου Τομέα (ΔΔΤ)</w:t>
      </w:r>
      <w:r w:rsidRPr="00E43423">
        <w:rPr>
          <w:rFonts w:ascii="Tahoma" w:hAnsi="Tahoma" w:cs="Tahoma"/>
          <w:szCs w:val="22"/>
          <w:lang w:val="el-GR"/>
        </w:rPr>
        <w:t xml:space="preserve"> όπως αυτό προσδιορίζεται στο Κεφάλαιο Θ’ του νόμου 3979/2011 για την </w:t>
      </w:r>
      <w:r w:rsidRPr="00E43423">
        <w:rPr>
          <w:rFonts w:ascii="Tahoma" w:hAnsi="Tahoma" w:cs="Tahoma"/>
          <w:bCs/>
          <w:szCs w:val="22"/>
          <w:lang w:val="el-GR"/>
        </w:rPr>
        <w:t>Ηλεκτρονική Διακυβέρνηση.</w:t>
      </w:r>
    </w:p>
    <w:p w14:paraId="55B77B30" w14:textId="08B7FB44" w:rsidR="00E43423" w:rsidRPr="00E43423" w:rsidRDefault="00E43423" w:rsidP="00E43423">
      <w:pPr>
        <w:pStyle w:val="Web"/>
        <w:jc w:val="both"/>
        <w:rPr>
          <w:rFonts w:ascii="Tahoma" w:hAnsi="Tahoma" w:cs="Tahoma"/>
          <w:sz w:val="22"/>
          <w:szCs w:val="22"/>
          <w:lang w:val="el-GR"/>
        </w:rPr>
      </w:pPr>
      <w:r w:rsidRPr="00E43423">
        <w:rPr>
          <w:rFonts w:ascii="Tahoma" w:hAnsi="Tahoma" w:cs="Tahoma"/>
          <w:sz w:val="22"/>
          <w:szCs w:val="22"/>
          <w:lang w:val="el-GR"/>
        </w:rPr>
        <w:lastRenderedPageBreak/>
        <w:t xml:space="preserve">Το έργο </w:t>
      </w:r>
      <w:r w:rsidRPr="00E43423">
        <w:rPr>
          <w:rStyle w:val="a7"/>
          <w:rFonts w:ascii="Tahoma" w:hAnsi="Tahoma" w:cs="Tahoma"/>
          <w:sz w:val="22"/>
          <w:szCs w:val="22"/>
          <w:lang w:val="el-GR"/>
        </w:rPr>
        <w:t>ΣΥΖΕΥΞΙΣ ΙΙ</w:t>
      </w:r>
      <w:r w:rsidRPr="00E43423">
        <w:rPr>
          <w:rFonts w:ascii="Tahoma" w:hAnsi="Tahoma" w:cs="Tahoma"/>
          <w:sz w:val="22"/>
          <w:szCs w:val="22"/>
          <w:lang w:val="el-GR"/>
        </w:rPr>
        <w:t xml:space="preserve"> είναι ουσιαστικά μετεξέλιξη και επέκταση των έργων </w:t>
      </w:r>
      <w:r w:rsidRPr="00E43423">
        <w:rPr>
          <w:rStyle w:val="a7"/>
          <w:rFonts w:ascii="Tahoma" w:hAnsi="Tahoma" w:cs="Tahoma"/>
          <w:sz w:val="22"/>
          <w:szCs w:val="22"/>
          <w:lang w:val="el-GR"/>
        </w:rPr>
        <w:t>ΣΥΖΕΥΞΙΣ – ΣΥΖΕΥΞΙΣ Ι,</w:t>
      </w:r>
      <w:r w:rsidRPr="00E43423">
        <w:rPr>
          <w:rFonts w:ascii="Tahoma" w:hAnsi="Tahoma" w:cs="Tahoma"/>
          <w:sz w:val="22"/>
          <w:szCs w:val="22"/>
          <w:lang w:val="el-GR"/>
        </w:rPr>
        <w:t xml:space="preserve"> που υλοποιήθηκαν και υποστηρίχθηκαν για λογαριασμό του Ελληνικού Δημοσίου από την ΚτΠ 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E43423">
        <w:rPr>
          <w:rStyle w:val="a7"/>
          <w:rFonts w:ascii="Tahoma" w:hAnsi="Tahoma" w:cs="Tahoma"/>
          <w:sz w:val="22"/>
          <w:szCs w:val="22"/>
          <w:lang w:val="el-GR"/>
        </w:rPr>
        <w:t>ΣΥΖΕΥΞΙΣ</w:t>
      </w:r>
      <w:r w:rsidRPr="00E43423">
        <w:rPr>
          <w:rFonts w:ascii="Tahoma" w:hAnsi="Tahoma" w:cs="Tahoma"/>
          <w:sz w:val="22"/>
          <w:szCs w:val="22"/>
          <w:lang w:val="el-GR"/>
        </w:rPr>
        <w:t>) για ένα διάστημα τουλάχιστον 3 ετών.</w:t>
      </w:r>
    </w:p>
    <w:p w14:paraId="7AFDD446" w14:textId="3A848390" w:rsidR="00E43423" w:rsidRPr="00E43423" w:rsidRDefault="00E43423" w:rsidP="00E43423">
      <w:pPr>
        <w:rPr>
          <w:rFonts w:ascii="Tahoma" w:hAnsi="Tahoma" w:cs="Tahoma"/>
          <w:szCs w:val="22"/>
          <w:lang w:val="el-GR"/>
        </w:rPr>
      </w:pPr>
      <w:r w:rsidRPr="00E43423">
        <w:rPr>
          <w:rFonts w:ascii="Tahoma" w:hAnsi="Tahoma" w:cs="Tahoma"/>
          <w:szCs w:val="22"/>
          <w:lang w:val="el-GR"/>
        </w:rPr>
        <w:t>Η κατανομή τους ανά εποπτεύον υπουργείο, παρουσιάζεται ενδεικτικά στον παρακάτω πίνακα:</w:t>
      </w:r>
    </w:p>
    <w:p w14:paraId="76C57A96" w14:textId="77777777" w:rsidR="00E43423" w:rsidRPr="00E43423" w:rsidRDefault="00E43423" w:rsidP="00E43423">
      <w:pPr>
        <w:rPr>
          <w:rFonts w:ascii="Tahoma" w:hAnsi="Tahoma" w:cs="Tahoma"/>
          <w:szCs w:val="22"/>
          <w:lang w:val="el-GR"/>
        </w:rPr>
      </w:pPr>
    </w:p>
    <w:p w14:paraId="10FCC1C2" w14:textId="77777777" w:rsidR="00E43423" w:rsidRPr="00E43423" w:rsidRDefault="00E43423" w:rsidP="00E43423">
      <w:pPr>
        <w:pStyle w:val="af0"/>
        <w:jc w:val="center"/>
        <w:rPr>
          <w:rFonts w:ascii="Tahoma" w:hAnsi="Tahoma" w:cs="Tahoma"/>
          <w:sz w:val="22"/>
          <w:szCs w:val="22"/>
          <w:lang w:val="el-GR"/>
        </w:rPr>
      </w:pPr>
      <w:r w:rsidRPr="00E43423">
        <w:rPr>
          <w:rFonts w:ascii="Tahoma" w:hAnsi="Tahoma" w:cs="Tahoma"/>
          <w:sz w:val="22"/>
          <w:szCs w:val="22"/>
          <w:lang w:val="el-GR"/>
        </w:rPr>
        <w:t xml:space="preserve">Πίνακας: Ενδεικτική Κατανομή Φορέων ΣΥΖΕΥΞΙΣ ΙΙ </w:t>
      </w:r>
    </w:p>
    <w:tbl>
      <w:tblPr>
        <w:tblW w:w="8921" w:type="dxa"/>
        <w:jc w:val="center"/>
        <w:tblLayout w:type="fixed"/>
        <w:tblLook w:val="00A0" w:firstRow="1" w:lastRow="0" w:firstColumn="1" w:lastColumn="0" w:noHBand="0" w:noVBand="0"/>
      </w:tblPr>
      <w:tblGrid>
        <w:gridCol w:w="2902"/>
        <w:gridCol w:w="1766"/>
        <w:gridCol w:w="4253"/>
      </w:tblGrid>
      <w:tr w:rsidR="00E43423" w:rsidRPr="00E43423" w14:paraId="0FE4865A" w14:textId="77777777" w:rsidTr="00E43423">
        <w:trPr>
          <w:trHeight w:val="548"/>
          <w:tblHeader/>
          <w:jc w:val="center"/>
        </w:trPr>
        <w:tc>
          <w:tcPr>
            <w:tcW w:w="2902" w:type="dxa"/>
            <w:tcBorders>
              <w:top w:val="single" w:sz="8" w:space="0" w:color="auto"/>
              <w:left w:val="single" w:sz="8" w:space="0" w:color="auto"/>
              <w:bottom w:val="single" w:sz="4" w:space="0" w:color="auto"/>
              <w:right w:val="single" w:sz="4" w:space="0" w:color="auto"/>
            </w:tcBorders>
            <w:shd w:val="clear" w:color="auto" w:fill="FBE4D5" w:themeFill="accent2" w:themeFillTint="33"/>
            <w:vAlign w:val="center"/>
            <w:hideMark/>
          </w:tcPr>
          <w:p w14:paraId="4BA1ED4B" w14:textId="77777777" w:rsidR="00E43423" w:rsidRPr="00E43423" w:rsidRDefault="00E43423" w:rsidP="00E43423">
            <w:pPr>
              <w:spacing w:after="0" w:line="256" w:lineRule="auto"/>
              <w:jc w:val="center"/>
              <w:rPr>
                <w:rFonts w:ascii="Tahoma" w:hAnsi="Tahoma" w:cs="Tahoma"/>
                <w:b/>
                <w:bCs/>
                <w:szCs w:val="22"/>
                <w:lang w:eastAsia="el-GR"/>
              </w:rPr>
            </w:pPr>
            <w:r w:rsidRPr="00E43423">
              <w:rPr>
                <w:rFonts w:ascii="Tahoma" w:hAnsi="Tahoma" w:cs="Tahoma"/>
                <w:b/>
                <w:bCs/>
                <w:szCs w:val="22"/>
                <w:lang w:eastAsia="el-GR"/>
              </w:rPr>
              <w:t>ΥΠΟΥΡΓΕΙΟ</w:t>
            </w:r>
          </w:p>
        </w:tc>
        <w:tc>
          <w:tcPr>
            <w:tcW w:w="1766" w:type="dxa"/>
            <w:tcBorders>
              <w:top w:val="single" w:sz="8" w:space="0" w:color="auto"/>
              <w:left w:val="nil"/>
              <w:bottom w:val="single" w:sz="4" w:space="0" w:color="auto"/>
              <w:right w:val="single" w:sz="4" w:space="0" w:color="auto"/>
            </w:tcBorders>
            <w:shd w:val="clear" w:color="auto" w:fill="FBE4D5" w:themeFill="accent2" w:themeFillTint="33"/>
            <w:vAlign w:val="center"/>
            <w:hideMark/>
          </w:tcPr>
          <w:p w14:paraId="1E192A78" w14:textId="77777777" w:rsidR="00E43423" w:rsidRPr="00E43423" w:rsidRDefault="00E43423" w:rsidP="00E43423">
            <w:pPr>
              <w:spacing w:after="0" w:line="256" w:lineRule="auto"/>
              <w:jc w:val="center"/>
              <w:rPr>
                <w:rFonts w:ascii="Tahoma" w:hAnsi="Tahoma" w:cs="Tahoma"/>
                <w:b/>
                <w:bCs/>
                <w:szCs w:val="22"/>
                <w:lang w:eastAsia="el-GR"/>
              </w:rPr>
            </w:pPr>
            <w:r w:rsidRPr="00E43423">
              <w:rPr>
                <w:rFonts w:ascii="Tahoma" w:hAnsi="Tahoma" w:cs="Tahoma"/>
                <w:b/>
                <w:bCs/>
                <w:szCs w:val="22"/>
                <w:lang w:eastAsia="el-GR"/>
              </w:rPr>
              <w:t>ΠΛΗΘΟΣ ΚΤΙΡΙΩΝ</w:t>
            </w:r>
          </w:p>
        </w:tc>
        <w:tc>
          <w:tcPr>
            <w:tcW w:w="4253" w:type="dxa"/>
            <w:tcBorders>
              <w:top w:val="single" w:sz="8" w:space="0" w:color="auto"/>
              <w:left w:val="nil"/>
              <w:bottom w:val="single" w:sz="4" w:space="0" w:color="auto"/>
              <w:right w:val="single" w:sz="4" w:space="0" w:color="auto"/>
            </w:tcBorders>
            <w:shd w:val="clear" w:color="auto" w:fill="FBE4D5" w:themeFill="accent2" w:themeFillTint="33"/>
            <w:vAlign w:val="center"/>
            <w:hideMark/>
          </w:tcPr>
          <w:p w14:paraId="467EF75D" w14:textId="77777777" w:rsidR="00E43423" w:rsidRPr="00E43423" w:rsidRDefault="00E43423" w:rsidP="00E43423">
            <w:pPr>
              <w:spacing w:after="0" w:line="256" w:lineRule="auto"/>
              <w:rPr>
                <w:rFonts w:ascii="Tahoma" w:hAnsi="Tahoma" w:cs="Tahoma"/>
                <w:b/>
                <w:bCs/>
                <w:szCs w:val="22"/>
                <w:lang w:eastAsia="el-GR"/>
              </w:rPr>
            </w:pPr>
            <w:r w:rsidRPr="00E43423">
              <w:rPr>
                <w:rFonts w:ascii="Tahoma" w:hAnsi="Tahoma" w:cs="Tahoma"/>
                <w:b/>
                <w:bCs/>
                <w:szCs w:val="22"/>
                <w:lang w:eastAsia="el-GR"/>
              </w:rPr>
              <w:t>ΕΙΔΟΣ ΦΟΡΕΩΝ - ΚΤΙΡΙΩΝ</w:t>
            </w:r>
          </w:p>
        </w:tc>
      </w:tr>
      <w:tr w:rsidR="00E43423" w:rsidRPr="00E43423" w14:paraId="4280CBE1" w14:textId="77777777" w:rsidTr="00E43423">
        <w:trPr>
          <w:trHeight w:val="1260"/>
          <w:jc w:val="center"/>
        </w:trPr>
        <w:tc>
          <w:tcPr>
            <w:tcW w:w="2902" w:type="dxa"/>
            <w:tcBorders>
              <w:top w:val="nil"/>
              <w:left w:val="single" w:sz="8" w:space="0" w:color="auto"/>
              <w:bottom w:val="single" w:sz="4" w:space="0" w:color="auto"/>
              <w:right w:val="single" w:sz="4" w:space="0" w:color="auto"/>
            </w:tcBorders>
            <w:vAlign w:val="center"/>
            <w:hideMark/>
          </w:tcPr>
          <w:p w14:paraId="4D02DCD2" w14:textId="77777777" w:rsidR="00E43423" w:rsidRPr="00E43423" w:rsidRDefault="00836B1C" w:rsidP="00E43423">
            <w:pPr>
              <w:spacing w:after="0" w:line="256" w:lineRule="auto"/>
              <w:jc w:val="center"/>
              <w:rPr>
                <w:rFonts w:ascii="Tahoma" w:hAnsi="Tahoma" w:cs="Tahoma"/>
                <w:szCs w:val="22"/>
                <w:lang w:eastAsia="el-GR"/>
              </w:rPr>
            </w:pPr>
            <w:hyperlink r:id="rId32" w:tooltip="http://government.gov.gr/%ce%ba%cf%85%ce%b2%ce%ad%cf%81%ce%bd%ce%b7%cf%83%ce%b7/%ce%b1%ce%bd%cf%84%ce%b9%cf%80%cf%81%cf%8c%ce%b5%ce%b4%cf%81%ce%bf%cf%82-%ce%ba%ce%b1%ce%b9-%cf%85%cf%80%ce%bf%cf%85%cf%81%ce%b3%cf%8c%cf%82-%ce%bf%ce%b9%ce%ba%ce%bf%ce%bd%ce%" w:history="1">
              <w:r w:rsidR="00E43423" w:rsidRPr="00E43423">
                <w:rPr>
                  <w:rFonts w:ascii="Tahoma" w:hAnsi="Tahoma" w:cs="Tahoma"/>
                  <w:szCs w:val="22"/>
                </w:rPr>
                <w:t xml:space="preserve"> Οικονομικών</w:t>
              </w:r>
            </w:hyperlink>
          </w:p>
        </w:tc>
        <w:tc>
          <w:tcPr>
            <w:tcW w:w="1766" w:type="dxa"/>
            <w:tcBorders>
              <w:top w:val="nil"/>
              <w:left w:val="nil"/>
              <w:bottom w:val="single" w:sz="4" w:space="0" w:color="auto"/>
              <w:right w:val="single" w:sz="4" w:space="0" w:color="auto"/>
            </w:tcBorders>
            <w:vAlign w:val="center"/>
            <w:hideMark/>
          </w:tcPr>
          <w:p w14:paraId="01DE51FD"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910</w:t>
            </w:r>
          </w:p>
        </w:tc>
        <w:tc>
          <w:tcPr>
            <w:tcW w:w="4253" w:type="dxa"/>
            <w:tcBorders>
              <w:top w:val="nil"/>
              <w:left w:val="nil"/>
              <w:bottom w:val="single" w:sz="4" w:space="0" w:color="auto"/>
              <w:right w:val="single" w:sz="4" w:space="0" w:color="auto"/>
            </w:tcBorders>
            <w:vAlign w:val="center"/>
            <w:hideMark/>
          </w:tcPr>
          <w:p w14:paraId="48FC0763"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07B44ED1"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Δ.Ο.Υ.</w:t>
            </w:r>
          </w:p>
          <w:p w14:paraId="2B4056FB"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Τελωνεία</w:t>
            </w:r>
          </w:p>
          <w:p w14:paraId="5E55B7B8"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Κτηματκές Υπηρεσίες</w:t>
            </w:r>
          </w:p>
          <w:p w14:paraId="1975F433"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 xml:space="preserve"> Χημικές Υπηρεσίες</w:t>
            </w:r>
          </w:p>
          <w:p w14:paraId="5D2600A6"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Υ.Δ.Ε.</w:t>
            </w:r>
          </w:p>
          <w:p w14:paraId="15F3BC05"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0E1E09B9" w14:textId="77777777" w:rsidTr="00E43423">
        <w:trPr>
          <w:trHeight w:val="470"/>
          <w:jc w:val="center"/>
        </w:trPr>
        <w:tc>
          <w:tcPr>
            <w:tcW w:w="2902" w:type="dxa"/>
            <w:tcBorders>
              <w:top w:val="nil"/>
              <w:left w:val="single" w:sz="8" w:space="0" w:color="auto"/>
              <w:bottom w:val="single" w:sz="4" w:space="0" w:color="auto"/>
              <w:right w:val="single" w:sz="4" w:space="0" w:color="auto"/>
            </w:tcBorders>
            <w:vAlign w:val="center"/>
            <w:hideMark/>
          </w:tcPr>
          <w:p w14:paraId="621A5C30" w14:textId="77777777" w:rsidR="00E43423" w:rsidRPr="00E43423" w:rsidRDefault="00836B1C" w:rsidP="00E43423">
            <w:pPr>
              <w:spacing w:after="0" w:line="256" w:lineRule="auto"/>
              <w:jc w:val="center"/>
              <w:rPr>
                <w:rFonts w:ascii="Tahoma" w:hAnsi="Tahoma" w:cs="Tahoma"/>
                <w:szCs w:val="22"/>
                <w:lang w:eastAsia="el-GR"/>
              </w:rPr>
            </w:pPr>
            <w:hyperlink r:id="rId33" w:tooltip="http://government.gov.gr/%ce%ba%cf%85%ce%b2%ce%ad%cf%81%ce%bd%ce%b7%cf%83%ce%b7/%cf%85%cf%80%ce%bf%cf%85%cf%81%ce%b3%cf%8c%cf%82-%ce%b5%cf%80%ce%b9%ce%ba%cf%81%ce%b1%cf%84%ce%b5%ce%af%ce%b1%cf%82/" w:history="1">
              <w:r w:rsidR="00E43423" w:rsidRPr="00E43423">
                <w:rPr>
                  <w:rFonts w:ascii="Tahoma" w:hAnsi="Tahoma" w:cs="Tahoma"/>
                  <w:szCs w:val="22"/>
                </w:rPr>
                <w:t xml:space="preserve">Επικρατείας </w:t>
              </w:r>
            </w:hyperlink>
          </w:p>
        </w:tc>
        <w:tc>
          <w:tcPr>
            <w:tcW w:w="1766" w:type="dxa"/>
            <w:tcBorders>
              <w:top w:val="nil"/>
              <w:left w:val="nil"/>
              <w:bottom w:val="single" w:sz="4" w:space="0" w:color="auto"/>
              <w:right w:val="single" w:sz="4" w:space="0" w:color="auto"/>
            </w:tcBorders>
            <w:vAlign w:val="center"/>
            <w:hideMark/>
          </w:tcPr>
          <w:p w14:paraId="284F9B65"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2</w:t>
            </w:r>
          </w:p>
        </w:tc>
        <w:tc>
          <w:tcPr>
            <w:tcW w:w="4253" w:type="dxa"/>
            <w:tcBorders>
              <w:top w:val="nil"/>
              <w:left w:val="nil"/>
              <w:bottom w:val="single" w:sz="4" w:space="0" w:color="auto"/>
              <w:right w:val="single" w:sz="4" w:space="0" w:color="auto"/>
            </w:tcBorders>
            <w:vAlign w:val="center"/>
            <w:hideMark/>
          </w:tcPr>
          <w:p w14:paraId="11093222"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28D4FDEC"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44433A93" w14:textId="77777777" w:rsidTr="00E43423">
        <w:trPr>
          <w:trHeight w:val="690"/>
          <w:jc w:val="center"/>
        </w:trPr>
        <w:tc>
          <w:tcPr>
            <w:tcW w:w="2902" w:type="dxa"/>
            <w:tcBorders>
              <w:top w:val="nil"/>
              <w:left w:val="single" w:sz="8" w:space="0" w:color="auto"/>
              <w:bottom w:val="single" w:sz="4" w:space="0" w:color="auto"/>
              <w:right w:val="single" w:sz="4" w:space="0" w:color="auto"/>
            </w:tcBorders>
            <w:vAlign w:val="center"/>
            <w:hideMark/>
          </w:tcPr>
          <w:p w14:paraId="3167C085"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 xml:space="preserve"> Διοικητικής Ανασυγκρότησης</w:t>
            </w:r>
          </w:p>
        </w:tc>
        <w:tc>
          <w:tcPr>
            <w:tcW w:w="1766" w:type="dxa"/>
            <w:tcBorders>
              <w:top w:val="nil"/>
              <w:left w:val="nil"/>
              <w:bottom w:val="single" w:sz="4" w:space="0" w:color="auto"/>
              <w:right w:val="single" w:sz="4" w:space="0" w:color="auto"/>
            </w:tcBorders>
            <w:vAlign w:val="center"/>
            <w:hideMark/>
          </w:tcPr>
          <w:p w14:paraId="74517EA3"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2</w:t>
            </w:r>
          </w:p>
        </w:tc>
        <w:tc>
          <w:tcPr>
            <w:tcW w:w="4253" w:type="dxa"/>
            <w:tcBorders>
              <w:top w:val="nil"/>
              <w:left w:val="nil"/>
              <w:bottom w:val="single" w:sz="4" w:space="0" w:color="auto"/>
              <w:right w:val="single" w:sz="4" w:space="0" w:color="auto"/>
            </w:tcBorders>
            <w:vAlign w:val="center"/>
            <w:hideMark/>
          </w:tcPr>
          <w:p w14:paraId="757428A0"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Κεντρική Υπηρεσία</w:t>
            </w:r>
          </w:p>
          <w:p w14:paraId="0447743F" w14:textId="4FE4CC93"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 xml:space="preserve">ΚΤΠ </w:t>
            </w:r>
            <w:r w:rsidR="00766769">
              <w:rPr>
                <w:rFonts w:ascii="Tahoma" w:hAnsi="Tahoma" w:cs="Tahoma"/>
                <w:szCs w:val="22"/>
                <w:lang w:val="el-GR" w:eastAsia="el-GR"/>
              </w:rPr>
              <w:t>Μ.</w:t>
            </w:r>
            <w:r w:rsidRPr="00E43423">
              <w:rPr>
                <w:rFonts w:ascii="Tahoma" w:hAnsi="Tahoma" w:cs="Tahoma"/>
                <w:szCs w:val="22"/>
                <w:lang w:eastAsia="el-GR"/>
              </w:rPr>
              <w:t xml:space="preserve">Α.Ε. </w:t>
            </w:r>
          </w:p>
        </w:tc>
      </w:tr>
      <w:tr w:rsidR="00E43423" w:rsidRPr="00E43423" w14:paraId="2CBCFE24" w14:textId="77777777" w:rsidTr="00E43423">
        <w:trPr>
          <w:trHeight w:val="1240"/>
          <w:jc w:val="center"/>
        </w:trPr>
        <w:tc>
          <w:tcPr>
            <w:tcW w:w="2902" w:type="dxa"/>
            <w:tcBorders>
              <w:top w:val="nil"/>
              <w:left w:val="single" w:sz="8" w:space="0" w:color="auto"/>
              <w:bottom w:val="single" w:sz="4" w:space="0" w:color="auto"/>
              <w:right w:val="single" w:sz="4" w:space="0" w:color="auto"/>
            </w:tcBorders>
            <w:vAlign w:val="center"/>
            <w:hideMark/>
          </w:tcPr>
          <w:p w14:paraId="622B0140" w14:textId="77777777" w:rsidR="00E43423" w:rsidRPr="00E43423" w:rsidRDefault="00836B1C" w:rsidP="00E43423">
            <w:pPr>
              <w:spacing w:after="0" w:line="256" w:lineRule="auto"/>
              <w:jc w:val="center"/>
              <w:rPr>
                <w:rFonts w:ascii="Tahoma" w:hAnsi="Tahoma" w:cs="Tahoma"/>
                <w:szCs w:val="22"/>
                <w:lang w:eastAsia="el-GR"/>
              </w:rPr>
            </w:pPr>
            <w:hyperlink r:id="rId34" w:tooltip="http://government.gov.gr/%ce%ba%cf%85%ce%b2%ce%ad%cf%81%ce%bd%ce%b7%cf%83%ce%b7/%cf%85%cf%80%ce%bf%cf%85%cf%81%ce%b3%ce%b5%ce%af%ce%bf-%ce%b5%cf%83%cf%89%cf%84%ce%b5%cf%81%ce%b9%ce%ba%cf%8e%ce%bd/" w:history="1">
              <w:r w:rsidR="00E43423" w:rsidRPr="00E43423">
                <w:rPr>
                  <w:rFonts w:ascii="Tahoma" w:hAnsi="Tahoma" w:cs="Tahoma"/>
                  <w:szCs w:val="22"/>
                </w:rPr>
                <w:t xml:space="preserve">Εσωτερικών </w:t>
              </w:r>
            </w:hyperlink>
          </w:p>
        </w:tc>
        <w:tc>
          <w:tcPr>
            <w:tcW w:w="1766" w:type="dxa"/>
            <w:tcBorders>
              <w:top w:val="nil"/>
              <w:left w:val="nil"/>
              <w:bottom w:val="single" w:sz="4" w:space="0" w:color="auto"/>
              <w:right w:val="single" w:sz="4" w:space="0" w:color="auto"/>
            </w:tcBorders>
            <w:vAlign w:val="center"/>
            <w:hideMark/>
          </w:tcPr>
          <w:p w14:paraId="26DBEB03"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9.597</w:t>
            </w:r>
          </w:p>
          <w:p w14:paraId="5DD3A81B" w14:textId="77777777" w:rsidR="00E43423" w:rsidRPr="00E43423" w:rsidRDefault="00E43423" w:rsidP="00E43423">
            <w:pPr>
              <w:rPr>
                <w:rFonts w:ascii="Tahoma" w:hAnsi="Tahoma" w:cs="Tahoma"/>
                <w:szCs w:val="22"/>
                <w:lang w:eastAsia="el-GR"/>
              </w:rPr>
            </w:pPr>
          </w:p>
          <w:p w14:paraId="1BE501BB" w14:textId="77777777" w:rsidR="00E43423" w:rsidRPr="00E43423" w:rsidRDefault="00E43423" w:rsidP="00E43423">
            <w:pPr>
              <w:rPr>
                <w:rFonts w:ascii="Tahoma" w:hAnsi="Tahoma" w:cs="Tahoma"/>
                <w:szCs w:val="22"/>
                <w:lang w:eastAsia="el-GR"/>
              </w:rPr>
            </w:pPr>
          </w:p>
          <w:p w14:paraId="3B802851" w14:textId="77777777" w:rsidR="00E43423" w:rsidRPr="00E43423" w:rsidRDefault="00E43423" w:rsidP="00E43423">
            <w:pPr>
              <w:rPr>
                <w:rFonts w:ascii="Tahoma" w:hAnsi="Tahoma" w:cs="Tahoma"/>
                <w:szCs w:val="22"/>
                <w:lang w:eastAsia="el-GR"/>
              </w:rPr>
            </w:pPr>
          </w:p>
          <w:p w14:paraId="3E978CE8" w14:textId="77777777" w:rsidR="00E43423" w:rsidRPr="00E43423" w:rsidRDefault="00E43423" w:rsidP="00E43423">
            <w:pPr>
              <w:rPr>
                <w:rFonts w:ascii="Tahoma" w:hAnsi="Tahoma" w:cs="Tahoma"/>
                <w:szCs w:val="22"/>
                <w:lang w:eastAsia="el-GR"/>
              </w:rPr>
            </w:pPr>
          </w:p>
        </w:tc>
        <w:tc>
          <w:tcPr>
            <w:tcW w:w="4253" w:type="dxa"/>
            <w:tcBorders>
              <w:top w:val="nil"/>
              <w:left w:val="nil"/>
              <w:bottom w:val="single" w:sz="4" w:space="0" w:color="auto"/>
              <w:right w:val="single" w:sz="4" w:space="0" w:color="auto"/>
            </w:tcBorders>
            <w:vAlign w:val="center"/>
            <w:hideMark/>
          </w:tcPr>
          <w:p w14:paraId="5705862F"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09F9941E"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Δήμοι / Δημοτικοί Φορείς</w:t>
            </w:r>
          </w:p>
          <w:p w14:paraId="46B3EA9C"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Αποκεντρωμένες Διοικήσεις</w:t>
            </w:r>
          </w:p>
          <w:p w14:paraId="7F3C46D9"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Περιφέρειες</w:t>
            </w:r>
          </w:p>
          <w:p w14:paraId="4676ED6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ΚΕΠ</w:t>
            </w:r>
          </w:p>
          <w:p w14:paraId="5B7EDBA4"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1380C88B" w14:textId="77777777" w:rsidTr="00E43423">
        <w:trPr>
          <w:trHeight w:val="437"/>
          <w:jc w:val="center"/>
        </w:trPr>
        <w:tc>
          <w:tcPr>
            <w:tcW w:w="2902" w:type="dxa"/>
            <w:tcBorders>
              <w:top w:val="nil"/>
              <w:left w:val="single" w:sz="8" w:space="0" w:color="auto"/>
              <w:bottom w:val="single" w:sz="4" w:space="0" w:color="auto"/>
              <w:right w:val="single" w:sz="4" w:space="0" w:color="auto"/>
            </w:tcBorders>
            <w:vAlign w:val="center"/>
            <w:hideMark/>
          </w:tcPr>
          <w:p w14:paraId="696E8391" w14:textId="77777777" w:rsidR="00E43423" w:rsidRPr="00E43423" w:rsidRDefault="00836B1C" w:rsidP="00E43423">
            <w:pPr>
              <w:spacing w:after="0" w:line="256" w:lineRule="auto"/>
              <w:jc w:val="center"/>
              <w:rPr>
                <w:rFonts w:ascii="Tahoma" w:hAnsi="Tahoma" w:cs="Tahoma"/>
                <w:szCs w:val="22"/>
                <w:lang w:eastAsia="el-GR"/>
              </w:rPr>
            </w:pPr>
            <w:hyperlink r:id="rId35" w:tooltip="http://government.gov.gr/%ce%ba%cf%85%ce%b2%ce%ad%cf%81%ce%bd%ce%b7%cf%83%ce%b7/%cf%85%cf%80%ce%bf%cf%85%cf%81%ce%b3%ce%b5%ce%af%ce%bf-%ce%b5%ce%be%cf%89%cf%84%ce%b5%cf%81%ce%b9%ce%ba%cf%8e%ce%bd/" w:history="1">
              <w:r w:rsidR="00E43423" w:rsidRPr="00E43423">
                <w:rPr>
                  <w:rFonts w:ascii="Tahoma" w:hAnsi="Tahoma" w:cs="Tahoma"/>
                  <w:szCs w:val="22"/>
                  <w:lang w:eastAsia="el-GR"/>
                </w:rPr>
                <w:t xml:space="preserve"> Εξωτερικών</w:t>
              </w:r>
            </w:hyperlink>
          </w:p>
        </w:tc>
        <w:tc>
          <w:tcPr>
            <w:tcW w:w="1766" w:type="dxa"/>
            <w:tcBorders>
              <w:top w:val="nil"/>
              <w:left w:val="nil"/>
              <w:bottom w:val="single" w:sz="4" w:space="0" w:color="auto"/>
              <w:right w:val="single" w:sz="4" w:space="0" w:color="auto"/>
            </w:tcBorders>
            <w:vAlign w:val="center"/>
            <w:hideMark/>
          </w:tcPr>
          <w:p w14:paraId="4FBA3F5F"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w:t>
            </w:r>
          </w:p>
        </w:tc>
        <w:tc>
          <w:tcPr>
            <w:tcW w:w="4253" w:type="dxa"/>
            <w:tcBorders>
              <w:top w:val="nil"/>
              <w:left w:val="nil"/>
              <w:bottom w:val="single" w:sz="4" w:space="0" w:color="auto"/>
              <w:right w:val="single" w:sz="4" w:space="0" w:color="auto"/>
            </w:tcBorders>
            <w:vAlign w:val="center"/>
            <w:hideMark/>
          </w:tcPr>
          <w:p w14:paraId="371DF65B"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Κεντρική Υπηρεσία</w:t>
            </w:r>
          </w:p>
        </w:tc>
      </w:tr>
      <w:tr w:rsidR="00E43423" w:rsidRPr="00E43423" w14:paraId="7BEB22AD" w14:textId="77777777" w:rsidTr="00E43423">
        <w:trPr>
          <w:trHeight w:val="1627"/>
          <w:jc w:val="center"/>
        </w:trPr>
        <w:tc>
          <w:tcPr>
            <w:tcW w:w="2902" w:type="dxa"/>
            <w:tcBorders>
              <w:top w:val="nil"/>
              <w:left w:val="single" w:sz="8" w:space="0" w:color="auto"/>
              <w:bottom w:val="single" w:sz="4" w:space="0" w:color="auto"/>
              <w:right w:val="single" w:sz="4" w:space="0" w:color="auto"/>
            </w:tcBorders>
            <w:vAlign w:val="center"/>
            <w:hideMark/>
          </w:tcPr>
          <w:p w14:paraId="4E9A3AE9" w14:textId="77777777" w:rsidR="00E43423" w:rsidRPr="00E43423" w:rsidRDefault="00836B1C" w:rsidP="00E43423">
            <w:pPr>
              <w:spacing w:after="0" w:line="256" w:lineRule="auto"/>
              <w:jc w:val="center"/>
              <w:rPr>
                <w:rFonts w:ascii="Tahoma" w:hAnsi="Tahoma" w:cs="Tahoma"/>
                <w:szCs w:val="22"/>
                <w:lang w:eastAsia="el-GR"/>
              </w:rPr>
            </w:pPr>
            <w:hyperlink r:id="rId36" w:tooltip="http://government.gov.gr/%ce%ba%cf%85%ce%b2%ce%ad%cf%81%ce%bd%ce%b7%cf%83%ce%b7/%cf%85%cf%80%ce%bf%cf%85%cf%81%ce%b3%ce%b5%ce%af%ce%bf-%ce%b5%ce%b8%ce%bd%ce%b9%ce%ba%ce%ae%cf%82-%ce%ac%ce%bc%cf%85%ce%bd%ce%b1%cf%82/" w:history="1">
              <w:r w:rsidR="00E43423" w:rsidRPr="00E43423">
                <w:rPr>
                  <w:rFonts w:ascii="Tahoma" w:hAnsi="Tahoma" w:cs="Tahoma"/>
                  <w:szCs w:val="22"/>
                  <w:lang w:eastAsia="el-GR"/>
                </w:rPr>
                <w:t xml:space="preserve"> Εθνικής Άμυνας</w:t>
              </w:r>
            </w:hyperlink>
          </w:p>
        </w:tc>
        <w:tc>
          <w:tcPr>
            <w:tcW w:w="1766" w:type="dxa"/>
            <w:tcBorders>
              <w:top w:val="nil"/>
              <w:left w:val="nil"/>
              <w:bottom w:val="single" w:sz="4" w:space="0" w:color="auto"/>
              <w:right w:val="single" w:sz="4" w:space="0" w:color="auto"/>
            </w:tcBorders>
            <w:vAlign w:val="center"/>
            <w:hideMark/>
          </w:tcPr>
          <w:p w14:paraId="0DD2E240"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480</w:t>
            </w:r>
          </w:p>
        </w:tc>
        <w:tc>
          <w:tcPr>
            <w:tcW w:w="4253" w:type="dxa"/>
            <w:tcBorders>
              <w:top w:val="nil"/>
              <w:left w:val="nil"/>
              <w:bottom w:val="single" w:sz="4" w:space="0" w:color="auto"/>
              <w:right w:val="single" w:sz="4" w:space="0" w:color="auto"/>
            </w:tcBorders>
            <w:vAlign w:val="center"/>
            <w:hideMark/>
          </w:tcPr>
          <w:p w14:paraId="6E3E7069"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 (ΠΕΝΤΑΓΩΝΟ)</w:t>
            </w:r>
          </w:p>
          <w:p w14:paraId="6C6B7111"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ΣΤΡΑΤΟΛΟΓΙΚΑ ΓΡΑΦΕΙΑ</w:t>
            </w:r>
          </w:p>
          <w:p w14:paraId="70DD7C01" w14:textId="68DE7D94"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420 ΕΠΙΛΕΓΜΕΝΑ ΣΤΡΑΤΟΠΕΔΑ</w:t>
            </w:r>
          </w:p>
        </w:tc>
      </w:tr>
      <w:tr w:rsidR="00E43423" w:rsidRPr="00E43423" w14:paraId="7346DE18" w14:textId="77777777" w:rsidTr="00E43423">
        <w:trPr>
          <w:trHeight w:val="815"/>
          <w:jc w:val="center"/>
        </w:trPr>
        <w:tc>
          <w:tcPr>
            <w:tcW w:w="2902" w:type="dxa"/>
            <w:tcBorders>
              <w:top w:val="nil"/>
              <w:left w:val="single" w:sz="8" w:space="0" w:color="auto"/>
              <w:bottom w:val="single" w:sz="4" w:space="0" w:color="auto"/>
              <w:right w:val="single" w:sz="4" w:space="0" w:color="auto"/>
            </w:tcBorders>
            <w:vAlign w:val="center"/>
            <w:hideMark/>
          </w:tcPr>
          <w:p w14:paraId="069E51D8" w14:textId="77777777" w:rsidR="00E43423" w:rsidRPr="00E43423" w:rsidRDefault="00836B1C" w:rsidP="00E43423">
            <w:pPr>
              <w:spacing w:after="0" w:line="256" w:lineRule="auto"/>
              <w:jc w:val="center"/>
              <w:rPr>
                <w:rFonts w:ascii="Tahoma" w:hAnsi="Tahoma" w:cs="Tahoma"/>
                <w:szCs w:val="22"/>
                <w:lang w:eastAsia="el-GR"/>
              </w:rPr>
            </w:pPr>
            <w:hyperlink r:id="rId37" w:tooltip="http://government.gov.gr/%ce%ba%cf%85%ce%b2%ce%ad%cf%81%ce%bd%ce%b7%cf%83%ce%b7/%cf%85%cf%80%ce%bf%cf%85%cf%81%ce%b3%ce%b5%ce%af%ce%bf-%ce%b1%ce%bd%ce%b1%cf%80%cf%84-%ce%b1%ce%bd%cf%84%ce%b1%ce%b3%cf%89%ce%bd-%ce%bd%ce%b1%cf%85%cf%84%ce%b9%ce%bb%ce%b9%ce%" w:history="1">
              <w:r w:rsidR="00E43423" w:rsidRPr="00E43423">
                <w:rPr>
                  <w:rFonts w:ascii="Tahoma" w:hAnsi="Tahoma" w:cs="Tahoma"/>
                  <w:szCs w:val="22"/>
                  <w:lang w:eastAsia="el-GR"/>
                </w:rPr>
                <w:t xml:space="preserve"> Οικονομίας</w:t>
              </w:r>
            </w:hyperlink>
            <w:r w:rsidR="00E43423" w:rsidRPr="00E43423">
              <w:rPr>
                <w:rFonts w:ascii="Tahoma" w:hAnsi="Tahoma" w:cs="Tahoma"/>
                <w:szCs w:val="22"/>
                <w:lang w:eastAsia="el-GR"/>
              </w:rPr>
              <w:t xml:space="preserve"> και Ανάπτυξης</w:t>
            </w:r>
          </w:p>
        </w:tc>
        <w:tc>
          <w:tcPr>
            <w:tcW w:w="1766" w:type="dxa"/>
            <w:tcBorders>
              <w:top w:val="nil"/>
              <w:left w:val="nil"/>
              <w:bottom w:val="single" w:sz="4" w:space="0" w:color="auto"/>
              <w:right w:val="single" w:sz="4" w:space="0" w:color="auto"/>
            </w:tcBorders>
            <w:vAlign w:val="center"/>
            <w:hideMark/>
          </w:tcPr>
          <w:p w14:paraId="02B67CDA"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121</w:t>
            </w:r>
          </w:p>
        </w:tc>
        <w:tc>
          <w:tcPr>
            <w:tcW w:w="4253" w:type="dxa"/>
            <w:tcBorders>
              <w:top w:val="nil"/>
              <w:left w:val="nil"/>
              <w:bottom w:val="single" w:sz="4" w:space="0" w:color="auto"/>
              <w:right w:val="single" w:sz="4" w:space="0" w:color="auto"/>
            </w:tcBorders>
            <w:vAlign w:val="center"/>
            <w:hideMark/>
          </w:tcPr>
          <w:p w14:paraId="2DE05F35"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w:t>
            </w:r>
          </w:p>
          <w:p w14:paraId="13B14DF3"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ΕΥΔ</w:t>
            </w:r>
          </w:p>
          <w:p w14:paraId="140817A8"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ΕΠΙΜΕΛΗΤΗΡΙΑ</w:t>
            </w:r>
          </w:p>
          <w:p w14:paraId="15803A3C"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ΛΟΙΠΑ</w:t>
            </w:r>
          </w:p>
        </w:tc>
      </w:tr>
      <w:tr w:rsidR="00E43423" w:rsidRPr="00E43423" w14:paraId="4D938187" w14:textId="77777777" w:rsidTr="00E43423">
        <w:trPr>
          <w:trHeight w:val="815"/>
          <w:jc w:val="center"/>
        </w:trPr>
        <w:tc>
          <w:tcPr>
            <w:tcW w:w="2902" w:type="dxa"/>
            <w:tcBorders>
              <w:top w:val="nil"/>
              <w:left w:val="single" w:sz="8" w:space="0" w:color="auto"/>
              <w:bottom w:val="single" w:sz="4" w:space="0" w:color="auto"/>
              <w:right w:val="single" w:sz="4" w:space="0" w:color="auto"/>
            </w:tcBorders>
            <w:vAlign w:val="center"/>
          </w:tcPr>
          <w:p w14:paraId="00C337CF" w14:textId="77777777" w:rsidR="00E43423" w:rsidRPr="00E43423" w:rsidRDefault="00E43423" w:rsidP="00E43423">
            <w:pPr>
              <w:spacing w:after="0" w:line="256" w:lineRule="auto"/>
              <w:jc w:val="center"/>
              <w:rPr>
                <w:rFonts w:ascii="Tahoma" w:hAnsi="Tahoma" w:cs="Tahoma"/>
                <w:szCs w:val="22"/>
                <w:lang w:val="el-GR"/>
              </w:rPr>
            </w:pPr>
            <w:r w:rsidRPr="00E43423">
              <w:rPr>
                <w:rFonts w:ascii="Tahoma" w:hAnsi="Tahoma" w:cs="Tahoma"/>
                <w:szCs w:val="22"/>
                <w:lang w:val="el-GR" w:eastAsia="el-GR"/>
              </w:rPr>
              <w:t>Ψηφιακής Πολιτικής, Τηλεπικοινωνιών και Ενημέρωσης</w:t>
            </w:r>
          </w:p>
        </w:tc>
        <w:tc>
          <w:tcPr>
            <w:tcW w:w="1766" w:type="dxa"/>
            <w:tcBorders>
              <w:top w:val="nil"/>
              <w:left w:val="nil"/>
              <w:bottom w:val="single" w:sz="4" w:space="0" w:color="auto"/>
              <w:right w:val="single" w:sz="4" w:space="0" w:color="auto"/>
            </w:tcBorders>
            <w:vAlign w:val="center"/>
          </w:tcPr>
          <w:p w14:paraId="5C40A1B1"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5</w:t>
            </w:r>
          </w:p>
        </w:tc>
        <w:tc>
          <w:tcPr>
            <w:tcW w:w="4253" w:type="dxa"/>
            <w:tcBorders>
              <w:top w:val="nil"/>
              <w:left w:val="nil"/>
              <w:bottom w:val="single" w:sz="4" w:space="0" w:color="auto"/>
              <w:right w:val="single" w:sz="4" w:space="0" w:color="auto"/>
            </w:tcBorders>
            <w:vAlign w:val="center"/>
          </w:tcPr>
          <w:p w14:paraId="3687E48F"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16581E6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2CCFE41F" w14:textId="77777777" w:rsidTr="00E43423">
        <w:trPr>
          <w:trHeight w:val="415"/>
          <w:jc w:val="center"/>
        </w:trPr>
        <w:tc>
          <w:tcPr>
            <w:tcW w:w="2902" w:type="dxa"/>
            <w:tcBorders>
              <w:top w:val="nil"/>
              <w:left w:val="single" w:sz="8" w:space="0" w:color="auto"/>
              <w:bottom w:val="single" w:sz="4" w:space="0" w:color="auto"/>
              <w:right w:val="single" w:sz="4" w:space="0" w:color="auto"/>
            </w:tcBorders>
            <w:vAlign w:val="center"/>
            <w:hideMark/>
          </w:tcPr>
          <w:p w14:paraId="2EDCFAA6" w14:textId="77777777" w:rsidR="00E43423" w:rsidRPr="00E43423" w:rsidRDefault="00836B1C" w:rsidP="00E43423">
            <w:pPr>
              <w:spacing w:after="0" w:line="256" w:lineRule="auto"/>
              <w:jc w:val="center"/>
              <w:rPr>
                <w:rFonts w:ascii="Tahoma" w:hAnsi="Tahoma" w:cs="Tahoma"/>
                <w:szCs w:val="22"/>
                <w:lang w:eastAsia="el-GR"/>
              </w:rPr>
            </w:pPr>
            <w:hyperlink r:id="rId38" w:tooltip="http://government.gov.gr/%ce%ba%cf%85%ce%b2%ce%ad%cf%81%ce%bd%ce%b7%cf%83%ce%b7/%cf%85%cf%80%ce%bf%cf%85%cf%81%ce%b3%ce%b5%ce%af%ce%bf-%cf%80%ce%b5%cf%81%ce%b9%ce%b2%ce%ac%ce%bb%ce%bb%ce%bf%ce%bd%cf%84%ce%bf%cf%82-%ce%b5%ce%bd%ce%ad%cf%81%ce%b3%ce%b5%ce%b" w:history="1">
              <w:r w:rsidR="00E43423" w:rsidRPr="00E43423">
                <w:rPr>
                  <w:rFonts w:ascii="Tahoma" w:hAnsi="Tahoma" w:cs="Tahoma"/>
                  <w:szCs w:val="22"/>
                  <w:lang w:eastAsia="el-GR"/>
                </w:rPr>
                <w:t xml:space="preserve"> Περιβάλλοντος</w:t>
              </w:r>
            </w:hyperlink>
            <w:r w:rsidR="00E43423" w:rsidRPr="00E43423">
              <w:rPr>
                <w:rFonts w:ascii="Tahoma" w:hAnsi="Tahoma" w:cs="Tahoma"/>
                <w:szCs w:val="22"/>
                <w:lang w:eastAsia="el-GR"/>
              </w:rPr>
              <w:t xml:space="preserve"> και Ενέργειας</w:t>
            </w:r>
          </w:p>
        </w:tc>
        <w:tc>
          <w:tcPr>
            <w:tcW w:w="1766" w:type="dxa"/>
            <w:tcBorders>
              <w:top w:val="nil"/>
              <w:left w:val="nil"/>
              <w:bottom w:val="single" w:sz="4" w:space="0" w:color="auto"/>
              <w:right w:val="single" w:sz="4" w:space="0" w:color="auto"/>
            </w:tcBorders>
            <w:vAlign w:val="center"/>
            <w:hideMark/>
          </w:tcPr>
          <w:p w14:paraId="6E888DA4"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30</w:t>
            </w:r>
          </w:p>
        </w:tc>
        <w:tc>
          <w:tcPr>
            <w:tcW w:w="4253" w:type="dxa"/>
            <w:tcBorders>
              <w:top w:val="nil"/>
              <w:left w:val="nil"/>
              <w:bottom w:val="single" w:sz="4" w:space="0" w:color="auto"/>
              <w:right w:val="single" w:sz="4" w:space="0" w:color="auto"/>
            </w:tcBorders>
            <w:vAlign w:val="center"/>
            <w:hideMark/>
          </w:tcPr>
          <w:p w14:paraId="07AEB688"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549D2CE3"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4FDA2F3E" w14:textId="77777777" w:rsidTr="00E43423">
        <w:trPr>
          <w:trHeight w:val="372"/>
          <w:jc w:val="center"/>
        </w:trPr>
        <w:tc>
          <w:tcPr>
            <w:tcW w:w="2902" w:type="dxa"/>
            <w:tcBorders>
              <w:top w:val="nil"/>
              <w:left w:val="single" w:sz="8" w:space="0" w:color="auto"/>
              <w:bottom w:val="single" w:sz="4" w:space="0" w:color="auto"/>
              <w:right w:val="single" w:sz="4" w:space="0" w:color="auto"/>
            </w:tcBorders>
            <w:vAlign w:val="center"/>
            <w:hideMark/>
          </w:tcPr>
          <w:p w14:paraId="3E6F4311" w14:textId="77777777" w:rsidR="00E43423" w:rsidRPr="00E43423" w:rsidRDefault="00836B1C" w:rsidP="00E43423">
            <w:pPr>
              <w:spacing w:after="0" w:line="256" w:lineRule="auto"/>
              <w:jc w:val="center"/>
              <w:rPr>
                <w:rFonts w:ascii="Tahoma" w:hAnsi="Tahoma" w:cs="Tahoma"/>
                <w:szCs w:val="22"/>
                <w:lang w:eastAsia="el-GR"/>
              </w:rPr>
            </w:pPr>
            <w:hyperlink r:id="rId39" w:tooltip="http://government.gov.gr/%ce%ba%cf%85%ce%b2%ce%ad%cf%81%ce%bd%ce%b7%cf%83%ce%b7/%cf%85%cf%80%ce%bf%cf%85%cf%81%ce%b3%ce%b5%ce%af%ce%bf-%cf%80%ce%b1%ce%b9%ce%b4%ce%b5%ce%af%ce%b1%cf%82-%ce%b4%ce%b9%ce%b1-%ce%b2%ce%af%ce%bf%cf%85-%ce%bc%ce%ac%ce%b8%ce%b7%cf" w:history="1">
              <w:r w:rsidR="00E43423" w:rsidRPr="00E43423">
                <w:rPr>
                  <w:rFonts w:ascii="Tahoma" w:hAnsi="Tahoma" w:cs="Tahoma"/>
                  <w:szCs w:val="22"/>
                  <w:lang w:eastAsia="el-GR"/>
                </w:rPr>
                <w:t xml:space="preserve"> Παιδείας, Έρευνας και Θρησκευμάτων</w:t>
              </w:r>
            </w:hyperlink>
          </w:p>
        </w:tc>
        <w:tc>
          <w:tcPr>
            <w:tcW w:w="1766" w:type="dxa"/>
            <w:tcBorders>
              <w:top w:val="nil"/>
              <w:left w:val="nil"/>
              <w:bottom w:val="single" w:sz="4" w:space="0" w:color="auto"/>
              <w:right w:val="single" w:sz="4" w:space="0" w:color="auto"/>
            </w:tcBorders>
            <w:vAlign w:val="center"/>
            <w:hideMark/>
          </w:tcPr>
          <w:p w14:paraId="4D6CB9CB"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14.671</w:t>
            </w:r>
          </w:p>
        </w:tc>
        <w:tc>
          <w:tcPr>
            <w:tcW w:w="4253" w:type="dxa"/>
            <w:tcBorders>
              <w:top w:val="nil"/>
              <w:left w:val="nil"/>
              <w:bottom w:val="single" w:sz="4" w:space="0" w:color="auto"/>
              <w:right w:val="single" w:sz="4" w:space="0" w:color="auto"/>
            </w:tcBorders>
            <w:vAlign w:val="center"/>
            <w:hideMark/>
          </w:tcPr>
          <w:p w14:paraId="5F2079AF"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w:t>
            </w:r>
          </w:p>
          <w:p w14:paraId="7BE91FB6"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ΠΑΝΕΛΛΗΝΙΟ ΣΧΟΛΙΚΟ ΔΙΚΤΥΟ (ΠΣΔ)</w:t>
            </w:r>
          </w:p>
          <w:p w14:paraId="397293F6"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lastRenderedPageBreak/>
              <w:t>ΠΑΝΕΠΙΣΤΗΜΙΑ</w:t>
            </w:r>
          </w:p>
          <w:p w14:paraId="7BA30E2B"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ΤΕΙ</w:t>
            </w:r>
          </w:p>
          <w:p w14:paraId="3963849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ΓΕΩΔΥΝΑΜΙΚΟ ΙΝΣΤ. ΑΘΗΝΩΝ</w:t>
            </w:r>
          </w:p>
          <w:p w14:paraId="39E2E0E3"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ΔΙΕΥΘΥΝΣΕΙΣ ΕΚΠΑΙΔΕΥΣΗΣ</w:t>
            </w:r>
          </w:p>
        </w:tc>
      </w:tr>
      <w:tr w:rsidR="00E43423" w:rsidRPr="00E43423" w14:paraId="473C2752" w14:textId="77777777" w:rsidTr="00E43423">
        <w:trPr>
          <w:trHeight w:val="576"/>
          <w:jc w:val="center"/>
        </w:trPr>
        <w:tc>
          <w:tcPr>
            <w:tcW w:w="2902" w:type="dxa"/>
            <w:tcBorders>
              <w:top w:val="nil"/>
              <w:left w:val="single" w:sz="8" w:space="0" w:color="auto"/>
              <w:bottom w:val="single" w:sz="4" w:space="0" w:color="auto"/>
              <w:right w:val="single" w:sz="4" w:space="0" w:color="auto"/>
            </w:tcBorders>
            <w:vAlign w:val="center"/>
            <w:hideMark/>
          </w:tcPr>
          <w:p w14:paraId="00534202" w14:textId="77777777" w:rsidR="00E43423" w:rsidRPr="00E43423" w:rsidRDefault="00836B1C" w:rsidP="00E43423">
            <w:pPr>
              <w:spacing w:after="0" w:line="256" w:lineRule="auto"/>
              <w:jc w:val="center"/>
              <w:rPr>
                <w:rFonts w:ascii="Tahoma" w:hAnsi="Tahoma" w:cs="Tahoma"/>
                <w:szCs w:val="22"/>
                <w:lang w:eastAsia="el-GR"/>
              </w:rPr>
            </w:pPr>
            <w:hyperlink r:id="rId40" w:tooltip="http://government.gov.gr/%ce%ba%cf%85%ce%b2%ce%ad%cf%81%ce%bd%ce%b7%cf%83%ce%b7/%cf%85%cf%80%ce%bf%cf%85%cf%81%ce%b3%ce%b5%ce%af%ce%bf-%cf%85%cf%80%ce%bf%ce%b4%ce%bf%ce%bc%cf%8e%ce%bd-%ce%bc%ce%b5%cf%84%ce%b1%cf%86%ce%bf%cf%81%cf%8e%ce%bd-%ce%ba%ce%b1%ce%" w:history="1">
              <w:r w:rsidR="00E43423" w:rsidRPr="00E43423">
                <w:rPr>
                  <w:rFonts w:ascii="Tahoma" w:hAnsi="Tahoma" w:cs="Tahoma"/>
                  <w:szCs w:val="22"/>
                  <w:lang w:eastAsia="el-GR"/>
                </w:rPr>
                <w:t xml:space="preserve"> Υποδομών, Μεταφορών και Δικτύων</w:t>
              </w:r>
            </w:hyperlink>
          </w:p>
        </w:tc>
        <w:tc>
          <w:tcPr>
            <w:tcW w:w="1766" w:type="dxa"/>
            <w:tcBorders>
              <w:top w:val="nil"/>
              <w:left w:val="nil"/>
              <w:bottom w:val="single" w:sz="4" w:space="0" w:color="auto"/>
              <w:right w:val="single" w:sz="4" w:space="0" w:color="auto"/>
            </w:tcBorders>
            <w:vAlign w:val="center"/>
            <w:hideMark/>
          </w:tcPr>
          <w:p w14:paraId="1517EA18"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107</w:t>
            </w:r>
          </w:p>
        </w:tc>
        <w:tc>
          <w:tcPr>
            <w:tcW w:w="4253" w:type="dxa"/>
            <w:tcBorders>
              <w:top w:val="nil"/>
              <w:left w:val="nil"/>
              <w:bottom w:val="single" w:sz="4" w:space="0" w:color="auto"/>
              <w:right w:val="single" w:sz="4" w:space="0" w:color="auto"/>
            </w:tcBorders>
            <w:vAlign w:val="center"/>
            <w:hideMark/>
          </w:tcPr>
          <w:p w14:paraId="517C6A5E"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ΥΠΗΡΕΣΙΕΣ</w:t>
            </w:r>
          </w:p>
          <w:p w14:paraId="2D098394"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ΥΠΑ</w:t>
            </w:r>
          </w:p>
          <w:p w14:paraId="6109923D"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ΛΟΙΠΑ</w:t>
            </w:r>
          </w:p>
        </w:tc>
      </w:tr>
      <w:tr w:rsidR="00E43423" w:rsidRPr="00E43423" w14:paraId="00121B67" w14:textId="77777777" w:rsidTr="00E43423">
        <w:trPr>
          <w:trHeight w:val="982"/>
          <w:jc w:val="center"/>
        </w:trPr>
        <w:tc>
          <w:tcPr>
            <w:tcW w:w="2902" w:type="dxa"/>
            <w:tcBorders>
              <w:top w:val="nil"/>
              <w:left w:val="single" w:sz="8" w:space="0" w:color="auto"/>
              <w:bottom w:val="single" w:sz="4" w:space="0" w:color="auto"/>
              <w:right w:val="single" w:sz="4" w:space="0" w:color="auto"/>
            </w:tcBorders>
            <w:vAlign w:val="center"/>
            <w:hideMark/>
          </w:tcPr>
          <w:p w14:paraId="69BD439D" w14:textId="4FEA3D51" w:rsidR="00E43423" w:rsidRPr="00E43423" w:rsidRDefault="00E43423" w:rsidP="00E43423">
            <w:pPr>
              <w:spacing w:after="0" w:line="256" w:lineRule="auto"/>
              <w:jc w:val="center"/>
              <w:rPr>
                <w:rFonts w:ascii="Tahoma" w:hAnsi="Tahoma" w:cs="Tahoma"/>
                <w:szCs w:val="22"/>
                <w:lang w:val="el-GR" w:eastAsia="el-GR"/>
              </w:rPr>
            </w:pPr>
            <w:r w:rsidRPr="00E43423">
              <w:rPr>
                <w:rFonts w:ascii="Tahoma" w:hAnsi="Tahoma" w:cs="Tahoma"/>
                <w:szCs w:val="22"/>
                <w:lang w:val="el-GR" w:eastAsia="el-GR"/>
              </w:rPr>
              <w:t xml:space="preserve"> Εργασίας, Κοινωνικής Ασφάλισης και Κοινωνικής Αλληλεγγύης</w:t>
            </w:r>
          </w:p>
        </w:tc>
        <w:tc>
          <w:tcPr>
            <w:tcW w:w="1766" w:type="dxa"/>
            <w:tcBorders>
              <w:top w:val="nil"/>
              <w:left w:val="nil"/>
              <w:bottom w:val="single" w:sz="4" w:space="0" w:color="auto"/>
              <w:right w:val="single" w:sz="4" w:space="0" w:color="auto"/>
            </w:tcBorders>
            <w:vAlign w:val="center"/>
            <w:hideMark/>
          </w:tcPr>
          <w:p w14:paraId="1CD7BB2C"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3.406</w:t>
            </w:r>
          </w:p>
        </w:tc>
        <w:tc>
          <w:tcPr>
            <w:tcW w:w="4253" w:type="dxa"/>
            <w:tcBorders>
              <w:top w:val="nil"/>
              <w:left w:val="nil"/>
              <w:bottom w:val="single" w:sz="4" w:space="0" w:color="auto"/>
              <w:right w:val="single" w:sz="4" w:space="0" w:color="auto"/>
            </w:tcBorders>
            <w:vAlign w:val="center"/>
            <w:hideMark/>
          </w:tcPr>
          <w:p w14:paraId="1B34585C"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422E7EF0"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Ασφαλιστικά ταμεία</w:t>
            </w:r>
          </w:p>
          <w:p w14:paraId="0CC89BE6"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ΙΚΑ – ΙΚΑΝΕΤ</w:t>
            </w:r>
          </w:p>
          <w:p w14:paraId="071190D0"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ΟΑΕΔ</w:t>
            </w:r>
          </w:p>
          <w:p w14:paraId="47ED2F43"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Φορείς Πρόνοιας</w:t>
            </w:r>
          </w:p>
          <w:p w14:paraId="713B03E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ΛΟΙΠΑ</w:t>
            </w:r>
          </w:p>
        </w:tc>
      </w:tr>
      <w:tr w:rsidR="00E43423" w:rsidRPr="00E43423" w14:paraId="0968506A" w14:textId="77777777" w:rsidTr="00E43423">
        <w:trPr>
          <w:trHeight w:val="1110"/>
          <w:jc w:val="center"/>
        </w:trPr>
        <w:tc>
          <w:tcPr>
            <w:tcW w:w="2902" w:type="dxa"/>
            <w:tcBorders>
              <w:top w:val="nil"/>
              <w:left w:val="single" w:sz="8" w:space="0" w:color="auto"/>
              <w:bottom w:val="single" w:sz="4" w:space="0" w:color="auto"/>
              <w:right w:val="single" w:sz="4" w:space="0" w:color="auto"/>
            </w:tcBorders>
            <w:vAlign w:val="center"/>
            <w:hideMark/>
          </w:tcPr>
          <w:p w14:paraId="51B1E767" w14:textId="77777777" w:rsidR="00E43423" w:rsidRPr="00E43423" w:rsidRDefault="00836B1C" w:rsidP="00E43423">
            <w:pPr>
              <w:spacing w:after="0" w:line="256" w:lineRule="auto"/>
              <w:jc w:val="center"/>
              <w:rPr>
                <w:rFonts w:ascii="Tahoma" w:hAnsi="Tahoma" w:cs="Tahoma"/>
                <w:szCs w:val="22"/>
                <w:lang w:eastAsia="el-GR"/>
              </w:rPr>
            </w:pPr>
            <w:hyperlink r:id="rId41" w:tooltip="http://government.gov.gr/%ce%ba%cf%85%ce%b2%ce%ad%cf%81%ce%bd%ce%b7%cf%83%ce%b7/%cf%85%cf%80%ce%bf%cf%85%cf%81%ce%b3%ce%b5%ce%af%ce%bf-%cf%85%ce%b3%ce%b5%ce%af%ce%b1%cf%82-%ce%ba%ce%b1%ce%b9-%ce%ba%ce%bf%ce%b9%ce%bd%cf%89%ce%bd%ce%b9%ce%ba%ce%ae%cf%82-%ce" w:history="1">
              <w:r w:rsidR="00E43423" w:rsidRPr="00E43423">
                <w:rPr>
                  <w:rFonts w:ascii="Tahoma" w:hAnsi="Tahoma" w:cs="Tahoma"/>
                  <w:szCs w:val="22"/>
                  <w:lang w:eastAsia="el-GR"/>
                </w:rPr>
                <w:t xml:space="preserve"> Υγείας</w:t>
              </w:r>
            </w:hyperlink>
          </w:p>
        </w:tc>
        <w:tc>
          <w:tcPr>
            <w:tcW w:w="1766" w:type="dxa"/>
            <w:tcBorders>
              <w:top w:val="nil"/>
              <w:left w:val="nil"/>
              <w:bottom w:val="single" w:sz="4" w:space="0" w:color="auto"/>
              <w:right w:val="single" w:sz="4" w:space="0" w:color="auto"/>
            </w:tcBorders>
            <w:vAlign w:val="center"/>
            <w:hideMark/>
          </w:tcPr>
          <w:p w14:paraId="310741F9"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2.216</w:t>
            </w:r>
          </w:p>
        </w:tc>
        <w:tc>
          <w:tcPr>
            <w:tcW w:w="4253" w:type="dxa"/>
            <w:tcBorders>
              <w:top w:val="nil"/>
              <w:left w:val="nil"/>
              <w:bottom w:val="single" w:sz="4" w:space="0" w:color="auto"/>
              <w:right w:val="single" w:sz="4" w:space="0" w:color="auto"/>
            </w:tcBorders>
            <w:vAlign w:val="center"/>
            <w:hideMark/>
          </w:tcPr>
          <w:p w14:paraId="7E7AAF9D"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43B02926"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Νοσοκομεία</w:t>
            </w:r>
          </w:p>
          <w:p w14:paraId="58276E3F"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Κέντρα Υγείας</w:t>
            </w:r>
          </w:p>
          <w:p w14:paraId="7BBD3FC0"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Περιφερειακά Ιατρεία</w:t>
            </w:r>
          </w:p>
          <w:p w14:paraId="264392ED"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22DDD87E" w14:textId="77777777" w:rsidTr="00E43423">
        <w:trPr>
          <w:trHeight w:val="699"/>
          <w:jc w:val="center"/>
        </w:trPr>
        <w:tc>
          <w:tcPr>
            <w:tcW w:w="2902" w:type="dxa"/>
            <w:tcBorders>
              <w:top w:val="nil"/>
              <w:left w:val="single" w:sz="8" w:space="0" w:color="auto"/>
              <w:bottom w:val="single" w:sz="4" w:space="0" w:color="auto"/>
              <w:right w:val="single" w:sz="4" w:space="0" w:color="auto"/>
            </w:tcBorders>
            <w:vAlign w:val="center"/>
            <w:hideMark/>
          </w:tcPr>
          <w:p w14:paraId="01E19C79" w14:textId="0261107F" w:rsidR="00E43423" w:rsidRPr="00DC3E03" w:rsidRDefault="00E43423" w:rsidP="00E43423">
            <w:pPr>
              <w:spacing w:after="0" w:line="256" w:lineRule="auto"/>
              <w:jc w:val="center"/>
              <w:rPr>
                <w:rFonts w:ascii="Tahoma" w:hAnsi="Tahoma" w:cs="Tahoma"/>
                <w:szCs w:val="22"/>
                <w:lang w:val="el-GR" w:eastAsia="el-GR"/>
              </w:rPr>
            </w:pPr>
            <w:r w:rsidRPr="00E43423">
              <w:rPr>
                <w:rFonts w:ascii="Tahoma" w:hAnsi="Tahoma" w:cs="Tahoma"/>
                <w:szCs w:val="22"/>
                <w:lang w:eastAsia="el-GR"/>
              </w:rPr>
              <w:t xml:space="preserve"> </w:t>
            </w:r>
            <w:r w:rsidRPr="00DC3E03">
              <w:rPr>
                <w:rFonts w:ascii="Tahoma" w:hAnsi="Tahoma" w:cs="Tahoma"/>
                <w:szCs w:val="22"/>
                <w:lang w:val="el-GR" w:eastAsia="el-GR"/>
              </w:rPr>
              <w:t>Αγροτικής Ανάπτυξης και Τροφίμων</w:t>
            </w:r>
          </w:p>
        </w:tc>
        <w:tc>
          <w:tcPr>
            <w:tcW w:w="1766" w:type="dxa"/>
            <w:tcBorders>
              <w:top w:val="nil"/>
              <w:left w:val="nil"/>
              <w:bottom w:val="single" w:sz="4" w:space="0" w:color="auto"/>
              <w:right w:val="single" w:sz="4" w:space="0" w:color="auto"/>
            </w:tcBorders>
            <w:vAlign w:val="center"/>
            <w:hideMark/>
          </w:tcPr>
          <w:p w14:paraId="473C76A5"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1.078</w:t>
            </w:r>
          </w:p>
        </w:tc>
        <w:tc>
          <w:tcPr>
            <w:tcW w:w="4253" w:type="dxa"/>
            <w:tcBorders>
              <w:top w:val="nil"/>
              <w:left w:val="nil"/>
              <w:bottom w:val="single" w:sz="4" w:space="0" w:color="auto"/>
              <w:right w:val="single" w:sz="4" w:space="0" w:color="auto"/>
            </w:tcBorders>
            <w:vAlign w:val="center"/>
            <w:hideMark/>
          </w:tcPr>
          <w:p w14:paraId="75A0639E"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ΚΕΝΤΡΙΚΕΣ ΥΠΗΡΕΣΕΣ</w:t>
            </w:r>
          </w:p>
          <w:p w14:paraId="251AA6C7"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ΔΙΚΤΥΟ ΥΠ.Α.Α.Τ</w:t>
            </w:r>
          </w:p>
          <w:p w14:paraId="0A7CD5DF"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ΕΛΓΑ</w:t>
            </w:r>
          </w:p>
          <w:p w14:paraId="72257A9D"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3FF9CB69" w14:textId="77777777" w:rsidTr="00E43423">
        <w:trPr>
          <w:trHeight w:val="1136"/>
          <w:jc w:val="center"/>
        </w:trPr>
        <w:tc>
          <w:tcPr>
            <w:tcW w:w="2902" w:type="dxa"/>
            <w:tcBorders>
              <w:top w:val="nil"/>
              <w:left w:val="single" w:sz="8" w:space="0" w:color="auto"/>
              <w:bottom w:val="single" w:sz="4" w:space="0" w:color="auto"/>
              <w:right w:val="single" w:sz="4" w:space="0" w:color="auto"/>
            </w:tcBorders>
            <w:vAlign w:val="center"/>
            <w:hideMark/>
          </w:tcPr>
          <w:p w14:paraId="33C70C34" w14:textId="4B77BD25" w:rsidR="00E43423" w:rsidRPr="00E43423" w:rsidRDefault="00E43423" w:rsidP="00E43423">
            <w:pPr>
              <w:spacing w:after="0" w:line="256" w:lineRule="auto"/>
              <w:jc w:val="center"/>
              <w:rPr>
                <w:rFonts w:ascii="Tahoma" w:hAnsi="Tahoma" w:cs="Tahoma"/>
                <w:szCs w:val="22"/>
                <w:lang w:val="el-GR" w:eastAsia="el-GR"/>
              </w:rPr>
            </w:pPr>
            <w:r w:rsidRPr="00E43423">
              <w:rPr>
                <w:rFonts w:ascii="Tahoma" w:hAnsi="Tahoma" w:cs="Tahoma"/>
                <w:szCs w:val="22"/>
                <w:lang w:val="el-GR" w:eastAsia="el-GR"/>
              </w:rPr>
              <w:t xml:space="preserve"> Δικαιοσύνης, Διαφάνειας και Ανθρωπίνων Δικαιωμάτων </w:t>
            </w:r>
          </w:p>
        </w:tc>
        <w:tc>
          <w:tcPr>
            <w:tcW w:w="1766" w:type="dxa"/>
            <w:tcBorders>
              <w:top w:val="nil"/>
              <w:left w:val="nil"/>
              <w:bottom w:val="single" w:sz="4" w:space="0" w:color="auto"/>
              <w:right w:val="single" w:sz="4" w:space="0" w:color="auto"/>
            </w:tcBorders>
            <w:vAlign w:val="center"/>
            <w:hideMark/>
          </w:tcPr>
          <w:p w14:paraId="762BE3BB" w14:textId="77777777" w:rsidR="00E43423" w:rsidRPr="00E43423" w:rsidRDefault="00E43423" w:rsidP="00E43423">
            <w:pPr>
              <w:spacing w:after="0" w:line="256" w:lineRule="auto"/>
              <w:jc w:val="center"/>
              <w:rPr>
                <w:rFonts w:ascii="Tahoma" w:hAnsi="Tahoma" w:cs="Tahoma"/>
                <w:szCs w:val="22"/>
                <w:lang w:val="en-US" w:eastAsia="el-GR"/>
              </w:rPr>
            </w:pPr>
            <w:r w:rsidRPr="00E43423">
              <w:rPr>
                <w:rFonts w:ascii="Tahoma" w:hAnsi="Tahoma" w:cs="Tahoma"/>
                <w:szCs w:val="22"/>
                <w:lang w:eastAsia="el-GR"/>
              </w:rPr>
              <w:t>575</w:t>
            </w:r>
          </w:p>
        </w:tc>
        <w:tc>
          <w:tcPr>
            <w:tcW w:w="4253" w:type="dxa"/>
            <w:tcBorders>
              <w:top w:val="nil"/>
              <w:left w:val="nil"/>
              <w:bottom w:val="single" w:sz="4" w:space="0" w:color="auto"/>
              <w:right w:val="single" w:sz="4" w:space="0" w:color="auto"/>
            </w:tcBorders>
            <w:vAlign w:val="center"/>
            <w:hideMark/>
          </w:tcPr>
          <w:p w14:paraId="0CCC69A8"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Κεντρικές Υπηρεσίες</w:t>
            </w:r>
          </w:p>
          <w:p w14:paraId="18FE1B17"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Σωφρονιστικά Καταστήματα</w:t>
            </w:r>
          </w:p>
          <w:p w14:paraId="6761F8A7"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Δικαστήρια</w:t>
            </w:r>
          </w:p>
          <w:p w14:paraId="348CFA75"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Εισαγγελίες Πρωτοδικών</w:t>
            </w:r>
          </w:p>
          <w:p w14:paraId="1F71218A"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Ελεγκτικό Συνέδριο</w:t>
            </w:r>
          </w:p>
          <w:p w14:paraId="5220661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CB0DBB">
              <w:rPr>
                <w:rFonts w:ascii="Tahoma" w:hAnsi="Tahoma" w:cs="Tahoma"/>
                <w:szCs w:val="22"/>
                <w:lang w:val="el-GR" w:eastAsia="el-GR"/>
              </w:rPr>
              <w:t>Λοιπά</w:t>
            </w:r>
          </w:p>
        </w:tc>
      </w:tr>
      <w:tr w:rsidR="00E43423" w:rsidRPr="00E43423" w14:paraId="4666F16F" w14:textId="77777777" w:rsidTr="00E43423">
        <w:trPr>
          <w:trHeight w:val="1003"/>
          <w:jc w:val="center"/>
        </w:trPr>
        <w:tc>
          <w:tcPr>
            <w:tcW w:w="2902" w:type="dxa"/>
            <w:tcBorders>
              <w:top w:val="nil"/>
              <w:left w:val="single" w:sz="8" w:space="0" w:color="auto"/>
              <w:bottom w:val="single" w:sz="4" w:space="0" w:color="auto"/>
              <w:right w:val="single" w:sz="4" w:space="0" w:color="auto"/>
            </w:tcBorders>
            <w:vAlign w:val="center"/>
            <w:hideMark/>
          </w:tcPr>
          <w:p w14:paraId="6CFD5E6C" w14:textId="0E46D927" w:rsidR="00E43423" w:rsidRPr="00CB0DBB" w:rsidRDefault="00CB0DBB" w:rsidP="00E43423">
            <w:pPr>
              <w:spacing w:after="0" w:line="256" w:lineRule="auto"/>
              <w:jc w:val="center"/>
              <w:rPr>
                <w:rFonts w:ascii="Tahoma" w:hAnsi="Tahoma" w:cs="Tahoma"/>
                <w:szCs w:val="22"/>
                <w:lang w:val="el-GR" w:eastAsia="el-GR"/>
              </w:rPr>
            </w:pPr>
            <w:r w:rsidRPr="00CB0DBB">
              <w:rPr>
                <w:rFonts w:ascii="Tahoma" w:hAnsi="Tahoma" w:cs="Tahoma"/>
                <w:szCs w:val="22"/>
                <w:lang w:val="el-GR" w:eastAsia="el-GR"/>
              </w:rPr>
              <w:t>Προστασίας του Πολίτη</w:t>
            </w:r>
          </w:p>
        </w:tc>
        <w:tc>
          <w:tcPr>
            <w:tcW w:w="1766" w:type="dxa"/>
            <w:tcBorders>
              <w:top w:val="nil"/>
              <w:left w:val="nil"/>
              <w:bottom w:val="single" w:sz="4" w:space="0" w:color="auto"/>
              <w:right w:val="single" w:sz="4" w:space="0" w:color="auto"/>
            </w:tcBorders>
            <w:vAlign w:val="center"/>
            <w:hideMark/>
          </w:tcPr>
          <w:p w14:paraId="4F1C48EC"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1.332</w:t>
            </w:r>
          </w:p>
        </w:tc>
        <w:tc>
          <w:tcPr>
            <w:tcW w:w="4253" w:type="dxa"/>
            <w:tcBorders>
              <w:top w:val="nil"/>
              <w:left w:val="nil"/>
              <w:bottom w:val="single" w:sz="4" w:space="0" w:color="auto"/>
              <w:right w:val="single" w:sz="4" w:space="0" w:color="auto"/>
            </w:tcBorders>
            <w:vAlign w:val="center"/>
            <w:hideMark/>
          </w:tcPr>
          <w:p w14:paraId="0B2670F6"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Κεντρικές Υπηρεσίες</w:t>
            </w:r>
          </w:p>
          <w:p w14:paraId="5CC83E12"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Αστυνομία</w:t>
            </w:r>
          </w:p>
          <w:p w14:paraId="090214EE"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Πυροσβεστική Υπηρεσία</w:t>
            </w:r>
          </w:p>
          <w:p w14:paraId="2FE9A084"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Λιμεναρχεία</w:t>
            </w:r>
          </w:p>
          <w:p w14:paraId="30BFA851" w14:textId="77777777" w:rsidR="00E43423" w:rsidRPr="00CB0DBB" w:rsidRDefault="00E43423" w:rsidP="00F02935">
            <w:pPr>
              <w:numPr>
                <w:ilvl w:val="0"/>
                <w:numId w:val="35"/>
              </w:numPr>
              <w:suppressAutoHyphens w:val="0"/>
              <w:spacing w:after="0" w:line="256" w:lineRule="auto"/>
              <w:ind w:left="317" w:hanging="218"/>
              <w:jc w:val="left"/>
              <w:rPr>
                <w:rFonts w:ascii="Tahoma" w:hAnsi="Tahoma" w:cs="Tahoma"/>
                <w:szCs w:val="22"/>
                <w:lang w:val="el-GR" w:eastAsia="el-GR"/>
              </w:rPr>
            </w:pPr>
            <w:r w:rsidRPr="00CB0DBB">
              <w:rPr>
                <w:rFonts w:ascii="Tahoma" w:hAnsi="Tahoma" w:cs="Tahoma"/>
                <w:szCs w:val="22"/>
                <w:lang w:val="el-GR" w:eastAsia="el-GR"/>
              </w:rPr>
              <w:t>Αγρονομία</w:t>
            </w:r>
          </w:p>
          <w:p w14:paraId="43A90664"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CB0DBB">
              <w:rPr>
                <w:rFonts w:ascii="Tahoma" w:hAnsi="Tahoma" w:cs="Tahoma"/>
                <w:szCs w:val="22"/>
                <w:lang w:val="el-GR" w:eastAsia="el-GR"/>
              </w:rPr>
              <w:t>Λοιπά</w:t>
            </w:r>
          </w:p>
        </w:tc>
      </w:tr>
      <w:tr w:rsidR="00E43423" w:rsidRPr="00E43423" w14:paraId="4FE6AC90" w14:textId="77777777" w:rsidTr="00E43423">
        <w:trPr>
          <w:trHeight w:val="692"/>
          <w:jc w:val="center"/>
        </w:trPr>
        <w:tc>
          <w:tcPr>
            <w:tcW w:w="2902" w:type="dxa"/>
            <w:tcBorders>
              <w:top w:val="nil"/>
              <w:left w:val="single" w:sz="8" w:space="0" w:color="auto"/>
              <w:bottom w:val="single" w:sz="4" w:space="0" w:color="auto"/>
              <w:right w:val="single" w:sz="4" w:space="0" w:color="auto"/>
            </w:tcBorders>
            <w:vAlign w:val="center"/>
            <w:hideMark/>
          </w:tcPr>
          <w:p w14:paraId="7649179F" w14:textId="77777777" w:rsidR="00E43423" w:rsidRPr="00E43423" w:rsidRDefault="00836B1C" w:rsidP="00E43423">
            <w:pPr>
              <w:spacing w:after="0" w:line="256" w:lineRule="auto"/>
              <w:jc w:val="center"/>
              <w:rPr>
                <w:rFonts w:ascii="Tahoma" w:hAnsi="Tahoma" w:cs="Tahoma"/>
                <w:szCs w:val="22"/>
                <w:lang w:eastAsia="el-GR"/>
              </w:rPr>
            </w:pPr>
            <w:hyperlink r:id="rId42" w:tooltip="http://government.gov.gr/%ce%ba%cf%85%ce%b2%ce%ad%cf%81%ce%bd%ce%b7%cf%83%ce%b7/%cf%85%cf%80%ce%bf%cf%85%cf%81%ce%b3%ce%b5%ce%af%ce%bf-%cf%80%ce%bf%ce%bb%ce%b9%cf%84%ce%b9%cf%83%ce%bc%ce%bf%cf%8d-%ce%ba%ce%b1%ce%b9-%cf%84%ce%bf%cf%85%cf%81%ce%b9%cf%83%ce%" w:history="1">
              <w:r w:rsidR="00E43423" w:rsidRPr="00E43423">
                <w:rPr>
                  <w:rFonts w:ascii="Tahoma" w:hAnsi="Tahoma" w:cs="Tahoma"/>
                  <w:szCs w:val="22"/>
                  <w:lang w:eastAsia="el-GR"/>
                </w:rPr>
                <w:t xml:space="preserve"> Πολιτισμού</w:t>
              </w:r>
            </w:hyperlink>
            <w:r w:rsidR="00E43423" w:rsidRPr="00E43423">
              <w:rPr>
                <w:rFonts w:ascii="Tahoma" w:hAnsi="Tahoma" w:cs="Tahoma"/>
                <w:szCs w:val="22"/>
                <w:lang w:eastAsia="el-GR"/>
              </w:rPr>
              <w:t xml:space="preserve"> και Αθλητισμού</w:t>
            </w:r>
          </w:p>
        </w:tc>
        <w:tc>
          <w:tcPr>
            <w:tcW w:w="1766" w:type="dxa"/>
            <w:tcBorders>
              <w:top w:val="nil"/>
              <w:left w:val="nil"/>
              <w:bottom w:val="single" w:sz="4" w:space="0" w:color="auto"/>
              <w:right w:val="single" w:sz="4" w:space="0" w:color="auto"/>
            </w:tcBorders>
            <w:vAlign w:val="center"/>
            <w:hideMark/>
          </w:tcPr>
          <w:p w14:paraId="6D1C28F8"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580</w:t>
            </w:r>
          </w:p>
        </w:tc>
        <w:tc>
          <w:tcPr>
            <w:tcW w:w="4253" w:type="dxa"/>
            <w:tcBorders>
              <w:top w:val="nil"/>
              <w:left w:val="nil"/>
              <w:bottom w:val="single" w:sz="4" w:space="0" w:color="auto"/>
              <w:right w:val="single" w:sz="4" w:space="0" w:color="auto"/>
            </w:tcBorders>
            <w:vAlign w:val="center"/>
            <w:hideMark/>
          </w:tcPr>
          <w:p w14:paraId="6C5C95D2"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36EC9080"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Μουσεία</w:t>
            </w:r>
          </w:p>
          <w:p w14:paraId="2C70580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Εφορίες Αρχαιοτήτων</w:t>
            </w:r>
          </w:p>
          <w:p w14:paraId="6CEE53CB"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Κέντρα Άθλησης</w:t>
            </w:r>
          </w:p>
          <w:p w14:paraId="0E117CA0"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51732698" w14:textId="77777777" w:rsidTr="00E43423">
        <w:trPr>
          <w:trHeight w:val="692"/>
          <w:jc w:val="center"/>
        </w:trPr>
        <w:tc>
          <w:tcPr>
            <w:tcW w:w="2902" w:type="dxa"/>
            <w:tcBorders>
              <w:top w:val="nil"/>
              <w:left w:val="single" w:sz="8" w:space="0" w:color="auto"/>
              <w:bottom w:val="single" w:sz="4" w:space="0" w:color="auto"/>
              <w:right w:val="single" w:sz="4" w:space="0" w:color="auto"/>
            </w:tcBorders>
            <w:vAlign w:val="center"/>
          </w:tcPr>
          <w:p w14:paraId="5F76F11E" w14:textId="77777777" w:rsidR="00E43423" w:rsidRPr="00E43423" w:rsidRDefault="00E43423" w:rsidP="00E43423">
            <w:pPr>
              <w:spacing w:after="0" w:line="256" w:lineRule="auto"/>
              <w:jc w:val="center"/>
              <w:rPr>
                <w:rFonts w:ascii="Tahoma" w:hAnsi="Tahoma" w:cs="Tahoma"/>
                <w:szCs w:val="22"/>
              </w:rPr>
            </w:pPr>
            <w:r w:rsidRPr="00E43423">
              <w:rPr>
                <w:rFonts w:ascii="Tahoma" w:hAnsi="Tahoma" w:cs="Tahoma"/>
                <w:szCs w:val="22"/>
                <w:lang w:eastAsia="el-GR"/>
              </w:rPr>
              <w:t>Υποδομών και Μεταφορών</w:t>
            </w:r>
          </w:p>
        </w:tc>
        <w:tc>
          <w:tcPr>
            <w:tcW w:w="1766" w:type="dxa"/>
            <w:tcBorders>
              <w:top w:val="nil"/>
              <w:left w:val="nil"/>
              <w:bottom w:val="single" w:sz="4" w:space="0" w:color="auto"/>
              <w:right w:val="single" w:sz="4" w:space="0" w:color="auto"/>
            </w:tcBorders>
            <w:vAlign w:val="center"/>
          </w:tcPr>
          <w:p w14:paraId="710CFFCF"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3</w:t>
            </w:r>
          </w:p>
        </w:tc>
        <w:tc>
          <w:tcPr>
            <w:tcW w:w="4253" w:type="dxa"/>
            <w:tcBorders>
              <w:top w:val="nil"/>
              <w:left w:val="nil"/>
              <w:bottom w:val="single" w:sz="4" w:space="0" w:color="auto"/>
              <w:right w:val="single" w:sz="4" w:space="0" w:color="auto"/>
            </w:tcBorders>
            <w:vAlign w:val="center"/>
          </w:tcPr>
          <w:p w14:paraId="1ABEA854"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1F4C695F"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3F259A3E" w14:textId="77777777" w:rsidTr="00E43423">
        <w:trPr>
          <w:trHeight w:val="692"/>
          <w:jc w:val="center"/>
        </w:trPr>
        <w:tc>
          <w:tcPr>
            <w:tcW w:w="2902" w:type="dxa"/>
            <w:tcBorders>
              <w:top w:val="nil"/>
              <w:left w:val="single" w:sz="8" w:space="0" w:color="auto"/>
              <w:bottom w:val="single" w:sz="4" w:space="0" w:color="auto"/>
              <w:right w:val="single" w:sz="4" w:space="0" w:color="auto"/>
            </w:tcBorders>
            <w:vAlign w:val="center"/>
          </w:tcPr>
          <w:p w14:paraId="499C8131" w14:textId="77777777" w:rsidR="00E43423" w:rsidRPr="00E43423" w:rsidRDefault="00E43423" w:rsidP="00E43423">
            <w:pPr>
              <w:spacing w:after="0" w:line="256" w:lineRule="auto"/>
              <w:jc w:val="center"/>
              <w:rPr>
                <w:rFonts w:ascii="Tahoma" w:hAnsi="Tahoma" w:cs="Tahoma"/>
                <w:szCs w:val="22"/>
              </w:rPr>
            </w:pPr>
            <w:r w:rsidRPr="00E43423">
              <w:rPr>
                <w:rFonts w:ascii="Tahoma" w:hAnsi="Tahoma" w:cs="Tahoma"/>
                <w:szCs w:val="22"/>
                <w:lang w:eastAsia="el-GR"/>
              </w:rPr>
              <w:t>Μεταναστευτικής Πολιτικής</w:t>
            </w:r>
          </w:p>
        </w:tc>
        <w:tc>
          <w:tcPr>
            <w:tcW w:w="1766" w:type="dxa"/>
            <w:tcBorders>
              <w:top w:val="nil"/>
              <w:left w:val="nil"/>
              <w:bottom w:val="single" w:sz="4" w:space="0" w:color="auto"/>
              <w:right w:val="single" w:sz="4" w:space="0" w:color="auto"/>
            </w:tcBorders>
            <w:vAlign w:val="center"/>
          </w:tcPr>
          <w:p w14:paraId="141504D4"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3</w:t>
            </w:r>
          </w:p>
        </w:tc>
        <w:tc>
          <w:tcPr>
            <w:tcW w:w="4253" w:type="dxa"/>
            <w:tcBorders>
              <w:top w:val="nil"/>
              <w:left w:val="nil"/>
              <w:bottom w:val="single" w:sz="4" w:space="0" w:color="auto"/>
              <w:right w:val="single" w:sz="4" w:space="0" w:color="auto"/>
            </w:tcBorders>
            <w:vAlign w:val="center"/>
          </w:tcPr>
          <w:p w14:paraId="0566EC32"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587FEFF6"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Περιφερειακά γραφεία</w:t>
            </w:r>
          </w:p>
        </w:tc>
      </w:tr>
      <w:tr w:rsidR="00E43423" w:rsidRPr="00E43423" w14:paraId="20370C42" w14:textId="77777777" w:rsidTr="00E43423">
        <w:trPr>
          <w:trHeight w:val="692"/>
          <w:jc w:val="center"/>
        </w:trPr>
        <w:tc>
          <w:tcPr>
            <w:tcW w:w="2902" w:type="dxa"/>
            <w:tcBorders>
              <w:top w:val="nil"/>
              <w:left w:val="single" w:sz="8" w:space="0" w:color="auto"/>
              <w:bottom w:val="single" w:sz="4" w:space="0" w:color="auto"/>
              <w:right w:val="single" w:sz="4" w:space="0" w:color="auto"/>
            </w:tcBorders>
            <w:vAlign w:val="center"/>
          </w:tcPr>
          <w:p w14:paraId="209B0941"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Ναυτιλίας και Νησιωτικής Πολιτικής</w:t>
            </w:r>
          </w:p>
        </w:tc>
        <w:tc>
          <w:tcPr>
            <w:tcW w:w="1766" w:type="dxa"/>
            <w:tcBorders>
              <w:top w:val="nil"/>
              <w:left w:val="nil"/>
              <w:bottom w:val="single" w:sz="4" w:space="0" w:color="auto"/>
              <w:right w:val="single" w:sz="4" w:space="0" w:color="auto"/>
            </w:tcBorders>
            <w:vAlign w:val="center"/>
          </w:tcPr>
          <w:p w14:paraId="76BEB616"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302</w:t>
            </w:r>
          </w:p>
        </w:tc>
        <w:tc>
          <w:tcPr>
            <w:tcW w:w="4253" w:type="dxa"/>
            <w:tcBorders>
              <w:top w:val="nil"/>
              <w:left w:val="nil"/>
              <w:bottom w:val="single" w:sz="4" w:space="0" w:color="auto"/>
              <w:right w:val="single" w:sz="4" w:space="0" w:color="auto"/>
            </w:tcBorders>
            <w:vAlign w:val="center"/>
          </w:tcPr>
          <w:p w14:paraId="0D5C6208"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2C298015"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Περιφερειακά Γραφεία</w:t>
            </w:r>
          </w:p>
          <w:p w14:paraId="4F2381C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6CFDA9A4" w14:textId="77777777" w:rsidTr="00E43423">
        <w:trPr>
          <w:trHeight w:val="692"/>
          <w:jc w:val="center"/>
        </w:trPr>
        <w:tc>
          <w:tcPr>
            <w:tcW w:w="2902" w:type="dxa"/>
            <w:tcBorders>
              <w:top w:val="nil"/>
              <w:left w:val="single" w:sz="8" w:space="0" w:color="auto"/>
              <w:bottom w:val="single" w:sz="4" w:space="0" w:color="auto"/>
              <w:right w:val="single" w:sz="4" w:space="0" w:color="auto"/>
            </w:tcBorders>
            <w:vAlign w:val="center"/>
          </w:tcPr>
          <w:p w14:paraId="7ADE0CB3"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lastRenderedPageBreak/>
              <w:t>Τουρισμού</w:t>
            </w:r>
          </w:p>
        </w:tc>
        <w:tc>
          <w:tcPr>
            <w:tcW w:w="1766" w:type="dxa"/>
            <w:tcBorders>
              <w:top w:val="nil"/>
              <w:left w:val="nil"/>
              <w:bottom w:val="single" w:sz="4" w:space="0" w:color="auto"/>
              <w:right w:val="single" w:sz="4" w:space="0" w:color="auto"/>
            </w:tcBorders>
            <w:vAlign w:val="center"/>
          </w:tcPr>
          <w:p w14:paraId="339A2F3B" w14:textId="77777777" w:rsidR="00E43423" w:rsidRPr="00E43423" w:rsidRDefault="00E43423" w:rsidP="00E43423">
            <w:pPr>
              <w:spacing w:after="0" w:line="256" w:lineRule="auto"/>
              <w:jc w:val="center"/>
              <w:rPr>
                <w:rFonts w:ascii="Tahoma" w:hAnsi="Tahoma" w:cs="Tahoma"/>
                <w:szCs w:val="22"/>
                <w:lang w:val="en-US" w:eastAsia="el-GR"/>
              </w:rPr>
            </w:pPr>
            <w:r w:rsidRPr="00E43423">
              <w:rPr>
                <w:rFonts w:ascii="Tahoma" w:hAnsi="Tahoma" w:cs="Tahoma"/>
                <w:szCs w:val="22"/>
                <w:lang w:eastAsia="el-GR"/>
              </w:rPr>
              <w:t>123</w:t>
            </w:r>
          </w:p>
        </w:tc>
        <w:tc>
          <w:tcPr>
            <w:tcW w:w="4253" w:type="dxa"/>
            <w:tcBorders>
              <w:top w:val="nil"/>
              <w:left w:val="nil"/>
              <w:bottom w:val="single" w:sz="4" w:space="0" w:color="auto"/>
              <w:right w:val="single" w:sz="4" w:space="0" w:color="auto"/>
            </w:tcBorders>
            <w:vAlign w:val="center"/>
          </w:tcPr>
          <w:p w14:paraId="3D12BC2E"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12CA1112"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5574AD31" w14:textId="77777777" w:rsidTr="00E43423">
        <w:trPr>
          <w:trHeight w:val="692"/>
          <w:jc w:val="center"/>
        </w:trPr>
        <w:tc>
          <w:tcPr>
            <w:tcW w:w="2902" w:type="dxa"/>
            <w:tcBorders>
              <w:top w:val="nil"/>
              <w:left w:val="single" w:sz="8" w:space="0" w:color="auto"/>
              <w:bottom w:val="single" w:sz="4" w:space="0" w:color="auto"/>
              <w:right w:val="single" w:sz="4" w:space="0" w:color="auto"/>
            </w:tcBorders>
            <w:vAlign w:val="center"/>
          </w:tcPr>
          <w:p w14:paraId="5A61EB11"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Ανεξάρτητες Αρχές</w:t>
            </w:r>
          </w:p>
        </w:tc>
        <w:tc>
          <w:tcPr>
            <w:tcW w:w="1766" w:type="dxa"/>
            <w:tcBorders>
              <w:top w:val="nil"/>
              <w:left w:val="nil"/>
              <w:bottom w:val="single" w:sz="4" w:space="0" w:color="auto"/>
              <w:right w:val="single" w:sz="4" w:space="0" w:color="auto"/>
            </w:tcBorders>
            <w:vAlign w:val="center"/>
          </w:tcPr>
          <w:p w14:paraId="7983D9FE"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67</w:t>
            </w:r>
          </w:p>
        </w:tc>
        <w:tc>
          <w:tcPr>
            <w:tcW w:w="4253" w:type="dxa"/>
            <w:tcBorders>
              <w:top w:val="nil"/>
              <w:left w:val="nil"/>
              <w:bottom w:val="single" w:sz="4" w:space="0" w:color="auto"/>
              <w:right w:val="single" w:sz="4" w:space="0" w:color="auto"/>
            </w:tcBorders>
            <w:vAlign w:val="center"/>
          </w:tcPr>
          <w:p w14:paraId="524ED7EA"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Κεντρικές Υπηρεσίες</w:t>
            </w:r>
          </w:p>
          <w:p w14:paraId="35BE028D"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r w:rsidR="00E43423" w:rsidRPr="00E43423" w14:paraId="1E4DE3A5" w14:textId="77777777" w:rsidTr="00E43423">
        <w:trPr>
          <w:trHeight w:val="361"/>
          <w:jc w:val="center"/>
        </w:trPr>
        <w:tc>
          <w:tcPr>
            <w:tcW w:w="2902" w:type="dxa"/>
            <w:tcBorders>
              <w:top w:val="nil"/>
              <w:left w:val="single" w:sz="8" w:space="0" w:color="auto"/>
              <w:bottom w:val="single" w:sz="4" w:space="0" w:color="auto"/>
              <w:right w:val="single" w:sz="4" w:space="0" w:color="auto"/>
            </w:tcBorders>
            <w:vAlign w:val="center"/>
            <w:hideMark/>
          </w:tcPr>
          <w:p w14:paraId="7825260F"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Βουλή των Ελλήνων</w:t>
            </w:r>
          </w:p>
        </w:tc>
        <w:tc>
          <w:tcPr>
            <w:tcW w:w="1766" w:type="dxa"/>
            <w:tcBorders>
              <w:top w:val="nil"/>
              <w:left w:val="nil"/>
              <w:bottom w:val="single" w:sz="4" w:space="0" w:color="auto"/>
              <w:right w:val="single" w:sz="4" w:space="0" w:color="auto"/>
            </w:tcBorders>
            <w:vAlign w:val="center"/>
            <w:hideMark/>
          </w:tcPr>
          <w:p w14:paraId="443217EB"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1.001</w:t>
            </w:r>
          </w:p>
        </w:tc>
        <w:tc>
          <w:tcPr>
            <w:tcW w:w="4253" w:type="dxa"/>
            <w:tcBorders>
              <w:top w:val="nil"/>
              <w:left w:val="nil"/>
              <w:bottom w:val="single" w:sz="4" w:space="0" w:color="auto"/>
              <w:right w:val="single" w:sz="4" w:space="0" w:color="auto"/>
            </w:tcBorders>
            <w:vAlign w:val="center"/>
            <w:hideMark/>
          </w:tcPr>
          <w:p w14:paraId="50CC5F9F"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Βουλή</w:t>
            </w:r>
          </w:p>
          <w:p w14:paraId="4B7D3B04"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Γραφεία Βουλευτών</w:t>
            </w:r>
          </w:p>
        </w:tc>
      </w:tr>
      <w:tr w:rsidR="00E43423" w:rsidRPr="00E43423" w14:paraId="0ED03CC2" w14:textId="77777777" w:rsidTr="00E43423">
        <w:trPr>
          <w:trHeight w:val="340"/>
          <w:jc w:val="center"/>
        </w:trPr>
        <w:tc>
          <w:tcPr>
            <w:tcW w:w="2902" w:type="dxa"/>
            <w:tcBorders>
              <w:top w:val="single" w:sz="4" w:space="0" w:color="auto"/>
              <w:left w:val="single" w:sz="4" w:space="0" w:color="auto"/>
              <w:bottom w:val="single" w:sz="4" w:space="0" w:color="auto"/>
              <w:right w:val="single" w:sz="4" w:space="0" w:color="auto"/>
            </w:tcBorders>
            <w:vAlign w:val="center"/>
            <w:hideMark/>
          </w:tcPr>
          <w:p w14:paraId="2D22E697"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Προεδρία της Δημοκρατίας</w:t>
            </w:r>
          </w:p>
        </w:tc>
        <w:tc>
          <w:tcPr>
            <w:tcW w:w="1766" w:type="dxa"/>
            <w:tcBorders>
              <w:top w:val="single" w:sz="4" w:space="0" w:color="auto"/>
              <w:left w:val="nil"/>
              <w:bottom w:val="single" w:sz="4" w:space="0" w:color="auto"/>
              <w:right w:val="single" w:sz="4" w:space="0" w:color="auto"/>
            </w:tcBorders>
            <w:vAlign w:val="center"/>
            <w:hideMark/>
          </w:tcPr>
          <w:p w14:paraId="2EF50ACB" w14:textId="77777777" w:rsidR="00E43423" w:rsidRPr="00E43423" w:rsidRDefault="00E43423" w:rsidP="00E43423">
            <w:pPr>
              <w:spacing w:after="0" w:line="256" w:lineRule="auto"/>
              <w:jc w:val="center"/>
              <w:rPr>
                <w:rFonts w:ascii="Tahoma" w:hAnsi="Tahoma" w:cs="Tahoma"/>
                <w:szCs w:val="22"/>
                <w:lang w:eastAsia="el-GR"/>
              </w:rPr>
            </w:pPr>
            <w:r w:rsidRPr="00E43423">
              <w:rPr>
                <w:rFonts w:ascii="Tahoma" w:hAnsi="Tahoma" w:cs="Tahoma"/>
                <w:szCs w:val="22"/>
                <w:lang w:eastAsia="el-GR"/>
              </w:rPr>
              <w:t>11</w:t>
            </w:r>
          </w:p>
        </w:tc>
        <w:tc>
          <w:tcPr>
            <w:tcW w:w="4253" w:type="dxa"/>
            <w:tcBorders>
              <w:top w:val="single" w:sz="4" w:space="0" w:color="auto"/>
              <w:left w:val="nil"/>
              <w:bottom w:val="single" w:sz="4" w:space="0" w:color="auto"/>
              <w:right w:val="single" w:sz="4" w:space="0" w:color="auto"/>
            </w:tcBorders>
            <w:vAlign w:val="center"/>
            <w:hideMark/>
          </w:tcPr>
          <w:p w14:paraId="09ABE2B8"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Κεντρικό Κτήριο ΠΔ</w:t>
            </w:r>
          </w:p>
          <w:p w14:paraId="22255F93" w14:textId="77777777" w:rsidR="00E43423" w:rsidRPr="00E43423" w:rsidRDefault="00E43423" w:rsidP="00F02935">
            <w:pPr>
              <w:numPr>
                <w:ilvl w:val="0"/>
                <w:numId w:val="35"/>
              </w:numPr>
              <w:suppressAutoHyphens w:val="0"/>
              <w:spacing w:after="0" w:line="256" w:lineRule="auto"/>
              <w:ind w:left="317" w:hanging="218"/>
              <w:jc w:val="left"/>
              <w:rPr>
                <w:rFonts w:ascii="Tahoma" w:hAnsi="Tahoma" w:cs="Tahoma"/>
                <w:szCs w:val="22"/>
                <w:lang w:eastAsia="el-GR"/>
              </w:rPr>
            </w:pPr>
            <w:r w:rsidRPr="00E43423">
              <w:rPr>
                <w:rFonts w:ascii="Tahoma" w:hAnsi="Tahoma" w:cs="Tahoma"/>
                <w:szCs w:val="22"/>
                <w:lang w:eastAsia="el-GR"/>
              </w:rPr>
              <w:t>Λοιπά</w:t>
            </w:r>
          </w:p>
        </w:tc>
      </w:tr>
    </w:tbl>
    <w:p w14:paraId="65B79459" w14:textId="77777777" w:rsidR="00E43423" w:rsidRPr="00E43423" w:rsidRDefault="00E43423" w:rsidP="00E43423">
      <w:pPr>
        <w:rPr>
          <w:rFonts w:ascii="Tahoma" w:hAnsi="Tahoma" w:cs="Tahoma"/>
          <w:b/>
          <w:szCs w:val="22"/>
        </w:rPr>
      </w:pPr>
    </w:p>
    <w:p w14:paraId="4EC30B2C" w14:textId="77777777" w:rsidR="00E43423" w:rsidRPr="00E43423" w:rsidRDefault="00E43423" w:rsidP="00E43423">
      <w:pPr>
        <w:rPr>
          <w:rFonts w:ascii="Tahoma" w:hAnsi="Tahoma" w:cs="Tahoma"/>
          <w:b/>
          <w:szCs w:val="22"/>
        </w:rPr>
      </w:pPr>
      <w:r w:rsidRPr="00E43423">
        <w:rPr>
          <w:rFonts w:ascii="Tahoma" w:hAnsi="Tahoma" w:cs="Tahoma"/>
          <w:b/>
          <w:szCs w:val="22"/>
        </w:rPr>
        <w:t>Στόχοι έργου:</w:t>
      </w:r>
    </w:p>
    <w:p w14:paraId="2B9085F4" w14:textId="77777777" w:rsidR="00E43423" w:rsidRPr="00E43423" w:rsidRDefault="00E43423" w:rsidP="00E43423">
      <w:pPr>
        <w:rPr>
          <w:rFonts w:ascii="Tahoma" w:hAnsi="Tahoma" w:cs="Tahoma"/>
          <w:szCs w:val="22"/>
          <w:lang w:val="el-GR"/>
        </w:rPr>
      </w:pPr>
      <w:r w:rsidRPr="00E43423">
        <w:rPr>
          <w:rFonts w:ascii="Tahoma" w:hAnsi="Tahoma" w:cs="Tahoma"/>
          <w:szCs w:val="22"/>
          <w:lang w:val="el-GR"/>
        </w:rPr>
        <w:t>Οι βασικοί στόχοι οι οποίοι επιδιώκονται στο Δίκτυο ΣΥΖΕΥΞΙΣ ΙΙ είναι:</w:t>
      </w:r>
    </w:p>
    <w:p w14:paraId="626FBBDA" w14:textId="77777777" w:rsidR="00E43423" w:rsidRPr="00E43423" w:rsidRDefault="00E43423" w:rsidP="00F02935">
      <w:pPr>
        <w:pStyle w:val="aff"/>
        <w:numPr>
          <w:ilvl w:val="0"/>
          <w:numId w:val="36"/>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73868EB5" w14:textId="77777777" w:rsidR="00E43423" w:rsidRPr="00E43423" w:rsidRDefault="00E43423" w:rsidP="00F02935">
      <w:pPr>
        <w:pStyle w:val="aff"/>
        <w:numPr>
          <w:ilvl w:val="0"/>
          <w:numId w:val="36"/>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0C1DA0E8" w14:textId="77777777" w:rsidR="00E43423" w:rsidRPr="00E43423" w:rsidRDefault="00E43423" w:rsidP="00F02935">
      <w:pPr>
        <w:pStyle w:val="aff"/>
        <w:numPr>
          <w:ilvl w:val="0"/>
          <w:numId w:val="36"/>
        </w:numPr>
        <w:suppressAutoHyphens w:val="0"/>
        <w:spacing w:after="160" w:line="259" w:lineRule="auto"/>
        <w:jc w:val="left"/>
        <w:rPr>
          <w:rFonts w:ascii="Tahoma" w:hAnsi="Tahoma" w:cs="Tahoma"/>
          <w:szCs w:val="22"/>
          <w:lang w:val="el-GR"/>
        </w:rPr>
      </w:pPr>
      <w:r w:rsidRPr="00E43423">
        <w:rPr>
          <w:rFonts w:ascii="Tahoma" w:hAnsi="Tahoma" w:cs="Tahoma"/>
          <w:szCs w:val="22"/>
        </w:rPr>
        <w:t>H</w:t>
      </w:r>
      <w:r w:rsidRPr="00E43423">
        <w:rPr>
          <w:rFonts w:ascii="Tahoma" w:hAnsi="Tahoma" w:cs="Tahoma"/>
          <w:szCs w:val="22"/>
          <w:lang w:val="el-GR"/>
        </w:rPr>
        <w:t xml:space="preserve"> εξασφάλιση της απαιτούμενης δικτυακής υποδομής για έργα ηλεκτρονικής διακυβέρνησης </w:t>
      </w:r>
    </w:p>
    <w:p w14:paraId="67B28E2A" w14:textId="77777777" w:rsidR="00E43423" w:rsidRPr="00E43423" w:rsidRDefault="00E43423" w:rsidP="00F02935">
      <w:pPr>
        <w:pStyle w:val="aff"/>
        <w:numPr>
          <w:ilvl w:val="0"/>
          <w:numId w:val="36"/>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 xml:space="preserve">Η εξασφάλιση ηλεκτρονικής διαλειτουργικότητας μεταξύ των δημοσίων υπηρεσιών για γρήγορη και ασφαλή ανταλλαγή πληροφοριών. </w:t>
      </w:r>
    </w:p>
    <w:p w14:paraId="4804CFB4" w14:textId="77777777" w:rsidR="00E43423" w:rsidRPr="00E43423" w:rsidRDefault="00E43423" w:rsidP="00F02935">
      <w:pPr>
        <w:pStyle w:val="aff"/>
        <w:numPr>
          <w:ilvl w:val="0"/>
          <w:numId w:val="36"/>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7BA0FC30" w14:textId="77777777" w:rsidR="00E43423" w:rsidRPr="00E43423" w:rsidRDefault="00E43423" w:rsidP="00F02935">
      <w:pPr>
        <w:pStyle w:val="aff"/>
        <w:numPr>
          <w:ilvl w:val="0"/>
          <w:numId w:val="36"/>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Ο εξ ορθολογισμός και η αξιολόγηση των αναγκών των Δημοσίων Φορέων για υπηρεσίες ηλεκτρονικών επικοινωνιών.</w:t>
      </w:r>
    </w:p>
    <w:p w14:paraId="69F7A86F" w14:textId="77777777" w:rsidR="00E43423" w:rsidRPr="00E43423" w:rsidRDefault="00E43423" w:rsidP="00F02935">
      <w:pPr>
        <w:pStyle w:val="aff"/>
        <w:numPr>
          <w:ilvl w:val="0"/>
          <w:numId w:val="36"/>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39DF7795" w14:textId="77777777" w:rsidR="00E43423" w:rsidRPr="00E43423" w:rsidRDefault="00E43423" w:rsidP="00E43423">
      <w:pPr>
        <w:rPr>
          <w:rFonts w:ascii="Tahoma" w:hAnsi="Tahoma" w:cs="Tahoma"/>
          <w:b/>
          <w:szCs w:val="22"/>
          <w:lang w:val="el-GR"/>
        </w:rPr>
      </w:pPr>
    </w:p>
    <w:p w14:paraId="4CFB666B" w14:textId="77777777" w:rsidR="00E43423" w:rsidRPr="00E43423" w:rsidRDefault="00E43423" w:rsidP="00E43423">
      <w:pPr>
        <w:rPr>
          <w:rFonts w:ascii="Tahoma" w:hAnsi="Tahoma" w:cs="Tahoma"/>
          <w:b/>
          <w:szCs w:val="22"/>
          <w:lang w:val="el-GR"/>
        </w:rPr>
      </w:pPr>
      <w:r w:rsidRPr="00E43423">
        <w:rPr>
          <w:rFonts w:ascii="Tahoma" w:hAnsi="Tahoma" w:cs="Tahoma"/>
          <w:b/>
          <w:szCs w:val="22"/>
          <w:lang w:val="el-GR"/>
        </w:rPr>
        <w:t>Οφέλη του έργου:</w:t>
      </w:r>
    </w:p>
    <w:p w14:paraId="63950829" w14:textId="77777777" w:rsidR="00E43423" w:rsidRPr="00E43423" w:rsidRDefault="00E43423" w:rsidP="00E43423">
      <w:pPr>
        <w:rPr>
          <w:rFonts w:ascii="Tahoma" w:hAnsi="Tahoma" w:cs="Tahoma"/>
          <w:szCs w:val="22"/>
          <w:lang w:val="el-GR"/>
        </w:rPr>
      </w:pPr>
      <w:r w:rsidRPr="00E43423">
        <w:rPr>
          <w:rFonts w:ascii="Tahoma" w:hAnsi="Tahoma" w:cs="Tahoma"/>
          <w:szCs w:val="22"/>
          <w:lang w:val="el-GR"/>
        </w:rPr>
        <w:t>Τα αναμενόμενα αποτελέσματα από την υλοποίηση του έργου «ΣΥΖΕΥΞΙΣ ΙΙ» συνοψίζονται στα εξής:</w:t>
      </w:r>
    </w:p>
    <w:p w14:paraId="6766FF4F"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δημιουργία ενός κρατικού δικτύου τηλεπικοινωνιών, ειδικά για το Δημόσιο Τομέα.</w:t>
      </w:r>
    </w:p>
    <w:p w14:paraId="755D618C"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δημιουργία ενός «ευρυζωνικού περιβάλλοντος» για όλους τους δημόσιους φορείς και η άρση του «ψηφιακού αποκλεισμού» που υφίστανται σήμερα.</w:t>
      </w:r>
    </w:p>
    <w:p w14:paraId="1A742EA0"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 xml:space="preserve">Η παροχή αναβαθμισμένων ηλεκτρονικών υπηρεσιών στους φορείς και ο εκσυγχρονισμός της Ελληνικής Δημόσιας Διοίκησης. </w:t>
      </w:r>
    </w:p>
    <w:p w14:paraId="762D5FDA"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μείωση της γραφειοκρατίας στο Ελληνικό Δημόσιο.</w:t>
      </w:r>
    </w:p>
    <w:p w14:paraId="45C32315"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ηλεκτρονική επικοινωνία, διαλειτουργικότητα και συνεργασία δημοσίων υπηρεσιών.</w:t>
      </w:r>
    </w:p>
    <w:p w14:paraId="6A25C441"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45E6D378"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αναβάθμιση του περιβάλλοντος εργασίας των δημοσίων υπαλλήλων.</w:t>
      </w:r>
    </w:p>
    <w:p w14:paraId="434B84FA"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δημιουργία μιας «ψηφιακής κουλτούρας» στα στελέχη του ελληνικού Δημόσιου Τομέα</w:t>
      </w:r>
    </w:p>
    <w:p w14:paraId="43393141"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ευκολότερη και ταχύτερη επικοινωνία του πολίτη και η εξυπηρέτησή του από τις Δημόσιες Υπηρεσίες.</w:t>
      </w:r>
    </w:p>
    <w:p w14:paraId="04235A91"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lastRenderedPageBreak/>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5B5618E2"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μείωση του «ψηφιακού χάσματος» στο πλαίσιο της εθνικής και ευρωπαϊκής ψηφιακής στρατηγικής.</w:t>
      </w:r>
    </w:p>
    <w:p w14:paraId="11057663"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Η αξιοποίηση από το Δημόσιο των επενδύσεων του σε τεχνολογίες πληροφορικής και επικοινωνιών.</w:t>
      </w:r>
    </w:p>
    <w:p w14:paraId="199B771A" w14:textId="77777777" w:rsidR="00E43423" w:rsidRPr="00E43423" w:rsidRDefault="00E43423" w:rsidP="00F02935">
      <w:pPr>
        <w:pStyle w:val="aff"/>
        <w:numPr>
          <w:ilvl w:val="0"/>
          <w:numId w:val="37"/>
        </w:numPr>
        <w:suppressAutoHyphens w:val="0"/>
        <w:spacing w:after="160" w:line="259" w:lineRule="auto"/>
        <w:jc w:val="left"/>
        <w:rPr>
          <w:rFonts w:ascii="Tahoma" w:hAnsi="Tahoma" w:cs="Tahoma"/>
          <w:szCs w:val="22"/>
          <w:lang w:val="el-GR"/>
        </w:rPr>
      </w:pPr>
      <w:r w:rsidRPr="00E43423">
        <w:rPr>
          <w:rFonts w:ascii="Tahoma" w:hAnsi="Tahoma" w:cs="Tahoma"/>
          <w:szCs w:val="22"/>
          <w:lang w:val="el-GR"/>
        </w:rPr>
        <w:t xml:space="preserve">Η εξοικονόμηση πόρων για το Ελληνικό Δημόσιο, μέσω της επιδιωκόμενης «άθροισης της ζήτησης». </w:t>
      </w:r>
    </w:p>
    <w:p w14:paraId="36C7CCD0" w14:textId="77777777" w:rsidR="00E43423" w:rsidRPr="00E43423" w:rsidRDefault="00E43423" w:rsidP="00E43423">
      <w:pPr>
        <w:rPr>
          <w:rFonts w:ascii="Tahoma" w:hAnsi="Tahoma" w:cs="Tahoma"/>
          <w:b/>
          <w:szCs w:val="22"/>
          <w:lang w:val="el-GR"/>
        </w:rPr>
      </w:pPr>
    </w:p>
    <w:p w14:paraId="2A0927FF" w14:textId="77777777" w:rsidR="00E43423" w:rsidRPr="00E43423" w:rsidRDefault="00E43423" w:rsidP="00E43423">
      <w:pPr>
        <w:rPr>
          <w:rFonts w:ascii="Tahoma" w:hAnsi="Tahoma" w:cs="Tahoma"/>
          <w:b/>
          <w:szCs w:val="22"/>
          <w:lang w:val="el-GR"/>
        </w:rPr>
      </w:pPr>
      <w:r w:rsidRPr="00E43423">
        <w:rPr>
          <w:rFonts w:ascii="Tahoma" w:hAnsi="Tahoma" w:cs="Tahoma"/>
          <w:b/>
          <w:szCs w:val="22"/>
          <w:lang w:val="el-GR"/>
        </w:rPr>
        <w:t>Σχεδίαση του έργου:</w:t>
      </w:r>
    </w:p>
    <w:p w14:paraId="3C5032B6" w14:textId="0AA1AF8C" w:rsidR="00E43423" w:rsidRPr="00E43423" w:rsidRDefault="00E43423" w:rsidP="00E43423">
      <w:pPr>
        <w:rPr>
          <w:rFonts w:ascii="Tahoma" w:hAnsi="Tahoma" w:cs="Tahoma"/>
          <w:szCs w:val="22"/>
          <w:lang w:val="el-GR"/>
        </w:rPr>
      </w:pPr>
      <w:r w:rsidRPr="00E43423">
        <w:rPr>
          <w:rFonts w:ascii="Tahoma" w:hAnsi="Tahoma" w:cs="Tahoma"/>
          <w:szCs w:val="22"/>
          <w:lang w:val="el-GR"/>
        </w:rPr>
        <w:t xml:space="preserve">Η σχεδίαση του έργου από την Κοινωνία της Πληροφορίας </w:t>
      </w:r>
      <w:r w:rsidR="00634508">
        <w:rPr>
          <w:rFonts w:ascii="Tahoma" w:hAnsi="Tahoma" w:cs="Tahoma"/>
          <w:szCs w:val="22"/>
          <w:lang w:val="el-GR"/>
        </w:rPr>
        <w:t>Μ</w:t>
      </w:r>
      <w:r w:rsidRPr="00E43423">
        <w:rPr>
          <w:rFonts w:ascii="Tahoma" w:hAnsi="Tahoma" w:cs="Tahoma"/>
          <w:szCs w:val="22"/>
          <w:lang w:val="el-GR"/>
        </w:rPr>
        <w:t>ΑΕ είναι αποτέλεσμα μιας πολυετούς προσπάθειας στην οποία συμμετείχαν πολλοί φορείς. Η υλοποίηση του έργου ΣΥΖΕΥΞΙΣ ΙΙ περιλαμβάνει το κεντρικό έργο καθώς και περιφερειακά / υποστηρικτικά προς το κεντρικό. Το κεντρικό έργο υλοποιείται σε πέντε υποέργα, που αποτυπώνονται στον παρακάτω Πίνακα:</w:t>
      </w:r>
    </w:p>
    <w:p w14:paraId="6BB6381F" w14:textId="77777777" w:rsidR="00E43423" w:rsidRPr="00E43423" w:rsidRDefault="00E43423" w:rsidP="00E43423">
      <w:pPr>
        <w:rPr>
          <w:rFonts w:ascii="Tahoma" w:hAnsi="Tahoma" w:cs="Tahoma"/>
          <w:bCs/>
          <w:szCs w:val="22"/>
          <w:lang w:val="el-GR"/>
        </w:rPr>
      </w:pPr>
    </w:p>
    <w:p w14:paraId="4893EC75" w14:textId="77777777" w:rsidR="00E43423" w:rsidRPr="00E43423" w:rsidRDefault="00E43423" w:rsidP="00E43423">
      <w:pPr>
        <w:pStyle w:val="af0"/>
        <w:jc w:val="center"/>
        <w:rPr>
          <w:rFonts w:ascii="Tahoma" w:hAnsi="Tahoma" w:cs="Tahoma"/>
          <w:sz w:val="22"/>
          <w:szCs w:val="22"/>
          <w:lang w:val="el-GR"/>
        </w:rPr>
      </w:pPr>
      <w:r w:rsidRPr="00E43423">
        <w:rPr>
          <w:rFonts w:ascii="Tahoma" w:hAnsi="Tahoma" w:cs="Tahoma"/>
          <w:sz w:val="22"/>
          <w:szCs w:val="22"/>
          <w:lang w:val="el-GR"/>
        </w:rPr>
        <w:t>Πίνακας: Υποέργα κεντρικού έργου «ΣΥΖΕΥΞΙΣ ΙΙ»</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9"/>
        <w:gridCol w:w="2131"/>
        <w:gridCol w:w="4617"/>
        <w:gridCol w:w="2431"/>
      </w:tblGrid>
      <w:tr w:rsidR="00E43423" w:rsidRPr="00E43423" w14:paraId="664275F3" w14:textId="77777777" w:rsidTr="00E43423">
        <w:trPr>
          <w:trHeight w:val="405"/>
          <w:tblCellSpacing w:w="0" w:type="dxa"/>
          <w:jc w:val="center"/>
        </w:trPr>
        <w:tc>
          <w:tcPr>
            <w:tcW w:w="199" w:type="pct"/>
            <w:shd w:val="clear" w:color="auto" w:fill="FBE4D5" w:themeFill="accent2" w:themeFillTint="33"/>
            <w:vAlign w:val="center"/>
            <w:hideMark/>
          </w:tcPr>
          <w:p w14:paraId="6DE30D42" w14:textId="77777777" w:rsidR="00E43423" w:rsidRPr="00E43423" w:rsidRDefault="00E43423" w:rsidP="00E43423">
            <w:pPr>
              <w:widowControl w:val="0"/>
              <w:tabs>
                <w:tab w:val="num" w:pos="720"/>
              </w:tabs>
              <w:spacing w:after="0" w:line="256" w:lineRule="auto"/>
              <w:jc w:val="center"/>
              <w:rPr>
                <w:rFonts w:ascii="Tahoma" w:hAnsi="Tahoma" w:cs="Tahoma"/>
                <w:b/>
                <w:szCs w:val="22"/>
              </w:rPr>
            </w:pPr>
            <w:r w:rsidRPr="00E43423">
              <w:rPr>
                <w:rFonts w:ascii="Tahoma" w:hAnsi="Tahoma" w:cs="Tahoma"/>
                <w:b/>
                <w:szCs w:val="22"/>
              </w:rPr>
              <w:t>Α/Α</w:t>
            </w:r>
          </w:p>
        </w:tc>
        <w:tc>
          <w:tcPr>
            <w:tcW w:w="1118" w:type="pct"/>
            <w:shd w:val="clear" w:color="auto" w:fill="FBE4D5" w:themeFill="accent2" w:themeFillTint="33"/>
            <w:vAlign w:val="center"/>
            <w:hideMark/>
          </w:tcPr>
          <w:p w14:paraId="3A808521"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
                <w:bCs/>
                <w:szCs w:val="22"/>
              </w:rPr>
              <w:t>Υποέργα / Δράσεις ΣΥΖΕΥΞΙΣ ΙΙ</w:t>
            </w:r>
          </w:p>
        </w:tc>
        <w:tc>
          <w:tcPr>
            <w:tcW w:w="2409" w:type="pct"/>
            <w:shd w:val="clear" w:color="auto" w:fill="FBE4D5" w:themeFill="accent2" w:themeFillTint="33"/>
            <w:vAlign w:val="center"/>
            <w:hideMark/>
          </w:tcPr>
          <w:p w14:paraId="6F80090B"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
                <w:bCs/>
                <w:szCs w:val="22"/>
              </w:rPr>
              <w:t>Συστατικές Υπηρεσίες</w:t>
            </w:r>
          </w:p>
        </w:tc>
        <w:tc>
          <w:tcPr>
            <w:tcW w:w="1274" w:type="pct"/>
            <w:shd w:val="clear" w:color="auto" w:fill="FBE4D5" w:themeFill="accent2" w:themeFillTint="33"/>
            <w:vAlign w:val="center"/>
          </w:tcPr>
          <w:p w14:paraId="1DE7E4D5" w14:textId="77777777" w:rsidR="00E43423" w:rsidRPr="00E43423" w:rsidRDefault="00E43423" w:rsidP="00E43423">
            <w:pPr>
              <w:widowControl w:val="0"/>
              <w:tabs>
                <w:tab w:val="num" w:pos="720"/>
              </w:tabs>
              <w:spacing w:after="0" w:line="256" w:lineRule="auto"/>
              <w:jc w:val="center"/>
              <w:rPr>
                <w:rFonts w:ascii="Tahoma" w:hAnsi="Tahoma" w:cs="Tahoma"/>
                <w:b/>
                <w:bCs/>
                <w:szCs w:val="22"/>
              </w:rPr>
            </w:pPr>
            <w:r w:rsidRPr="00E43423">
              <w:rPr>
                <w:rFonts w:ascii="Tahoma" w:hAnsi="Tahoma" w:cs="Tahoma"/>
                <w:b/>
                <w:bCs/>
                <w:szCs w:val="22"/>
              </w:rPr>
              <w:t>Προϋπολογισμός</w:t>
            </w:r>
          </w:p>
          <w:p w14:paraId="64428057" w14:textId="77777777" w:rsidR="00E43423" w:rsidRPr="00E43423" w:rsidRDefault="00E43423" w:rsidP="00E43423">
            <w:pPr>
              <w:widowControl w:val="0"/>
              <w:tabs>
                <w:tab w:val="num" w:pos="720"/>
              </w:tabs>
              <w:spacing w:after="0" w:line="256" w:lineRule="auto"/>
              <w:jc w:val="center"/>
              <w:rPr>
                <w:rFonts w:ascii="Tahoma" w:hAnsi="Tahoma" w:cs="Tahoma"/>
                <w:b/>
                <w:bCs/>
                <w:szCs w:val="22"/>
              </w:rPr>
            </w:pPr>
            <w:r w:rsidRPr="00E43423">
              <w:rPr>
                <w:rFonts w:ascii="Tahoma" w:hAnsi="Tahoma" w:cs="Tahoma"/>
                <w:b/>
                <w:bCs/>
                <w:szCs w:val="22"/>
              </w:rPr>
              <w:t>(συμπ. ΦΠΑ 24%)</w:t>
            </w:r>
          </w:p>
        </w:tc>
      </w:tr>
      <w:tr w:rsidR="00E43423" w:rsidRPr="00E43423" w14:paraId="4AA12E6B" w14:textId="77777777" w:rsidTr="00E43423">
        <w:trPr>
          <w:trHeight w:val="210"/>
          <w:tblCellSpacing w:w="0" w:type="dxa"/>
          <w:jc w:val="center"/>
        </w:trPr>
        <w:tc>
          <w:tcPr>
            <w:tcW w:w="199" w:type="pct"/>
            <w:vMerge w:val="restart"/>
            <w:vAlign w:val="center"/>
            <w:hideMark/>
          </w:tcPr>
          <w:p w14:paraId="1EB3DE25"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rPr>
              <w:t>1</w:t>
            </w:r>
          </w:p>
        </w:tc>
        <w:tc>
          <w:tcPr>
            <w:tcW w:w="1118" w:type="pct"/>
            <w:vMerge w:val="restart"/>
            <w:vAlign w:val="center"/>
            <w:hideMark/>
          </w:tcPr>
          <w:p w14:paraId="755DF65F"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rPr>
              <w:t xml:space="preserve">8 </w:t>
            </w:r>
            <w:r w:rsidRPr="00E43423">
              <w:rPr>
                <w:rFonts w:ascii="Tahoma" w:hAnsi="Tahoma" w:cs="Tahoma"/>
                <w:bCs/>
                <w:szCs w:val="22"/>
                <w:lang w:val="en-US"/>
              </w:rPr>
              <w:t>N</w:t>
            </w:r>
            <w:r w:rsidRPr="00E43423">
              <w:rPr>
                <w:rFonts w:ascii="Tahoma" w:hAnsi="Tahoma" w:cs="Tahoma"/>
                <w:bCs/>
                <w:szCs w:val="22"/>
              </w:rPr>
              <w:t>ησίδες</w:t>
            </w:r>
          </w:p>
        </w:tc>
        <w:tc>
          <w:tcPr>
            <w:tcW w:w="2409" w:type="pct"/>
            <w:vAlign w:val="center"/>
            <w:hideMark/>
          </w:tcPr>
          <w:p w14:paraId="30C19EE9"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Δίκτυο πρόσβασης –φυσικό μέσο</w:t>
            </w:r>
          </w:p>
        </w:tc>
        <w:tc>
          <w:tcPr>
            <w:tcW w:w="1274" w:type="pct"/>
            <w:vMerge w:val="restart"/>
            <w:vAlign w:val="center"/>
          </w:tcPr>
          <w:p w14:paraId="0EFA28FD" w14:textId="77777777" w:rsidR="00E43423" w:rsidRPr="00E43423" w:rsidRDefault="00E43423" w:rsidP="00E43423">
            <w:pPr>
              <w:jc w:val="center"/>
              <w:rPr>
                <w:rFonts w:ascii="Tahoma" w:hAnsi="Tahoma" w:cs="Tahoma"/>
                <w:color w:val="000000"/>
                <w:szCs w:val="22"/>
              </w:rPr>
            </w:pPr>
            <w:r w:rsidRPr="00E43423">
              <w:rPr>
                <w:rFonts w:ascii="Tahoma" w:hAnsi="Tahoma" w:cs="Tahoma"/>
                <w:color w:val="000000"/>
                <w:szCs w:val="22"/>
              </w:rPr>
              <w:t>408.927.669,81 €</w:t>
            </w:r>
          </w:p>
          <w:p w14:paraId="2E032B4F" w14:textId="77777777" w:rsidR="00E43423" w:rsidRPr="00E43423" w:rsidRDefault="00E43423" w:rsidP="00E43423">
            <w:pPr>
              <w:widowControl w:val="0"/>
              <w:tabs>
                <w:tab w:val="num" w:pos="720"/>
              </w:tabs>
              <w:spacing w:after="0" w:line="256" w:lineRule="auto"/>
              <w:jc w:val="center"/>
              <w:rPr>
                <w:rFonts w:ascii="Tahoma" w:hAnsi="Tahoma" w:cs="Tahoma"/>
                <w:szCs w:val="22"/>
              </w:rPr>
            </w:pPr>
          </w:p>
        </w:tc>
      </w:tr>
      <w:tr w:rsidR="00E43423" w:rsidRPr="00E43423" w14:paraId="04586B1F" w14:textId="77777777" w:rsidTr="00E43423">
        <w:trPr>
          <w:trHeight w:val="210"/>
          <w:tblCellSpacing w:w="0" w:type="dxa"/>
          <w:jc w:val="center"/>
        </w:trPr>
        <w:tc>
          <w:tcPr>
            <w:tcW w:w="199" w:type="pct"/>
            <w:vMerge/>
            <w:vAlign w:val="center"/>
            <w:hideMark/>
          </w:tcPr>
          <w:p w14:paraId="247EABF8"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2A980E8E"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26731FAD"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Δίκτυο Διανομής</w:t>
            </w:r>
          </w:p>
        </w:tc>
        <w:tc>
          <w:tcPr>
            <w:tcW w:w="1274" w:type="pct"/>
            <w:vMerge/>
            <w:vAlign w:val="center"/>
          </w:tcPr>
          <w:p w14:paraId="2992EB44" w14:textId="77777777" w:rsidR="00E43423" w:rsidRPr="00E43423" w:rsidRDefault="00E43423" w:rsidP="00E43423">
            <w:pPr>
              <w:widowControl w:val="0"/>
              <w:tabs>
                <w:tab w:val="num" w:pos="720"/>
              </w:tabs>
              <w:spacing w:after="0" w:line="256" w:lineRule="auto"/>
              <w:jc w:val="center"/>
              <w:rPr>
                <w:rFonts w:ascii="Tahoma" w:hAnsi="Tahoma" w:cs="Tahoma"/>
                <w:szCs w:val="22"/>
              </w:rPr>
            </w:pPr>
          </w:p>
        </w:tc>
      </w:tr>
      <w:tr w:rsidR="00E43423" w:rsidRPr="00E43423" w14:paraId="48953BB9" w14:textId="77777777" w:rsidTr="00E43423">
        <w:trPr>
          <w:trHeight w:val="210"/>
          <w:tblCellSpacing w:w="0" w:type="dxa"/>
          <w:jc w:val="center"/>
        </w:trPr>
        <w:tc>
          <w:tcPr>
            <w:tcW w:w="199" w:type="pct"/>
            <w:vMerge/>
            <w:vAlign w:val="center"/>
            <w:hideMark/>
          </w:tcPr>
          <w:p w14:paraId="4F122874"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06A6B9B8"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452F7793"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Σύνδεση στον κορμό</w:t>
            </w:r>
          </w:p>
        </w:tc>
        <w:tc>
          <w:tcPr>
            <w:tcW w:w="1274" w:type="pct"/>
            <w:vMerge/>
            <w:vAlign w:val="center"/>
          </w:tcPr>
          <w:p w14:paraId="490B10ED" w14:textId="77777777" w:rsidR="00E43423" w:rsidRPr="00E43423" w:rsidRDefault="00E43423" w:rsidP="00E43423">
            <w:pPr>
              <w:widowControl w:val="0"/>
              <w:tabs>
                <w:tab w:val="num" w:pos="720"/>
              </w:tabs>
              <w:spacing w:after="0" w:line="256" w:lineRule="auto"/>
              <w:jc w:val="center"/>
              <w:rPr>
                <w:rFonts w:ascii="Tahoma" w:hAnsi="Tahoma" w:cs="Tahoma"/>
                <w:szCs w:val="22"/>
              </w:rPr>
            </w:pPr>
          </w:p>
        </w:tc>
      </w:tr>
      <w:tr w:rsidR="00E43423" w:rsidRPr="00836B1C" w14:paraId="4FD3D2FA" w14:textId="77777777" w:rsidTr="00E43423">
        <w:trPr>
          <w:trHeight w:val="405"/>
          <w:tblCellSpacing w:w="0" w:type="dxa"/>
          <w:jc w:val="center"/>
        </w:trPr>
        <w:tc>
          <w:tcPr>
            <w:tcW w:w="199" w:type="pct"/>
            <w:vMerge/>
            <w:vAlign w:val="center"/>
            <w:hideMark/>
          </w:tcPr>
          <w:p w14:paraId="20210A11"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2E8BEA32"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48A44699" w14:textId="77777777" w:rsidR="00E43423" w:rsidRPr="00E43423" w:rsidRDefault="00E43423" w:rsidP="00E43423">
            <w:pPr>
              <w:widowControl w:val="0"/>
              <w:tabs>
                <w:tab w:val="num" w:pos="720"/>
              </w:tabs>
              <w:spacing w:after="0" w:line="256" w:lineRule="auto"/>
              <w:rPr>
                <w:rFonts w:ascii="Tahoma" w:hAnsi="Tahoma" w:cs="Tahoma"/>
                <w:szCs w:val="22"/>
                <w:lang w:val="el-GR"/>
              </w:rPr>
            </w:pPr>
            <w:r w:rsidRPr="00E43423">
              <w:rPr>
                <w:rFonts w:ascii="Tahoma" w:hAnsi="Tahoma" w:cs="Tahoma"/>
                <w:szCs w:val="22"/>
                <w:lang w:val="el-GR"/>
              </w:rPr>
              <w:t>Διαχείριση τηλεφωνίας / Τερματισμός τηλεφωνικών κλήσεων</w:t>
            </w:r>
          </w:p>
        </w:tc>
        <w:tc>
          <w:tcPr>
            <w:tcW w:w="1274" w:type="pct"/>
            <w:vMerge/>
            <w:vAlign w:val="center"/>
          </w:tcPr>
          <w:p w14:paraId="61352B87" w14:textId="77777777" w:rsidR="00E43423" w:rsidRPr="00E43423" w:rsidRDefault="00E43423" w:rsidP="00E43423">
            <w:pPr>
              <w:widowControl w:val="0"/>
              <w:tabs>
                <w:tab w:val="num" w:pos="720"/>
              </w:tabs>
              <w:spacing w:after="0" w:line="256" w:lineRule="auto"/>
              <w:jc w:val="center"/>
              <w:rPr>
                <w:rFonts w:ascii="Tahoma" w:hAnsi="Tahoma" w:cs="Tahoma"/>
                <w:szCs w:val="22"/>
                <w:lang w:val="el-GR"/>
              </w:rPr>
            </w:pPr>
          </w:p>
        </w:tc>
      </w:tr>
      <w:tr w:rsidR="00E43423" w:rsidRPr="00E43423" w14:paraId="3FD5EB8E" w14:textId="77777777" w:rsidTr="00E43423">
        <w:trPr>
          <w:trHeight w:val="210"/>
          <w:tblCellSpacing w:w="0" w:type="dxa"/>
          <w:jc w:val="center"/>
        </w:trPr>
        <w:tc>
          <w:tcPr>
            <w:tcW w:w="199" w:type="pct"/>
            <w:vMerge w:val="restart"/>
            <w:vAlign w:val="center"/>
            <w:hideMark/>
          </w:tcPr>
          <w:p w14:paraId="0C51A11B"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lang w:val="en-US"/>
              </w:rPr>
              <w:t>2</w:t>
            </w:r>
          </w:p>
        </w:tc>
        <w:tc>
          <w:tcPr>
            <w:tcW w:w="1118" w:type="pct"/>
            <w:vMerge w:val="restart"/>
            <w:vAlign w:val="center"/>
            <w:hideMark/>
          </w:tcPr>
          <w:p w14:paraId="329E4BF2"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rPr>
              <w:t>Ασύρματη Νησίδα</w:t>
            </w:r>
          </w:p>
        </w:tc>
        <w:tc>
          <w:tcPr>
            <w:tcW w:w="2409" w:type="pct"/>
            <w:vAlign w:val="center"/>
            <w:hideMark/>
          </w:tcPr>
          <w:p w14:paraId="7DD45329"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 xml:space="preserve">Συνδέσεις τύπου </w:t>
            </w:r>
            <w:r w:rsidRPr="00E43423">
              <w:rPr>
                <w:rFonts w:ascii="Tahoma" w:hAnsi="Tahoma" w:cs="Tahoma"/>
                <w:szCs w:val="22"/>
                <w:lang w:val="en-US"/>
              </w:rPr>
              <w:t>smartphones</w:t>
            </w:r>
          </w:p>
        </w:tc>
        <w:tc>
          <w:tcPr>
            <w:tcW w:w="1274" w:type="pct"/>
            <w:vMerge w:val="restart"/>
            <w:vAlign w:val="center"/>
          </w:tcPr>
          <w:p w14:paraId="55873A56" w14:textId="77777777" w:rsidR="00E43423" w:rsidRPr="00E43423" w:rsidRDefault="00E43423" w:rsidP="00E43423">
            <w:pPr>
              <w:jc w:val="center"/>
              <w:rPr>
                <w:rFonts w:ascii="Tahoma" w:hAnsi="Tahoma" w:cs="Tahoma"/>
                <w:color w:val="000000"/>
                <w:szCs w:val="22"/>
              </w:rPr>
            </w:pPr>
            <w:r w:rsidRPr="00E43423">
              <w:rPr>
                <w:rFonts w:ascii="Tahoma" w:hAnsi="Tahoma" w:cs="Tahoma"/>
                <w:color w:val="000000"/>
                <w:szCs w:val="22"/>
              </w:rPr>
              <w:t>38.740.712,40 €</w:t>
            </w:r>
          </w:p>
        </w:tc>
      </w:tr>
      <w:tr w:rsidR="00E43423" w:rsidRPr="00E43423" w14:paraId="077167E6" w14:textId="77777777" w:rsidTr="00E43423">
        <w:trPr>
          <w:trHeight w:val="210"/>
          <w:tblCellSpacing w:w="0" w:type="dxa"/>
          <w:jc w:val="center"/>
        </w:trPr>
        <w:tc>
          <w:tcPr>
            <w:tcW w:w="199" w:type="pct"/>
            <w:vMerge/>
            <w:vAlign w:val="center"/>
            <w:hideMark/>
          </w:tcPr>
          <w:p w14:paraId="0CBA7929"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68C6D3D0"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2EB8BC10"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 xml:space="preserve">Υπηρεσίες </w:t>
            </w:r>
            <w:r w:rsidRPr="00E43423">
              <w:rPr>
                <w:rFonts w:ascii="Tahoma" w:hAnsi="Tahoma" w:cs="Tahoma"/>
                <w:szCs w:val="22"/>
                <w:lang w:val="en-US"/>
              </w:rPr>
              <w:t xml:space="preserve">SMS </w:t>
            </w:r>
            <w:r w:rsidRPr="00E43423">
              <w:rPr>
                <w:rFonts w:ascii="Tahoma" w:hAnsi="Tahoma" w:cs="Tahoma"/>
                <w:szCs w:val="22"/>
              </w:rPr>
              <w:t>και δεδομένων</w:t>
            </w:r>
          </w:p>
        </w:tc>
        <w:tc>
          <w:tcPr>
            <w:tcW w:w="1274" w:type="pct"/>
            <w:vMerge/>
            <w:vAlign w:val="center"/>
          </w:tcPr>
          <w:p w14:paraId="00138211" w14:textId="77777777" w:rsidR="00E43423" w:rsidRPr="00E43423" w:rsidRDefault="00E43423" w:rsidP="00E43423">
            <w:pPr>
              <w:widowControl w:val="0"/>
              <w:tabs>
                <w:tab w:val="num" w:pos="720"/>
              </w:tabs>
              <w:spacing w:after="0" w:line="256" w:lineRule="auto"/>
              <w:jc w:val="center"/>
              <w:rPr>
                <w:rFonts w:ascii="Tahoma" w:hAnsi="Tahoma" w:cs="Tahoma"/>
                <w:szCs w:val="22"/>
                <w:lang w:val="en-US"/>
              </w:rPr>
            </w:pPr>
          </w:p>
        </w:tc>
      </w:tr>
      <w:tr w:rsidR="00E43423" w:rsidRPr="00E43423" w14:paraId="0418C645" w14:textId="77777777" w:rsidTr="00E43423">
        <w:trPr>
          <w:trHeight w:val="405"/>
          <w:tblCellSpacing w:w="0" w:type="dxa"/>
          <w:jc w:val="center"/>
        </w:trPr>
        <w:tc>
          <w:tcPr>
            <w:tcW w:w="199" w:type="pct"/>
            <w:vMerge w:val="restart"/>
            <w:vAlign w:val="center"/>
            <w:hideMark/>
          </w:tcPr>
          <w:p w14:paraId="24AB8BFE"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lang w:val="en-US"/>
              </w:rPr>
              <w:t>3</w:t>
            </w:r>
          </w:p>
        </w:tc>
        <w:tc>
          <w:tcPr>
            <w:tcW w:w="1118" w:type="pct"/>
            <w:vMerge w:val="restart"/>
            <w:vAlign w:val="center"/>
            <w:hideMark/>
          </w:tcPr>
          <w:p w14:paraId="64266190" w14:textId="77777777" w:rsidR="00E43423" w:rsidRPr="00E43423" w:rsidRDefault="00E43423" w:rsidP="00E43423">
            <w:pPr>
              <w:widowControl w:val="0"/>
              <w:tabs>
                <w:tab w:val="num" w:pos="720"/>
              </w:tabs>
              <w:spacing w:after="0" w:line="256" w:lineRule="auto"/>
              <w:jc w:val="center"/>
              <w:rPr>
                <w:rFonts w:ascii="Tahoma" w:hAnsi="Tahoma" w:cs="Tahoma"/>
                <w:szCs w:val="22"/>
                <w:lang w:val="el-GR"/>
              </w:rPr>
            </w:pPr>
            <w:r w:rsidRPr="00E43423">
              <w:rPr>
                <w:rFonts w:ascii="Tahoma" w:hAnsi="Tahoma" w:cs="Tahoma"/>
                <w:bCs/>
                <w:szCs w:val="22"/>
                <w:lang w:val="el-GR"/>
              </w:rPr>
              <w:t>Εξοπλισμός Τηλεφωνίας / τηλεδιάσκεψης / καλωδίωσης &amp; Ασφάλειας</w:t>
            </w:r>
          </w:p>
        </w:tc>
        <w:tc>
          <w:tcPr>
            <w:tcW w:w="2409" w:type="pct"/>
            <w:vAlign w:val="center"/>
            <w:hideMark/>
          </w:tcPr>
          <w:p w14:paraId="2F79B438" w14:textId="77777777" w:rsidR="00E43423" w:rsidRPr="00E43423" w:rsidRDefault="00E43423" w:rsidP="00E43423">
            <w:pPr>
              <w:widowControl w:val="0"/>
              <w:tabs>
                <w:tab w:val="num" w:pos="720"/>
              </w:tabs>
              <w:spacing w:after="0" w:line="256" w:lineRule="auto"/>
              <w:rPr>
                <w:rFonts w:ascii="Tahoma" w:hAnsi="Tahoma" w:cs="Tahoma"/>
                <w:szCs w:val="22"/>
                <w:lang w:val="el-GR"/>
              </w:rPr>
            </w:pPr>
            <w:r w:rsidRPr="00E43423">
              <w:rPr>
                <w:rFonts w:ascii="Tahoma" w:hAnsi="Tahoma" w:cs="Tahoma"/>
                <w:szCs w:val="22"/>
                <w:lang w:val="el-GR"/>
              </w:rPr>
              <w:t>Εξοπλισμός και υπηρεσίες ασφάλειας με κεντρική Διαχείριση</w:t>
            </w:r>
          </w:p>
        </w:tc>
        <w:tc>
          <w:tcPr>
            <w:tcW w:w="1274" w:type="pct"/>
            <w:vMerge w:val="restart"/>
            <w:vAlign w:val="center"/>
          </w:tcPr>
          <w:p w14:paraId="6B039930" w14:textId="77777777" w:rsidR="00E43423" w:rsidRPr="00E43423" w:rsidRDefault="00E43423" w:rsidP="00E43423">
            <w:pPr>
              <w:jc w:val="center"/>
              <w:rPr>
                <w:rFonts w:ascii="Tahoma" w:hAnsi="Tahoma" w:cs="Tahoma"/>
                <w:color w:val="000000"/>
                <w:szCs w:val="22"/>
              </w:rPr>
            </w:pPr>
            <w:r w:rsidRPr="00E43423">
              <w:rPr>
                <w:rFonts w:ascii="Tahoma" w:hAnsi="Tahoma" w:cs="Tahoma"/>
                <w:color w:val="000000"/>
                <w:szCs w:val="22"/>
              </w:rPr>
              <w:t>133.734.640,16 €</w:t>
            </w:r>
          </w:p>
        </w:tc>
      </w:tr>
      <w:tr w:rsidR="00E43423" w:rsidRPr="00E43423" w14:paraId="24E6AB0A" w14:textId="77777777" w:rsidTr="00E43423">
        <w:trPr>
          <w:trHeight w:val="285"/>
          <w:tblCellSpacing w:w="0" w:type="dxa"/>
          <w:jc w:val="center"/>
        </w:trPr>
        <w:tc>
          <w:tcPr>
            <w:tcW w:w="199" w:type="pct"/>
            <w:vMerge/>
            <w:vAlign w:val="center"/>
            <w:hideMark/>
          </w:tcPr>
          <w:p w14:paraId="457AF40C"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18F145EE"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7B147F91"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Τηλεφωνικές υποδομές</w:t>
            </w:r>
          </w:p>
        </w:tc>
        <w:tc>
          <w:tcPr>
            <w:tcW w:w="1274" w:type="pct"/>
            <w:vMerge/>
            <w:vAlign w:val="center"/>
          </w:tcPr>
          <w:p w14:paraId="5C6EE226" w14:textId="77777777" w:rsidR="00E43423" w:rsidRPr="00E43423" w:rsidRDefault="00E43423" w:rsidP="00E43423">
            <w:pPr>
              <w:widowControl w:val="0"/>
              <w:tabs>
                <w:tab w:val="num" w:pos="720"/>
              </w:tabs>
              <w:spacing w:after="0" w:line="256" w:lineRule="auto"/>
              <w:jc w:val="center"/>
              <w:rPr>
                <w:rFonts w:ascii="Tahoma" w:hAnsi="Tahoma" w:cs="Tahoma"/>
                <w:szCs w:val="22"/>
              </w:rPr>
            </w:pPr>
          </w:p>
        </w:tc>
      </w:tr>
      <w:tr w:rsidR="00E43423" w:rsidRPr="00E43423" w14:paraId="40714C19" w14:textId="77777777" w:rsidTr="00E43423">
        <w:trPr>
          <w:trHeight w:val="405"/>
          <w:tblCellSpacing w:w="0" w:type="dxa"/>
          <w:jc w:val="center"/>
        </w:trPr>
        <w:tc>
          <w:tcPr>
            <w:tcW w:w="199" w:type="pct"/>
            <w:vMerge/>
            <w:vAlign w:val="center"/>
            <w:hideMark/>
          </w:tcPr>
          <w:p w14:paraId="403C734D"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6A20348D"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708CEE6B"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Υποδομές τηλεδιάσκεψης / καλωδίωσης</w:t>
            </w:r>
          </w:p>
        </w:tc>
        <w:tc>
          <w:tcPr>
            <w:tcW w:w="1274" w:type="pct"/>
            <w:vMerge/>
            <w:vAlign w:val="center"/>
          </w:tcPr>
          <w:p w14:paraId="69A37FF8" w14:textId="77777777" w:rsidR="00E43423" w:rsidRPr="00E43423" w:rsidRDefault="00E43423" w:rsidP="00E43423">
            <w:pPr>
              <w:widowControl w:val="0"/>
              <w:tabs>
                <w:tab w:val="num" w:pos="720"/>
              </w:tabs>
              <w:spacing w:after="0" w:line="256" w:lineRule="auto"/>
              <w:jc w:val="center"/>
              <w:rPr>
                <w:rFonts w:ascii="Tahoma" w:hAnsi="Tahoma" w:cs="Tahoma"/>
                <w:szCs w:val="22"/>
              </w:rPr>
            </w:pPr>
          </w:p>
        </w:tc>
      </w:tr>
      <w:tr w:rsidR="00E43423" w:rsidRPr="00E43423" w14:paraId="0A4825DD" w14:textId="77777777" w:rsidTr="00E43423">
        <w:trPr>
          <w:trHeight w:val="210"/>
          <w:tblCellSpacing w:w="0" w:type="dxa"/>
          <w:jc w:val="center"/>
        </w:trPr>
        <w:tc>
          <w:tcPr>
            <w:tcW w:w="199" w:type="pct"/>
            <w:vMerge w:val="restart"/>
            <w:vAlign w:val="center"/>
            <w:hideMark/>
          </w:tcPr>
          <w:p w14:paraId="55813059"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lang w:val="en-US"/>
              </w:rPr>
              <w:t>4</w:t>
            </w:r>
          </w:p>
        </w:tc>
        <w:tc>
          <w:tcPr>
            <w:tcW w:w="1118" w:type="pct"/>
            <w:vMerge w:val="restart"/>
            <w:vAlign w:val="center"/>
            <w:hideMark/>
          </w:tcPr>
          <w:p w14:paraId="5828BB4B"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lang w:val="en-US"/>
              </w:rPr>
              <w:t>SIX &amp; Data Center</w:t>
            </w:r>
          </w:p>
        </w:tc>
        <w:tc>
          <w:tcPr>
            <w:tcW w:w="2409" w:type="pct"/>
            <w:vAlign w:val="center"/>
            <w:hideMark/>
          </w:tcPr>
          <w:p w14:paraId="2DA61AD7"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Δίκτυο/ κόμβοι κορμού</w:t>
            </w:r>
          </w:p>
        </w:tc>
        <w:tc>
          <w:tcPr>
            <w:tcW w:w="1274" w:type="pct"/>
            <w:vMerge w:val="restart"/>
            <w:vAlign w:val="center"/>
          </w:tcPr>
          <w:p w14:paraId="586087D7" w14:textId="77777777" w:rsidR="00E43423" w:rsidRPr="00E43423" w:rsidRDefault="00E43423" w:rsidP="00E43423">
            <w:pPr>
              <w:jc w:val="center"/>
              <w:rPr>
                <w:rFonts w:ascii="Tahoma" w:hAnsi="Tahoma" w:cs="Tahoma"/>
                <w:color w:val="000000"/>
                <w:szCs w:val="22"/>
              </w:rPr>
            </w:pPr>
            <w:r w:rsidRPr="00E43423">
              <w:rPr>
                <w:rFonts w:ascii="Tahoma" w:hAnsi="Tahoma" w:cs="Tahoma"/>
                <w:color w:val="000000"/>
                <w:szCs w:val="22"/>
              </w:rPr>
              <w:t>12.857.420,87 €</w:t>
            </w:r>
          </w:p>
        </w:tc>
      </w:tr>
      <w:tr w:rsidR="00E43423" w:rsidRPr="00E43423" w14:paraId="1D6592EA" w14:textId="77777777" w:rsidTr="00E43423">
        <w:trPr>
          <w:trHeight w:val="210"/>
          <w:tblCellSpacing w:w="0" w:type="dxa"/>
          <w:jc w:val="center"/>
        </w:trPr>
        <w:tc>
          <w:tcPr>
            <w:tcW w:w="199" w:type="pct"/>
            <w:vMerge/>
            <w:vAlign w:val="center"/>
            <w:hideMark/>
          </w:tcPr>
          <w:p w14:paraId="0CE15233"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3B1B29DF"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1C222475"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lang w:val="en-US"/>
              </w:rPr>
              <w:t>Internet feed</w:t>
            </w:r>
          </w:p>
        </w:tc>
        <w:tc>
          <w:tcPr>
            <w:tcW w:w="1274" w:type="pct"/>
            <w:vMerge/>
            <w:vAlign w:val="center"/>
          </w:tcPr>
          <w:p w14:paraId="64DD6B2D" w14:textId="77777777" w:rsidR="00E43423" w:rsidRPr="00E43423" w:rsidRDefault="00E43423" w:rsidP="00E43423">
            <w:pPr>
              <w:widowControl w:val="0"/>
              <w:tabs>
                <w:tab w:val="num" w:pos="720"/>
              </w:tabs>
              <w:spacing w:after="0" w:line="256" w:lineRule="auto"/>
              <w:jc w:val="center"/>
              <w:rPr>
                <w:rFonts w:ascii="Tahoma" w:hAnsi="Tahoma" w:cs="Tahoma"/>
                <w:szCs w:val="22"/>
                <w:lang w:val="en-US"/>
              </w:rPr>
            </w:pPr>
          </w:p>
        </w:tc>
      </w:tr>
      <w:tr w:rsidR="00E43423" w:rsidRPr="00836B1C" w14:paraId="6E3F3FE6" w14:textId="77777777" w:rsidTr="00E43423">
        <w:trPr>
          <w:trHeight w:val="210"/>
          <w:tblCellSpacing w:w="0" w:type="dxa"/>
          <w:jc w:val="center"/>
        </w:trPr>
        <w:tc>
          <w:tcPr>
            <w:tcW w:w="199" w:type="pct"/>
            <w:vMerge/>
            <w:vAlign w:val="center"/>
            <w:hideMark/>
          </w:tcPr>
          <w:p w14:paraId="5CC1CE42"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12129D1C" w14:textId="77777777" w:rsidR="00E43423" w:rsidRPr="00E43423" w:rsidRDefault="00E43423" w:rsidP="00E43423">
            <w:pPr>
              <w:spacing w:after="0" w:line="256" w:lineRule="auto"/>
              <w:jc w:val="center"/>
              <w:rPr>
                <w:rFonts w:ascii="Tahoma" w:hAnsi="Tahoma" w:cs="Tahoma"/>
                <w:szCs w:val="22"/>
              </w:rPr>
            </w:pPr>
          </w:p>
        </w:tc>
        <w:tc>
          <w:tcPr>
            <w:tcW w:w="2409" w:type="pct"/>
            <w:vAlign w:val="center"/>
            <w:hideMark/>
          </w:tcPr>
          <w:p w14:paraId="6F21FA8F" w14:textId="77777777" w:rsidR="00E43423" w:rsidRPr="00E43423" w:rsidRDefault="00E43423" w:rsidP="00E43423">
            <w:pPr>
              <w:widowControl w:val="0"/>
              <w:tabs>
                <w:tab w:val="num" w:pos="720"/>
              </w:tabs>
              <w:spacing w:after="0" w:line="256" w:lineRule="auto"/>
              <w:rPr>
                <w:rFonts w:ascii="Tahoma" w:hAnsi="Tahoma" w:cs="Tahoma"/>
                <w:szCs w:val="22"/>
                <w:lang w:val="el-GR"/>
              </w:rPr>
            </w:pPr>
            <w:r w:rsidRPr="00E43423">
              <w:rPr>
                <w:rFonts w:ascii="Tahoma" w:hAnsi="Tahoma" w:cs="Tahoma"/>
                <w:szCs w:val="22"/>
                <w:lang w:val="el-GR"/>
              </w:rPr>
              <w:t>Κεντρικό σύστημα διαχείρισης τηλεφωνίας (ΙΜ</w:t>
            </w:r>
            <w:r w:rsidRPr="00E43423">
              <w:rPr>
                <w:rFonts w:ascii="Tahoma" w:hAnsi="Tahoma" w:cs="Tahoma"/>
                <w:szCs w:val="22"/>
                <w:lang w:val="en-US"/>
              </w:rPr>
              <w:t>S</w:t>
            </w:r>
            <w:r w:rsidRPr="00E43423">
              <w:rPr>
                <w:rFonts w:ascii="Tahoma" w:hAnsi="Tahoma" w:cs="Tahoma"/>
                <w:szCs w:val="22"/>
                <w:lang w:val="el-GR"/>
              </w:rPr>
              <w:t>)</w:t>
            </w:r>
          </w:p>
        </w:tc>
        <w:tc>
          <w:tcPr>
            <w:tcW w:w="1274" w:type="pct"/>
            <w:vMerge/>
            <w:vAlign w:val="center"/>
          </w:tcPr>
          <w:p w14:paraId="0596336B" w14:textId="77777777" w:rsidR="00E43423" w:rsidRPr="00E43423" w:rsidRDefault="00E43423" w:rsidP="00E43423">
            <w:pPr>
              <w:widowControl w:val="0"/>
              <w:tabs>
                <w:tab w:val="num" w:pos="720"/>
              </w:tabs>
              <w:spacing w:after="0" w:line="256" w:lineRule="auto"/>
              <w:jc w:val="center"/>
              <w:rPr>
                <w:rFonts w:ascii="Tahoma" w:hAnsi="Tahoma" w:cs="Tahoma"/>
                <w:szCs w:val="22"/>
                <w:lang w:val="el-GR"/>
              </w:rPr>
            </w:pPr>
          </w:p>
        </w:tc>
      </w:tr>
      <w:tr w:rsidR="00E43423" w:rsidRPr="00836B1C" w14:paraId="4080A4B4" w14:textId="77777777" w:rsidTr="00E43423">
        <w:trPr>
          <w:trHeight w:val="210"/>
          <w:tblCellSpacing w:w="0" w:type="dxa"/>
          <w:jc w:val="center"/>
        </w:trPr>
        <w:tc>
          <w:tcPr>
            <w:tcW w:w="199" w:type="pct"/>
            <w:vMerge/>
            <w:vAlign w:val="center"/>
            <w:hideMark/>
          </w:tcPr>
          <w:p w14:paraId="0B8344F5" w14:textId="77777777" w:rsidR="00E43423" w:rsidRPr="00E43423" w:rsidRDefault="00E43423" w:rsidP="00E43423">
            <w:pPr>
              <w:spacing w:after="0" w:line="256" w:lineRule="auto"/>
              <w:rPr>
                <w:rFonts w:ascii="Tahoma" w:hAnsi="Tahoma" w:cs="Tahoma"/>
                <w:szCs w:val="22"/>
                <w:lang w:val="el-GR"/>
              </w:rPr>
            </w:pPr>
          </w:p>
        </w:tc>
        <w:tc>
          <w:tcPr>
            <w:tcW w:w="1118" w:type="pct"/>
            <w:vMerge/>
            <w:vAlign w:val="center"/>
            <w:hideMark/>
          </w:tcPr>
          <w:p w14:paraId="45F91BC8" w14:textId="77777777" w:rsidR="00E43423" w:rsidRPr="00E43423" w:rsidRDefault="00E43423" w:rsidP="00E43423">
            <w:pPr>
              <w:spacing w:after="0" w:line="256" w:lineRule="auto"/>
              <w:jc w:val="center"/>
              <w:rPr>
                <w:rFonts w:ascii="Tahoma" w:hAnsi="Tahoma" w:cs="Tahoma"/>
                <w:szCs w:val="22"/>
                <w:lang w:val="el-GR"/>
              </w:rPr>
            </w:pPr>
          </w:p>
        </w:tc>
        <w:tc>
          <w:tcPr>
            <w:tcW w:w="2409" w:type="pct"/>
            <w:vAlign w:val="center"/>
            <w:hideMark/>
          </w:tcPr>
          <w:p w14:paraId="00ABAB04" w14:textId="77777777" w:rsidR="00E43423" w:rsidRPr="00E43423" w:rsidRDefault="00E43423" w:rsidP="00E43423">
            <w:pPr>
              <w:widowControl w:val="0"/>
              <w:tabs>
                <w:tab w:val="num" w:pos="720"/>
              </w:tabs>
              <w:spacing w:after="0" w:line="256" w:lineRule="auto"/>
              <w:rPr>
                <w:rFonts w:ascii="Tahoma" w:hAnsi="Tahoma" w:cs="Tahoma"/>
                <w:szCs w:val="22"/>
                <w:lang w:val="el-GR"/>
              </w:rPr>
            </w:pPr>
            <w:r w:rsidRPr="00E43423">
              <w:rPr>
                <w:rFonts w:ascii="Tahoma" w:hAnsi="Tahoma" w:cs="Tahoma"/>
                <w:szCs w:val="22"/>
                <w:lang w:val="el-GR"/>
              </w:rPr>
              <w:t>Κεντρικό σύστημα διαχείρισης τηλεδιασκέψεων (</w:t>
            </w:r>
            <w:r w:rsidRPr="00E43423">
              <w:rPr>
                <w:rFonts w:ascii="Tahoma" w:hAnsi="Tahoma" w:cs="Tahoma"/>
                <w:szCs w:val="22"/>
                <w:lang w:val="en-US"/>
              </w:rPr>
              <w:t>MCU</w:t>
            </w:r>
            <w:r w:rsidRPr="00E43423">
              <w:rPr>
                <w:rFonts w:ascii="Tahoma" w:hAnsi="Tahoma" w:cs="Tahoma"/>
                <w:szCs w:val="22"/>
                <w:lang w:val="el-GR"/>
              </w:rPr>
              <w:t>)</w:t>
            </w:r>
          </w:p>
        </w:tc>
        <w:tc>
          <w:tcPr>
            <w:tcW w:w="1274" w:type="pct"/>
            <w:vMerge/>
            <w:vAlign w:val="center"/>
          </w:tcPr>
          <w:p w14:paraId="54CC6662" w14:textId="77777777" w:rsidR="00E43423" w:rsidRPr="00E43423" w:rsidRDefault="00E43423" w:rsidP="00E43423">
            <w:pPr>
              <w:widowControl w:val="0"/>
              <w:tabs>
                <w:tab w:val="num" w:pos="720"/>
              </w:tabs>
              <w:spacing w:after="0" w:line="256" w:lineRule="auto"/>
              <w:jc w:val="center"/>
              <w:rPr>
                <w:rFonts w:ascii="Tahoma" w:hAnsi="Tahoma" w:cs="Tahoma"/>
                <w:szCs w:val="22"/>
                <w:lang w:val="el-GR"/>
              </w:rPr>
            </w:pPr>
          </w:p>
        </w:tc>
      </w:tr>
      <w:tr w:rsidR="00E43423" w:rsidRPr="00E43423" w14:paraId="28421E84" w14:textId="77777777" w:rsidTr="00E43423">
        <w:trPr>
          <w:trHeight w:val="210"/>
          <w:tblCellSpacing w:w="0" w:type="dxa"/>
          <w:jc w:val="center"/>
        </w:trPr>
        <w:tc>
          <w:tcPr>
            <w:tcW w:w="199" w:type="pct"/>
            <w:vMerge w:val="restart"/>
            <w:vAlign w:val="center"/>
            <w:hideMark/>
          </w:tcPr>
          <w:p w14:paraId="223B704C"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lang w:val="en-US"/>
              </w:rPr>
              <w:t>5</w:t>
            </w:r>
          </w:p>
        </w:tc>
        <w:tc>
          <w:tcPr>
            <w:tcW w:w="1118" w:type="pct"/>
            <w:vMerge w:val="restart"/>
            <w:vAlign w:val="center"/>
            <w:hideMark/>
          </w:tcPr>
          <w:p w14:paraId="5D4FE475" w14:textId="77777777" w:rsidR="00E43423" w:rsidRPr="00E43423" w:rsidRDefault="00E43423" w:rsidP="00E43423">
            <w:pPr>
              <w:widowControl w:val="0"/>
              <w:tabs>
                <w:tab w:val="num" w:pos="720"/>
              </w:tabs>
              <w:spacing w:after="0" w:line="256" w:lineRule="auto"/>
              <w:jc w:val="center"/>
              <w:rPr>
                <w:rFonts w:ascii="Tahoma" w:hAnsi="Tahoma" w:cs="Tahoma"/>
                <w:szCs w:val="22"/>
              </w:rPr>
            </w:pPr>
            <w:r w:rsidRPr="00E43423">
              <w:rPr>
                <w:rFonts w:ascii="Tahoma" w:hAnsi="Tahoma" w:cs="Tahoma"/>
                <w:bCs/>
                <w:szCs w:val="22"/>
              </w:rPr>
              <w:t>Υπηρεσίες Ι</w:t>
            </w:r>
            <w:r w:rsidRPr="00E43423">
              <w:rPr>
                <w:rFonts w:ascii="Tahoma" w:hAnsi="Tahoma" w:cs="Tahoma"/>
                <w:bCs/>
                <w:szCs w:val="22"/>
                <w:lang w:val="en-US"/>
              </w:rPr>
              <w:t>SP</w:t>
            </w:r>
            <w:r w:rsidRPr="00E43423">
              <w:rPr>
                <w:rFonts w:ascii="Tahoma" w:hAnsi="Tahoma" w:cs="Tahoma"/>
                <w:bCs/>
                <w:szCs w:val="22"/>
              </w:rPr>
              <w:t xml:space="preserve">&amp; </w:t>
            </w:r>
            <w:r w:rsidRPr="00E43423">
              <w:rPr>
                <w:rFonts w:ascii="Tahoma" w:hAnsi="Tahoma" w:cs="Tahoma"/>
                <w:bCs/>
                <w:szCs w:val="22"/>
                <w:lang w:val="en-US"/>
              </w:rPr>
              <w:t>SLA</w:t>
            </w:r>
          </w:p>
        </w:tc>
        <w:tc>
          <w:tcPr>
            <w:tcW w:w="2409" w:type="pct"/>
            <w:vAlign w:val="center"/>
            <w:hideMark/>
          </w:tcPr>
          <w:p w14:paraId="5CFC35F8" w14:textId="77777777" w:rsidR="00E43423" w:rsidRPr="00E43423" w:rsidRDefault="00E43423" w:rsidP="00E43423">
            <w:pPr>
              <w:widowControl w:val="0"/>
              <w:tabs>
                <w:tab w:val="num" w:pos="720"/>
              </w:tabs>
              <w:spacing w:after="0" w:line="256" w:lineRule="auto"/>
              <w:rPr>
                <w:rFonts w:ascii="Tahoma" w:hAnsi="Tahoma" w:cs="Tahoma"/>
                <w:szCs w:val="22"/>
              </w:rPr>
            </w:pPr>
            <w:r w:rsidRPr="00E43423">
              <w:rPr>
                <w:rFonts w:ascii="Tahoma" w:hAnsi="Tahoma" w:cs="Tahoma"/>
                <w:szCs w:val="22"/>
              </w:rPr>
              <w:t>Υπηρεσίες Ι</w:t>
            </w:r>
            <w:r w:rsidRPr="00E43423">
              <w:rPr>
                <w:rFonts w:ascii="Tahoma" w:hAnsi="Tahoma" w:cs="Tahoma"/>
                <w:szCs w:val="22"/>
                <w:lang w:val="en-US"/>
              </w:rPr>
              <w:t>SP</w:t>
            </w:r>
          </w:p>
        </w:tc>
        <w:tc>
          <w:tcPr>
            <w:tcW w:w="1274" w:type="pct"/>
            <w:vMerge w:val="restart"/>
            <w:vAlign w:val="center"/>
          </w:tcPr>
          <w:p w14:paraId="52AF4049" w14:textId="77777777" w:rsidR="00E43423" w:rsidRPr="00E43423" w:rsidRDefault="00E43423" w:rsidP="00E43423">
            <w:pPr>
              <w:jc w:val="center"/>
              <w:rPr>
                <w:rFonts w:ascii="Tahoma" w:hAnsi="Tahoma" w:cs="Tahoma"/>
                <w:color w:val="000000"/>
                <w:szCs w:val="22"/>
              </w:rPr>
            </w:pPr>
            <w:r w:rsidRPr="00E43423">
              <w:rPr>
                <w:rFonts w:ascii="Tahoma" w:hAnsi="Tahoma" w:cs="Tahoma"/>
                <w:color w:val="000000"/>
                <w:szCs w:val="22"/>
              </w:rPr>
              <w:t>26.820.604,80 €</w:t>
            </w:r>
          </w:p>
        </w:tc>
      </w:tr>
      <w:tr w:rsidR="00E43423" w:rsidRPr="00836B1C" w14:paraId="1C176A03" w14:textId="77777777" w:rsidTr="00E43423">
        <w:trPr>
          <w:trHeight w:val="210"/>
          <w:tblCellSpacing w:w="0" w:type="dxa"/>
          <w:jc w:val="center"/>
        </w:trPr>
        <w:tc>
          <w:tcPr>
            <w:tcW w:w="199" w:type="pct"/>
            <w:vMerge/>
            <w:vAlign w:val="center"/>
            <w:hideMark/>
          </w:tcPr>
          <w:p w14:paraId="0B997A4F" w14:textId="77777777" w:rsidR="00E43423" w:rsidRPr="00E43423" w:rsidRDefault="00E43423" w:rsidP="00E43423">
            <w:pPr>
              <w:spacing w:after="0" w:line="256" w:lineRule="auto"/>
              <w:rPr>
                <w:rFonts w:ascii="Tahoma" w:hAnsi="Tahoma" w:cs="Tahoma"/>
                <w:szCs w:val="22"/>
              </w:rPr>
            </w:pPr>
          </w:p>
        </w:tc>
        <w:tc>
          <w:tcPr>
            <w:tcW w:w="1118" w:type="pct"/>
            <w:vMerge/>
            <w:vAlign w:val="center"/>
            <w:hideMark/>
          </w:tcPr>
          <w:p w14:paraId="19F5DFB3" w14:textId="77777777" w:rsidR="00E43423" w:rsidRPr="00E43423" w:rsidRDefault="00E43423" w:rsidP="00E43423">
            <w:pPr>
              <w:spacing w:after="0" w:line="256" w:lineRule="auto"/>
              <w:rPr>
                <w:rFonts w:ascii="Tahoma" w:hAnsi="Tahoma" w:cs="Tahoma"/>
                <w:szCs w:val="22"/>
              </w:rPr>
            </w:pPr>
          </w:p>
        </w:tc>
        <w:tc>
          <w:tcPr>
            <w:tcW w:w="2409" w:type="pct"/>
            <w:vAlign w:val="center"/>
            <w:hideMark/>
          </w:tcPr>
          <w:p w14:paraId="089395F2" w14:textId="77777777" w:rsidR="00E43423" w:rsidRPr="00E43423" w:rsidRDefault="00E43423" w:rsidP="00E43423">
            <w:pPr>
              <w:widowControl w:val="0"/>
              <w:tabs>
                <w:tab w:val="num" w:pos="720"/>
              </w:tabs>
              <w:spacing w:after="0" w:line="256" w:lineRule="auto"/>
              <w:rPr>
                <w:rFonts w:ascii="Tahoma" w:hAnsi="Tahoma" w:cs="Tahoma"/>
                <w:szCs w:val="22"/>
                <w:lang w:val="el-GR"/>
              </w:rPr>
            </w:pPr>
            <w:r w:rsidRPr="00E43423">
              <w:rPr>
                <w:rFonts w:ascii="Tahoma" w:hAnsi="Tahoma" w:cs="Tahoma"/>
                <w:szCs w:val="22"/>
                <w:lang w:val="el-GR"/>
              </w:rPr>
              <w:t>Υπηρεσίες εποπτείας λειτουργίας δικτύου (</w:t>
            </w:r>
            <w:r w:rsidRPr="00E43423">
              <w:rPr>
                <w:rFonts w:ascii="Tahoma" w:hAnsi="Tahoma" w:cs="Tahoma"/>
                <w:szCs w:val="22"/>
                <w:lang w:val="en-US"/>
              </w:rPr>
              <w:t>SLA</w:t>
            </w:r>
            <w:r w:rsidRPr="00E43423">
              <w:rPr>
                <w:rFonts w:ascii="Tahoma" w:hAnsi="Tahoma" w:cs="Tahoma"/>
                <w:szCs w:val="22"/>
                <w:lang w:val="el-GR"/>
              </w:rPr>
              <w:t>)</w:t>
            </w:r>
          </w:p>
        </w:tc>
        <w:tc>
          <w:tcPr>
            <w:tcW w:w="1274" w:type="pct"/>
            <w:vMerge/>
          </w:tcPr>
          <w:p w14:paraId="20EC1612" w14:textId="77777777" w:rsidR="00E43423" w:rsidRPr="00E43423" w:rsidRDefault="00E43423" w:rsidP="00E43423">
            <w:pPr>
              <w:widowControl w:val="0"/>
              <w:tabs>
                <w:tab w:val="num" w:pos="720"/>
              </w:tabs>
              <w:spacing w:after="0" w:line="256" w:lineRule="auto"/>
              <w:jc w:val="center"/>
              <w:rPr>
                <w:rFonts w:ascii="Tahoma" w:hAnsi="Tahoma" w:cs="Tahoma"/>
                <w:szCs w:val="22"/>
                <w:lang w:val="el-GR"/>
              </w:rPr>
            </w:pPr>
          </w:p>
        </w:tc>
      </w:tr>
      <w:tr w:rsidR="00E43423" w:rsidRPr="00E43423" w14:paraId="4FEA5FE6" w14:textId="77777777" w:rsidTr="00E43423">
        <w:trPr>
          <w:trHeight w:val="210"/>
          <w:tblCellSpacing w:w="0" w:type="dxa"/>
          <w:jc w:val="center"/>
        </w:trPr>
        <w:tc>
          <w:tcPr>
            <w:tcW w:w="3726" w:type="pct"/>
            <w:gridSpan w:val="3"/>
            <w:shd w:val="clear" w:color="auto" w:fill="D9D9D9" w:themeFill="background1" w:themeFillShade="D9"/>
            <w:vAlign w:val="center"/>
          </w:tcPr>
          <w:p w14:paraId="494AB4C7" w14:textId="77777777" w:rsidR="00E43423" w:rsidRPr="00E43423" w:rsidRDefault="00E43423" w:rsidP="00E43423">
            <w:pPr>
              <w:widowControl w:val="0"/>
              <w:tabs>
                <w:tab w:val="num" w:pos="720"/>
              </w:tabs>
              <w:spacing w:after="0" w:line="256" w:lineRule="auto"/>
              <w:jc w:val="right"/>
              <w:rPr>
                <w:rFonts w:ascii="Tahoma" w:hAnsi="Tahoma" w:cs="Tahoma"/>
                <w:b/>
                <w:szCs w:val="22"/>
              </w:rPr>
            </w:pPr>
            <w:r w:rsidRPr="00E43423">
              <w:rPr>
                <w:rFonts w:ascii="Tahoma" w:hAnsi="Tahoma" w:cs="Tahoma"/>
                <w:b/>
                <w:szCs w:val="22"/>
              </w:rPr>
              <w:t>Σύνολο:</w:t>
            </w:r>
          </w:p>
        </w:tc>
        <w:tc>
          <w:tcPr>
            <w:tcW w:w="1274" w:type="pct"/>
            <w:shd w:val="clear" w:color="auto" w:fill="D9D9D9" w:themeFill="background1" w:themeFillShade="D9"/>
            <w:vAlign w:val="center"/>
          </w:tcPr>
          <w:p w14:paraId="52061F44" w14:textId="77777777" w:rsidR="00E43423" w:rsidRPr="00E43423" w:rsidRDefault="00E43423" w:rsidP="00E43423">
            <w:pPr>
              <w:jc w:val="center"/>
              <w:rPr>
                <w:rFonts w:ascii="Tahoma" w:hAnsi="Tahoma" w:cs="Tahoma"/>
                <w:b/>
                <w:bCs/>
                <w:color w:val="000000"/>
                <w:szCs w:val="22"/>
              </w:rPr>
            </w:pPr>
            <w:r w:rsidRPr="00E43423">
              <w:rPr>
                <w:rFonts w:ascii="Tahoma" w:hAnsi="Tahoma" w:cs="Tahoma"/>
                <w:b/>
                <w:bCs/>
                <w:color w:val="000000"/>
                <w:szCs w:val="22"/>
              </w:rPr>
              <w:t>621.081.048,05 €</w:t>
            </w:r>
          </w:p>
        </w:tc>
      </w:tr>
    </w:tbl>
    <w:p w14:paraId="6D6DDF7B" w14:textId="77777777" w:rsidR="00E43423" w:rsidRPr="00E43423" w:rsidRDefault="00E43423" w:rsidP="00E43423">
      <w:pPr>
        <w:pStyle w:val="Web"/>
        <w:jc w:val="both"/>
        <w:rPr>
          <w:rFonts w:ascii="Tahoma" w:hAnsi="Tahoma" w:cs="Tahoma"/>
          <w:sz w:val="22"/>
          <w:szCs w:val="22"/>
        </w:rPr>
      </w:pPr>
    </w:p>
    <w:p w14:paraId="2B23653A" w14:textId="77777777" w:rsidR="00E43423" w:rsidRPr="00E43423" w:rsidRDefault="00E43423" w:rsidP="00E43423">
      <w:pPr>
        <w:pStyle w:val="Web"/>
        <w:jc w:val="center"/>
        <w:rPr>
          <w:rFonts w:ascii="Tahoma" w:hAnsi="Tahoma" w:cs="Tahoma"/>
          <w:sz w:val="22"/>
          <w:szCs w:val="22"/>
        </w:rPr>
      </w:pPr>
      <w:r w:rsidRPr="00E43423">
        <w:rPr>
          <w:rFonts w:ascii="Tahoma" w:hAnsi="Tahoma" w:cs="Tahoma"/>
          <w:noProof/>
          <w:sz w:val="22"/>
          <w:szCs w:val="22"/>
          <w:lang w:val="el-GR" w:eastAsia="el-GR"/>
        </w:rPr>
        <w:lastRenderedPageBreak/>
        <w:drawing>
          <wp:inline distT="0" distB="0" distL="0" distR="0" wp14:anchorId="7AB5994F" wp14:editId="23C75307">
            <wp:extent cx="4572000" cy="3595756"/>
            <wp:effectExtent l="0" t="0" r="0" b="0"/>
            <wp:docPr id="2"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572000" cy="3595756"/>
                    </a:xfrm>
                    <a:prstGeom prst="rect">
                      <a:avLst/>
                    </a:prstGeom>
                    <a:noFill/>
                    <a:ln>
                      <a:noFill/>
                    </a:ln>
                  </pic:spPr>
                </pic:pic>
              </a:graphicData>
            </a:graphic>
          </wp:inline>
        </w:drawing>
      </w:r>
    </w:p>
    <w:p w14:paraId="07EF1925" w14:textId="77777777" w:rsidR="00E43423" w:rsidRPr="00E43423" w:rsidRDefault="00E43423" w:rsidP="00E43423">
      <w:pPr>
        <w:pStyle w:val="af0"/>
        <w:jc w:val="center"/>
        <w:rPr>
          <w:rFonts w:ascii="Tahoma" w:hAnsi="Tahoma" w:cs="Tahoma"/>
          <w:sz w:val="22"/>
          <w:szCs w:val="22"/>
          <w:lang w:val="el-GR"/>
        </w:rPr>
      </w:pPr>
      <w:r w:rsidRPr="00E43423">
        <w:rPr>
          <w:rFonts w:ascii="Tahoma" w:hAnsi="Tahoma" w:cs="Tahoma"/>
          <w:sz w:val="22"/>
          <w:szCs w:val="22"/>
          <w:lang w:val="el-GR"/>
        </w:rPr>
        <w:t>Σχήμα: Τα πέντε υποέργα του κεντρικού έργου «ΣΥΖΕΥΞΙΣ ΙΙ»</w:t>
      </w:r>
    </w:p>
    <w:p w14:paraId="7AA46752" w14:textId="77777777" w:rsidR="00E43423" w:rsidRPr="00E43423" w:rsidRDefault="00E43423" w:rsidP="00E43423">
      <w:pPr>
        <w:pStyle w:val="Web"/>
        <w:jc w:val="both"/>
        <w:rPr>
          <w:rFonts w:ascii="Tahoma" w:hAnsi="Tahoma" w:cs="Tahoma"/>
          <w:sz w:val="22"/>
          <w:szCs w:val="22"/>
          <w:lang w:val="el-GR"/>
        </w:rPr>
      </w:pPr>
    </w:p>
    <w:p w14:paraId="101CAE8D" w14:textId="46CDEB26" w:rsidR="00E43423" w:rsidRPr="00E43423" w:rsidRDefault="00E43423" w:rsidP="00E43423">
      <w:pPr>
        <w:rPr>
          <w:rFonts w:ascii="Tahoma" w:hAnsi="Tahoma" w:cs="Tahoma"/>
          <w:szCs w:val="22"/>
          <w:lang w:val="el-GR"/>
        </w:rPr>
      </w:pPr>
      <w:r w:rsidRPr="00E43423">
        <w:rPr>
          <w:rFonts w:ascii="Tahoma" w:hAnsi="Tahoma" w:cs="Tahoma"/>
          <w:szCs w:val="22"/>
          <w:lang w:val="el-GR"/>
        </w:rPr>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επιτυγχάνεται μέσω της διασύνδεσης της Νησίδας στην οποία ανήκουν γεωγραφικά στον κεντρικό κόμβο του ΣΥΖΕΥΞΙΣ ΙΙ - </w:t>
      </w:r>
      <w:r w:rsidRPr="00E43423">
        <w:rPr>
          <w:rFonts w:ascii="Tahoma" w:hAnsi="Tahoma" w:cs="Tahoma"/>
          <w:szCs w:val="22"/>
        </w:rPr>
        <w:t>SIX</w:t>
      </w:r>
      <w:r w:rsidRPr="00E43423">
        <w:rPr>
          <w:rFonts w:ascii="Tahoma" w:hAnsi="Tahoma" w:cs="Tahoma"/>
          <w:szCs w:val="22"/>
          <w:lang w:val="el-GR"/>
        </w:rPr>
        <w:t xml:space="preserve">. </w:t>
      </w:r>
      <w:r w:rsidRPr="00E43423">
        <w:rPr>
          <w:rFonts w:ascii="Tahoma" w:hAnsi="Tahoma" w:cs="Tahoma"/>
          <w:szCs w:val="22"/>
        </w:rPr>
        <w:t>M</w:t>
      </w:r>
      <w:r w:rsidRPr="00E43423">
        <w:rPr>
          <w:rFonts w:ascii="Tahoma" w:hAnsi="Tahoma" w:cs="Tahoma"/>
          <w:szCs w:val="22"/>
          <w:lang w:val="el-GR"/>
        </w:rPr>
        <w:t xml:space="preserve">έσω του κόμβου </w:t>
      </w:r>
      <w:r w:rsidRPr="00E43423">
        <w:rPr>
          <w:rFonts w:ascii="Tahoma" w:hAnsi="Tahoma" w:cs="Tahoma"/>
          <w:szCs w:val="22"/>
        </w:rPr>
        <w:t>SIX</w:t>
      </w:r>
      <w:r w:rsidRPr="00E43423">
        <w:rPr>
          <w:rFonts w:ascii="Tahoma" w:hAnsi="Tahoma" w:cs="Tahoma"/>
          <w:szCs w:val="22"/>
          <w:lang w:val="el-GR"/>
        </w:rPr>
        <w:t xml:space="preserve"> θα επιτυγχάνεται επιπλέον η διασύνδεση των Φορέων με το </w:t>
      </w:r>
      <w:r w:rsidRPr="00E43423">
        <w:rPr>
          <w:rFonts w:ascii="Tahoma" w:hAnsi="Tahoma" w:cs="Tahoma"/>
          <w:szCs w:val="22"/>
        </w:rPr>
        <w:t>Internet</w:t>
      </w:r>
      <w:r w:rsidRPr="00E43423">
        <w:rPr>
          <w:rFonts w:ascii="Tahoma" w:hAnsi="Tahoma" w:cs="Tahoma"/>
          <w:szCs w:val="22"/>
          <w:lang w:val="el-GR"/>
        </w:rPr>
        <w:t xml:space="preserve">, τα </w:t>
      </w:r>
      <w:r w:rsidRPr="00E43423">
        <w:rPr>
          <w:rFonts w:ascii="Tahoma" w:hAnsi="Tahoma" w:cs="Tahoma"/>
          <w:szCs w:val="22"/>
        </w:rPr>
        <w:t>Intranets</w:t>
      </w:r>
      <w:r w:rsidRPr="00E43423">
        <w:rPr>
          <w:rFonts w:ascii="Tahoma" w:hAnsi="Tahoma" w:cs="Tahoma"/>
          <w:szCs w:val="22"/>
          <w:lang w:val="el-GR"/>
        </w:rPr>
        <w:t xml:space="preserve"> καθώς και η αξιοποίηση των κεντρικών υπηρεσιών του ΣΥΖΕΥΞΙΣ ΙΙ (Υποέργα κεντρικών Υπηρεσιών). </w:t>
      </w:r>
    </w:p>
    <w:p w14:paraId="37611125" w14:textId="77777777" w:rsidR="00E43423" w:rsidRPr="00E43423" w:rsidRDefault="00E43423" w:rsidP="00E43423">
      <w:pPr>
        <w:rPr>
          <w:rFonts w:ascii="Tahoma" w:hAnsi="Tahoma" w:cs="Tahoma"/>
          <w:szCs w:val="22"/>
          <w:lang w:val="el-GR"/>
        </w:rPr>
      </w:pPr>
    </w:p>
    <w:p w14:paraId="21DB7B94" w14:textId="77777777" w:rsidR="00E43423" w:rsidRPr="00E43423" w:rsidRDefault="00E43423" w:rsidP="00E43423">
      <w:pPr>
        <w:rPr>
          <w:rFonts w:ascii="Tahoma" w:hAnsi="Tahoma" w:cs="Tahoma"/>
          <w:szCs w:val="22"/>
          <w:lang w:val="el-GR"/>
        </w:rPr>
      </w:pPr>
      <w:r w:rsidRPr="00E43423">
        <w:rPr>
          <w:rFonts w:ascii="Tahoma" w:hAnsi="Tahoma" w:cs="Tahoma"/>
          <w:szCs w:val="22"/>
          <w:lang w:val="el-GR"/>
        </w:rPr>
        <w:t>Αναλυτικότερα οι νέες Νησίδες με βάση τους Νομούς της χώρας που περιλαμβάνονται γεωγραφικά σε αυτές, παρουσιάζονται στον παρακάτω Πίνακα.</w:t>
      </w:r>
    </w:p>
    <w:p w14:paraId="5582E4CA" w14:textId="5D678ECF" w:rsidR="00E43423" w:rsidRPr="00E43423" w:rsidRDefault="00E43423" w:rsidP="00E43423">
      <w:pPr>
        <w:pStyle w:val="af0"/>
        <w:jc w:val="center"/>
        <w:rPr>
          <w:rFonts w:ascii="Tahoma" w:hAnsi="Tahoma" w:cs="Tahoma"/>
          <w:sz w:val="22"/>
          <w:szCs w:val="22"/>
          <w:lang w:val="el-GR"/>
        </w:rPr>
      </w:pPr>
      <w:r w:rsidRPr="00E43423">
        <w:rPr>
          <w:rFonts w:ascii="Tahoma" w:hAnsi="Tahoma" w:cs="Tahoma"/>
          <w:sz w:val="22"/>
          <w:szCs w:val="22"/>
          <w:lang w:val="el-GR"/>
        </w:rPr>
        <w:t>Πίνακας: Διαχωρισμός του ΣΥΖΕΥΞΙΣ ΙΙ σε Νησίδες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5035"/>
      </w:tblGrid>
      <w:tr w:rsidR="00E43423" w:rsidRPr="00E43423" w14:paraId="38B576AB"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99002F6" w14:textId="77777777" w:rsidR="00E43423" w:rsidRPr="00E43423" w:rsidRDefault="00E43423" w:rsidP="00E43423">
            <w:pPr>
              <w:spacing w:line="360" w:lineRule="auto"/>
              <w:jc w:val="center"/>
              <w:rPr>
                <w:rFonts w:ascii="Tahoma" w:hAnsi="Tahoma" w:cs="Tahoma"/>
                <w:b/>
                <w:szCs w:val="22"/>
              </w:rPr>
            </w:pPr>
            <w:r w:rsidRPr="00E43423">
              <w:rPr>
                <w:rFonts w:ascii="Tahoma" w:hAnsi="Tahoma" w:cs="Tahoma"/>
                <w:b/>
                <w:szCs w:val="22"/>
              </w:rPr>
              <w:t>Α/Α Νησίδας</w:t>
            </w:r>
          </w:p>
        </w:tc>
        <w:tc>
          <w:tcPr>
            <w:tcW w:w="5035"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44CE4838" w14:textId="77777777" w:rsidR="00E43423" w:rsidRPr="00E43423" w:rsidRDefault="00E43423" w:rsidP="00E43423">
            <w:pPr>
              <w:spacing w:line="360" w:lineRule="auto"/>
              <w:jc w:val="center"/>
              <w:rPr>
                <w:rFonts w:ascii="Tahoma" w:hAnsi="Tahoma" w:cs="Tahoma"/>
                <w:b/>
                <w:szCs w:val="22"/>
              </w:rPr>
            </w:pPr>
            <w:r w:rsidRPr="00E43423">
              <w:rPr>
                <w:rFonts w:ascii="Tahoma" w:hAnsi="Tahoma" w:cs="Tahoma"/>
                <w:b/>
                <w:szCs w:val="22"/>
              </w:rPr>
              <w:t>Περιοχές Κάλυψης Νησίδας</w:t>
            </w:r>
          </w:p>
        </w:tc>
      </w:tr>
      <w:tr w:rsidR="00E43423" w:rsidRPr="00E43423" w14:paraId="6BDEDF20"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24964E4C"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1</w:t>
            </w:r>
          </w:p>
        </w:tc>
        <w:tc>
          <w:tcPr>
            <w:tcW w:w="5035" w:type="dxa"/>
            <w:tcBorders>
              <w:top w:val="single" w:sz="4" w:space="0" w:color="auto"/>
              <w:left w:val="single" w:sz="4" w:space="0" w:color="auto"/>
              <w:bottom w:val="single" w:sz="4" w:space="0" w:color="auto"/>
              <w:right w:val="single" w:sz="4" w:space="0" w:color="auto"/>
            </w:tcBorders>
            <w:vAlign w:val="center"/>
            <w:hideMark/>
          </w:tcPr>
          <w:p w14:paraId="35467AB9"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Αττική</w:t>
            </w:r>
          </w:p>
        </w:tc>
      </w:tr>
      <w:tr w:rsidR="00E43423" w:rsidRPr="00E43423" w14:paraId="68D334AF"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6022B93F"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2</w:t>
            </w:r>
          </w:p>
        </w:tc>
        <w:tc>
          <w:tcPr>
            <w:tcW w:w="5035" w:type="dxa"/>
            <w:tcBorders>
              <w:top w:val="single" w:sz="4" w:space="0" w:color="auto"/>
              <w:left w:val="single" w:sz="4" w:space="0" w:color="auto"/>
              <w:bottom w:val="single" w:sz="4" w:space="0" w:color="auto"/>
              <w:right w:val="single" w:sz="4" w:space="0" w:color="auto"/>
            </w:tcBorders>
            <w:vAlign w:val="center"/>
            <w:hideMark/>
          </w:tcPr>
          <w:p w14:paraId="2F299202"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Στερεά Ελλάδα &amp; Κυκλάδες</w:t>
            </w:r>
          </w:p>
        </w:tc>
      </w:tr>
      <w:tr w:rsidR="00E43423" w:rsidRPr="00E43423" w14:paraId="6926B195"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0999153D"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3</w:t>
            </w:r>
          </w:p>
        </w:tc>
        <w:tc>
          <w:tcPr>
            <w:tcW w:w="5035" w:type="dxa"/>
            <w:tcBorders>
              <w:top w:val="single" w:sz="4" w:space="0" w:color="auto"/>
              <w:left w:val="single" w:sz="4" w:space="0" w:color="auto"/>
              <w:bottom w:val="single" w:sz="4" w:space="0" w:color="auto"/>
              <w:right w:val="single" w:sz="4" w:space="0" w:color="auto"/>
            </w:tcBorders>
            <w:vAlign w:val="center"/>
            <w:hideMark/>
          </w:tcPr>
          <w:p w14:paraId="50D07BB5"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Δυτική Ελλάδα και Επτάνησα</w:t>
            </w:r>
          </w:p>
        </w:tc>
      </w:tr>
      <w:tr w:rsidR="00E43423" w:rsidRPr="00836B1C" w14:paraId="38B2DEE7"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0C779160"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4</w:t>
            </w:r>
          </w:p>
        </w:tc>
        <w:tc>
          <w:tcPr>
            <w:tcW w:w="5035" w:type="dxa"/>
            <w:tcBorders>
              <w:top w:val="single" w:sz="4" w:space="0" w:color="auto"/>
              <w:left w:val="single" w:sz="4" w:space="0" w:color="auto"/>
              <w:bottom w:val="single" w:sz="4" w:space="0" w:color="auto"/>
              <w:right w:val="single" w:sz="4" w:space="0" w:color="auto"/>
            </w:tcBorders>
            <w:vAlign w:val="center"/>
            <w:hideMark/>
          </w:tcPr>
          <w:p w14:paraId="6210C718" w14:textId="77777777" w:rsidR="00E43423" w:rsidRPr="00E43423" w:rsidRDefault="00E43423" w:rsidP="00E43423">
            <w:pPr>
              <w:spacing w:line="360" w:lineRule="auto"/>
              <w:jc w:val="center"/>
              <w:rPr>
                <w:rFonts w:ascii="Tahoma" w:hAnsi="Tahoma" w:cs="Tahoma"/>
                <w:szCs w:val="22"/>
                <w:lang w:val="el-GR"/>
              </w:rPr>
            </w:pPr>
            <w:r w:rsidRPr="00E43423">
              <w:rPr>
                <w:rFonts w:ascii="Tahoma" w:hAnsi="Tahoma" w:cs="Tahoma"/>
                <w:szCs w:val="22"/>
                <w:lang w:val="el-GR"/>
              </w:rPr>
              <w:t>Πελοπόννησος, Επτάνησα και Δυτική Κρήτη</w:t>
            </w:r>
          </w:p>
        </w:tc>
      </w:tr>
      <w:tr w:rsidR="00E43423" w:rsidRPr="00E43423" w14:paraId="424711A0"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411E0F12"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5</w:t>
            </w:r>
          </w:p>
        </w:tc>
        <w:tc>
          <w:tcPr>
            <w:tcW w:w="5035" w:type="dxa"/>
            <w:tcBorders>
              <w:top w:val="single" w:sz="4" w:space="0" w:color="auto"/>
              <w:left w:val="single" w:sz="4" w:space="0" w:color="auto"/>
              <w:bottom w:val="single" w:sz="4" w:space="0" w:color="auto"/>
              <w:right w:val="single" w:sz="4" w:space="0" w:color="auto"/>
            </w:tcBorders>
            <w:vAlign w:val="center"/>
            <w:hideMark/>
          </w:tcPr>
          <w:p w14:paraId="3935067F"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Θεσσαλία, Ήπειρος</w:t>
            </w:r>
          </w:p>
        </w:tc>
      </w:tr>
      <w:tr w:rsidR="00E43423" w:rsidRPr="00836B1C" w14:paraId="51A8BFF1"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3B7BF8A6"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6</w:t>
            </w:r>
          </w:p>
        </w:tc>
        <w:tc>
          <w:tcPr>
            <w:tcW w:w="5035" w:type="dxa"/>
            <w:tcBorders>
              <w:top w:val="single" w:sz="4" w:space="0" w:color="auto"/>
              <w:left w:val="single" w:sz="4" w:space="0" w:color="auto"/>
              <w:bottom w:val="single" w:sz="4" w:space="0" w:color="auto"/>
              <w:right w:val="single" w:sz="4" w:space="0" w:color="auto"/>
            </w:tcBorders>
            <w:vAlign w:val="center"/>
            <w:hideMark/>
          </w:tcPr>
          <w:p w14:paraId="1DFEC3C3" w14:textId="77777777" w:rsidR="00E43423" w:rsidRPr="00E43423" w:rsidRDefault="00E43423" w:rsidP="00E43423">
            <w:pPr>
              <w:spacing w:line="360" w:lineRule="auto"/>
              <w:jc w:val="center"/>
              <w:rPr>
                <w:rFonts w:ascii="Tahoma" w:hAnsi="Tahoma" w:cs="Tahoma"/>
                <w:szCs w:val="22"/>
                <w:lang w:val="el-GR"/>
              </w:rPr>
            </w:pPr>
            <w:r w:rsidRPr="00E43423">
              <w:rPr>
                <w:rFonts w:ascii="Tahoma" w:hAnsi="Tahoma" w:cs="Tahoma"/>
                <w:szCs w:val="22"/>
                <w:lang w:val="el-GR"/>
              </w:rPr>
              <w:t>Δυτική Μακεδονία και Ανατολική Κρήτη</w:t>
            </w:r>
          </w:p>
        </w:tc>
      </w:tr>
      <w:tr w:rsidR="00E43423" w:rsidRPr="00E43423" w14:paraId="7A693B0E"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51D871EB"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lastRenderedPageBreak/>
              <w:t>7</w:t>
            </w:r>
          </w:p>
        </w:tc>
        <w:tc>
          <w:tcPr>
            <w:tcW w:w="5035" w:type="dxa"/>
            <w:tcBorders>
              <w:top w:val="single" w:sz="4" w:space="0" w:color="auto"/>
              <w:left w:val="single" w:sz="4" w:space="0" w:color="auto"/>
              <w:bottom w:val="single" w:sz="4" w:space="0" w:color="auto"/>
              <w:right w:val="single" w:sz="4" w:space="0" w:color="auto"/>
            </w:tcBorders>
            <w:vAlign w:val="center"/>
            <w:hideMark/>
          </w:tcPr>
          <w:p w14:paraId="77971763"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Ανατολική Μακεδονία και Θεσσαλονίκη</w:t>
            </w:r>
          </w:p>
        </w:tc>
      </w:tr>
      <w:tr w:rsidR="00E43423" w:rsidRPr="00836B1C" w14:paraId="14B86DF8" w14:textId="77777777" w:rsidTr="00E43423">
        <w:trPr>
          <w:jc w:val="center"/>
        </w:trPr>
        <w:tc>
          <w:tcPr>
            <w:tcW w:w="1838" w:type="dxa"/>
            <w:tcBorders>
              <w:top w:val="single" w:sz="4" w:space="0" w:color="auto"/>
              <w:left w:val="single" w:sz="4" w:space="0" w:color="auto"/>
              <w:bottom w:val="single" w:sz="4" w:space="0" w:color="auto"/>
              <w:right w:val="single" w:sz="4" w:space="0" w:color="auto"/>
            </w:tcBorders>
            <w:vAlign w:val="center"/>
            <w:hideMark/>
          </w:tcPr>
          <w:p w14:paraId="320B7F4C" w14:textId="77777777" w:rsidR="00E43423" w:rsidRPr="00E43423" w:rsidRDefault="00E43423" w:rsidP="00E43423">
            <w:pPr>
              <w:spacing w:line="360" w:lineRule="auto"/>
              <w:jc w:val="center"/>
              <w:rPr>
                <w:rFonts w:ascii="Tahoma" w:hAnsi="Tahoma" w:cs="Tahoma"/>
                <w:szCs w:val="22"/>
              </w:rPr>
            </w:pPr>
            <w:r w:rsidRPr="00E43423">
              <w:rPr>
                <w:rFonts w:ascii="Tahoma" w:hAnsi="Tahoma" w:cs="Tahoma"/>
                <w:szCs w:val="22"/>
              </w:rPr>
              <w:t>8</w:t>
            </w:r>
          </w:p>
        </w:tc>
        <w:tc>
          <w:tcPr>
            <w:tcW w:w="5035" w:type="dxa"/>
            <w:tcBorders>
              <w:top w:val="single" w:sz="4" w:space="0" w:color="auto"/>
              <w:left w:val="single" w:sz="4" w:space="0" w:color="auto"/>
              <w:bottom w:val="single" w:sz="4" w:space="0" w:color="auto"/>
              <w:right w:val="single" w:sz="4" w:space="0" w:color="auto"/>
            </w:tcBorders>
            <w:vAlign w:val="center"/>
            <w:hideMark/>
          </w:tcPr>
          <w:p w14:paraId="7E1F6025" w14:textId="77777777" w:rsidR="00E43423" w:rsidRPr="00E43423" w:rsidRDefault="00E43423" w:rsidP="00E43423">
            <w:pPr>
              <w:spacing w:line="360" w:lineRule="auto"/>
              <w:jc w:val="center"/>
              <w:rPr>
                <w:rFonts w:ascii="Tahoma" w:hAnsi="Tahoma" w:cs="Tahoma"/>
                <w:szCs w:val="22"/>
                <w:lang w:val="el-GR"/>
              </w:rPr>
            </w:pPr>
            <w:r w:rsidRPr="00E43423">
              <w:rPr>
                <w:rFonts w:ascii="Tahoma" w:hAnsi="Tahoma" w:cs="Tahoma"/>
                <w:szCs w:val="22"/>
                <w:lang w:val="el-GR"/>
              </w:rPr>
              <w:t>Θράκη, Νησιά Βορείου Αιγαίου και Δωδεκάνησα</w:t>
            </w:r>
          </w:p>
        </w:tc>
      </w:tr>
    </w:tbl>
    <w:p w14:paraId="025F86C2" w14:textId="77777777" w:rsidR="00E43423" w:rsidRPr="00E43423" w:rsidRDefault="00E43423" w:rsidP="00E43423">
      <w:pPr>
        <w:spacing w:line="360" w:lineRule="auto"/>
        <w:rPr>
          <w:rFonts w:ascii="Tahoma" w:hAnsi="Tahoma" w:cs="Tahoma"/>
          <w:szCs w:val="22"/>
          <w:lang w:val="el-GR"/>
        </w:rPr>
      </w:pPr>
    </w:p>
    <w:p w14:paraId="25C174C7" w14:textId="77777777" w:rsidR="00E43423" w:rsidRPr="00E43423" w:rsidRDefault="00E43423" w:rsidP="00E43423">
      <w:pPr>
        <w:rPr>
          <w:rFonts w:ascii="Tahoma" w:hAnsi="Tahoma" w:cs="Tahoma"/>
          <w:szCs w:val="22"/>
          <w:lang w:val="el-GR"/>
        </w:rPr>
      </w:pPr>
      <w:r w:rsidRPr="00E43423">
        <w:rPr>
          <w:rFonts w:ascii="Tahoma" w:hAnsi="Tahoma" w:cs="Tahoma"/>
          <w:szCs w:val="22"/>
          <w:lang w:val="el-GR"/>
        </w:rPr>
        <w:t>Η γεωγραφική κατανομή του έργου σε νησίδες παρουσιάζεται στο ακόλουθο σχήμα.</w:t>
      </w:r>
    </w:p>
    <w:p w14:paraId="09A9C7E5" w14:textId="77777777" w:rsidR="00E43423" w:rsidRPr="00E43423" w:rsidRDefault="00E43423" w:rsidP="00E43423">
      <w:pPr>
        <w:jc w:val="center"/>
        <w:rPr>
          <w:rFonts w:ascii="Tahoma" w:hAnsi="Tahoma" w:cs="Tahoma"/>
          <w:szCs w:val="22"/>
        </w:rPr>
      </w:pPr>
      <w:r w:rsidRPr="00E43423">
        <w:rPr>
          <w:rFonts w:ascii="Tahoma" w:hAnsi="Tahoma" w:cs="Tahoma"/>
          <w:noProof/>
          <w:szCs w:val="22"/>
          <w:lang w:val="el-GR" w:eastAsia="el-GR"/>
        </w:rPr>
        <w:drawing>
          <wp:inline distT="0" distB="0" distL="0" distR="0" wp14:anchorId="30C8F99A" wp14:editId="291C5C6B">
            <wp:extent cx="5184775" cy="5227320"/>
            <wp:effectExtent l="0" t="0" r="0" b="0"/>
            <wp:docPr id="3"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184775" cy="5227320"/>
                    </a:xfrm>
                    <a:prstGeom prst="rect">
                      <a:avLst/>
                    </a:prstGeom>
                    <a:noFill/>
                    <a:ln>
                      <a:noFill/>
                    </a:ln>
                  </pic:spPr>
                </pic:pic>
              </a:graphicData>
            </a:graphic>
          </wp:inline>
        </w:drawing>
      </w:r>
    </w:p>
    <w:p w14:paraId="51665F40" w14:textId="77777777" w:rsidR="00E43423" w:rsidRPr="00E43423" w:rsidRDefault="00E43423" w:rsidP="00E43423">
      <w:pPr>
        <w:rPr>
          <w:rFonts w:ascii="Tahoma" w:hAnsi="Tahoma" w:cs="Tahoma"/>
          <w:szCs w:val="22"/>
        </w:rPr>
      </w:pPr>
    </w:p>
    <w:p w14:paraId="5F6109E4" w14:textId="77777777" w:rsidR="00E43423" w:rsidRPr="00E43423" w:rsidRDefault="00E43423" w:rsidP="00E43423">
      <w:pPr>
        <w:rPr>
          <w:rFonts w:ascii="Tahoma" w:hAnsi="Tahoma" w:cs="Tahoma"/>
          <w:szCs w:val="22"/>
          <w:lang w:val="el-GR"/>
        </w:rPr>
      </w:pPr>
      <w:r w:rsidRPr="00E43423">
        <w:rPr>
          <w:rFonts w:ascii="Tahoma" w:hAnsi="Tahoma" w:cs="Tahoma"/>
          <w:szCs w:val="22"/>
          <w:lang w:val="el-GR"/>
        </w:rPr>
        <w:t>Σημειώνεται ότι σε κάθε Νησίδα περιλαμβάνονται τόσο οι φορείς που ήδη εξυπηρετούνται από το δίκτυο ΣΥΖΕΥΞΙΣ όσο και κάθε άλλος δημόσιος φορέας που ανήκει γεωγραφικά στα όρια της Νησίδας και μελλοντικά θα εξυπηρετηθεί από το ΣΥΖΕΥΞΙΣ ΙΙ.</w:t>
      </w:r>
    </w:p>
    <w:p w14:paraId="28C56265" w14:textId="77777777" w:rsidR="00E43423" w:rsidRPr="00E43423" w:rsidRDefault="00E43423" w:rsidP="00E43423">
      <w:pPr>
        <w:rPr>
          <w:rFonts w:ascii="Tahoma" w:hAnsi="Tahoma" w:cs="Tahoma"/>
          <w:szCs w:val="22"/>
          <w:lang w:val="el-GR"/>
        </w:rPr>
      </w:pPr>
      <w:r w:rsidRPr="00E43423">
        <w:rPr>
          <w:rFonts w:ascii="Tahoma" w:hAnsi="Tahoma" w:cs="Tahoma"/>
          <w:szCs w:val="22"/>
          <w:lang w:val="el-GR"/>
        </w:rPr>
        <w:t>Στο πλαίσιο του έργου, θα υλοποιηθούν και συμπληρωματικές δράσεις, που είναι απαραίτητες για την υλοποίηση, την καλύτερη αξιοποίηση, οργάνωση, δομή, παρακολούθηση και έλεγχο της λειτουργίας του «Δίκτυο ΣΥΖΕΥΞΙΣ ΙΙ», καθώς και για τη δημιουργία υπηρεσιών προστιθέμενης αξίας προς τους φορείς της Δημόσιας Διοίκησης, οι οποίες θα παρέχονται μέσα από το «Δίκτυο ΣΥΖΕΥΞΙΣ ΙΙ».</w:t>
      </w:r>
    </w:p>
    <w:p w14:paraId="375C8C1E" w14:textId="77777777" w:rsidR="00E43423" w:rsidRPr="00E43423" w:rsidRDefault="00E43423" w:rsidP="00E43423">
      <w:pPr>
        <w:rPr>
          <w:rFonts w:ascii="Tahoma" w:hAnsi="Tahoma" w:cs="Tahoma"/>
          <w:szCs w:val="22"/>
          <w:lang w:val="el-GR"/>
        </w:rPr>
      </w:pPr>
      <w:r w:rsidRPr="00E43423">
        <w:rPr>
          <w:rFonts w:ascii="Tahoma" w:hAnsi="Tahoma" w:cs="Tahoma"/>
          <w:szCs w:val="22"/>
          <w:lang w:val="el-GR"/>
        </w:rPr>
        <w:t>Τα έργα που θα υλοποιηθούν στο πλαίσιο της δράσης αυτής είναι:</w:t>
      </w:r>
    </w:p>
    <w:p w14:paraId="7478230D" w14:textId="77777777" w:rsidR="00E43423" w:rsidRPr="00E43423" w:rsidRDefault="00E43423" w:rsidP="00F02935">
      <w:pPr>
        <w:pStyle w:val="aff"/>
        <w:numPr>
          <w:ilvl w:val="0"/>
          <w:numId w:val="38"/>
        </w:numPr>
        <w:suppressAutoHyphens w:val="0"/>
        <w:spacing w:after="160" w:line="259" w:lineRule="auto"/>
        <w:rPr>
          <w:rFonts w:ascii="Tahoma" w:hAnsi="Tahoma" w:cs="Tahoma"/>
          <w:szCs w:val="22"/>
          <w:lang w:val="el-GR"/>
        </w:rPr>
      </w:pPr>
      <w:r w:rsidRPr="00E43423">
        <w:rPr>
          <w:rFonts w:ascii="Tahoma" w:hAnsi="Tahoma" w:cs="Tahoma"/>
          <w:szCs w:val="22"/>
          <w:lang w:val="el-GR"/>
        </w:rPr>
        <w:t>Υποστηρικτικός μηχανισμός λειτουργίας του «Δίκτυο ΣΥΖΕΥΞΙΣ ΙΙ».</w:t>
      </w:r>
    </w:p>
    <w:p w14:paraId="3FE5A6DA" w14:textId="77777777" w:rsidR="00E43423" w:rsidRPr="00E43423" w:rsidRDefault="00E43423" w:rsidP="00F02935">
      <w:pPr>
        <w:pStyle w:val="aff"/>
        <w:numPr>
          <w:ilvl w:val="0"/>
          <w:numId w:val="38"/>
        </w:numPr>
        <w:suppressAutoHyphens w:val="0"/>
        <w:spacing w:after="160" w:line="259" w:lineRule="auto"/>
        <w:rPr>
          <w:rFonts w:ascii="Tahoma" w:hAnsi="Tahoma" w:cs="Tahoma"/>
          <w:szCs w:val="22"/>
          <w:lang w:val="el-GR"/>
        </w:rPr>
      </w:pPr>
      <w:r w:rsidRPr="00E43423">
        <w:rPr>
          <w:rFonts w:ascii="Tahoma" w:hAnsi="Tahoma" w:cs="Tahoma"/>
          <w:szCs w:val="22"/>
          <w:lang w:val="el-GR"/>
        </w:rPr>
        <w:t>Διαμόρφωση πολιτικής ασφάλειας και εποπτεία ασφάλειας (</w:t>
      </w:r>
      <w:r w:rsidRPr="00E43423">
        <w:rPr>
          <w:rFonts w:ascii="Tahoma" w:hAnsi="Tahoma" w:cs="Tahoma"/>
          <w:szCs w:val="22"/>
        </w:rPr>
        <w:t>security</w:t>
      </w:r>
      <w:r w:rsidRPr="00E43423">
        <w:rPr>
          <w:rFonts w:ascii="Tahoma" w:hAnsi="Tahoma" w:cs="Tahoma"/>
          <w:szCs w:val="22"/>
          <w:lang w:val="el-GR"/>
        </w:rPr>
        <w:t xml:space="preserve"> </w:t>
      </w:r>
      <w:r w:rsidRPr="00E43423">
        <w:rPr>
          <w:rFonts w:ascii="Tahoma" w:hAnsi="Tahoma" w:cs="Tahoma"/>
          <w:szCs w:val="22"/>
        </w:rPr>
        <w:t>auditing</w:t>
      </w:r>
      <w:r w:rsidRPr="00E43423">
        <w:rPr>
          <w:rFonts w:ascii="Tahoma" w:hAnsi="Tahoma" w:cs="Tahoma"/>
          <w:szCs w:val="22"/>
          <w:lang w:val="el-GR"/>
        </w:rPr>
        <w:t>) για το «Δίκτυο ΣΥΖΕΥΞΙΣ ΙΙ».</w:t>
      </w:r>
    </w:p>
    <w:p w14:paraId="683EE038" w14:textId="20942ED7" w:rsidR="00E43423" w:rsidRPr="00E43423" w:rsidRDefault="00E43423" w:rsidP="00F02935">
      <w:pPr>
        <w:pStyle w:val="aff"/>
        <w:numPr>
          <w:ilvl w:val="0"/>
          <w:numId w:val="38"/>
        </w:numPr>
        <w:suppressAutoHyphens w:val="0"/>
        <w:spacing w:after="160" w:line="259" w:lineRule="auto"/>
        <w:rPr>
          <w:rFonts w:ascii="Tahoma" w:hAnsi="Tahoma" w:cs="Tahoma"/>
          <w:szCs w:val="22"/>
          <w:lang w:val="el-GR"/>
        </w:rPr>
      </w:pPr>
      <w:r w:rsidRPr="00E43423">
        <w:rPr>
          <w:rFonts w:ascii="Tahoma" w:hAnsi="Tahoma" w:cs="Tahoma"/>
          <w:szCs w:val="22"/>
          <w:lang w:val="el-GR"/>
        </w:rPr>
        <w:lastRenderedPageBreak/>
        <w:t>Σύμβουλος τεχνικής υποστήριξης για το «ΔΙΚΤΥΟ ΔΗΜΟΣΙΟΥ ΤΟΜΕΑ - ΔΙΚΤΥΟ ΣΥΖΕΥΞΙΣ ΙΙ»</w:t>
      </w:r>
      <w:r w:rsidR="00A64313">
        <w:rPr>
          <w:rFonts w:ascii="Tahoma" w:hAnsi="Tahoma" w:cs="Tahoma"/>
          <w:szCs w:val="22"/>
          <w:lang w:val="el-GR"/>
        </w:rPr>
        <w:t xml:space="preserve"> (Το παρόν Έργο)</w:t>
      </w:r>
    </w:p>
    <w:p w14:paraId="0215B0B3" w14:textId="77777777" w:rsidR="00E43423" w:rsidRPr="00E43423" w:rsidRDefault="00E43423" w:rsidP="00F02935">
      <w:pPr>
        <w:pStyle w:val="aff"/>
        <w:numPr>
          <w:ilvl w:val="0"/>
          <w:numId w:val="38"/>
        </w:numPr>
        <w:suppressAutoHyphens w:val="0"/>
        <w:spacing w:after="160" w:line="259" w:lineRule="auto"/>
        <w:rPr>
          <w:rFonts w:ascii="Tahoma" w:hAnsi="Tahoma" w:cs="Tahoma"/>
          <w:szCs w:val="22"/>
          <w:lang w:val="el-GR"/>
        </w:rPr>
      </w:pPr>
      <w:r w:rsidRPr="00E43423">
        <w:rPr>
          <w:rFonts w:ascii="Tahoma" w:hAnsi="Tahoma" w:cs="Tahoma"/>
          <w:szCs w:val="22"/>
          <w:lang w:val="el-GR"/>
        </w:rPr>
        <w:t>Ενέργειες δημοσιότητας και προώθησης των υπηρεσιών του «Δίκτυο ΣΥΖΕΥΞΙΣ ΙΙ».</w:t>
      </w:r>
    </w:p>
    <w:p w14:paraId="01EC06E1" w14:textId="77777777" w:rsidR="00E43423" w:rsidRPr="00E43423" w:rsidRDefault="00E43423" w:rsidP="00E43423">
      <w:pPr>
        <w:rPr>
          <w:rFonts w:ascii="Tahoma" w:hAnsi="Tahoma" w:cs="Tahoma"/>
          <w:b/>
          <w:szCs w:val="22"/>
          <w:lang w:val="el-GR"/>
        </w:rPr>
      </w:pPr>
    </w:p>
    <w:p w14:paraId="56D0879B" w14:textId="460A9946" w:rsidR="00E43423" w:rsidRPr="00E43423" w:rsidRDefault="00A64313" w:rsidP="00E43423">
      <w:pPr>
        <w:rPr>
          <w:rFonts w:ascii="Tahoma" w:hAnsi="Tahoma" w:cs="Tahoma"/>
          <w:b/>
          <w:szCs w:val="22"/>
          <w:lang w:val="el-GR"/>
        </w:rPr>
      </w:pPr>
      <w:r>
        <w:rPr>
          <w:rFonts w:ascii="Tahoma" w:hAnsi="Tahoma" w:cs="Tahoma"/>
          <w:b/>
          <w:szCs w:val="22"/>
          <w:lang w:val="el-GR"/>
        </w:rPr>
        <w:t>Π</w:t>
      </w:r>
      <w:r w:rsidR="00E43423" w:rsidRPr="00E43423">
        <w:rPr>
          <w:rFonts w:ascii="Tahoma" w:hAnsi="Tahoma" w:cs="Tahoma"/>
          <w:b/>
          <w:szCs w:val="22"/>
          <w:lang w:val="el-GR"/>
        </w:rPr>
        <w:t>αρούσα κατάσταση:</w:t>
      </w:r>
    </w:p>
    <w:p w14:paraId="292056C2" w14:textId="3BBBE8A2" w:rsidR="00E43423" w:rsidRDefault="00A64313" w:rsidP="00E43423">
      <w:pPr>
        <w:rPr>
          <w:rFonts w:ascii="Tahoma" w:hAnsi="Tahoma" w:cs="Tahoma"/>
          <w:szCs w:val="22"/>
          <w:lang w:val="el-GR"/>
        </w:rPr>
      </w:pPr>
      <w:r>
        <w:rPr>
          <w:rFonts w:ascii="Tahoma" w:hAnsi="Tahoma" w:cs="Tahoma"/>
          <w:szCs w:val="22"/>
          <w:lang w:val="el-GR"/>
        </w:rPr>
        <w:t xml:space="preserve">Στην παρούσα Φάση </w:t>
      </w:r>
      <w:r w:rsidR="006B500C">
        <w:rPr>
          <w:rFonts w:ascii="Tahoma" w:hAnsi="Tahoma" w:cs="Tahoma"/>
          <w:szCs w:val="22"/>
          <w:lang w:val="el-GR"/>
        </w:rPr>
        <w:t xml:space="preserve">έχει ολοκληρωθεί η υπογραφή </w:t>
      </w:r>
      <w:r w:rsidR="00E43423" w:rsidRPr="00E43423">
        <w:rPr>
          <w:rFonts w:ascii="Tahoma" w:hAnsi="Tahoma" w:cs="Tahoma"/>
          <w:szCs w:val="22"/>
          <w:lang w:val="el-GR"/>
        </w:rPr>
        <w:t xml:space="preserve">των </w:t>
      </w:r>
      <w:r w:rsidR="0034338B">
        <w:rPr>
          <w:rFonts w:ascii="Tahoma" w:hAnsi="Tahoma" w:cs="Tahoma"/>
          <w:szCs w:val="22"/>
          <w:lang w:val="el-GR"/>
        </w:rPr>
        <w:t xml:space="preserve">περισσότερων </w:t>
      </w:r>
      <w:r w:rsidR="00E43423" w:rsidRPr="00E43423">
        <w:rPr>
          <w:rFonts w:ascii="Tahoma" w:hAnsi="Tahoma" w:cs="Tahoma"/>
          <w:szCs w:val="22"/>
          <w:lang w:val="el-GR"/>
        </w:rPr>
        <w:t xml:space="preserve">συμβάσεων και </w:t>
      </w:r>
      <w:r w:rsidR="006B500C">
        <w:rPr>
          <w:rFonts w:ascii="Tahoma" w:hAnsi="Tahoma" w:cs="Tahoma"/>
          <w:szCs w:val="22"/>
          <w:lang w:val="el-GR"/>
        </w:rPr>
        <w:t xml:space="preserve">έχει ξεκινήσει </w:t>
      </w:r>
      <w:r w:rsidR="00E43423" w:rsidRPr="00E43423">
        <w:rPr>
          <w:rFonts w:ascii="Tahoma" w:hAnsi="Tahoma" w:cs="Tahoma"/>
          <w:szCs w:val="22"/>
          <w:lang w:val="el-GR"/>
        </w:rPr>
        <w:t xml:space="preserve">η υλοποίηση </w:t>
      </w:r>
      <w:r w:rsidR="006B500C">
        <w:rPr>
          <w:rFonts w:ascii="Tahoma" w:hAnsi="Tahoma" w:cs="Tahoma"/>
          <w:szCs w:val="22"/>
          <w:lang w:val="el-GR"/>
        </w:rPr>
        <w:t>και των 5 Υποέργων</w:t>
      </w:r>
      <w:r w:rsidR="00E43423" w:rsidRPr="00E43423">
        <w:rPr>
          <w:rFonts w:ascii="Tahoma" w:hAnsi="Tahoma" w:cs="Tahoma"/>
          <w:szCs w:val="22"/>
          <w:lang w:val="el-GR"/>
        </w:rPr>
        <w:t>.</w:t>
      </w:r>
      <w:r w:rsidR="00AC1D4C">
        <w:rPr>
          <w:rFonts w:ascii="Tahoma" w:hAnsi="Tahoma" w:cs="Tahoma"/>
          <w:szCs w:val="22"/>
          <w:lang w:val="el-GR"/>
        </w:rPr>
        <w:t xml:space="preserve"> Η αναλυτική κατάσταση των συμβάσεων έχει ως ακολούθως:</w:t>
      </w:r>
    </w:p>
    <w:tbl>
      <w:tblPr>
        <w:tblStyle w:val="aff0"/>
        <w:tblW w:w="0" w:type="auto"/>
        <w:tblLook w:val="04A0" w:firstRow="1" w:lastRow="0" w:firstColumn="1" w:lastColumn="0" w:noHBand="0" w:noVBand="1"/>
      </w:tblPr>
      <w:tblGrid>
        <w:gridCol w:w="3209"/>
        <w:gridCol w:w="3209"/>
        <w:gridCol w:w="3210"/>
      </w:tblGrid>
      <w:tr w:rsidR="00EF6035" w14:paraId="380E9015" w14:textId="77777777" w:rsidTr="00EF6035">
        <w:tc>
          <w:tcPr>
            <w:tcW w:w="3209" w:type="dxa"/>
          </w:tcPr>
          <w:p w14:paraId="387D16C1" w14:textId="25CF474D" w:rsidR="00EF6035" w:rsidRPr="001F6CDE" w:rsidRDefault="00EF6035" w:rsidP="00E43423">
            <w:pPr>
              <w:rPr>
                <w:rFonts w:ascii="Tahoma" w:hAnsi="Tahoma" w:cs="Tahoma"/>
                <w:b/>
                <w:bCs/>
                <w:szCs w:val="22"/>
                <w:lang w:val="el-GR"/>
              </w:rPr>
            </w:pPr>
            <w:r w:rsidRPr="001F6CDE">
              <w:rPr>
                <w:rFonts w:ascii="Tahoma" w:hAnsi="Tahoma" w:cs="Tahoma"/>
                <w:b/>
                <w:bCs/>
                <w:szCs w:val="22"/>
                <w:lang w:val="el-GR"/>
              </w:rPr>
              <w:t>Έργο / Συμφωνία Πλαίσιο</w:t>
            </w:r>
          </w:p>
        </w:tc>
        <w:tc>
          <w:tcPr>
            <w:tcW w:w="3209" w:type="dxa"/>
          </w:tcPr>
          <w:p w14:paraId="31DECBBF" w14:textId="65CCB1A0" w:rsidR="00EF6035" w:rsidRPr="001F6CDE" w:rsidRDefault="00EF6035" w:rsidP="00E43423">
            <w:pPr>
              <w:rPr>
                <w:rFonts w:ascii="Tahoma" w:hAnsi="Tahoma" w:cs="Tahoma"/>
                <w:b/>
                <w:bCs/>
                <w:szCs w:val="22"/>
                <w:lang w:val="el-GR"/>
              </w:rPr>
            </w:pPr>
            <w:r w:rsidRPr="001F6CDE">
              <w:rPr>
                <w:rFonts w:ascii="Tahoma" w:hAnsi="Tahoma" w:cs="Tahoma"/>
                <w:b/>
                <w:bCs/>
                <w:szCs w:val="22"/>
                <w:lang w:val="el-GR"/>
              </w:rPr>
              <w:t>Σύμβαση</w:t>
            </w:r>
          </w:p>
        </w:tc>
        <w:tc>
          <w:tcPr>
            <w:tcW w:w="3210" w:type="dxa"/>
          </w:tcPr>
          <w:p w14:paraId="4B3B2BDD" w14:textId="342CD91B" w:rsidR="00EF6035" w:rsidRPr="001F6CDE" w:rsidRDefault="00EF6035" w:rsidP="00E43423">
            <w:pPr>
              <w:rPr>
                <w:rFonts w:ascii="Tahoma" w:hAnsi="Tahoma" w:cs="Tahoma"/>
                <w:b/>
                <w:bCs/>
                <w:szCs w:val="22"/>
                <w:lang w:val="el-GR"/>
              </w:rPr>
            </w:pPr>
            <w:r w:rsidRPr="001F6CDE">
              <w:rPr>
                <w:rFonts w:ascii="Tahoma" w:hAnsi="Tahoma" w:cs="Tahoma"/>
                <w:b/>
                <w:bCs/>
                <w:szCs w:val="22"/>
                <w:lang w:val="el-GR"/>
              </w:rPr>
              <w:t>Ανάδοχος</w:t>
            </w:r>
          </w:p>
        </w:tc>
      </w:tr>
      <w:tr w:rsidR="00EF6035" w14:paraId="47FC7B24" w14:textId="77777777" w:rsidTr="00EF6035">
        <w:tc>
          <w:tcPr>
            <w:tcW w:w="3209" w:type="dxa"/>
          </w:tcPr>
          <w:p w14:paraId="21BA4475" w14:textId="74D070B7" w:rsidR="00EF6035" w:rsidRDefault="00EF6035" w:rsidP="00E43423">
            <w:pPr>
              <w:rPr>
                <w:rFonts w:ascii="Tahoma" w:hAnsi="Tahoma" w:cs="Tahoma"/>
                <w:szCs w:val="22"/>
                <w:lang w:val="el-GR"/>
              </w:rPr>
            </w:pPr>
            <w:r w:rsidRPr="00EF6035">
              <w:rPr>
                <w:rFonts w:ascii="Tahoma" w:hAnsi="Tahoma" w:cs="Tahoma"/>
                <w:szCs w:val="22"/>
                <w:lang w:val="el-GR"/>
              </w:rPr>
              <w:t>Τηλεπικοινωνιακές υπηρεσίες νησίδων 1-8</w:t>
            </w:r>
          </w:p>
        </w:tc>
        <w:tc>
          <w:tcPr>
            <w:tcW w:w="3209" w:type="dxa"/>
          </w:tcPr>
          <w:p w14:paraId="01E0F348" w14:textId="6C9C1789" w:rsidR="00EF6035" w:rsidRDefault="00EF6035" w:rsidP="00E43423">
            <w:pPr>
              <w:rPr>
                <w:rFonts w:ascii="Tahoma" w:hAnsi="Tahoma" w:cs="Tahoma"/>
                <w:szCs w:val="22"/>
                <w:lang w:val="el-GR"/>
              </w:rPr>
            </w:pPr>
            <w:r>
              <w:rPr>
                <w:rFonts w:ascii="Tahoma" w:hAnsi="Tahoma" w:cs="Tahoma"/>
                <w:szCs w:val="22"/>
                <w:lang w:val="el-GR"/>
              </w:rPr>
              <w:t>Σ</w:t>
            </w:r>
            <w:r w:rsidR="0034338B">
              <w:rPr>
                <w:rFonts w:ascii="Tahoma" w:hAnsi="Tahoma" w:cs="Tahoma"/>
                <w:szCs w:val="22"/>
                <w:lang w:val="el-GR"/>
              </w:rPr>
              <w:t>ε υλοποίηση</w:t>
            </w:r>
            <w:r>
              <w:rPr>
                <w:rFonts w:ascii="Tahoma" w:hAnsi="Tahoma" w:cs="Tahoma"/>
                <w:szCs w:val="22"/>
                <w:lang w:val="el-GR"/>
              </w:rPr>
              <w:t xml:space="preserve"> 20 εκτελεστικές συμβάσεις</w:t>
            </w:r>
          </w:p>
        </w:tc>
        <w:tc>
          <w:tcPr>
            <w:tcW w:w="3210" w:type="dxa"/>
          </w:tcPr>
          <w:p w14:paraId="67023820" w14:textId="77777777" w:rsidR="00EF6035" w:rsidRPr="001F6CDE" w:rsidRDefault="00EF6035" w:rsidP="00EF6035">
            <w:pPr>
              <w:pStyle w:val="aff"/>
              <w:numPr>
                <w:ilvl w:val="0"/>
                <w:numId w:val="97"/>
              </w:numPr>
              <w:rPr>
                <w:rFonts w:ascii="Tahoma" w:hAnsi="Tahoma" w:cs="Tahoma"/>
                <w:szCs w:val="22"/>
                <w:lang w:val="el-GR"/>
              </w:rPr>
            </w:pPr>
            <w:r>
              <w:rPr>
                <w:rFonts w:ascii="Tahoma" w:hAnsi="Tahoma" w:cs="Tahoma"/>
                <w:szCs w:val="22"/>
                <w:lang w:val="en-US"/>
              </w:rPr>
              <w:t>Forthnet</w:t>
            </w:r>
          </w:p>
          <w:p w14:paraId="2EC70E63" w14:textId="77777777" w:rsidR="00EF6035" w:rsidRPr="001F6CDE" w:rsidRDefault="00EF6035" w:rsidP="00EF6035">
            <w:pPr>
              <w:pStyle w:val="aff"/>
              <w:numPr>
                <w:ilvl w:val="0"/>
                <w:numId w:val="97"/>
              </w:numPr>
              <w:rPr>
                <w:rFonts w:ascii="Tahoma" w:hAnsi="Tahoma" w:cs="Tahoma"/>
                <w:szCs w:val="22"/>
                <w:lang w:val="el-GR"/>
              </w:rPr>
            </w:pPr>
            <w:r>
              <w:rPr>
                <w:rFonts w:ascii="Tahoma" w:hAnsi="Tahoma" w:cs="Tahoma"/>
                <w:szCs w:val="22"/>
                <w:lang w:val="en-US"/>
              </w:rPr>
              <w:t>OTE</w:t>
            </w:r>
          </w:p>
          <w:p w14:paraId="5047D92B" w14:textId="77777777" w:rsidR="00EF6035" w:rsidRPr="001F6CDE" w:rsidRDefault="00EF6035" w:rsidP="00EF6035">
            <w:pPr>
              <w:pStyle w:val="aff"/>
              <w:numPr>
                <w:ilvl w:val="0"/>
                <w:numId w:val="97"/>
              </w:numPr>
              <w:rPr>
                <w:rFonts w:ascii="Tahoma" w:hAnsi="Tahoma" w:cs="Tahoma"/>
                <w:szCs w:val="22"/>
                <w:lang w:val="el-GR"/>
              </w:rPr>
            </w:pPr>
            <w:r>
              <w:rPr>
                <w:rFonts w:ascii="Tahoma" w:hAnsi="Tahoma" w:cs="Tahoma"/>
                <w:szCs w:val="22"/>
                <w:lang w:val="en-US"/>
              </w:rPr>
              <w:t>Vodafone</w:t>
            </w:r>
          </w:p>
          <w:p w14:paraId="2DE1BC2B" w14:textId="4315440E" w:rsidR="00EF6035" w:rsidRPr="001F6CDE" w:rsidRDefault="00EF6035" w:rsidP="001F6CDE">
            <w:pPr>
              <w:pStyle w:val="aff"/>
              <w:numPr>
                <w:ilvl w:val="0"/>
                <w:numId w:val="97"/>
              </w:numPr>
              <w:rPr>
                <w:rFonts w:ascii="Tahoma" w:hAnsi="Tahoma" w:cs="Tahoma"/>
                <w:szCs w:val="22"/>
                <w:lang w:val="el-GR"/>
              </w:rPr>
            </w:pPr>
            <w:r>
              <w:rPr>
                <w:rFonts w:ascii="Tahoma" w:hAnsi="Tahoma" w:cs="Tahoma"/>
                <w:szCs w:val="22"/>
                <w:lang w:val="en-US"/>
              </w:rPr>
              <w:t>Wind</w:t>
            </w:r>
          </w:p>
        </w:tc>
      </w:tr>
      <w:tr w:rsidR="00EF6035" w14:paraId="6B429CCD" w14:textId="77777777" w:rsidTr="00EF6035">
        <w:tc>
          <w:tcPr>
            <w:tcW w:w="3209" w:type="dxa"/>
          </w:tcPr>
          <w:p w14:paraId="3C0CE36E" w14:textId="346974BD" w:rsidR="00EF6035" w:rsidRPr="001F6CDE" w:rsidRDefault="00EF6035" w:rsidP="00E43423">
            <w:pPr>
              <w:rPr>
                <w:rFonts w:ascii="Tahoma" w:hAnsi="Tahoma" w:cs="Tahoma"/>
                <w:szCs w:val="22"/>
                <w:lang w:val="en-US"/>
              </w:rPr>
            </w:pPr>
            <w:r w:rsidRPr="00EF6035">
              <w:rPr>
                <w:rFonts w:ascii="Tahoma" w:hAnsi="Tahoma" w:cs="Tahoma"/>
                <w:szCs w:val="22"/>
                <w:lang w:val="en-US"/>
              </w:rPr>
              <w:t>Υπηρεσίες Ασύρματης Νησίδας</w:t>
            </w:r>
          </w:p>
        </w:tc>
        <w:tc>
          <w:tcPr>
            <w:tcW w:w="3209" w:type="dxa"/>
          </w:tcPr>
          <w:p w14:paraId="557DB426" w14:textId="192D664A" w:rsidR="00EF6035" w:rsidRPr="00EF6035" w:rsidRDefault="0034338B" w:rsidP="00E43423">
            <w:pPr>
              <w:rPr>
                <w:rFonts w:ascii="Tahoma" w:hAnsi="Tahoma" w:cs="Tahoma"/>
                <w:szCs w:val="22"/>
                <w:lang w:val="el-GR"/>
              </w:rPr>
            </w:pPr>
            <w:r>
              <w:rPr>
                <w:rFonts w:ascii="Tahoma" w:hAnsi="Tahoma" w:cs="Tahoma"/>
                <w:szCs w:val="22"/>
                <w:lang w:val="el-GR"/>
              </w:rPr>
              <w:t>Σε υλοποίηση</w:t>
            </w:r>
            <w:r w:rsidR="00EF6035">
              <w:rPr>
                <w:rFonts w:ascii="Tahoma" w:hAnsi="Tahoma" w:cs="Tahoma"/>
                <w:szCs w:val="22"/>
                <w:lang w:val="el-GR"/>
              </w:rPr>
              <w:t xml:space="preserve"> </w:t>
            </w:r>
            <w:r>
              <w:rPr>
                <w:rFonts w:ascii="Tahoma" w:hAnsi="Tahoma" w:cs="Tahoma"/>
                <w:szCs w:val="22"/>
                <w:lang w:val="el-GR"/>
              </w:rPr>
              <w:t>4</w:t>
            </w:r>
            <w:r w:rsidR="00EF6035">
              <w:rPr>
                <w:rFonts w:ascii="Tahoma" w:hAnsi="Tahoma" w:cs="Tahoma"/>
                <w:szCs w:val="22"/>
                <w:lang w:val="el-GR"/>
              </w:rPr>
              <w:t xml:space="preserve"> εκτελ</w:t>
            </w:r>
            <w:r>
              <w:rPr>
                <w:rFonts w:ascii="Tahoma" w:hAnsi="Tahoma" w:cs="Tahoma"/>
                <w:szCs w:val="22"/>
                <w:lang w:val="el-GR"/>
              </w:rPr>
              <w:t>ε</w:t>
            </w:r>
            <w:r w:rsidR="00EF6035">
              <w:rPr>
                <w:rFonts w:ascii="Tahoma" w:hAnsi="Tahoma" w:cs="Tahoma"/>
                <w:szCs w:val="22"/>
                <w:lang w:val="el-GR"/>
              </w:rPr>
              <w:t>στικές συμβάσεις</w:t>
            </w:r>
            <w:r>
              <w:rPr>
                <w:rFonts w:ascii="Tahoma" w:hAnsi="Tahoma" w:cs="Tahoma"/>
                <w:szCs w:val="22"/>
                <w:lang w:val="el-GR"/>
              </w:rPr>
              <w:t>. Αναμένεται η υπογραφή 2 ακόμη συμβάσεων.</w:t>
            </w:r>
          </w:p>
        </w:tc>
        <w:tc>
          <w:tcPr>
            <w:tcW w:w="3210" w:type="dxa"/>
          </w:tcPr>
          <w:p w14:paraId="1BF7521C" w14:textId="55A843EF" w:rsidR="00EF6035" w:rsidRPr="00566D00" w:rsidRDefault="00EF6035" w:rsidP="00EF6035">
            <w:pPr>
              <w:pStyle w:val="aff"/>
              <w:numPr>
                <w:ilvl w:val="0"/>
                <w:numId w:val="97"/>
              </w:numPr>
              <w:rPr>
                <w:rFonts w:ascii="Tahoma" w:hAnsi="Tahoma" w:cs="Tahoma"/>
                <w:szCs w:val="22"/>
                <w:lang w:val="el-GR"/>
              </w:rPr>
            </w:pPr>
            <w:r>
              <w:rPr>
                <w:rFonts w:ascii="Tahoma" w:hAnsi="Tahoma" w:cs="Tahoma"/>
                <w:szCs w:val="22"/>
                <w:lang w:val="en-US"/>
              </w:rPr>
              <w:t>Cosmote</w:t>
            </w:r>
          </w:p>
          <w:p w14:paraId="7A15AF6B" w14:textId="338FC69D" w:rsidR="00EF6035" w:rsidRPr="001F6CDE" w:rsidRDefault="00EF6035" w:rsidP="00EF6035">
            <w:pPr>
              <w:pStyle w:val="aff"/>
              <w:numPr>
                <w:ilvl w:val="0"/>
                <w:numId w:val="97"/>
              </w:numPr>
              <w:rPr>
                <w:rFonts w:ascii="Tahoma" w:hAnsi="Tahoma" w:cs="Tahoma"/>
                <w:szCs w:val="22"/>
                <w:lang w:val="el-GR"/>
              </w:rPr>
            </w:pPr>
            <w:r>
              <w:rPr>
                <w:rFonts w:ascii="Tahoma" w:hAnsi="Tahoma" w:cs="Tahoma"/>
                <w:szCs w:val="22"/>
                <w:lang w:val="en-US"/>
              </w:rPr>
              <w:t>Vodafone</w:t>
            </w:r>
          </w:p>
          <w:p w14:paraId="5274F0B1" w14:textId="2CF7A55E" w:rsidR="00EF6035" w:rsidRPr="001F6CDE" w:rsidRDefault="00EF6035" w:rsidP="001F6CDE">
            <w:pPr>
              <w:pStyle w:val="aff"/>
              <w:numPr>
                <w:ilvl w:val="0"/>
                <w:numId w:val="97"/>
              </w:numPr>
              <w:rPr>
                <w:rFonts w:ascii="Tahoma" w:hAnsi="Tahoma" w:cs="Tahoma"/>
                <w:szCs w:val="22"/>
                <w:lang w:val="el-GR"/>
              </w:rPr>
            </w:pPr>
            <w:r w:rsidRPr="001F6CDE">
              <w:rPr>
                <w:rFonts w:ascii="Tahoma" w:hAnsi="Tahoma" w:cs="Tahoma"/>
                <w:szCs w:val="22"/>
                <w:lang w:val="en-US"/>
              </w:rPr>
              <w:t>Wind</w:t>
            </w:r>
          </w:p>
        </w:tc>
      </w:tr>
      <w:tr w:rsidR="00EF6035" w14:paraId="3EA1EF36" w14:textId="77777777" w:rsidTr="00EF6035">
        <w:tc>
          <w:tcPr>
            <w:tcW w:w="3209" w:type="dxa"/>
          </w:tcPr>
          <w:p w14:paraId="758650E4" w14:textId="1D982F31" w:rsidR="00EF6035" w:rsidRDefault="0024160D" w:rsidP="00E43423">
            <w:pPr>
              <w:rPr>
                <w:rFonts w:ascii="Tahoma" w:hAnsi="Tahoma" w:cs="Tahoma"/>
                <w:szCs w:val="22"/>
                <w:lang w:val="el-GR"/>
              </w:rPr>
            </w:pPr>
            <w:r w:rsidRPr="0024160D">
              <w:rPr>
                <w:rFonts w:ascii="Tahoma" w:hAnsi="Tahoma" w:cs="Tahoma"/>
                <w:szCs w:val="22"/>
                <w:lang w:val="el-GR"/>
              </w:rPr>
              <w:t>Υποδομές ασφάλειας, τηλεφωνίας, τηλεδιάσκεψης, καλωδίωσης</w:t>
            </w:r>
          </w:p>
        </w:tc>
        <w:tc>
          <w:tcPr>
            <w:tcW w:w="3209" w:type="dxa"/>
          </w:tcPr>
          <w:p w14:paraId="3CDA34BD" w14:textId="7DB9D668" w:rsidR="00EF6035" w:rsidRDefault="0034338B" w:rsidP="00E43423">
            <w:pPr>
              <w:rPr>
                <w:rFonts w:ascii="Tahoma" w:hAnsi="Tahoma" w:cs="Tahoma"/>
                <w:szCs w:val="22"/>
                <w:lang w:val="el-GR"/>
              </w:rPr>
            </w:pPr>
            <w:r>
              <w:rPr>
                <w:rFonts w:ascii="Tahoma" w:hAnsi="Tahoma" w:cs="Tahoma"/>
                <w:szCs w:val="22"/>
                <w:lang w:val="el-GR"/>
              </w:rPr>
              <w:t>Σε υλοποίηση</w:t>
            </w:r>
            <w:r w:rsidR="0024160D" w:rsidRPr="0024160D">
              <w:rPr>
                <w:rFonts w:ascii="Tahoma" w:hAnsi="Tahoma" w:cs="Tahoma"/>
                <w:szCs w:val="22"/>
                <w:lang w:val="el-GR"/>
              </w:rPr>
              <w:t xml:space="preserve"> </w:t>
            </w:r>
            <w:r w:rsidR="0024160D">
              <w:rPr>
                <w:rFonts w:ascii="Tahoma" w:hAnsi="Tahoma" w:cs="Tahoma"/>
                <w:szCs w:val="22"/>
                <w:lang w:val="en-US"/>
              </w:rPr>
              <w:t>7</w:t>
            </w:r>
            <w:r w:rsidR="0024160D" w:rsidRPr="0024160D">
              <w:rPr>
                <w:rFonts w:ascii="Tahoma" w:hAnsi="Tahoma" w:cs="Tahoma"/>
                <w:szCs w:val="22"/>
                <w:lang w:val="el-GR"/>
              </w:rPr>
              <w:t xml:space="preserve"> εκτελεστικές συμβάσεις</w:t>
            </w:r>
          </w:p>
        </w:tc>
        <w:tc>
          <w:tcPr>
            <w:tcW w:w="3210" w:type="dxa"/>
          </w:tcPr>
          <w:p w14:paraId="1D125483" w14:textId="413AF0AF" w:rsidR="0024160D" w:rsidRPr="001F6CDE" w:rsidRDefault="0024160D" w:rsidP="0024160D">
            <w:pPr>
              <w:pStyle w:val="aff"/>
              <w:numPr>
                <w:ilvl w:val="0"/>
                <w:numId w:val="97"/>
              </w:numPr>
              <w:rPr>
                <w:rFonts w:ascii="Tahoma" w:hAnsi="Tahoma" w:cs="Tahoma"/>
                <w:szCs w:val="22"/>
                <w:lang w:val="en-US"/>
              </w:rPr>
            </w:pPr>
            <w:r>
              <w:rPr>
                <w:rFonts w:ascii="Tahoma" w:hAnsi="Tahoma" w:cs="Tahoma"/>
                <w:szCs w:val="22"/>
                <w:lang w:val="el-GR"/>
              </w:rPr>
              <w:t>Ένωση</w:t>
            </w:r>
            <w:r w:rsidRPr="001F6CDE">
              <w:rPr>
                <w:rFonts w:ascii="Tahoma" w:hAnsi="Tahoma" w:cs="Tahoma"/>
                <w:szCs w:val="22"/>
                <w:lang w:val="en-US"/>
              </w:rPr>
              <w:t xml:space="preserve"> </w:t>
            </w:r>
            <w:r>
              <w:rPr>
                <w:rFonts w:ascii="Tahoma" w:hAnsi="Tahoma" w:cs="Tahoma"/>
                <w:szCs w:val="22"/>
                <w:lang w:val="en-US"/>
              </w:rPr>
              <w:t>OTE-Space Hellas-Unisystems</w:t>
            </w:r>
            <w:r w:rsidRPr="001F6CDE">
              <w:rPr>
                <w:rFonts w:ascii="Tahoma" w:hAnsi="Tahoma" w:cs="Tahoma"/>
                <w:szCs w:val="22"/>
                <w:lang w:val="en-US"/>
              </w:rPr>
              <w:t xml:space="preserve"> </w:t>
            </w:r>
          </w:p>
          <w:p w14:paraId="1A25FE85" w14:textId="2DF704B3" w:rsidR="00EF6035" w:rsidRPr="001F6CDE" w:rsidRDefault="0024160D" w:rsidP="001F6CDE">
            <w:pPr>
              <w:pStyle w:val="aff"/>
              <w:numPr>
                <w:ilvl w:val="0"/>
                <w:numId w:val="97"/>
              </w:numPr>
              <w:rPr>
                <w:rFonts w:ascii="Tahoma" w:hAnsi="Tahoma" w:cs="Tahoma"/>
                <w:szCs w:val="22"/>
                <w:lang w:val="el-GR"/>
              </w:rPr>
            </w:pPr>
            <w:r>
              <w:rPr>
                <w:rFonts w:ascii="Tahoma" w:hAnsi="Tahoma" w:cs="Tahoma"/>
                <w:szCs w:val="22"/>
                <w:lang w:val="en-US"/>
              </w:rPr>
              <w:t>Logicom Solutions</w:t>
            </w:r>
          </w:p>
        </w:tc>
      </w:tr>
      <w:tr w:rsidR="00EF6035" w14:paraId="5DD881F5" w14:textId="77777777" w:rsidTr="00EF6035">
        <w:tc>
          <w:tcPr>
            <w:tcW w:w="3209" w:type="dxa"/>
          </w:tcPr>
          <w:p w14:paraId="6562BB9D" w14:textId="23C32A0F" w:rsidR="00EF6035" w:rsidRDefault="0024160D" w:rsidP="00E43423">
            <w:pPr>
              <w:rPr>
                <w:rFonts w:ascii="Tahoma" w:hAnsi="Tahoma" w:cs="Tahoma"/>
                <w:szCs w:val="22"/>
                <w:lang w:val="el-GR"/>
              </w:rPr>
            </w:pPr>
            <w:r w:rsidRPr="0024160D">
              <w:rPr>
                <w:rFonts w:ascii="Tahoma" w:hAnsi="Tahoma" w:cs="Tahoma"/>
                <w:szCs w:val="22"/>
                <w:lang w:val="el-GR"/>
              </w:rPr>
              <w:t>Κεντρική υποδομή διασύνδεσης SIX και κέντρα δεδομένων</w:t>
            </w:r>
          </w:p>
        </w:tc>
        <w:tc>
          <w:tcPr>
            <w:tcW w:w="3209" w:type="dxa"/>
          </w:tcPr>
          <w:p w14:paraId="17C45D70" w14:textId="0E81E36F" w:rsidR="00EF6035" w:rsidRPr="0024160D" w:rsidRDefault="0034338B" w:rsidP="00E43423">
            <w:pPr>
              <w:rPr>
                <w:rFonts w:ascii="Tahoma" w:hAnsi="Tahoma" w:cs="Tahoma"/>
                <w:szCs w:val="22"/>
                <w:lang w:val="el-GR"/>
              </w:rPr>
            </w:pPr>
            <w:r>
              <w:rPr>
                <w:rFonts w:ascii="Tahoma" w:hAnsi="Tahoma" w:cs="Tahoma"/>
                <w:szCs w:val="22"/>
                <w:lang w:val="el-GR"/>
              </w:rPr>
              <w:t>Σε υλοποίηση</w:t>
            </w:r>
            <w:r w:rsidRPr="0024160D">
              <w:rPr>
                <w:rFonts w:ascii="Tahoma" w:hAnsi="Tahoma" w:cs="Tahoma"/>
                <w:szCs w:val="22"/>
                <w:lang w:val="el-GR"/>
              </w:rPr>
              <w:t xml:space="preserve"> </w:t>
            </w:r>
            <w:r w:rsidR="0024160D">
              <w:rPr>
                <w:rFonts w:ascii="Tahoma" w:hAnsi="Tahoma" w:cs="Tahoma"/>
                <w:szCs w:val="22"/>
                <w:lang w:val="el-GR"/>
              </w:rPr>
              <w:t>1 σύμβαση</w:t>
            </w:r>
          </w:p>
        </w:tc>
        <w:tc>
          <w:tcPr>
            <w:tcW w:w="3210" w:type="dxa"/>
          </w:tcPr>
          <w:p w14:paraId="63415EA3" w14:textId="02A407FC" w:rsidR="00EF6035" w:rsidRPr="001F6CDE" w:rsidRDefault="0024160D" w:rsidP="00E43423">
            <w:pPr>
              <w:rPr>
                <w:rFonts w:ascii="Tahoma" w:hAnsi="Tahoma" w:cs="Tahoma"/>
                <w:szCs w:val="22"/>
                <w:lang w:val="en-US"/>
              </w:rPr>
            </w:pPr>
            <w:r>
              <w:rPr>
                <w:rFonts w:ascii="Tahoma" w:hAnsi="Tahoma" w:cs="Tahoma"/>
                <w:szCs w:val="22"/>
                <w:lang w:val="en-US"/>
              </w:rPr>
              <w:t>TI Sparkle Hellas</w:t>
            </w:r>
          </w:p>
        </w:tc>
      </w:tr>
      <w:tr w:rsidR="00EF6035" w:rsidRPr="0024160D" w14:paraId="03F0B115" w14:textId="77777777" w:rsidTr="00EF6035">
        <w:tc>
          <w:tcPr>
            <w:tcW w:w="3209" w:type="dxa"/>
          </w:tcPr>
          <w:p w14:paraId="55FE7FAD" w14:textId="03F29E50" w:rsidR="00EF6035" w:rsidRDefault="0024160D" w:rsidP="00E43423">
            <w:pPr>
              <w:rPr>
                <w:rFonts w:ascii="Tahoma" w:hAnsi="Tahoma" w:cs="Tahoma"/>
                <w:szCs w:val="22"/>
                <w:lang w:val="el-GR"/>
              </w:rPr>
            </w:pPr>
            <w:r w:rsidRPr="0024160D">
              <w:rPr>
                <w:rFonts w:ascii="Tahoma" w:hAnsi="Tahoma" w:cs="Tahoma"/>
                <w:szCs w:val="22"/>
                <w:lang w:val="el-GR"/>
              </w:rPr>
              <w:t>Κεντρικές υπηρεσίες ISP και SLA</w:t>
            </w:r>
          </w:p>
        </w:tc>
        <w:tc>
          <w:tcPr>
            <w:tcW w:w="3209" w:type="dxa"/>
          </w:tcPr>
          <w:p w14:paraId="1F74EA5D" w14:textId="27FEE12F" w:rsidR="00EF6035" w:rsidRDefault="0034338B" w:rsidP="00E43423">
            <w:pPr>
              <w:rPr>
                <w:rFonts w:ascii="Tahoma" w:hAnsi="Tahoma" w:cs="Tahoma"/>
                <w:szCs w:val="22"/>
                <w:lang w:val="el-GR"/>
              </w:rPr>
            </w:pPr>
            <w:r>
              <w:rPr>
                <w:rFonts w:ascii="Tahoma" w:hAnsi="Tahoma" w:cs="Tahoma"/>
                <w:szCs w:val="22"/>
                <w:lang w:val="el-GR"/>
              </w:rPr>
              <w:t>Σε υλοποίηση</w:t>
            </w:r>
            <w:r w:rsidRPr="0024160D">
              <w:rPr>
                <w:rFonts w:ascii="Tahoma" w:hAnsi="Tahoma" w:cs="Tahoma"/>
                <w:szCs w:val="22"/>
                <w:lang w:val="el-GR"/>
              </w:rPr>
              <w:t xml:space="preserve"> </w:t>
            </w:r>
            <w:r w:rsidR="0024160D">
              <w:rPr>
                <w:rFonts w:ascii="Tahoma" w:hAnsi="Tahoma" w:cs="Tahoma"/>
                <w:szCs w:val="22"/>
                <w:lang w:val="el-GR"/>
              </w:rPr>
              <w:t>1 σύμβαση</w:t>
            </w:r>
          </w:p>
        </w:tc>
        <w:tc>
          <w:tcPr>
            <w:tcW w:w="3210" w:type="dxa"/>
          </w:tcPr>
          <w:p w14:paraId="634FB572" w14:textId="7EE89531" w:rsidR="00EF6035" w:rsidRPr="001F6CDE" w:rsidRDefault="0024160D" w:rsidP="00E43423">
            <w:pPr>
              <w:rPr>
                <w:rFonts w:ascii="Tahoma" w:hAnsi="Tahoma" w:cs="Tahoma"/>
                <w:szCs w:val="22"/>
                <w:lang w:val="en-US"/>
              </w:rPr>
            </w:pPr>
            <w:r>
              <w:rPr>
                <w:rFonts w:ascii="Tahoma" w:hAnsi="Tahoma" w:cs="Tahoma"/>
                <w:szCs w:val="22"/>
                <w:lang w:val="en-US"/>
              </w:rPr>
              <w:t>OTE-Space Hellas-Unisystems-Intrasoft International</w:t>
            </w:r>
          </w:p>
        </w:tc>
      </w:tr>
    </w:tbl>
    <w:p w14:paraId="103FF3D1" w14:textId="77777777" w:rsidR="00AC1D4C" w:rsidRPr="001F6CDE" w:rsidRDefault="00AC1D4C" w:rsidP="00E43423">
      <w:pPr>
        <w:rPr>
          <w:rFonts w:ascii="Tahoma" w:hAnsi="Tahoma" w:cs="Tahoma"/>
          <w:szCs w:val="22"/>
          <w:lang w:val="en-US"/>
        </w:rPr>
      </w:pPr>
    </w:p>
    <w:p w14:paraId="42E4C769" w14:textId="77777777" w:rsidR="00435689" w:rsidRPr="001F6CDE" w:rsidRDefault="00435689" w:rsidP="00435689">
      <w:pPr>
        <w:rPr>
          <w:rFonts w:asciiTheme="minorHAnsi" w:hAnsiTheme="minorHAnsi"/>
          <w:szCs w:val="22"/>
          <w:lang w:val="en-US"/>
        </w:rPr>
      </w:pPr>
    </w:p>
    <w:p w14:paraId="5DC2ED92" w14:textId="77777777" w:rsidR="00435689" w:rsidRPr="00080C70" w:rsidRDefault="00435689" w:rsidP="00F02935">
      <w:pPr>
        <w:pStyle w:val="5"/>
        <w:ind w:left="1134" w:hanging="1134"/>
      </w:pPr>
      <w:bookmarkStart w:id="207" w:name="_Ref372539610"/>
      <w:bookmarkStart w:id="208" w:name="_Toc372723483"/>
      <w:r w:rsidRPr="00080C70">
        <w:t>Οριζόντιες Υποστηρικτικές δράσεις για το έργο ΣΥΖΕΥΞΙΣ ΙΙ</w:t>
      </w:r>
      <w:bookmarkEnd w:id="207"/>
      <w:bookmarkEnd w:id="208"/>
    </w:p>
    <w:p w14:paraId="12BAADD7" w14:textId="77777777" w:rsidR="00080C70" w:rsidRPr="00080C70" w:rsidRDefault="00080C70" w:rsidP="00080C70">
      <w:pPr>
        <w:widowControl w:val="0"/>
        <w:rPr>
          <w:rFonts w:ascii="Tahoma" w:hAnsi="Tahoma" w:cs="Tahoma"/>
          <w:lang w:val="el-GR"/>
        </w:rPr>
      </w:pPr>
      <w:r w:rsidRPr="00080C70">
        <w:rPr>
          <w:rFonts w:ascii="Tahoma" w:hAnsi="Tahoma" w:cs="Tahoma"/>
          <w:lang w:val="el-GR"/>
        </w:rPr>
        <w:t>Προκειμένου να λειτουργήσουν οι υποδομές και οι υπηρεσίες του κεντρικού έργου «ΣΥΖΕΥΞΙΣ ΙΙ», κρίνεται απαραίτητη η υλοποίηση συμπληρωματικών δράσεων, οι οποίες είτε υποστηρίζουν τη λειτουργία του δικτύου, είτε συνεισφέρουν σε αυτό υπηρεσίες προστιθέμενης αξίας, που διευρύνουν το φάσμα υπηρεσιών του δικτύου και αξιοποιούν τις υλοποιημένες υποδομές.</w:t>
      </w:r>
    </w:p>
    <w:p w14:paraId="1CD1AB5F" w14:textId="61D59CB1" w:rsidR="00080C70" w:rsidRPr="00080C70" w:rsidRDefault="00080C70" w:rsidP="00080C70">
      <w:pPr>
        <w:widowControl w:val="0"/>
        <w:ind w:right="485"/>
        <w:rPr>
          <w:rFonts w:ascii="Tahoma" w:hAnsi="Tahoma" w:cs="Tahoma"/>
          <w:lang w:val="el-GR"/>
        </w:rPr>
      </w:pPr>
      <w:r w:rsidRPr="00080C70">
        <w:rPr>
          <w:rFonts w:ascii="Tahoma" w:hAnsi="Tahoma" w:cs="Tahoma"/>
          <w:lang w:val="el-GR"/>
        </w:rPr>
        <w:t>Με αυτές θα εξασφαλιστεί η επικαιροποίηση της υφιστάμενης κατάστασης του δημοσίου από πλευράς τηλεπ. αναγκών, θα προετοιμαστεί η πολιτική ασφάλειας του δικτύου, θα προδιαγραφούν και υλοποιηθούν σημαντικές δομές για την εφαρμογή του άρθρου 39 του ν. για την Ηλ Διακυβέρνηση και τη λειτουργία του ΔΔΤ.</w:t>
      </w:r>
    </w:p>
    <w:p w14:paraId="32A80A6B" w14:textId="77777777" w:rsidR="00080C70" w:rsidRPr="00080C70" w:rsidRDefault="00080C70" w:rsidP="00080C70">
      <w:pPr>
        <w:widowControl w:val="0"/>
        <w:ind w:right="485"/>
        <w:rPr>
          <w:rFonts w:ascii="Tahoma" w:hAnsi="Tahoma" w:cs="Tahoma"/>
        </w:rPr>
      </w:pPr>
      <w:r w:rsidRPr="00080C70">
        <w:rPr>
          <w:rFonts w:ascii="Tahoma" w:hAnsi="Tahoma" w:cs="Tahoma"/>
        </w:rPr>
        <w:t>Ακόμα θα εξασφαλιστούν:</w:t>
      </w:r>
    </w:p>
    <w:p w14:paraId="73A47978" w14:textId="77777777" w:rsidR="00080C70" w:rsidRPr="00080C70" w:rsidRDefault="00080C70" w:rsidP="00F02935">
      <w:pPr>
        <w:pStyle w:val="aff"/>
        <w:widowControl w:val="0"/>
        <w:numPr>
          <w:ilvl w:val="0"/>
          <w:numId w:val="39"/>
        </w:numPr>
        <w:suppressAutoHyphens w:val="0"/>
        <w:snapToGrid w:val="0"/>
        <w:spacing w:after="0"/>
        <w:ind w:right="485"/>
        <w:contextualSpacing w:val="0"/>
        <w:rPr>
          <w:rFonts w:ascii="Tahoma" w:hAnsi="Tahoma" w:cs="Tahoma"/>
          <w:lang w:val="el-GR"/>
        </w:rPr>
      </w:pPr>
      <w:r w:rsidRPr="00080C70">
        <w:rPr>
          <w:rFonts w:ascii="Tahoma" w:hAnsi="Tahoma" w:cs="Tahoma"/>
          <w:lang w:val="el-GR"/>
        </w:rPr>
        <w:t>η διοικητική και τεχνική υποστήριξη του συνόλου των υποέργων που απαρτίζουν το μεγάλης κλίμακας έργο «ΣΥΖΕΥΞΙΣ ΙΙ»</w:t>
      </w:r>
    </w:p>
    <w:p w14:paraId="0C83122D" w14:textId="77777777" w:rsidR="00080C70" w:rsidRPr="00080C70" w:rsidRDefault="00080C70" w:rsidP="00F02935">
      <w:pPr>
        <w:pStyle w:val="aff"/>
        <w:widowControl w:val="0"/>
        <w:numPr>
          <w:ilvl w:val="0"/>
          <w:numId w:val="39"/>
        </w:numPr>
        <w:suppressAutoHyphens w:val="0"/>
        <w:snapToGrid w:val="0"/>
        <w:spacing w:after="0"/>
        <w:ind w:right="485"/>
        <w:contextualSpacing w:val="0"/>
        <w:rPr>
          <w:rFonts w:ascii="Tahoma" w:hAnsi="Tahoma" w:cs="Tahoma"/>
          <w:lang w:val="el-GR"/>
        </w:rPr>
      </w:pPr>
      <w:r w:rsidRPr="00080C70">
        <w:rPr>
          <w:rFonts w:ascii="Tahoma" w:hAnsi="Tahoma" w:cs="Tahoma"/>
          <w:lang w:val="el-GR"/>
        </w:rPr>
        <w:t>η απλή, γρήγορη και αξιόπιστη αναζήτηση διοικητικής πληροφόρησης από τον πολίτη, από την «δεξαμενή» των συχνά ευμεγεθών και περίπλοκων δεδομένων του Δημοσίου</w:t>
      </w:r>
    </w:p>
    <w:p w14:paraId="1B5D04BE" w14:textId="77777777" w:rsidR="00080C70" w:rsidRPr="00080C70" w:rsidRDefault="00080C70" w:rsidP="00F02935">
      <w:pPr>
        <w:pStyle w:val="aff"/>
        <w:widowControl w:val="0"/>
        <w:numPr>
          <w:ilvl w:val="0"/>
          <w:numId w:val="39"/>
        </w:numPr>
        <w:suppressAutoHyphens w:val="0"/>
        <w:snapToGrid w:val="0"/>
        <w:spacing w:after="0"/>
        <w:ind w:right="485"/>
        <w:contextualSpacing w:val="0"/>
        <w:rPr>
          <w:rFonts w:ascii="Tahoma" w:hAnsi="Tahoma" w:cs="Tahoma"/>
          <w:lang w:val="el-GR"/>
        </w:rPr>
      </w:pPr>
      <w:r w:rsidRPr="00080C70">
        <w:rPr>
          <w:rFonts w:ascii="Tahoma" w:hAnsi="Tahoma" w:cs="Tahoma"/>
          <w:lang w:val="el-GR"/>
        </w:rPr>
        <w:t>η ευαισθητοποίηση των άμεσα ενδιαφερομένων και του ευρύτερου κοινού για τα ωφελήματα του ΣΥΖΕΥΞΙΣ ΙΙ και η διαφάνεια και ισονομία ως προς την πρόσβαση και χρήση των παρεχόμενων υπηρεσιών</w:t>
      </w:r>
    </w:p>
    <w:p w14:paraId="5A8BAFEF" w14:textId="77777777" w:rsidR="00080C70" w:rsidRPr="00080C70" w:rsidRDefault="00080C70" w:rsidP="00F02935">
      <w:pPr>
        <w:pStyle w:val="aff"/>
        <w:widowControl w:val="0"/>
        <w:numPr>
          <w:ilvl w:val="0"/>
          <w:numId w:val="39"/>
        </w:numPr>
        <w:suppressAutoHyphens w:val="0"/>
        <w:snapToGrid w:val="0"/>
        <w:spacing w:after="0"/>
        <w:ind w:right="485"/>
        <w:contextualSpacing w:val="0"/>
        <w:rPr>
          <w:rFonts w:ascii="Tahoma" w:hAnsi="Tahoma" w:cs="Tahoma"/>
          <w:lang w:val="el-GR"/>
        </w:rPr>
      </w:pPr>
      <w:r w:rsidRPr="00080C70">
        <w:rPr>
          <w:rFonts w:ascii="Tahoma" w:hAnsi="Tahoma" w:cs="Tahoma"/>
          <w:lang w:val="el-GR"/>
        </w:rPr>
        <w:t>η κινητοποίηση των εμπλεκόμενων στο έργο προς την ομαλή ολοκλήρωση και ενσωμάτωση του έργου στην εργασιακή καθημερινότητα</w:t>
      </w:r>
    </w:p>
    <w:p w14:paraId="3BE94588" w14:textId="77777777" w:rsidR="00080C70" w:rsidRPr="00080C70" w:rsidRDefault="00080C70" w:rsidP="00080C70">
      <w:pPr>
        <w:widowControl w:val="0"/>
        <w:ind w:right="485"/>
        <w:rPr>
          <w:rFonts w:ascii="Tahoma" w:hAnsi="Tahoma" w:cs="Tahoma"/>
          <w:lang w:val="el-GR"/>
        </w:rPr>
      </w:pPr>
    </w:p>
    <w:p w14:paraId="7F1D46D9" w14:textId="77777777" w:rsidR="00080C70" w:rsidRPr="00080C70" w:rsidRDefault="00080C70" w:rsidP="00080C70">
      <w:pPr>
        <w:ind w:right="488"/>
        <w:rPr>
          <w:rFonts w:ascii="Tahoma" w:hAnsi="Tahoma" w:cs="Tahoma"/>
          <w:lang w:val="el-GR"/>
        </w:rPr>
      </w:pPr>
      <w:r w:rsidRPr="00080C70">
        <w:rPr>
          <w:rFonts w:ascii="Tahoma" w:hAnsi="Tahoma" w:cs="Tahoma"/>
          <w:lang w:val="el-GR"/>
        </w:rPr>
        <w:t>Οι προτεινόμενες υποστηρικτικές δράσεις έχουν ως στόχο την υποστήριξη του κυρίως έργου τόσο κατά την φάση υλοποίησής του όσο και κατά τη φάση λειτουργίας του.</w:t>
      </w:r>
    </w:p>
    <w:p w14:paraId="2133E7DF" w14:textId="77777777" w:rsidR="00080C70" w:rsidRPr="00080C70" w:rsidRDefault="00080C70" w:rsidP="00080C70">
      <w:pPr>
        <w:ind w:right="485"/>
        <w:rPr>
          <w:rFonts w:ascii="Tahoma" w:hAnsi="Tahoma" w:cs="Tahoma"/>
          <w:sz w:val="18"/>
          <w:szCs w:val="14"/>
          <w:lang w:val="el-GR"/>
        </w:rPr>
      </w:pPr>
    </w:p>
    <w:p w14:paraId="3F89A52B" w14:textId="005E2299" w:rsidR="001E25B4" w:rsidRDefault="001E25B4" w:rsidP="00195B48">
      <w:pPr>
        <w:rPr>
          <w:rFonts w:ascii="Tahoma" w:hAnsi="Tahoma" w:cs="Tahoma"/>
          <w:lang w:val="el-GR"/>
        </w:rPr>
      </w:pPr>
    </w:p>
    <w:tbl>
      <w:tblPr>
        <w:tblStyle w:val="aff0"/>
        <w:tblW w:w="9634" w:type="dxa"/>
        <w:tblLook w:val="04A0" w:firstRow="1" w:lastRow="0" w:firstColumn="1" w:lastColumn="0" w:noHBand="0" w:noVBand="1"/>
      </w:tblPr>
      <w:tblGrid>
        <w:gridCol w:w="4376"/>
        <w:gridCol w:w="5258"/>
      </w:tblGrid>
      <w:tr w:rsidR="00714320" w14:paraId="255D08F0" w14:textId="77777777" w:rsidTr="002504A6">
        <w:tc>
          <w:tcPr>
            <w:tcW w:w="3114" w:type="dxa"/>
          </w:tcPr>
          <w:p w14:paraId="6490A44B" w14:textId="56A1FFB6" w:rsidR="00714320" w:rsidRPr="001F6CDE" w:rsidRDefault="00714320" w:rsidP="00195B48">
            <w:pPr>
              <w:rPr>
                <w:rFonts w:ascii="Tahoma" w:hAnsi="Tahoma" w:cs="Tahoma"/>
                <w:b/>
                <w:bCs/>
                <w:lang w:val="el-GR"/>
              </w:rPr>
            </w:pPr>
            <w:r w:rsidRPr="001F6CDE">
              <w:rPr>
                <w:rFonts w:ascii="Tahoma" w:hAnsi="Tahoma" w:cs="Tahoma"/>
                <w:b/>
                <w:bCs/>
                <w:lang w:val="el-GR"/>
              </w:rPr>
              <w:t>Δράση</w:t>
            </w:r>
          </w:p>
        </w:tc>
        <w:tc>
          <w:tcPr>
            <w:tcW w:w="6520" w:type="dxa"/>
          </w:tcPr>
          <w:p w14:paraId="1BFBC90F" w14:textId="30E67E07" w:rsidR="00714320" w:rsidRPr="001F6CDE" w:rsidRDefault="00714320" w:rsidP="00195B48">
            <w:pPr>
              <w:rPr>
                <w:rFonts w:ascii="Tahoma" w:hAnsi="Tahoma" w:cs="Tahoma"/>
                <w:b/>
                <w:bCs/>
                <w:lang w:val="el-GR"/>
              </w:rPr>
            </w:pPr>
            <w:r w:rsidRPr="001F6CDE">
              <w:rPr>
                <w:rFonts w:ascii="Tahoma" w:hAnsi="Tahoma" w:cs="Tahoma"/>
                <w:b/>
                <w:bCs/>
                <w:lang w:val="el-GR"/>
              </w:rPr>
              <w:t>Συνοπτική περιγραφή</w:t>
            </w:r>
          </w:p>
        </w:tc>
      </w:tr>
      <w:tr w:rsidR="00714320" w:rsidRPr="00836B1C" w14:paraId="15BA0AF3" w14:textId="77777777" w:rsidTr="002504A6">
        <w:tc>
          <w:tcPr>
            <w:tcW w:w="3114" w:type="dxa"/>
          </w:tcPr>
          <w:p w14:paraId="32201423" w14:textId="4A85A6EB" w:rsidR="00714320" w:rsidRDefault="00714320" w:rsidP="00195B48">
            <w:pPr>
              <w:rPr>
                <w:rFonts w:ascii="Tahoma" w:hAnsi="Tahoma" w:cs="Tahoma"/>
                <w:lang w:val="el-GR"/>
              </w:rPr>
            </w:pPr>
            <w:r w:rsidRPr="00714320">
              <w:rPr>
                <w:rFonts w:ascii="Tahoma" w:hAnsi="Tahoma" w:cs="Tahoma"/>
                <w:lang w:val="el-GR"/>
              </w:rPr>
              <w:t>Αναβάθμιση διασυνδέσεων Δικτύου Δημόσιου Τομέα ΣΥΖΕΥΞΙΣ ΙΙ</w:t>
            </w:r>
          </w:p>
        </w:tc>
        <w:tc>
          <w:tcPr>
            <w:tcW w:w="6520" w:type="dxa"/>
          </w:tcPr>
          <w:p w14:paraId="13B15943" w14:textId="04951A25" w:rsidR="00714320" w:rsidRDefault="00714320" w:rsidP="00195B48">
            <w:pPr>
              <w:rPr>
                <w:rFonts w:ascii="Tahoma" w:hAnsi="Tahoma" w:cs="Tahoma"/>
                <w:lang w:val="el-GR"/>
              </w:rPr>
            </w:pPr>
            <w:r>
              <w:rPr>
                <w:rFonts w:ascii="Tahoma" w:hAnsi="Tahoma" w:cs="Tahoma"/>
                <w:lang w:val="el-GR"/>
              </w:rPr>
              <w:t>Αναβάθμιση της χωρητικότητας των κυκλωμάτων μεταξύ συγκεκριμένων σημειών υλοποίησης του ΣΥΖΕΥΞΙΣ ΙΙ, ώστε να καλύπτονται οι τρέχουσες και μελλοντικές ανάγκες ευρυζωνικότητας.</w:t>
            </w:r>
          </w:p>
        </w:tc>
      </w:tr>
      <w:tr w:rsidR="00714320" w:rsidRPr="00836B1C" w14:paraId="5D776C95" w14:textId="77777777" w:rsidTr="002504A6">
        <w:tc>
          <w:tcPr>
            <w:tcW w:w="3114" w:type="dxa"/>
          </w:tcPr>
          <w:p w14:paraId="28DF3174" w14:textId="668A2984" w:rsidR="00714320" w:rsidRDefault="00714320" w:rsidP="00195B48">
            <w:pPr>
              <w:rPr>
                <w:rFonts w:ascii="Tahoma" w:hAnsi="Tahoma" w:cs="Tahoma"/>
                <w:lang w:val="el-GR"/>
              </w:rPr>
            </w:pPr>
            <w:r w:rsidRPr="00714320">
              <w:rPr>
                <w:rFonts w:ascii="Tahoma" w:hAnsi="Tahoma" w:cs="Tahoma"/>
                <w:lang w:val="el-GR"/>
              </w:rPr>
              <w:t>Υπηρεσίες σύνδεσης/αποσύνδεσης/μετεγκατάστασης/ συγχώνευσης και αναβάθμισης φορέων</w:t>
            </w:r>
          </w:p>
        </w:tc>
        <w:tc>
          <w:tcPr>
            <w:tcW w:w="6520" w:type="dxa"/>
          </w:tcPr>
          <w:p w14:paraId="11102DFA" w14:textId="669B889D" w:rsidR="00714320" w:rsidRDefault="00714320" w:rsidP="00195B48">
            <w:pPr>
              <w:rPr>
                <w:rFonts w:ascii="Tahoma" w:hAnsi="Tahoma" w:cs="Tahoma"/>
                <w:lang w:val="el-GR"/>
              </w:rPr>
            </w:pPr>
            <w:r>
              <w:rPr>
                <w:rFonts w:ascii="Tahoma" w:hAnsi="Tahoma" w:cs="Tahoma"/>
                <w:lang w:val="el-GR"/>
              </w:rPr>
              <w:t>Διαχ</w:t>
            </w:r>
            <w:r w:rsidR="00BB450F">
              <w:rPr>
                <w:rFonts w:ascii="Tahoma" w:hAnsi="Tahoma" w:cs="Tahoma"/>
                <w:lang w:val="el-GR"/>
              </w:rPr>
              <w:t>εί</w:t>
            </w:r>
            <w:r>
              <w:rPr>
                <w:rFonts w:ascii="Tahoma" w:hAnsi="Tahoma" w:cs="Tahoma"/>
                <w:lang w:val="el-GR"/>
              </w:rPr>
              <w:t>ριση των συνεχώς μεταβαλλόμενων αναγκών των φορέων</w:t>
            </w:r>
          </w:p>
          <w:p w14:paraId="34C08193" w14:textId="77777777" w:rsidR="00173B05" w:rsidRPr="001F6CDE" w:rsidRDefault="00173B05" w:rsidP="001F6CDE">
            <w:pPr>
              <w:jc w:val="left"/>
              <w:rPr>
                <w:rFonts w:ascii="Tahoma" w:hAnsi="Tahoma" w:cs="Tahoma"/>
                <w:b/>
                <w:lang w:val="el-GR"/>
              </w:rPr>
            </w:pPr>
            <w:r w:rsidRPr="001F6CDE">
              <w:rPr>
                <w:rFonts w:ascii="Tahoma" w:hAnsi="Tahoma" w:cs="Tahoma"/>
                <w:lang w:val="el-GR"/>
              </w:rPr>
              <w:t>Α) Υπηρεσίες σύνδεσης/αποσύνδεσης/μετεγκατάστασης/ συγχώνευσης φορέων</w:t>
            </w:r>
          </w:p>
          <w:p w14:paraId="5837AF41" w14:textId="77777777" w:rsidR="00173B05" w:rsidRPr="001F6CDE" w:rsidRDefault="00173B05" w:rsidP="001F6CDE">
            <w:pPr>
              <w:framePr w:hSpace="180" w:wrap="around" w:vAnchor="text" w:hAnchor="margin" w:xAlign="center" w:y="95"/>
              <w:jc w:val="left"/>
              <w:rPr>
                <w:rFonts w:ascii="Tahoma" w:hAnsi="Tahoma" w:cs="Tahoma"/>
                <w:b/>
                <w:lang w:val="el-GR"/>
              </w:rPr>
            </w:pPr>
            <w:r w:rsidRPr="001F6CDE">
              <w:rPr>
                <w:rFonts w:ascii="Tahoma" w:hAnsi="Tahoma" w:cs="Tahoma"/>
                <w:lang w:val="el-GR"/>
              </w:rPr>
              <w:t xml:space="preserve">Β) Αναβάθμιση Φορέων σε ταχύτητες 100/10Mbps και 200/20Mbps </w:t>
            </w:r>
          </w:p>
          <w:p w14:paraId="1578FC65" w14:textId="18C9CED3" w:rsidR="00173B05" w:rsidRDefault="00173B05" w:rsidP="00195B48">
            <w:pPr>
              <w:rPr>
                <w:rFonts w:ascii="Tahoma" w:hAnsi="Tahoma" w:cs="Tahoma"/>
                <w:lang w:val="el-GR"/>
              </w:rPr>
            </w:pPr>
          </w:p>
        </w:tc>
      </w:tr>
      <w:tr w:rsidR="00714320" w:rsidRPr="00836B1C" w14:paraId="737FB117" w14:textId="77777777" w:rsidTr="002504A6">
        <w:tc>
          <w:tcPr>
            <w:tcW w:w="3114" w:type="dxa"/>
          </w:tcPr>
          <w:p w14:paraId="515ADE70" w14:textId="1EFE37A6" w:rsidR="00714320" w:rsidRDefault="00714320" w:rsidP="00195B48">
            <w:pPr>
              <w:rPr>
                <w:rFonts w:ascii="Tahoma" w:hAnsi="Tahoma" w:cs="Tahoma"/>
                <w:lang w:val="el-GR"/>
              </w:rPr>
            </w:pPr>
            <w:r w:rsidRPr="00714320">
              <w:rPr>
                <w:rFonts w:ascii="Tahoma" w:hAnsi="Tahoma" w:cs="Tahoma"/>
                <w:lang w:val="el-GR"/>
              </w:rPr>
              <w:t>Υποστήριξη / συντήρηση Μητρώου Φορέων του Δικτύου Δημόσιου Τομέα ΣΥΖΕΥΞΙΣ ΙΙ (Site Survey)</w:t>
            </w:r>
          </w:p>
        </w:tc>
        <w:tc>
          <w:tcPr>
            <w:tcW w:w="6520" w:type="dxa"/>
          </w:tcPr>
          <w:p w14:paraId="26144AA0" w14:textId="3A2E4FD5" w:rsidR="00714320" w:rsidRDefault="00714320" w:rsidP="00195B48">
            <w:pPr>
              <w:rPr>
                <w:rFonts w:ascii="Tahoma" w:hAnsi="Tahoma" w:cs="Tahoma"/>
                <w:lang w:val="el-GR"/>
              </w:rPr>
            </w:pPr>
            <w:r>
              <w:rPr>
                <w:rFonts w:ascii="Tahoma" w:hAnsi="Tahoma" w:cs="Tahoma"/>
                <w:lang w:val="el-GR"/>
              </w:rPr>
              <w:t>Επικοινωνία με φορείς του ΣΥΖΕΥΞΙΣ ΙΙ και συλλογή εξεδικευμένων πληροφοριών, που απαιτούνται για τη λειτουργία του ΣΥΖΕΥΞΙΣ ΙΙ και του ΔΔΤ</w:t>
            </w:r>
          </w:p>
        </w:tc>
      </w:tr>
      <w:tr w:rsidR="00714320" w:rsidRPr="00836B1C" w14:paraId="6F9DF941" w14:textId="77777777" w:rsidTr="002504A6">
        <w:tc>
          <w:tcPr>
            <w:tcW w:w="3114" w:type="dxa"/>
          </w:tcPr>
          <w:p w14:paraId="64D9E3FD" w14:textId="24C79E05" w:rsidR="00714320" w:rsidRDefault="00714320" w:rsidP="00195B48">
            <w:pPr>
              <w:rPr>
                <w:rFonts w:ascii="Tahoma" w:hAnsi="Tahoma" w:cs="Tahoma"/>
                <w:lang w:val="el-GR"/>
              </w:rPr>
            </w:pPr>
            <w:r w:rsidRPr="00714320">
              <w:rPr>
                <w:rFonts w:ascii="Tahoma" w:hAnsi="Tahoma" w:cs="Tahoma"/>
                <w:lang w:val="el-GR"/>
              </w:rPr>
              <w:t>Ενέργειες Δημοσιότητας και προώθησης Δικτύου Δημόσιου Τομέα – ΣΥΖΕΥΞΙΣ ΙΙ</w:t>
            </w:r>
          </w:p>
        </w:tc>
        <w:tc>
          <w:tcPr>
            <w:tcW w:w="6520" w:type="dxa"/>
          </w:tcPr>
          <w:p w14:paraId="160C441E" w14:textId="3B15AEFA" w:rsidR="00714320" w:rsidRDefault="006104D4" w:rsidP="00195B48">
            <w:pPr>
              <w:rPr>
                <w:rFonts w:ascii="Tahoma" w:hAnsi="Tahoma" w:cs="Tahoma"/>
                <w:lang w:val="el-GR"/>
              </w:rPr>
            </w:pPr>
            <w:r>
              <w:rPr>
                <w:rFonts w:ascii="Tahoma" w:hAnsi="Tahoma" w:cs="Tahoma"/>
                <w:lang w:val="el-GR"/>
              </w:rPr>
              <w:t xml:space="preserve">Αντικείμενο του υποέργυ είναι </w:t>
            </w:r>
            <w:r w:rsidR="00714320" w:rsidRPr="00714320">
              <w:rPr>
                <w:rFonts w:ascii="Tahoma" w:hAnsi="Tahoma" w:cs="Tahoma"/>
                <w:lang w:val="el-GR"/>
              </w:rPr>
              <w:t>η πληρέστερη δυνατή ενημέρωση και ευαισθητοποίηση των ενταγμένων και προς ένταξη φορέων του ΣΥΖΕΥΞΙΣ ΙΙ, αλλά και της κοινής γνώμης, σε κεντρικό και περιφερειακό επίπεδο, για τους σκοπούς, τη λειτουργία, τα οφέλη του εθνικού δικτύου ΣΥΖΕΥΞΙΣ ΙΙ, μέσω ενός επιλεγμένου φάσματος επικοινωνιακών ενεργειών και μέσων προβολής.</w:t>
            </w:r>
          </w:p>
        </w:tc>
      </w:tr>
      <w:tr w:rsidR="00714320" w:rsidRPr="00836B1C" w14:paraId="26CED7D8" w14:textId="77777777" w:rsidTr="002504A6">
        <w:tc>
          <w:tcPr>
            <w:tcW w:w="3114" w:type="dxa"/>
          </w:tcPr>
          <w:p w14:paraId="5AD38AD8" w14:textId="013139A5" w:rsidR="00714320" w:rsidRDefault="00714320" w:rsidP="00195B48">
            <w:pPr>
              <w:rPr>
                <w:rFonts w:ascii="Tahoma" w:hAnsi="Tahoma" w:cs="Tahoma"/>
                <w:lang w:val="el-GR"/>
              </w:rPr>
            </w:pPr>
            <w:r w:rsidRPr="00714320">
              <w:rPr>
                <w:rFonts w:ascii="Tahoma" w:hAnsi="Tahoma" w:cs="Tahoma"/>
                <w:lang w:val="el-GR"/>
              </w:rPr>
              <w:t>Επόπτης Ασφάλειας και Συστήματος Διαχείρισης Ασφάλειας Πληροφοριών (ΣΔΑΠ) του Δικτύου Δημόσιου Τομέα – ΣΥΖΕΥΞΙΣ ΙΙ</w:t>
            </w:r>
          </w:p>
        </w:tc>
        <w:tc>
          <w:tcPr>
            <w:tcW w:w="6520" w:type="dxa"/>
          </w:tcPr>
          <w:p w14:paraId="1B43A2D8" w14:textId="4D95D733" w:rsidR="00714320" w:rsidRDefault="00714320">
            <w:pPr>
              <w:rPr>
                <w:rFonts w:ascii="Tahoma" w:hAnsi="Tahoma" w:cs="Tahoma"/>
                <w:lang w:val="el-GR"/>
              </w:rPr>
            </w:pPr>
            <w:r w:rsidRPr="00195B48">
              <w:rPr>
                <w:rFonts w:ascii="Tahoma" w:hAnsi="Tahoma" w:cs="Tahoma"/>
                <w:lang w:val="el-GR"/>
              </w:rPr>
              <w:t>Στο πλαίσιο του υποέργου</w:t>
            </w:r>
            <w:r w:rsidR="00B8328A">
              <w:rPr>
                <w:rFonts w:ascii="Tahoma" w:hAnsi="Tahoma" w:cs="Tahoma"/>
                <w:lang w:val="el-GR"/>
              </w:rPr>
              <w:t xml:space="preserve"> αυτού</w:t>
            </w:r>
            <w:r w:rsidRPr="00195B48">
              <w:rPr>
                <w:rFonts w:ascii="Tahoma" w:hAnsi="Tahoma" w:cs="Tahoma"/>
                <w:lang w:val="el-GR"/>
              </w:rPr>
              <w:t xml:space="preserve">, ο Ανάδοχος θα αποτελέσει τον κύριο και διαρκή σύμβουλο της Αναθέτουσας Αρχής και του Φορέα Λειτουργίας του ΣΥΖΕΥΞΙΣ ΙΙ, όσον αφορά (α) την ασφάλεια των Πληροφοριακών Συστημάτων, Εφαρμογών, Μέσων και Υποδομών, και (β) την προστασία της ακεραιότητας και της διαθεσιμότητας των δεδομένων και πληροφοριών που διακινούνται στο ΣΥΖΕΥΞΙΣ ΙΙ, κατά τη διάρκεια της λειτουργίας του. Για την επίτευξη του σκοπού αυτού, ο Ανάδοχος του </w:t>
            </w:r>
            <w:r>
              <w:rPr>
                <w:rFonts w:ascii="Tahoma" w:hAnsi="Tahoma" w:cs="Tahoma"/>
                <w:lang w:val="el-GR"/>
              </w:rPr>
              <w:t>Υπο</w:t>
            </w:r>
            <w:r w:rsidRPr="00195B48">
              <w:rPr>
                <w:rFonts w:ascii="Tahoma" w:hAnsi="Tahoma" w:cs="Tahoma"/>
                <w:lang w:val="el-GR"/>
              </w:rPr>
              <w:t>έργου θα παράσχει ένα σύνολο από υπηρεσίες και παράλληλα θα αναπτύξει ένα σύνολο από εργαλεία ΤΠΕ και εφαρμογές, όπως συνοψίζονται στη συνέχεια.</w:t>
            </w:r>
          </w:p>
          <w:p w14:paraId="0CCB0978" w14:textId="2CC90086" w:rsidR="00714320" w:rsidRPr="00195B48" w:rsidRDefault="00714320" w:rsidP="00714320">
            <w:pPr>
              <w:pStyle w:val="aff"/>
              <w:numPr>
                <w:ilvl w:val="0"/>
                <w:numId w:val="42"/>
              </w:numPr>
              <w:suppressAutoHyphens w:val="0"/>
              <w:snapToGrid w:val="0"/>
              <w:spacing w:after="0"/>
              <w:contextualSpacing w:val="0"/>
              <w:rPr>
                <w:rFonts w:ascii="Tahoma" w:hAnsi="Tahoma" w:cs="Tahoma"/>
                <w:lang w:val="el-GR"/>
              </w:rPr>
            </w:pPr>
            <w:r>
              <w:rPr>
                <w:rFonts w:ascii="Tahoma" w:hAnsi="Tahoma" w:cs="Tahoma"/>
                <w:lang w:val="el-GR"/>
              </w:rPr>
              <w:t xml:space="preserve">Ανάπτυξη ενός Συστήματος Διαχείρισης της Ασφάλειας των πληροφοριών (ΣΔΑΠ) το </w:t>
            </w:r>
            <w:r w:rsidRPr="00195B48">
              <w:rPr>
                <w:rFonts w:ascii="Tahoma" w:hAnsi="Tahoma" w:cs="Tahoma"/>
                <w:lang w:val="el-GR"/>
              </w:rPr>
              <w:t xml:space="preserve">οποίο θα στηρίζεται αφενός στην πολιτική ασφάλειας που θα παραλάβει (παραδοτέο προηγούμενου υποέργου) και αφετέρου στην ίδια την σχετική </w:t>
            </w:r>
            <w:r w:rsidRPr="00195B48">
              <w:rPr>
                <w:rFonts w:ascii="Tahoma" w:hAnsi="Tahoma" w:cs="Tahoma"/>
                <w:lang w:val="el-GR"/>
              </w:rPr>
              <w:lastRenderedPageBreak/>
              <w:t>εμπειρία του Αναδόχου. Το υπό ανάπτυξη ΣΔΑΠ θα ακολουθεί τη διαδικασία «</w:t>
            </w:r>
            <w:r w:rsidRPr="00195B48">
              <w:rPr>
                <w:rFonts w:ascii="Tahoma" w:hAnsi="Tahoma" w:cs="Tahoma"/>
              </w:rPr>
              <w:t>plan</w:t>
            </w:r>
            <w:r w:rsidRPr="00195B48">
              <w:rPr>
                <w:rFonts w:ascii="Tahoma" w:hAnsi="Tahoma" w:cs="Tahoma"/>
                <w:lang w:val="el-GR"/>
              </w:rPr>
              <w:t>-</w:t>
            </w:r>
            <w:r w:rsidRPr="00195B48">
              <w:rPr>
                <w:rFonts w:ascii="Tahoma" w:hAnsi="Tahoma" w:cs="Tahoma"/>
              </w:rPr>
              <w:t>d</w:t>
            </w:r>
            <w:r w:rsidRPr="00195B48">
              <w:rPr>
                <w:rFonts w:ascii="Tahoma" w:hAnsi="Tahoma" w:cs="Tahoma"/>
                <w:lang w:val="el-GR"/>
              </w:rPr>
              <w:t>ο-</w:t>
            </w:r>
            <w:r w:rsidRPr="00195B48">
              <w:rPr>
                <w:rFonts w:ascii="Tahoma" w:hAnsi="Tahoma" w:cs="Tahoma"/>
              </w:rPr>
              <w:t>check</w:t>
            </w:r>
            <w:r w:rsidRPr="00195B48">
              <w:rPr>
                <w:rFonts w:ascii="Tahoma" w:hAnsi="Tahoma" w:cs="Tahoma"/>
                <w:lang w:val="el-GR"/>
              </w:rPr>
              <w:t>-</w:t>
            </w:r>
            <w:r w:rsidRPr="00195B48">
              <w:rPr>
                <w:rFonts w:ascii="Tahoma" w:hAnsi="Tahoma" w:cs="Tahoma"/>
              </w:rPr>
              <w:t>act</w:t>
            </w:r>
            <w:r w:rsidRPr="00195B48">
              <w:rPr>
                <w:rFonts w:ascii="Tahoma" w:hAnsi="Tahoma" w:cs="Tahoma"/>
                <w:lang w:val="el-GR"/>
              </w:rPr>
              <w:t xml:space="preserve">” κατά </w:t>
            </w:r>
            <w:r w:rsidRPr="00195B48">
              <w:rPr>
                <w:rFonts w:ascii="Tahoma" w:hAnsi="Tahoma" w:cs="Tahoma"/>
              </w:rPr>
              <w:t>ISO</w:t>
            </w:r>
            <w:r w:rsidRPr="00195B48">
              <w:rPr>
                <w:rFonts w:ascii="Tahoma" w:hAnsi="Tahoma" w:cs="Tahoma"/>
                <w:lang w:val="el-GR"/>
              </w:rPr>
              <w:t xml:space="preserve"> 27001, και επομένως θα εφαρμόζεται και βελτιώνεται κατά το δοκούν. </w:t>
            </w:r>
          </w:p>
          <w:p w14:paraId="643701A1" w14:textId="77777777" w:rsidR="00714320" w:rsidRPr="00195B48" w:rsidRDefault="00714320" w:rsidP="00714320">
            <w:pPr>
              <w:pStyle w:val="aff"/>
              <w:numPr>
                <w:ilvl w:val="0"/>
                <w:numId w:val="42"/>
              </w:numPr>
              <w:suppressAutoHyphens w:val="0"/>
              <w:snapToGrid w:val="0"/>
              <w:spacing w:after="0"/>
              <w:contextualSpacing w:val="0"/>
              <w:rPr>
                <w:rFonts w:ascii="Tahoma" w:hAnsi="Tahoma" w:cs="Tahoma"/>
                <w:lang w:val="el-GR"/>
              </w:rPr>
            </w:pPr>
            <w:r w:rsidRPr="00195B48">
              <w:rPr>
                <w:rFonts w:ascii="Tahoma" w:hAnsi="Tahoma" w:cs="Tahoma"/>
                <w:lang w:val="el-GR"/>
              </w:rPr>
              <w:t>Διενέργεια τακτικών ελέγχων κατά τη λειτουργία του ΣΥΖΕΥΞΙΣ ΙΙ (</w:t>
            </w:r>
            <w:r w:rsidRPr="00195B48">
              <w:rPr>
                <w:rFonts w:ascii="Tahoma" w:hAnsi="Tahoma" w:cs="Tahoma"/>
              </w:rPr>
              <w:t>Vulnerability</w:t>
            </w:r>
            <w:r w:rsidRPr="00195B48">
              <w:rPr>
                <w:rFonts w:ascii="Tahoma" w:hAnsi="Tahoma" w:cs="Tahoma"/>
                <w:lang w:val="el-GR"/>
              </w:rPr>
              <w:t xml:space="preserve"> </w:t>
            </w:r>
            <w:r w:rsidRPr="00195B48">
              <w:rPr>
                <w:rFonts w:ascii="Tahoma" w:hAnsi="Tahoma" w:cs="Tahoma"/>
              </w:rPr>
              <w:t>tests</w:t>
            </w:r>
            <w:r w:rsidRPr="00195B48">
              <w:rPr>
                <w:rFonts w:ascii="Tahoma" w:hAnsi="Tahoma" w:cs="Tahoma"/>
                <w:lang w:val="el-GR"/>
              </w:rPr>
              <w:t>), προκειμένου να παρακολουθείται σε συνεχή βάση και στη συνέχεια να αποτιμηθεί το επίπεδο ασφάλειας του δικτύου και των υποκείμενων πληροφοριακών συστημάτων και δεδομένων και να αξιολογηθεί η εφαρμοζόμενη πολιτική ασφάλειας.</w:t>
            </w:r>
          </w:p>
          <w:p w14:paraId="2D4670CE" w14:textId="77777777" w:rsidR="00714320" w:rsidRPr="00195B48" w:rsidRDefault="00714320" w:rsidP="00714320">
            <w:pPr>
              <w:pStyle w:val="aff"/>
              <w:numPr>
                <w:ilvl w:val="0"/>
                <w:numId w:val="42"/>
              </w:numPr>
              <w:suppressAutoHyphens w:val="0"/>
              <w:snapToGrid w:val="0"/>
              <w:spacing w:after="0"/>
              <w:contextualSpacing w:val="0"/>
              <w:rPr>
                <w:rFonts w:ascii="Tahoma" w:hAnsi="Tahoma" w:cs="Tahoma"/>
                <w:lang w:val="el-GR"/>
              </w:rPr>
            </w:pPr>
            <w:r w:rsidRPr="00195B48">
              <w:rPr>
                <w:rFonts w:ascii="Tahoma" w:hAnsi="Tahoma" w:cs="Tahoma"/>
                <w:lang w:val="el-GR"/>
              </w:rPr>
              <w:t>Υπηρεσίες εμπειρογνώμονα / συμβούλου επί θεμάτων ασφάλειας του ΣΥΖΕΥΞΙΣ ΙΙ, προκειμένου η Αναθέτουσα Αρχή και ο Φορέας Λειτουργίας να υποστηριχθούν στη διαχείριση του ΣΥΖΕΥΞΙΣ ΙΙ, διασφαλίζοντας παράλληλα συνθήκες ασφαλούς λειτουργίας των υποδομών, προστασίας των δεδομένων και διαθεσιμότητας των πληροφοριακών συστημάτων.</w:t>
            </w:r>
          </w:p>
          <w:p w14:paraId="02625739" w14:textId="77777777" w:rsidR="00714320" w:rsidRPr="00195B48" w:rsidRDefault="00714320" w:rsidP="00714320">
            <w:pPr>
              <w:pStyle w:val="aff"/>
              <w:numPr>
                <w:ilvl w:val="0"/>
                <w:numId w:val="42"/>
              </w:numPr>
              <w:rPr>
                <w:rFonts w:ascii="Tahoma" w:hAnsi="Tahoma" w:cs="Tahoma"/>
                <w:lang w:val="el-GR"/>
              </w:rPr>
            </w:pPr>
            <w:r w:rsidRPr="00195B48">
              <w:rPr>
                <w:rFonts w:ascii="Tahoma" w:hAnsi="Tahoma" w:cs="Tahoma"/>
                <w:lang w:val="el-GR"/>
              </w:rPr>
              <w:t>Ανάπτυξη εργαλείων και μηχανισμών ΤΠΕ για την εποπτεία και διαχείριση της πολιτικής ασφάλειας καθώς και για την υποστήριξη διενέργειας των ελέγχων ασφάλειας.</w:t>
            </w:r>
          </w:p>
          <w:p w14:paraId="00826E51" w14:textId="77777777" w:rsidR="00714320" w:rsidRDefault="00714320" w:rsidP="00195B48">
            <w:pPr>
              <w:rPr>
                <w:rFonts w:ascii="Tahoma" w:hAnsi="Tahoma" w:cs="Tahoma"/>
                <w:lang w:val="el-GR"/>
              </w:rPr>
            </w:pPr>
          </w:p>
        </w:tc>
      </w:tr>
      <w:tr w:rsidR="00714320" w:rsidRPr="00836B1C" w14:paraId="22EF4A51" w14:textId="77777777" w:rsidTr="002504A6">
        <w:tc>
          <w:tcPr>
            <w:tcW w:w="3114" w:type="dxa"/>
          </w:tcPr>
          <w:p w14:paraId="42FB68C9" w14:textId="5E639146" w:rsidR="00714320" w:rsidRDefault="00714320" w:rsidP="00195B48">
            <w:pPr>
              <w:rPr>
                <w:rFonts w:ascii="Tahoma" w:hAnsi="Tahoma" w:cs="Tahoma"/>
                <w:lang w:val="el-GR"/>
              </w:rPr>
            </w:pPr>
            <w:r w:rsidRPr="00714320">
              <w:rPr>
                <w:rFonts w:ascii="Tahoma" w:hAnsi="Tahoma" w:cs="Tahoma"/>
                <w:lang w:val="el-GR"/>
              </w:rPr>
              <w:lastRenderedPageBreak/>
              <w:t>Παρακολούθηση, ποιοτικός έλεγχος, υποστήριξη υλοποίησης και συνδρομή στην παραλαβή καλωδιακών συστημάτων του Δικτύου Δημόσιου Τομέα ΣΥΖΕΥΞΙΣ ΙΙ</w:t>
            </w:r>
          </w:p>
        </w:tc>
        <w:tc>
          <w:tcPr>
            <w:tcW w:w="6520" w:type="dxa"/>
          </w:tcPr>
          <w:p w14:paraId="3D3FA0BA" w14:textId="67F7AEE9" w:rsidR="00B8328A" w:rsidRPr="001F6CDE" w:rsidRDefault="00B8328A" w:rsidP="001F6CDE">
            <w:pPr>
              <w:rPr>
                <w:rFonts w:ascii="Tahoma" w:hAnsi="Tahoma" w:cs="Tahoma"/>
                <w:b/>
                <w:lang w:val="el-GR"/>
              </w:rPr>
            </w:pPr>
            <w:r w:rsidRPr="001F6CDE">
              <w:rPr>
                <w:rFonts w:ascii="Tahoma" w:hAnsi="Tahoma" w:cs="Tahoma"/>
                <w:lang w:val="el-GR"/>
              </w:rPr>
              <w:t xml:space="preserve">Το αντικείμενο του Υποέργου </w:t>
            </w:r>
            <w:r>
              <w:rPr>
                <w:rFonts w:ascii="Tahoma" w:hAnsi="Tahoma" w:cs="Tahoma"/>
                <w:lang w:val="el-GR"/>
              </w:rPr>
              <w:t>αυτού</w:t>
            </w:r>
            <w:r w:rsidRPr="001F6CDE">
              <w:rPr>
                <w:rFonts w:ascii="Tahoma" w:hAnsi="Tahoma" w:cs="Tahoma"/>
                <w:lang w:val="el-GR"/>
              </w:rPr>
              <w:t xml:space="preserve"> αφορά:</w:t>
            </w:r>
          </w:p>
          <w:p w14:paraId="4D05C780" w14:textId="7B67F65F" w:rsidR="00B8328A" w:rsidRPr="001F6CDE" w:rsidRDefault="00B8328A" w:rsidP="001F6CDE">
            <w:pPr>
              <w:rPr>
                <w:rFonts w:ascii="Tahoma" w:hAnsi="Tahoma" w:cs="Tahoma"/>
                <w:b/>
                <w:lang w:val="el-GR"/>
              </w:rPr>
            </w:pPr>
            <w:r w:rsidRPr="001F6CDE">
              <w:rPr>
                <w:rFonts w:ascii="Tahoma" w:hAnsi="Tahoma" w:cs="Tahoma"/>
                <w:lang w:val="el-GR"/>
              </w:rPr>
              <w:t xml:space="preserve">Α) παροχή ειδικών συμβουλευτικών υπηρεσιών με σκοπό την αποτελεσματική επιστημονική και τεχνική υποστήριξη της ΚτΠ </w:t>
            </w:r>
            <w:r w:rsidR="00766769">
              <w:rPr>
                <w:rFonts w:ascii="Tahoma" w:hAnsi="Tahoma" w:cs="Tahoma"/>
                <w:lang w:val="el-GR"/>
              </w:rPr>
              <w:t>Μ</w:t>
            </w:r>
            <w:r w:rsidRPr="001F6CDE">
              <w:rPr>
                <w:rFonts w:ascii="Tahoma" w:hAnsi="Tahoma" w:cs="Tahoma"/>
                <w:lang w:val="el-GR"/>
              </w:rPr>
              <w:t>ΑΕ στα αντικείμενα δομημένης καλωδίωσης του έργου ΣΥΖΕΥΞΙΣ ΙΙ.</w:t>
            </w:r>
          </w:p>
          <w:p w14:paraId="71C361B9" w14:textId="2235E3E5" w:rsidR="00B8328A" w:rsidRPr="001F6CDE" w:rsidRDefault="00B8328A" w:rsidP="001F6CDE">
            <w:pPr>
              <w:rPr>
                <w:rFonts w:ascii="Tahoma" w:hAnsi="Tahoma" w:cs="Tahoma"/>
                <w:b/>
                <w:lang w:val="el-GR"/>
              </w:rPr>
            </w:pPr>
            <w:r w:rsidRPr="001F6CDE">
              <w:rPr>
                <w:rFonts w:ascii="Tahoma" w:hAnsi="Tahoma" w:cs="Tahoma"/>
                <w:lang w:val="el-GR"/>
              </w:rPr>
              <w:t xml:space="preserve">Β) καταγραφή και τήρηση αρχείων μετρήσεων, πιστοποιήσεων και πληροφοριών που θα επιτρέψουν στην ΚτΠ </w:t>
            </w:r>
            <w:r w:rsidR="00766769">
              <w:rPr>
                <w:rFonts w:ascii="Tahoma" w:hAnsi="Tahoma" w:cs="Tahoma"/>
                <w:lang w:val="el-GR"/>
              </w:rPr>
              <w:t>Μ</w:t>
            </w:r>
            <w:r w:rsidRPr="001F6CDE">
              <w:rPr>
                <w:rFonts w:ascii="Tahoma" w:hAnsi="Tahoma" w:cs="Tahoma"/>
                <w:lang w:val="el-GR"/>
              </w:rPr>
              <w:t xml:space="preserve">ΑΕ και τους φορείς να έχουν πλήρη γνώση των καλωδιακών υποδομών και της κατάστασης ως ένα εργαλείο λήψης μελλοντικών αποφάσεων και εξοικονόμησης πόρων. </w:t>
            </w:r>
          </w:p>
          <w:p w14:paraId="41EFADE7" w14:textId="77777777" w:rsidR="00714320" w:rsidRDefault="00714320" w:rsidP="00195B48">
            <w:pPr>
              <w:rPr>
                <w:rFonts w:ascii="Tahoma" w:hAnsi="Tahoma" w:cs="Tahoma"/>
                <w:lang w:val="el-GR"/>
              </w:rPr>
            </w:pPr>
          </w:p>
        </w:tc>
      </w:tr>
      <w:tr w:rsidR="00714320" w:rsidRPr="00836B1C" w14:paraId="5E6AF17F" w14:textId="77777777" w:rsidTr="002504A6">
        <w:tc>
          <w:tcPr>
            <w:tcW w:w="3114" w:type="dxa"/>
          </w:tcPr>
          <w:p w14:paraId="71709C98" w14:textId="4ED58E2C" w:rsidR="00714320" w:rsidRDefault="00714320" w:rsidP="00195B48">
            <w:pPr>
              <w:rPr>
                <w:rFonts w:ascii="Tahoma" w:hAnsi="Tahoma" w:cs="Tahoma"/>
                <w:lang w:val="el-GR"/>
              </w:rPr>
            </w:pPr>
            <w:r w:rsidRPr="00714320">
              <w:rPr>
                <w:rFonts w:ascii="Tahoma" w:hAnsi="Tahoma" w:cs="Tahoma"/>
                <w:lang w:val="el-GR"/>
              </w:rPr>
              <w:t>Υποστήριξη και παρακολούθηση των φάσεων site survey και rollout του Σύζευξις ΙΙ</w:t>
            </w:r>
          </w:p>
        </w:tc>
        <w:tc>
          <w:tcPr>
            <w:tcW w:w="6520" w:type="dxa"/>
          </w:tcPr>
          <w:p w14:paraId="6BAE42EC" w14:textId="20468722" w:rsidR="00B8328A" w:rsidRPr="001F6CDE" w:rsidRDefault="00B8328A" w:rsidP="001F6CDE">
            <w:pPr>
              <w:rPr>
                <w:rFonts w:ascii="Tahoma" w:hAnsi="Tahoma" w:cs="Tahoma"/>
                <w:b/>
                <w:bCs/>
                <w:lang w:val="el-GR"/>
              </w:rPr>
            </w:pPr>
            <w:r>
              <w:rPr>
                <w:rFonts w:ascii="Tahoma" w:hAnsi="Tahoma" w:cs="Tahoma"/>
                <w:lang w:val="el-GR"/>
              </w:rPr>
              <w:t>Η</w:t>
            </w:r>
            <w:r w:rsidRPr="001F6CDE">
              <w:rPr>
                <w:rFonts w:ascii="Tahoma" w:hAnsi="Tahoma" w:cs="Tahoma"/>
                <w:lang w:val="el-GR"/>
              </w:rPr>
              <w:t xml:space="preserve"> χρήση ενός εργαλείου (τύπου CRM εξειδικευμένου στις ιδιαίτερες ανάγκες του ΣΥΖΕΥΞΙΣ ΙΙ), μέσω του οποίου θα υποστηριχθεί και θα παρακολουθηθεί από την Αναθέτουσα Αρχή η διαδικασία rollout του ΣΥΖΕΥΞΙΣ ΙΙ. Αναλυτικότερα, το αντικείμενο περιλαμβάνει τις ακόλουθες δύο υποενότητες: </w:t>
            </w:r>
          </w:p>
          <w:p w14:paraId="174A583D" w14:textId="5AF91F62" w:rsidR="00B8328A" w:rsidRPr="001F6CDE" w:rsidRDefault="00B8328A" w:rsidP="001F6CDE">
            <w:pPr>
              <w:rPr>
                <w:rFonts w:ascii="Tahoma" w:hAnsi="Tahoma" w:cs="Tahoma"/>
                <w:b/>
                <w:bCs/>
                <w:lang w:val="el-GR"/>
              </w:rPr>
            </w:pPr>
            <w:r w:rsidRPr="001F6CDE">
              <w:rPr>
                <w:rFonts w:ascii="Tahoma" w:hAnsi="Tahoma" w:cs="Tahoma"/>
                <w:lang w:val="el-GR"/>
              </w:rPr>
              <w:t xml:space="preserve">Α) η βέλτιστη συλλογή δεδομένων από τα συνεργεία πεδίου των αναδόχων και η ενημέρωση του CRM, σε όλα τα απαραίτητα στάδια της διαδικασίας rollout, από το site survey μέχρι την τελική εγκατάσταση και power up του εξοπλισμού. Στην ίδια ενότητα περιλαμβάνεται και η δυνατότητα live testing του εξοπλισμού και της εγκατάστασης με κεντρικό </w:t>
            </w:r>
            <w:r w:rsidRPr="001F6CDE">
              <w:rPr>
                <w:rFonts w:ascii="Tahoma" w:hAnsi="Tahoma" w:cs="Tahoma"/>
                <w:lang w:val="el-GR"/>
              </w:rPr>
              <w:lastRenderedPageBreak/>
              <w:t>αποθετήριο ευρημάτων (για διευκόλυνση της διαδικασίας παραλαβής).</w:t>
            </w:r>
          </w:p>
          <w:p w14:paraId="08346DF4" w14:textId="1A27E36B" w:rsidR="00714320" w:rsidRPr="00B8328A" w:rsidRDefault="00B8328A">
            <w:pPr>
              <w:rPr>
                <w:rFonts w:ascii="Tahoma" w:hAnsi="Tahoma" w:cs="Tahoma"/>
                <w:lang w:val="el-GR"/>
              </w:rPr>
            </w:pPr>
            <w:r w:rsidRPr="001F6CDE">
              <w:rPr>
                <w:rFonts w:ascii="Tahoma" w:hAnsi="Tahoma" w:cs="Tahoma"/>
                <w:lang w:val="el-GR"/>
              </w:rPr>
              <w:t>Β) Η οριζόντια υποστήριξη και παρακολούθηση της διαδικασίας rollout του Σύζευξις ΙΙ μέσω διαδικτυακής πλατφόρμας και αποθετηρίου δεδομένων. Διαχείριση και επικαιροποίηση των απαραίτητων μητρώων, παρακολούθηση των διακριτών ροών εργασίας ανά κτήριο/φορέα, παρακολούθηση της εξέλιξης του έργου, υποβοήθηση της διαδικασίας επίλυσης προβλημάτων και διοικητική πληροφόρηση.</w:t>
            </w:r>
          </w:p>
        </w:tc>
      </w:tr>
      <w:tr w:rsidR="00714320" w:rsidRPr="00836B1C" w14:paraId="26EA3799" w14:textId="77777777" w:rsidTr="002504A6">
        <w:tc>
          <w:tcPr>
            <w:tcW w:w="3114" w:type="dxa"/>
          </w:tcPr>
          <w:p w14:paraId="3940700A" w14:textId="16F1AA6F" w:rsidR="00714320" w:rsidRDefault="00714320" w:rsidP="00195B48">
            <w:pPr>
              <w:rPr>
                <w:rFonts w:ascii="Tahoma" w:hAnsi="Tahoma" w:cs="Tahoma"/>
                <w:lang w:val="el-GR"/>
              </w:rPr>
            </w:pPr>
            <w:r w:rsidRPr="00714320">
              <w:rPr>
                <w:rFonts w:ascii="Tahoma" w:hAnsi="Tahoma" w:cs="Tahoma"/>
                <w:lang w:val="el-GR"/>
              </w:rPr>
              <w:lastRenderedPageBreak/>
              <w:t>Προμήθεια εξοπλισμού για την αδιάλειπτη παροχή ηλεκτρικού ρεύματος σε επιλεγμένους Φορείς του Δικτύου Δημόσιου Τομέα – ΣΥΖΕΥΞΙΣ ΙΙ</w:t>
            </w:r>
          </w:p>
        </w:tc>
        <w:tc>
          <w:tcPr>
            <w:tcW w:w="6520" w:type="dxa"/>
          </w:tcPr>
          <w:p w14:paraId="44F334D8" w14:textId="4E4E8DD3" w:rsidR="00673756" w:rsidRPr="00673756" w:rsidRDefault="00673756" w:rsidP="00673756">
            <w:pPr>
              <w:rPr>
                <w:rFonts w:ascii="Tahoma" w:hAnsi="Tahoma" w:cs="Tahoma"/>
                <w:lang w:val="el-GR"/>
              </w:rPr>
            </w:pPr>
            <w:r w:rsidRPr="00673756">
              <w:rPr>
                <w:rFonts w:ascii="Tahoma" w:hAnsi="Tahoma" w:cs="Tahoma"/>
                <w:lang w:val="el-GR"/>
              </w:rPr>
              <w:t xml:space="preserve">Το αντικείμενο του Υποέργου </w:t>
            </w:r>
            <w:r>
              <w:rPr>
                <w:rFonts w:ascii="Tahoma" w:hAnsi="Tahoma" w:cs="Tahoma"/>
                <w:lang w:val="el-GR"/>
              </w:rPr>
              <w:t>αυτού</w:t>
            </w:r>
            <w:r w:rsidRPr="00673756">
              <w:rPr>
                <w:rFonts w:ascii="Tahoma" w:hAnsi="Tahoma" w:cs="Tahoma"/>
                <w:lang w:val="el-GR"/>
              </w:rPr>
              <w:t xml:space="preserve"> αφορά:</w:t>
            </w:r>
          </w:p>
          <w:p w14:paraId="413F2E5E" w14:textId="77777777" w:rsidR="00673756" w:rsidRPr="00673756" w:rsidRDefault="00673756" w:rsidP="00673756">
            <w:pPr>
              <w:rPr>
                <w:rFonts w:ascii="Tahoma" w:hAnsi="Tahoma" w:cs="Tahoma"/>
                <w:lang w:val="el-GR"/>
              </w:rPr>
            </w:pPr>
            <w:r w:rsidRPr="00673756">
              <w:rPr>
                <w:rFonts w:ascii="Tahoma" w:hAnsi="Tahoma" w:cs="Tahoma"/>
                <w:lang w:val="el-GR"/>
              </w:rPr>
              <w:t xml:space="preserve">Α) προμήθεια, εγκατάσταση και λειτουργία συσκευών UPS σε όλους τους Μικρούς – Μεσαίους – Μεγάλους Φορείς του Δικτύου ΣΥΖΕΥΞΙΣ ΙΙ καθώς και σε επιλεγμένους Ασύμμετρους Φορείς, για την προστασία του εξοπλισμού Πρόσβασης / ασφάλειας και τηλεφωνίας. </w:t>
            </w:r>
          </w:p>
          <w:p w14:paraId="2FE29534" w14:textId="77777777" w:rsidR="00673756" w:rsidRPr="00673756" w:rsidRDefault="00673756" w:rsidP="00673756">
            <w:pPr>
              <w:rPr>
                <w:rFonts w:ascii="Tahoma" w:hAnsi="Tahoma" w:cs="Tahoma"/>
                <w:lang w:val="el-GR"/>
              </w:rPr>
            </w:pPr>
            <w:r w:rsidRPr="00673756">
              <w:rPr>
                <w:rFonts w:ascii="Tahoma" w:hAnsi="Tahoma" w:cs="Tahoma"/>
                <w:lang w:val="el-GR"/>
              </w:rPr>
              <w:t>Β) προμήθεια, εγκατάσταση και λειτουργία συσκευών UPS σε επιλεγμένους Φορείς του Δικτύου ΣΥΖΕΥΞΙΣ ΙΙ, για την προστασία του εξοπλισμού του στούντιο τηλεδιάσκεψης.</w:t>
            </w:r>
          </w:p>
          <w:p w14:paraId="2282C98E" w14:textId="77777777" w:rsidR="00673756" w:rsidRPr="00673756" w:rsidRDefault="00673756" w:rsidP="00673756">
            <w:pPr>
              <w:rPr>
                <w:rFonts w:ascii="Tahoma" w:hAnsi="Tahoma" w:cs="Tahoma"/>
                <w:lang w:val="el-GR"/>
              </w:rPr>
            </w:pPr>
            <w:r w:rsidRPr="00673756">
              <w:rPr>
                <w:rFonts w:ascii="Tahoma" w:hAnsi="Tahoma" w:cs="Tahoma"/>
                <w:lang w:val="el-GR"/>
              </w:rPr>
              <w:t>Γ) προμήθεια, εγκατάσταση και λειτουργία συσκευών UPS σε επιλεγμένους Φορείς του Δικτύου ΣΥΖΕΥΞΙΣ ΙΙ, για την προστασία του εξοπλισμού του στούντιο τηλεπαρουσίας.</w:t>
            </w:r>
          </w:p>
          <w:p w14:paraId="78170A11" w14:textId="0E7B0203" w:rsidR="00714320" w:rsidRDefault="00673756" w:rsidP="00673756">
            <w:pPr>
              <w:rPr>
                <w:rFonts w:ascii="Tahoma" w:hAnsi="Tahoma" w:cs="Tahoma"/>
                <w:lang w:val="el-GR"/>
              </w:rPr>
            </w:pPr>
            <w:r w:rsidRPr="00673756">
              <w:rPr>
                <w:rFonts w:ascii="Tahoma" w:hAnsi="Tahoma" w:cs="Tahoma"/>
                <w:lang w:val="el-GR"/>
              </w:rPr>
              <w:t>Δ) Υπηρεσίες συντήρησης των υποδομών αυτών κατά τη λειτουργία του ΣΥΖΕΥΞΙΣ ΙΙ.</w:t>
            </w:r>
          </w:p>
        </w:tc>
      </w:tr>
      <w:tr w:rsidR="00714320" w:rsidRPr="00836B1C" w14:paraId="042BAE77" w14:textId="77777777" w:rsidTr="002504A6">
        <w:tc>
          <w:tcPr>
            <w:tcW w:w="3114" w:type="dxa"/>
          </w:tcPr>
          <w:p w14:paraId="5EFC6D55" w14:textId="30155DD5" w:rsidR="00714320" w:rsidRDefault="00714320" w:rsidP="00195B48">
            <w:pPr>
              <w:rPr>
                <w:rFonts w:ascii="Tahoma" w:hAnsi="Tahoma" w:cs="Tahoma"/>
                <w:lang w:val="el-GR"/>
              </w:rPr>
            </w:pPr>
            <w:r w:rsidRPr="00714320">
              <w:rPr>
                <w:rFonts w:ascii="Tahoma" w:hAnsi="Tahoma" w:cs="Tahoma"/>
                <w:lang w:val="el-GR"/>
              </w:rPr>
              <w:t>Αναβάθμιση των υποδομών του Πανελλήνιου Σχολικού Δικτύου</w:t>
            </w:r>
          </w:p>
        </w:tc>
        <w:tc>
          <w:tcPr>
            <w:tcW w:w="6520" w:type="dxa"/>
          </w:tcPr>
          <w:p w14:paraId="14FB34F7" w14:textId="0170CB63" w:rsidR="00714320" w:rsidRPr="002504A6" w:rsidRDefault="00673756">
            <w:pPr>
              <w:rPr>
                <w:rFonts w:ascii="Tahoma" w:hAnsi="Tahoma" w:cs="Tahoma"/>
                <w:lang w:val="el-GR"/>
              </w:rPr>
            </w:pPr>
            <w:r w:rsidRPr="001F6CDE">
              <w:rPr>
                <w:rFonts w:ascii="Tahoma" w:hAnsi="Tahoma" w:cs="Tahoma"/>
                <w:lang w:val="el-GR"/>
              </w:rPr>
              <w:t>Το αντικείμενο του παρόντος υποέργου αφορά στην αναβάθμιση των υποδομών πρόσβασης / ασφάλειας που θα εγκατασταθούν στους φορείς του ΠΣΔ. Η αναβάθμιση θα πραγματοποιηθεί μέσω της προμήθειας μιας συσκευής πρόσβασης – ασφάλειας, από την οποία το ΠΣΔ θα είναι πλέον σε θέση να διαχειρίζεται μόνο του τις υπηρεσίες που παρέχει (και για τις οποίες είναι ο καθ’ ύλην αρμόδιος φορέας) στη σχολική κοινότητα.</w:t>
            </w:r>
          </w:p>
        </w:tc>
      </w:tr>
      <w:tr w:rsidR="002504A6" w14:paraId="7CBAE5A1" w14:textId="77777777" w:rsidTr="002504A6">
        <w:tc>
          <w:tcPr>
            <w:tcW w:w="3114" w:type="dxa"/>
          </w:tcPr>
          <w:p w14:paraId="0AAD04CB" w14:textId="1C0D1A3B" w:rsidR="002504A6" w:rsidRPr="00714320" w:rsidRDefault="002504A6" w:rsidP="00195B48">
            <w:pPr>
              <w:rPr>
                <w:rFonts w:ascii="Tahoma" w:hAnsi="Tahoma" w:cs="Tahoma"/>
                <w:lang w:val="el-GR"/>
              </w:rPr>
            </w:pPr>
            <w:r w:rsidRPr="002504A6">
              <w:rPr>
                <w:rFonts w:ascii="Tahoma" w:hAnsi="Tahoma" w:cs="Tahoma"/>
                <w:lang w:val="el-GR"/>
              </w:rPr>
              <w:t>Σύμβουλος Τεχνικής Υποστήριξης (ΣΤΥ) για το ΣΥΖΕΥΞΙΣ ΙΙ και το Δίκτυο Δημοσίου Τομέα (ΔΔΤ)</w:t>
            </w:r>
          </w:p>
        </w:tc>
        <w:tc>
          <w:tcPr>
            <w:tcW w:w="6520" w:type="dxa"/>
          </w:tcPr>
          <w:p w14:paraId="2A9DA475" w14:textId="611C9395" w:rsidR="002504A6" w:rsidRPr="00673756" w:rsidRDefault="002504A6" w:rsidP="00673756">
            <w:pPr>
              <w:rPr>
                <w:rFonts w:ascii="Tahoma" w:hAnsi="Tahoma" w:cs="Tahoma"/>
                <w:lang w:val="el-GR"/>
              </w:rPr>
            </w:pPr>
            <w:r>
              <w:rPr>
                <w:rFonts w:ascii="Tahoma" w:hAnsi="Tahoma" w:cs="Tahoma"/>
                <w:lang w:val="el-GR"/>
              </w:rPr>
              <w:t>Το παρόν έργο</w:t>
            </w:r>
          </w:p>
        </w:tc>
      </w:tr>
    </w:tbl>
    <w:p w14:paraId="3661FEA8" w14:textId="77777777" w:rsidR="00714320" w:rsidRDefault="00714320" w:rsidP="00195B48">
      <w:pPr>
        <w:rPr>
          <w:rFonts w:ascii="Tahoma" w:hAnsi="Tahoma" w:cs="Tahoma"/>
          <w:lang w:val="el-GR"/>
        </w:rPr>
      </w:pPr>
    </w:p>
    <w:p w14:paraId="6317EADC" w14:textId="2799D410" w:rsidR="00CD3AE2" w:rsidRDefault="00CD3AE2" w:rsidP="00195B48">
      <w:pPr>
        <w:rPr>
          <w:rFonts w:ascii="Tahoma" w:hAnsi="Tahoma" w:cs="Tahoma"/>
          <w:lang w:val="el-GR"/>
        </w:rPr>
      </w:pPr>
    </w:p>
    <w:p w14:paraId="457D2316" w14:textId="77777777" w:rsidR="00152321" w:rsidRPr="00CB351D" w:rsidRDefault="00152321" w:rsidP="00CB351D">
      <w:pPr>
        <w:rPr>
          <w:rFonts w:eastAsia="SimSun"/>
          <w:lang w:val="el-GR"/>
        </w:rPr>
      </w:pPr>
    </w:p>
    <w:p w14:paraId="6CB7D33D" w14:textId="44CCC414" w:rsidR="008338F0" w:rsidRPr="00152321" w:rsidRDefault="003355E7" w:rsidP="00F02935">
      <w:pPr>
        <w:pStyle w:val="4"/>
        <w:numPr>
          <w:ilvl w:val="1"/>
          <w:numId w:val="17"/>
        </w:numPr>
        <w:tabs>
          <w:tab w:val="left" w:pos="1134"/>
        </w:tabs>
        <w:ind w:left="709" w:hanging="283"/>
        <w:rPr>
          <w:rFonts w:ascii="Tahoma" w:hAnsi="Tahoma" w:cs="Tahoma"/>
          <w:szCs w:val="22"/>
          <w:lang w:val="el-GR"/>
        </w:rPr>
      </w:pPr>
      <w:bookmarkStart w:id="209" w:name="_Toc75339099"/>
      <w:r w:rsidRPr="00152321">
        <w:rPr>
          <w:rFonts w:ascii="Tahoma" w:hAnsi="Tahoma" w:cs="Tahoma"/>
          <w:szCs w:val="22"/>
          <w:lang w:val="el-GR"/>
        </w:rPr>
        <w:t xml:space="preserve">ΣΚΟΠΟΣ ΚΑΙ ΣΤΟΧΟΙ </w:t>
      </w:r>
      <w:r w:rsidR="008A1AEF">
        <w:rPr>
          <w:rFonts w:ascii="Tahoma" w:hAnsi="Tahoma" w:cs="Tahoma"/>
          <w:szCs w:val="22"/>
          <w:lang w:val="el-GR"/>
        </w:rPr>
        <w:t>ΤΟΥ ΕΡΓΟΥ</w:t>
      </w:r>
      <w:bookmarkEnd w:id="209"/>
    </w:p>
    <w:p w14:paraId="3D6A29EA" w14:textId="17FED7CB" w:rsidR="008A1AEF" w:rsidRPr="00F6134E" w:rsidRDefault="008A1AEF" w:rsidP="00F02935">
      <w:pPr>
        <w:pStyle w:val="5"/>
        <w:ind w:left="1134" w:hanging="1134"/>
      </w:pPr>
      <w:r w:rsidRPr="00F6134E">
        <w:t>ΣΚΟΠΟΣ ΤΟΥ ΕΡΓΟΥ</w:t>
      </w:r>
    </w:p>
    <w:p w14:paraId="33D490C3" w14:textId="76A78FA9" w:rsidR="003D5FE5" w:rsidRDefault="003D5FE5" w:rsidP="003D5FE5">
      <w:pPr>
        <w:rPr>
          <w:rFonts w:ascii="Tahoma" w:hAnsi="Tahoma" w:cs="Tahoma"/>
          <w:szCs w:val="22"/>
          <w:lang w:val="el-GR"/>
        </w:rPr>
      </w:pPr>
      <w:r w:rsidRPr="0095504A">
        <w:rPr>
          <w:rFonts w:ascii="Tahoma" w:hAnsi="Tahoma" w:cs="Tahoma"/>
          <w:szCs w:val="22"/>
          <w:lang w:val="el-GR"/>
        </w:rPr>
        <w:lastRenderedPageBreak/>
        <w:t>Η έγκαιρη και άρτια εκτέλεση του Έργου «ΣΥΖΕΥΞΙΣ ΙΙ» και των υποστηρικτικών του δράσεων απαιτεί μια σειρά από συντονισμένες ενέργειες διαχείρισης και παρακολούθησης</w:t>
      </w:r>
      <w:r w:rsidR="00DB2BBB">
        <w:rPr>
          <w:rFonts w:ascii="Tahoma" w:hAnsi="Tahoma" w:cs="Tahoma"/>
          <w:szCs w:val="22"/>
          <w:lang w:val="el-GR"/>
        </w:rPr>
        <w:t xml:space="preserve">. Λόγω του μεγέθους και της κρισιμότητας του ως άνω έργου </w:t>
      </w:r>
      <w:r w:rsidRPr="0095504A">
        <w:rPr>
          <w:rFonts w:ascii="Tahoma" w:hAnsi="Tahoma" w:cs="Tahoma"/>
          <w:szCs w:val="22"/>
          <w:lang w:val="el-GR"/>
        </w:rPr>
        <w:t xml:space="preserve">τις </w:t>
      </w:r>
      <w:r w:rsidR="00DB2BBB">
        <w:rPr>
          <w:rFonts w:ascii="Tahoma" w:hAnsi="Tahoma" w:cs="Tahoma"/>
          <w:szCs w:val="22"/>
          <w:lang w:val="el-GR"/>
        </w:rPr>
        <w:t>εν λόγω ενέργειες</w:t>
      </w:r>
      <w:r w:rsidR="00DB2BBB" w:rsidRPr="0095504A">
        <w:rPr>
          <w:rFonts w:ascii="Tahoma" w:hAnsi="Tahoma" w:cs="Tahoma"/>
          <w:szCs w:val="22"/>
          <w:lang w:val="el-GR"/>
        </w:rPr>
        <w:t xml:space="preserve"> </w:t>
      </w:r>
      <w:r w:rsidRPr="0095504A">
        <w:rPr>
          <w:rFonts w:ascii="Tahoma" w:hAnsi="Tahoma" w:cs="Tahoma"/>
          <w:szCs w:val="22"/>
          <w:lang w:val="el-GR"/>
        </w:rPr>
        <w:t>θα αναλάβει να υλοποιήσει ο Σύμβουλος Τεχνικής Υποστήριξης (ΣΤΥ) στο πλαίσιο του παρόντος υποέργου.</w:t>
      </w:r>
    </w:p>
    <w:p w14:paraId="3DD3F888" w14:textId="62B534AA" w:rsidR="00DB2BBB" w:rsidRDefault="00DB2BBB" w:rsidP="003D5FE5">
      <w:pPr>
        <w:rPr>
          <w:rFonts w:ascii="Tahoma" w:hAnsi="Tahoma" w:cs="Tahoma"/>
          <w:szCs w:val="22"/>
          <w:lang w:val="el-GR"/>
        </w:rPr>
      </w:pPr>
      <w:r>
        <w:rPr>
          <w:rFonts w:ascii="Tahoma" w:hAnsi="Tahoma" w:cs="Tahoma"/>
          <w:szCs w:val="22"/>
          <w:lang w:val="el-GR"/>
        </w:rPr>
        <w:t>Κατά συνέπεια</w:t>
      </w:r>
      <w:r w:rsidR="006B500C" w:rsidRPr="00AE5C2A">
        <w:rPr>
          <w:rFonts w:ascii="Tahoma" w:hAnsi="Tahoma" w:cs="Tahoma"/>
          <w:szCs w:val="22"/>
          <w:lang w:val="el-GR"/>
        </w:rPr>
        <w:t>,</w:t>
      </w:r>
      <w:r>
        <w:rPr>
          <w:rFonts w:ascii="Tahoma" w:hAnsi="Tahoma" w:cs="Tahoma"/>
          <w:szCs w:val="22"/>
          <w:lang w:val="el-GR"/>
        </w:rPr>
        <w:t xml:space="preserve"> σκοπός του έργου του ΣΤΥ είναι</w:t>
      </w:r>
      <w:r w:rsidR="006B500C" w:rsidRPr="003B6BBB">
        <w:rPr>
          <w:rFonts w:ascii="Tahoma" w:hAnsi="Tahoma" w:cs="Tahoma"/>
          <w:szCs w:val="22"/>
          <w:lang w:val="el-GR"/>
        </w:rPr>
        <w:t xml:space="preserve"> </w:t>
      </w:r>
      <w:r w:rsidR="006B500C">
        <w:rPr>
          <w:rFonts w:ascii="Tahoma" w:hAnsi="Tahoma" w:cs="Tahoma"/>
          <w:szCs w:val="22"/>
          <w:lang w:val="el-GR"/>
        </w:rPr>
        <w:t>η</w:t>
      </w:r>
      <w:r>
        <w:rPr>
          <w:rFonts w:ascii="Tahoma" w:hAnsi="Tahoma" w:cs="Tahoma"/>
          <w:szCs w:val="22"/>
          <w:lang w:val="el-GR"/>
        </w:rPr>
        <w:t xml:space="preserve"> ολοκληρωμένη παρακολούθηση και διαχείριση καθώς και ο συντονισμός όλων των διαχειριστικών ενεργειών του </w:t>
      </w:r>
      <w:r w:rsidRPr="0095504A">
        <w:rPr>
          <w:rFonts w:ascii="Tahoma" w:hAnsi="Tahoma" w:cs="Tahoma"/>
          <w:szCs w:val="22"/>
          <w:lang w:val="el-GR"/>
        </w:rPr>
        <w:t>«ΣΥΖΕΥΞΙΣ ΙΙ»</w:t>
      </w:r>
      <w:r>
        <w:rPr>
          <w:rFonts w:ascii="Tahoma" w:hAnsi="Tahoma" w:cs="Tahoma"/>
          <w:szCs w:val="22"/>
          <w:lang w:val="el-GR"/>
        </w:rPr>
        <w:t xml:space="preserve"> και η Τεχνική υποστήριξη του Δικαιούχου και του κυρίου της πράξης, έ</w:t>
      </w:r>
      <w:r w:rsidR="004013B9">
        <w:rPr>
          <w:rFonts w:ascii="Tahoma" w:hAnsi="Tahoma" w:cs="Tahoma"/>
          <w:szCs w:val="22"/>
          <w:lang w:val="el-GR"/>
        </w:rPr>
        <w:t>τσ</w:t>
      </w:r>
      <w:r>
        <w:rPr>
          <w:rFonts w:ascii="Tahoma" w:hAnsi="Tahoma" w:cs="Tahoma"/>
          <w:szCs w:val="22"/>
          <w:lang w:val="el-GR"/>
        </w:rPr>
        <w:t xml:space="preserve">ι ώστε να διασφαλιστεί η επιτυχής ολοκλήρωση </w:t>
      </w:r>
      <w:r w:rsidR="00F050F5">
        <w:rPr>
          <w:rFonts w:ascii="Tahoma" w:hAnsi="Tahoma" w:cs="Tahoma"/>
          <w:szCs w:val="22"/>
          <w:lang w:val="el-GR"/>
        </w:rPr>
        <w:t>του συνολικού έργου.</w:t>
      </w:r>
    </w:p>
    <w:p w14:paraId="2E6A37DB" w14:textId="6E283A7B" w:rsidR="00F050F5" w:rsidRPr="0095504A" w:rsidRDefault="00F050F5" w:rsidP="003D5FE5">
      <w:pPr>
        <w:rPr>
          <w:rFonts w:ascii="Tahoma" w:hAnsi="Tahoma" w:cs="Tahoma"/>
          <w:szCs w:val="22"/>
          <w:lang w:val="el-GR"/>
        </w:rPr>
      </w:pPr>
      <w:r>
        <w:rPr>
          <w:rFonts w:ascii="Tahoma" w:hAnsi="Tahoma" w:cs="Tahoma"/>
          <w:szCs w:val="22"/>
          <w:lang w:val="el-GR"/>
        </w:rPr>
        <w:t>Στο παρ</w:t>
      </w:r>
      <w:r w:rsidR="004013B9">
        <w:rPr>
          <w:rFonts w:ascii="Tahoma" w:hAnsi="Tahoma" w:cs="Tahoma"/>
          <w:szCs w:val="22"/>
          <w:lang w:val="el-GR"/>
        </w:rPr>
        <w:t>α</w:t>
      </w:r>
      <w:r>
        <w:rPr>
          <w:rFonts w:ascii="Tahoma" w:hAnsi="Tahoma" w:cs="Tahoma"/>
          <w:szCs w:val="22"/>
          <w:lang w:val="el-GR"/>
        </w:rPr>
        <w:t xml:space="preserve">πάνω πλαίσιο ο </w:t>
      </w:r>
      <w:r w:rsidRPr="0095504A">
        <w:rPr>
          <w:rFonts w:ascii="Tahoma" w:hAnsi="Tahoma" w:cs="Tahoma"/>
          <w:szCs w:val="22"/>
          <w:lang w:val="el-GR"/>
        </w:rPr>
        <w:t>ΣΤΥ θα παρέχει υπηρεσίες τεχνικής υποστήριξης (υπηρεσίες διαχείρισης και παρακολούθησης, τεχνικής βοήθειας, ελέγχου και αξιολόγησης)</w:t>
      </w:r>
      <w:r>
        <w:rPr>
          <w:rFonts w:ascii="Tahoma" w:hAnsi="Tahoma" w:cs="Tahoma"/>
          <w:szCs w:val="22"/>
          <w:lang w:val="el-GR"/>
        </w:rPr>
        <w:t xml:space="preserve"> καθ’ όλη τη διάρκεια της υλοποίησης της δράσης.</w:t>
      </w:r>
    </w:p>
    <w:p w14:paraId="37EAF0D5" w14:textId="4996DA6C" w:rsidR="00F050F5" w:rsidRPr="00F6134E" w:rsidRDefault="00F050F5" w:rsidP="00F02935">
      <w:pPr>
        <w:pStyle w:val="5"/>
        <w:ind w:left="1134" w:hanging="1134"/>
      </w:pPr>
      <w:r w:rsidRPr="00F6134E">
        <w:t>ΣΤΟΧΟΙ ΤΟΥ ΕΡΓΟΥ</w:t>
      </w:r>
    </w:p>
    <w:p w14:paraId="45A45DAA" w14:textId="3F54EBE8" w:rsidR="003D5FE5" w:rsidRPr="0095504A" w:rsidRDefault="003D5FE5" w:rsidP="003D5FE5">
      <w:pPr>
        <w:rPr>
          <w:rFonts w:ascii="Tahoma" w:hAnsi="Tahoma" w:cs="Tahoma"/>
          <w:szCs w:val="22"/>
          <w:lang w:val="el-GR"/>
        </w:rPr>
      </w:pPr>
      <w:r w:rsidRPr="0095504A">
        <w:rPr>
          <w:rFonts w:ascii="Tahoma" w:hAnsi="Tahoma" w:cs="Tahoma"/>
          <w:szCs w:val="22"/>
          <w:lang w:val="el-GR"/>
        </w:rPr>
        <w:t>Οι στόχοι που αναμένεται να επιτευχθούν με τα αποτελέσματα του παρόντος υποέργου είναι:</w:t>
      </w:r>
    </w:p>
    <w:p w14:paraId="4DAA0B83" w14:textId="72CE0963" w:rsidR="003D5FE5" w:rsidRDefault="003D5FE5" w:rsidP="00F02935">
      <w:pPr>
        <w:numPr>
          <w:ilvl w:val="0"/>
          <w:numId w:val="54"/>
        </w:numPr>
        <w:suppressAutoHyphens w:val="0"/>
        <w:rPr>
          <w:rFonts w:ascii="Tahoma" w:hAnsi="Tahoma" w:cs="Tahoma"/>
          <w:szCs w:val="22"/>
          <w:lang w:val="el-GR"/>
        </w:rPr>
      </w:pPr>
      <w:r w:rsidRPr="0095504A">
        <w:rPr>
          <w:rFonts w:ascii="Tahoma" w:hAnsi="Tahoma" w:cs="Tahoma"/>
          <w:szCs w:val="22"/>
          <w:lang w:val="el-GR"/>
        </w:rPr>
        <w:t xml:space="preserve">Παρακολούθηση της υλοποίησης του έργου ΣΥΖΕΥΞΙΣ ΙΙ και των υποστηρικτικών του δράσεων, με έμφαση στην τήρηση των </w:t>
      </w:r>
      <w:r w:rsidR="00F050F5">
        <w:rPr>
          <w:rFonts w:ascii="Tahoma" w:hAnsi="Tahoma" w:cs="Tahoma"/>
          <w:szCs w:val="22"/>
          <w:lang w:val="el-GR"/>
        </w:rPr>
        <w:t xml:space="preserve">ποιοτικών χαρακτηριστικών και των </w:t>
      </w:r>
      <w:r w:rsidRPr="0095504A">
        <w:rPr>
          <w:rFonts w:ascii="Tahoma" w:hAnsi="Tahoma" w:cs="Tahoma"/>
          <w:szCs w:val="22"/>
          <w:lang w:val="el-GR"/>
        </w:rPr>
        <w:t>περιορισμών χρόνου και κόστους.</w:t>
      </w:r>
    </w:p>
    <w:p w14:paraId="654B1B9D" w14:textId="16B7C575" w:rsidR="00AB4537" w:rsidRPr="0095504A" w:rsidRDefault="00AB4537" w:rsidP="00F02935">
      <w:pPr>
        <w:numPr>
          <w:ilvl w:val="0"/>
          <w:numId w:val="54"/>
        </w:numPr>
        <w:suppressAutoHyphens w:val="0"/>
        <w:rPr>
          <w:rFonts w:ascii="Tahoma" w:hAnsi="Tahoma" w:cs="Tahoma"/>
          <w:szCs w:val="22"/>
          <w:lang w:val="el-GR"/>
        </w:rPr>
      </w:pPr>
      <w:r>
        <w:rPr>
          <w:rFonts w:ascii="Tahoma" w:hAnsi="Tahoma" w:cs="Tahoma"/>
          <w:szCs w:val="22"/>
          <w:lang w:val="el-GR"/>
        </w:rPr>
        <w:t xml:space="preserve">Ορθή, ουσιαστική και έγκαιρη ενημέρωση των αρμοδίων </w:t>
      </w:r>
      <w:r w:rsidR="00974B0E">
        <w:rPr>
          <w:rFonts w:ascii="Tahoma" w:hAnsi="Tahoma" w:cs="Tahoma"/>
          <w:szCs w:val="22"/>
          <w:lang w:val="el-GR"/>
        </w:rPr>
        <w:t>επιτροπών</w:t>
      </w:r>
      <w:r>
        <w:rPr>
          <w:rFonts w:ascii="Tahoma" w:hAnsi="Tahoma" w:cs="Tahoma"/>
          <w:szCs w:val="22"/>
          <w:lang w:val="el-GR"/>
        </w:rPr>
        <w:t xml:space="preserve"> για κάθε στάδιο της δράσης (αποτίμηση, σχέδιο ενεργειών, επισημάν</w:t>
      </w:r>
      <w:r w:rsidR="004013B9">
        <w:rPr>
          <w:rFonts w:ascii="Tahoma" w:hAnsi="Tahoma" w:cs="Tahoma"/>
          <w:szCs w:val="22"/>
          <w:lang w:val="el-GR"/>
        </w:rPr>
        <w:t>σ</w:t>
      </w:r>
      <w:r>
        <w:rPr>
          <w:rFonts w:ascii="Tahoma" w:hAnsi="Tahoma" w:cs="Tahoma"/>
          <w:szCs w:val="22"/>
          <w:lang w:val="el-GR"/>
        </w:rPr>
        <w:t>εις) σε τακτά χρονικά διαστήματα, σε όλα τα ορόσημα και όποτε ζητηθεί. Επισημαίνεται ότι το ζητούμενο στο παρόν έργο, είναι ο ΣΤΥ να έχει διαθέσιμη, οποι</w:t>
      </w:r>
      <w:r w:rsidR="004013B9">
        <w:rPr>
          <w:rFonts w:ascii="Tahoma" w:hAnsi="Tahoma" w:cs="Tahoma"/>
          <w:szCs w:val="22"/>
          <w:lang w:val="el-GR"/>
        </w:rPr>
        <w:t>α</w:t>
      </w:r>
      <w:r>
        <w:rPr>
          <w:rFonts w:ascii="Tahoma" w:hAnsi="Tahoma" w:cs="Tahoma"/>
          <w:szCs w:val="22"/>
          <w:lang w:val="el-GR"/>
        </w:rPr>
        <w:t xml:space="preserve">δήποτε χρονική στιγμή την πλήρη εικόνα της συνολικής δράσης. </w:t>
      </w:r>
    </w:p>
    <w:p w14:paraId="0F8888BE" w14:textId="77777777" w:rsidR="003D5FE5" w:rsidRPr="0095504A" w:rsidRDefault="003D5FE5" w:rsidP="00F02935">
      <w:pPr>
        <w:numPr>
          <w:ilvl w:val="0"/>
          <w:numId w:val="54"/>
        </w:numPr>
        <w:suppressAutoHyphens w:val="0"/>
        <w:rPr>
          <w:rFonts w:ascii="Tahoma" w:hAnsi="Tahoma" w:cs="Tahoma"/>
          <w:szCs w:val="22"/>
          <w:lang w:val="el-GR"/>
        </w:rPr>
      </w:pPr>
      <w:r w:rsidRPr="0095504A">
        <w:rPr>
          <w:rFonts w:ascii="Tahoma" w:hAnsi="Tahoma" w:cs="Tahoma"/>
          <w:szCs w:val="22"/>
          <w:lang w:val="el-GR"/>
        </w:rPr>
        <w:t>Διασφάλιση ποιότητας της λειτουργίας του συστήματος διαχείρισης του έργου ΣΥΖΕΥΞΙΣ ΙΙ και των υποστηρικτικών του δράσεων, με παράλληλη αναβάθμιση των μέσων εφαρμογής του και της επικοινωνίας μεταξύ όλων των εμπλεκόμενων πλευρών.</w:t>
      </w:r>
    </w:p>
    <w:p w14:paraId="03F2A6EF" w14:textId="77777777" w:rsidR="003D5FE5" w:rsidRPr="0095504A" w:rsidRDefault="003D5FE5" w:rsidP="00F02935">
      <w:pPr>
        <w:numPr>
          <w:ilvl w:val="0"/>
          <w:numId w:val="54"/>
        </w:numPr>
        <w:suppressAutoHyphens w:val="0"/>
        <w:rPr>
          <w:rFonts w:ascii="Tahoma" w:hAnsi="Tahoma" w:cs="Tahoma"/>
          <w:szCs w:val="22"/>
          <w:lang w:val="el-GR"/>
        </w:rPr>
      </w:pPr>
      <w:r w:rsidRPr="0095504A">
        <w:rPr>
          <w:rFonts w:ascii="Tahoma" w:hAnsi="Tahoma" w:cs="Tahoma"/>
          <w:szCs w:val="22"/>
          <w:lang w:val="el-GR"/>
        </w:rPr>
        <w:t>Διασφάλιση της ποιότητας των παραδοτέων και των προϊόντων κάθε υποέργου.</w:t>
      </w:r>
    </w:p>
    <w:p w14:paraId="0EFAE45C" w14:textId="77777777" w:rsidR="003D5FE5" w:rsidRPr="0095504A" w:rsidRDefault="003D5FE5" w:rsidP="00F02935">
      <w:pPr>
        <w:numPr>
          <w:ilvl w:val="0"/>
          <w:numId w:val="54"/>
        </w:numPr>
        <w:suppressAutoHyphens w:val="0"/>
        <w:rPr>
          <w:rFonts w:ascii="Tahoma" w:hAnsi="Tahoma" w:cs="Tahoma"/>
          <w:szCs w:val="22"/>
          <w:lang w:val="el-GR"/>
        </w:rPr>
      </w:pPr>
      <w:r w:rsidRPr="0095504A">
        <w:rPr>
          <w:rFonts w:ascii="Tahoma" w:hAnsi="Tahoma" w:cs="Tahoma"/>
          <w:szCs w:val="22"/>
          <w:lang w:val="el-GR"/>
        </w:rPr>
        <w:t>Διασφάλιση της διασύνδεσης και επιχειρησιακής και τεχνικής διαλειτουργικότητας των υποέργων.</w:t>
      </w:r>
    </w:p>
    <w:p w14:paraId="7EC333FA" w14:textId="737D89B7" w:rsidR="003D5FE5" w:rsidRDefault="003D5FE5" w:rsidP="00F02935">
      <w:pPr>
        <w:numPr>
          <w:ilvl w:val="0"/>
          <w:numId w:val="54"/>
        </w:numPr>
        <w:suppressAutoHyphens w:val="0"/>
        <w:rPr>
          <w:rFonts w:ascii="Tahoma" w:hAnsi="Tahoma" w:cs="Tahoma"/>
          <w:szCs w:val="22"/>
          <w:lang w:val="el-GR"/>
        </w:rPr>
      </w:pPr>
      <w:r w:rsidRPr="0095504A">
        <w:rPr>
          <w:rFonts w:ascii="Tahoma" w:hAnsi="Tahoma" w:cs="Tahoma"/>
          <w:szCs w:val="22"/>
          <w:lang w:val="el-GR"/>
        </w:rPr>
        <w:t>Επιτυχής ολοκλήρωση και εξασφάλιση της λειτουργικότητας του έργου ΣΥΖΕΥΞΙΣ και των υποστηρικτικών του δράσεων.</w:t>
      </w:r>
    </w:p>
    <w:p w14:paraId="2B8B4B89" w14:textId="153F4507" w:rsidR="00264A77" w:rsidRDefault="00F050F5" w:rsidP="00F02935">
      <w:pPr>
        <w:numPr>
          <w:ilvl w:val="0"/>
          <w:numId w:val="54"/>
        </w:numPr>
        <w:suppressAutoHyphens w:val="0"/>
        <w:rPr>
          <w:rFonts w:ascii="Tahoma" w:hAnsi="Tahoma" w:cs="Tahoma"/>
          <w:szCs w:val="22"/>
          <w:lang w:val="el-GR"/>
        </w:rPr>
      </w:pPr>
      <w:r>
        <w:rPr>
          <w:rFonts w:ascii="Tahoma" w:hAnsi="Tahoma" w:cs="Tahoma"/>
          <w:szCs w:val="22"/>
          <w:lang w:val="el-GR"/>
        </w:rPr>
        <w:t xml:space="preserve">Επιτυχής συντονισμός των εμπλεκομένων </w:t>
      </w:r>
      <w:r w:rsidR="007C3E7C">
        <w:rPr>
          <w:rFonts w:ascii="Tahoma" w:hAnsi="Tahoma" w:cs="Tahoma"/>
          <w:szCs w:val="22"/>
          <w:lang w:val="el-GR"/>
        </w:rPr>
        <w:t>επιτροπών</w:t>
      </w:r>
      <w:r w:rsidR="00AB4537">
        <w:rPr>
          <w:rFonts w:ascii="Tahoma" w:hAnsi="Tahoma" w:cs="Tahoma"/>
          <w:szCs w:val="22"/>
          <w:lang w:val="el-GR"/>
        </w:rPr>
        <w:t>,</w:t>
      </w:r>
      <w:r>
        <w:rPr>
          <w:rFonts w:ascii="Tahoma" w:hAnsi="Tahoma" w:cs="Tahoma"/>
          <w:szCs w:val="22"/>
          <w:lang w:val="el-GR"/>
        </w:rPr>
        <w:t xml:space="preserve"> θεματικών ομάδων εργασί</w:t>
      </w:r>
      <w:r w:rsidR="00AB4537">
        <w:rPr>
          <w:rFonts w:ascii="Tahoma" w:hAnsi="Tahoma" w:cs="Tahoma"/>
          <w:szCs w:val="22"/>
          <w:lang w:val="el-GR"/>
        </w:rPr>
        <w:t xml:space="preserve">ας και αναδόχων για όλα τα </w:t>
      </w:r>
      <w:r w:rsidR="004013B9">
        <w:rPr>
          <w:rFonts w:ascii="Tahoma" w:hAnsi="Tahoma" w:cs="Tahoma"/>
          <w:szCs w:val="22"/>
          <w:lang w:val="el-GR"/>
        </w:rPr>
        <w:t>Υποέργα του ΣΥΖΕΥΞΙΣ ΙΙ</w:t>
      </w:r>
      <w:r w:rsidR="00AB4537">
        <w:rPr>
          <w:rFonts w:ascii="Tahoma" w:hAnsi="Tahoma" w:cs="Tahoma"/>
          <w:szCs w:val="22"/>
          <w:lang w:val="el-GR"/>
        </w:rPr>
        <w:t>.</w:t>
      </w:r>
    </w:p>
    <w:p w14:paraId="3747D01F" w14:textId="3E4BF9AB" w:rsidR="00EE52AE" w:rsidRDefault="00EE52AE" w:rsidP="00F02935">
      <w:pPr>
        <w:numPr>
          <w:ilvl w:val="0"/>
          <w:numId w:val="54"/>
        </w:numPr>
        <w:suppressAutoHyphens w:val="0"/>
        <w:rPr>
          <w:rFonts w:ascii="Tahoma" w:hAnsi="Tahoma" w:cs="Tahoma"/>
          <w:szCs w:val="22"/>
          <w:lang w:val="el-GR"/>
        </w:rPr>
      </w:pPr>
      <w:r>
        <w:rPr>
          <w:rFonts w:ascii="Tahoma" w:hAnsi="Tahoma" w:cs="Tahoma"/>
          <w:szCs w:val="22"/>
          <w:lang w:val="el-GR"/>
        </w:rPr>
        <w:t>Ανάπτυξη κατάλληλων εργαλείων υποστήριξης</w:t>
      </w:r>
    </w:p>
    <w:p w14:paraId="7C612880" w14:textId="32269D3B" w:rsidR="00264A77" w:rsidRPr="00F6134E" w:rsidRDefault="0079266D" w:rsidP="00F02935">
      <w:pPr>
        <w:pStyle w:val="5"/>
        <w:ind w:left="1134" w:hanging="1134"/>
      </w:pPr>
      <w:r w:rsidRPr="00F6134E">
        <w:t>ΚΡΙΤΗΡΙΑ ΕΠΙΤΥΧΙΑΣ</w:t>
      </w:r>
    </w:p>
    <w:p w14:paraId="0E6AB1BC" w14:textId="434543D2" w:rsidR="0079266D" w:rsidRDefault="0079266D" w:rsidP="0079266D">
      <w:pPr>
        <w:rPr>
          <w:rFonts w:ascii="Tahoma" w:hAnsi="Tahoma" w:cs="Tahoma"/>
          <w:szCs w:val="22"/>
          <w:lang w:val="el-GR"/>
        </w:rPr>
      </w:pPr>
      <w:r>
        <w:rPr>
          <w:rFonts w:ascii="Tahoma" w:hAnsi="Tahoma" w:cs="Tahoma"/>
          <w:szCs w:val="22"/>
          <w:lang w:val="el-GR"/>
        </w:rPr>
        <w:t>Τα κριτήρια επιτυχίας του υποέργου συνοψίζονται ως εξής:</w:t>
      </w:r>
    </w:p>
    <w:p w14:paraId="5347ADD9" w14:textId="0290B35C" w:rsidR="0079266D" w:rsidRPr="003B6BBB" w:rsidRDefault="0079266D" w:rsidP="0079266D">
      <w:pPr>
        <w:rPr>
          <w:rFonts w:ascii="Tahoma" w:hAnsi="Tahoma" w:cs="Tahoma"/>
          <w:b/>
          <w:szCs w:val="22"/>
          <w:u w:val="single"/>
          <w:lang w:val="el-GR"/>
        </w:rPr>
      </w:pPr>
      <w:r w:rsidRPr="003B6BBB">
        <w:rPr>
          <w:rFonts w:ascii="Tahoma" w:hAnsi="Tahoma" w:cs="Tahoma"/>
          <w:b/>
          <w:szCs w:val="22"/>
          <w:u w:val="single"/>
          <w:lang w:val="el-GR"/>
        </w:rPr>
        <w:t xml:space="preserve">Ποιοτικά : </w:t>
      </w:r>
    </w:p>
    <w:p w14:paraId="2590C7B5" w14:textId="043D701F" w:rsidR="0079266D" w:rsidRDefault="0079266D" w:rsidP="0079266D">
      <w:pPr>
        <w:rPr>
          <w:rFonts w:ascii="Tahoma" w:hAnsi="Tahoma" w:cs="Tahoma"/>
          <w:szCs w:val="22"/>
          <w:lang w:val="el-GR"/>
        </w:rPr>
      </w:pPr>
      <w:r>
        <w:rPr>
          <w:rFonts w:ascii="Tahoma" w:hAnsi="Tahoma" w:cs="Tahoma"/>
          <w:szCs w:val="22"/>
          <w:lang w:val="el-GR"/>
        </w:rPr>
        <w:t>Η ουσιαστική πληροφόρ</w:t>
      </w:r>
      <w:r w:rsidR="004013B9">
        <w:rPr>
          <w:rFonts w:ascii="Tahoma" w:hAnsi="Tahoma" w:cs="Tahoma"/>
          <w:szCs w:val="22"/>
          <w:lang w:val="el-GR"/>
        </w:rPr>
        <w:t>η</w:t>
      </w:r>
      <w:r>
        <w:rPr>
          <w:rFonts w:ascii="Tahoma" w:hAnsi="Tahoma" w:cs="Tahoma"/>
          <w:szCs w:val="22"/>
          <w:lang w:val="el-GR"/>
        </w:rPr>
        <w:t>ση και ο συντονισμός</w:t>
      </w:r>
      <w:r w:rsidR="004013B9">
        <w:rPr>
          <w:rFonts w:ascii="Tahoma" w:hAnsi="Tahoma" w:cs="Tahoma"/>
          <w:szCs w:val="22"/>
          <w:lang w:val="el-GR"/>
        </w:rPr>
        <w:t xml:space="preserve"> όλων των εμπλεκομένων στη Δράση</w:t>
      </w:r>
      <w:r>
        <w:rPr>
          <w:rFonts w:ascii="Tahoma" w:hAnsi="Tahoma" w:cs="Tahoma"/>
          <w:szCs w:val="22"/>
          <w:lang w:val="el-GR"/>
        </w:rPr>
        <w:t>.</w:t>
      </w:r>
    </w:p>
    <w:p w14:paraId="593C1530" w14:textId="0D0F1CC8" w:rsidR="0079266D" w:rsidRDefault="0079266D" w:rsidP="0079266D">
      <w:pPr>
        <w:rPr>
          <w:rFonts w:ascii="Tahoma" w:hAnsi="Tahoma" w:cs="Tahoma"/>
          <w:szCs w:val="22"/>
          <w:lang w:val="el-GR"/>
        </w:rPr>
      </w:pPr>
      <w:r>
        <w:rPr>
          <w:rFonts w:ascii="Tahoma" w:hAnsi="Tahoma" w:cs="Tahoma"/>
          <w:szCs w:val="22"/>
          <w:lang w:val="el-GR"/>
        </w:rPr>
        <w:t>Η έγκαιρη διάγνωση κινδύνων και αδυναμιών και η σωστή πρόταση διορθωτικών μέτρων.</w:t>
      </w:r>
    </w:p>
    <w:p w14:paraId="17CFEE50" w14:textId="5C7839FC" w:rsidR="0079266D" w:rsidRDefault="0079266D" w:rsidP="0079266D">
      <w:pPr>
        <w:rPr>
          <w:rFonts w:ascii="Tahoma" w:hAnsi="Tahoma" w:cs="Tahoma"/>
          <w:szCs w:val="22"/>
          <w:lang w:val="el-GR"/>
        </w:rPr>
      </w:pPr>
      <w:r>
        <w:rPr>
          <w:rFonts w:ascii="Tahoma" w:hAnsi="Tahoma" w:cs="Tahoma"/>
          <w:szCs w:val="22"/>
          <w:lang w:val="el-GR"/>
        </w:rPr>
        <w:t xml:space="preserve">Η καλή συνεργασία του αναδόχου με όλους τους εμπλεκόμενους </w:t>
      </w:r>
      <w:r w:rsidR="000B34F9">
        <w:rPr>
          <w:rFonts w:ascii="Tahoma" w:hAnsi="Tahoma" w:cs="Tahoma"/>
          <w:szCs w:val="22"/>
          <w:lang w:val="el-GR"/>
        </w:rPr>
        <w:t>στη δράση.</w:t>
      </w:r>
    </w:p>
    <w:p w14:paraId="0B556EA3" w14:textId="7E549A88" w:rsidR="000B34F9" w:rsidRPr="003B6BBB" w:rsidRDefault="000B34F9" w:rsidP="0079266D">
      <w:pPr>
        <w:rPr>
          <w:rFonts w:ascii="Tahoma" w:hAnsi="Tahoma" w:cs="Tahoma"/>
          <w:b/>
          <w:szCs w:val="22"/>
          <w:u w:val="single"/>
          <w:lang w:val="el-GR"/>
        </w:rPr>
      </w:pPr>
      <w:r w:rsidRPr="003B6BBB">
        <w:rPr>
          <w:rFonts w:ascii="Tahoma" w:hAnsi="Tahoma" w:cs="Tahoma"/>
          <w:b/>
          <w:szCs w:val="22"/>
          <w:u w:val="single"/>
          <w:lang w:val="el-GR"/>
        </w:rPr>
        <w:t>Ποσοτικά</w:t>
      </w:r>
      <w:r w:rsidR="004013B9">
        <w:rPr>
          <w:rFonts w:ascii="Tahoma" w:hAnsi="Tahoma" w:cs="Tahoma"/>
          <w:b/>
          <w:szCs w:val="22"/>
          <w:u w:val="single"/>
          <w:lang w:val="el-GR"/>
        </w:rPr>
        <w:t xml:space="preserve"> :</w:t>
      </w:r>
    </w:p>
    <w:p w14:paraId="003BF30E" w14:textId="108D265C" w:rsidR="000B34F9" w:rsidRDefault="000B34F9" w:rsidP="0079266D">
      <w:pPr>
        <w:rPr>
          <w:rFonts w:ascii="Tahoma" w:hAnsi="Tahoma" w:cs="Tahoma"/>
          <w:szCs w:val="22"/>
          <w:lang w:val="el-GR"/>
        </w:rPr>
      </w:pPr>
      <w:r>
        <w:rPr>
          <w:rFonts w:ascii="Tahoma" w:hAnsi="Tahoma" w:cs="Tahoma"/>
          <w:szCs w:val="22"/>
          <w:lang w:val="el-GR"/>
        </w:rPr>
        <w:t xml:space="preserve">Η </w:t>
      </w:r>
      <w:r w:rsidR="00FD3F08">
        <w:rPr>
          <w:rFonts w:ascii="Tahoma" w:hAnsi="Tahoma" w:cs="Tahoma"/>
          <w:szCs w:val="22"/>
          <w:lang w:val="el-GR"/>
        </w:rPr>
        <w:t>ομαλή και πλήρης</w:t>
      </w:r>
      <w:r>
        <w:rPr>
          <w:rFonts w:ascii="Tahoma" w:hAnsi="Tahoma" w:cs="Tahoma"/>
          <w:szCs w:val="22"/>
          <w:lang w:val="el-GR"/>
        </w:rPr>
        <w:t xml:space="preserve"> μετ</w:t>
      </w:r>
      <w:r w:rsidR="004013B9">
        <w:rPr>
          <w:rFonts w:ascii="Tahoma" w:hAnsi="Tahoma" w:cs="Tahoma"/>
          <w:szCs w:val="22"/>
          <w:lang w:val="el-GR"/>
        </w:rPr>
        <w:t>α</w:t>
      </w:r>
      <w:r>
        <w:rPr>
          <w:rFonts w:ascii="Tahoma" w:hAnsi="Tahoma" w:cs="Tahoma"/>
          <w:szCs w:val="22"/>
          <w:lang w:val="el-GR"/>
        </w:rPr>
        <w:t xml:space="preserve">φορά των δεδομένων σχετικά με την διαχείριση </w:t>
      </w:r>
      <w:r w:rsidR="00132B62">
        <w:rPr>
          <w:rFonts w:ascii="Tahoma" w:hAnsi="Tahoma" w:cs="Tahoma"/>
          <w:szCs w:val="22"/>
          <w:lang w:val="el-GR"/>
        </w:rPr>
        <w:t>των έργων του ΣΥΖ</w:t>
      </w:r>
      <w:r w:rsidR="00A35699">
        <w:rPr>
          <w:rFonts w:ascii="Tahoma" w:hAnsi="Tahoma" w:cs="Tahoma"/>
          <w:szCs w:val="22"/>
          <w:lang w:val="el-GR"/>
        </w:rPr>
        <w:t>Ε</w:t>
      </w:r>
      <w:r w:rsidR="00132B62">
        <w:rPr>
          <w:rFonts w:ascii="Tahoma" w:hAnsi="Tahoma" w:cs="Tahoma"/>
          <w:szCs w:val="22"/>
          <w:lang w:val="el-GR"/>
        </w:rPr>
        <w:t>ΥΞΙΣ ΙΙ,</w:t>
      </w:r>
      <w:r>
        <w:rPr>
          <w:rFonts w:ascii="Tahoma" w:hAnsi="Tahoma" w:cs="Tahoma"/>
          <w:szCs w:val="22"/>
          <w:lang w:val="el-GR"/>
        </w:rPr>
        <w:t xml:space="preserve"> στο πληροφοριακό σύστημα </w:t>
      </w:r>
      <w:r w:rsidR="00132B62">
        <w:rPr>
          <w:rFonts w:ascii="Tahoma" w:hAnsi="Tahoma" w:cs="Tahoma"/>
          <w:szCs w:val="22"/>
          <w:lang w:val="el-GR"/>
        </w:rPr>
        <w:t>που θα αναπτυχθεί στο πλαίσιο του έργου.</w:t>
      </w:r>
    </w:p>
    <w:p w14:paraId="5096B111" w14:textId="19D48031" w:rsidR="000B34F9" w:rsidRDefault="000B34F9" w:rsidP="0079266D">
      <w:pPr>
        <w:rPr>
          <w:rFonts w:ascii="Tahoma" w:hAnsi="Tahoma" w:cs="Tahoma"/>
          <w:szCs w:val="22"/>
          <w:lang w:val="el-GR"/>
        </w:rPr>
      </w:pPr>
      <w:r>
        <w:rPr>
          <w:rFonts w:ascii="Tahoma" w:hAnsi="Tahoma" w:cs="Tahoma"/>
          <w:szCs w:val="22"/>
          <w:lang w:val="el-GR"/>
        </w:rPr>
        <w:t>Η εντός χρόνου υποβολή των παραδοτέων καθώς και η παραλαβή αυτών με τις ελάχιστες δυνατές παρατηρήσεις.</w:t>
      </w:r>
    </w:p>
    <w:p w14:paraId="08468A75" w14:textId="427ECE52" w:rsidR="000B34F9" w:rsidRDefault="000B34F9" w:rsidP="0079266D">
      <w:pPr>
        <w:rPr>
          <w:rFonts w:ascii="Tahoma" w:hAnsi="Tahoma" w:cs="Tahoma"/>
          <w:szCs w:val="22"/>
          <w:lang w:val="el-GR"/>
        </w:rPr>
      </w:pPr>
      <w:r>
        <w:rPr>
          <w:rFonts w:ascii="Tahoma" w:hAnsi="Tahoma" w:cs="Tahoma"/>
          <w:szCs w:val="22"/>
          <w:lang w:val="el-GR"/>
        </w:rPr>
        <w:lastRenderedPageBreak/>
        <w:t>Η άμεση ανταπόκριση σε αιτήματα πληροφόρ</w:t>
      </w:r>
      <w:r w:rsidR="004013B9">
        <w:rPr>
          <w:rFonts w:ascii="Tahoma" w:hAnsi="Tahoma" w:cs="Tahoma"/>
          <w:szCs w:val="22"/>
          <w:lang w:val="el-GR"/>
        </w:rPr>
        <w:t>η</w:t>
      </w:r>
      <w:r>
        <w:rPr>
          <w:rFonts w:ascii="Tahoma" w:hAnsi="Tahoma" w:cs="Tahoma"/>
          <w:szCs w:val="22"/>
          <w:lang w:val="el-GR"/>
        </w:rPr>
        <w:t>σης για τα δεδομένα της δράσης.</w:t>
      </w:r>
    </w:p>
    <w:p w14:paraId="7BCB49D6" w14:textId="77777777" w:rsidR="000B34F9" w:rsidRPr="00264A77" w:rsidRDefault="000B34F9" w:rsidP="003B6BBB">
      <w:pPr>
        <w:rPr>
          <w:rFonts w:ascii="Tahoma" w:hAnsi="Tahoma" w:cs="Tahoma"/>
          <w:szCs w:val="22"/>
          <w:lang w:val="el-GR"/>
        </w:rPr>
      </w:pPr>
    </w:p>
    <w:p w14:paraId="658A7024" w14:textId="77777777" w:rsidR="008338F0" w:rsidRPr="00926738" w:rsidRDefault="003355E7" w:rsidP="00F02935">
      <w:pPr>
        <w:pStyle w:val="3"/>
        <w:numPr>
          <w:ilvl w:val="0"/>
          <w:numId w:val="17"/>
        </w:numPr>
        <w:tabs>
          <w:tab w:val="left" w:pos="1134"/>
        </w:tabs>
        <w:rPr>
          <w:rFonts w:ascii="Tahoma" w:hAnsi="Tahoma" w:cs="Tahoma"/>
          <w:szCs w:val="22"/>
          <w:lang w:val="el-GR"/>
        </w:rPr>
      </w:pPr>
      <w:bookmarkStart w:id="210" w:name="_Ref5749418"/>
      <w:bookmarkStart w:id="211" w:name="_Toc75339100"/>
      <w:r w:rsidRPr="00926738">
        <w:rPr>
          <w:rFonts w:ascii="Tahoma" w:hAnsi="Tahoma" w:cs="Tahoma"/>
          <w:szCs w:val="22"/>
          <w:lang w:val="el-GR"/>
        </w:rPr>
        <w:t>ΑΝΤΙΚΕΙΜΕΝΟ ΤΗΣ ΣΥΜΒΑΣΗΣ</w:t>
      </w:r>
      <w:bookmarkEnd w:id="210"/>
      <w:bookmarkEnd w:id="211"/>
    </w:p>
    <w:p w14:paraId="3BCE558B" w14:textId="15BDE5DA" w:rsidR="003D5FE5" w:rsidRDefault="003D5FE5" w:rsidP="003D5FE5">
      <w:pPr>
        <w:rPr>
          <w:rFonts w:ascii="Tahoma" w:hAnsi="Tahoma" w:cs="Tahoma"/>
          <w:szCs w:val="22"/>
          <w:lang w:val="el-GR"/>
        </w:rPr>
      </w:pPr>
      <w:r>
        <w:rPr>
          <w:rFonts w:ascii="Tahoma" w:hAnsi="Tahoma" w:cs="Tahoma"/>
          <w:szCs w:val="22"/>
          <w:lang w:val="el-GR"/>
        </w:rPr>
        <w:t>Το Έργο του Συμβούλου Τεχνικής Υποστήριξης αποτελεί στην ουσία ένα πολύ σημαντικό εργαλείο για την ενίσχυση της επάρκειας του Σχήματος Διοίκησης του συνολικού Έργου ΣΥΖΕΥΞΙΣ ΙΙ, στην κατεύθυνση της αποτ</w:t>
      </w:r>
      <w:r w:rsidR="004013B9">
        <w:rPr>
          <w:rFonts w:ascii="Tahoma" w:hAnsi="Tahoma" w:cs="Tahoma"/>
          <w:szCs w:val="22"/>
          <w:lang w:val="el-GR"/>
        </w:rPr>
        <w:t>ε</w:t>
      </w:r>
      <w:r>
        <w:rPr>
          <w:rFonts w:ascii="Tahoma" w:hAnsi="Tahoma" w:cs="Tahoma"/>
          <w:szCs w:val="22"/>
          <w:lang w:val="el-GR"/>
        </w:rPr>
        <w:t>λεσματικής σε όρους ποιότητας, χρόνου και κόστους διαχείρισης, παρακολούθησης και παραλαβής του.</w:t>
      </w:r>
    </w:p>
    <w:p w14:paraId="75B48B10" w14:textId="6352225A" w:rsidR="003D5FE5" w:rsidRPr="003A1C10" w:rsidRDefault="003D5FE5" w:rsidP="003D5FE5">
      <w:pPr>
        <w:rPr>
          <w:rFonts w:ascii="Tahoma" w:hAnsi="Tahoma" w:cs="Tahoma"/>
          <w:szCs w:val="22"/>
          <w:lang w:val="el-GR"/>
        </w:rPr>
      </w:pPr>
      <w:r>
        <w:rPr>
          <w:rFonts w:ascii="Tahoma" w:hAnsi="Tahoma" w:cs="Tahoma"/>
          <w:szCs w:val="22"/>
          <w:lang w:val="el-GR"/>
        </w:rPr>
        <w:t xml:space="preserve">Η στόχευση του Έργου του Συμβούλου Τεχνικής Υποστήριξης είναι η αποτελεσματική </w:t>
      </w:r>
      <w:r w:rsidR="00974B0E">
        <w:rPr>
          <w:rFonts w:ascii="Tahoma" w:hAnsi="Tahoma" w:cs="Tahoma"/>
          <w:szCs w:val="22"/>
          <w:lang w:val="el-GR"/>
        </w:rPr>
        <w:t>λειτουργία</w:t>
      </w:r>
      <w:r>
        <w:rPr>
          <w:rFonts w:ascii="Tahoma" w:hAnsi="Tahoma" w:cs="Tahoma"/>
          <w:szCs w:val="22"/>
          <w:lang w:val="el-GR"/>
        </w:rPr>
        <w:t xml:space="preserve"> ενός Μηχανισμού Διαχείρισης και Παρακολούθησης </w:t>
      </w:r>
      <w:r w:rsidR="00745318">
        <w:rPr>
          <w:rFonts w:ascii="Tahoma" w:hAnsi="Tahoma" w:cs="Tahoma"/>
          <w:szCs w:val="22"/>
          <w:lang w:val="el-GR"/>
        </w:rPr>
        <w:t>(</w:t>
      </w:r>
      <w:r w:rsidR="00745318">
        <w:rPr>
          <w:rFonts w:ascii="Tahoma" w:hAnsi="Tahoma" w:cs="Tahoma"/>
          <w:szCs w:val="22"/>
          <w:lang w:val="en-US"/>
        </w:rPr>
        <w:t>Project</w:t>
      </w:r>
      <w:r w:rsidR="00745318" w:rsidRPr="003A1C10">
        <w:rPr>
          <w:rFonts w:ascii="Tahoma" w:hAnsi="Tahoma" w:cs="Tahoma"/>
          <w:szCs w:val="22"/>
          <w:lang w:val="el-GR"/>
        </w:rPr>
        <w:t xml:space="preserve"> </w:t>
      </w:r>
      <w:r w:rsidR="00745318">
        <w:rPr>
          <w:rFonts w:ascii="Tahoma" w:hAnsi="Tahoma" w:cs="Tahoma"/>
          <w:szCs w:val="22"/>
          <w:lang w:val="en-US"/>
        </w:rPr>
        <w:t>Management</w:t>
      </w:r>
      <w:r w:rsidR="00745318" w:rsidRPr="003A1C10">
        <w:rPr>
          <w:rFonts w:ascii="Tahoma" w:hAnsi="Tahoma" w:cs="Tahoma"/>
          <w:szCs w:val="22"/>
          <w:lang w:val="el-GR"/>
        </w:rPr>
        <w:t xml:space="preserve"> </w:t>
      </w:r>
      <w:r w:rsidR="00745318">
        <w:rPr>
          <w:rFonts w:ascii="Tahoma" w:hAnsi="Tahoma" w:cs="Tahoma"/>
          <w:szCs w:val="22"/>
          <w:lang w:val="en-US"/>
        </w:rPr>
        <w:t>Office</w:t>
      </w:r>
      <w:r w:rsidR="00745318" w:rsidRPr="003A1C10">
        <w:rPr>
          <w:rFonts w:ascii="Tahoma" w:hAnsi="Tahoma" w:cs="Tahoma"/>
          <w:szCs w:val="22"/>
          <w:lang w:val="el-GR"/>
        </w:rPr>
        <w:t>)</w:t>
      </w:r>
      <w:r w:rsidR="00745318">
        <w:rPr>
          <w:rFonts w:ascii="Tahoma" w:hAnsi="Tahoma" w:cs="Tahoma"/>
          <w:szCs w:val="22"/>
          <w:lang w:val="el-GR"/>
        </w:rPr>
        <w:t xml:space="preserve"> </w:t>
      </w:r>
      <w:r>
        <w:rPr>
          <w:rFonts w:ascii="Tahoma" w:hAnsi="Tahoma" w:cs="Tahoma"/>
          <w:szCs w:val="22"/>
          <w:lang w:val="el-GR"/>
        </w:rPr>
        <w:t xml:space="preserve">του Έργου ΣΥΖΕΥΞΙΣ ΙΙ </w:t>
      </w:r>
      <w:r w:rsidR="00745318" w:rsidRPr="001F6CDE">
        <w:rPr>
          <w:rFonts w:ascii="Tahoma" w:hAnsi="Tahoma" w:cs="Tahoma"/>
          <w:szCs w:val="22"/>
          <w:lang w:val="el-GR"/>
        </w:rPr>
        <w:t>(</w:t>
      </w:r>
      <w:r w:rsidR="00745318">
        <w:rPr>
          <w:rFonts w:ascii="Tahoma" w:hAnsi="Tahoma" w:cs="Tahoma"/>
          <w:szCs w:val="22"/>
          <w:lang w:val="el-GR"/>
        </w:rPr>
        <w:t xml:space="preserve">δηλαδή τόσο του κυρίως έργου όσο και όλων των άλλων </w:t>
      </w:r>
      <w:r w:rsidR="00470777">
        <w:rPr>
          <w:rFonts w:ascii="Tahoma" w:hAnsi="Tahoma" w:cs="Tahoma"/>
          <w:szCs w:val="22"/>
          <w:lang w:val="el-GR"/>
        </w:rPr>
        <w:t>έργων που υλοποιούνται για την οριζόντια υποστήριξη του</w:t>
      </w:r>
      <w:r w:rsidR="00745318">
        <w:rPr>
          <w:rFonts w:ascii="Tahoma" w:hAnsi="Tahoma" w:cs="Tahoma"/>
          <w:szCs w:val="22"/>
          <w:lang w:val="el-GR"/>
        </w:rPr>
        <w:t>)</w:t>
      </w:r>
      <w:r>
        <w:rPr>
          <w:rFonts w:ascii="Tahoma" w:hAnsi="Tahoma" w:cs="Tahoma"/>
          <w:szCs w:val="22"/>
          <w:lang w:val="el-GR"/>
        </w:rPr>
        <w:t>, μέσω της στελέχωσής του με το κατάλληλο προσωπικό σε όρους εξειδίκευσης αλλά και ποσοτικής επάρκειας.</w:t>
      </w:r>
    </w:p>
    <w:p w14:paraId="2A47CF4A" w14:textId="193ECD43" w:rsidR="003D5FE5" w:rsidRDefault="003D5FE5" w:rsidP="003D5FE5">
      <w:pPr>
        <w:rPr>
          <w:rFonts w:ascii="Tahoma" w:hAnsi="Tahoma" w:cs="Tahoma"/>
          <w:szCs w:val="22"/>
          <w:lang w:val="el-GR"/>
        </w:rPr>
      </w:pPr>
      <w:r>
        <w:rPr>
          <w:rFonts w:ascii="Tahoma" w:hAnsi="Tahoma" w:cs="Tahoma"/>
          <w:szCs w:val="22"/>
          <w:lang w:val="el-GR"/>
        </w:rPr>
        <w:t>Στο παραπάνω πλαίσιο</w:t>
      </w:r>
      <w:r w:rsidR="00AD5B95">
        <w:rPr>
          <w:rFonts w:ascii="Tahoma" w:hAnsi="Tahoma" w:cs="Tahoma"/>
          <w:szCs w:val="22"/>
          <w:lang w:val="el-GR"/>
        </w:rPr>
        <w:t>,</w:t>
      </w:r>
      <w:r>
        <w:rPr>
          <w:rFonts w:ascii="Tahoma" w:hAnsi="Tahoma" w:cs="Tahoma"/>
          <w:szCs w:val="22"/>
          <w:lang w:val="el-GR"/>
        </w:rPr>
        <w:t xml:space="preserve"> ο </w:t>
      </w:r>
      <w:r w:rsidR="00974B0E">
        <w:rPr>
          <w:rFonts w:ascii="Tahoma" w:hAnsi="Tahoma" w:cs="Tahoma"/>
          <w:szCs w:val="22"/>
          <w:lang w:val="el-GR"/>
        </w:rPr>
        <w:t>Σύμβουλος</w:t>
      </w:r>
      <w:r>
        <w:rPr>
          <w:rFonts w:ascii="Tahoma" w:hAnsi="Tahoma" w:cs="Tahoma"/>
          <w:szCs w:val="22"/>
          <w:lang w:val="el-GR"/>
        </w:rPr>
        <w:t xml:space="preserve"> Τεχνικής Υποστήριξης θα παρέχει δύο βασικές κατηγορίες υπηρεσιών έτσι ώστε να αντιμετωπίζεται ολιστικά η υπο</w:t>
      </w:r>
      <w:r w:rsidR="00AD5B95">
        <w:rPr>
          <w:rFonts w:ascii="Tahoma" w:hAnsi="Tahoma" w:cs="Tahoma"/>
          <w:szCs w:val="22"/>
          <w:lang w:val="el-GR"/>
        </w:rPr>
        <w:t>στή</w:t>
      </w:r>
      <w:r>
        <w:rPr>
          <w:rFonts w:ascii="Tahoma" w:hAnsi="Tahoma" w:cs="Tahoma"/>
          <w:szCs w:val="22"/>
          <w:lang w:val="el-GR"/>
        </w:rPr>
        <w:t>ριξη της Αναθέτουσας Αρχής και του Κύριο</w:t>
      </w:r>
      <w:r w:rsidR="00AD5B95">
        <w:rPr>
          <w:rFonts w:ascii="Tahoma" w:hAnsi="Tahoma" w:cs="Tahoma"/>
          <w:szCs w:val="22"/>
          <w:lang w:val="el-GR"/>
        </w:rPr>
        <w:t>υ</w:t>
      </w:r>
      <w:r>
        <w:rPr>
          <w:rFonts w:ascii="Tahoma" w:hAnsi="Tahoma" w:cs="Tahoma"/>
          <w:szCs w:val="22"/>
          <w:lang w:val="el-GR"/>
        </w:rPr>
        <w:t xml:space="preserve"> του Έργου αλλά και του συνολικού Σχήματος Διοίκησης του ΣΥΖΕΥΞΙΣ ΙΙ, σε θέματα διαχειριστικά, τεχνολογικά, επιχειρησιακά κλπ</w:t>
      </w:r>
      <w:r w:rsidR="006864CF">
        <w:rPr>
          <w:rFonts w:ascii="Tahoma" w:hAnsi="Tahoma" w:cs="Tahoma"/>
          <w:szCs w:val="22"/>
          <w:lang w:val="el-GR"/>
        </w:rPr>
        <w:t>.</w:t>
      </w:r>
      <w:r>
        <w:rPr>
          <w:rFonts w:ascii="Tahoma" w:hAnsi="Tahoma" w:cs="Tahoma"/>
          <w:szCs w:val="22"/>
          <w:lang w:val="el-GR"/>
        </w:rPr>
        <w:t xml:space="preserve"> που αφορούν το συνολικό κύκλο διαχείρισης και </w:t>
      </w:r>
      <w:r w:rsidR="00974B0E">
        <w:rPr>
          <w:rFonts w:ascii="Tahoma" w:hAnsi="Tahoma" w:cs="Tahoma"/>
          <w:szCs w:val="22"/>
          <w:lang w:val="el-GR"/>
        </w:rPr>
        <w:t>παρακολούθησης</w:t>
      </w:r>
      <w:r>
        <w:rPr>
          <w:rFonts w:ascii="Tahoma" w:hAnsi="Tahoma" w:cs="Tahoma"/>
          <w:szCs w:val="22"/>
          <w:lang w:val="el-GR"/>
        </w:rPr>
        <w:t xml:space="preserve"> του, συμπεριλαμβανομένου και του βασικού σχεδια</w:t>
      </w:r>
      <w:r w:rsidR="00AD5B95">
        <w:rPr>
          <w:rFonts w:ascii="Tahoma" w:hAnsi="Tahoma" w:cs="Tahoma"/>
          <w:szCs w:val="22"/>
          <w:lang w:val="el-GR"/>
        </w:rPr>
        <w:t>σμ</w:t>
      </w:r>
      <w:r>
        <w:rPr>
          <w:rFonts w:ascii="Tahoma" w:hAnsi="Tahoma" w:cs="Tahoma"/>
          <w:szCs w:val="22"/>
          <w:lang w:val="el-GR"/>
        </w:rPr>
        <w:t xml:space="preserve">ού της </w:t>
      </w:r>
      <w:r w:rsidR="00974B0E">
        <w:rPr>
          <w:rFonts w:ascii="Tahoma" w:hAnsi="Tahoma" w:cs="Tahoma"/>
          <w:szCs w:val="22"/>
          <w:lang w:val="el-GR"/>
        </w:rPr>
        <w:t>συνέχειας</w:t>
      </w:r>
      <w:r>
        <w:rPr>
          <w:rFonts w:ascii="Tahoma" w:hAnsi="Tahoma" w:cs="Tahoma"/>
          <w:szCs w:val="22"/>
          <w:lang w:val="el-GR"/>
        </w:rPr>
        <w:t xml:space="preserve"> του ΣΥΖΕΥΞΙΣ ΙΙ μετά την ολοκλήρωση των επιμέρους Υποέργων του.</w:t>
      </w:r>
    </w:p>
    <w:p w14:paraId="1FE801B5" w14:textId="152A7C5F" w:rsidR="003D5FE5" w:rsidRDefault="003D5FE5" w:rsidP="003D5FE5">
      <w:pPr>
        <w:rPr>
          <w:rFonts w:ascii="Tahoma" w:hAnsi="Tahoma" w:cs="Tahoma"/>
          <w:szCs w:val="22"/>
          <w:lang w:val="el-GR"/>
        </w:rPr>
      </w:pPr>
      <w:r>
        <w:rPr>
          <w:rFonts w:ascii="Tahoma" w:hAnsi="Tahoma" w:cs="Tahoma"/>
          <w:szCs w:val="22"/>
          <w:lang w:val="el-GR"/>
        </w:rPr>
        <w:t>Με αυτήν την έννοια</w:t>
      </w:r>
      <w:r w:rsidR="00AD5B95">
        <w:rPr>
          <w:rFonts w:ascii="Tahoma" w:hAnsi="Tahoma" w:cs="Tahoma"/>
          <w:szCs w:val="22"/>
          <w:lang w:val="el-GR"/>
        </w:rPr>
        <w:t>,</w:t>
      </w:r>
      <w:r>
        <w:rPr>
          <w:rFonts w:ascii="Tahoma" w:hAnsi="Tahoma" w:cs="Tahoma"/>
          <w:szCs w:val="22"/>
          <w:lang w:val="el-GR"/>
        </w:rPr>
        <w:t xml:space="preserve"> η βασικότερη διάσταση των υπηρεσιών που θα παράσχει ο Σύμβουλος Τεχνικής Υποστήριξης είναι η κατάλληλη στελέχωση της Ομάδας Έργου και η λειτουργία της με μέθοδο οργάνωσης που θα εξασφαλίζει την ποιότητα των παρεχόμενων υπηρεσιών και την αντιμετώπιση όλων των θεμάτων συντονιστικού, επιχειρησιακού, τεχνολογικού, οικονομικού, διαχειριστικού χαρακτήρα κ.α, που μπορούν να προκύψουν κατά τη διάρκεια του κύκλου ζωής του Έργου ΣΥΖΕΥΞΙΣ ΙΙ.</w:t>
      </w:r>
    </w:p>
    <w:p w14:paraId="64BDDAB6" w14:textId="443FA973" w:rsidR="000E40F0" w:rsidRDefault="000E40F0" w:rsidP="00F02935">
      <w:pPr>
        <w:pStyle w:val="4"/>
        <w:numPr>
          <w:ilvl w:val="1"/>
          <w:numId w:val="17"/>
        </w:numPr>
        <w:tabs>
          <w:tab w:val="left" w:pos="851"/>
        </w:tabs>
        <w:ind w:left="851" w:hanging="851"/>
        <w:rPr>
          <w:rFonts w:ascii="Tahoma" w:hAnsi="Tahoma" w:cs="Tahoma"/>
          <w:szCs w:val="22"/>
          <w:lang w:val="el-GR"/>
        </w:rPr>
      </w:pPr>
      <w:bookmarkStart w:id="212" w:name="_Ref24708211"/>
      <w:bookmarkStart w:id="213" w:name="_Toc75339101"/>
      <w:r>
        <w:rPr>
          <w:rFonts w:ascii="Tahoma" w:hAnsi="Tahoma" w:cs="Tahoma"/>
          <w:szCs w:val="22"/>
          <w:lang w:val="el-GR"/>
        </w:rPr>
        <w:t>Κατηγορίες Υπηρεσιών ΣΤΥ</w:t>
      </w:r>
      <w:bookmarkEnd w:id="212"/>
      <w:bookmarkEnd w:id="213"/>
    </w:p>
    <w:p w14:paraId="789F63C3" w14:textId="1476AF71" w:rsidR="003D5FE5" w:rsidRDefault="003D5FE5" w:rsidP="00926738">
      <w:pPr>
        <w:rPr>
          <w:rFonts w:ascii="Tahoma" w:hAnsi="Tahoma" w:cs="Tahoma"/>
          <w:szCs w:val="22"/>
          <w:lang w:val="el-GR"/>
        </w:rPr>
      </w:pPr>
      <w:r>
        <w:rPr>
          <w:rFonts w:ascii="Tahoma" w:hAnsi="Tahoma" w:cs="Tahoma"/>
          <w:szCs w:val="22"/>
          <w:lang w:val="el-GR"/>
        </w:rPr>
        <w:t>Οι κατηγορίες των παρε</w:t>
      </w:r>
      <w:r w:rsidR="000E40F0">
        <w:rPr>
          <w:rFonts w:ascii="Tahoma" w:hAnsi="Tahoma" w:cs="Tahoma"/>
          <w:szCs w:val="22"/>
          <w:lang w:val="el-GR"/>
        </w:rPr>
        <w:t>χ</w:t>
      </w:r>
      <w:r>
        <w:rPr>
          <w:rFonts w:ascii="Tahoma" w:hAnsi="Tahoma" w:cs="Tahoma"/>
          <w:szCs w:val="22"/>
          <w:lang w:val="el-GR"/>
        </w:rPr>
        <w:t xml:space="preserve">όμενων υπηρεσιών του ΣΤΥ είναι οι εξής </w:t>
      </w:r>
      <w:r w:rsidR="00EB150D">
        <w:rPr>
          <w:rFonts w:ascii="Tahoma" w:hAnsi="Tahoma" w:cs="Tahoma"/>
          <w:szCs w:val="22"/>
          <w:lang w:val="el-GR"/>
        </w:rPr>
        <w:t>(κατηγοριοποιημένες σε ενότητες και υποενότητες εργασιών)</w:t>
      </w:r>
      <w:r w:rsidRPr="003656F5">
        <w:rPr>
          <w:rFonts w:ascii="Tahoma" w:hAnsi="Tahoma" w:cs="Tahoma"/>
          <w:szCs w:val="22"/>
          <w:lang w:val="el-GR"/>
        </w:rPr>
        <w:t>:</w:t>
      </w:r>
    </w:p>
    <w:p w14:paraId="7D9AF65B" w14:textId="6E45869D" w:rsidR="003D5FE5" w:rsidRDefault="00EB150D" w:rsidP="00F02935">
      <w:pPr>
        <w:pStyle w:val="aff"/>
        <w:numPr>
          <w:ilvl w:val="0"/>
          <w:numId w:val="86"/>
        </w:numPr>
        <w:rPr>
          <w:rFonts w:ascii="Tahoma" w:hAnsi="Tahoma" w:cs="Tahoma"/>
          <w:b/>
          <w:szCs w:val="22"/>
          <w:lang w:val="el-GR"/>
        </w:rPr>
      </w:pPr>
      <w:r>
        <w:rPr>
          <w:rFonts w:ascii="Tahoma" w:hAnsi="Tahoma" w:cs="Tahoma"/>
          <w:b/>
          <w:szCs w:val="22"/>
          <w:lang w:val="el-GR"/>
        </w:rPr>
        <w:t xml:space="preserve">ΕΕ1: </w:t>
      </w:r>
      <w:r w:rsidR="003D5FE5" w:rsidRPr="00187D28">
        <w:rPr>
          <w:rFonts w:ascii="Tahoma" w:hAnsi="Tahoma" w:cs="Tahoma"/>
          <w:b/>
          <w:szCs w:val="22"/>
          <w:lang w:val="el-GR"/>
        </w:rPr>
        <w:t>Υπηρεσίες Διαχειριστικής, Επιχειρησιακής και Τεχνολογικής Υποστήριξης</w:t>
      </w:r>
      <w:r w:rsidR="00932CF4">
        <w:rPr>
          <w:rFonts w:ascii="Tahoma" w:hAnsi="Tahoma" w:cs="Tahoma"/>
          <w:b/>
          <w:szCs w:val="22"/>
          <w:lang w:val="el-GR"/>
        </w:rPr>
        <w:t xml:space="preserve"> </w:t>
      </w:r>
      <w:r w:rsidR="00932CF4" w:rsidRPr="00EF4104">
        <w:rPr>
          <w:rFonts w:ascii="Tahoma" w:hAnsi="Tahoma" w:cs="Tahoma"/>
          <w:b/>
          <w:szCs w:val="22"/>
          <w:lang w:val="el-GR"/>
        </w:rPr>
        <w:t>(που αποτελούνται από)</w:t>
      </w:r>
    </w:p>
    <w:p w14:paraId="0A630E7A" w14:textId="38983ED3" w:rsidR="00932CF4" w:rsidRPr="007C3E7C" w:rsidRDefault="00932CF4" w:rsidP="00F02935">
      <w:pPr>
        <w:pStyle w:val="aff"/>
        <w:numPr>
          <w:ilvl w:val="1"/>
          <w:numId w:val="86"/>
        </w:numPr>
        <w:rPr>
          <w:rFonts w:ascii="Tahoma" w:hAnsi="Tahoma" w:cs="Tahoma"/>
          <w:szCs w:val="22"/>
          <w:lang w:val="el-GR"/>
        </w:rPr>
      </w:pPr>
      <w:r w:rsidRPr="007C3E7C">
        <w:rPr>
          <w:rFonts w:ascii="Tahoma" w:hAnsi="Tahoma" w:cs="Tahoma"/>
          <w:szCs w:val="22"/>
          <w:lang w:val="el-GR"/>
        </w:rPr>
        <w:t>Διαχειριστική και επιχειρησιακή υποστήριξη</w:t>
      </w:r>
    </w:p>
    <w:p w14:paraId="43AF0529" w14:textId="3BBCE1DD" w:rsidR="00932CF4" w:rsidRDefault="00932CF4" w:rsidP="00F02935">
      <w:pPr>
        <w:pStyle w:val="aff"/>
        <w:numPr>
          <w:ilvl w:val="1"/>
          <w:numId w:val="86"/>
        </w:numPr>
        <w:rPr>
          <w:rFonts w:ascii="Tahoma" w:hAnsi="Tahoma" w:cs="Tahoma"/>
          <w:szCs w:val="22"/>
          <w:lang w:val="el-GR"/>
        </w:rPr>
      </w:pPr>
      <w:bookmarkStart w:id="214" w:name="_Hlk9259931"/>
      <w:r w:rsidRPr="007C3E7C">
        <w:rPr>
          <w:rFonts w:ascii="Tahoma" w:hAnsi="Tahoma" w:cs="Tahoma"/>
          <w:szCs w:val="22"/>
          <w:lang w:val="el-GR"/>
        </w:rPr>
        <w:t xml:space="preserve">Τεχνική – </w:t>
      </w:r>
      <w:r w:rsidR="006B17E1" w:rsidRPr="007C3E7C">
        <w:rPr>
          <w:rFonts w:ascii="Tahoma" w:hAnsi="Tahoma" w:cs="Tahoma"/>
          <w:szCs w:val="22"/>
          <w:lang w:val="el-GR"/>
        </w:rPr>
        <w:t>Επιστημονική</w:t>
      </w:r>
      <w:r w:rsidRPr="007C3E7C">
        <w:rPr>
          <w:rFonts w:ascii="Tahoma" w:hAnsi="Tahoma" w:cs="Tahoma"/>
          <w:szCs w:val="22"/>
          <w:lang w:val="el-GR"/>
        </w:rPr>
        <w:t xml:space="preserve"> υποστήριξη</w:t>
      </w:r>
      <w:bookmarkEnd w:id="214"/>
    </w:p>
    <w:p w14:paraId="0529295F" w14:textId="662F30A0" w:rsidR="00781518" w:rsidRPr="007C3E7C" w:rsidRDefault="00EB150D" w:rsidP="00F02935">
      <w:pPr>
        <w:pStyle w:val="aff"/>
        <w:numPr>
          <w:ilvl w:val="0"/>
          <w:numId w:val="86"/>
        </w:numPr>
        <w:rPr>
          <w:rFonts w:ascii="Tahoma" w:hAnsi="Tahoma" w:cs="Tahoma"/>
          <w:b/>
          <w:szCs w:val="22"/>
          <w:lang w:val="el-GR"/>
        </w:rPr>
      </w:pPr>
      <w:r>
        <w:rPr>
          <w:rFonts w:ascii="Tahoma" w:hAnsi="Tahoma" w:cs="Tahoma"/>
          <w:b/>
          <w:szCs w:val="22"/>
          <w:lang w:val="el-GR"/>
        </w:rPr>
        <w:t xml:space="preserve">ΕΕ2: </w:t>
      </w:r>
      <w:r w:rsidR="00781518" w:rsidRPr="007C3E7C">
        <w:rPr>
          <w:rFonts w:ascii="Tahoma" w:hAnsi="Tahoma" w:cs="Tahoma"/>
          <w:b/>
          <w:szCs w:val="22"/>
          <w:lang w:val="el-GR"/>
        </w:rPr>
        <w:t>Υπηρεσίες Προστιθέμενης Αξίας</w:t>
      </w:r>
      <w:r w:rsidR="005025F6" w:rsidRPr="007C3E7C">
        <w:rPr>
          <w:rFonts w:ascii="Tahoma" w:hAnsi="Tahoma" w:cs="Tahoma"/>
          <w:b/>
          <w:szCs w:val="22"/>
          <w:lang w:val="el-GR"/>
        </w:rPr>
        <w:t xml:space="preserve"> </w:t>
      </w:r>
      <w:r w:rsidR="00932CF4" w:rsidRPr="007C3E7C">
        <w:rPr>
          <w:rFonts w:ascii="Tahoma" w:hAnsi="Tahoma" w:cs="Tahoma"/>
          <w:b/>
          <w:szCs w:val="22"/>
          <w:lang w:val="el-GR"/>
        </w:rPr>
        <w:t>(που αποτελούνται από)</w:t>
      </w:r>
    </w:p>
    <w:p w14:paraId="7C17138D" w14:textId="1BA60174" w:rsidR="00781518" w:rsidRDefault="007D0C80" w:rsidP="00F02935">
      <w:pPr>
        <w:pStyle w:val="aff"/>
        <w:numPr>
          <w:ilvl w:val="1"/>
          <w:numId w:val="86"/>
        </w:numPr>
        <w:rPr>
          <w:rFonts w:ascii="Tahoma" w:hAnsi="Tahoma" w:cs="Tahoma"/>
          <w:szCs w:val="22"/>
          <w:lang w:val="el-GR"/>
        </w:rPr>
      </w:pPr>
      <w:r w:rsidRPr="008F4A58">
        <w:rPr>
          <w:rFonts w:ascii="Tahoma" w:hAnsi="Tahoma" w:cs="Tahoma"/>
          <w:szCs w:val="22"/>
          <w:lang w:val="el-GR"/>
        </w:rPr>
        <w:t>Ε</w:t>
      </w:r>
      <w:r w:rsidR="00781518" w:rsidRPr="008F4A58">
        <w:rPr>
          <w:rFonts w:ascii="Tahoma" w:hAnsi="Tahoma" w:cs="Tahoma"/>
          <w:szCs w:val="22"/>
          <w:lang w:val="el-GR"/>
        </w:rPr>
        <w:t>κπόνηση εξειδικευμένων μελετών και εμπειρογνωμοσυνών</w:t>
      </w:r>
      <w:r w:rsidR="00781518" w:rsidRPr="007C3E7C">
        <w:rPr>
          <w:rFonts w:ascii="Tahoma" w:hAnsi="Tahoma" w:cs="Tahoma"/>
          <w:szCs w:val="22"/>
          <w:lang w:val="el-GR"/>
        </w:rPr>
        <w:t xml:space="preserve"> </w:t>
      </w:r>
    </w:p>
    <w:p w14:paraId="7376F8B3" w14:textId="256B9D0D" w:rsidR="000F4465" w:rsidRPr="007C3E7C" w:rsidRDefault="000F4465" w:rsidP="00F02935">
      <w:pPr>
        <w:pStyle w:val="aff"/>
        <w:numPr>
          <w:ilvl w:val="1"/>
          <w:numId w:val="86"/>
        </w:numPr>
        <w:rPr>
          <w:rFonts w:ascii="Tahoma" w:hAnsi="Tahoma" w:cs="Tahoma"/>
          <w:szCs w:val="22"/>
          <w:lang w:val="el-GR"/>
        </w:rPr>
      </w:pPr>
      <w:r w:rsidRPr="007C3E7C">
        <w:rPr>
          <w:rFonts w:ascii="Tahoma" w:hAnsi="Tahoma" w:cs="Tahoma"/>
          <w:szCs w:val="22"/>
          <w:lang w:val="el-GR"/>
        </w:rPr>
        <w:t xml:space="preserve">Παροχή υπηρεσιών υποστήριξης </w:t>
      </w:r>
      <w:r>
        <w:rPr>
          <w:rFonts w:ascii="Tahoma" w:hAnsi="Tahoma" w:cs="Tahoma"/>
          <w:szCs w:val="22"/>
          <w:lang w:val="el-GR"/>
        </w:rPr>
        <w:t>φορέων</w:t>
      </w:r>
      <w:r w:rsidRPr="007C3E7C">
        <w:rPr>
          <w:rFonts w:ascii="Tahoma" w:hAnsi="Tahoma" w:cs="Tahoma"/>
          <w:szCs w:val="22"/>
          <w:lang w:val="el-GR"/>
        </w:rPr>
        <w:t xml:space="preserve"> του ΣΥΖΕΥΞΙΣ ΙΙ</w:t>
      </w:r>
      <w:r>
        <w:rPr>
          <w:rFonts w:ascii="Tahoma" w:hAnsi="Tahoma" w:cs="Tahoma"/>
          <w:szCs w:val="22"/>
          <w:lang w:val="el-GR"/>
        </w:rPr>
        <w:t xml:space="preserve"> </w:t>
      </w:r>
    </w:p>
    <w:p w14:paraId="1C56085A" w14:textId="6A80D97E" w:rsidR="00781518" w:rsidRPr="007C3E7C" w:rsidRDefault="00EB150D" w:rsidP="00F02935">
      <w:pPr>
        <w:pStyle w:val="aff"/>
        <w:numPr>
          <w:ilvl w:val="1"/>
          <w:numId w:val="86"/>
        </w:numPr>
        <w:rPr>
          <w:rFonts w:ascii="Tahoma" w:hAnsi="Tahoma" w:cs="Tahoma"/>
          <w:szCs w:val="22"/>
          <w:lang w:val="el-GR"/>
        </w:rPr>
      </w:pPr>
      <w:r>
        <w:rPr>
          <w:rFonts w:ascii="Tahoma" w:hAnsi="Tahoma" w:cs="Tahoma"/>
          <w:szCs w:val="22"/>
          <w:lang w:val="el-GR"/>
        </w:rPr>
        <w:t>Επιτόπιες Αυτοψίες σε Φορείς του ΣΥΖΕΥΞΙΣ ΙΙ</w:t>
      </w:r>
    </w:p>
    <w:p w14:paraId="46785F1C" w14:textId="77C73968" w:rsidR="009C202B" w:rsidRPr="009C202B" w:rsidRDefault="009C202B" w:rsidP="00F02935">
      <w:pPr>
        <w:pStyle w:val="aff"/>
        <w:numPr>
          <w:ilvl w:val="0"/>
          <w:numId w:val="86"/>
        </w:numPr>
        <w:rPr>
          <w:rFonts w:ascii="Tahoma" w:hAnsi="Tahoma" w:cs="Tahoma"/>
          <w:b/>
          <w:szCs w:val="22"/>
          <w:lang w:val="el-GR"/>
        </w:rPr>
      </w:pPr>
      <w:r w:rsidRPr="009C202B">
        <w:rPr>
          <w:rFonts w:ascii="Tahoma" w:hAnsi="Tahoma" w:cs="Tahoma"/>
          <w:b/>
          <w:szCs w:val="22"/>
          <w:lang w:val="el-GR"/>
        </w:rPr>
        <w:t xml:space="preserve">EE3. Ανάπτυξη Μηχανισμών &amp; Εργαλείων για την υποστήριξη υλοποίησης του ΣΥΖΕΥΞΙΣ ΙΙ, </w:t>
      </w:r>
      <w:r w:rsidRPr="007C3E7C">
        <w:rPr>
          <w:rFonts w:ascii="Tahoma" w:hAnsi="Tahoma" w:cs="Tahoma"/>
          <w:b/>
          <w:szCs w:val="22"/>
          <w:lang w:val="el-GR"/>
        </w:rPr>
        <w:t>(που αποτελούνται από)</w:t>
      </w:r>
    </w:p>
    <w:p w14:paraId="523AF107" w14:textId="03B5FD5A" w:rsidR="009C202B" w:rsidRDefault="009C202B" w:rsidP="00EE52AE">
      <w:pPr>
        <w:pStyle w:val="aff"/>
        <w:numPr>
          <w:ilvl w:val="1"/>
          <w:numId w:val="86"/>
        </w:numPr>
        <w:rPr>
          <w:rFonts w:ascii="Tahoma" w:hAnsi="Tahoma" w:cs="Tahoma"/>
          <w:szCs w:val="22"/>
          <w:lang w:val="el-GR"/>
        </w:rPr>
      </w:pPr>
      <w:r w:rsidRPr="009C202B">
        <w:rPr>
          <w:rFonts w:ascii="Tahoma" w:hAnsi="Tahoma" w:cs="Tahoma"/>
          <w:szCs w:val="22"/>
          <w:lang w:val="el-GR"/>
        </w:rPr>
        <w:t xml:space="preserve">Ανάπτυξη Εργαλείων </w:t>
      </w:r>
    </w:p>
    <w:p w14:paraId="60E53AC4" w14:textId="77777777" w:rsidR="009C202B" w:rsidRDefault="009C202B" w:rsidP="00926738">
      <w:pPr>
        <w:rPr>
          <w:rFonts w:ascii="Tahoma" w:hAnsi="Tahoma" w:cs="Tahoma"/>
          <w:szCs w:val="22"/>
          <w:lang w:val="el-GR"/>
        </w:rPr>
      </w:pPr>
    </w:p>
    <w:p w14:paraId="11EA2106" w14:textId="5B5B8A0C" w:rsidR="00781518" w:rsidRPr="00F6134E" w:rsidRDefault="00213BA4" w:rsidP="00F02935">
      <w:pPr>
        <w:pStyle w:val="5"/>
        <w:ind w:left="1134" w:hanging="1134"/>
      </w:pPr>
      <w:bookmarkStart w:id="215" w:name="_Ref5746892"/>
      <w:r>
        <w:t xml:space="preserve">ΕΕ1: </w:t>
      </w:r>
      <w:r w:rsidR="00781518" w:rsidRPr="00F6134E">
        <w:t>Υπηρεσίες Διαχειριστικής, Επιχειρησιακής</w:t>
      </w:r>
      <w:r w:rsidR="00663556">
        <w:t xml:space="preserve"> </w:t>
      </w:r>
      <w:r w:rsidR="00781518" w:rsidRPr="00F6134E">
        <w:t>και Τεχνολογικής Υποστήριξης</w:t>
      </w:r>
      <w:bookmarkEnd w:id="215"/>
    </w:p>
    <w:p w14:paraId="3CE9FB7E" w14:textId="13564B1D" w:rsidR="003D5FE5" w:rsidRDefault="003D5FE5" w:rsidP="003D5FE5">
      <w:pPr>
        <w:rPr>
          <w:rFonts w:ascii="Tahoma" w:hAnsi="Tahoma" w:cs="Tahoma"/>
          <w:szCs w:val="22"/>
          <w:lang w:val="el-GR"/>
        </w:rPr>
      </w:pPr>
      <w:r w:rsidRPr="003656F5">
        <w:rPr>
          <w:rFonts w:ascii="Tahoma" w:hAnsi="Tahoma" w:cs="Tahoma"/>
          <w:szCs w:val="22"/>
          <w:lang w:val="el-GR"/>
        </w:rPr>
        <w:t>Η συγκεκριμένη κατηγορία υπηρεσιών στοχεύει στη διαρκή υποστήριξη</w:t>
      </w:r>
      <w:r>
        <w:rPr>
          <w:rFonts w:ascii="Tahoma" w:hAnsi="Tahoma" w:cs="Tahoma"/>
          <w:szCs w:val="22"/>
          <w:lang w:val="el-GR"/>
        </w:rPr>
        <w:t xml:space="preserve"> και ενίσχυση της επάρκειας της Αναθέτουσας Αρχής του Κυρίου του Έργου </w:t>
      </w:r>
      <w:r w:rsidRPr="003656F5">
        <w:rPr>
          <w:rFonts w:ascii="Tahoma" w:hAnsi="Tahoma" w:cs="Tahoma"/>
          <w:szCs w:val="22"/>
          <w:lang w:val="el-GR"/>
        </w:rPr>
        <w:t>και του συνολικού μηχανισμού παρακολούθησης</w:t>
      </w:r>
      <w:r>
        <w:rPr>
          <w:rFonts w:ascii="Tahoma" w:hAnsi="Tahoma" w:cs="Tahoma"/>
          <w:szCs w:val="22"/>
          <w:lang w:val="el-GR"/>
        </w:rPr>
        <w:t xml:space="preserve"> και Διοίκησης του ΣΥΖΕΥΞΙΣ ΙΙ</w:t>
      </w:r>
      <w:r w:rsidRPr="003656F5">
        <w:rPr>
          <w:rFonts w:ascii="Tahoma" w:hAnsi="Tahoma" w:cs="Tahoma"/>
          <w:szCs w:val="22"/>
          <w:lang w:val="el-GR"/>
        </w:rPr>
        <w:t xml:space="preserve">, </w:t>
      </w:r>
      <w:r>
        <w:rPr>
          <w:rFonts w:ascii="Tahoma" w:hAnsi="Tahoma" w:cs="Tahoma"/>
          <w:szCs w:val="22"/>
          <w:lang w:val="el-GR"/>
        </w:rPr>
        <w:t>καθ’ όλη τη διάρκεια του κύκλου ζωής του,</w:t>
      </w:r>
      <w:r w:rsidRPr="003656F5">
        <w:rPr>
          <w:rFonts w:ascii="Tahoma" w:hAnsi="Tahoma" w:cs="Tahoma"/>
          <w:szCs w:val="22"/>
          <w:lang w:val="el-GR"/>
        </w:rPr>
        <w:t xml:space="preserve"> και περιλαμβάνει </w:t>
      </w:r>
      <w:r>
        <w:rPr>
          <w:rFonts w:ascii="Tahoma" w:hAnsi="Tahoma" w:cs="Tahoma"/>
          <w:szCs w:val="22"/>
          <w:lang w:val="el-GR"/>
        </w:rPr>
        <w:t>υπηρεσίες</w:t>
      </w:r>
      <w:r w:rsidRPr="003656F5">
        <w:rPr>
          <w:rFonts w:ascii="Tahoma" w:hAnsi="Tahoma" w:cs="Tahoma"/>
          <w:szCs w:val="22"/>
          <w:lang w:val="el-GR"/>
        </w:rPr>
        <w:t xml:space="preserve"> που σχετίζονται με τις ανάγκες διαχείρισης, </w:t>
      </w:r>
      <w:r>
        <w:rPr>
          <w:rFonts w:ascii="Tahoma" w:hAnsi="Tahoma" w:cs="Tahoma"/>
          <w:szCs w:val="22"/>
          <w:lang w:val="el-GR"/>
        </w:rPr>
        <w:t xml:space="preserve">παρακολούθησης, </w:t>
      </w:r>
      <w:r w:rsidRPr="003656F5">
        <w:rPr>
          <w:rFonts w:ascii="Tahoma" w:hAnsi="Tahoma" w:cs="Tahoma"/>
          <w:szCs w:val="22"/>
          <w:lang w:val="el-GR"/>
        </w:rPr>
        <w:t xml:space="preserve">την παροχή </w:t>
      </w:r>
      <w:r>
        <w:rPr>
          <w:rFonts w:ascii="Tahoma" w:hAnsi="Tahoma" w:cs="Tahoma"/>
          <w:szCs w:val="22"/>
          <w:lang w:val="el-GR"/>
        </w:rPr>
        <w:t>εξειδικευμένων υπηρεσιών τεχνολογικής υποστήριξης κ</w:t>
      </w:r>
      <w:r w:rsidRPr="003656F5">
        <w:rPr>
          <w:rFonts w:ascii="Tahoma" w:hAnsi="Tahoma" w:cs="Tahoma"/>
          <w:szCs w:val="22"/>
          <w:lang w:val="el-GR"/>
        </w:rPr>
        <w:t xml:space="preserve">αι </w:t>
      </w:r>
      <w:r>
        <w:rPr>
          <w:rFonts w:ascii="Tahoma" w:hAnsi="Tahoma" w:cs="Tahoma"/>
          <w:szCs w:val="22"/>
          <w:lang w:val="el-GR"/>
        </w:rPr>
        <w:t>συντονισμού και ενημέρωσης των</w:t>
      </w:r>
      <w:r w:rsidRPr="003656F5">
        <w:rPr>
          <w:rFonts w:ascii="Tahoma" w:hAnsi="Tahoma" w:cs="Tahoma"/>
          <w:szCs w:val="22"/>
          <w:lang w:val="el-GR"/>
        </w:rPr>
        <w:t xml:space="preserve"> εμπλεκομένων μερών. </w:t>
      </w:r>
    </w:p>
    <w:p w14:paraId="708C5772" w14:textId="5303AE4B" w:rsidR="00FA1DB2" w:rsidRDefault="00FA1DB2" w:rsidP="003D5FE5">
      <w:pPr>
        <w:rPr>
          <w:rFonts w:ascii="Tahoma" w:hAnsi="Tahoma" w:cs="Tahoma"/>
          <w:szCs w:val="22"/>
          <w:lang w:val="el-GR"/>
        </w:rPr>
      </w:pPr>
    </w:p>
    <w:p w14:paraId="3E7A0C52" w14:textId="5610540F" w:rsidR="00FA1DB2" w:rsidRPr="00767FBE" w:rsidRDefault="00FA1DB2" w:rsidP="00F02935">
      <w:pPr>
        <w:pStyle w:val="6"/>
        <w:ind w:left="1134" w:hanging="1134"/>
      </w:pPr>
      <w:bookmarkStart w:id="216" w:name="_Ref52557622"/>
      <w:r w:rsidRPr="00767FBE">
        <w:lastRenderedPageBreak/>
        <w:t>Διαχειριστική και επιχειρησιακή υποστήριξη</w:t>
      </w:r>
      <w:bookmarkEnd w:id="216"/>
    </w:p>
    <w:p w14:paraId="4CD93242" w14:textId="65747D7A" w:rsidR="00781518" w:rsidRPr="00781518" w:rsidRDefault="00FA1DB2" w:rsidP="00781518">
      <w:pPr>
        <w:rPr>
          <w:rFonts w:ascii="Tahoma" w:hAnsi="Tahoma" w:cs="Tahoma"/>
          <w:bCs/>
          <w:szCs w:val="22"/>
          <w:lang w:val="el-GR"/>
        </w:rPr>
      </w:pPr>
      <w:r>
        <w:rPr>
          <w:rFonts w:ascii="Tahoma" w:hAnsi="Tahoma" w:cs="Tahoma"/>
          <w:bCs/>
          <w:szCs w:val="22"/>
          <w:lang w:val="el-GR"/>
        </w:rPr>
        <w:t xml:space="preserve">Οι </w:t>
      </w:r>
      <w:r w:rsidR="001E6938">
        <w:rPr>
          <w:rFonts w:ascii="Tahoma" w:hAnsi="Tahoma" w:cs="Tahoma"/>
          <w:bCs/>
          <w:szCs w:val="22"/>
          <w:lang w:val="el-GR"/>
        </w:rPr>
        <w:t>ζητούμενες υπηρεσίες</w:t>
      </w:r>
      <w:r>
        <w:rPr>
          <w:rFonts w:ascii="Tahoma" w:hAnsi="Tahoma" w:cs="Tahoma"/>
          <w:bCs/>
          <w:szCs w:val="22"/>
          <w:lang w:val="el-GR"/>
        </w:rPr>
        <w:t xml:space="preserve"> εξειδικεύονται στα εξής</w:t>
      </w:r>
      <w:r w:rsidR="00781518" w:rsidRPr="00781518">
        <w:rPr>
          <w:rFonts w:ascii="Tahoma" w:hAnsi="Tahoma" w:cs="Tahoma"/>
          <w:bCs/>
          <w:szCs w:val="22"/>
          <w:lang w:val="el-GR"/>
        </w:rPr>
        <w:t>:</w:t>
      </w:r>
    </w:p>
    <w:p w14:paraId="4D1822A8" w14:textId="461B9486" w:rsidR="000F4465" w:rsidRDefault="00781518" w:rsidP="00F02935">
      <w:pPr>
        <w:numPr>
          <w:ilvl w:val="0"/>
          <w:numId w:val="22"/>
        </w:numPr>
        <w:suppressAutoHyphens w:val="0"/>
        <w:spacing w:before="120"/>
        <w:rPr>
          <w:rFonts w:ascii="Tahoma" w:hAnsi="Tahoma" w:cs="Tahoma"/>
          <w:bCs/>
          <w:szCs w:val="22"/>
          <w:lang w:val="el-GR"/>
        </w:rPr>
      </w:pPr>
      <w:r w:rsidRPr="004C5E73">
        <w:rPr>
          <w:rFonts w:ascii="Tahoma" w:hAnsi="Tahoma" w:cs="Tahoma"/>
          <w:bCs/>
          <w:szCs w:val="22"/>
          <w:lang w:val="el-GR"/>
        </w:rPr>
        <w:t xml:space="preserve">Παροχή </w:t>
      </w:r>
      <w:r w:rsidRPr="004C5E73">
        <w:rPr>
          <w:rFonts w:ascii="Tahoma" w:hAnsi="Tahoma" w:cs="Tahoma"/>
          <w:bCs/>
          <w:szCs w:val="22"/>
          <w:u w:val="single"/>
          <w:lang w:val="el-GR"/>
        </w:rPr>
        <w:t>υπηρεσιών υποστήριξης σε κάθε ενέργεια</w:t>
      </w:r>
      <w:r w:rsidR="000E1FCE">
        <w:rPr>
          <w:rFonts w:ascii="Tahoma" w:hAnsi="Tahoma" w:cs="Tahoma"/>
          <w:bCs/>
          <w:szCs w:val="22"/>
          <w:u w:val="single"/>
          <w:lang w:val="el-GR"/>
        </w:rPr>
        <w:t>, συμπεριλαμβανομένης της σύνταξης αναφορών,</w:t>
      </w:r>
      <w:r w:rsidRPr="004C5E73">
        <w:rPr>
          <w:rFonts w:ascii="Tahoma" w:hAnsi="Tahoma" w:cs="Tahoma"/>
          <w:bCs/>
          <w:szCs w:val="22"/>
          <w:u w:val="single"/>
          <w:lang w:val="el-GR"/>
        </w:rPr>
        <w:t xml:space="preserve"> που απορρέει από τις υποχρεώσεις της ΚτΠ </w:t>
      </w:r>
      <w:r w:rsidR="00766769">
        <w:rPr>
          <w:rFonts w:ascii="Tahoma" w:hAnsi="Tahoma" w:cs="Tahoma"/>
          <w:bCs/>
          <w:szCs w:val="22"/>
          <w:u w:val="single"/>
          <w:lang w:val="el-GR"/>
        </w:rPr>
        <w:t>Μ.</w:t>
      </w:r>
      <w:r w:rsidRPr="004C5E73">
        <w:rPr>
          <w:rFonts w:ascii="Tahoma" w:hAnsi="Tahoma" w:cs="Tahoma"/>
          <w:bCs/>
          <w:szCs w:val="22"/>
          <w:u w:val="single"/>
          <w:lang w:val="el-GR"/>
        </w:rPr>
        <w:t>Α.Ε.</w:t>
      </w:r>
      <w:r w:rsidRPr="004C5E73">
        <w:rPr>
          <w:rFonts w:ascii="Tahoma" w:hAnsi="Tahoma" w:cs="Tahoma"/>
          <w:bCs/>
          <w:szCs w:val="22"/>
          <w:lang w:val="el-GR"/>
        </w:rPr>
        <w:t xml:space="preserve"> ως Τελικού Δικαιούχου του ΕΠ ΜΔΤ και τις αντίστοιχες υποχρεώσεις του Κύριου του Έργου, συμπεριλαμβανομένων υποχρεώσεων που σχετίζονται με ενέργειες διαχείρισης των χρηματοδοτήσεων που αφορούν στο υπό παρακολούθηση έργο και υποέργα αυτού</w:t>
      </w:r>
      <w:r w:rsidR="004C5E73" w:rsidRPr="004C5E73">
        <w:rPr>
          <w:rFonts w:ascii="Tahoma" w:hAnsi="Tahoma" w:cs="Tahoma"/>
          <w:bCs/>
          <w:szCs w:val="22"/>
          <w:lang w:val="el-GR"/>
        </w:rPr>
        <w:t xml:space="preserve"> </w:t>
      </w:r>
    </w:p>
    <w:p w14:paraId="1033432D" w14:textId="77777777" w:rsidR="004C5E73" w:rsidRDefault="004C5E73" w:rsidP="00F02935">
      <w:pPr>
        <w:numPr>
          <w:ilvl w:val="0"/>
          <w:numId w:val="22"/>
        </w:numPr>
        <w:suppressAutoHyphens w:val="0"/>
        <w:spacing w:before="120"/>
        <w:rPr>
          <w:rFonts w:ascii="Tahoma" w:hAnsi="Tahoma" w:cs="Tahoma"/>
          <w:bCs/>
          <w:szCs w:val="22"/>
          <w:lang w:val="el-GR"/>
        </w:rPr>
      </w:pPr>
      <w:r>
        <w:rPr>
          <w:rFonts w:ascii="Tahoma" w:hAnsi="Tahoma" w:cs="Tahoma"/>
          <w:bCs/>
          <w:szCs w:val="22"/>
          <w:u w:val="single"/>
          <w:lang w:val="el-GR"/>
        </w:rPr>
        <w:t>Έλεγχο και παρακολούθηση, τ</w:t>
      </w:r>
      <w:r w:rsidR="00781518" w:rsidRPr="00187D28">
        <w:rPr>
          <w:rFonts w:ascii="Tahoma" w:hAnsi="Tahoma" w:cs="Tahoma"/>
          <w:bCs/>
          <w:szCs w:val="22"/>
          <w:u w:val="single"/>
          <w:lang w:val="el-GR"/>
        </w:rPr>
        <w:t>ήρηση αναλυτικών και επικαιροποιημένων στοιχείων</w:t>
      </w:r>
      <w:r w:rsidR="00781518" w:rsidRPr="00781518">
        <w:rPr>
          <w:rFonts w:ascii="Tahoma" w:hAnsi="Tahoma" w:cs="Tahoma"/>
          <w:bCs/>
          <w:szCs w:val="22"/>
          <w:lang w:val="el-GR"/>
        </w:rPr>
        <w:t xml:space="preserve"> </w:t>
      </w:r>
      <w:r w:rsidR="00781518" w:rsidRPr="004C5E73">
        <w:rPr>
          <w:rFonts w:ascii="Tahoma" w:hAnsi="Tahoma" w:cs="Tahoma"/>
          <w:bCs/>
          <w:szCs w:val="22"/>
          <w:u w:val="single"/>
          <w:lang w:val="el-GR"/>
        </w:rPr>
        <w:t xml:space="preserve">του έργου και των υποέργων του, </w:t>
      </w:r>
      <w:r w:rsidRPr="004C5E73">
        <w:rPr>
          <w:rFonts w:ascii="Tahoma" w:hAnsi="Tahoma" w:cs="Tahoma"/>
          <w:bCs/>
          <w:szCs w:val="22"/>
          <w:u w:val="single"/>
          <w:lang w:val="el-GR"/>
        </w:rPr>
        <w:t>καθώς και σύνταξη αναφορών</w:t>
      </w:r>
      <w:r>
        <w:rPr>
          <w:rFonts w:ascii="Tahoma" w:hAnsi="Tahoma" w:cs="Tahoma"/>
          <w:bCs/>
          <w:szCs w:val="22"/>
          <w:u w:val="single"/>
          <w:lang w:val="el-GR"/>
        </w:rPr>
        <w:t>,</w:t>
      </w:r>
      <w:r>
        <w:rPr>
          <w:rFonts w:ascii="Tahoma" w:hAnsi="Tahoma" w:cs="Tahoma"/>
          <w:bCs/>
          <w:szCs w:val="22"/>
          <w:lang w:val="el-GR"/>
        </w:rPr>
        <w:t xml:space="preserve"> </w:t>
      </w:r>
      <w:r w:rsidR="00781518" w:rsidRPr="00781518">
        <w:rPr>
          <w:rFonts w:ascii="Tahoma" w:hAnsi="Tahoma" w:cs="Tahoma"/>
          <w:bCs/>
          <w:szCs w:val="22"/>
          <w:lang w:val="el-GR"/>
        </w:rPr>
        <w:t xml:space="preserve">σε σχέση με </w:t>
      </w:r>
    </w:p>
    <w:p w14:paraId="6120BF2D" w14:textId="77777777" w:rsidR="004C5E73" w:rsidRDefault="00781518" w:rsidP="00F02935">
      <w:pPr>
        <w:numPr>
          <w:ilvl w:val="1"/>
          <w:numId w:val="22"/>
        </w:numPr>
        <w:suppressAutoHyphens w:val="0"/>
        <w:spacing w:before="120"/>
        <w:rPr>
          <w:rFonts w:ascii="Tahoma" w:hAnsi="Tahoma" w:cs="Tahoma"/>
          <w:bCs/>
          <w:szCs w:val="22"/>
          <w:lang w:val="el-GR"/>
        </w:rPr>
      </w:pPr>
      <w:r w:rsidRPr="00781518">
        <w:rPr>
          <w:rFonts w:ascii="Tahoma" w:hAnsi="Tahoma" w:cs="Tahoma"/>
          <w:bCs/>
          <w:szCs w:val="22"/>
          <w:lang w:val="el-GR"/>
        </w:rPr>
        <w:t xml:space="preserve">χρονοδιαγράμματα, </w:t>
      </w:r>
    </w:p>
    <w:p w14:paraId="4E6664F9" w14:textId="77777777" w:rsidR="004C5E73" w:rsidRDefault="00781518" w:rsidP="00F02935">
      <w:pPr>
        <w:numPr>
          <w:ilvl w:val="1"/>
          <w:numId w:val="22"/>
        </w:numPr>
        <w:suppressAutoHyphens w:val="0"/>
        <w:spacing w:before="120"/>
        <w:rPr>
          <w:rFonts w:ascii="Tahoma" w:hAnsi="Tahoma" w:cs="Tahoma"/>
          <w:bCs/>
          <w:szCs w:val="22"/>
          <w:lang w:val="el-GR"/>
        </w:rPr>
      </w:pPr>
      <w:r w:rsidRPr="00781518">
        <w:rPr>
          <w:rFonts w:ascii="Tahoma" w:hAnsi="Tahoma" w:cs="Tahoma"/>
          <w:bCs/>
          <w:szCs w:val="22"/>
          <w:lang w:val="el-GR"/>
        </w:rPr>
        <w:t xml:space="preserve">κόστος, </w:t>
      </w:r>
    </w:p>
    <w:p w14:paraId="33A2FA4E" w14:textId="77777777" w:rsidR="004C5E73" w:rsidRDefault="00781518" w:rsidP="00F02935">
      <w:pPr>
        <w:numPr>
          <w:ilvl w:val="1"/>
          <w:numId w:val="22"/>
        </w:numPr>
        <w:suppressAutoHyphens w:val="0"/>
        <w:spacing w:before="120"/>
        <w:rPr>
          <w:rFonts w:ascii="Tahoma" w:hAnsi="Tahoma" w:cs="Tahoma"/>
          <w:bCs/>
          <w:szCs w:val="22"/>
          <w:lang w:val="el-GR"/>
        </w:rPr>
      </w:pPr>
      <w:r w:rsidRPr="00781518">
        <w:rPr>
          <w:rFonts w:ascii="Tahoma" w:hAnsi="Tahoma" w:cs="Tahoma"/>
          <w:bCs/>
          <w:szCs w:val="22"/>
          <w:lang w:val="el-GR"/>
        </w:rPr>
        <w:t xml:space="preserve">ποσοστά ολοκλήρωσης ανά δραστηριότητα σε επίπεδο υποέργου, </w:t>
      </w:r>
    </w:p>
    <w:p w14:paraId="533C5416" w14:textId="3B1C4A61" w:rsidR="00781518" w:rsidRPr="00781518" w:rsidRDefault="00781518" w:rsidP="00F02935">
      <w:pPr>
        <w:numPr>
          <w:ilvl w:val="1"/>
          <w:numId w:val="22"/>
        </w:numPr>
        <w:suppressAutoHyphens w:val="0"/>
        <w:spacing w:before="120"/>
        <w:rPr>
          <w:rFonts w:ascii="Tahoma" w:hAnsi="Tahoma" w:cs="Tahoma"/>
          <w:bCs/>
          <w:szCs w:val="22"/>
          <w:lang w:val="el-GR"/>
        </w:rPr>
      </w:pPr>
      <w:r w:rsidRPr="00781518">
        <w:rPr>
          <w:rFonts w:ascii="Tahoma" w:hAnsi="Tahoma" w:cs="Tahoma"/>
          <w:bCs/>
          <w:szCs w:val="22"/>
          <w:lang w:val="el-GR"/>
        </w:rPr>
        <w:t xml:space="preserve">εξέλιξη φυσικού </w:t>
      </w:r>
      <w:r w:rsidR="004C5E73">
        <w:rPr>
          <w:rFonts w:ascii="Tahoma" w:hAnsi="Tahoma" w:cs="Tahoma"/>
          <w:bCs/>
          <w:szCs w:val="22"/>
          <w:lang w:val="el-GR"/>
        </w:rPr>
        <w:t xml:space="preserve">και οικονομικού </w:t>
      </w:r>
      <w:r w:rsidRPr="00781518">
        <w:rPr>
          <w:rFonts w:ascii="Tahoma" w:hAnsi="Tahoma" w:cs="Tahoma"/>
          <w:bCs/>
          <w:szCs w:val="22"/>
          <w:lang w:val="el-GR"/>
        </w:rPr>
        <w:t>αντικειμένου κλπ.</w:t>
      </w:r>
    </w:p>
    <w:p w14:paraId="4C72A88F" w14:textId="710B3634" w:rsidR="00781518" w:rsidRPr="00781518" w:rsidRDefault="00781518" w:rsidP="00F02935">
      <w:pPr>
        <w:numPr>
          <w:ilvl w:val="0"/>
          <w:numId w:val="22"/>
        </w:numPr>
        <w:suppressAutoHyphens w:val="0"/>
        <w:spacing w:before="120"/>
        <w:rPr>
          <w:rFonts w:ascii="Tahoma" w:hAnsi="Tahoma" w:cs="Tahoma"/>
          <w:bCs/>
          <w:szCs w:val="22"/>
          <w:lang w:val="el-GR"/>
        </w:rPr>
      </w:pPr>
      <w:r w:rsidRPr="00187D28">
        <w:rPr>
          <w:rFonts w:ascii="Tahoma" w:hAnsi="Tahoma" w:cs="Tahoma"/>
          <w:bCs/>
          <w:szCs w:val="22"/>
          <w:u w:val="single"/>
          <w:lang w:val="el-GR"/>
        </w:rPr>
        <w:t xml:space="preserve">Εισηγήσεις διορθωτικών παρεμβάσεων </w:t>
      </w:r>
      <w:r w:rsidRPr="00781518">
        <w:rPr>
          <w:rFonts w:ascii="Tahoma" w:hAnsi="Tahoma" w:cs="Tahoma"/>
          <w:bCs/>
          <w:szCs w:val="22"/>
          <w:lang w:val="el-GR"/>
        </w:rPr>
        <w:t>στο σχεδιασμό και τον προγραμματισμό των υποέργων σε συνάρτηση με το βαθμό συνέργειας αυτών, με στόχο την επιτυχή ολοκλήρωση και τη διασφάλιση της λειτουργικότητας τους στο πλαίσιο του συνολικού έργου</w:t>
      </w:r>
    </w:p>
    <w:p w14:paraId="2796A151" w14:textId="3840634F" w:rsidR="00781518" w:rsidRPr="00781518" w:rsidRDefault="00781518" w:rsidP="00F02935">
      <w:pPr>
        <w:numPr>
          <w:ilvl w:val="0"/>
          <w:numId w:val="22"/>
        </w:numPr>
        <w:suppressAutoHyphens w:val="0"/>
        <w:spacing w:before="120"/>
        <w:rPr>
          <w:rFonts w:ascii="Tahoma" w:hAnsi="Tahoma" w:cs="Tahoma"/>
          <w:bCs/>
          <w:szCs w:val="22"/>
          <w:lang w:val="el-GR"/>
        </w:rPr>
      </w:pPr>
      <w:r w:rsidRPr="00781518">
        <w:rPr>
          <w:rFonts w:ascii="Tahoma" w:hAnsi="Tahoma" w:cs="Tahoma"/>
          <w:bCs/>
          <w:szCs w:val="22"/>
          <w:lang w:val="el-GR"/>
        </w:rPr>
        <w:t xml:space="preserve">Πιστοποίηση του σχεδιασμού, της υλοποίησης και των αποτελεσμάτων </w:t>
      </w:r>
      <w:r w:rsidR="006B17E1">
        <w:rPr>
          <w:rFonts w:ascii="Tahoma" w:hAnsi="Tahoma" w:cs="Tahoma"/>
          <w:bCs/>
          <w:szCs w:val="22"/>
          <w:lang w:val="el-GR"/>
        </w:rPr>
        <w:t>της δράσης</w:t>
      </w:r>
      <w:r w:rsidRPr="00781518">
        <w:rPr>
          <w:rFonts w:ascii="Tahoma" w:hAnsi="Tahoma" w:cs="Tahoma"/>
          <w:bCs/>
          <w:szCs w:val="22"/>
          <w:lang w:val="el-GR"/>
        </w:rPr>
        <w:t xml:space="preserve"> σε όλες τις φάσεις υλοποίησης σε συνεργασία με τους άλλους Αναδόχους των υποέργων του έργου,</w:t>
      </w:r>
    </w:p>
    <w:p w14:paraId="58B75B51" w14:textId="05271EBF" w:rsidR="00781518" w:rsidRPr="00781518" w:rsidRDefault="00781518" w:rsidP="00F02935">
      <w:pPr>
        <w:numPr>
          <w:ilvl w:val="0"/>
          <w:numId w:val="22"/>
        </w:numPr>
        <w:suppressAutoHyphens w:val="0"/>
        <w:spacing w:before="120"/>
        <w:rPr>
          <w:rFonts w:ascii="Tahoma" w:hAnsi="Tahoma" w:cs="Tahoma"/>
          <w:bCs/>
          <w:szCs w:val="22"/>
          <w:lang w:val="el-GR"/>
        </w:rPr>
      </w:pPr>
      <w:r w:rsidRPr="00781518">
        <w:rPr>
          <w:rFonts w:ascii="Tahoma" w:hAnsi="Tahoma" w:cs="Tahoma"/>
          <w:bCs/>
          <w:szCs w:val="22"/>
          <w:lang w:val="el-GR"/>
        </w:rPr>
        <w:t>Εκπόνηση σχεδίου για την εναρμόνιση των δράσεων των άλλων εμπλεκομένων Αναδόχων και εισήγηση πλάνου ενεργειών για την επίλυση τυχόν προβλημάτων που θα προκύψουν</w:t>
      </w:r>
    </w:p>
    <w:p w14:paraId="0D3729CA" w14:textId="70A7B21E" w:rsidR="00781518" w:rsidRPr="00781518" w:rsidRDefault="00781518" w:rsidP="00F02935">
      <w:pPr>
        <w:numPr>
          <w:ilvl w:val="0"/>
          <w:numId w:val="22"/>
        </w:numPr>
        <w:suppressAutoHyphens w:val="0"/>
        <w:spacing w:before="120"/>
        <w:rPr>
          <w:rFonts w:ascii="Tahoma" w:hAnsi="Tahoma" w:cs="Tahoma"/>
          <w:bCs/>
          <w:szCs w:val="22"/>
          <w:lang w:val="el-GR"/>
        </w:rPr>
      </w:pPr>
      <w:r w:rsidRPr="00095452">
        <w:rPr>
          <w:rFonts w:ascii="Tahoma" w:hAnsi="Tahoma" w:cs="Tahoma"/>
          <w:bCs/>
          <w:szCs w:val="22"/>
          <w:u w:val="single"/>
          <w:lang w:val="el-GR"/>
        </w:rPr>
        <w:t xml:space="preserve">Εντοπισμό και </w:t>
      </w:r>
      <w:r w:rsidR="008F1EDF" w:rsidRPr="00095452">
        <w:rPr>
          <w:rFonts w:ascii="Tahoma" w:hAnsi="Tahoma" w:cs="Tahoma"/>
          <w:bCs/>
          <w:szCs w:val="22"/>
          <w:u w:val="single"/>
          <w:lang w:val="el-GR"/>
        </w:rPr>
        <w:t xml:space="preserve">προτάσεις </w:t>
      </w:r>
      <w:r w:rsidRPr="00095452">
        <w:rPr>
          <w:rFonts w:ascii="Tahoma" w:hAnsi="Tahoma" w:cs="Tahoma"/>
          <w:bCs/>
          <w:szCs w:val="22"/>
          <w:u w:val="single"/>
          <w:lang w:val="el-GR"/>
        </w:rPr>
        <w:t>αντιμετώπιση</w:t>
      </w:r>
      <w:r w:rsidR="008F1EDF" w:rsidRPr="00095452">
        <w:rPr>
          <w:rFonts w:ascii="Tahoma" w:hAnsi="Tahoma" w:cs="Tahoma"/>
          <w:bCs/>
          <w:szCs w:val="22"/>
          <w:u w:val="single"/>
          <w:lang w:val="el-GR"/>
        </w:rPr>
        <w:t>ς</w:t>
      </w:r>
      <w:r w:rsidRPr="00095452">
        <w:rPr>
          <w:rFonts w:ascii="Tahoma" w:hAnsi="Tahoma" w:cs="Tahoma"/>
          <w:bCs/>
          <w:szCs w:val="22"/>
          <w:u w:val="single"/>
          <w:lang w:val="el-GR"/>
        </w:rPr>
        <w:t xml:space="preserve"> των προβλημάτων</w:t>
      </w:r>
      <w:r w:rsidRPr="00781518">
        <w:rPr>
          <w:rFonts w:ascii="Tahoma" w:hAnsi="Tahoma" w:cs="Tahoma"/>
          <w:bCs/>
          <w:szCs w:val="22"/>
          <w:lang w:val="el-GR"/>
        </w:rPr>
        <w:t xml:space="preserve"> που μπορεί να θέσουν σε κίνδυνο την </w:t>
      </w:r>
      <w:r w:rsidR="00095452">
        <w:rPr>
          <w:rFonts w:ascii="Tahoma" w:hAnsi="Tahoma" w:cs="Tahoma"/>
          <w:bCs/>
          <w:szCs w:val="22"/>
          <w:lang w:val="el-GR"/>
        </w:rPr>
        <w:t>επιτυχή</w:t>
      </w:r>
      <w:r w:rsidRPr="00781518">
        <w:rPr>
          <w:rFonts w:ascii="Tahoma" w:hAnsi="Tahoma" w:cs="Tahoma"/>
          <w:bCs/>
          <w:szCs w:val="22"/>
          <w:lang w:val="el-GR"/>
        </w:rPr>
        <w:t xml:space="preserve"> ολοκλήρωση </w:t>
      </w:r>
      <w:r w:rsidR="00095452">
        <w:rPr>
          <w:rFonts w:ascii="Tahoma" w:hAnsi="Tahoma" w:cs="Tahoma"/>
          <w:bCs/>
          <w:szCs w:val="22"/>
          <w:lang w:val="el-GR"/>
        </w:rPr>
        <w:t xml:space="preserve">(σε όρους κόστους, ποιότητας, τήρησης χρονοδιαγράμματος) </w:t>
      </w:r>
      <w:r w:rsidRPr="00781518">
        <w:rPr>
          <w:rFonts w:ascii="Tahoma" w:hAnsi="Tahoma" w:cs="Tahoma"/>
          <w:bCs/>
          <w:szCs w:val="22"/>
          <w:lang w:val="el-GR"/>
        </w:rPr>
        <w:t>κάθε υποέργου (χρηματοδοτική ανεπάρκεια, διοικητικές αδυναμίες, έλλειψη τεχνογνωσίας, τεχνικές ατέλειες, ατέλειες μελετών, νομικές ή δικαστικές εμπλοκές, αδυναμίες διαχείρισης, κλπ.) με κατάλληλες ενέργειες</w:t>
      </w:r>
      <w:r w:rsidR="00911328">
        <w:rPr>
          <w:rFonts w:ascii="Tahoma" w:hAnsi="Tahoma" w:cs="Tahoma"/>
          <w:bCs/>
          <w:szCs w:val="22"/>
          <w:lang w:val="el-GR"/>
        </w:rPr>
        <w:t>. Οι προτάσεις αντιμετώπισης</w:t>
      </w:r>
      <w:r w:rsidRPr="00781518">
        <w:rPr>
          <w:rFonts w:ascii="Tahoma" w:hAnsi="Tahoma" w:cs="Tahoma"/>
          <w:bCs/>
          <w:szCs w:val="22"/>
          <w:lang w:val="el-GR"/>
        </w:rPr>
        <w:t xml:space="preserve"> πρέπει να θέτονται έγκαιρα υπόψη της Αναθέτουσας Αρχής</w:t>
      </w:r>
    </w:p>
    <w:p w14:paraId="0D365B30" w14:textId="4C5E0664" w:rsidR="00781518" w:rsidRPr="00781518" w:rsidRDefault="00781518" w:rsidP="00F02935">
      <w:pPr>
        <w:numPr>
          <w:ilvl w:val="0"/>
          <w:numId w:val="22"/>
        </w:numPr>
        <w:suppressAutoHyphens w:val="0"/>
        <w:spacing w:before="120"/>
        <w:rPr>
          <w:rFonts w:ascii="Tahoma" w:hAnsi="Tahoma" w:cs="Tahoma"/>
          <w:bCs/>
          <w:szCs w:val="22"/>
          <w:lang w:val="el-GR"/>
        </w:rPr>
      </w:pPr>
      <w:r w:rsidRPr="00781518">
        <w:rPr>
          <w:rFonts w:ascii="Tahoma" w:hAnsi="Tahoma" w:cs="Tahoma"/>
          <w:bCs/>
          <w:szCs w:val="22"/>
          <w:lang w:val="el-GR"/>
        </w:rPr>
        <w:t>Εντοπισμό και αντιμετώπιση οποιουδήποτε άλλου προβλήματος που συνδέεται με την συν-λειτουργία των υποέργων που συνθέτουν το έργο καθώς και με τη συνεργασία των άλλων αναδόχων</w:t>
      </w:r>
    </w:p>
    <w:p w14:paraId="795508D1" w14:textId="4E28072A" w:rsidR="00781518" w:rsidRDefault="00781518" w:rsidP="00F02935">
      <w:pPr>
        <w:numPr>
          <w:ilvl w:val="0"/>
          <w:numId w:val="22"/>
        </w:numPr>
        <w:suppressAutoHyphens w:val="0"/>
        <w:spacing w:before="120"/>
        <w:rPr>
          <w:rFonts w:ascii="Tahoma" w:hAnsi="Tahoma" w:cs="Tahoma"/>
          <w:bCs/>
          <w:szCs w:val="22"/>
          <w:lang w:val="el-GR"/>
        </w:rPr>
      </w:pPr>
      <w:r w:rsidRPr="00781518">
        <w:rPr>
          <w:rFonts w:ascii="Tahoma" w:hAnsi="Tahoma" w:cs="Tahoma"/>
          <w:bCs/>
          <w:szCs w:val="22"/>
          <w:lang w:val="el-GR"/>
        </w:rPr>
        <w:t>Εντοπισμό και αντιμετώπιση οποιουδήποτε προβλήματος συνδέεται με θέματα διαλειτουργικότητας των έργων</w:t>
      </w:r>
    </w:p>
    <w:p w14:paraId="6359B64D" w14:textId="77777777" w:rsidR="004C5E73" w:rsidRPr="00781518" w:rsidRDefault="004C5E73" w:rsidP="00F02935">
      <w:pPr>
        <w:numPr>
          <w:ilvl w:val="0"/>
          <w:numId w:val="22"/>
        </w:numPr>
        <w:suppressAutoHyphens w:val="0"/>
        <w:spacing w:before="120"/>
        <w:rPr>
          <w:rFonts w:ascii="Tahoma" w:hAnsi="Tahoma" w:cs="Tahoma"/>
          <w:bCs/>
          <w:szCs w:val="22"/>
          <w:lang w:val="el-GR"/>
        </w:rPr>
      </w:pPr>
      <w:r w:rsidRPr="00781518">
        <w:rPr>
          <w:rFonts w:ascii="Tahoma" w:hAnsi="Tahoma" w:cs="Tahoma"/>
          <w:bCs/>
          <w:szCs w:val="22"/>
          <w:lang w:val="el-GR"/>
        </w:rPr>
        <w:t xml:space="preserve">Διαπίστωση και </w:t>
      </w:r>
      <w:r w:rsidRPr="00187D28">
        <w:rPr>
          <w:rFonts w:ascii="Tahoma" w:hAnsi="Tahoma" w:cs="Tahoma"/>
          <w:bCs/>
          <w:szCs w:val="22"/>
          <w:u w:val="single"/>
          <w:lang w:val="el-GR"/>
        </w:rPr>
        <w:t>διασφάλιση των προϋποθέσεων ολοκλήρωσης και ένταξης του έργου</w:t>
      </w:r>
      <w:r w:rsidRPr="00781518">
        <w:rPr>
          <w:rFonts w:ascii="Tahoma" w:hAnsi="Tahoma" w:cs="Tahoma"/>
          <w:bCs/>
          <w:szCs w:val="22"/>
          <w:lang w:val="el-GR"/>
        </w:rPr>
        <w:t xml:space="preserve"> σε παραγωγική λειτουργία</w:t>
      </w:r>
    </w:p>
    <w:p w14:paraId="4E402599" w14:textId="2BFB4088" w:rsidR="00781518" w:rsidRPr="00781518" w:rsidRDefault="00781518" w:rsidP="00F02935">
      <w:pPr>
        <w:numPr>
          <w:ilvl w:val="0"/>
          <w:numId w:val="22"/>
        </w:numPr>
        <w:suppressAutoHyphens w:val="0"/>
        <w:spacing w:before="120"/>
        <w:rPr>
          <w:rFonts w:ascii="Tahoma" w:hAnsi="Tahoma" w:cs="Tahoma"/>
          <w:bCs/>
          <w:szCs w:val="22"/>
          <w:lang w:val="el-GR"/>
        </w:rPr>
      </w:pPr>
      <w:r w:rsidRPr="00781518">
        <w:rPr>
          <w:rFonts w:ascii="Tahoma" w:hAnsi="Tahoma" w:cs="Tahoma"/>
          <w:bCs/>
          <w:szCs w:val="22"/>
          <w:lang w:val="el-GR"/>
        </w:rPr>
        <w:t>Κατά περίπτωση παροχή</w:t>
      </w:r>
      <w:r w:rsidR="0041714D">
        <w:rPr>
          <w:rFonts w:ascii="Tahoma" w:hAnsi="Tahoma" w:cs="Tahoma"/>
          <w:bCs/>
          <w:szCs w:val="22"/>
          <w:lang w:val="el-GR"/>
        </w:rPr>
        <w:t xml:space="preserve"> </w:t>
      </w:r>
      <w:r w:rsidRPr="00781518">
        <w:rPr>
          <w:rFonts w:ascii="Tahoma" w:hAnsi="Tahoma" w:cs="Tahoma"/>
          <w:bCs/>
          <w:szCs w:val="22"/>
          <w:lang w:val="el-GR"/>
        </w:rPr>
        <w:t>συμβουλευτικών υπηρεσιών προς την Αναθέτουσα Αρχή αναφορικά με:</w:t>
      </w:r>
    </w:p>
    <w:p w14:paraId="0DEF392C" w14:textId="223E7C6D" w:rsidR="00781518" w:rsidRPr="00781518" w:rsidRDefault="001E6938" w:rsidP="00F02935">
      <w:pPr>
        <w:numPr>
          <w:ilvl w:val="1"/>
          <w:numId w:val="22"/>
        </w:numPr>
        <w:suppressAutoHyphens w:val="0"/>
        <w:spacing w:before="120"/>
        <w:rPr>
          <w:rFonts w:ascii="Tahoma" w:hAnsi="Tahoma" w:cs="Tahoma"/>
          <w:bCs/>
          <w:szCs w:val="22"/>
          <w:lang w:val="el-GR"/>
        </w:rPr>
      </w:pPr>
      <w:r>
        <w:rPr>
          <w:rFonts w:ascii="Tahoma" w:hAnsi="Tahoma" w:cs="Tahoma"/>
          <w:bCs/>
          <w:szCs w:val="22"/>
          <w:lang w:val="el-GR"/>
        </w:rPr>
        <w:t>Θέματα</w:t>
      </w:r>
      <w:r w:rsidRPr="00781518">
        <w:rPr>
          <w:rFonts w:ascii="Tahoma" w:hAnsi="Tahoma" w:cs="Tahoma"/>
          <w:bCs/>
          <w:szCs w:val="22"/>
          <w:lang w:val="el-GR"/>
        </w:rPr>
        <w:t xml:space="preserve"> </w:t>
      </w:r>
      <w:r w:rsidR="00781518" w:rsidRPr="00781518">
        <w:rPr>
          <w:rFonts w:ascii="Tahoma" w:hAnsi="Tahoma" w:cs="Tahoma"/>
          <w:bCs/>
          <w:szCs w:val="22"/>
          <w:lang w:val="el-GR"/>
        </w:rPr>
        <w:t>ειδικού περιεχομένου που θα ζητηθούν ώστε να μεγιστοποιείται η αξιοποίηση της επένδυσης του έργου,</w:t>
      </w:r>
    </w:p>
    <w:p w14:paraId="2D71179D" w14:textId="77777777" w:rsidR="00781518" w:rsidRPr="00781518" w:rsidRDefault="00781518" w:rsidP="00F02935">
      <w:pPr>
        <w:numPr>
          <w:ilvl w:val="1"/>
          <w:numId w:val="22"/>
        </w:numPr>
        <w:suppressAutoHyphens w:val="0"/>
        <w:spacing w:before="120"/>
        <w:rPr>
          <w:rFonts w:ascii="Tahoma" w:hAnsi="Tahoma" w:cs="Tahoma"/>
          <w:bCs/>
          <w:szCs w:val="22"/>
          <w:lang w:val="el-GR"/>
        </w:rPr>
      </w:pPr>
      <w:r w:rsidRPr="00781518">
        <w:rPr>
          <w:rFonts w:ascii="Tahoma" w:hAnsi="Tahoma" w:cs="Tahoma"/>
          <w:bCs/>
          <w:szCs w:val="22"/>
          <w:lang w:val="el-GR"/>
        </w:rPr>
        <w:t>Τη σύνταξη ή επικαιροποίηση προδιαγραφών,</w:t>
      </w:r>
    </w:p>
    <w:p w14:paraId="66A3B893" w14:textId="77777777" w:rsidR="00781518" w:rsidRPr="008F1EDF" w:rsidRDefault="00781518" w:rsidP="00F02935">
      <w:pPr>
        <w:numPr>
          <w:ilvl w:val="1"/>
          <w:numId w:val="22"/>
        </w:numPr>
        <w:suppressAutoHyphens w:val="0"/>
        <w:spacing w:before="120"/>
        <w:rPr>
          <w:rFonts w:ascii="Tahoma" w:hAnsi="Tahoma" w:cs="Tahoma"/>
          <w:bCs/>
          <w:szCs w:val="22"/>
          <w:lang w:val="el-GR"/>
        </w:rPr>
      </w:pPr>
      <w:r w:rsidRPr="008F1EDF">
        <w:rPr>
          <w:rFonts w:ascii="Tahoma" w:hAnsi="Tahoma" w:cs="Tahoma"/>
          <w:bCs/>
          <w:szCs w:val="22"/>
          <w:lang w:val="el-GR"/>
        </w:rPr>
        <w:t>Τη διενέργεια διαγωνισμών,</w:t>
      </w:r>
    </w:p>
    <w:p w14:paraId="31ECD7BD" w14:textId="77777777" w:rsidR="00781518" w:rsidRPr="008F1EDF" w:rsidRDefault="00781518" w:rsidP="00F02935">
      <w:pPr>
        <w:numPr>
          <w:ilvl w:val="1"/>
          <w:numId w:val="22"/>
        </w:numPr>
        <w:suppressAutoHyphens w:val="0"/>
        <w:spacing w:before="120"/>
        <w:rPr>
          <w:rFonts w:ascii="Tahoma" w:hAnsi="Tahoma" w:cs="Tahoma"/>
          <w:bCs/>
          <w:szCs w:val="22"/>
          <w:lang w:val="el-GR"/>
        </w:rPr>
      </w:pPr>
      <w:r w:rsidRPr="008F1EDF">
        <w:rPr>
          <w:rFonts w:ascii="Tahoma" w:hAnsi="Tahoma" w:cs="Tahoma"/>
          <w:bCs/>
          <w:szCs w:val="22"/>
          <w:lang w:val="el-GR"/>
        </w:rPr>
        <w:t>Τη σύνταξη &amp; παρακολούθηση συμβάσεων,</w:t>
      </w:r>
    </w:p>
    <w:p w14:paraId="199230A4" w14:textId="6C4620B7" w:rsidR="00DD5634" w:rsidRPr="00781518"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Σ</w:t>
      </w:r>
      <w:r w:rsidR="00DD5634" w:rsidRPr="00781518">
        <w:rPr>
          <w:rFonts w:ascii="Tahoma" w:hAnsi="Tahoma" w:cs="Tahoma"/>
          <w:bCs/>
          <w:szCs w:val="22"/>
          <w:lang w:val="el-GR"/>
        </w:rPr>
        <w:t>χεδιασμό του τρόπου ενημέρωσης της Αναθέτουσας Αρχής και του Κύριου του Έργου για την εξέλιξη των υποέργων και την υποστήριξη όλων των εμπλεκόμενων παραγόντων στην υλοποίηση των υποέργων</w:t>
      </w:r>
    </w:p>
    <w:p w14:paraId="1860D03C" w14:textId="1E37ADCF" w:rsidR="00DD5634" w:rsidRPr="00781518"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lastRenderedPageBreak/>
        <w:t>Κ</w:t>
      </w:r>
      <w:r w:rsidR="00DD5634" w:rsidRPr="00781518">
        <w:rPr>
          <w:rFonts w:ascii="Tahoma" w:hAnsi="Tahoma" w:cs="Tahoma"/>
          <w:bCs/>
          <w:szCs w:val="22"/>
          <w:lang w:val="el-GR"/>
        </w:rPr>
        <w:t>αθορισμό συστημάτων παρακολούθησης και διαχείρισης των υποέργων και ανάλυσης των διασυνδέσεων τους με το εξωτερικό περιβάλλον</w:t>
      </w:r>
    </w:p>
    <w:p w14:paraId="7FB7468F" w14:textId="6040FA93" w:rsidR="00F97F86" w:rsidRPr="00323213"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Σ</w:t>
      </w:r>
      <w:r w:rsidR="00F97F86" w:rsidRPr="00323213">
        <w:rPr>
          <w:rFonts w:ascii="Tahoma" w:hAnsi="Tahoma" w:cs="Tahoma"/>
          <w:bCs/>
          <w:szCs w:val="22"/>
          <w:lang w:val="el-GR"/>
        </w:rPr>
        <w:t>ύνταξη αναφορών για την πορεία των υποέργων βάσει των πεπραγμένων της περιόδου αναφοράς και του προγραμματισμού που υπάρχει για την επόμενη περίοδο</w:t>
      </w:r>
    </w:p>
    <w:p w14:paraId="6C6FCC49" w14:textId="73A2D196" w:rsidR="00781518" w:rsidRDefault="00781518" w:rsidP="00781518">
      <w:pPr>
        <w:rPr>
          <w:rFonts w:ascii="Tahoma" w:hAnsi="Tahoma" w:cs="Tahoma"/>
          <w:bCs/>
          <w:szCs w:val="22"/>
          <w:lang w:val="el-GR"/>
        </w:rPr>
      </w:pPr>
    </w:p>
    <w:p w14:paraId="484F4AEC" w14:textId="1A5BF852" w:rsidR="006B17E1" w:rsidRPr="004939B5" w:rsidRDefault="006B17E1" w:rsidP="00F02935">
      <w:pPr>
        <w:pStyle w:val="6"/>
        <w:ind w:left="1134" w:hanging="1134"/>
      </w:pPr>
      <w:bookmarkStart w:id="217" w:name="_Ref52557639"/>
      <w:r w:rsidRPr="004939B5">
        <w:t>Τεχνική – Επιστημονική υποστήριξη</w:t>
      </w:r>
      <w:bookmarkEnd w:id="217"/>
    </w:p>
    <w:p w14:paraId="4E653B43" w14:textId="1DA22509" w:rsidR="00781518" w:rsidRPr="00781518" w:rsidRDefault="00781518" w:rsidP="00781518">
      <w:pPr>
        <w:rPr>
          <w:rFonts w:ascii="Tahoma" w:hAnsi="Tahoma" w:cs="Tahoma"/>
          <w:bCs/>
          <w:szCs w:val="22"/>
          <w:lang w:val="el-GR"/>
        </w:rPr>
      </w:pPr>
      <w:r>
        <w:rPr>
          <w:rFonts w:ascii="Tahoma" w:hAnsi="Tahoma" w:cs="Tahoma"/>
          <w:bCs/>
          <w:szCs w:val="22"/>
          <w:lang w:val="el-GR"/>
        </w:rPr>
        <w:t>Στο πλαίσιο της παροχής των υπηρεσιών της συγκεκριμένης κατηγορίας ο Σύμβουλος Τεχνικής Υποστήριξης</w:t>
      </w:r>
      <w:r w:rsidR="002F41FC">
        <w:rPr>
          <w:rFonts w:ascii="Tahoma" w:hAnsi="Tahoma" w:cs="Tahoma"/>
          <w:bCs/>
          <w:szCs w:val="22"/>
          <w:lang w:val="el-GR"/>
        </w:rPr>
        <w:t xml:space="preserve"> (ΣΤΥ)</w:t>
      </w:r>
      <w:r>
        <w:rPr>
          <w:rFonts w:ascii="Tahoma" w:hAnsi="Tahoma" w:cs="Tahoma"/>
          <w:bCs/>
          <w:szCs w:val="22"/>
          <w:lang w:val="el-GR"/>
        </w:rPr>
        <w:t xml:space="preserve">, </w:t>
      </w:r>
      <w:r w:rsidRPr="00781518">
        <w:rPr>
          <w:rFonts w:ascii="Tahoma" w:hAnsi="Tahoma" w:cs="Tahoma"/>
          <w:bCs/>
          <w:szCs w:val="22"/>
          <w:lang w:val="el-GR"/>
        </w:rPr>
        <w:t xml:space="preserve">αναλαμβάνει </w:t>
      </w:r>
      <w:r w:rsidR="00A7697B">
        <w:rPr>
          <w:rFonts w:ascii="Tahoma" w:hAnsi="Tahoma" w:cs="Tahoma"/>
          <w:bCs/>
          <w:szCs w:val="22"/>
          <w:lang w:val="el-GR"/>
        </w:rPr>
        <w:t xml:space="preserve">επιπλέον την παροχή εξειδικευμένων υπηρεσιών </w:t>
      </w:r>
      <w:r w:rsidR="00A7697B" w:rsidRPr="00A7697B">
        <w:rPr>
          <w:rFonts w:ascii="Tahoma" w:hAnsi="Tahoma" w:cs="Tahoma"/>
          <w:b/>
          <w:bCs/>
          <w:szCs w:val="22"/>
          <w:lang w:val="el-GR"/>
        </w:rPr>
        <w:t>Τεχνικής και Επιστημονικής Υποστήριξης</w:t>
      </w:r>
      <w:r w:rsidR="00A7697B">
        <w:rPr>
          <w:rFonts w:ascii="Tahoma" w:hAnsi="Tahoma" w:cs="Tahoma"/>
          <w:bCs/>
          <w:szCs w:val="22"/>
          <w:lang w:val="el-GR"/>
        </w:rPr>
        <w:t xml:space="preserve"> ως εξής </w:t>
      </w:r>
      <w:r w:rsidRPr="00781518">
        <w:rPr>
          <w:rFonts w:ascii="Tahoma" w:hAnsi="Tahoma" w:cs="Tahoma"/>
          <w:bCs/>
          <w:szCs w:val="22"/>
          <w:lang w:val="el-GR"/>
        </w:rPr>
        <w:t>:</w:t>
      </w:r>
    </w:p>
    <w:p w14:paraId="26C71583" w14:textId="77777777" w:rsidR="00F97F86" w:rsidRPr="00DD5634" w:rsidRDefault="00F97F86" w:rsidP="00F02935">
      <w:pPr>
        <w:numPr>
          <w:ilvl w:val="0"/>
          <w:numId w:val="22"/>
        </w:numPr>
        <w:suppressAutoHyphens w:val="0"/>
        <w:spacing w:before="120"/>
        <w:rPr>
          <w:rFonts w:ascii="Tahoma" w:hAnsi="Tahoma" w:cs="Tahoma"/>
          <w:bCs/>
          <w:szCs w:val="22"/>
          <w:lang w:val="el-GR"/>
        </w:rPr>
      </w:pPr>
      <w:r w:rsidRPr="00DD5634">
        <w:rPr>
          <w:rFonts w:ascii="Tahoma" w:hAnsi="Tahoma" w:cs="Tahoma"/>
          <w:bCs/>
          <w:szCs w:val="22"/>
          <w:lang w:val="el-GR"/>
        </w:rPr>
        <w:t>Παροχή υπηρεσιών που σχετίζονται με την τεχνική υποστήριξη των έργων κατά τη φάση του σχεδιασμού / διαμόρφωσης των τευχών προκήρυξης</w:t>
      </w:r>
      <w:r>
        <w:rPr>
          <w:rFonts w:ascii="Tahoma" w:hAnsi="Tahoma" w:cs="Tahoma"/>
          <w:bCs/>
          <w:szCs w:val="22"/>
          <w:lang w:val="el-GR"/>
        </w:rPr>
        <w:t xml:space="preserve"> ή προσκλήσεων εκτελεστικών συμβάσεων</w:t>
      </w:r>
    </w:p>
    <w:p w14:paraId="522FADED" w14:textId="7D4D2EB3" w:rsidR="00781518" w:rsidRPr="00781518"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Υ</w:t>
      </w:r>
      <w:r w:rsidR="00781518" w:rsidRPr="00781518">
        <w:rPr>
          <w:rFonts w:ascii="Tahoma" w:hAnsi="Tahoma" w:cs="Tahoma"/>
          <w:bCs/>
          <w:szCs w:val="22"/>
          <w:lang w:val="el-GR"/>
        </w:rPr>
        <w:t xml:space="preserve">ποστήριξη </w:t>
      </w:r>
      <w:r w:rsidR="002D5AC6">
        <w:rPr>
          <w:rFonts w:ascii="Tahoma" w:hAnsi="Tahoma" w:cs="Tahoma"/>
          <w:bCs/>
          <w:szCs w:val="22"/>
          <w:lang w:val="el-GR"/>
        </w:rPr>
        <w:t>των Επιτροπών (παρακολούθησης ή/και παραλαβών)</w:t>
      </w:r>
      <w:r w:rsidR="00781518" w:rsidRPr="00781518">
        <w:rPr>
          <w:rFonts w:ascii="Tahoma" w:hAnsi="Tahoma" w:cs="Tahoma"/>
          <w:bCs/>
          <w:szCs w:val="22"/>
          <w:lang w:val="el-GR"/>
        </w:rPr>
        <w:t xml:space="preserve"> των Έργων (ή όπως αλλιώς ορίζεται από το σχήμα διοίκησης και παρακολούθησης που υπάρχει) στην υλοποίηση των ενεργειών και τον έλεγχο των σχετικών παραδοτέων, όπως αυτά προκύπτουν από τα τεύχη διακήρυξης των υποέργων και την υλοποίηση των σχετικών συμβάσεων.</w:t>
      </w:r>
    </w:p>
    <w:p w14:paraId="3F60C2FE" w14:textId="4B982660" w:rsidR="00781518" w:rsidRPr="00323213"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Π</w:t>
      </w:r>
      <w:r w:rsidR="00781518" w:rsidRPr="00323213">
        <w:rPr>
          <w:rFonts w:ascii="Tahoma" w:hAnsi="Tahoma" w:cs="Tahoma"/>
          <w:bCs/>
          <w:szCs w:val="22"/>
          <w:lang w:val="el-GR"/>
        </w:rPr>
        <w:t xml:space="preserve">αρακολούθηση και επισκόπηση της </w:t>
      </w:r>
      <w:r w:rsidR="00E83EDE">
        <w:rPr>
          <w:rFonts w:ascii="Tahoma" w:hAnsi="Tahoma" w:cs="Tahoma"/>
          <w:bCs/>
          <w:szCs w:val="22"/>
          <w:lang w:val="el-GR"/>
        </w:rPr>
        <w:t xml:space="preserve">τεχνικής </w:t>
      </w:r>
      <w:r w:rsidR="00781518" w:rsidRPr="00323213">
        <w:rPr>
          <w:rFonts w:ascii="Tahoma" w:hAnsi="Tahoma" w:cs="Tahoma"/>
          <w:bCs/>
          <w:szCs w:val="22"/>
          <w:lang w:val="el-GR"/>
        </w:rPr>
        <w:t xml:space="preserve">πορείας του έργου (ομάδα στελεχών του ΣΤΥ θα </w:t>
      </w:r>
      <w:r w:rsidR="00781518" w:rsidRPr="007C3E7C">
        <w:rPr>
          <w:rFonts w:ascii="Tahoma" w:hAnsi="Tahoma" w:cs="Tahoma"/>
          <w:bCs/>
          <w:szCs w:val="22"/>
          <w:lang w:val="el-GR"/>
        </w:rPr>
        <w:t>πραγματοποιεί επιτόπιες επισκέψεις στις συγκεκριμένες Μονάδες του Κυρίου του Έργου όπου</w:t>
      </w:r>
      <w:r w:rsidR="00781518" w:rsidRPr="00323213">
        <w:rPr>
          <w:rFonts w:ascii="Tahoma" w:hAnsi="Tahoma" w:cs="Tahoma"/>
          <w:bCs/>
          <w:szCs w:val="22"/>
          <w:lang w:val="el-GR"/>
        </w:rPr>
        <w:t xml:space="preserve"> γίνονται ενέργειες υλοποίησης φυσικού αντικειμένου, προκειμένου να ελέγξει την ορθή υλοποίηση των υποέργων),</w:t>
      </w:r>
    </w:p>
    <w:p w14:paraId="34BCF45E" w14:textId="57AF44EA" w:rsidR="00781518"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Ε</w:t>
      </w:r>
      <w:r w:rsidR="00781518" w:rsidRPr="00613AC5">
        <w:rPr>
          <w:rFonts w:ascii="Tahoma" w:hAnsi="Tahoma" w:cs="Tahoma"/>
          <w:bCs/>
          <w:szCs w:val="22"/>
          <w:lang w:val="el-GR"/>
        </w:rPr>
        <w:t xml:space="preserve">ντοπισμό και έγκαιρη και τεκμηριωμένη ενημέρωση της Αναθέτουσας Αρχής σχετικά με </w:t>
      </w:r>
      <w:r w:rsidR="00E83EDE" w:rsidRPr="00613AC5">
        <w:rPr>
          <w:rFonts w:ascii="Tahoma" w:hAnsi="Tahoma" w:cs="Tahoma"/>
          <w:bCs/>
          <w:szCs w:val="22"/>
          <w:lang w:val="el-GR"/>
        </w:rPr>
        <w:t xml:space="preserve">τεχνολογικά </w:t>
      </w:r>
      <w:r w:rsidR="00781518" w:rsidRPr="00613AC5">
        <w:rPr>
          <w:rFonts w:ascii="Tahoma" w:hAnsi="Tahoma" w:cs="Tahoma"/>
          <w:bCs/>
          <w:szCs w:val="22"/>
          <w:lang w:val="el-GR"/>
        </w:rPr>
        <w:t>προβλήματα που μπορεί να θέσουν σε κίνδυνο την υλοποίηση των υποέργων εντός των χρονικών ορίων του χρόνου υλοποίησης και με το απαιτούμενο επίπεδο ποιότητας,</w:t>
      </w:r>
    </w:p>
    <w:p w14:paraId="4FF7805B" w14:textId="79F3B925" w:rsidR="00781518" w:rsidRPr="00F97F86"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Ε</w:t>
      </w:r>
      <w:r w:rsidR="00781518" w:rsidRPr="00F97F86">
        <w:rPr>
          <w:rFonts w:ascii="Tahoma" w:hAnsi="Tahoma" w:cs="Tahoma"/>
          <w:bCs/>
          <w:szCs w:val="22"/>
          <w:lang w:val="el-GR"/>
        </w:rPr>
        <w:t>ντοπισμό και έγκαιρη και τεκμηριωμένη ενημέρωση της Αναθέτουσας Αρχής σχετικά με πιθανές βελτιώσεις ή αναθεωρήσεις στο</w:t>
      </w:r>
      <w:r w:rsidR="00F97F86">
        <w:rPr>
          <w:rFonts w:ascii="Tahoma" w:hAnsi="Tahoma" w:cs="Tahoma"/>
          <w:bCs/>
          <w:szCs w:val="22"/>
          <w:lang w:val="el-GR"/>
        </w:rPr>
        <w:t>ν τεχνικό</w:t>
      </w:r>
      <w:r w:rsidR="00781518" w:rsidRPr="00F97F86">
        <w:rPr>
          <w:rFonts w:ascii="Tahoma" w:hAnsi="Tahoma" w:cs="Tahoma"/>
          <w:bCs/>
          <w:szCs w:val="22"/>
          <w:lang w:val="el-GR"/>
        </w:rPr>
        <w:t xml:space="preserve"> σχεδιασμό υλοποίησης των υποέργων,</w:t>
      </w:r>
    </w:p>
    <w:p w14:paraId="662C282A" w14:textId="2A88B4E2" w:rsidR="00781518" w:rsidRPr="00F97F86"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Π</w:t>
      </w:r>
      <w:r w:rsidR="00781518" w:rsidRPr="00F97F86">
        <w:rPr>
          <w:rFonts w:ascii="Tahoma" w:hAnsi="Tahoma" w:cs="Tahoma"/>
          <w:bCs/>
          <w:szCs w:val="22"/>
          <w:lang w:val="el-GR"/>
        </w:rPr>
        <w:t>αρακολούθηση της ορθής εφαρμογής και διαχείρισης των συμβάσεων με τους αναδόχους και την παροχή της απαραίτητης υποστήριξης κατά τις ενδιάμεσες ή τελικές παραλαβές των υποέργων που απαρτίζουν το «κυρίως έργο»,</w:t>
      </w:r>
    </w:p>
    <w:p w14:paraId="73828092" w14:textId="3FF7EABC" w:rsidR="00781518" w:rsidRPr="00F97F86"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Υ</w:t>
      </w:r>
      <w:r w:rsidR="00781518" w:rsidRPr="00F97F86">
        <w:rPr>
          <w:rFonts w:ascii="Tahoma" w:hAnsi="Tahoma" w:cs="Tahoma"/>
          <w:bCs/>
          <w:szCs w:val="22"/>
          <w:lang w:val="el-GR"/>
        </w:rPr>
        <w:t xml:space="preserve">ποστήριξη του Κυρίου του Έργου και της ΚτΠ </w:t>
      </w:r>
      <w:r w:rsidR="00766769">
        <w:rPr>
          <w:rFonts w:ascii="Tahoma" w:hAnsi="Tahoma" w:cs="Tahoma"/>
          <w:bCs/>
          <w:szCs w:val="22"/>
          <w:lang w:val="el-GR"/>
        </w:rPr>
        <w:t>Μ.</w:t>
      </w:r>
      <w:r w:rsidR="00781518" w:rsidRPr="00F97F86">
        <w:rPr>
          <w:rFonts w:ascii="Tahoma" w:hAnsi="Tahoma" w:cs="Tahoma"/>
          <w:bCs/>
          <w:szCs w:val="22"/>
          <w:lang w:val="el-GR"/>
        </w:rPr>
        <w:t>Α.Ε. στην αξιολόγηση της πληρότητας και της απαιτούμενης ποιότητας κάθε είδους ενδιάμεσου ή τελικού παραδοτέου τα οποία παραδίδονται από τους Αναδόχους των Έργων,</w:t>
      </w:r>
    </w:p>
    <w:p w14:paraId="708B48BD" w14:textId="6451FA66" w:rsidR="00781518" w:rsidRPr="00F97F86"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Υ</w:t>
      </w:r>
      <w:r w:rsidR="00781518" w:rsidRPr="00847B69">
        <w:rPr>
          <w:rFonts w:ascii="Tahoma" w:hAnsi="Tahoma" w:cs="Tahoma"/>
          <w:bCs/>
          <w:szCs w:val="22"/>
          <w:lang w:val="el-GR"/>
        </w:rPr>
        <w:t xml:space="preserve">ποστήριξη του Κυρίου του Έργου και της ΚτΠ </w:t>
      </w:r>
      <w:r w:rsidR="00766769">
        <w:rPr>
          <w:rFonts w:ascii="Tahoma" w:hAnsi="Tahoma" w:cs="Tahoma"/>
          <w:bCs/>
          <w:szCs w:val="22"/>
          <w:lang w:val="el-GR"/>
        </w:rPr>
        <w:t>Μ.</w:t>
      </w:r>
      <w:r w:rsidR="00781518" w:rsidRPr="00847B69">
        <w:rPr>
          <w:rFonts w:ascii="Tahoma" w:hAnsi="Tahoma" w:cs="Tahoma"/>
          <w:bCs/>
          <w:szCs w:val="22"/>
          <w:lang w:val="el-GR"/>
        </w:rPr>
        <w:t>Α.Ε. στον καθορισμό και τη διενέργεια των δοκιμών παραλαβής των υποέργων,</w:t>
      </w:r>
      <w:r w:rsidR="00E83EDE" w:rsidRPr="0009497F">
        <w:rPr>
          <w:rFonts w:ascii="Tahoma" w:hAnsi="Tahoma" w:cs="Tahoma"/>
          <w:bCs/>
          <w:szCs w:val="22"/>
          <w:lang w:val="el-GR"/>
        </w:rPr>
        <w:t xml:space="preserve"> </w:t>
      </w:r>
    </w:p>
    <w:p w14:paraId="2A72637D" w14:textId="72C456F4" w:rsidR="00781518" w:rsidRPr="00323213"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Π</w:t>
      </w:r>
      <w:r w:rsidR="00781518" w:rsidRPr="00323213">
        <w:rPr>
          <w:rFonts w:ascii="Tahoma" w:hAnsi="Tahoma" w:cs="Tahoma"/>
          <w:bCs/>
          <w:szCs w:val="22"/>
          <w:lang w:val="el-GR"/>
        </w:rPr>
        <w:t xml:space="preserve">αροχή υπηρεσιών υποστήριξης προς την ΚτΠ </w:t>
      </w:r>
      <w:r w:rsidR="00766769">
        <w:rPr>
          <w:rFonts w:ascii="Tahoma" w:hAnsi="Tahoma" w:cs="Tahoma"/>
          <w:bCs/>
          <w:szCs w:val="22"/>
          <w:lang w:val="el-GR"/>
        </w:rPr>
        <w:t>Μ.</w:t>
      </w:r>
      <w:r w:rsidR="00781518" w:rsidRPr="00323213">
        <w:rPr>
          <w:rFonts w:ascii="Tahoma" w:hAnsi="Tahoma" w:cs="Tahoma"/>
          <w:bCs/>
          <w:szCs w:val="22"/>
          <w:lang w:val="el-GR"/>
        </w:rPr>
        <w:t>Α.Ε. και τον Κύριο του Έργου σχετικά με το συντονισμό των Αναδόχων των υποέργων,</w:t>
      </w:r>
    </w:p>
    <w:p w14:paraId="015F6A63" w14:textId="0FE97504" w:rsidR="00781518"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Π</w:t>
      </w:r>
      <w:r w:rsidR="00781518" w:rsidRPr="00F97F86">
        <w:rPr>
          <w:rFonts w:ascii="Tahoma" w:hAnsi="Tahoma" w:cs="Tahoma"/>
          <w:bCs/>
          <w:szCs w:val="22"/>
          <w:lang w:val="el-GR"/>
        </w:rPr>
        <w:t xml:space="preserve">αροχή υπηρεσιών υποστήριξης προς την ΚτΠ </w:t>
      </w:r>
      <w:r w:rsidR="00766769">
        <w:rPr>
          <w:rFonts w:ascii="Tahoma" w:hAnsi="Tahoma" w:cs="Tahoma"/>
          <w:bCs/>
          <w:szCs w:val="22"/>
          <w:lang w:val="el-GR"/>
        </w:rPr>
        <w:t>Μ.</w:t>
      </w:r>
      <w:r w:rsidR="00781518" w:rsidRPr="00F97F86">
        <w:rPr>
          <w:rFonts w:ascii="Tahoma" w:hAnsi="Tahoma" w:cs="Tahoma"/>
          <w:bCs/>
          <w:szCs w:val="22"/>
          <w:lang w:val="el-GR"/>
        </w:rPr>
        <w:t xml:space="preserve">Α.Ε. και τον Κύριο του Έργου σχετικά με </w:t>
      </w:r>
      <w:r w:rsidR="00781518" w:rsidRPr="00847B69">
        <w:rPr>
          <w:rFonts w:ascii="Tahoma" w:hAnsi="Tahoma" w:cs="Tahoma"/>
          <w:bCs/>
          <w:szCs w:val="22"/>
          <w:lang w:val="el-GR"/>
        </w:rPr>
        <w:t>προγραμματισμένους ή/ και έκτακτους ελέγχους πιστοποίησης των ενεργειών που προκύπτουν από τις υποχρεώσεις των Αναδόχων,</w:t>
      </w:r>
    </w:p>
    <w:p w14:paraId="4480FF61" w14:textId="437F5C55" w:rsidR="00781518" w:rsidRPr="00CE3039"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Α</w:t>
      </w:r>
      <w:r w:rsidR="00781518" w:rsidRPr="00231146">
        <w:rPr>
          <w:rFonts w:ascii="Tahoma" w:hAnsi="Tahoma" w:cs="Tahoma"/>
          <w:bCs/>
          <w:szCs w:val="22"/>
          <w:lang w:val="el-GR"/>
        </w:rPr>
        <w:t>ποτελεσματική διαχείριση και παρακολούθηση αλλαγών που προκύπτουν και σχετίζονται με την υλοποίηση των επιμέρους συμβάσεων του κυρίως έργου (πχ. διαχείριση θεμάτων προς επίλυση, διαχείριση αιτήσεων αλλαγών, διαχείριση αμφισβητήσιμων θεμάτων, κλπ)</w:t>
      </w:r>
      <w:r w:rsidR="00781518" w:rsidRPr="00CE3039">
        <w:rPr>
          <w:rFonts w:ascii="Tahoma" w:hAnsi="Tahoma" w:cs="Tahoma"/>
          <w:bCs/>
          <w:szCs w:val="22"/>
          <w:lang w:val="el-GR"/>
        </w:rPr>
        <w:t>.</w:t>
      </w:r>
    </w:p>
    <w:p w14:paraId="3A65D1BC" w14:textId="0A3ADB1F" w:rsidR="00D900BB" w:rsidRPr="00CE3039"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Υ</w:t>
      </w:r>
      <w:r w:rsidR="00926EC6" w:rsidRPr="00CE3039">
        <w:rPr>
          <w:rFonts w:ascii="Tahoma" w:hAnsi="Tahoma" w:cs="Tahoma"/>
          <w:bCs/>
          <w:szCs w:val="22"/>
          <w:lang w:val="el-GR"/>
        </w:rPr>
        <w:t>ποστήριξη</w:t>
      </w:r>
      <w:r w:rsidR="00D900BB" w:rsidRPr="00CE3039">
        <w:rPr>
          <w:rFonts w:ascii="Tahoma" w:hAnsi="Tahoma" w:cs="Tahoma"/>
          <w:bCs/>
          <w:szCs w:val="22"/>
          <w:lang w:val="el-GR"/>
        </w:rPr>
        <w:t xml:space="preserve"> της </w:t>
      </w:r>
      <w:r w:rsidR="00926EC6" w:rsidRPr="00CE3039">
        <w:rPr>
          <w:rFonts w:ascii="Tahoma" w:hAnsi="Tahoma" w:cs="Tahoma"/>
          <w:bCs/>
          <w:szCs w:val="22"/>
          <w:lang w:val="el-GR"/>
        </w:rPr>
        <w:t>Κ</w:t>
      </w:r>
      <w:r w:rsidR="00D900BB" w:rsidRPr="00CE3039">
        <w:rPr>
          <w:rFonts w:ascii="Tahoma" w:hAnsi="Tahoma" w:cs="Tahoma"/>
          <w:bCs/>
          <w:szCs w:val="22"/>
          <w:lang w:val="el-GR"/>
        </w:rPr>
        <w:t xml:space="preserve">τΠ </w:t>
      </w:r>
      <w:r w:rsidR="00766769">
        <w:rPr>
          <w:rFonts w:ascii="Tahoma" w:hAnsi="Tahoma" w:cs="Tahoma"/>
          <w:bCs/>
          <w:szCs w:val="22"/>
          <w:lang w:val="el-GR"/>
        </w:rPr>
        <w:t>Μ</w:t>
      </w:r>
      <w:r w:rsidR="00D900BB" w:rsidRPr="00CE3039">
        <w:rPr>
          <w:rFonts w:ascii="Tahoma" w:hAnsi="Tahoma" w:cs="Tahoma"/>
          <w:bCs/>
          <w:szCs w:val="22"/>
          <w:lang w:val="el-GR"/>
        </w:rPr>
        <w:t xml:space="preserve">ΑΕ σε τεχνικά θέματα που άπτονται του αντικειμένου του έργου ΣΥΖΕΥΞΙΣ ΙΙ, όπως ενδεικτικά αναφέρεται η υλοποίηση δικτύων και η παροχή υπηρεσιών ευρυζωνικής πρόσβασης, η </w:t>
      </w:r>
      <w:r w:rsidR="008F4A58" w:rsidRPr="00CE3039">
        <w:rPr>
          <w:rFonts w:ascii="Tahoma" w:hAnsi="Tahoma" w:cs="Tahoma"/>
          <w:bCs/>
          <w:szCs w:val="22"/>
          <w:lang w:val="el-GR"/>
        </w:rPr>
        <w:t>ολοκλήρωση</w:t>
      </w:r>
      <w:r w:rsidR="00D900BB" w:rsidRPr="00CE3039">
        <w:rPr>
          <w:rFonts w:ascii="Tahoma" w:hAnsi="Tahoma" w:cs="Tahoma"/>
          <w:bCs/>
          <w:szCs w:val="22"/>
          <w:lang w:val="el-GR"/>
        </w:rPr>
        <w:t xml:space="preserve"> συστημάτων </w:t>
      </w:r>
      <w:r w:rsidR="00D900BB" w:rsidRPr="00CE3039">
        <w:rPr>
          <w:rFonts w:ascii="Tahoma" w:hAnsi="Tahoma" w:cs="Tahoma"/>
          <w:bCs/>
          <w:szCs w:val="22"/>
          <w:lang w:val="en-US"/>
        </w:rPr>
        <w:t>IMS</w:t>
      </w:r>
      <w:r w:rsidR="00D900BB" w:rsidRPr="00CE3039">
        <w:rPr>
          <w:rFonts w:ascii="Tahoma" w:hAnsi="Tahoma" w:cs="Tahoma"/>
          <w:bCs/>
          <w:szCs w:val="22"/>
          <w:lang w:val="el-GR"/>
        </w:rPr>
        <w:t xml:space="preserve"> και η παροχή υπηρεσιών τηλεφωνίας, η ρύθμιση συστημάτων για την παροχή υπηρεσιών </w:t>
      </w:r>
      <w:r w:rsidR="00D900BB" w:rsidRPr="00CE3039">
        <w:rPr>
          <w:rFonts w:ascii="Tahoma" w:hAnsi="Tahoma" w:cs="Tahoma"/>
          <w:bCs/>
          <w:szCs w:val="22"/>
          <w:lang w:val="en-US"/>
        </w:rPr>
        <w:t>ISP</w:t>
      </w:r>
      <w:r w:rsidR="00D900BB" w:rsidRPr="00CE3039">
        <w:rPr>
          <w:rFonts w:ascii="Tahoma" w:hAnsi="Tahoma" w:cs="Tahoma"/>
          <w:bCs/>
          <w:szCs w:val="22"/>
          <w:lang w:val="el-GR"/>
        </w:rPr>
        <w:t xml:space="preserve"> και </w:t>
      </w:r>
      <w:r w:rsidR="00D900BB" w:rsidRPr="00CE3039">
        <w:rPr>
          <w:rFonts w:ascii="Tahoma" w:hAnsi="Tahoma" w:cs="Tahoma"/>
          <w:bCs/>
          <w:szCs w:val="22"/>
          <w:lang w:val="en-US"/>
        </w:rPr>
        <w:t>SLA</w:t>
      </w:r>
      <w:r w:rsidR="00D900BB" w:rsidRPr="00CE3039">
        <w:rPr>
          <w:rFonts w:ascii="Tahoma" w:hAnsi="Tahoma" w:cs="Tahoma"/>
          <w:bCs/>
          <w:szCs w:val="22"/>
          <w:lang w:val="el-GR"/>
        </w:rPr>
        <w:t>, κλπ.</w:t>
      </w:r>
    </w:p>
    <w:p w14:paraId="755463B4" w14:textId="35A333CD" w:rsidR="00781518" w:rsidRPr="00095452"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lastRenderedPageBreak/>
        <w:t>Κ</w:t>
      </w:r>
      <w:r w:rsidR="00781518" w:rsidRPr="00095452">
        <w:rPr>
          <w:rFonts w:ascii="Tahoma" w:hAnsi="Tahoma" w:cs="Tahoma"/>
          <w:bCs/>
          <w:szCs w:val="22"/>
          <w:lang w:val="el-GR"/>
        </w:rPr>
        <w:t>ατάθεση εισηγήσεων βελτιστοποίησης του χρονικού και τεχνικού προγραμματισμού των σταδίων υλοποίησης των υποέργων, με στόχο την αξιοποίηση τεχνικών και επιχειρησιακών συνεργιών και την επίτευξη οικονομιών κλίμακας.</w:t>
      </w:r>
    </w:p>
    <w:p w14:paraId="27AD5453" w14:textId="1418D524" w:rsidR="00781518" w:rsidRDefault="0009497F"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Ε</w:t>
      </w:r>
      <w:r w:rsidR="00781518" w:rsidRPr="00A9223C">
        <w:rPr>
          <w:rFonts w:ascii="Tahoma" w:hAnsi="Tahoma" w:cs="Tahoma"/>
          <w:bCs/>
          <w:szCs w:val="22"/>
          <w:lang w:val="el-GR"/>
        </w:rPr>
        <w:t>νεργή συμμετοχή στις διαδικασίες Προσωρινής και Οριστικής Παραλαβής των υποέργων και του συνολικού έργου, αναλαμβάνοντας την αντίστοιχη προετοιμασία και τον ουσιαστικό τελικό έλεγχο ορθής λειτουργίας των ανωτέρω.</w:t>
      </w:r>
    </w:p>
    <w:p w14:paraId="5AFD08F0" w14:textId="7A283483" w:rsidR="00095452" w:rsidRPr="00A9223C" w:rsidRDefault="006A554B" w:rsidP="00F02935">
      <w:pPr>
        <w:numPr>
          <w:ilvl w:val="0"/>
          <w:numId w:val="22"/>
        </w:numPr>
        <w:suppressAutoHyphens w:val="0"/>
        <w:spacing w:before="120"/>
        <w:rPr>
          <w:rFonts w:ascii="Tahoma" w:hAnsi="Tahoma" w:cs="Tahoma"/>
          <w:bCs/>
          <w:szCs w:val="22"/>
          <w:lang w:val="el-GR"/>
        </w:rPr>
      </w:pPr>
      <w:r>
        <w:rPr>
          <w:rFonts w:ascii="Tahoma" w:hAnsi="Tahoma" w:cs="Tahoma"/>
          <w:bCs/>
          <w:szCs w:val="22"/>
          <w:lang w:val="el-GR"/>
        </w:rPr>
        <w:t>Υ</w:t>
      </w:r>
      <w:r w:rsidR="00F22548">
        <w:rPr>
          <w:rFonts w:ascii="Tahoma" w:hAnsi="Tahoma" w:cs="Tahoma"/>
          <w:bCs/>
          <w:szCs w:val="22"/>
          <w:lang w:val="el-GR"/>
        </w:rPr>
        <w:t>ποστήριξη</w:t>
      </w:r>
      <w:r>
        <w:rPr>
          <w:rFonts w:ascii="Tahoma" w:hAnsi="Tahoma" w:cs="Tahoma"/>
          <w:bCs/>
          <w:szCs w:val="22"/>
          <w:lang w:val="el-GR"/>
        </w:rPr>
        <w:t xml:space="preserve"> της ομάδας έργου του αναδόχου στην πρώτη υποενότητα εργασιών (διαχειριστικής και επιχειρησιακής υποστήριξης)</w:t>
      </w:r>
    </w:p>
    <w:p w14:paraId="61766B9C" w14:textId="0CA6E345" w:rsidR="00781518" w:rsidRDefault="00781518" w:rsidP="00781518">
      <w:pPr>
        <w:rPr>
          <w:rFonts w:ascii="Tahoma" w:hAnsi="Tahoma" w:cs="Tahoma"/>
          <w:bCs/>
          <w:szCs w:val="22"/>
          <w:lang w:val="el-GR"/>
        </w:rPr>
      </w:pPr>
    </w:p>
    <w:p w14:paraId="0152E7A5" w14:textId="0D580BEC" w:rsidR="003D5FE5" w:rsidRPr="00711023" w:rsidRDefault="00213BA4" w:rsidP="00F02935">
      <w:pPr>
        <w:pStyle w:val="5"/>
        <w:ind w:left="1134" w:hanging="1134"/>
      </w:pPr>
      <w:bookmarkStart w:id="218" w:name="_Ref5749340"/>
      <w:r w:rsidRPr="00711023">
        <w:t xml:space="preserve">ΕΕ2: </w:t>
      </w:r>
      <w:r w:rsidR="003D5FE5" w:rsidRPr="00711023">
        <w:t>Υπηρεσίες Προστιθέμενης Αξίας</w:t>
      </w:r>
      <w:bookmarkEnd w:id="218"/>
    </w:p>
    <w:p w14:paraId="648D4E3A" w14:textId="7A63828C" w:rsidR="003D5FE5" w:rsidRPr="00C417E0" w:rsidRDefault="00A9223C" w:rsidP="003D5FE5">
      <w:pPr>
        <w:rPr>
          <w:rFonts w:ascii="Tahoma" w:hAnsi="Tahoma" w:cs="Tahoma"/>
          <w:szCs w:val="22"/>
          <w:lang w:val="el-GR"/>
        </w:rPr>
      </w:pPr>
      <w:r>
        <w:rPr>
          <w:rFonts w:ascii="Tahoma" w:hAnsi="Tahoma" w:cs="Tahoma"/>
          <w:szCs w:val="22"/>
          <w:lang w:val="el-GR"/>
        </w:rPr>
        <w:t>Η</w:t>
      </w:r>
      <w:r w:rsidR="003D5FE5" w:rsidRPr="005D3121">
        <w:rPr>
          <w:rFonts w:ascii="Tahoma" w:hAnsi="Tahoma" w:cs="Tahoma"/>
          <w:szCs w:val="22"/>
          <w:lang w:val="el-GR"/>
        </w:rPr>
        <w:t xml:space="preserve"> συγκεκριμένη κατηγορία υπηρεσιών δομείται από την παροχή υπηρεσιών </w:t>
      </w:r>
      <w:r w:rsidR="00C417E0">
        <w:rPr>
          <w:rFonts w:ascii="Tahoma" w:hAnsi="Tahoma" w:cs="Tahoma"/>
          <w:szCs w:val="22"/>
          <w:lang w:val="el-GR"/>
        </w:rPr>
        <w:t xml:space="preserve">ως εξής </w:t>
      </w:r>
      <w:r w:rsidR="00C417E0" w:rsidRPr="00C417E0">
        <w:rPr>
          <w:rFonts w:ascii="Tahoma" w:hAnsi="Tahoma" w:cs="Tahoma"/>
          <w:szCs w:val="22"/>
          <w:lang w:val="el-GR"/>
        </w:rPr>
        <w:t>:</w:t>
      </w:r>
    </w:p>
    <w:p w14:paraId="0586290A" w14:textId="1688B648" w:rsidR="003C6EA3" w:rsidRPr="003C6EA3" w:rsidRDefault="003C6EA3" w:rsidP="00F02935">
      <w:pPr>
        <w:pStyle w:val="6"/>
        <w:ind w:left="1134" w:hanging="1134"/>
      </w:pPr>
      <w:bookmarkStart w:id="219" w:name="_Ref5724503"/>
      <w:bookmarkStart w:id="220" w:name="_Ref24706600"/>
      <w:r w:rsidRPr="003C6EA3">
        <w:t xml:space="preserve">Εξειδικευμένες Μελέτες και </w:t>
      </w:r>
      <w:bookmarkEnd w:id="219"/>
      <w:r w:rsidR="00B82F31" w:rsidRPr="003C6EA3">
        <w:t>Εμπειρογνωμοσύνες</w:t>
      </w:r>
      <w:bookmarkEnd w:id="220"/>
    </w:p>
    <w:p w14:paraId="1BFEE423" w14:textId="2602B4E3" w:rsidR="003D5FE5" w:rsidRDefault="003C6EA3" w:rsidP="003D5FE5">
      <w:pPr>
        <w:rPr>
          <w:rFonts w:ascii="Tahoma" w:hAnsi="Tahoma" w:cs="Tahoma"/>
          <w:szCs w:val="22"/>
          <w:lang w:val="el-GR"/>
        </w:rPr>
      </w:pPr>
      <w:r w:rsidRPr="003C6EA3">
        <w:rPr>
          <w:rFonts w:ascii="Tahoma" w:hAnsi="Tahoma" w:cs="Tahoma"/>
          <w:szCs w:val="22"/>
          <w:lang w:val="el-GR"/>
        </w:rPr>
        <w:t>Η συγκεκριμένη κατηγορία υπηρεσιών αφορά</w:t>
      </w:r>
      <w:r>
        <w:rPr>
          <w:rFonts w:ascii="Tahoma" w:hAnsi="Tahoma" w:cs="Tahoma"/>
          <w:b/>
          <w:szCs w:val="22"/>
          <w:lang w:val="el-GR"/>
        </w:rPr>
        <w:t xml:space="preserve"> την </w:t>
      </w:r>
      <w:r w:rsidR="003D5FE5" w:rsidRPr="005D3121">
        <w:rPr>
          <w:rFonts w:ascii="Tahoma" w:hAnsi="Tahoma" w:cs="Tahoma"/>
          <w:b/>
          <w:szCs w:val="22"/>
          <w:lang w:val="el-GR"/>
        </w:rPr>
        <w:t xml:space="preserve">εκπόνηση εξειδικευμένων μελετών </w:t>
      </w:r>
      <w:r w:rsidR="003D5FE5">
        <w:rPr>
          <w:rFonts w:ascii="Tahoma" w:hAnsi="Tahoma" w:cs="Tahoma"/>
          <w:b/>
          <w:szCs w:val="22"/>
          <w:lang w:val="el-GR"/>
        </w:rPr>
        <w:t xml:space="preserve">και </w:t>
      </w:r>
      <w:r w:rsidR="003D5FE5" w:rsidRPr="005D3121">
        <w:rPr>
          <w:rFonts w:ascii="Tahoma" w:hAnsi="Tahoma" w:cs="Tahoma"/>
          <w:b/>
          <w:szCs w:val="22"/>
          <w:lang w:val="el-GR"/>
        </w:rPr>
        <w:t>εμπειρογνωμοσυνών</w:t>
      </w:r>
      <w:r w:rsidR="003D5FE5">
        <w:rPr>
          <w:rFonts w:ascii="Tahoma" w:hAnsi="Tahoma" w:cs="Tahoma"/>
          <w:szCs w:val="22"/>
          <w:lang w:val="el-GR"/>
        </w:rPr>
        <w:t xml:space="preserve"> που σχετίζονται ενδεικτικά και όχι περιοριστικά, με πλήθος θεμάτων που άπτονται την αποτελεσματικής λειτουργίας του Έργου, της επιχειρησιακής του συνέχειας, της θεσμικής και κανονιστικής του θωράκισης, της ευαισθητοποίησης των φορέων, του συντονισμού των εμπλεκομένων, της ανάληψης των απαραίτητων μέτρων για την πλήρη αξιοποίηση των υπηρεσιών του ΣΥΖ</w:t>
      </w:r>
      <w:r w:rsidR="00DB64C9">
        <w:rPr>
          <w:rFonts w:ascii="Tahoma" w:hAnsi="Tahoma" w:cs="Tahoma"/>
          <w:szCs w:val="22"/>
          <w:lang w:val="el-GR"/>
        </w:rPr>
        <w:t>ΕΥ</w:t>
      </w:r>
      <w:r w:rsidR="003D5FE5">
        <w:rPr>
          <w:rFonts w:ascii="Tahoma" w:hAnsi="Tahoma" w:cs="Tahoma"/>
          <w:szCs w:val="22"/>
          <w:lang w:val="el-GR"/>
        </w:rPr>
        <w:t xml:space="preserve">ΞΙΣ ΙΙ από τη Δημόσια Διοίκηση, της σκιαγράφησης της μελλοντικής πορείας και εξέλιξης του Έργου και του σχεδιασμού των απαραίτητων ενεργειών και βημάτων, της εξέτασης και ανάλυσης των τεχνολογικών εξελίξεων που μπορούν να συμβάλλουν στην περαιτέρω εξέλιξη και ενίσχυση της προστιθέμενης αξίας των υπηρεσιών του ΣΥΖΕΥΞΙΣ ΙΙ, στην αντίστοιχη εξέταση και ανάλυση μοντέλων προμηθειών που μπορούν να αξιοποιηθούν για την προμήθεια </w:t>
      </w:r>
      <w:r w:rsidR="00974B0E">
        <w:rPr>
          <w:rFonts w:ascii="Tahoma" w:hAnsi="Tahoma" w:cs="Tahoma"/>
          <w:szCs w:val="22"/>
          <w:lang w:val="el-GR"/>
        </w:rPr>
        <w:t>υπηρεσιών</w:t>
      </w:r>
      <w:r w:rsidR="003D5FE5">
        <w:rPr>
          <w:rFonts w:ascii="Tahoma" w:hAnsi="Tahoma" w:cs="Tahoma"/>
          <w:szCs w:val="22"/>
          <w:lang w:val="el-GR"/>
        </w:rPr>
        <w:t xml:space="preserve"> στο μέλλον, την εξέταση και ανάλυση επιχειρησιακών σχεδίων για την Διοίκηση και λειτουργία του Έργου, την εξέταση και ανάλυση του κόστους </w:t>
      </w:r>
      <w:r w:rsidR="00974B0E">
        <w:rPr>
          <w:rFonts w:ascii="Tahoma" w:hAnsi="Tahoma" w:cs="Tahoma"/>
          <w:szCs w:val="22"/>
          <w:lang w:val="el-GR"/>
        </w:rPr>
        <w:t>οφέλους</w:t>
      </w:r>
      <w:r w:rsidR="003D5FE5">
        <w:rPr>
          <w:rFonts w:ascii="Tahoma" w:hAnsi="Tahoma" w:cs="Tahoma"/>
          <w:szCs w:val="22"/>
          <w:lang w:val="el-GR"/>
        </w:rPr>
        <w:t xml:space="preserve"> εναλλακτικών σεναρίων κλπ</w:t>
      </w:r>
      <w:r w:rsidR="00DA2247">
        <w:rPr>
          <w:rFonts w:ascii="Tahoma" w:hAnsi="Tahoma" w:cs="Tahoma"/>
          <w:szCs w:val="22"/>
          <w:lang w:val="el-GR"/>
        </w:rPr>
        <w:t>.</w:t>
      </w:r>
    </w:p>
    <w:p w14:paraId="66B7E5C5" w14:textId="58110336" w:rsidR="00177137" w:rsidRDefault="00177137" w:rsidP="00691199">
      <w:pPr>
        <w:rPr>
          <w:rFonts w:ascii="Tahoma" w:hAnsi="Tahoma" w:cs="Tahoma"/>
          <w:szCs w:val="22"/>
          <w:lang w:val="el-GR"/>
        </w:rPr>
      </w:pPr>
      <w:r w:rsidRPr="00691199">
        <w:rPr>
          <w:rFonts w:ascii="Tahoma" w:hAnsi="Tahoma" w:cs="Tahoma"/>
          <w:szCs w:val="22"/>
          <w:lang w:val="el-GR"/>
        </w:rPr>
        <w:t xml:space="preserve">Για την </w:t>
      </w:r>
      <w:r w:rsidR="00691199">
        <w:rPr>
          <w:rFonts w:ascii="Tahoma" w:hAnsi="Tahoma" w:cs="Tahoma"/>
          <w:szCs w:val="22"/>
          <w:lang w:val="el-GR"/>
        </w:rPr>
        <w:t xml:space="preserve">εκπόνηση των εξειδικευμένων </w:t>
      </w:r>
      <w:r w:rsidR="00974B0E">
        <w:rPr>
          <w:rFonts w:ascii="Tahoma" w:hAnsi="Tahoma" w:cs="Tahoma"/>
          <w:szCs w:val="22"/>
          <w:lang w:val="el-GR"/>
        </w:rPr>
        <w:t>μελετών</w:t>
      </w:r>
      <w:r w:rsidR="00691199">
        <w:rPr>
          <w:rFonts w:ascii="Tahoma" w:hAnsi="Tahoma" w:cs="Tahoma"/>
          <w:szCs w:val="22"/>
          <w:lang w:val="el-GR"/>
        </w:rPr>
        <w:t xml:space="preserve"> και υπηρεσιών ο Σύμβουλος Τεχνικής Υποστήριξης, καλείται να στελεχώσει</w:t>
      </w:r>
      <w:r w:rsidR="00974B0E">
        <w:rPr>
          <w:rFonts w:ascii="Tahoma" w:hAnsi="Tahoma" w:cs="Tahoma"/>
          <w:szCs w:val="22"/>
          <w:lang w:val="el-GR"/>
        </w:rPr>
        <w:t xml:space="preserve"> </w:t>
      </w:r>
      <w:r w:rsidR="00691199">
        <w:rPr>
          <w:rFonts w:ascii="Tahoma" w:hAnsi="Tahoma" w:cs="Tahoma"/>
          <w:szCs w:val="22"/>
          <w:lang w:val="el-GR"/>
        </w:rPr>
        <w:t>την Ομάδα Έργου του με Εμπειρογνώμονες σύμφωνα με τις απαιτήσεις της παραγράφου</w:t>
      </w:r>
      <w:r w:rsidR="0009497F">
        <w:rPr>
          <w:rFonts w:ascii="Tahoma" w:hAnsi="Tahoma" w:cs="Tahoma"/>
          <w:szCs w:val="22"/>
          <w:lang w:val="el-GR"/>
        </w:rPr>
        <w:t xml:space="preserve"> </w:t>
      </w:r>
      <w:r w:rsidR="0009497F" w:rsidRPr="0009497F">
        <w:rPr>
          <w:rFonts w:ascii="Tahoma" w:hAnsi="Tahoma" w:cs="Tahoma"/>
          <w:color w:val="0000CC"/>
          <w:szCs w:val="22"/>
          <w:lang w:val="el-GR"/>
        </w:rPr>
        <w:fldChar w:fldCharType="begin"/>
      </w:r>
      <w:r w:rsidR="0009497F" w:rsidRPr="0009497F">
        <w:rPr>
          <w:rFonts w:ascii="Tahoma" w:hAnsi="Tahoma" w:cs="Tahoma"/>
          <w:color w:val="0000CC"/>
          <w:szCs w:val="22"/>
          <w:lang w:val="el-GR"/>
        </w:rPr>
        <w:instrText xml:space="preserve"> REF _Ref5749029 \r \h </w:instrText>
      </w:r>
      <w:r w:rsidR="0009497F" w:rsidRPr="0009497F">
        <w:rPr>
          <w:rFonts w:ascii="Tahoma" w:hAnsi="Tahoma" w:cs="Tahoma"/>
          <w:color w:val="0000CC"/>
          <w:szCs w:val="22"/>
          <w:lang w:val="el-GR"/>
        </w:rPr>
      </w:r>
      <w:r w:rsidR="0009497F" w:rsidRPr="0009497F">
        <w:rPr>
          <w:rFonts w:ascii="Tahoma" w:hAnsi="Tahoma" w:cs="Tahoma"/>
          <w:color w:val="0000CC"/>
          <w:szCs w:val="22"/>
          <w:lang w:val="el-GR"/>
        </w:rPr>
        <w:fldChar w:fldCharType="separate"/>
      </w:r>
      <w:r w:rsidR="00587149">
        <w:rPr>
          <w:rFonts w:ascii="Tahoma" w:hAnsi="Tahoma" w:cs="Tahoma"/>
          <w:color w:val="0000CC"/>
          <w:szCs w:val="22"/>
          <w:lang w:val="el-GR"/>
        </w:rPr>
        <w:t>2.2.2</w:t>
      </w:r>
      <w:r w:rsidR="0009497F" w:rsidRPr="0009497F">
        <w:rPr>
          <w:rFonts w:ascii="Tahoma" w:hAnsi="Tahoma" w:cs="Tahoma"/>
          <w:color w:val="0000CC"/>
          <w:szCs w:val="22"/>
          <w:lang w:val="el-GR"/>
        </w:rPr>
        <w:fldChar w:fldCharType="end"/>
      </w:r>
      <w:r w:rsidR="00691199">
        <w:rPr>
          <w:rFonts w:ascii="Tahoma" w:hAnsi="Tahoma" w:cs="Tahoma"/>
          <w:szCs w:val="22"/>
          <w:lang w:val="el-GR"/>
        </w:rPr>
        <w:t>.</w:t>
      </w:r>
    </w:p>
    <w:p w14:paraId="50B6ABE3" w14:textId="5D723507" w:rsidR="00437091" w:rsidRPr="009B16B9" w:rsidRDefault="00437091" w:rsidP="00437091">
      <w:pPr>
        <w:numPr>
          <w:ilvl w:val="12"/>
          <w:numId w:val="0"/>
        </w:numPr>
        <w:rPr>
          <w:rFonts w:ascii="Tahoma" w:hAnsi="Tahoma" w:cs="Tahoma"/>
          <w:szCs w:val="22"/>
          <w:lang w:val="el-GR"/>
        </w:rPr>
      </w:pPr>
      <w:r w:rsidRPr="009B16B9">
        <w:rPr>
          <w:rFonts w:ascii="Tahoma" w:hAnsi="Tahoma" w:cs="Tahoma"/>
          <w:szCs w:val="22"/>
          <w:lang w:val="el-GR"/>
        </w:rPr>
        <w:t xml:space="preserve">Ενδεικτικά </w:t>
      </w:r>
      <w:r w:rsidR="007B44B1" w:rsidRPr="009B16B9">
        <w:rPr>
          <w:rFonts w:ascii="Tahoma" w:hAnsi="Tahoma" w:cs="Tahoma"/>
          <w:szCs w:val="22"/>
          <w:lang w:val="el-GR"/>
        </w:rPr>
        <w:t xml:space="preserve">και όχι περιοριστικά </w:t>
      </w:r>
      <w:r w:rsidRPr="009B16B9">
        <w:rPr>
          <w:rFonts w:ascii="Tahoma" w:hAnsi="Tahoma" w:cs="Tahoma"/>
          <w:szCs w:val="22"/>
          <w:lang w:val="el-GR"/>
        </w:rPr>
        <w:t xml:space="preserve">αναφέρονται στο πλαίσιο αυτό: α) μελέτες οι οποίες αφορούν σε επικαιροποίηση εξοπλισμού ή υπηρεσιών (λ.χ. πακέτων τηλεφωνίας σταθερής κινητής) σε σχέση με </w:t>
      </w:r>
      <w:r w:rsidR="00B90143" w:rsidRPr="009B16B9">
        <w:rPr>
          <w:rFonts w:ascii="Tahoma" w:hAnsi="Tahoma" w:cs="Tahoma"/>
          <w:szCs w:val="22"/>
          <w:lang w:val="el-GR"/>
        </w:rPr>
        <w:t>τις προδιαγραφές</w:t>
      </w:r>
      <w:r w:rsidRPr="009B16B9">
        <w:rPr>
          <w:rFonts w:ascii="Tahoma" w:hAnsi="Tahoma" w:cs="Tahoma"/>
          <w:szCs w:val="22"/>
          <w:lang w:val="el-GR"/>
        </w:rPr>
        <w:t xml:space="preserve"> των συμβάσεων και τις δυνατότητες προς όφελος των δημοσίων υπηρεσιών ή χρηστών καθώς και της τάσης της αγοράς, β) μελέτες για επόμενες ενέργειες έπειτα από ολοκλήρωση φάσεων, </w:t>
      </w:r>
      <w:r w:rsidR="00B90143" w:rsidRPr="009B16B9">
        <w:rPr>
          <w:rFonts w:ascii="Tahoma" w:hAnsi="Tahoma" w:cs="Tahoma"/>
          <w:szCs w:val="22"/>
          <w:lang w:val="el-GR"/>
        </w:rPr>
        <w:t xml:space="preserve">γ) μελέτες για τη διασφάλιση του ορθού συντονισμού μεταξύ των διαφόρων υποέργων του ΣΥΖΕΥΞΙΣ ΙΙ, δ) μελέτες για την απρόσκοπτη μετάπτωση των φορέων από τα υφιστάμενα δίκτυα (ΣΥΖΕΥΞΙΣ Ι, </w:t>
      </w:r>
      <w:r w:rsidR="00B90143" w:rsidRPr="009B16B9">
        <w:rPr>
          <w:rFonts w:ascii="Tahoma" w:hAnsi="Tahoma" w:cs="Tahoma"/>
          <w:szCs w:val="22"/>
          <w:lang w:val="en-US"/>
        </w:rPr>
        <w:t>Police</w:t>
      </w:r>
      <w:r w:rsidR="00B90143" w:rsidRPr="009B16B9">
        <w:rPr>
          <w:rFonts w:ascii="Tahoma" w:hAnsi="Tahoma" w:cs="Tahoma"/>
          <w:szCs w:val="22"/>
          <w:lang w:val="el-GR"/>
        </w:rPr>
        <w:t xml:space="preserve"> </w:t>
      </w:r>
      <w:r w:rsidR="00B90143" w:rsidRPr="009B16B9">
        <w:rPr>
          <w:rFonts w:ascii="Tahoma" w:hAnsi="Tahoma" w:cs="Tahoma"/>
          <w:szCs w:val="22"/>
          <w:lang w:val="en-US"/>
        </w:rPr>
        <w:t>Online</w:t>
      </w:r>
      <w:r w:rsidR="00B90143" w:rsidRPr="009B16B9">
        <w:rPr>
          <w:rFonts w:ascii="Tahoma" w:hAnsi="Tahoma" w:cs="Tahoma"/>
          <w:szCs w:val="22"/>
          <w:lang w:val="el-GR"/>
        </w:rPr>
        <w:t>, Ικανετ, ΠΣ</w:t>
      </w:r>
      <w:r w:rsidR="00710ADB" w:rsidRPr="009B16B9">
        <w:rPr>
          <w:rFonts w:ascii="Tahoma" w:hAnsi="Tahoma" w:cs="Tahoma"/>
          <w:szCs w:val="22"/>
          <w:lang w:val="el-GR"/>
        </w:rPr>
        <w:t>Δ</w:t>
      </w:r>
      <w:r w:rsidR="00B90143" w:rsidRPr="009B16B9">
        <w:rPr>
          <w:rFonts w:ascii="Tahoma" w:hAnsi="Tahoma" w:cs="Tahoma"/>
          <w:szCs w:val="22"/>
          <w:lang w:val="el-GR"/>
        </w:rPr>
        <w:t xml:space="preserve">, κλπ) στο ΣΥΖΕΥΞΙΣ ΙΙ, ε) μελέτες για </w:t>
      </w:r>
      <w:r w:rsidR="00710ADB" w:rsidRPr="009B16B9">
        <w:rPr>
          <w:rFonts w:ascii="Tahoma" w:hAnsi="Tahoma" w:cs="Tahoma"/>
          <w:szCs w:val="22"/>
          <w:lang w:val="el-GR"/>
        </w:rPr>
        <w:t>τη διασφάλιση της απρόσκοπτης λειτουργίας των φορέων μετά τη λήξη των συμβάσεων του ΣΥΖΕΥΞΙ ΙΙ, στ</w:t>
      </w:r>
      <w:r w:rsidRPr="009B16B9">
        <w:rPr>
          <w:rFonts w:ascii="Tahoma" w:hAnsi="Tahoma" w:cs="Tahoma"/>
          <w:szCs w:val="22"/>
          <w:lang w:val="el-GR"/>
        </w:rPr>
        <w:t>) ανάγκες ή δυνατότητες οι οποίες προκύπτουν από τεχνολογικές αλλαγές και δεν είχαν προβλεφθεί στις αρχικές συμβάσεις πλαίσιο του ΣΥΖΕΥΞΙΣ ΙΙ.</w:t>
      </w:r>
    </w:p>
    <w:p w14:paraId="0AECFF1B" w14:textId="01693D6A" w:rsidR="00437091" w:rsidRPr="009B16B9" w:rsidRDefault="00437091" w:rsidP="00437091">
      <w:pPr>
        <w:rPr>
          <w:rFonts w:ascii="Tahoma" w:hAnsi="Tahoma" w:cs="Tahoma"/>
          <w:szCs w:val="22"/>
          <w:lang w:val="el-GR"/>
        </w:rPr>
      </w:pPr>
      <w:r w:rsidRPr="009B16B9">
        <w:rPr>
          <w:rFonts w:ascii="Tahoma" w:hAnsi="Tahoma" w:cs="Tahoma"/>
          <w:szCs w:val="22"/>
          <w:lang w:val="el-GR"/>
        </w:rPr>
        <w:t xml:space="preserve">Ο ανάδοχος στην προσφορά του καλείται να προδιαγράψει και να προτείνει τις μελέτες </w:t>
      </w:r>
      <w:r w:rsidR="00A83A98" w:rsidRPr="009B16B9">
        <w:rPr>
          <w:rFonts w:ascii="Tahoma" w:hAnsi="Tahoma" w:cs="Tahoma"/>
          <w:szCs w:val="22"/>
          <w:lang w:val="el-GR"/>
        </w:rPr>
        <w:t xml:space="preserve">που θεωρεί απαραίτητες, </w:t>
      </w:r>
      <w:r w:rsidRPr="009B16B9">
        <w:rPr>
          <w:rFonts w:ascii="Tahoma" w:hAnsi="Tahoma" w:cs="Tahoma"/>
          <w:szCs w:val="22"/>
          <w:lang w:val="el-GR"/>
        </w:rPr>
        <w:t xml:space="preserve">αφού εξετάσει και λάβει υπόψη την κατά τη σύνταξη της προσφοράς τρέχουσα κατάσταση, την μελλοντική πορεία των υποέργων του ΣΥΖΕΥΞΙΣ ΙΙ και τις ανάγκες που θα </w:t>
      </w:r>
      <w:r w:rsidR="00A83A98" w:rsidRPr="009B16B9">
        <w:rPr>
          <w:rFonts w:ascii="Tahoma" w:hAnsi="Tahoma" w:cs="Tahoma"/>
          <w:szCs w:val="22"/>
          <w:lang w:val="el-GR"/>
        </w:rPr>
        <w:t xml:space="preserve">έχουν μέχρι τότε </w:t>
      </w:r>
      <w:r w:rsidRPr="009B16B9">
        <w:rPr>
          <w:rFonts w:ascii="Tahoma" w:hAnsi="Tahoma" w:cs="Tahoma"/>
          <w:szCs w:val="22"/>
          <w:lang w:val="el-GR"/>
        </w:rPr>
        <w:t>προκύψ</w:t>
      </w:r>
      <w:r w:rsidR="00A83A98" w:rsidRPr="009B16B9">
        <w:rPr>
          <w:rFonts w:ascii="Tahoma" w:hAnsi="Tahoma" w:cs="Tahoma"/>
          <w:szCs w:val="22"/>
          <w:lang w:val="el-GR"/>
        </w:rPr>
        <w:t>ει</w:t>
      </w:r>
      <w:r w:rsidRPr="009B16B9">
        <w:rPr>
          <w:rFonts w:ascii="Tahoma" w:hAnsi="Tahoma" w:cs="Tahoma"/>
          <w:szCs w:val="22"/>
          <w:lang w:val="el-GR"/>
        </w:rPr>
        <w:t>.</w:t>
      </w:r>
    </w:p>
    <w:p w14:paraId="4EC2D6E0" w14:textId="77777777" w:rsidR="003113B0" w:rsidRDefault="00437091" w:rsidP="00437091">
      <w:pPr>
        <w:rPr>
          <w:rFonts w:ascii="Tahoma" w:hAnsi="Tahoma" w:cs="Tahoma"/>
          <w:szCs w:val="22"/>
          <w:lang w:val="el-GR"/>
        </w:rPr>
      </w:pPr>
      <w:r w:rsidRPr="009B16B9">
        <w:rPr>
          <w:rFonts w:ascii="Tahoma" w:hAnsi="Tahoma" w:cs="Tahoma"/>
          <w:szCs w:val="22"/>
          <w:lang w:val="el-GR"/>
        </w:rPr>
        <w:t xml:space="preserve">Επίσης η ενεργοποίηση των υπηρεσιών εκπόνησης εξειδικευμένων μελετών και εμπειρογνωμοσυνών δύναται να πραγματοποιείται εκτάκτως </w:t>
      </w:r>
      <w:r w:rsidR="003113B0">
        <w:rPr>
          <w:rFonts w:ascii="Tahoma" w:hAnsi="Tahoma" w:cs="Tahoma"/>
          <w:szCs w:val="22"/>
          <w:lang w:val="el-GR"/>
        </w:rPr>
        <w:t>με την ακόλουθη διαδικασία:</w:t>
      </w:r>
    </w:p>
    <w:p w14:paraId="74DCABC5" w14:textId="6B5C5282" w:rsidR="00437091" w:rsidRDefault="003113B0" w:rsidP="00163822">
      <w:pPr>
        <w:pStyle w:val="aff"/>
        <w:numPr>
          <w:ilvl w:val="0"/>
          <w:numId w:val="96"/>
        </w:numPr>
        <w:rPr>
          <w:rFonts w:ascii="Tahoma" w:hAnsi="Tahoma" w:cs="Tahoma"/>
          <w:szCs w:val="22"/>
          <w:lang w:val="el-GR"/>
        </w:rPr>
      </w:pPr>
      <w:r w:rsidRPr="003113B0">
        <w:rPr>
          <w:rFonts w:ascii="Tahoma" w:hAnsi="Tahoma" w:cs="Tahoma"/>
          <w:szCs w:val="22"/>
          <w:lang w:val="el-GR"/>
        </w:rPr>
        <w:t xml:space="preserve">Θα αποστέλλεται </w:t>
      </w:r>
      <w:r w:rsidR="00437091" w:rsidRPr="003113B0">
        <w:rPr>
          <w:rFonts w:ascii="Tahoma" w:hAnsi="Tahoma" w:cs="Tahoma"/>
          <w:szCs w:val="22"/>
          <w:lang w:val="el-GR"/>
        </w:rPr>
        <w:t xml:space="preserve">γραπτό αίτημα των αρμοδίων οργάνων της </w:t>
      </w:r>
      <w:r w:rsidR="00437091" w:rsidRPr="003113B0">
        <w:rPr>
          <w:rFonts w:ascii="Tahoma" w:hAnsi="Tahoma" w:cs="Tahoma"/>
          <w:b/>
          <w:szCs w:val="22"/>
          <w:lang w:val="el-GR"/>
        </w:rPr>
        <w:t xml:space="preserve">ΚτΠ </w:t>
      </w:r>
      <w:r w:rsidR="00766769">
        <w:rPr>
          <w:rFonts w:ascii="Tahoma" w:hAnsi="Tahoma" w:cs="Tahoma"/>
          <w:b/>
          <w:szCs w:val="22"/>
          <w:lang w:val="el-GR"/>
        </w:rPr>
        <w:t>Μ.</w:t>
      </w:r>
      <w:r w:rsidR="00437091" w:rsidRPr="003113B0">
        <w:rPr>
          <w:rFonts w:ascii="Tahoma" w:hAnsi="Tahoma" w:cs="Tahoma"/>
          <w:b/>
          <w:szCs w:val="22"/>
          <w:lang w:val="el-GR"/>
        </w:rPr>
        <w:t>Α.Ε. (της Ε</w:t>
      </w:r>
      <w:r w:rsidR="002D5AC6" w:rsidRPr="003113B0">
        <w:rPr>
          <w:rFonts w:ascii="Tahoma" w:hAnsi="Tahoma" w:cs="Tahoma"/>
          <w:b/>
          <w:szCs w:val="22"/>
          <w:lang w:val="el-GR"/>
        </w:rPr>
        <w:t xml:space="preserve">πιτροπής </w:t>
      </w:r>
      <w:r w:rsidR="00437091" w:rsidRPr="003113B0">
        <w:rPr>
          <w:rFonts w:ascii="Tahoma" w:hAnsi="Tahoma" w:cs="Tahoma"/>
          <w:b/>
          <w:szCs w:val="22"/>
          <w:lang w:val="el-GR"/>
        </w:rPr>
        <w:t>Π</w:t>
      </w:r>
      <w:r w:rsidR="002D5AC6" w:rsidRPr="003113B0">
        <w:rPr>
          <w:rFonts w:ascii="Tahoma" w:hAnsi="Tahoma" w:cs="Tahoma"/>
          <w:b/>
          <w:szCs w:val="22"/>
          <w:lang w:val="el-GR"/>
        </w:rPr>
        <w:t>αρακολούθησης</w:t>
      </w:r>
      <w:r w:rsidR="00437091" w:rsidRPr="003113B0">
        <w:rPr>
          <w:rFonts w:ascii="Tahoma" w:hAnsi="Tahoma" w:cs="Tahoma"/>
          <w:b/>
          <w:szCs w:val="22"/>
          <w:lang w:val="el-GR"/>
        </w:rPr>
        <w:t xml:space="preserve">) </w:t>
      </w:r>
      <w:r w:rsidR="00437091" w:rsidRPr="003113B0">
        <w:rPr>
          <w:rFonts w:ascii="Tahoma" w:hAnsi="Tahoma" w:cs="Tahoma"/>
          <w:szCs w:val="22"/>
          <w:lang w:val="el-GR"/>
        </w:rPr>
        <w:t>προς τον ΣΤΥ</w:t>
      </w:r>
      <w:r w:rsidR="00163822">
        <w:rPr>
          <w:rFonts w:ascii="Tahoma" w:hAnsi="Tahoma" w:cs="Tahoma"/>
          <w:szCs w:val="22"/>
          <w:lang w:val="el-GR"/>
        </w:rPr>
        <w:t xml:space="preserve"> πρόθεσης ανάθεσης εμπειρογνωμοσύνης</w:t>
      </w:r>
      <w:r w:rsidR="00437091" w:rsidRPr="003113B0">
        <w:rPr>
          <w:rFonts w:ascii="Tahoma" w:hAnsi="Tahoma" w:cs="Tahoma"/>
          <w:szCs w:val="22"/>
          <w:lang w:val="el-GR"/>
        </w:rPr>
        <w:t>.</w:t>
      </w:r>
      <w:r w:rsidR="00551837" w:rsidRPr="003113B0">
        <w:rPr>
          <w:rFonts w:ascii="Tahoma" w:hAnsi="Tahoma" w:cs="Tahoma"/>
          <w:szCs w:val="22"/>
          <w:lang w:val="el-GR"/>
        </w:rPr>
        <w:t xml:space="preserve"> ,</w:t>
      </w:r>
      <w:r w:rsidRPr="003113B0">
        <w:rPr>
          <w:rFonts w:ascii="Tahoma" w:hAnsi="Tahoma" w:cs="Tahoma"/>
          <w:szCs w:val="22"/>
          <w:lang w:val="el-GR"/>
        </w:rPr>
        <w:t xml:space="preserve"> όπου</w:t>
      </w:r>
      <w:r w:rsidR="00551837" w:rsidRPr="003113B0">
        <w:rPr>
          <w:rFonts w:ascii="Tahoma" w:hAnsi="Tahoma" w:cs="Tahoma"/>
          <w:szCs w:val="22"/>
          <w:lang w:val="el-GR"/>
        </w:rPr>
        <w:t xml:space="preserve"> θα αναλύεται το αντικείμενο της μελέτης</w:t>
      </w:r>
      <w:r w:rsidR="00163822">
        <w:rPr>
          <w:rFonts w:ascii="Tahoma" w:hAnsi="Tahoma" w:cs="Tahoma"/>
          <w:szCs w:val="22"/>
          <w:lang w:val="el-GR"/>
        </w:rPr>
        <w:t>,</w:t>
      </w:r>
      <w:r w:rsidR="00551837" w:rsidRPr="003113B0">
        <w:rPr>
          <w:rFonts w:ascii="Tahoma" w:hAnsi="Tahoma" w:cs="Tahoma"/>
          <w:szCs w:val="22"/>
          <w:lang w:val="el-GR"/>
        </w:rPr>
        <w:t xml:space="preserve"> τα επιμέρους παραδοτέα και προθεσμίες ολοκλήρωσης</w:t>
      </w:r>
      <w:r w:rsidR="009B16B9" w:rsidRPr="003113B0">
        <w:rPr>
          <w:rFonts w:ascii="Tahoma" w:hAnsi="Tahoma" w:cs="Tahoma"/>
          <w:szCs w:val="22"/>
          <w:lang w:val="el-GR"/>
        </w:rPr>
        <w:t xml:space="preserve"> καθώς και ο </w:t>
      </w:r>
      <w:r w:rsidRPr="003113B0">
        <w:rPr>
          <w:rFonts w:ascii="Tahoma" w:hAnsi="Tahoma" w:cs="Tahoma"/>
          <w:szCs w:val="22"/>
          <w:lang w:val="el-GR"/>
        </w:rPr>
        <w:t xml:space="preserve">εκτιμώμενος </w:t>
      </w:r>
      <w:r w:rsidR="009B16B9" w:rsidRPr="003113B0">
        <w:rPr>
          <w:rFonts w:ascii="Tahoma" w:hAnsi="Tahoma" w:cs="Tahoma"/>
          <w:szCs w:val="22"/>
          <w:lang w:val="el-GR"/>
        </w:rPr>
        <w:t>ανθρωποχρόνος</w:t>
      </w:r>
      <w:r w:rsidR="00163822">
        <w:rPr>
          <w:rFonts w:ascii="Tahoma" w:hAnsi="Tahoma" w:cs="Tahoma"/>
          <w:szCs w:val="22"/>
          <w:lang w:val="el-GR"/>
        </w:rPr>
        <w:t xml:space="preserve"> στελεχών εμπειρογνωμόνων</w:t>
      </w:r>
      <w:r w:rsidR="00551837" w:rsidRPr="003113B0">
        <w:rPr>
          <w:rFonts w:ascii="Tahoma" w:hAnsi="Tahoma" w:cs="Tahoma"/>
          <w:szCs w:val="22"/>
          <w:lang w:val="el-GR"/>
        </w:rPr>
        <w:t>.</w:t>
      </w:r>
    </w:p>
    <w:p w14:paraId="187084D2" w14:textId="73B14EBC" w:rsidR="003113B0" w:rsidRDefault="00163822" w:rsidP="003113B0">
      <w:pPr>
        <w:pStyle w:val="aff"/>
        <w:numPr>
          <w:ilvl w:val="0"/>
          <w:numId w:val="96"/>
        </w:numPr>
        <w:rPr>
          <w:rFonts w:ascii="Tahoma" w:hAnsi="Tahoma" w:cs="Tahoma"/>
          <w:szCs w:val="22"/>
          <w:lang w:val="el-GR"/>
        </w:rPr>
      </w:pPr>
      <w:r>
        <w:rPr>
          <w:rFonts w:ascii="Tahoma" w:hAnsi="Tahoma" w:cs="Tahoma"/>
          <w:szCs w:val="22"/>
          <w:lang w:val="el-GR"/>
        </w:rPr>
        <w:lastRenderedPageBreak/>
        <w:t>Ο</w:t>
      </w:r>
      <w:r w:rsidR="003113B0" w:rsidRPr="003113B0">
        <w:rPr>
          <w:rFonts w:ascii="Tahoma" w:hAnsi="Tahoma" w:cs="Tahoma"/>
          <w:szCs w:val="22"/>
          <w:lang w:val="el-GR"/>
        </w:rPr>
        <w:t xml:space="preserve"> ανάδοχος θα πρέπει να ανταποκριθεί σε χρόνο </w:t>
      </w:r>
      <w:r w:rsidR="003113B0" w:rsidRPr="003113B0">
        <w:rPr>
          <w:rFonts w:ascii="Tahoma" w:hAnsi="Tahoma" w:cs="Tahoma"/>
          <w:b/>
          <w:szCs w:val="22"/>
          <w:lang w:val="el-GR"/>
        </w:rPr>
        <w:t>πέντε (5)</w:t>
      </w:r>
      <w:r w:rsidR="003113B0" w:rsidRPr="003113B0">
        <w:rPr>
          <w:rFonts w:ascii="Tahoma" w:hAnsi="Tahoma" w:cs="Tahoma"/>
          <w:szCs w:val="22"/>
          <w:lang w:val="el-GR"/>
        </w:rPr>
        <w:t xml:space="preserve"> εργάσιμων ημερών από τη λήψη του αιτήματος, </w:t>
      </w:r>
      <w:r w:rsidR="003113B0">
        <w:rPr>
          <w:rFonts w:ascii="Tahoma" w:hAnsi="Tahoma" w:cs="Tahoma"/>
          <w:szCs w:val="22"/>
          <w:lang w:val="el-GR"/>
        </w:rPr>
        <w:t>εκτός εάν τάσσεται μεγαλύ</w:t>
      </w:r>
      <w:r w:rsidR="000F67AC">
        <w:rPr>
          <w:rFonts w:ascii="Tahoma" w:hAnsi="Tahoma" w:cs="Tahoma"/>
          <w:szCs w:val="22"/>
          <w:lang w:val="el-GR"/>
        </w:rPr>
        <w:t>τ</w:t>
      </w:r>
      <w:r w:rsidR="003113B0">
        <w:rPr>
          <w:rFonts w:ascii="Tahoma" w:hAnsi="Tahoma" w:cs="Tahoma"/>
          <w:szCs w:val="22"/>
          <w:lang w:val="el-GR"/>
        </w:rPr>
        <w:t xml:space="preserve">ερη προθεσμία στο αρχικό αίτημα, </w:t>
      </w:r>
      <w:r>
        <w:rPr>
          <w:rFonts w:ascii="Tahoma" w:hAnsi="Tahoma" w:cs="Tahoma"/>
          <w:szCs w:val="22"/>
          <w:lang w:val="el-GR"/>
        </w:rPr>
        <w:t>που θα</w:t>
      </w:r>
      <w:r w:rsidR="003113B0" w:rsidRPr="003113B0">
        <w:rPr>
          <w:rFonts w:ascii="Tahoma" w:hAnsi="Tahoma" w:cs="Tahoma"/>
          <w:szCs w:val="22"/>
          <w:lang w:val="el-GR"/>
        </w:rPr>
        <w:t xml:space="preserve"> </w:t>
      </w:r>
      <w:r>
        <w:rPr>
          <w:rFonts w:ascii="Tahoma" w:hAnsi="Tahoma" w:cs="Tahoma"/>
          <w:szCs w:val="22"/>
          <w:lang w:val="el-GR"/>
        </w:rPr>
        <w:t>επιβεβαιώνει τη</w:t>
      </w:r>
      <w:r w:rsidR="003113B0">
        <w:rPr>
          <w:rFonts w:ascii="Tahoma" w:hAnsi="Tahoma" w:cs="Tahoma"/>
          <w:szCs w:val="22"/>
          <w:lang w:val="el-GR"/>
        </w:rPr>
        <w:t xml:space="preserve"> δυνατότητα εκτέλεσης της εμπειρογνωμοσύνης</w:t>
      </w:r>
      <w:r>
        <w:rPr>
          <w:rFonts w:ascii="Tahoma" w:hAnsi="Tahoma" w:cs="Tahoma"/>
          <w:szCs w:val="22"/>
          <w:lang w:val="el-GR"/>
        </w:rPr>
        <w:t>,</w:t>
      </w:r>
      <w:r w:rsidR="003113B0">
        <w:rPr>
          <w:rFonts w:ascii="Tahoma" w:hAnsi="Tahoma" w:cs="Tahoma"/>
          <w:szCs w:val="22"/>
          <w:lang w:val="el-GR"/>
        </w:rPr>
        <w:t xml:space="preserve"> </w:t>
      </w:r>
      <w:r>
        <w:rPr>
          <w:rFonts w:ascii="Tahoma" w:hAnsi="Tahoma" w:cs="Tahoma"/>
          <w:szCs w:val="22"/>
          <w:lang w:val="el-GR"/>
        </w:rPr>
        <w:t>ή</w:t>
      </w:r>
      <w:r w:rsidR="003113B0">
        <w:rPr>
          <w:rFonts w:ascii="Tahoma" w:hAnsi="Tahoma" w:cs="Tahoma"/>
          <w:szCs w:val="22"/>
          <w:lang w:val="el-GR"/>
        </w:rPr>
        <w:t xml:space="preserve"> </w:t>
      </w:r>
      <w:r>
        <w:rPr>
          <w:rFonts w:ascii="Tahoma" w:hAnsi="Tahoma" w:cs="Tahoma"/>
          <w:szCs w:val="22"/>
          <w:lang w:val="el-GR"/>
        </w:rPr>
        <w:t>εάν</w:t>
      </w:r>
      <w:r w:rsidR="003113B0">
        <w:rPr>
          <w:rFonts w:ascii="Tahoma" w:hAnsi="Tahoma" w:cs="Tahoma"/>
          <w:szCs w:val="22"/>
          <w:lang w:val="el-GR"/>
        </w:rPr>
        <w:t xml:space="preserve"> εκτιμά ότι κάποια παράμετρος δεν είναι εφικτή (στο αντικείμενο</w:t>
      </w:r>
      <w:r>
        <w:rPr>
          <w:rFonts w:ascii="Tahoma" w:hAnsi="Tahoma" w:cs="Tahoma"/>
          <w:szCs w:val="22"/>
          <w:lang w:val="el-GR"/>
        </w:rPr>
        <w:t xml:space="preserve"> ή</w:t>
      </w:r>
      <w:r w:rsidR="003113B0">
        <w:rPr>
          <w:rFonts w:ascii="Tahoma" w:hAnsi="Tahoma" w:cs="Tahoma"/>
          <w:szCs w:val="22"/>
          <w:lang w:val="el-GR"/>
        </w:rPr>
        <w:t xml:space="preserve"> </w:t>
      </w:r>
      <w:r>
        <w:rPr>
          <w:rFonts w:ascii="Tahoma" w:hAnsi="Tahoma" w:cs="Tahoma"/>
          <w:szCs w:val="22"/>
          <w:lang w:val="el-GR"/>
        </w:rPr>
        <w:t>σ</w:t>
      </w:r>
      <w:r w:rsidR="003113B0">
        <w:rPr>
          <w:rFonts w:ascii="Tahoma" w:hAnsi="Tahoma" w:cs="Tahoma"/>
          <w:szCs w:val="22"/>
          <w:lang w:val="el-GR"/>
        </w:rPr>
        <w:t>τις προθεσμίες ή στον απαιτούμενο ανθρωποχρόνο) θα καταθέτει τεκμηριωμένη εισήγηση με αντιπρόταση.</w:t>
      </w:r>
    </w:p>
    <w:p w14:paraId="1C5E959B" w14:textId="0FDDCDC5" w:rsidR="003113B0" w:rsidRPr="003113B0" w:rsidRDefault="003113B0" w:rsidP="003113B0">
      <w:pPr>
        <w:pStyle w:val="aff"/>
        <w:numPr>
          <w:ilvl w:val="0"/>
          <w:numId w:val="96"/>
        </w:numPr>
        <w:rPr>
          <w:rFonts w:ascii="Tahoma" w:hAnsi="Tahoma" w:cs="Tahoma"/>
          <w:szCs w:val="22"/>
          <w:lang w:val="el-GR"/>
        </w:rPr>
      </w:pPr>
      <w:r>
        <w:rPr>
          <w:rFonts w:ascii="Tahoma" w:hAnsi="Tahoma" w:cs="Tahoma"/>
          <w:szCs w:val="22"/>
          <w:lang w:val="el-GR"/>
        </w:rPr>
        <w:t xml:space="preserve">Η ΚτΠ θα κρίνει την </w:t>
      </w:r>
      <w:r w:rsidR="00163822">
        <w:rPr>
          <w:rFonts w:ascii="Tahoma" w:hAnsi="Tahoma" w:cs="Tahoma"/>
          <w:szCs w:val="22"/>
          <w:lang w:val="el-GR"/>
        </w:rPr>
        <w:t>αντι</w:t>
      </w:r>
      <w:r>
        <w:rPr>
          <w:rFonts w:ascii="Tahoma" w:hAnsi="Tahoma" w:cs="Tahoma"/>
          <w:szCs w:val="22"/>
          <w:lang w:val="el-GR"/>
        </w:rPr>
        <w:t>πρόταση του Αναδόχου</w:t>
      </w:r>
      <w:r w:rsidR="00163822">
        <w:rPr>
          <w:rFonts w:ascii="Tahoma" w:hAnsi="Tahoma" w:cs="Tahoma"/>
          <w:szCs w:val="22"/>
          <w:lang w:val="el-GR"/>
        </w:rPr>
        <w:t xml:space="preserve"> (εφόσον υπάρχει)</w:t>
      </w:r>
      <w:r>
        <w:rPr>
          <w:rFonts w:ascii="Tahoma" w:hAnsi="Tahoma" w:cs="Tahoma"/>
          <w:szCs w:val="22"/>
          <w:lang w:val="el-GR"/>
        </w:rPr>
        <w:t>, θα μπορεί να τον καλεί να παρουσιάσει και επεξεγήσει τις απόψεις του</w:t>
      </w:r>
      <w:r w:rsidR="00163822">
        <w:rPr>
          <w:rFonts w:ascii="Tahoma" w:hAnsi="Tahoma" w:cs="Tahoma"/>
          <w:szCs w:val="22"/>
          <w:lang w:val="el-GR"/>
        </w:rPr>
        <w:t xml:space="preserve"> και</w:t>
      </w:r>
      <w:r>
        <w:rPr>
          <w:rFonts w:ascii="Tahoma" w:hAnsi="Tahoma" w:cs="Tahoma"/>
          <w:szCs w:val="22"/>
          <w:lang w:val="el-GR"/>
        </w:rPr>
        <w:t xml:space="preserve"> </w:t>
      </w:r>
      <w:r w:rsidR="00163822">
        <w:rPr>
          <w:rFonts w:ascii="Tahoma" w:hAnsi="Tahoma" w:cs="Tahoma"/>
          <w:szCs w:val="22"/>
          <w:lang w:val="el-GR"/>
        </w:rPr>
        <w:t>θα μπορεί να διαπραγματευτεί με τον Ανάδοχο</w:t>
      </w:r>
      <w:r w:rsidR="007957A5">
        <w:rPr>
          <w:rFonts w:ascii="Tahoma" w:hAnsi="Tahoma" w:cs="Tahoma"/>
          <w:szCs w:val="22"/>
          <w:lang w:val="el-GR"/>
        </w:rPr>
        <w:t xml:space="preserve"> εάν απαιτηθεί</w:t>
      </w:r>
      <w:r w:rsidR="00163822">
        <w:rPr>
          <w:rFonts w:ascii="Tahoma" w:hAnsi="Tahoma" w:cs="Tahoma"/>
          <w:szCs w:val="22"/>
          <w:lang w:val="el-GR"/>
        </w:rPr>
        <w:t xml:space="preserve">, </w:t>
      </w:r>
      <w:r>
        <w:rPr>
          <w:rFonts w:ascii="Tahoma" w:hAnsi="Tahoma" w:cs="Tahoma"/>
          <w:szCs w:val="22"/>
          <w:lang w:val="el-GR"/>
        </w:rPr>
        <w:t xml:space="preserve">και </w:t>
      </w:r>
      <w:r w:rsidR="007957A5">
        <w:rPr>
          <w:rFonts w:ascii="Tahoma" w:hAnsi="Tahoma" w:cs="Tahoma"/>
          <w:szCs w:val="22"/>
          <w:lang w:val="el-GR"/>
        </w:rPr>
        <w:t>όταν</w:t>
      </w:r>
      <w:r>
        <w:rPr>
          <w:rFonts w:ascii="Tahoma" w:hAnsi="Tahoma" w:cs="Tahoma"/>
          <w:szCs w:val="22"/>
          <w:lang w:val="el-GR"/>
        </w:rPr>
        <w:t xml:space="preserve"> επέλθει συμφωνία, θα του αναθέτει </w:t>
      </w:r>
      <w:r w:rsidRPr="003113B0">
        <w:rPr>
          <w:rFonts w:ascii="Tahoma" w:hAnsi="Tahoma" w:cs="Tahoma"/>
          <w:szCs w:val="22"/>
          <w:lang w:val="el-GR"/>
        </w:rPr>
        <w:t>τη</w:t>
      </w:r>
      <w:r>
        <w:rPr>
          <w:rFonts w:ascii="Tahoma" w:hAnsi="Tahoma" w:cs="Tahoma"/>
          <w:szCs w:val="22"/>
          <w:lang w:val="el-GR"/>
        </w:rPr>
        <w:t>ν εμπειρογνωμοσύνη</w:t>
      </w:r>
      <w:r w:rsidRPr="003113B0">
        <w:rPr>
          <w:rFonts w:ascii="Tahoma" w:hAnsi="Tahoma" w:cs="Tahoma"/>
          <w:szCs w:val="22"/>
          <w:lang w:val="el-GR"/>
        </w:rPr>
        <w:t xml:space="preserve"> </w:t>
      </w:r>
      <w:r w:rsidR="00163822">
        <w:rPr>
          <w:rFonts w:ascii="Tahoma" w:hAnsi="Tahoma" w:cs="Tahoma"/>
          <w:szCs w:val="22"/>
          <w:lang w:val="el-GR"/>
        </w:rPr>
        <w:t xml:space="preserve">σύμφωνα </w:t>
      </w:r>
      <w:r>
        <w:rPr>
          <w:rFonts w:ascii="Tahoma" w:hAnsi="Tahoma" w:cs="Tahoma"/>
          <w:szCs w:val="22"/>
          <w:lang w:val="el-GR"/>
        </w:rPr>
        <w:t>με τα συμφωνηθέντα</w:t>
      </w:r>
      <w:r w:rsidR="00163822">
        <w:rPr>
          <w:rFonts w:ascii="Tahoma" w:hAnsi="Tahoma" w:cs="Tahoma"/>
          <w:szCs w:val="22"/>
          <w:lang w:val="el-GR"/>
        </w:rPr>
        <w:t>, με γραπτό αίτημα ανάθεσης</w:t>
      </w:r>
    </w:p>
    <w:p w14:paraId="3FAF9C75" w14:textId="4A380610" w:rsidR="00177070" w:rsidRDefault="00177070" w:rsidP="003D5FE5">
      <w:pPr>
        <w:rPr>
          <w:rFonts w:ascii="Tahoma" w:hAnsi="Tahoma" w:cs="Tahoma"/>
          <w:szCs w:val="22"/>
          <w:lang w:val="el-GR"/>
        </w:rPr>
      </w:pPr>
    </w:p>
    <w:p w14:paraId="6A819C65" w14:textId="77777777" w:rsidR="000F4465" w:rsidRDefault="000F4465" w:rsidP="00F02935">
      <w:pPr>
        <w:pStyle w:val="6"/>
        <w:ind w:left="1134" w:hanging="1134"/>
      </w:pPr>
      <w:bookmarkStart w:id="221" w:name="_Ref24706419"/>
      <w:bookmarkStart w:id="222" w:name="_Ref5749005"/>
      <w:r w:rsidRPr="003C6EA3">
        <w:t xml:space="preserve">Παροχή υπηρεσιών υποστήριξης χρηστών </w:t>
      </w:r>
      <w:r>
        <w:t>(</w:t>
      </w:r>
      <w:r w:rsidRPr="00187D28">
        <w:t>Helpdesk</w:t>
      </w:r>
      <w:r w:rsidRPr="00642986">
        <w:t xml:space="preserve">) </w:t>
      </w:r>
      <w:r w:rsidRPr="003C6EA3">
        <w:t>του ΣΥΖΕΥΞΙΣ ΙΙ</w:t>
      </w:r>
      <w:bookmarkEnd w:id="221"/>
      <w:r>
        <w:t xml:space="preserve"> </w:t>
      </w:r>
    </w:p>
    <w:p w14:paraId="0959C262" w14:textId="77777777" w:rsidR="000F4465" w:rsidRPr="00F6396B" w:rsidRDefault="000F4465" w:rsidP="000F4465">
      <w:pPr>
        <w:rPr>
          <w:rFonts w:ascii="Tahoma" w:hAnsi="Tahoma" w:cs="Tahoma"/>
          <w:szCs w:val="22"/>
          <w:lang w:val="el-GR"/>
        </w:rPr>
      </w:pPr>
      <w:r w:rsidRPr="00F6396B">
        <w:rPr>
          <w:rFonts w:ascii="Tahoma" w:hAnsi="Tahoma" w:cs="Tahoma"/>
          <w:szCs w:val="22"/>
          <w:lang w:val="el-GR"/>
        </w:rPr>
        <w:t>Ο νόμος 3979/2011 για την “Ηλεκτρονική διακυβέρνηση” αποτελεί το θεσμικό πλαίσιο με το οποίο θα οργανωθεί και θα απλοποιηθεί η σχέση της δημόσιας διοίκησης με τους πολίτες και τις επιχειρήσεις.</w:t>
      </w:r>
    </w:p>
    <w:p w14:paraId="5382EE76" w14:textId="77777777" w:rsidR="000F4465" w:rsidRPr="00F6396B" w:rsidRDefault="000F4465" w:rsidP="000F4465">
      <w:pPr>
        <w:rPr>
          <w:rFonts w:ascii="Tahoma" w:hAnsi="Tahoma" w:cs="Tahoma"/>
          <w:szCs w:val="22"/>
          <w:lang w:val="el-GR"/>
        </w:rPr>
      </w:pPr>
      <w:r w:rsidRPr="00F6396B">
        <w:rPr>
          <w:rFonts w:ascii="Tahoma" w:hAnsi="Tahoma" w:cs="Tahoma"/>
          <w:szCs w:val="22"/>
          <w:lang w:val="el-GR"/>
        </w:rPr>
        <w:t>Η εφαρμογή του νόμου στις δημόσιες υπηρεσίες και τους δημόσιους φορείς πρόκειται να αλλάξει ριζικά τον τρόπο οργάνωσης και διαχείρισης της πληροφορίας καθώς και την εσωτερική επικοινωνία μεταξύ των φορέων του δημόσιου τομέα. Επιπλέον, θα αλλάξει ριζικά η δυνατότητα των πολιτών και επιχειρήσεων να εξυπηρετούνται με Τεχνολογίες Πληροφορικής και Επικοινωνιών (ΤΠΕ), το οποίο σημαίνει αναβάθμιση της ποιότητας των παρεχόμενων υπηρεσιών, διαφάνεια, αξιοπιστία, ασφάλεια, ταχύτητα και οικονομία στις συναλλαγές με όλες τις υπηρεσίες του δημόσιου τομέα.</w:t>
      </w:r>
    </w:p>
    <w:p w14:paraId="6102FBEF" w14:textId="77777777" w:rsidR="000F4465" w:rsidRPr="00F6396B" w:rsidRDefault="000F4465" w:rsidP="000F4465">
      <w:pPr>
        <w:rPr>
          <w:rFonts w:ascii="Tahoma" w:hAnsi="Tahoma" w:cs="Tahoma"/>
          <w:szCs w:val="22"/>
          <w:lang w:val="el-GR"/>
        </w:rPr>
      </w:pPr>
      <w:r w:rsidRPr="00F6396B">
        <w:rPr>
          <w:rFonts w:ascii="Tahoma" w:hAnsi="Tahoma" w:cs="Tahoma"/>
          <w:szCs w:val="22"/>
          <w:lang w:val="el-GR"/>
        </w:rPr>
        <w:t>Σύμφωνα με τον Νόμο αυτό, και συγκεκριμένα στο άρθρο 39, (όπως τροποποιήθηκε με το ν.4038/2012 αρ. 1), προβλέπεται η δημιουργία ενιαίου συστήματος παροχής υπηρεσιών ηλεκτρονικών επικοινωνιών και προμήθειας των αναγκαίων γι’ αυτές πληροφοριακών συστημάτων με τον τίτλο «Δίκτυο Δημόσιου Τομέα» (ΔΔΤ), στο οποίο εντάσσονται όλοι οι δημόσιοι φορείς (εκτός συγκεκριμένων εξαιρέσεων υπηρεσιών ειδικής αποστολής) με σκοπό τη συγκέντρωση της ζήτησης υπηρεσιών ηλεκτρονικών επικοινωνιών και την κάλυψη του συνόλου των αναγκών και αιτημάτων για την παροχή και προμήθεια των σχετικών υπηρεσιών και συστημάτων των φορέων της Γενικής Κυβέρνησης.</w:t>
      </w:r>
    </w:p>
    <w:p w14:paraId="4A87DC36" w14:textId="77777777" w:rsidR="000F4465" w:rsidRPr="00F6396B" w:rsidRDefault="000F4465" w:rsidP="000F4465">
      <w:pPr>
        <w:rPr>
          <w:rFonts w:ascii="Tahoma" w:hAnsi="Tahoma" w:cs="Tahoma"/>
          <w:szCs w:val="22"/>
          <w:lang w:val="el-GR"/>
        </w:rPr>
      </w:pPr>
      <w:r w:rsidRPr="00F6396B">
        <w:rPr>
          <w:rFonts w:ascii="Tahoma" w:hAnsi="Tahoma" w:cs="Tahoma"/>
          <w:szCs w:val="22"/>
          <w:lang w:val="el-GR"/>
        </w:rPr>
        <w:t xml:space="preserve">Με την ένταξη των φορέων της Γενικής Κυβέρνησης στο Δίκτυο Δημόσιου Τομέα εκδίδεται από τον Υπουργό Διοικητικής Ανασυγκρότησης διαπιστωτική πράξη και διακόπτεται κάθε άλλη σύμβαση παροχής υπηρεσιών ηλεκτρονικών επικοινωνιών που είχαν συνάψει οι ανωτέρω φορείς με παρόχους υπηρεσιών ηλεκτρονικών επικοινωνιών, τηρουμένων των όρων λήξης και καταγγελίας της σύμβασης που περιέχονται στις οικείες συμβάσεις. </w:t>
      </w:r>
    </w:p>
    <w:p w14:paraId="5917DC08" w14:textId="368540F2" w:rsidR="000F4465" w:rsidRPr="00F6396B" w:rsidRDefault="000F4465" w:rsidP="000F4465">
      <w:pPr>
        <w:rPr>
          <w:rFonts w:ascii="Tahoma" w:hAnsi="Tahoma" w:cs="Tahoma"/>
          <w:szCs w:val="22"/>
          <w:lang w:val="el-GR"/>
        </w:rPr>
      </w:pPr>
      <w:r w:rsidRPr="00F6396B">
        <w:rPr>
          <w:rFonts w:ascii="Tahoma" w:hAnsi="Tahoma" w:cs="Tahoma"/>
          <w:szCs w:val="22"/>
          <w:lang w:val="el-GR"/>
        </w:rPr>
        <w:t xml:space="preserve">Κάθε αίτημα των ανωτέρω φορέων το οποίο σχετίζεται με προμήθεια τηλεπικοινωνιακών υπηρεσιών για τους ίδιους ή για φορείς που εποπτεύουν θα πρέπει να καταχωρείται σε ειδικό πληροφοριακό σύστημα. </w:t>
      </w:r>
      <w:r>
        <w:rPr>
          <w:rFonts w:ascii="Tahoma" w:hAnsi="Tahoma" w:cs="Tahoma"/>
          <w:szCs w:val="22"/>
          <w:lang w:val="el-GR"/>
        </w:rPr>
        <w:t xml:space="preserve">Η ΚΤΠ </w:t>
      </w:r>
      <w:r w:rsidR="00766769">
        <w:rPr>
          <w:rFonts w:ascii="Tahoma" w:hAnsi="Tahoma" w:cs="Tahoma"/>
          <w:szCs w:val="22"/>
          <w:lang w:val="el-GR"/>
        </w:rPr>
        <w:t>Μ.</w:t>
      </w:r>
      <w:r>
        <w:rPr>
          <w:rFonts w:ascii="Tahoma" w:hAnsi="Tahoma" w:cs="Tahoma"/>
          <w:szCs w:val="22"/>
          <w:lang w:val="el-GR"/>
        </w:rPr>
        <w:t>Α.Ε ως Φορέας Λειτουργίας του Έργου</w:t>
      </w:r>
      <w:r w:rsidRPr="00F6396B">
        <w:rPr>
          <w:rFonts w:ascii="Tahoma" w:hAnsi="Tahoma" w:cs="Tahoma"/>
          <w:szCs w:val="22"/>
          <w:lang w:val="el-GR"/>
        </w:rPr>
        <w:t xml:space="preserve">, θα συγκεντρώνει τα αιτήματα των φορέων </w:t>
      </w:r>
      <w:r w:rsidRPr="007C3E7C">
        <w:rPr>
          <w:rFonts w:ascii="Tahoma" w:hAnsi="Tahoma" w:cs="Tahoma"/>
          <w:szCs w:val="22"/>
          <w:lang w:val="el-GR"/>
        </w:rPr>
        <w:t>της Γενικής Κυβέρνησης, θα αξιολογεί τις σχετικές ανάγκες, θα προβαίνει σε ορθολογική κατανομή</w:t>
      </w:r>
      <w:r w:rsidRPr="00F6396B">
        <w:rPr>
          <w:rFonts w:ascii="Tahoma" w:hAnsi="Tahoma" w:cs="Tahoma"/>
          <w:szCs w:val="22"/>
          <w:lang w:val="el-GR"/>
        </w:rPr>
        <w:t xml:space="preserve"> τους και θα </w:t>
      </w:r>
      <w:r>
        <w:rPr>
          <w:rFonts w:ascii="Tahoma" w:hAnsi="Tahoma" w:cs="Tahoma"/>
          <w:szCs w:val="22"/>
          <w:lang w:val="el-GR"/>
        </w:rPr>
        <w:t>δρομολογεί την επίλυσή τους από τους Αναδόχους των Υποέργων του ΣΥΖΕΥΞΙΣ ΙΙ</w:t>
      </w:r>
      <w:r w:rsidRPr="00F6396B">
        <w:rPr>
          <w:rFonts w:ascii="Tahoma" w:hAnsi="Tahoma" w:cs="Tahoma"/>
          <w:szCs w:val="22"/>
          <w:lang w:val="el-GR"/>
        </w:rPr>
        <w:t>.</w:t>
      </w:r>
    </w:p>
    <w:p w14:paraId="3A04EF19" w14:textId="75B3856B" w:rsidR="000F4465" w:rsidRDefault="000F4465" w:rsidP="000F4465">
      <w:pPr>
        <w:rPr>
          <w:lang w:val="el-GR"/>
        </w:rPr>
      </w:pPr>
    </w:p>
    <w:p w14:paraId="6A5575BC" w14:textId="61C9BD06" w:rsidR="000F4465" w:rsidRPr="00642986" w:rsidRDefault="00F24975" w:rsidP="000F4465">
      <w:pPr>
        <w:rPr>
          <w:rFonts w:ascii="Tahoma" w:hAnsi="Tahoma" w:cs="Tahoma"/>
          <w:szCs w:val="22"/>
          <w:lang w:val="el-GR"/>
        </w:rPr>
      </w:pPr>
      <w:r w:rsidRPr="00F24975">
        <w:rPr>
          <w:rFonts w:ascii="Tahoma" w:hAnsi="Tahoma" w:cs="Tahoma"/>
          <w:szCs w:val="22"/>
          <w:lang w:val="el-GR"/>
        </w:rPr>
        <w:t xml:space="preserve">Για την αντιμετώπιση των αιτημάτων, </w:t>
      </w:r>
      <w:r w:rsidR="009B16B9">
        <w:rPr>
          <w:rFonts w:ascii="Tahoma" w:hAnsi="Tahoma" w:cs="Tahoma"/>
          <w:szCs w:val="22"/>
          <w:lang w:val="el-GR"/>
        </w:rPr>
        <w:t>αναμένεται ν</w:t>
      </w:r>
      <w:r w:rsidRPr="00F24975">
        <w:rPr>
          <w:rFonts w:ascii="Tahoma" w:hAnsi="Tahoma" w:cs="Tahoma"/>
          <w:szCs w:val="22"/>
          <w:lang w:val="el-GR"/>
        </w:rPr>
        <w:t xml:space="preserve">α γίνει </w:t>
      </w:r>
      <w:r w:rsidR="000F4465" w:rsidRPr="00642986">
        <w:rPr>
          <w:rFonts w:ascii="Tahoma" w:hAnsi="Tahoma" w:cs="Tahoma"/>
          <w:szCs w:val="22"/>
          <w:lang w:val="el-GR"/>
        </w:rPr>
        <w:t xml:space="preserve">χρήση Πληροφοριακού Συστήματος </w:t>
      </w:r>
      <w:r>
        <w:rPr>
          <w:rFonts w:ascii="Tahoma" w:hAnsi="Tahoma" w:cs="Tahoma"/>
          <w:szCs w:val="22"/>
          <w:lang w:val="el-GR"/>
        </w:rPr>
        <w:t xml:space="preserve">το οποίο </w:t>
      </w:r>
      <w:r w:rsidR="000F4465" w:rsidRPr="00642986">
        <w:rPr>
          <w:rFonts w:ascii="Tahoma" w:hAnsi="Tahoma" w:cs="Tahoma"/>
          <w:szCs w:val="22"/>
          <w:lang w:val="el-GR"/>
        </w:rPr>
        <w:t>θα δημιουργήσει αναμφισβήτητα μια σημαντική ανάγκη υποστήριξης τόσο των χρηστών των Φορέων του ΣΥΖΕΥΞΙΣ ΙΙ, όσο και της Αναθέτουσας Αρχής, στην</w:t>
      </w:r>
      <w:r w:rsidR="000F4465">
        <w:rPr>
          <w:rFonts w:ascii="Tahoma" w:hAnsi="Tahoma" w:cs="Tahoma"/>
          <w:szCs w:val="22"/>
          <w:lang w:val="el-GR"/>
        </w:rPr>
        <w:t xml:space="preserve"> διαχείριση των αιτημάτων, της αποσαφήνισης των αναγκών, στην προτεραιοποίησή τους με βάση την αναγκαιότητα και το χρόνο υλοποίησής τους, στην επικοινωνία με τους Αναδόχους και στην παρακολούθηση της υλοποίησής τους.</w:t>
      </w:r>
    </w:p>
    <w:p w14:paraId="6B929D76" w14:textId="4C75B6F8" w:rsidR="000F4465" w:rsidRPr="00642986" w:rsidRDefault="000F4465" w:rsidP="000F4465">
      <w:pPr>
        <w:spacing w:before="60" w:after="60"/>
        <w:rPr>
          <w:rFonts w:ascii="Tahoma" w:hAnsi="Tahoma" w:cs="Tahoma"/>
          <w:szCs w:val="22"/>
          <w:lang w:val="el-GR"/>
        </w:rPr>
      </w:pPr>
      <w:r w:rsidRPr="00642986">
        <w:rPr>
          <w:rFonts w:ascii="Tahoma" w:hAnsi="Tahoma" w:cs="Tahoma"/>
          <w:szCs w:val="22"/>
          <w:lang w:val="el-GR"/>
        </w:rPr>
        <w:t>Σε αυτό το πλαίσιο ο Σύμβουλος Τεχνικής Υποστήριξης θα οργανώσει και λειτουργήσει Γραφείο Υποστήριξης (</w:t>
      </w:r>
      <w:r w:rsidRPr="00642986">
        <w:rPr>
          <w:rFonts w:ascii="Tahoma" w:hAnsi="Tahoma" w:cs="Tahoma"/>
          <w:szCs w:val="22"/>
        </w:rPr>
        <w:t>helpdesk</w:t>
      </w:r>
      <w:r w:rsidRPr="00642986">
        <w:rPr>
          <w:rFonts w:ascii="Tahoma" w:hAnsi="Tahoma" w:cs="Tahoma"/>
          <w:szCs w:val="22"/>
          <w:lang w:val="el-GR"/>
        </w:rPr>
        <w:t xml:space="preserve">), με έδρα την </w:t>
      </w:r>
      <w:r w:rsidRPr="00642986">
        <w:rPr>
          <w:rFonts w:ascii="Tahoma" w:hAnsi="Tahoma" w:cs="Tahoma"/>
          <w:b/>
          <w:szCs w:val="22"/>
          <w:lang w:val="el-GR"/>
        </w:rPr>
        <w:t xml:space="preserve">ΚτΠ </w:t>
      </w:r>
      <w:r w:rsidR="00766769">
        <w:rPr>
          <w:rFonts w:ascii="Tahoma" w:hAnsi="Tahoma" w:cs="Tahoma"/>
          <w:b/>
          <w:szCs w:val="22"/>
          <w:lang w:val="el-GR"/>
        </w:rPr>
        <w:t>Μ.</w:t>
      </w:r>
      <w:r w:rsidRPr="00642986">
        <w:rPr>
          <w:rFonts w:ascii="Tahoma" w:hAnsi="Tahoma" w:cs="Tahoma"/>
          <w:b/>
          <w:szCs w:val="22"/>
          <w:lang w:val="el-GR"/>
        </w:rPr>
        <w:t>Α.Ε.</w:t>
      </w:r>
      <w:r w:rsidRPr="00642986">
        <w:rPr>
          <w:rFonts w:ascii="Tahoma" w:hAnsi="Tahoma" w:cs="Tahoma"/>
          <w:szCs w:val="22"/>
          <w:lang w:val="el-GR"/>
        </w:rPr>
        <w:t xml:space="preserve"> </w:t>
      </w:r>
      <w:r w:rsidR="00C12E96">
        <w:rPr>
          <w:rFonts w:ascii="Tahoma" w:hAnsi="Tahoma" w:cs="Tahoma"/>
          <w:szCs w:val="22"/>
          <w:lang w:val="el-GR"/>
        </w:rPr>
        <w:t xml:space="preserve">ή την ΓΓΠΣΔΔ </w:t>
      </w:r>
      <w:r w:rsidRPr="00642986">
        <w:rPr>
          <w:rFonts w:ascii="Tahoma" w:hAnsi="Tahoma" w:cs="Tahoma"/>
          <w:szCs w:val="22"/>
          <w:lang w:val="el-GR"/>
        </w:rPr>
        <w:t>(</w:t>
      </w:r>
      <w:r w:rsidR="00C12E96">
        <w:rPr>
          <w:rFonts w:ascii="Tahoma" w:hAnsi="Tahoma" w:cs="Tahoma"/>
          <w:szCs w:val="22"/>
          <w:lang w:val="el-GR"/>
        </w:rPr>
        <w:t xml:space="preserve">θα προσδιοριστεί οριστικά </w:t>
      </w:r>
      <w:r w:rsidRPr="00642986">
        <w:rPr>
          <w:rFonts w:ascii="Tahoma" w:hAnsi="Tahoma" w:cs="Tahoma"/>
          <w:szCs w:val="22"/>
          <w:lang w:val="el-GR"/>
        </w:rPr>
        <w:t>στο παραδοτέο Π</w:t>
      </w:r>
      <w:r w:rsidR="009B16B9">
        <w:rPr>
          <w:rFonts w:ascii="Tahoma" w:hAnsi="Tahoma" w:cs="Tahoma"/>
          <w:szCs w:val="22"/>
          <w:lang w:val="el-GR"/>
        </w:rPr>
        <w:t>1</w:t>
      </w:r>
      <w:r w:rsidRPr="00642986">
        <w:rPr>
          <w:rFonts w:ascii="Tahoma" w:hAnsi="Tahoma" w:cs="Tahoma"/>
          <w:szCs w:val="22"/>
          <w:lang w:val="el-GR"/>
        </w:rPr>
        <w:t xml:space="preserve"> - </w:t>
      </w:r>
      <w:r w:rsidRPr="00642986">
        <w:rPr>
          <w:rFonts w:ascii="Tahoma" w:hAnsi="Tahoma" w:cs="Tahoma"/>
          <w:bCs/>
          <w:szCs w:val="22"/>
          <w:lang w:val="el-GR"/>
        </w:rPr>
        <w:t>Πρόγραμμα Υλοποίησης</w:t>
      </w:r>
      <w:r w:rsidRPr="00642986">
        <w:rPr>
          <w:rFonts w:ascii="Tahoma" w:hAnsi="Tahoma" w:cs="Tahoma"/>
          <w:szCs w:val="22"/>
          <w:lang w:val="el-GR"/>
        </w:rPr>
        <w:t xml:space="preserve"> </w:t>
      </w:r>
      <w:r w:rsidR="009B16B9">
        <w:rPr>
          <w:rFonts w:ascii="Tahoma" w:hAnsi="Tahoma" w:cs="Tahoma"/>
          <w:szCs w:val="22"/>
          <w:lang w:val="el-GR"/>
        </w:rPr>
        <w:t>Έργου</w:t>
      </w:r>
      <w:r w:rsidRPr="00642986">
        <w:rPr>
          <w:rFonts w:ascii="Tahoma" w:hAnsi="Tahoma" w:cs="Tahoma"/>
          <w:szCs w:val="22"/>
          <w:lang w:val="el-GR"/>
        </w:rPr>
        <w:t xml:space="preserve">), το οποίο θα είναι διαθέσιμο προς όλους τους </w:t>
      </w:r>
      <w:r w:rsidRPr="00642986">
        <w:rPr>
          <w:rFonts w:ascii="Tahoma" w:hAnsi="Tahoma" w:cs="Tahoma"/>
          <w:szCs w:val="22"/>
          <w:lang w:val="el-GR"/>
        </w:rPr>
        <w:lastRenderedPageBreak/>
        <w:t xml:space="preserve">κύριους εμπλεκόμενους στο έργο (Υπουργείο </w:t>
      </w:r>
      <w:r>
        <w:rPr>
          <w:rFonts w:ascii="Tahoma" w:hAnsi="Tahoma" w:cs="Tahoma"/>
          <w:szCs w:val="22"/>
          <w:lang w:val="el-GR"/>
        </w:rPr>
        <w:t>Ψηφιακής Διακυβέρνησης</w:t>
      </w:r>
      <w:r w:rsidRPr="00642986">
        <w:rPr>
          <w:rFonts w:ascii="Tahoma" w:hAnsi="Tahoma" w:cs="Tahoma"/>
          <w:szCs w:val="22"/>
          <w:lang w:val="el-GR"/>
        </w:rPr>
        <w:t xml:space="preserve">, χρήστες των φορέων, όργανα ΚτΠ </w:t>
      </w:r>
      <w:r w:rsidR="00766769">
        <w:rPr>
          <w:rFonts w:ascii="Tahoma" w:hAnsi="Tahoma" w:cs="Tahoma"/>
          <w:szCs w:val="22"/>
          <w:lang w:val="el-GR"/>
        </w:rPr>
        <w:t>Μ</w:t>
      </w:r>
      <w:r w:rsidRPr="00642986">
        <w:rPr>
          <w:rFonts w:ascii="Tahoma" w:hAnsi="Tahoma" w:cs="Tahoma"/>
          <w:szCs w:val="22"/>
          <w:lang w:val="el-GR"/>
        </w:rPr>
        <w:t xml:space="preserve">ΑΕ κλπ.) με σκοπό την έγκαιρη και ουσιαστική υποστήριξη τους </w:t>
      </w:r>
      <w:r>
        <w:rPr>
          <w:rFonts w:ascii="Tahoma" w:hAnsi="Tahoma" w:cs="Tahoma"/>
          <w:szCs w:val="22"/>
          <w:lang w:val="el-GR"/>
        </w:rPr>
        <w:t xml:space="preserve">στη διαχείριση των αιτημάτων τους και στη χρήση του σχετικού Πληροφοριακού συστήματος </w:t>
      </w:r>
      <w:r w:rsidR="003F4521">
        <w:rPr>
          <w:rFonts w:ascii="Tahoma" w:hAnsi="Tahoma" w:cs="Tahoma"/>
          <w:szCs w:val="22"/>
          <w:lang w:val="el-GR"/>
        </w:rPr>
        <w:t xml:space="preserve">(Βλ. Παρ. </w:t>
      </w:r>
      <w:r w:rsidR="003F4521">
        <w:rPr>
          <w:rFonts w:ascii="Tahoma" w:hAnsi="Tahoma" w:cs="Tahoma"/>
          <w:szCs w:val="22"/>
          <w:lang w:val="el-GR"/>
        </w:rPr>
        <w:fldChar w:fldCharType="begin"/>
      </w:r>
      <w:r w:rsidR="003F4521">
        <w:rPr>
          <w:rFonts w:ascii="Tahoma" w:hAnsi="Tahoma" w:cs="Tahoma"/>
          <w:szCs w:val="22"/>
          <w:lang w:val="el-GR"/>
        </w:rPr>
        <w:instrText xml:space="preserve"> REF _Ref58232203 \r \h </w:instrText>
      </w:r>
      <w:r w:rsidR="003F4521">
        <w:rPr>
          <w:rFonts w:ascii="Tahoma" w:hAnsi="Tahoma" w:cs="Tahoma"/>
          <w:szCs w:val="22"/>
          <w:lang w:val="el-GR"/>
        </w:rPr>
      </w:r>
      <w:r w:rsidR="003F4521">
        <w:rPr>
          <w:rFonts w:ascii="Tahoma" w:hAnsi="Tahoma" w:cs="Tahoma"/>
          <w:szCs w:val="22"/>
          <w:lang w:val="el-GR"/>
        </w:rPr>
        <w:fldChar w:fldCharType="separate"/>
      </w:r>
      <w:r w:rsidR="00587149">
        <w:rPr>
          <w:rFonts w:ascii="Tahoma" w:hAnsi="Tahoma" w:cs="Tahoma"/>
          <w:szCs w:val="22"/>
          <w:lang w:val="el-GR"/>
        </w:rPr>
        <w:t>2.1.3</w:t>
      </w:r>
      <w:r w:rsidR="003F4521">
        <w:rPr>
          <w:rFonts w:ascii="Tahoma" w:hAnsi="Tahoma" w:cs="Tahoma"/>
          <w:szCs w:val="22"/>
          <w:lang w:val="el-GR"/>
        </w:rPr>
        <w:fldChar w:fldCharType="end"/>
      </w:r>
      <w:r w:rsidR="003F4521">
        <w:rPr>
          <w:rFonts w:ascii="Tahoma" w:hAnsi="Tahoma" w:cs="Tahoma"/>
          <w:szCs w:val="22"/>
          <w:lang w:val="el-GR"/>
        </w:rPr>
        <w:t>)</w:t>
      </w:r>
      <w:r w:rsidRPr="00642986">
        <w:rPr>
          <w:rFonts w:ascii="Tahoma" w:hAnsi="Tahoma" w:cs="Tahoma"/>
          <w:szCs w:val="22"/>
          <w:lang w:val="el-GR"/>
        </w:rPr>
        <w:t xml:space="preserve">, τόσο τηλεφωνικά (τηλέφωνο και </w:t>
      </w:r>
      <w:r w:rsidRPr="00642986">
        <w:rPr>
          <w:rFonts w:ascii="Tahoma" w:hAnsi="Tahoma" w:cs="Tahoma"/>
          <w:szCs w:val="22"/>
        </w:rPr>
        <w:t>fax</w:t>
      </w:r>
      <w:r w:rsidRPr="00642986">
        <w:rPr>
          <w:rFonts w:ascii="Tahoma" w:hAnsi="Tahoma" w:cs="Tahoma"/>
          <w:szCs w:val="22"/>
          <w:lang w:val="el-GR"/>
        </w:rPr>
        <w:t>), όσο και ηλεκτρονικά (</w:t>
      </w:r>
      <w:r w:rsidRPr="00642986">
        <w:rPr>
          <w:rFonts w:ascii="Tahoma" w:hAnsi="Tahoma" w:cs="Tahoma"/>
          <w:szCs w:val="22"/>
        </w:rPr>
        <w:t>Web</w:t>
      </w:r>
      <w:r w:rsidRPr="00642986">
        <w:rPr>
          <w:rFonts w:ascii="Tahoma" w:hAnsi="Tahoma" w:cs="Tahoma"/>
          <w:szCs w:val="22"/>
          <w:lang w:val="el-GR"/>
        </w:rPr>
        <w:t xml:space="preserve"> και </w:t>
      </w:r>
      <w:r w:rsidRPr="00642986">
        <w:rPr>
          <w:rFonts w:ascii="Tahoma" w:hAnsi="Tahoma" w:cs="Tahoma"/>
          <w:szCs w:val="22"/>
        </w:rPr>
        <w:t>email</w:t>
      </w:r>
      <w:r w:rsidRPr="00642986">
        <w:rPr>
          <w:rFonts w:ascii="Tahoma" w:hAnsi="Tahoma" w:cs="Tahoma"/>
          <w:szCs w:val="22"/>
          <w:lang w:val="el-GR"/>
        </w:rPr>
        <w:t>).</w:t>
      </w:r>
    </w:p>
    <w:p w14:paraId="72AFB4D8" w14:textId="77777777" w:rsidR="000F4465" w:rsidRPr="00642986" w:rsidRDefault="000F4465" w:rsidP="000F4465">
      <w:pPr>
        <w:spacing w:before="60" w:after="60"/>
        <w:rPr>
          <w:rFonts w:ascii="Tahoma" w:hAnsi="Tahoma" w:cs="Tahoma"/>
          <w:szCs w:val="22"/>
          <w:lang w:val="el-GR"/>
        </w:rPr>
      </w:pPr>
      <w:r w:rsidRPr="00642986">
        <w:rPr>
          <w:rFonts w:ascii="Tahoma" w:hAnsi="Tahoma" w:cs="Tahoma"/>
          <w:szCs w:val="22"/>
          <w:lang w:val="el-GR"/>
        </w:rPr>
        <w:t>Η οργάνωση και λειτουργία του Γραφείου Υποστήριξης θα πρέπει να σχεδιαστεί και υλοποιηθεί σύμφωνα με τα παρακάτω:</w:t>
      </w:r>
    </w:p>
    <w:p w14:paraId="59B9C1C5" w14:textId="19CAF7B9" w:rsidR="000F4465" w:rsidRPr="00642986" w:rsidRDefault="000F4465" w:rsidP="000F4465">
      <w:pPr>
        <w:spacing w:before="60" w:after="60"/>
        <w:rPr>
          <w:rFonts w:ascii="Tahoma" w:hAnsi="Tahoma" w:cs="Tahoma"/>
          <w:szCs w:val="22"/>
          <w:lang w:val="el-GR"/>
        </w:rPr>
      </w:pPr>
      <w:r w:rsidRPr="00642986">
        <w:rPr>
          <w:rFonts w:ascii="Tahoma" w:hAnsi="Tahoma" w:cs="Tahoma"/>
          <w:szCs w:val="22"/>
          <w:lang w:val="el-GR"/>
        </w:rPr>
        <w:t xml:space="preserve">Ο Ανάδοχος οφείλει να διαθέτει </w:t>
      </w:r>
      <w:r w:rsidRPr="009B16B9">
        <w:rPr>
          <w:rFonts w:ascii="Tahoma" w:hAnsi="Tahoma" w:cs="Tahoma"/>
          <w:b/>
          <w:bCs/>
          <w:szCs w:val="22"/>
          <w:lang w:val="el-GR"/>
        </w:rPr>
        <w:t>δύο (2) άτομα</w:t>
      </w:r>
      <w:r>
        <w:rPr>
          <w:rFonts w:ascii="Tahoma" w:hAnsi="Tahoma" w:cs="Tahoma"/>
          <w:szCs w:val="22"/>
          <w:lang w:val="el-GR"/>
        </w:rPr>
        <w:t xml:space="preserve"> πλήρους απασχόλησης</w:t>
      </w:r>
      <w:r w:rsidRPr="00642986">
        <w:rPr>
          <w:rFonts w:ascii="Tahoma" w:hAnsi="Tahoma" w:cs="Tahoma"/>
          <w:szCs w:val="22"/>
          <w:lang w:val="el-GR"/>
        </w:rPr>
        <w:t xml:space="preserve">, </w:t>
      </w:r>
      <w:r>
        <w:rPr>
          <w:rFonts w:ascii="Tahoma" w:hAnsi="Tahoma" w:cs="Tahoma"/>
          <w:szCs w:val="22"/>
          <w:lang w:val="el-GR"/>
        </w:rPr>
        <w:t xml:space="preserve">τα οποία θα εκπαιδευτούν στη χρήση του Πληροφοριακού Συστήματος </w:t>
      </w:r>
      <w:r w:rsidR="00437091">
        <w:rPr>
          <w:rFonts w:ascii="Tahoma" w:hAnsi="Tahoma" w:cs="Tahoma"/>
          <w:szCs w:val="22"/>
          <w:lang w:val="el-GR"/>
        </w:rPr>
        <w:t xml:space="preserve">που </w:t>
      </w:r>
      <w:r w:rsidR="00D65DE0">
        <w:rPr>
          <w:rFonts w:ascii="Tahoma" w:hAnsi="Tahoma" w:cs="Tahoma"/>
          <w:szCs w:val="22"/>
          <w:lang w:val="el-GR"/>
        </w:rPr>
        <w:t>θα χρησιμοποιηθεί, και</w:t>
      </w:r>
      <w:r>
        <w:rPr>
          <w:rFonts w:ascii="Tahoma" w:hAnsi="Tahoma" w:cs="Tahoma"/>
          <w:szCs w:val="22"/>
          <w:lang w:val="el-GR"/>
        </w:rPr>
        <w:t xml:space="preserve"> στις διαδικασίες διαχείρισης των αιτημάτων</w:t>
      </w:r>
      <w:r w:rsidRPr="00642986">
        <w:rPr>
          <w:rFonts w:ascii="Tahoma" w:hAnsi="Tahoma" w:cs="Tahoma"/>
          <w:szCs w:val="22"/>
          <w:lang w:val="el-GR"/>
        </w:rPr>
        <w:t>, ώστε να εξασφαλίζει:</w:t>
      </w:r>
    </w:p>
    <w:p w14:paraId="464B93C8" w14:textId="77777777" w:rsidR="000F4465" w:rsidRDefault="000F4465" w:rsidP="00F02935">
      <w:pPr>
        <w:pStyle w:val="aff"/>
        <w:numPr>
          <w:ilvl w:val="0"/>
          <w:numId w:val="49"/>
        </w:numPr>
        <w:spacing w:before="60" w:after="60"/>
        <w:rPr>
          <w:rFonts w:ascii="Tahoma" w:hAnsi="Tahoma" w:cs="Tahoma"/>
          <w:szCs w:val="22"/>
          <w:lang w:val="el-GR"/>
        </w:rPr>
      </w:pPr>
      <w:r w:rsidRPr="00362F0E">
        <w:rPr>
          <w:rFonts w:ascii="Tahoma" w:hAnsi="Tahoma" w:cs="Tahoma"/>
          <w:szCs w:val="22"/>
          <w:lang w:val="el-GR"/>
        </w:rPr>
        <w:t xml:space="preserve">την παροχή πληροφοριών / διευκρινήσεων στους χρήστες </w:t>
      </w:r>
      <w:r>
        <w:rPr>
          <w:rFonts w:ascii="Tahoma" w:hAnsi="Tahoma" w:cs="Tahoma"/>
          <w:szCs w:val="22"/>
          <w:lang w:val="el-GR"/>
        </w:rPr>
        <w:t>των Φορέων για τη χρήση του Πληροφοριακού συστήματος</w:t>
      </w:r>
    </w:p>
    <w:p w14:paraId="5C714B1A" w14:textId="77777777" w:rsidR="000F4465" w:rsidRDefault="000F4465" w:rsidP="00F02935">
      <w:pPr>
        <w:pStyle w:val="aff"/>
        <w:numPr>
          <w:ilvl w:val="0"/>
          <w:numId w:val="49"/>
        </w:numPr>
        <w:spacing w:before="60" w:after="60"/>
        <w:rPr>
          <w:rFonts w:ascii="Tahoma" w:hAnsi="Tahoma" w:cs="Tahoma"/>
          <w:szCs w:val="22"/>
          <w:lang w:val="el-GR"/>
        </w:rPr>
      </w:pPr>
      <w:r>
        <w:rPr>
          <w:rFonts w:ascii="Tahoma" w:hAnsi="Tahoma" w:cs="Tahoma"/>
          <w:szCs w:val="22"/>
          <w:lang w:val="el-GR"/>
        </w:rPr>
        <w:t xml:space="preserve">στην υποστήριξή τους στην καταχώριση των αιτημάτων </w:t>
      </w:r>
    </w:p>
    <w:p w14:paraId="015B106C" w14:textId="77777777" w:rsidR="000F4465" w:rsidRDefault="000F4465" w:rsidP="00F02935">
      <w:pPr>
        <w:pStyle w:val="aff"/>
        <w:numPr>
          <w:ilvl w:val="0"/>
          <w:numId w:val="49"/>
        </w:numPr>
        <w:spacing w:before="60" w:after="60"/>
        <w:rPr>
          <w:rFonts w:ascii="Tahoma" w:hAnsi="Tahoma" w:cs="Tahoma"/>
          <w:szCs w:val="22"/>
          <w:lang w:val="el-GR"/>
        </w:rPr>
      </w:pPr>
      <w:r>
        <w:rPr>
          <w:rFonts w:ascii="Tahoma" w:hAnsi="Tahoma" w:cs="Tahoma"/>
          <w:szCs w:val="22"/>
          <w:lang w:val="el-GR"/>
        </w:rPr>
        <w:t>στην υποστήριξη της διαδικασίας εγκρίσεων και δρομολόγησης των αιτημάτων</w:t>
      </w:r>
      <w:r w:rsidRPr="00362F0E">
        <w:rPr>
          <w:rFonts w:ascii="Tahoma" w:hAnsi="Tahoma" w:cs="Tahoma"/>
          <w:szCs w:val="22"/>
          <w:lang w:val="el-GR"/>
        </w:rPr>
        <w:t xml:space="preserve"> </w:t>
      </w:r>
    </w:p>
    <w:p w14:paraId="1D91A8E6" w14:textId="77777777" w:rsidR="000F4465" w:rsidRDefault="000F4465" w:rsidP="00F02935">
      <w:pPr>
        <w:pStyle w:val="aff"/>
        <w:numPr>
          <w:ilvl w:val="0"/>
          <w:numId w:val="49"/>
        </w:numPr>
        <w:spacing w:before="60" w:after="60"/>
        <w:rPr>
          <w:rFonts w:ascii="Tahoma" w:hAnsi="Tahoma" w:cs="Tahoma"/>
          <w:szCs w:val="22"/>
          <w:lang w:val="el-GR"/>
        </w:rPr>
      </w:pPr>
      <w:r>
        <w:rPr>
          <w:rFonts w:ascii="Tahoma" w:hAnsi="Tahoma" w:cs="Tahoma"/>
          <w:szCs w:val="22"/>
          <w:lang w:val="el-GR"/>
        </w:rPr>
        <w:t>στην επικοινωνία και συντονισμό όλων των εμπλεκομένων και</w:t>
      </w:r>
    </w:p>
    <w:p w14:paraId="780932BB" w14:textId="77777777" w:rsidR="000F4465" w:rsidRPr="00362F0E" w:rsidRDefault="000F4465" w:rsidP="00F02935">
      <w:pPr>
        <w:pStyle w:val="aff"/>
        <w:numPr>
          <w:ilvl w:val="0"/>
          <w:numId w:val="49"/>
        </w:numPr>
        <w:spacing w:before="60" w:after="60"/>
        <w:rPr>
          <w:rFonts w:ascii="Tahoma" w:hAnsi="Tahoma" w:cs="Tahoma"/>
          <w:szCs w:val="22"/>
          <w:lang w:val="el-GR"/>
        </w:rPr>
      </w:pPr>
      <w:r>
        <w:rPr>
          <w:rFonts w:ascii="Tahoma" w:hAnsi="Tahoma" w:cs="Tahoma"/>
          <w:szCs w:val="22"/>
          <w:lang w:val="el-GR"/>
        </w:rPr>
        <w:t>στην συνεχή ενημέρωση της Αναθέτουσας Αρχής για την κατάσταση των αιτημάτων των Φορέων</w:t>
      </w:r>
    </w:p>
    <w:p w14:paraId="13EC179A" w14:textId="3D5BF86A" w:rsidR="000F4465" w:rsidRPr="00642986" w:rsidRDefault="000F4465" w:rsidP="000F4465">
      <w:pPr>
        <w:spacing w:before="60" w:after="60"/>
        <w:rPr>
          <w:rFonts w:ascii="Tahoma" w:hAnsi="Tahoma" w:cs="Tahoma"/>
          <w:szCs w:val="22"/>
          <w:lang w:val="el-GR"/>
        </w:rPr>
      </w:pPr>
      <w:r w:rsidRPr="00642986">
        <w:rPr>
          <w:rFonts w:ascii="Tahoma" w:hAnsi="Tahoma" w:cs="Tahoma"/>
          <w:szCs w:val="22"/>
          <w:lang w:val="el-GR"/>
        </w:rPr>
        <w:t xml:space="preserve">Το </w:t>
      </w:r>
      <w:r>
        <w:rPr>
          <w:rFonts w:ascii="Tahoma" w:hAnsi="Tahoma" w:cs="Tahoma"/>
          <w:szCs w:val="22"/>
          <w:lang w:val="el-GR"/>
        </w:rPr>
        <w:t>Γραφείο Υποστήριξης (</w:t>
      </w:r>
      <w:r w:rsidRPr="00642986">
        <w:rPr>
          <w:rFonts w:ascii="Tahoma" w:hAnsi="Tahoma" w:cs="Tahoma"/>
          <w:szCs w:val="22"/>
        </w:rPr>
        <w:t>helpdesk</w:t>
      </w:r>
      <w:r>
        <w:rPr>
          <w:rFonts w:ascii="Tahoma" w:hAnsi="Tahoma" w:cs="Tahoma"/>
          <w:szCs w:val="22"/>
          <w:lang w:val="el-GR"/>
        </w:rPr>
        <w:t>)</w:t>
      </w:r>
      <w:r w:rsidRPr="00642986">
        <w:rPr>
          <w:rFonts w:ascii="Tahoma" w:hAnsi="Tahoma" w:cs="Tahoma"/>
          <w:szCs w:val="22"/>
          <w:lang w:val="el-GR"/>
        </w:rPr>
        <w:t xml:space="preserve"> θα πρέπει να είναι διαθέσιμο, σε ώρες ΚΩΚ (Κανονικές Ώρες Κάλυψης 0</w:t>
      </w:r>
      <w:r w:rsidR="00F24975">
        <w:rPr>
          <w:rFonts w:ascii="Tahoma" w:hAnsi="Tahoma" w:cs="Tahoma"/>
          <w:szCs w:val="22"/>
          <w:lang w:val="el-GR"/>
        </w:rPr>
        <w:t>9</w:t>
      </w:r>
      <w:r w:rsidRPr="00642986">
        <w:rPr>
          <w:rFonts w:ascii="Tahoma" w:hAnsi="Tahoma" w:cs="Tahoma"/>
          <w:szCs w:val="22"/>
          <w:lang w:val="el-GR"/>
        </w:rPr>
        <w:t>:</w:t>
      </w:r>
      <w:r w:rsidR="00F24975">
        <w:rPr>
          <w:rFonts w:ascii="Tahoma" w:hAnsi="Tahoma" w:cs="Tahoma"/>
          <w:szCs w:val="22"/>
          <w:lang w:val="el-GR"/>
        </w:rPr>
        <w:t>0</w:t>
      </w:r>
      <w:r w:rsidRPr="00642986">
        <w:rPr>
          <w:rFonts w:ascii="Tahoma" w:hAnsi="Tahoma" w:cs="Tahoma"/>
          <w:szCs w:val="22"/>
          <w:lang w:val="el-GR"/>
        </w:rPr>
        <w:t>0 – 17:00 για τις εργάσιμες ημέρες)</w:t>
      </w:r>
      <w:r>
        <w:rPr>
          <w:rFonts w:ascii="Tahoma" w:hAnsi="Tahoma" w:cs="Tahoma"/>
          <w:szCs w:val="22"/>
          <w:lang w:val="el-GR"/>
        </w:rPr>
        <w:t>.</w:t>
      </w:r>
    </w:p>
    <w:p w14:paraId="63521AC7" w14:textId="77777777" w:rsidR="000F4465" w:rsidRDefault="000F4465" w:rsidP="000F4465">
      <w:pPr>
        <w:spacing w:before="60" w:after="60"/>
        <w:rPr>
          <w:rFonts w:ascii="Tahoma" w:hAnsi="Tahoma" w:cs="Tahoma"/>
          <w:szCs w:val="22"/>
          <w:lang w:val="el-GR"/>
        </w:rPr>
      </w:pPr>
      <w:r w:rsidRPr="00642986">
        <w:rPr>
          <w:rFonts w:ascii="Tahoma" w:hAnsi="Tahoma" w:cs="Tahoma"/>
          <w:szCs w:val="22"/>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5FDA2819" w14:textId="77777777" w:rsidR="000F4465" w:rsidRDefault="000F4465" w:rsidP="000F4465">
      <w:pPr>
        <w:spacing w:before="60" w:after="60"/>
        <w:rPr>
          <w:rFonts w:ascii="Tahoma" w:hAnsi="Tahoma" w:cs="Tahoma"/>
          <w:szCs w:val="22"/>
          <w:lang w:val="el-GR"/>
        </w:rPr>
      </w:pPr>
    </w:p>
    <w:p w14:paraId="10485308" w14:textId="77777777" w:rsidR="000F4465" w:rsidRDefault="000F4465" w:rsidP="000F4465">
      <w:pPr>
        <w:spacing w:before="60" w:after="60"/>
        <w:rPr>
          <w:rFonts w:ascii="Tahoma" w:hAnsi="Tahoma" w:cs="Tahoma"/>
          <w:szCs w:val="22"/>
          <w:lang w:val="el-GR"/>
        </w:rPr>
      </w:pPr>
    </w:p>
    <w:p w14:paraId="1C2C72F1" w14:textId="77777777" w:rsidR="00213BA4" w:rsidRPr="004939B5" w:rsidRDefault="00213BA4" w:rsidP="00F02935">
      <w:pPr>
        <w:pStyle w:val="6"/>
        <w:ind w:left="1134" w:hanging="1134"/>
      </w:pPr>
      <w:bookmarkStart w:id="223" w:name="_Ref24706612"/>
      <w:r>
        <w:t>Διενέργεια επιτόπιων αυτοψιών</w:t>
      </w:r>
      <w:bookmarkEnd w:id="223"/>
    </w:p>
    <w:p w14:paraId="70424FA1" w14:textId="5469C45F" w:rsidR="00213BA4" w:rsidRPr="00213BA4" w:rsidRDefault="00213BA4" w:rsidP="00213BA4">
      <w:pPr>
        <w:rPr>
          <w:rFonts w:ascii="Tahoma" w:hAnsi="Tahoma" w:cs="Tahoma"/>
          <w:bCs/>
          <w:szCs w:val="22"/>
          <w:lang w:val="el-GR"/>
        </w:rPr>
      </w:pPr>
      <w:r w:rsidRPr="00213BA4">
        <w:rPr>
          <w:rFonts w:ascii="Tahoma" w:hAnsi="Tahoma" w:cs="Tahoma"/>
          <w:bCs/>
          <w:szCs w:val="22"/>
          <w:lang w:val="el-GR"/>
        </w:rPr>
        <w:t>Μεγάλο μέρος του Έργου ΣΥΖΕΥΞΙΣ ΙΙ και κατ</w:t>
      </w:r>
      <w:r w:rsidR="00714103">
        <w:rPr>
          <w:rFonts w:ascii="Tahoma" w:hAnsi="Tahoma" w:cs="Tahoma"/>
          <w:bCs/>
          <w:szCs w:val="22"/>
          <w:lang w:val="el-GR"/>
        </w:rPr>
        <w:t>ά</w:t>
      </w:r>
      <w:r w:rsidR="00F24975">
        <w:rPr>
          <w:rFonts w:ascii="Tahoma" w:hAnsi="Tahoma" w:cs="Tahoma"/>
          <w:bCs/>
          <w:szCs w:val="22"/>
          <w:lang w:val="el-GR"/>
        </w:rPr>
        <w:t xml:space="preserve"> </w:t>
      </w:r>
      <w:r w:rsidRPr="00213BA4">
        <w:rPr>
          <w:rFonts w:ascii="Tahoma" w:hAnsi="Tahoma" w:cs="Tahoma"/>
          <w:bCs/>
          <w:szCs w:val="22"/>
          <w:lang w:val="el-GR"/>
        </w:rPr>
        <w:t>κύριο λόγο των έργων α) “ΣΥΖΕΥΞΙΣ ΙΙ - Υποδομές ασφάλειας / τηλεφωνίας / τηλεδιάσκεψης / καλωδίωσης” και β) “ ΣΥΖΕΥΞΙΣ ΙΙ - Τηλεπικοινωνιακές Υπηρεσίες Νησίδων 1-8”, υλοποιείται κατά τόπους στους φορείς του Έργου.</w:t>
      </w:r>
    </w:p>
    <w:p w14:paraId="3AF5C9A7" w14:textId="77777777" w:rsidR="00213BA4" w:rsidRPr="00213BA4" w:rsidRDefault="00213BA4" w:rsidP="00213BA4">
      <w:pPr>
        <w:rPr>
          <w:rFonts w:ascii="Tahoma" w:hAnsi="Tahoma" w:cs="Tahoma"/>
          <w:bCs/>
          <w:szCs w:val="22"/>
          <w:lang w:val="el-GR"/>
        </w:rPr>
      </w:pPr>
      <w:r w:rsidRPr="00213BA4">
        <w:rPr>
          <w:rFonts w:ascii="Tahoma" w:hAnsi="Tahoma" w:cs="Tahoma"/>
          <w:bCs/>
          <w:szCs w:val="22"/>
          <w:lang w:val="el-GR"/>
        </w:rPr>
        <w:t xml:space="preserve">Λόγω του πλήθους και της διασποράς των φορέων, στους οποίους θα παρασχεθούν οι υπηρεσίες του έργου, ήδη έχει αναγνωριστεί ότι μπορεί να συγκροτούνται κλιμάκια της Αναθέτουσας Αρχής ή ομάδες εργασίας αποτελούμενα από μέλη της ή τρίτους, για την υποβοήθηση του έργου της παρακολούθησης, του ελέγχου και της πιστοποίησης της υλοποίησης του φυσικού αντικειμένου και ιδίως με την επιτόπου μετάβαση και αυτοψία στους φορείς, και την υποβολή σχετικών αναφορών, </w:t>
      </w:r>
    </w:p>
    <w:p w14:paraId="0245D062" w14:textId="61CF16AB" w:rsidR="00213BA4" w:rsidRDefault="00213BA4" w:rsidP="00213BA4">
      <w:pPr>
        <w:rPr>
          <w:rFonts w:ascii="Tahoma" w:hAnsi="Tahoma" w:cs="Tahoma"/>
          <w:bCs/>
          <w:szCs w:val="22"/>
          <w:lang w:val="el-GR"/>
        </w:rPr>
      </w:pPr>
      <w:r w:rsidRPr="00213BA4">
        <w:rPr>
          <w:rFonts w:ascii="Tahoma" w:hAnsi="Tahoma" w:cs="Tahoma"/>
          <w:bCs/>
          <w:szCs w:val="22"/>
          <w:lang w:val="el-GR"/>
        </w:rPr>
        <w:t xml:space="preserve">Στο πλαίσιο αυτό ο Ανάδοχος του παρόντος Έργου θα υποστηρίξει την Αναθέτουσα Αρχή στη διεξαγωγή αυτών </w:t>
      </w:r>
      <w:r>
        <w:rPr>
          <w:rFonts w:ascii="Tahoma" w:hAnsi="Tahoma" w:cs="Tahoma"/>
          <w:bCs/>
          <w:szCs w:val="22"/>
          <w:lang w:val="el-GR"/>
        </w:rPr>
        <w:t>δειγματοληπτικών</w:t>
      </w:r>
      <w:r w:rsidRPr="00213BA4">
        <w:rPr>
          <w:rFonts w:ascii="Tahoma" w:hAnsi="Tahoma" w:cs="Tahoma"/>
          <w:bCs/>
          <w:szCs w:val="22"/>
          <w:lang w:val="el-GR"/>
        </w:rPr>
        <w:t xml:space="preserve"> αυτοψιών στις εγκαταστάσεις των φορέων, διαθέτοντας </w:t>
      </w:r>
      <w:r>
        <w:rPr>
          <w:rFonts w:ascii="Tahoma" w:hAnsi="Tahoma" w:cs="Tahoma"/>
          <w:bCs/>
          <w:szCs w:val="22"/>
          <w:lang w:val="el-GR"/>
        </w:rPr>
        <w:t>κατάλληλα στελέχη</w:t>
      </w:r>
      <w:r w:rsidRPr="00213BA4">
        <w:rPr>
          <w:rFonts w:ascii="Tahoma" w:hAnsi="Tahoma" w:cs="Tahoma"/>
          <w:bCs/>
          <w:szCs w:val="22"/>
          <w:lang w:val="el-GR"/>
        </w:rPr>
        <w:t xml:space="preserve"> για τη συγκρότηση των σχετικών κλιμακίων ή των ομάδων εργασίας για τον έλεγχο της καλής εκτέλεσης των υποχρεώσεων των αναδόχων των Έργων του ΣΥΖΕΥΞΙΣ ΙΙ και την υποβολή σχετικών αναφορών.</w:t>
      </w:r>
    </w:p>
    <w:p w14:paraId="60A582C0" w14:textId="24E7D280" w:rsidR="00761CC6" w:rsidRDefault="00761CC6" w:rsidP="00213BA4">
      <w:pPr>
        <w:rPr>
          <w:rFonts w:ascii="Tahoma" w:hAnsi="Tahoma" w:cs="Tahoma"/>
          <w:bCs/>
          <w:szCs w:val="22"/>
          <w:lang w:val="el-GR"/>
        </w:rPr>
      </w:pPr>
      <w:r>
        <w:rPr>
          <w:rFonts w:ascii="Tahoma" w:hAnsi="Tahoma" w:cs="Tahoma"/>
          <w:bCs/>
          <w:szCs w:val="22"/>
          <w:lang w:val="el-GR"/>
        </w:rPr>
        <w:t>Αναλυτικότερα, στο πλαίσιο των υπηρεσιών αυτών απαιτείται:</w:t>
      </w:r>
    </w:p>
    <w:p w14:paraId="6C832ED2" w14:textId="14B3A6CA" w:rsidR="00761CC6" w:rsidRPr="00EE2297" w:rsidRDefault="00761CC6" w:rsidP="00F02935">
      <w:pPr>
        <w:pStyle w:val="aff"/>
        <w:numPr>
          <w:ilvl w:val="0"/>
          <w:numId w:val="84"/>
        </w:numPr>
        <w:rPr>
          <w:rFonts w:ascii="Tahoma" w:hAnsi="Tahoma" w:cs="Tahoma"/>
          <w:bCs/>
          <w:szCs w:val="22"/>
          <w:lang w:val="el-GR"/>
        </w:rPr>
      </w:pPr>
      <w:r w:rsidRPr="00EE2297">
        <w:rPr>
          <w:rFonts w:ascii="Tahoma" w:hAnsi="Tahoma" w:cs="Tahoma"/>
          <w:bCs/>
          <w:szCs w:val="22"/>
          <w:lang w:val="el-GR"/>
        </w:rPr>
        <w:t>επισκέψεις σε κτήρια του δημοσίου εντός Αττικής για επιτόπιο έλεγχο υποδομών και υπηρεσιών ΣΥΖΕΥΞΙΣ ΙΙ : 500</w:t>
      </w:r>
      <w:r w:rsidR="007D0712">
        <w:rPr>
          <w:rFonts w:ascii="Tahoma" w:hAnsi="Tahoma" w:cs="Tahoma"/>
          <w:bCs/>
          <w:szCs w:val="22"/>
          <w:lang w:val="el-GR"/>
        </w:rPr>
        <w:t xml:space="preserve"> </w:t>
      </w:r>
    </w:p>
    <w:p w14:paraId="04D8C699" w14:textId="4B125EAF" w:rsidR="00761CC6" w:rsidRPr="00EE2297" w:rsidRDefault="00761CC6" w:rsidP="00F02935">
      <w:pPr>
        <w:pStyle w:val="aff"/>
        <w:numPr>
          <w:ilvl w:val="0"/>
          <w:numId w:val="84"/>
        </w:numPr>
        <w:rPr>
          <w:rFonts w:ascii="Tahoma" w:hAnsi="Tahoma" w:cs="Tahoma"/>
          <w:bCs/>
          <w:szCs w:val="22"/>
          <w:lang w:val="el-GR"/>
        </w:rPr>
      </w:pPr>
      <w:r w:rsidRPr="00EE2297">
        <w:rPr>
          <w:rFonts w:ascii="Tahoma" w:hAnsi="Tahoma" w:cs="Tahoma"/>
          <w:bCs/>
          <w:szCs w:val="22"/>
          <w:lang w:val="el-GR"/>
        </w:rPr>
        <w:t>επισκέψεις σε κτήρια του δημοσίου εκτός Αττικής για επιτόπιο έλεγχο υποδομών και υπηρεσιών ΣΥΖΕΥΞΙΣ ΙΙ : 1500</w:t>
      </w:r>
      <w:r w:rsidR="007D0712">
        <w:rPr>
          <w:rFonts w:ascii="Tahoma" w:hAnsi="Tahoma" w:cs="Tahoma"/>
          <w:bCs/>
          <w:szCs w:val="22"/>
          <w:lang w:val="el-GR"/>
        </w:rPr>
        <w:t xml:space="preserve"> </w:t>
      </w:r>
    </w:p>
    <w:p w14:paraId="20E1C488" w14:textId="679BB86E" w:rsidR="00F43F30" w:rsidRDefault="00F43F30" w:rsidP="00213BA4">
      <w:pPr>
        <w:rPr>
          <w:rFonts w:ascii="Tahoma" w:hAnsi="Tahoma" w:cs="Tahoma"/>
          <w:bCs/>
          <w:szCs w:val="22"/>
          <w:lang w:val="el-GR"/>
        </w:rPr>
      </w:pPr>
      <w:r>
        <w:rPr>
          <w:rFonts w:ascii="Tahoma" w:hAnsi="Tahoma" w:cs="Tahoma"/>
          <w:bCs/>
          <w:szCs w:val="22"/>
          <w:lang w:val="el-GR"/>
        </w:rPr>
        <w:t>Σημειώνονται τα κάτωθι:</w:t>
      </w:r>
    </w:p>
    <w:p w14:paraId="5BFF30A5" w14:textId="1F422E24" w:rsidR="00F43F30" w:rsidRDefault="00F43F30" w:rsidP="00F43F30">
      <w:pPr>
        <w:pStyle w:val="aff"/>
        <w:numPr>
          <w:ilvl w:val="0"/>
          <w:numId w:val="95"/>
        </w:numPr>
        <w:rPr>
          <w:rFonts w:ascii="Tahoma" w:hAnsi="Tahoma" w:cs="Tahoma"/>
          <w:bCs/>
          <w:szCs w:val="22"/>
          <w:lang w:val="el-GR"/>
        </w:rPr>
      </w:pPr>
      <w:r>
        <w:rPr>
          <w:rFonts w:ascii="Tahoma" w:hAnsi="Tahoma" w:cs="Tahoma"/>
          <w:bCs/>
          <w:szCs w:val="22"/>
          <w:lang w:val="el-GR"/>
        </w:rPr>
        <w:t xml:space="preserve">Οι επιτόπιες αυτοψίες στοχεύουν να υποστηρίξουν τις παραλαβές </w:t>
      </w:r>
      <w:r w:rsidR="00B61878">
        <w:rPr>
          <w:rFonts w:ascii="Tahoma" w:hAnsi="Tahoma" w:cs="Tahoma"/>
          <w:bCs/>
          <w:szCs w:val="22"/>
          <w:lang w:val="el-GR"/>
        </w:rPr>
        <w:t xml:space="preserve">κυρίως </w:t>
      </w:r>
      <w:r>
        <w:rPr>
          <w:rFonts w:ascii="Tahoma" w:hAnsi="Tahoma" w:cs="Tahoma"/>
          <w:bCs/>
          <w:szCs w:val="22"/>
          <w:lang w:val="el-GR"/>
        </w:rPr>
        <w:t>των Υποέργων 1 (Νησίδες) και 3 (</w:t>
      </w:r>
      <w:r w:rsidR="004F3ECD" w:rsidRPr="004F3ECD">
        <w:rPr>
          <w:rFonts w:ascii="Tahoma" w:hAnsi="Tahoma" w:cs="Tahoma"/>
          <w:bCs/>
          <w:szCs w:val="22"/>
          <w:lang w:val="el-GR"/>
        </w:rPr>
        <w:t>Υποδομές ασφάλειας / τηλεφωνίας / τηλεδιάσκεψης / καλωδίωσης</w:t>
      </w:r>
      <w:r>
        <w:rPr>
          <w:rFonts w:ascii="Tahoma" w:hAnsi="Tahoma" w:cs="Tahoma"/>
          <w:bCs/>
          <w:szCs w:val="22"/>
          <w:lang w:val="el-GR"/>
        </w:rPr>
        <w:t>)</w:t>
      </w:r>
      <w:r w:rsidR="00B61878">
        <w:rPr>
          <w:rFonts w:ascii="Tahoma" w:hAnsi="Tahoma" w:cs="Tahoma"/>
          <w:bCs/>
          <w:szCs w:val="22"/>
          <w:lang w:val="el-GR"/>
        </w:rPr>
        <w:t xml:space="preserve"> ή/και άλλων έργων που παρέχουν εξοπλισμό ή υπηρεσίες Σύζευξις 2</w:t>
      </w:r>
      <w:r>
        <w:rPr>
          <w:rFonts w:ascii="Tahoma" w:hAnsi="Tahoma" w:cs="Tahoma"/>
          <w:bCs/>
          <w:szCs w:val="22"/>
          <w:lang w:val="el-GR"/>
        </w:rPr>
        <w:t xml:space="preserve"> σε φορείς που δεν έχουν την απαιτούμενη τεχνική επάρκεια. Ως εκ τούτου, οι ανωτέρω 2000 επισκέψεις αναμένεται να γίν</w:t>
      </w:r>
      <w:r w:rsidR="007957A5">
        <w:rPr>
          <w:rFonts w:ascii="Tahoma" w:hAnsi="Tahoma" w:cs="Tahoma"/>
          <w:bCs/>
          <w:szCs w:val="22"/>
          <w:lang w:val="el-GR"/>
        </w:rPr>
        <w:t>ουν</w:t>
      </w:r>
      <w:r>
        <w:rPr>
          <w:rFonts w:ascii="Tahoma" w:hAnsi="Tahoma" w:cs="Tahoma"/>
          <w:bCs/>
          <w:szCs w:val="22"/>
          <w:lang w:val="el-GR"/>
        </w:rPr>
        <w:t xml:space="preserve"> </w:t>
      </w:r>
      <w:r w:rsidR="007957A5">
        <w:rPr>
          <w:rFonts w:ascii="Tahoma" w:hAnsi="Tahoma" w:cs="Tahoma"/>
          <w:bCs/>
          <w:szCs w:val="22"/>
          <w:lang w:val="el-GR"/>
        </w:rPr>
        <w:t xml:space="preserve">κατά προτεραιότητα </w:t>
      </w:r>
      <w:r>
        <w:rPr>
          <w:rFonts w:ascii="Tahoma" w:hAnsi="Tahoma" w:cs="Tahoma"/>
          <w:bCs/>
          <w:szCs w:val="22"/>
          <w:lang w:val="el-GR"/>
        </w:rPr>
        <w:t xml:space="preserve">σε φορείς κατηγορίας «Μικροί» (ήτοι με προσωπικό 20-100 </w:t>
      </w:r>
      <w:r>
        <w:rPr>
          <w:rFonts w:ascii="Tahoma" w:hAnsi="Tahoma" w:cs="Tahoma"/>
          <w:bCs/>
          <w:szCs w:val="22"/>
          <w:lang w:val="el-GR"/>
        </w:rPr>
        <w:lastRenderedPageBreak/>
        <w:t>στελεχών) ή κατηγορίας «Ασύμμετροι» που ωστόσο έχουν κάποιο εύρος υλοποίησης (ήτοι δηλαδή σε φορείς με προσωπικό άνω των 5 στελεχών</w:t>
      </w:r>
      <w:r w:rsidR="0002274D">
        <w:rPr>
          <w:rFonts w:ascii="Tahoma" w:hAnsi="Tahoma" w:cs="Tahoma"/>
          <w:bCs/>
          <w:szCs w:val="22"/>
          <w:lang w:val="el-GR"/>
        </w:rPr>
        <w:t xml:space="preserve"> και έως τα 20 που αφορά η συγκεκριμένη κατηγορία</w:t>
      </w:r>
      <w:r>
        <w:rPr>
          <w:rFonts w:ascii="Tahoma" w:hAnsi="Tahoma" w:cs="Tahoma"/>
          <w:bCs/>
          <w:szCs w:val="22"/>
          <w:lang w:val="el-GR"/>
        </w:rPr>
        <w:t>)</w:t>
      </w:r>
    </w:p>
    <w:p w14:paraId="2B767E17" w14:textId="67AFEEE4" w:rsidR="00F43F30" w:rsidRDefault="00F43F30" w:rsidP="00F43F30">
      <w:pPr>
        <w:pStyle w:val="aff"/>
        <w:numPr>
          <w:ilvl w:val="0"/>
          <w:numId w:val="95"/>
        </w:numPr>
        <w:rPr>
          <w:rFonts w:ascii="Tahoma" w:hAnsi="Tahoma" w:cs="Tahoma"/>
          <w:bCs/>
          <w:szCs w:val="22"/>
          <w:lang w:val="el-GR"/>
        </w:rPr>
      </w:pPr>
      <w:r>
        <w:rPr>
          <w:rFonts w:ascii="Tahoma" w:hAnsi="Tahoma" w:cs="Tahoma"/>
          <w:bCs/>
          <w:szCs w:val="22"/>
          <w:lang w:val="el-GR"/>
        </w:rPr>
        <w:t xml:space="preserve">Για κάθε αυτοψία θα </w:t>
      </w:r>
      <w:r w:rsidR="007957A5">
        <w:rPr>
          <w:rFonts w:ascii="Tahoma" w:hAnsi="Tahoma" w:cs="Tahoma"/>
          <w:bCs/>
          <w:szCs w:val="22"/>
          <w:lang w:val="el-GR"/>
        </w:rPr>
        <w:t>υποβάλλεται</w:t>
      </w:r>
      <w:r>
        <w:rPr>
          <w:rFonts w:ascii="Tahoma" w:hAnsi="Tahoma" w:cs="Tahoma"/>
          <w:bCs/>
          <w:szCs w:val="22"/>
          <w:lang w:val="el-GR"/>
        </w:rPr>
        <w:t xml:space="preserve"> μία τυποποιημένη αναφορά </w:t>
      </w:r>
      <w:bookmarkStart w:id="224" w:name="_Hlk74156342"/>
      <w:r>
        <w:rPr>
          <w:rFonts w:ascii="Tahoma" w:hAnsi="Tahoma" w:cs="Tahoma"/>
          <w:bCs/>
          <w:szCs w:val="22"/>
          <w:lang w:val="el-GR"/>
        </w:rPr>
        <w:t>με τα αποτελέσματα των ελέγχων</w:t>
      </w:r>
      <w:r w:rsidR="0002274D">
        <w:rPr>
          <w:rFonts w:ascii="Tahoma" w:hAnsi="Tahoma" w:cs="Tahoma"/>
          <w:bCs/>
          <w:szCs w:val="22"/>
          <w:lang w:val="el-GR"/>
        </w:rPr>
        <w:t xml:space="preserve"> και επισήμανση των αποκλίσεων</w:t>
      </w:r>
      <w:bookmarkEnd w:id="224"/>
    </w:p>
    <w:p w14:paraId="636C9BEF" w14:textId="6624BA9F" w:rsidR="0016356D" w:rsidRDefault="0016356D" w:rsidP="00F43F30">
      <w:pPr>
        <w:pStyle w:val="aff"/>
        <w:numPr>
          <w:ilvl w:val="0"/>
          <w:numId w:val="95"/>
        </w:numPr>
        <w:rPr>
          <w:rFonts w:ascii="Tahoma" w:hAnsi="Tahoma" w:cs="Tahoma"/>
          <w:bCs/>
          <w:szCs w:val="22"/>
          <w:lang w:val="el-GR"/>
        </w:rPr>
      </w:pPr>
      <w:r>
        <w:rPr>
          <w:rFonts w:ascii="Tahoma" w:hAnsi="Tahoma" w:cs="Tahoma"/>
          <w:bCs/>
          <w:szCs w:val="22"/>
          <w:lang w:val="el-GR"/>
        </w:rPr>
        <w:t>Σε κάθε αυτοψία θα συμπληρώνεται και το φύλλο επίσκεψης (με την ημέρα και ώρα</w:t>
      </w:r>
      <w:r w:rsidR="004549CE">
        <w:rPr>
          <w:rFonts w:ascii="Tahoma" w:hAnsi="Tahoma" w:cs="Tahoma"/>
          <w:bCs/>
          <w:szCs w:val="22"/>
          <w:lang w:val="el-GR"/>
        </w:rPr>
        <w:t xml:space="preserve"> έναρξης και περάτωσης</w:t>
      </w:r>
      <w:r>
        <w:rPr>
          <w:rFonts w:ascii="Tahoma" w:hAnsi="Tahoma" w:cs="Tahoma"/>
          <w:bCs/>
          <w:szCs w:val="22"/>
          <w:lang w:val="el-GR"/>
        </w:rPr>
        <w:t xml:space="preserve"> της αυτοψίας, ονοματεπώνυμο ελεγκτή) το οποίο θα υπογράφεται από εκπρόσωπο του φορέα</w:t>
      </w:r>
    </w:p>
    <w:p w14:paraId="138D1ADA" w14:textId="43425373" w:rsidR="00F43F30" w:rsidRDefault="00F43F30" w:rsidP="00F43F30">
      <w:pPr>
        <w:pStyle w:val="aff"/>
        <w:numPr>
          <w:ilvl w:val="0"/>
          <w:numId w:val="95"/>
        </w:numPr>
        <w:rPr>
          <w:rFonts w:ascii="Tahoma" w:hAnsi="Tahoma" w:cs="Tahoma"/>
          <w:bCs/>
          <w:szCs w:val="22"/>
          <w:lang w:val="el-GR"/>
        </w:rPr>
      </w:pPr>
      <w:r>
        <w:rPr>
          <w:rFonts w:ascii="Tahoma" w:hAnsi="Tahoma" w:cs="Tahoma"/>
          <w:bCs/>
          <w:szCs w:val="22"/>
          <w:lang w:val="el-GR"/>
        </w:rPr>
        <w:t xml:space="preserve">Κάθε υποψήφιος θα </w:t>
      </w:r>
      <w:r w:rsidR="0002274D">
        <w:rPr>
          <w:rFonts w:ascii="Tahoma" w:hAnsi="Tahoma" w:cs="Tahoma"/>
          <w:bCs/>
          <w:szCs w:val="22"/>
          <w:lang w:val="el-GR"/>
        </w:rPr>
        <w:t>πρέπει να περιγράψει στην Τεχνική Προσφορά μια ενδεικτική διαδικασία</w:t>
      </w:r>
      <w:r w:rsidR="000F5331">
        <w:rPr>
          <w:rFonts w:ascii="Tahoma" w:hAnsi="Tahoma" w:cs="Tahoma"/>
          <w:bCs/>
          <w:szCs w:val="22"/>
          <w:lang w:val="el-GR"/>
        </w:rPr>
        <w:t xml:space="preserve"> </w:t>
      </w:r>
      <w:r w:rsidR="00154DA5">
        <w:rPr>
          <w:rFonts w:ascii="Tahoma" w:hAnsi="Tahoma" w:cs="Tahoma"/>
          <w:bCs/>
          <w:szCs w:val="22"/>
          <w:lang w:val="el-GR"/>
        </w:rPr>
        <w:t>–</w:t>
      </w:r>
      <w:r w:rsidR="000F5331">
        <w:rPr>
          <w:rFonts w:ascii="Tahoma" w:hAnsi="Tahoma" w:cs="Tahoma"/>
          <w:bCs/>
          <w:szCs w:val="22"/>
          <w:lang w:val="el-GR"/>
        </w:rPr>
        <w:t xml:space="preserve"> μεθοδολογία</w:t>
      </w:r>
      <w:r w:rsidR="00154DA5">
        <w:rPr>
          <w:rFonts w:ascii="Tahoma" w:hAnsi="Tahoma" w:cs="Tahoma"/>
          <w:bCs/>
          <w:szCs w:val="22"/>
          <w:lang w:val="el-GR"/>
        </w:rPr>
        <w:t xml:space="preserve"> ελέγχου</w:t>
      </w:r>
      <w:r w:rsidR="0002274D">
        <w:rPr>
          <w:rFonts w:ascii="Tahoma" w:hAnsi="Tahoma" w:cs="Tahoma"/>
          <w:bCs/>
          <w:szCs w:val="22"/>
          <w:lang w:val="el-GR"/>
        </w:rPr>
        <w:t xml:space="preserve">. </w:t>
      </w:r>
      <w:r w:rsidR="004F3ECD">
        <w:rPr>
          <w:rFonts w:ascii="Tahoma" w:hAnsi="Tahoma" w:cs="Tahoma"/>
          <w:bCs/>
          <w:szCs w:val="22"/>
          <w:lang w:val="el-GR"/>
        </w:rPr>
        <w:t>Ωστόσο, η</w:t>
      </w:r>
      <w:r w:rsidR="0002274D">
        <w:rPr>
          <w:rFonts w:ascii="Tahoma" w:hAnsi="Tahoma" w:cs="Tahoma"/>
          <w:bCs/>
          <w:szCs w:val="22"/>
          <w:lang w:val="el-GR"/>
        </w:rPr>
        <w:t xml:space="preserve"> διαδικασία αυτή θα οριστικοποιηθεί κατά την υλοποίηση του έργου και πριν την έναρξη των επισκέψεων, σε συνεργασία με την Αναθέτουσα Αρχή.</w:t>
      </w:r>
    </w:p>
    <w:p w14:paraId="4157D011" w14:textId="6225EADA" w:rsidR="004549CE" w:rsidRDefault="004549CE" w:rsidP="00F43F30">
      <w:pPr>
        <w:pStyle w:val="aff"/>
        <w:numPr>
          <w:ilvl w:val="0"/>
          <w:numId w:val="95"/>
        </w:numPr>
        <w:rPr>
          <w:rFonts w:ascii="Tahoma" w:hAnsi="Tahoma" w:cs="Tahoma"/>
          <w:bCs/>
          <w:szCs w:val="22"/>
          <w:lang w:val="el-GR"/>
        </w:rPr>
      </w:pPr>
      <w:r>
        <w:rPr>
          <w:rFonts w:ascii="Tahoma" w:hAnsi="Tahoma" w:cs="Tahoma"/>
          <w:bCs/>
          <w:szCs w:val="22"/>
          <w:lang w:val="el-GR"/>
        </w:rPr>
        <w:t>Ελάχιστος αριθμός ατόμων που διενεργούν την αυτοψία: ένα (1)</w:t>
      </w:r>
    </w:p>
    <w:p w14:paraId="63AF987E" w14:textId="2E3A4DF9" w:rsidR="004549CE" w:rsidRPr="00F43F30" w:rsidRDefault="004549CE" w:rsidP="00F43F30">
      <w:pPr>
        <w:pStyle w:val="aff"/>
        <w:numPr>
          <w:ilvl w:val="0"/>
          <w:numId w:val="95"/>
        </w:numPr>
        <w:rPr>
          <w:rFonts w:ascii="Tahoma" w:hAnsi="Tahoma" w:cs="Tahoma"/>
          <w:bCs/>
          <w:szCs w:val="22"/>
          <w:lang w:val="el-GR"/>
        </w:rPr>
      </w:pPr>
      <w:r>
        <w:rPr>
          <w:rFonts w:ascii="Tahoma" w:hAnsi="Tahoma" w:cs="Tahoma"/>
          <w:bCs/>
          <w:szCs w:val="22"/>
          <w:lang w:val="el-GR"/>
        </w:rPr>
        <w:t>Ελάχιστη διάρκεια αυτοψίας: 3 ώρες</w:t>
      </w:r>
    </w:p>
    <w:p w14:paraId="4B57E25E" w14:textId="70023CC2" w:rsidR="00213BA4" w:rsidRPr="00213BA4" w:rsidRDefault="00213BA4" w:rsidP="00213BA4">
      <w:pPr>
        <w:rPr>
          <w:rFonts w:ascii="Tahoma" w:hAnsi="Tahoma" w:cs="Tahoma"/>
          <w:bCs/>
          <w:szCs w:val="22"/>
          <w:lang w:val="el-GR"/>
        </w:rPr>
      </w:pPr>
      <w:r w:rsidRPr="00213BA4">
        <w:rPr>
          <w:rFonts w:ascii="Tahoma" w:hAnsi="Tahoma" w:cs="Tahoma"/>
          <w:bCs/>
          <w:szCs w:val="22"/>
          <w:lang w:val="el-GR"/>
        </w:rPr>
        <w:t>Τα έξοδα μετακίνησης, διαμονής και διατροφής για τη διενέργεια των υπηρεσιών επιτόπιας αυτοψίας στους φορείς του ΣΥΖΕΥΞΙΣ ΙΙ, επιβαρύνουν τον Ανάδοχο.</w:t>
      </w:r>
    </w:p>
    <w:p w14:paraId="5ACE3AC8" w14:textId="2B7AF094" w:rsidR="00213BA4" w:rsidRDefault="00213BA4" w:rsidP="00213BA4">
      <w:pPr>
        <w:rPr>
          <w:rFonts w:ascii="Tahoma" w:hAnsi="Tahoma" w:cs="Tahoma"/>
          <w:szCs w:val="22"/>
          <w:lang w:val="el-GR"/>
        </w:rPr>
      </w:pPr>
    </w:p>
    <w:p w14:paraId="26A0063D" w14:textId="7F7BD6DA" w:rsidR="009C202B" w:rsidRPr="00711023" w:rsidRDefault="009C202B" w:rsidP="00F02935">
      <w:pPr>
        <w:pStyle w:val="5"/>
        <w:ind w:left="1134" w:hanging="1134"/>
      </w:pPr>
      <w:bookmarkStart w:id="225" w:name="_Ref58232203"/>
      <w:r w:rsidRPr="00711023">
        <w:t>ΕΕ</w:t>
      </w:r>
      <w:r>
        <w:t>3</w:t>
      </w:r>
      <w:r w:rsidRPr="00711023">
        <w:t xml:space="preserve">: </w:t>
      </w:r>
      <w:r w:rsidRPr="009C202B">
        <w:t>Ανάπτυξη Μηχανισμών &amp; Εργαλείων για την υποστήριξη υλοποίησης του ΣΥΖΕΥΞΙΣ ΙΙ</w:t>
      </w:r>
      <w:bookmarkEnd w:id="225"/>
    </w:p>
    <w:p w14:paraId="266C2B78" w14:textId="23676795" w:rsidR="009C202B" w:rsidRDefault="00F02935" w:rsidP="00F02935">
      <w:pPr>
        <w:pStyle w:val="6"/>
        <w:ind w:left="1134" w:hanging="1134"/>
        <w:rPr>
          <w:szCs w:val="22"/>
        </w:rPr>
      </w:pPr>
      <w:r>
        <w:rPr>
          <w:szCs w:val="22"/>
        </w:rPr>
        <w:t xml:space="preserve">Ανάπτυξη </w:t>
      </w:r>
      <w:r w:rsidR="00EB704E">
        <w:rPr>
          <w:szCs w:val="22"/>
        </w:rPr>
        <w:t>Εργ</w:t>
      </w:r>
      <w:r w:rsidRPr="00F02935">
        <w:rPr>
          <w:szCs w:val="22"/>
          <w:lang w:val="en-GB"/>
        </w:rPr>
        <w:t>αλείων</w:t>
      </w:r>
    </w:p>
    <w:p w14:paraId="25750E2C" w14:textId="7A615242" w:rsidR="00F24975" w:rsidRPr="00F6396B" w:rsidRDefault="00F24975" w:rsidP="00F24975">
      <w:pPr>
        <w:rPr>
          <w:rFonts w:ascii="Tahoma" w:hAnsi="Tahoma" w:cs="Tahoma"/>
          <w:b/>
          <w:szCs w:val="22"/>
          <w:lang w:val="el-GR"/>
        </w:rPr>
      </w:pPr>
      <w:r>
        <w:rPr>
          <w:rFonts w:ascii="Tahoma" w:hAnsi="Tahoma" w:cs="Tahoma"/>
          <w:szCs w:val="22"/>
          <w:lang w:val="el-GR"/>
        </w:rPr>
        <w:t xml:space="preserve">Στο πλαίσιο αυτής της Εργασίας </w:t>
      </w:r>
      <w:r w:rsidRPr="00F24975">
        <w:rPr>
          <w:rFonts w:ascii="Tahoma" w:hAnsi="Tahoma" w:cs="Tahoma"/>
          <w:bCs/>
          <w:szCs w:val="22"/>
          <w:lang w:val="el-GR"/>
        </w:rPr>
        <w:t>προβλέπεται</w:t>
      </w:r>
      <w:r>
        <w:rPr>
          <w:rFonts w:ascii="Tahoma" w:hAnsi="Tahoma" w:cs="Tahoma"/>
          <w:b/>
          <w:szCs w:val="22"/>
          <w:lang w:val="el-GR"/>
        </w:rPr>
        <w:t xml:space="preserve"> η υλοποίηση ενός </w:t>
      </w:r>
      <w:r w:rsidRPr="00F24975">
        <w:rPr>
          <w:rFonts w:ascii="Tahoma" w:hAnsi="Tahoma" w:cs="Tahoma"/>
          <w:b/>
          <w:bCs/>
          <w:lang w:val="el-GR"/>
        </w:rPr>
        <w:t xml:space="preserve">Πληροφοριακού </w:t>
      </w:r>
      <w:r>
        <w:rPr>
          <w:rFonts w:ascii="Tahoma" w:hAnsi="Tahoma" w:cs="Tahoma"/>
          <w:b/>
          <w:bCs/>
          <w:lang w:val="el-GR"/>
        </w:rPr>
        <w:t>Εργαλείου</w:t>
      </w:r>
      <w:r w:rsidR="00EB704E">
        <w:rPr>
          <w:rFonts w:ascii="Tahoma" w:hAnsi="Tahoma" w:cs="Tahoma"/>
          <w:b/>
          <w:bCs/>
          <w:lang w:val="el-GR"/>
        </w:rPr>
        <w:t xml:space="preserve"> (εφαρμογή)</w:t>
      </w:r>
      <w:r w:rsidRPr="00195B48">
        <w:rPr>
          <w:rFonts w:ascii="Tahoma" w:hAnsi="Tahoma" w:cs="Tahoma"/>
          <w:lang w:val="el-GR"/>
        </w:rPr>
        <w:t>, το οποίο θα δίνει τη δυνατότητα:</w:t>
      </w:r>
    </w:p>
    <w:p w14:paraId="16AD7266" w14:textId="766CE82E" w:rsidR="00F24975" w:rsidRPr="00195B48" w:rsidRDefault="00F24975" w:rsidP="00F24975">
      <w:pPr>
        <w:pStyle w:val="aff"/>
        <w:numPr>
          <w:ilvl w:val="0"/>
          <w:numId w:val="41"/>
        </w:numPr>
        <w:suppressAutoHyphens w:val="0"/>
        <w:snapToGrid w:val="0"/>
        <w:spacing w:after="0"/>
        <w:contextualSpacing w:val="0"/>
        <w:jc w:val="left"/>
        <w:rPr>
          <w:rFonts w:ascii="Tahoma" w:hAnsi="Tahoma" w:cs="Tahoma"/>
          <w:lang w:val="el-GR"/>
        </w:rPr>
      </w:pPr>
      <w:r w:rsidRPr="00195B48">
        <w:rPr>
          <w:rFonts w:ascii="Tahoma" w:hAnsi="Tahoma" w:cs="Tahoma"/>
          <w:lang w:val="el-GR"/>
        </w:rPr>
        <w:t>Διαχείρισης μητρώου φορέων του Δημοσίου που έχουν ενταχθεί στο δίκτυο με αποτύπωση αυτών σε ΓΣΠ (GIS)</w:t>
      </w:r>
    </w:p>
    <w:p w14:paraId="170A6050" w14:textId="77777777" w:rsidR="00F24975" w:rsidRPr="00195B48" w:rsidRDefault="00F24975" w:rsidP="00F24975">
      <w:pPr>
        <w:pStyle w:val="aff"/>
        <w:numPr>
          <w:ilvl w:val="0"/>
          <w:numId w:val="41"/>
        </w:numPr>
        <w:suppressAutoHyphens w:val="0"/>
        <w:snapToGrid w:val="0"/>
        <w:spacing w:after="0"/>
        <w:contextualSpacing w:val="0"/>
        <w:jc w:val="left"/>
        <w:rPr>
          <w:rFonts w:ascii="Tahoma" w:hAnsi="Tahoma" w:cs="Tahoma"/>
          <w:lang w:val="el-GR"/>
        </w:rPr>
      </w:pPr>
      <w:r w:rsidRPr="00195B48">
        <w:rPr>
          <w:rFonts w:ascii="Tahoma" w:hAnsi="Tahoma" w:cs="Tahoma"/>
          <w:lang w:val="el-GR"/>
        </w:rPr>
        <w:t>Διαχείρισης μητρώου εξοπλισμού και υποδομών του ΣΥΖΕΥΞΙΣ ΙΙ</w:t>
      </w:r>
    </w:p>
    <w:p w14:paraId="041DABD1" w14:textId="3886D075" w:rsidR="00F24975" w:rsidRDefault="00F24975" w:rsidP="00F24975">
      <w:pPr>
        <w:pStyle w:val="aff"/>
        <w:numPr>
          <w:ilvl w:val="0"/>
          <w:numId w:val="41"/>
        </w:numPr>
        <w:suppressAutoHyphens w:val="0"/>
        <w:snapToGrid w:val="0"/>
        <w:spacing w:after="0"/>
        <w:contextualSpacing w:val="0"/>
        <w:jc w:val="left"/>
        <w:rPr>
          <w:rFonts w:ascii="Tahoma" w:hAnsi="Tahoma" w:cs="Tahoma"/>
          <w:lang w:val="el-GR"/>
        </w:rPr>
      </w:pPr>
      <w:r w:rsidRPr="00195B48">
        <w:rPr>
          <w:rFonts w:ascii="Tahoma" w:hAnsi="Tahoma" w:cs="Tahoma"/>
          <w:lang w:val="el-GR"/>
        </w:rPr>
        <w:t>Διαχείρισης αιτημάτων των φορέων για υπηρεσίες του ΣΥΖΕΥΞΙΣ ΙΙ.</w:t>
      </w:r>
    </w:p>
    <w:p w14:paraId="26F7FABD" w14:textId="26A9259E" w:rsidR="008555B1" w:rsidRPr="00195B48" w:rsidRDefault="008555B1" w:rsidP="00F24975">
      <w:pPr>
        <w:pStyle w:val="aff"/>
        <w:numPr>
          <w:ilvl w:val="0"/>
          <w:numId w:val="41"/>
        </w:numPr>
        <w:suppressAutoHyphens w:val="0"/>
        <w:snapToGrid w:val="0"/>
        <w:spacing w:after="0"/>
        <w:contextualSpacing w:val="0"/>
        <w:jc w:val="left"/>
        <w:rPr>
          <w:rFonts w:ascii="Tahoma" w:hAnsi="Tahoma" w:cs="Tahoma"/>
          <w:lang w:val="el-GR"/>
        </w:rPr>
      </w:pPr>
      <w:r>
        <w:rPr>
          <w:rFonts w:ascii="Tahoma" w:hAnsi="Tahoma" w:cs="Tahoma"/>
          <w:lang w:val="el-GR"/>
        </w:rPr>
        <w:t>Διαχείρισης αιτημάτων των φορέων για νέες υπηρεσίες του ΔΔΤ (Ν.3979/2011)</w:t>
      </w:r>
    </w:p>
    <w:p w14:paraId="37FA3F8D" w14:textId="77777777" w:rsidR="008555B1" w:rsidRDefault="008555B1" w:rsidP="00213BA4">
      <w:pPr>
        <w:rPr>
          <w:rFonts w:ascii="Tahoma" w:hAnsi="Tahoma" w:cs="Tahoma"/>
          <w:szCs w:val="22"/>
          <w:lang w:val="el-GR"/>
        </w:rPr>
      </w:pPr>
    </w:p>
    <w:p w14:paraId="2024C777" w14:textId="4214EDF9" w:rsidR="009C202B" w:rsidRDefault="009352A9" w:rsidP="00213BA4">
      <w:pPr>
        <w:rPr>
          <w:rFonts w:ascii="Tahoma" w:hAnsi="Tahoma" w:cs="Tahoma"/>
          <w:szCs w:val="22"/>
          <w:lang w:val="el-GR"/>
        </w:rPr>
      </w:pPr>
      <w:r>
        <w:rPr>
          <w:rFonts w:ascii="Tahoma" w:hAnsi="Tahoma" w:cs="Tahoma"/>
          <w:szCs w:val="22"/>
          <w:lang w:val="el-GR"/>
        </w:rPr>
        <w:t>Προβλέπονται οι κάτωθι εργασίες</w:t>
      </w:r>
    </w:p>
    <w:p w14:paraId="564EC5C6" w14:textId="0C0B5A2B" w:rsidR="009407E8" w:rsidRPr="00EB704E" w:rsidRDefault="009407E8" w:rsidP="00213BA4">
      <w:pPr>
        <w:rPr>
          <w:rFonts w:ascii="Tahoma" w:hAnsi="Tahoma" w:cs="Tahoma"/>
          <w:b/>
          <w:bCs/>
          <w:szCs w:val="22"/>
          <w:lang w:val="el-GR"/>
        </w:rPr>
      </w:pPr>
      <w:r w:rsidRPr="00EB704E">
        <w:rPr>
          <w:rFonts w:ascii="Tahoma" w:hAnsi="Tahoma" w:cs="Tahoma"/>
          <w:b/>
          <w:bCs/>
          <w:szCs w:val="22"/>
          <w:lang w:val="el-GR"/>
        </w:rPr>
        <w:t>Εργασία 3.1.1 : Ανάλυση Απαιτήσεων</w:t>
      </w:r>
    </w:p>
    <w:p w14:paraId="1FA974E1" w14:textId="6BF15551" w:rsidR="00F24975" w:rsidRPr="00CE27CB" w:rsidRDefault="00F24975" w:rsidP="00CE27CB">
      <w:pPr>
        <w:rPr>
          <w:rFonts w:ascii="Tahoma" w:hAnsi="Tahoma" w:cs="Tahoma"/>
          <w:szCs w:val="22"/>
          <w:lang w:val="el-GR"/>
        </w:rPr>
      </w:pPr>
      <w:r w:rsidRPr="00CE27CB">
        <w:rPr>
          <w:rFonts w:ascii="Tahoma" w:hAnsi="Tahoma" w:cs="Tahoma"/>
          <w:szCs w:val="22"/>
          <w:lang w:val="el-GR"/>
        </w:rPr>
        <w:t>Πριν την ανάπτυξη, ο Ανάδοχος θα εκπονήσει Ανάλυση Απαιτήσεων, στην οποία θα εξειδικευθούν:</w:t>
      </w:r>
    </w:p>
    <w:p w14:paraId="0B1D0CF8" w14:textId="7D534ABB" w:rsidR="00F24975" w:rsidRPr="00F24975" w:rsidRDefault="00F24975" w:rsidP="00F24975">
      <w:pPr>
        <w:pStyle w:val="aff"/>
        <w:numPr>
          <w:ilvl w:val="0"/>
          <w:numId w:val="41"/>
        </w:numPr>
        <w:suppressAutoHyphens w:val="0"/>
        <w:snapToGrid w:val="0"/>
        <w:spacing w:after="0"/>
        <w:contextualSpacing w:val="0"/>
        <w:jc w:val="left"/>
        <w:rPr>
          <w:rFonts w:ascii="Tahoma" w:hAnsi="Tahoma" w:cs="Tahoma"/>
          <w:lang w:val="el-GR"/>
        </w:rPr>
      </w:pPr>
      <w:r w:rsidRPr="00F24975">
        <w:rPr>
          <w:rFonts w:ascii="Tahoma" w:hAnsi="Tahoma" w:cs="Tahoma"/>
          <w:lang w:val="el-GR"/>
        </w:rPr>
        <w:t>Οι Λειτουργικές προδιαγραφές</w:t>
      </w:r>
      <w:r w:rsidR="009407E8">
        <w:rPr>
          <w:rFonts w:ascii="Tahoma" w:hAnsi="Tahoma" w:cs="Tahoma"/>
          <w:lang w:val="el-GR"/>
        </w:rPr>
        <w:t xml:space="preserve"> του Εργαλείου</w:t>
      </w:r>
    </w:p>
    <w:p w14:paraId="440539ED" w14:textId="2AE9ECC5" w:rsidR="00F24975" w:rsidRPr="00F24975" w:rsidRDefault="00F24975" w:rsidP="00F24975">
      <w:pPr>
        <w:pStyle w:val="aff"/>
        <w:numPr>
          <w:ilvl w:val="0"/>
          <w:numId w:val="41"/>
        </w:numPr>
        <w:suppressAutoHyphens w:val="0"/>
        <w:snapToGrid w:val="0"/>
        <w:spacing w:after="0"/>
        <w:contextualSpacing w:val="0"/>
        <w:jc w:val="left"/>
        <w:rPr>
          <w:rFonts w:ascii="Tahoma" w:hAnsi="Tahoma" w:cs="Tahoma"/>
          <w:lang w:val="el-GR"/>
        </w:rPr>
      </w:pPr>
      <w:r w:rsidRPr="00F24975">
        <w:rPr>
          <w:rFonts w:ascii="Tahoma" w:hAnsi="Tahoma" w:cs="Tahoma"/>
          <w:lang w:val="el-GR"/>
        </w:rPr>
        <w:t>Η σχεδίαση του Εργαλείου</w:t>
      </w:r>
      <w:r w:rsidR="009407E8" w:rsidRPr="009407E8">
        <w:rPr>
          <w:rFonts w:ascii="Tahoma" w:hAnsi="Tahoma" w:cs="Tahoma"/>
          <w:lang w:val="el-GR"/>
        </w:rPr>
        <w:t xml:space="preserve"> (αρχιτεκτονική, περιβάλλον ανάπτυξης, συστημικό λογισμικό </w:t>
      </w:r>
      <w:r w:rsidR="009407E8">
        <w:rPr>
          <w:rFonts w:ascii="Tahoma" w:hAnsi="Tahoma" w:cs="Tahoma"/>
          <w:lang w:val="el-GR"/>
        </w:rPr>
        <w:t xml:space="preserve">όπου </w:t>
      </w:r>
      <w:r w:rsidR="009407E8" w:rsidRPr="009407E8">
        <w:rPr>
          <w:rFonts w:ascii="Tahoma" w:hAnsi="Tahoma" w:cs="Tahoma"/>
          <w:lang w:val="el-GR"/>
        </w:rPr>
        <w:t>απαιτείται)</w:t>
      </w:r>
    </w:p>
    <w:p w14:paraId="43C34C21" w14:textId="1A46C2C8" w:rsidR="00F24975" w:rsidRDefault="00F24975" w:rsidP="00F24975">
      <w:pPr>
        <w:pStyle w:val="aff"/>
        <w:numPr>
          <w:ilvl w:val="0"/>
          <w:numId w:val="41"/>
        </w:numPr>
        <w:suppressAutoHyphens w:val="0"/>
        <w:snapToGrid w:val="0"/>
        <w:spacing w:after="0"/>
        <w:contextualSpacing w:val="0"/>
        <w:jc w:val="left"/>
        <w:rPr>
          <w:rFonts w:ascii="Tahoma" w:hAnsi="Tahoma" w:cs="Tahoma"/>
          <w:lang w:val="el-GR"/>
        </w:rPr>
      </w:pPr>
      <w:r w:rsidRPr="00F24975">
        <w:rPr>
          <w:rFonts w:ascii="Tahoma" w:hAnsi="Tahoma" w:cs="Tahoma"/>
          <w:lang w:val="el-GR"/>
        </w:rPr>
        <w:t xml:space="preserve">Τα τεχνικά χαρακτηριστικά </w:t>
      </w:r>
      <w:r w:rsidR="009407E8">
        <w:rPr>
          <w:rFonts w:ascii="Tahoma" w:hAnsi="Tahoma" w:cs="Tahoma"/>
          <w:lang w:val="el-GR"/>
        </w:rPr>
        <w:t xml:space="preserve">του Εργαλείου </w:t>
      </w:r>
    </w:p>
    <w:p w14:paraId="27AB235D" w14:textId="26154AEB" w:rsidR="009407E8" w:rsidRDefault="009407E8" w:rsidP="00F24975">
      <w:pPr>
        <w:pStyle w:val="aff"/>
        <w:numPr>
          <w:ilvl w:val="0"/>
          <w:numId w:val="41"/>
        </w:numPr>
        <w:suppressAutoHyphens w:val="0"/>
        <w:snapToGrid w:val="0"/>
        <w:spacing w:after="0"/>
        <w:contextualSpacing w:val="0"/>
        <w:jc w:val="left"/>
        <w:rPr>
          <w:rFonts w:ascii="Tahoma" w:hAnsi="Tahoma" w:cs="Tahoma"/>
          <w:lang w:val="el-GR"/>
        </w:rPr>
      </w:pPr>
      <w:r>
        <w:rPr>
          <w:rFonts w:ascii="Tahoma" w:hAnsi="Tahoma" w:cs="Tahoma"/>
          <w:lang w:val="el-GR"/>
        </w:rPr>
        <w:t>Πλάνο μετάπτωσης υφιστάμενων δεδομένων</w:t>
      </w:r>
      <w:r w:rsidR="00262403">
        <w:rPr>
          <w:rFonts w:ascii="Tahoma" w:hAnsi="Tahoma" w:cs="Tahoma"/>
          <w:lang w:val="el-GR"/>
        </w:rPr>
        <w:t xml:space="preserve"> από τα υφιστάμενα μητρώα φορέων / εξοπλισμού</w:t>
      </w:r>
    </w:p>
    <w:p w14:paraId="42BC8453" w14:textId="711E756D" w:rsidR="009407E8" w:rsidRDefault="009407E8" w:rsidP="00CE27CB">
      <w:pPr>
        <w:suppressAutoHyphens w:val="0"/>
        <w:snapToGrid w:val="0"/>
        <w:spacing w:after="0"/>
        <w:jc w:val="left"/>
        <w:rPr>
          <w:rFonts w:ascii="Tahoma" w:hAnsi="Tahoma" w:cs="Tahoma"/>
          <w:lang w:val="el-GR"/>
        </w:rPr>
      </w:pPr>
    </w:p>
    <w:p w14:paraId="388BDB72" w14:textId="6414F4D3" w:rsidR="009407E8" w:rsidRPr="00EB704E" w:rsidRDefault="009407E8" w:rsidP="00EB704E">
      <w:pPr>
        <w:rPr>
          <w:rFonts w:ascii="Tahoma" w:hAnsi="Tahoma" w:cs="Tahoma"/>
          <w:b/>
          <w:bCs/>
          <w:szCs w:val="22"/>
          <w:lang w:val="el-GR"/>
        </w:rPr>
      </w:pPr>
      <w:r w:rsidRPr="00EB704E">
        <w:rPr>
          <w:rFonts w:ascii="Tahoma" w:hAnsi="Tahoma" w:cs="Tahoma"/>
          <w:b/>
          <w:bCs/>
          <w:szCs w:val="22"/>
          <w:lang w:val="el-GR"/>
        </w:rPr>
        <w:t>Εργασία 3.1.2: Ανάπτυξη, Εγκατάσταση και Παράδοση Εργαλείου έτοιμου προς χρήση</w:t>
      </w:r>
    </w:p>
    <w:p w14:paraId="13012868" w14:textId="63120F86" w:rsidR="009407E8" w:rsidRPr="009407E8" w:rsidRDefault="009407E8" w:rsidP="009407E8">
      <w:pPr>
        <w:suppressAutoHyphens w:val="0"/>
        <w:snapToGrid w:val="0"/>
        <w:spacing w:after="0"/>
        <w:jc w:val="left"/>
        <w:rPr>
          <w:rFonts w:ascii="Tahoma" w:hAnsi="Tahoma" w:cs="Tahoma"/>
          <w:lang w:val="el-GR"/>
        </w:rPr>
      </w:pPr>
      <w:r>
        <w:rPr>
          <w:rFonts w:ascii="Tahoma" w:hAnsi="Tahoma" w:cs="Tahoma"/>
          <w:lang w:val="el-GR"/>
        </w:rPr>
        <w:t>Περιλαμβάνει τις κάτωθι επί μέρους</w:t>
      </w:r>
      <w:r w:rsidR="00CE27CB">
        <w:rPr>
          <w:rFonts w:ascii="Tahoma" w:hAnsi="Tahoma" w:cs="Tahoma"/>
          <w:lang w:val="el-GR"/>
        </w:rPr>
        <w:t xml:space="preserve"> εργασίες:</w:t>
      </w:r>
    </w:p>
    <w:p w14:paraId="5DF7CD5C" w14:textId="736208E1" w:rsidR="009C202B" w:rsidRDefault="009352A9" w:rsidP="009352A9">
      <w:pPr>
        <w:pStyle w:val="aff"/>
        <w:numPr>
          <w:ilvl w:val="0"/>
          <w:numId w:val="87"/>
        </w:numPr>
        <w:rPr>
          <w:rFonts w:ascii="Tahoma" w:hAnsi="Tahoma" w:cs="Tahoma"/>
          <w:szCs w:val="22"/>
          <w:lang w:val="el-GR"/>
        </w:rPr>
      </w:pPr>
      <w:r>
        <w:rPr>
          <w:rFonts w:ascii="Tahoma" w:hAnsi="Tahoma" w:cs="Tahoma"/>
          <w:szCs w:val="22"/>
          <w:lang w:val="el-GR"/>
        </w:rPr>
        <w:t>Ανάπτυξη εργαλείων</w:t>
      </w:r>
    </w:p>
    <w:p w14:paraId="12FB85A5" w14:textId="508F7E23" w:rsidR="009352A9" w:rsidRDefault="009352A9" w:rsidP="009352A9">
      <w:pPr>
        <w:pStyle w:val="aff"/>
        <w:numPr>
          <w:ilvl w:val="0"/>
          <w:numId w:val="87"/>
        </w:numPr>
        <w:rPr>
          <w:rFonts w:ascii="Tahoma" w:hAnsi="Tahoma" w:cs="Tahoma"/>
          <w:szCs w:val="22"/>
          <w:lang w:val="el-GR"/>
        </w:rPr>
      </w:pPr>
      <w:r>
        <w:rPr>
          <w:rFonts w:ascii="Tahoma" w:hAnsi="Tahoma" w:cs="Tahoma"/>
          <w:szCs w:val="22"/>
          <w:lang w:val="el-GR"/>
        </w:rPr>
        <w:t xml:space="preserve">Εγκατάσταση σε </w:t>
      </w:r>
      <w:r w:rsidR="00EB704E">
        <w:rPr>
          <w:rFonts w:ascii="Tahoma" w:hAnsi="Tahoma" w:cs="Tahoma"/>
          <w:szCs w:val="22"/>
          <w:lang w:val="el-GR"/>
        </w:rPr>
        <w:t>υποδομή</w:t>
      </w:r>
      <w:r>
        <w:rPr>
          <w:rFonts w:ascii="Tahoma" w:hAnsi="Tahoma" w:cs="Tahoma"/>
          <w:szCs w:val="22"/>
          <w:lang w:val="el-GR"/>
        </w:rPr>
        <w:t xml:space="preserve"> φιλοξενίας </w:t>
      </w:r>
      <w:r w:rsidR="00EB704E">
        <w:rPr>
          <w:rFonts w:ascii="Tahoma" w:hAnsi="Tahoma" w:cs="Tahoma"/>
          <w:szCs w:val="22"/>
          <w:lang w:val="el-GR"/>
        </w:rPr>
        <w:t xml:space="preserve">(φυσικές και εικονικές μηχανές) </w:t>
      </w:r>
      <w:r>
        <w:rPr>
          <w:rFonts w:ascii="Tahoma" w:hAnsi="Tahoma" w:cs="Tahoma"/>
          <w:szCs w:val="22"/>
          <w:lang w:val="el-GR"/>
        </w:rPr>
        <w:t xml:space="preserve">που θα υποδείξει </w:t>
      </w:r>
      <w:r w:rsidR="00EB704E">
        <w:rPr>
          <w:rFonts w:ascii="Tahoma" w:hAnsi="Tahoma" w:cs="Tahoma"/>
          <w:szCs w:val="22"/>
          <w:lang w:val="el-GR"/>
        </w:rPr>
        <w:t xml:space="preserve">και διαθέσει </w:t>
      </w:r>
      <w:r>
        <w:rPr>
          <w:rFonts w:ascii="Tahoma" w:hAnsi="Tahoma" w:cs="Tahoma"/>
          <w:szCs w:val="22"/>
          <w:lang w:val="el-GR"/>
        </w:rPr>
        <w:t>η Αναθέτουσα Αρχή</w:t>
      </w:r>
      <w:r w:rsidR="00EB704E">
        <w:rPr>
          <w:rFonts w:ascii="Tahoma" w:hAnsi="Tahoma" w:cs="Tahoma"/>
          <w:szCs w:val="22"/>
          <w:lang w:val="el-GR"/>
        </w:rPr>
        <w:t>, περιλαμβανομένου του περιβάλλοντος εικον</w:t>
      </w:r>
      <w:r w:rsidR="00F36520">
        <w:rPr>
          <w:rFonts w:ascii="Tahoma" w:hAnsi="Tahoma" w:cs="Tahoma"/>
          <w:szCs w:val="22"/>
          <w:lang w:val="el-GR"/>
        </w:rPr>
        <w:t>ικ</w:t>
      </w:r>
      <w:r w:rsidR="00EB704E">
        <w:rPr>
          <w:rFonts w:ascii="Tahoma" w:hAnsi="Tahoma" w:cs="Tahoma"/>
          <w:szCs w:val="22"/>
          <w:lang w:val="el-GR"/>
        </w:rPr>
        <w:t>οποίησης (</w:t>
      </w:r>
      <w:r w:rsidR="00EB704E">
        <w:rPr>
          <w:rFonts w:ascii="Tahoma" w:hAnsi="Tahoma" w:cs="Tahoma"/>
          <w:szCs w:val="22"/>
          <w:lang w:val="en-US"/>
        </w:rPr>
        <w:t>virtualization</w:t>
      </w:r>
      <w:r w:rsidR="00EB704E" w:rsidRPr="00EB704E">
        <w:rPr>
          <w:rFonts w:ascii="Tahoma" w:hAnsi="Tahoma" w:cs="Tahoma"/>
          <w:szCs w:val="22"/>
          <w:lang w:val="el-GR"/>
        </w:rPr>
        <w:t xml:space="preserve"> </w:t>
      </w:r>
      <w:r w:rsidR="00EB704E">
        <w:rPr>
          <w:rFonts w:ascii="Tahoma" w:hAnsi="Tahoma" w:cs="Tahoma"/>
          <w:szCs w:val="22"/>
          <w:lang w:val="en-US"/>
        </w:rPr>
        <w:t>software</w:t>
      </w:r>
      <w:r w:rsidR="00EB704E">
        <w:rPr>
          <w:rFonts w:ascii="Tahoma" w:hAnsi="Tahoma" w:cs="Tahoma"/>
          <w:szCs w:val="22"/>
          <w:lang w:val="el-GR"/>
        </w:rPr>
        <w:t xml:space="preserve">). </w:t>
      </w:r>
    </w:p>
    <w:p w14:paraId="6FFE9CFF" w14:textId="40C531D6" w:rsidR="009407E8" w:rsidRPr="009407E8" w:rsidRDefault="009407E8" w:rsidP="009352A9">
      <w:pPr>
        <w:pStyle w:val="aff"/>
        <w:numPr>
          <w:ilvl w:val="0"/>
          <w:numId w:val="87"/>
        </w:numPr>
        <w:rPr>
          <w:rFonts w:ascii="Tahoma" w:hAnsi="Tahoma" w:cs="Tahoma"/>
          <w:szCs w:val="22"/>
          <w:lang w:val="el-GR"/>
        </w:rPr>
      </w:pPr>
      <w:r>
        <w:rPr>
          <w:rFonts w:ascii="Tahoma" w:hAnsi="Tahoma" w:cs="Tahoma"/>
          <w:szCs w:val="22"/>
          <w:lang w:val="el-GR"/>
        </w:rPr>
        <w:t>Μετάπτωση των δεδομένων που έχουν προσδιορισθεί στην Ανάλυση Απαιτήσεων</w:t>
      </w:r>
    </w:p>
    <w:p w14:paraId="3F7D6007" w14:textId="73B08B1B" w:rsidR="009352A9" w:rsidRPr="009407E8" w:rsidRDefault="009352A9" w:rsidP="009352A9">
      <w:pPr>
        <w:pStyle w:val="aff"/>
        <w:numPr>
          <w:ilvl w:val="0"/>
          <w:numId w:val="87"/>
        </w:numPr>
        <w:rPr>
          <w:rFonts w:ascii="Tahoma" w:hAnsi="Tahoma" w:cs="Tahoma"/>
          <w:szCs w:val="22"/>
          <w:lang w:val="el-GR"/>
        </w:rPr>
      </w:pPr>
      <w:r>
        <w:rPr>
          <w:rFonts w:ascii="Tahoma" w:hAnsi="Tahoma" w:cs="Tahoma"/>
          <w:szCs w:val="22"/>
          <w:lang w:val="el-GR"/>
        </w:rPr>
        <w:t>Τεκμηρίωση</w:t>
      </w:r>
      <w:r w:rsidRPr="009407E8">
        <w:rPr>
          <w:rFonts w:ascii="Tahoma" w:hAnsi="Tahoma" w:cs="Tahoma"/>
          <w:szCs w:val="22"/>
          <w:lang w:val="el-GR"/>
        </w:rPr>
        <w:t xml:space="preserve">, </w:t>
      </w:r>
      <w:r>
        <w:rPr>
          <w:rFonts w:ascii="Tahoma" w:hAnsi="Tahoma" w:cs="Tahoma"/>
          <w:szCs w:val="22"/>
          <w:lang w:val="el-GR"/>
        </w:rPr>
        <w:t>που</w:t>
      </w:r>
      <w:r w:rsidRPr="009407E8">
        <w:rPr>
          <w:rFonts w:ascii="Tahoma" w:hAnsi="Tahoma" w:cs="Tahoma"/>
          <w:szCs w:val="22"/>
          <w:lang w:val="el-GR"/>
        </w:rPr>
        <w:t xml:space="preserve"> </w:t>
      </w:r>
      <w:r>
        <w:rPr>
          <w:rFonts w:ascii="Tahoma" w:hAnsi="Tahoma" w:cs="Tahoma"/>
          <w:szCs w:val="22"/>
          <w:lang w:val="el-GR"/>
        </w:rPr>
        <w:t>περιλαμβάνει</w:t>
      </w:r>
      <w:r w:rsidRPr="009407E8">
        <w:rPr>
          <w:rFonts w:ascii="Tahoma" w:hAnsi="Tahoma" w:cs="Tahoma"/>
          <w:szCs w:val="22"/>
          <w:lang w:val="el-GR"/>
        </w:rPr>
        <w:t xml:space="preserve"> </w:t>
      </w:r>
      <w:r>
        <w:rPr>
          <w:rFonts w:ascii="Tahoma" w:hAnsi="Tahoma" w:cs="Tahoma"/>
          <w:szCs w:val="22"/>
          <w:lang w:val="en-US"/>
        </w:rPr>
        <w:t>user</w:t>
      </w:r>
      <w:r w:rsidRPr="009407E8">
        <w:rPr>
          <w:rFonts w:ascii="Tahoma" w:hAnsi="Tahoma" w:cs="Tahoma"/>
          <w:szCs w:val="22"/>
          <w:lang w:val="el-GR"/>
        </w:rPr>
        <w:t xml:space="preserve"> </w:t>
      </w:r>
      <w:r>
        <w:rPr>
          <w:rFonts w:ascii="Tahoma" w:hAnsi="Tahoma" w:cs="Tahoma"/>
          <w:szCs w:val="22"/>
          <w:lang w:val="en-US"/>
        </w:rPr>
        <w:t>manuals</w:t>
      </w:r>
      <w:r w:rsidRPr="009407E8">
        <w:rPr>
          <w:rFonts w:ascii="Tahoma" w:hAnsi="Tahoma" w:cs="Tahoma"/>
          <w:szCs w:val="22"/>
          <w:lang w:val="el-GR"/>
        </w:rPr>
        <w:t xml:space="preserve"> </w:t>
      </w:r>
      <w:r>
        <w:rPr>
          <w:rFonts w:ascii="Tahoma" w:hAnsi="Tahoma" w:cs="Tahoma"/>
          <w:szCs w:val="22"/>
          <w:lang w:val="el-GR"/>
        </w:rPr>
        <w:t>και</w:t>
      </w:r>
      <w:r w:rsidRPr="009407E8">
        <w:rPr>
          <w:rFonts w:ascii="Tahoma" w:hAnsi="Tahoma" w:cs="Tahoma"/>
          <w:szCs w:val="22"/>
          <w:lang w:val="el-GR"/>
        </w:rPr>
        <w:t xml:space="preserve"> </w:t>
      </w:r>
      <w:r>
        <w:rPr>
          <w:rFonts w:ascii="Tahoma" w:hAnsi="Tahoma" w:cs="Tahoma"/>
          <w:szCs w:val="22"/>
          <w:lang w:val="en-US"/>
        </w:rPr>
        <w:t>administrator</w:t>
      </w:r>
      <w:r w:rsidRPr="009407E8">
        <w:rPr>
          <w:rFonts w:ascii="Tahoma" w:hAnsi="Tahoma" w:cs="Tahoma"/>
          <w:szCs w:val="22"/>
          <w:lang w:val="el-GR"/>
        </w:rPr>
        <w:t xml:space="preserve"> </w:t>
      </w:r>
      <w:r>
        <w:rPr>
          <w:rFonts w:ascii="Tahoma" w:hAnsi="Tahoma" w:cs="Tahoma"/>
          <w:szCs w:val="22"/>
          <w:lang w:val="en-US"/>
        </w:rPr>
        <w:t>manuals</w:t>
      </w:r>
      <w:r w:rsidR="009407E8">
        <w:rPr>
          <w:rFonts w:ascii="Tahoma" w:hAnsi="Tahoma" w:cs="Tahoma"/>
          <w:szCs w:val="22"/>
          <w:lang w:val="el-GR"/>
        </w:rPr>
        <w:t xml:space="preserve"> (τα οποία θα περιλαμβάνουν σχήμα της βάσης δεδομένων)</w:t>
      </w:r>
    </w:p>
    <w:p w14:paraId="0B212A46" w14:textId="77777777" w:rsidR="00981725" w:rsidRDefault="00981725" w:rsidP="00981725">
      <w:pPr>
        <w:pStyle w:val="aff"/>
        <w:numPr>
          <w:ilvl w:val="0"/>
          <w:numId w:val="87"/>
        </w:numPr>
        <w:rPr>
          <w:rFonts w:ascii="Tahoma" w:hAnsi="Tahoma" w:cs="Tahoma"/>
          <w:szCs w:val="22"/>
          <w:lang w:val="fr-FR"/>
        </w:rPr>
      </w:pPr>
      <w:r>
        <w:rPr>
          <w:rFonts w:ascii="Tahoma" w:hAnsi="Tahoma" w:cs="Tahoma"/>
          <w:szCs w:val="22"/>
          <w:lang w:val="el-GR"/>
        </w:rPr>
        <w:t>Έλεγχοι</w:t>
      </w:r>
      <w:r w:rsidRPr="009352A9">
        <w:rPr>
          <w:rFonts w:ascii="Tahoma" w:hAnsi="Tahoma" w:cs="Tahoma"/>
          <w:szCs w:val="22"/>
          <w:lang w:val="fr-FR"/>
        </w:rPr>
        <w:t xml:space="preserve"> </w:t>
      </w:r>
      <w:r>
        <w:rPr>
          <w:rFonts w:ascii="Tahoma" w:hAnsi="Tahoma" w:cs="Tahoma"/>
          <w:szCs w:val="22"/>
          <w:lang w:val="el-GR"/>
        </w:rPr>
        <w:t>αποδοχής</w:t>
      </w:r>
      <w:r w:rsidRPr="009352A9">
        <w:rPr>
          <w:rFonts w:ascii="Tahoma" w:hAnsi="Tahoma" w:cs="Tahoma"/>
          <w:szCs w:val="22"/>
          <w:lang w:val="fr-FR"/>
        </w:rPr>
        <w:t xml:space="preserve"> (User Acceptance t</w:t>
      </w:r>
      <w:r>
        <w:rPr>
          <w:rFonts w:ascii="Tahoma" w:hAnsi="Tahoma" w:cs="Tahoma"/>
          <w:szCs w:val="22"/>
          <w:lang w:val="fr-FR"/>
        </w:rPr>
        <w:t>ests)</w:t>
      </w:r>
    </w:p>
    <w:p w14:paraId="2D47D9DC" w14:textId="4B6CBBC8" w:rsidR="009352A9" w:rsidRPr="009352A9" w:rsidRDefault="009352A9" w:rsidP="009352A9">
      <w:pPr>
        <w:pStyle w:val="aff"/>
        <w:numPr>
          <w:ilvl w:val="0"/>
          <w:numId w:val="87"/>
        </w:numPr>
        <w:rPr>
          <w:rFonts w:ascii="Tahoma" w:hAnsi="Tahoma" w:cs="Tahoma"/>
          <w:szCs w:val="22"/>
          <w:lang w:val="el-GR"/>
        </w:rPr>
      </w:pPr>
      <w:r>
        <w:rPr>
          <w:rFonts w:ascii="Tahoma" w:hAnsi="Tahoma" w:cs="Tahoma"/>
          <w:szCs w:val="22"/>
          <w:lang w:val="el-GR"/>
        </w:rPr>
        <w:t>Εκπαίδευση διαχειριστών και πιλοτική λειτουργία 2 εβδομάδων</w:t>
      </w:r>
    </w:p>
    <w:p w14:paraId="27EB160C" w14:textId="0C37E90F" w:rsidR="009352A9" w:rsidRPr="009352A9" w:rsidRDefault="009352A9" w:rsidP="00213BA4">
      <w:pPr>
        <w:rPr>
          <w:rFonts w:ascii="Tahoma" w:hAnsi="Tahoma" w:cs="Tahoma"/>
          <w:szCs w:val="22"/>
          <w:lang w:val="el-GR"/>
        </w:rPr>
      </w:pPr>
      <w:r>
        <w:rPr>
          <w:rFonts w:ascii="Tahoma" w:hAnsi="Tahoma" w:cs="Tahoma"/>
          <w:szCs w:val="22"/>
          <w:lang w:val="el-GR"/>
        </w:rPr>
        <w:lastRenderedPageBreak/>
        <w:t xml:space="preserve">Ο ανάδοχος θα παραδώσει τον πηγαίο κώδικα λογισμικού που θα αναπτύξει και όλες τις απαιτούμενες άδειες συστημικού λογισμικού </w:t>
      </w:r>
      <w:r w:rsidR="00EB704E">
        <w:rPr>
          <w:rFonts w:ascii="Tahoma" w:hAnsi="Tahoma" w:cs="Tahoma"/>
          <w:szCs w:val="22"/>
          <w:lang w:val="el-GR"/>
        </w:rPr>
        <w:t>/</w:t>
      </w:r>
      <w:r>
        <w:rPr>
          <w:rFonts w:ascii="Tahoma" w:hAnsi="Tahoma" w:cs="Tahoma"/>
          <w:szCs w:val="22"/>
          <w:lang w:val="el-GR"/>
        </w:rPr>
        <w:t xml:space="preserve"> </w:t>
      </w:r>
      <w:r>
        <w:rPr>
          <w:rFonts w:ascii="Tahoma" w:hAnsi="Tahoma" w:cs="Tahoma"/>
          <w:szCs w:val="22"/>
          <w:lang w:val="en-US"/>
        </w:rPr>
        <w:t>middleware</w:t>
      </w:r>
      <w:r w:rsidR="009407E8">
        <w:rPr>
          <w:rFonts w:ascii="Tahoma" w:hAnsi="Tahoma" w:cs="Tahoma"/>
          <w:szCs w:val="22"/>
          <w:lang w:val="el-GR"/>
        </w:rPr>
        <w:t>.</w:t>
      </w:r>
    </w:p>
    <w:p w14:paraId="6CEE496C" w14:textId="77777777" w:rsidR="009352A9" w:rsidRPr="009352A9" w:rsidRDefault="009352A9" w:rsidP="00213BA4">
      <w:pPr>
        <w:rPr>
          <w:rFonts w:ascii="Tahoma" w:hAnsi="Tahoma" w:cs="Tahoma"/>
          <w:szCs w:val="22"/>
          <w:lang w:val="el-GR"/>
        </w:rPr>
      </w:pPr>
    </w:p>
    <w:p w14:paraId="407BABB8" w14:textId="3F17C155" w:rsidR="00956B98" w:rsidRDefault="00956B98" w:rsidP="00F02935">
      <w:pPr>
        <w:pStyle w:val="4"/>
        <w:numPr>
          <w:ilvl w:val="1"/>
          <w:numId w:val="17"/>
        </w:numPr>
        <w:tabs>
          <w:tab w:val="left" w:pos="851"/>
        </w:tabs>
        <w:ind w:left="851" w:hanging="851"/>
        <w:rPr>
          <w:rFonts w:ascii="Tahoma" w:hAnsi="Tahoma" w:cs="Tahoma"/>
          <w:szCs w:val="22"/>
          <w:lang w:val="el-GR"/>
        </w:rPr>
      </w:pPr>
      <w:bookmarkStart w:id="226" w:name="_Toc75339102"/>
      <w:r w:rsidRPr="00187D28">
        <w:rPr>
          <w:rFonts w:ascii="Tahoma" w:hAnsi="Tahoma" w:cs="Tahoma"/>
          <w:szCs w:val="22"/>
          <w:lang w:val="el-GR"/>
        </w:rPr>
        <w:t>Σχήμα Διοίκησης Έργου</w:t>
      </w:r>
      <w:bookmarkEnd w:id="222"/>
      <w:bookmarkEnd w:id="226"/>
    </w:p>
    <w:p w14:paraId="3878A340" w14:textId="73074641" w:rsidR="00E741CD" w:rsidRPr="009722D2" w:rsidRDefault="00E741CD" w:rsidP="00F02935">
      <w:pPr>
        <w:pStyle w:val="5"/>
        <w:ind w:left="1134" w:hanging="1134"/>
      </w:pPr>
      <w:bookmarkStart w:id="227" w:name="_Ref24708573"/>
      <w:r>
        <w:t>Σχήμα Διοίκησης Έργου</w:t>
      </w:r>
      <w:bookmarkEnd w:id="227"/>
    </w:p>
    <w:p w14:paraId="427F7BB9" w14:textId="43217BC3" w:rsidR="00956B98" w:rsidRPr="00956B98" w:rsidRDefault="00956B98" w:rsidP="00956B98">
      <w:pPr>
        <w:spacing w:before="60" w:after="60"/>
        <w:rPr>
          <w:rFonts w:ascii="Tahoma" w:hAnsi="Tahoma" w:cs="Tahoma"/>
          <w:szCs w:val="22"/>
          <w:lang w:val="el-GR"/>
        </w:rPr>
      </w:pPr>
      <w:r w:rsidRPr="00956B98">
        <w:rPr>
          <w:rFonts w:ascii="Tahoma" w:hAnsi="Tahoma" w:cs="Tahoma"/>
          <w:szCs w:val="22"/>
          <w:lang w:val="el-GR"/>
        </w:rPr>
        <w:t xml:space="preserve">Ο υποψήφιος Ανάδοχος υποχρεούται να υποβάλλει στην Προσφορά του ολοκληρωμένη πρόταση για το σχήμα διοίκησης υλοποίησης του Έργου, με ρόλους και αρμοδιότητες για τον Υπεύθυνο Έργου, </w:t>
      </w:r>
      <w:r>
        <w:rPr>
          <w:rFonts w:ascii="Tahoma" w:hAnsi="Tahoma" w:cs="Tahoma"/>
          <w:szCs w:val="22"/>
          <w:lang w:val="el-GR"/>
        </w:rPr>
        <w:t xml:space="preserve">τον </w:t>
      </w:r>
      <w:r w:rsidRPr="00956B98">
        <w:rPr>
          <w:rFonts w:ascii="Tahoma" w:hAnsi="Tahoma" w:cs="Tahoma"/>
          <w:szCs w:val="22"/>
          <w:lang w:val="el-GR"/>
        </w:rPr>
        <w:t>Αναπληρωτή Υπεύθυνο και</w:t>
      </w:r>
      <w:r>
        <w:rPr>
          <w:rFonts w:ascii="Tahoma" w:hAnsi="Tahoma" w:cs="Tahoma"/>
          <w:szCs w:val="22"/>
          <w:lang w:val="el-GR"/>
        </w:rPr>
        <w:t xml:space="preserve"> τα μέλη της </w:t>
      </w:r>
      <w:r w:rsidRPr="00956B98">
        <w:rPr>
          <w:rFonts w:ascii="Tahoma" w:hAnsi="Tahoma" w:cs="Tahoma"/>
          <w:szCs w:val="22"/>
          <w:lang w:val="el-GR"/>
        </w:rPr>
        <w:t>Ομάδα</w:t>
      </w:r>
      <w:r>
        <w:rPr>
          <w:rFonts w:ascii="Tahoma" w:hAnsi="Tahoma" w:cs="Tahoma"/>
          <w:szCs w:val="22"/>
          <w:lang w:val="el-GR"/>
        </w:rPr>
        <w:t>ς</w:t>
      </w:r>
      <w:r w:rsidRPr="00956B98">
        <w:rPr>
          <w:rFonts w:ascii="Tahoma" w:hAnsi="Tahoma" w:cs="Tahoma"/>
          <w:szCs w:val="22"/>
          <w:lang w:val="el-GR"/>
        </w:rPr>
        <w:t xml:space="preserve"> Έργου ανά </w:t>
      </w:r>
      <w:r>
        <w:rPr>
          <w:rFonts w:ascii="Tahoma" w:hAnsi="Tahoma" w:cs="Tahoma"/>
          <w:szCs w:val="22"/>
          <w:lang w:val="el-GR"/>
        </w:rPr>
        <w:t>κατηγορία υπηρεσιών</w:t>
      </w:r>
      <w:r w:rsidRPr="00956B98">
        <w:rPr>
          <w:rFonts w:ascii="Tahoma" w:hAnsi="Tahoma" w:cs="Tahoma"/>
          <w:szCs w:val="22"/>
          <w:lang w:val="el-GR"/>
        </w:rPr>
        <w:t xml:space="preserve"> του έργου.</w:t>
      </w:r>
    </w:p>
    <w:p w14:paraId="2FBA3935" w14:textId="07F0C590" w:rsidR="00956B98" w:rsidRPr="00956B98" w:rsidRDefault="00956B98" w:rsidP="00956B98">
      <w:pPr>
        <w:spacing w:before="60" w:after="60"/>
        <w:rPr>
          <w:rFonts w:ascii="Tahoma" w:hAnsi="Tahoma" w:cs="Tahoma"/>
          <w:szCs w:val="22"/>
          <w:lang w:val="el-GR"/>
        </w:rPr>
      </w:pPr>
      <w:r w:rsidRPr="00956B98">
        <w:rPr>
          <w:rFonts w:ascii="Tahoma" w:hAnsi="Tahoma" w:cs="Tahoma"/>
          <w:szCs w:val="22"/>
          <w:lang w:val="el-GR"/>
        </w:rPr>
        <w:t xml:space="preserve">Τυχόν αλλαγή του προσωπικού θα τελεί υπό την έγκριση της ΚτΠ </w:t>
      </w:r>
      <w:r w:rsidR="00766769">
        <w:rPr>
          <w:rFonts w:ascii="Tahoma" w:hAnsi="Tahoma" w:cs="Tahoma"/>
          <w:szCs w:val="22"/>
          <w:lang w:val="el-GR"/>
        </w:rPr>
        <w:t>Μ.</w:t>
      </w:r>
      <w:r w:rsidRPr="00956B98">
        <w:rPr>
          <w:rFonts w:ascii="Tahoma" w:hAnsi="Tahoma" w:cs="Tahoma"/>
          <w:szCs w:val="22"/>
          <w:lang w:val="el-GR"/>
        </w:rPr>
        <w:t xml:space="preserve">Α.Ε. μετά από σχετική εισήγηση της </w:t>
      </w:r>
      <w:r w:rsidR="002D5AC6">
        <w:rPr>
          <w:rFonts w:ascii="Tahoma" w:hAnsi="Tahoma" w:cs="Tahoma"/>
          <w:szCs w:val="22"/>
          <w:lang w:val="el-GR"/>
        </w:rPr>
        <w:t>Επιτροπής Παρακολούθησης</w:t>
      </w:r>
      <w:r w:rsidRPr="00956B98">
        <w:rPr>
          <w:rFonts w:ascii="Tahoma" w:hAnsi="Tahoma" w:cs="Tahoma"/>
          <w:szCs w:val="22"/>
          <w:lang w:val="el-GR"/>
        </w:rPr>
        <w:t>.</w:t>
      </w:r>
    </w:p>
    <w:p w14:paraId="1631674B" w14:textId="06344898" w:rsidR="00956B98" w:rsidRDefault="00956B98" w:rsidP="00956B98">
      <w:pPr>
        <w:spacing w:before="60" w:after="60"/>
        <w:rPr>
          <w:rFonts w:ascii="Tahoma" w:hAnsi="Tahoma" w:cs="Tahoma"/>
          <w:szCs w:val="22"/>
          <w:lang w:val="el-GR"/>
        </w:rPr>
      </w:pPr>
      <w:r w:rsidRPr="00956B98">
        <w:rPr>
          <w:rFonts w:ascii="Tahoma" w:hAnsi="Tahoma" w:cs="Tahoma"/>
          <w:szCs w:val="22"/>
          <w:lang w:val="el-GR"/>
        </w:rPr>
        <w:t xml:space="preserve">Η ΚτΠ </w:t>
      </w:r>
      <w:r w:rsidR="00766769">
        <w:rPr>
          <w:rFonts w:ascii="Tahoma" w:hAnsi="Tahoma" w:cs="Tahoma"/>
          <w:szCs w:val="22"/>
          <w:lang w:val="el-GR"/>
        </w:rPr>
        <w:t>Μ.</w:t>
      </w:r>
      <w:r w:rsidRPr="00956B98">
        <w:rPr>
          <w:rFonts w:ascii="Tahoma" w:hAnsi="Tahoma" w:cs="Tahoma"/>
          <w:szCs w:val="22"/>
          <w:lang w:val="el-GR"/>
        </w:rPr>
        <w:t>Α.Ε.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w:t>
      </w:r>
    </w:p>
    <w:p w14:paraId="2B413E63" w14:textId="01032E04" w:rsidR="00956B98" w:rsidRDefault="00956B98" w:rsidP="00956B98">
      <w:pPr>
        <w:spacing w:before="60" w:after="60"/>
        <w:rPr>
          <w:rFonts w:ascii="Tahoma" w:hAnsi="Tahoma" w:cs="Tahoma"/>
          <w:szCs w:val="22"/>
          <w:lang w:val="el-GR"/>
        </w:rPr>
      </w:pPr>
    </w:p>
    <w:p w14:paraId="7208FEF4" w14:textId="3B439859" w:rsidR="00956B98" w:rsidRPr="009722D2" w:rsidRDefault="00956B98" w:rsidP="00F02935">
      <w:pPr>
        <w:pStyle w:val="5"/>
        <w:ind w:left="1134" w:hanging="1134"/>
      </w:pPr>
      <w:bookmarkStart w:id="228" w:name="_Ref5749029"/>
      <w:r w:rsidRPr="009722D2">
        <w:t>Σύνθεση και Στελέχωση της Ομάδας Έργου του Αναδόχου</w:t>
      </w:r>
      <w:bookmarkEnd w:id="228"/>
    </w:p>
    <w:p w14:paraId="082430B6" w14:textId="24AE2BB1" w:rsidR="00646CFE" w:rsidRPr="00A7697B" w:rsidRDefault="00646CFE" w:rsidP="00646CFE">
      <w:pPr>
        <w:pStyle w:val="Default"/>
        <w:rPr>
          <w:rFonts w:ascii="Tahoma" w:hAnsi="Tahoma" w:cs="Tahoma"/>
          <w:color w:val="auto"/>
          <w:sz w:val="22"/>
          <w:szCs w:val="22"/>
          <w:lang w:eastAsia="en-US"/>
        </w:rPr>
      </w:pPr>
      <w:r w:rsidRPr="00A7697B">
        <w:rPr>
          <w:rFonts w:ascii="Tahoma" w:hAnsi="Tahoma" w:cs="Tahoma"/>
          <w:color w:val="auto"/>
          <w:sz w:val="22"/>
          <w:szCs w:val="22"/>
          <w:lang w:eastAsia="en-US"/>
        </w:rPr>
        <w:t xml:space="preserve">Η στελέχωση της Ομάδας Έργου του Αναδόχου, θα έχει την παρακάτω </w:t>
      </w:r>
      <w:r w:rsidR="00E077B5">
        <w:rPr>
          <w:rFonts w:ascii="Tahoma" w:hAnsi="Tahoma" w:cs="Tahoma"/>
          <w:color w:val="auto"/>
          <w:sz w:val="22"/>
          <w:szCs w:val="22"/>
          <w:lang w:eastAsia="en-US"/>
        </w:rPr>
        <w:t xml:space="preserve">ελάχιστη </w:t>
      </w:r>
      <w:r w:rsidRPr="00A7697B">
        <w:rPr>
          <w:rFonts w:ascii="Tahoma" w:hAnsi="Tahoma" w:cs="Tahoma"/>
          <w:color w:val="auto"/>
          <w:sz w:val="22"/>
          <w:szCs w:val="22"/>
          <w:lang w:eastAsia="en-US"/>
        </w:rPr>
        <w:t>δομή:</w:t>
      </w:r>
    </w:p>
    <w:p w14:paraId="6F6D5E34" w14:textId="639709CE" w:rsidR="00646CFE" w:rsidRPr="00A7697B" w:rsidRDefault="00587EFC" w:rsidP="00F02935">
      <w:pPr>
        <w:numPr>
          <w:ilvl w:val="0"/>
          <w:numId w:val="51"/>
        </w:numPr>
        <w:suppressAutoHyphens w:val="0"/>
        <w:rPr>
          <w:rFonts w:ascii="Tahoma" w:hAnsi="Tahoma" w:cs="Tahoma"/>
          <w:szCs w:val="22"/>
          <w:lang w:val="el-GR"/>
        </w:rPr>
      </w:pPr>
      <w:r w:rsidRPr="00833EAA">
        <w:rPr>
          <w:rFonts w:ascii="Tahoma" w:hAnsi="Tahoma" w:cs="Tahoma"/>
          <w:b/>
          <w:szCs w:val="22"/>
          <w:lang w:val="el-GR"/>
        </w:rPr>
        <w:t xml:space="preserve">1 </w:t>
      </w:r>
      <w:r w:rsidR="00646CFE" w:rsidRPr="00833EAA">
        <w:rPr>
          <w:rFonts w:ascii="Tahoma" w:hAnsi="Tahoma" w:cs="Tahoma"/>
          <w:b/>
          <w:szCs w:val="22"/>
          <w:lang w:val="el-GR"/>
        </w:rPr>
        <w:t>Υπεύθυνος</w:t>
      </w:r>
      <w:r w:rsidR="00646CFE" w:rsidRPr="00A7697B">
        <w:rPr>
          <w:rFonts w:ascii="Tahoma" w:hAnsi="Tahoma" w:cs="Tahoma"/>
          <w:szCs w:val="22"/>
          <w:lang w:val="el-GR"/>
        </w:rPr>
        <w:t xml:space="preserve"> του Συμβούλου Τεχνικής Υποστήριξης</w:t>
      </w:r>
      <w:r w:rsidR="00A57184">
        <w:rPr>
          <w:rFonts w:ascii="Tahoma" w:hAnsi="Tahoma" w:cs="Tahoma"/>
          <w:szCs w:val="22"/>
          <w:lang w:val="el-GR"/>
        </w:rPr>
        <w:t xml:space="preserve"> </w:t>
      </w:r>
      <w:r w:rsidR="00A57184" w:rsidRPr="00A7697B">
        <w:rPr>
          <w:rFonts w:ascii="Tahoma" w:hAnsi="Tahoma" w:cs="Tahoma"/>
          <w:szCs w:val="22"/>
          <w:lang w:val="el-GR"/>
        </w:rPr>
        <w:t>(ΥΣΤΥ)</w:t>
      </w:r>
      <w:r w:rsidR="00646CFE" w:rsidRPr="00A7697B">
        <w:rPr>
          <w:rFonts w:ascii="Tahoma" w:hAnsi="Tahoma" w:cs="Tahoma"/>
          <w:szCs w:val="22"/>
          <w:lang w:val="el-GR"/>
        </w:rPr>
        <w:t xml:space="preserve">, ο οποίος θα ηγηθεί της Ομάδας Έργου και θα κατέχει συντονιστικό ρόλο, και τη συνολική ευθύνη των εργασιών του ΣΤΥ </w:t>
      </w:r>
    </w:p>
    <w:p w14:paraId="51C3D18C" w14:textId="53E65A02" w:rsidR="00646CFE" w:rsidRPr="00A57184" w:rsidRDefault="00587EFC" w:rsidP="00F02935">
      <w:pPr>
        <w:numPr>
          <w:ilvl w:val="0"/>
          <w:numId w:val="51"/>
        </w:numPr>
        <w:suppressAutoHyphens w:val="0"/>
        <w:rPr>
          <w:rFonts w:ascii="Tahoma" w:hAnsi="Tahoma" w:cs="Tahoma"/>
          <w:szCs w:val="22"/>
          <w:lang w:val="el-GR"/>
        </w:rPr>
      </w:pPr>
      <w:r w:rsidRPr="00833EAA">
        <w:rPr>
          <w:rFonts w:ascii="Tahoma" w:hAnsi="Tahoma" w:cs="Tahoma"/>
          <w:b/>
          <w:szCs w:val="22"/>
          <w:lang w:val="el-GR"/>
        </w:rPr>
        <w:t xml:space="preserve">1 </w:t>
      </w:r>
      <w:r w:rsidR="00187D28" w:rsidRPr="00833EAA">
        <w:rPr>
          <w:rFonts w:ascii="Tahoma" w:hAnsi="Tahoma" w:cs="Tahoma"/>
          <w:b/>
          <w:szCs w:val="22"/>
          <w:lang w:val="el-GR"/>
        </w:rPr>
        <w:t>Αν</w:t>
      </w:r>
      <w:r w:rsidR="00646CFE" w:rsidRPr="00833EAA">
        <w:rPr>
          <w:rFonts w:ascii="Tahoma" w:hAnsi="Tahoma" w:cs="Tahoma"/>
          <w:b/>
          <w:szCs w:val="22"/>
          <w:lang w:val="el-GR"/>
        </w:rPr>
        <w:t>απ</w:t>
      </w:r>
      <w:r w:rsidR="00187D28" w:rsidRPr="00833EAA">
        <w:rPr>
          <w:rFonts w:ascii="Tahoma" w:hAnsi="Tahoma" w:cs="Tahoma"/>
          <w:b/>
          <w:szCs w:val="22"/>
          <w:lang w:val="el-GR"/>
        </w:rPr>
        <w:t>ληρωτής</w:t>
      </w:r>
      <w:r w:rsidR="00187D28" w:rsidRPr="007B63E4">
        <w:rPr>
          <w:rFonts w:ascii="Tahoma" w:hAnsi="Tahoma" w:cs="Tahoma"/>
          <w:szCs w:val="22"/>
          <w:lang w:val="el-GR"/>
        </w:rPr>
        <w:t xml:space="preserve"> </w:t>
      </w:r>
      <w:r w:rsidR="00646CFE" w:rsidRPr="00833EAA">
        <w:rPr>
          <w:rFonts w:ascii="Tahoma" w:hAnsi="Tahoma" w:cs="Tahoma"/>
          <w:szCs w:val="22"/>
          <w:lang w:val="el-GR"/>
        </w:rPr>
        <w:t>του</w:t>
      </w:r>
      <w:r w:rsidR="00646CFE" w:rsidRPr="00A57184">
        <w:rPr>
          <w:rFonts w:ascii="Tahoma" w:hAnsi="Tahoma" w:cs="Tahoma"/>
          <w:szCs w:val="22"/>
          <w:lang w:val="el-GR"/>
        </w:rPr>
        <w:t xml:space="preserve"> ΥΣΤΥ (ΑΥΣΤΥ),</w:t>
      </w:r>
      <w:r w:rsidR="00A57184">
        <w:rPr>
          <w:rFonts w:ascii="Tahoma" w:hAnsi="Tahoma" w:cs="Tahoma"/>
          <w:szCs w:val="22"/>
          <w:lang w:val="el-GR"/>
        </w:rPr>
        <w:t xml:space="preserve"> ο οποίος θα υποστηρίζει τον ΥΣΤΥ</w:t>
      </w:r>
    </w:p>
    <w:p w14:paraId="4E88BA36" w14:textId="2A8BB399" w:rsidR="00A57184" w:rsidRPr="00202F0C" w:rsidRDefault="00A57184" w:rsidP="00A57184">
      <w:pPr>
        <w:suppressAutoHyphens w:val="0"/>
        <w:ind w:left="720"/>
        <w:rPr>
          <w:rFonts w:ascii="Tahoma" w:hAnsi="Tahoma" w:cs="Tahoma"/>
          <w:b/>
          <w:bCs/>
          <w:szCs w:val="22"/>
          <w:lang w:val="el-GR"/>
        </w:rPr>
      </w:pPr>
      <w:r w:rsidRPr="00A57184">
        <w:rPr>
          <w:rFonts w:ascii="Tahoma" w:hAnsi="Tahoma" w:cs="Tahoma"/>
          <w:szCs w:val="22"/>
          <w:lang w:val="el-GR"/>
        </w:rPr>
        <w:t>Ο</w:t>
      </w:r>
      <w:r>
        <w:rPr>
          <w:rFonts w:ascii="Tahoma" w:hAnsi="Tahoma" w:cs="Tahoma"/>
          <w:szCs w:val="22"/>
          <w:lang w:val="el-GR"/>
        </w:rPr>
        <w:t xml:space="preserve"> συνολικός προσφερόμενος χρόνος ΥΣΤΥ και ΑΥΣΤΥ θα πρέπει να είναι</w:t>
      </w:r>
      <w:r w:rsidR="004C07B7">
        <w:rPr>
          <w:rFonts w:ascii="Tahoma" w:hAnsi="Tahoma" w:cs="Tahoma"/>
          <w:szCs w:val="22"/>
          <w:lang w:val="el-GR"/>
        </w:rPr>
        <w:t xml:space="preserve"> </w:t>
      </w:r>
      <w:r w:rsidR="00F24975" w:rsidRPr="00202F0C">
        <w:rPr>
          <w:rFonts w:ascii="Tahoma" w:hAnsi="Tahoma" w:cs="Tahoma"/>
          <w:b/>
          <w:bCs/>
          <w:szCs w:val="22"/>
          <w:lang w:val="el-GR"/>
        </w:rPr>
        <w:t>30</w:t>
      </w:r>
      <w:r w:rsidR="004C07B7" w:rsidRPr="00202F0C">
        <w:rPr>
          <w:rFonts w:ascii="Tahoma" w:hAnsi="Tahoma" w:cs="Tahoma"/>
          <w:b/>
          <w:bCs/>
          <w:szCs w:val="22"/>
          <w:lang w:val="el-GR"/>
        </w:rPr>
        <w:t xml:space="preserve"> </w:t>
      </w:r>
      <w:r w:rsidRPr="00202F0C">
        <w:rPr>
          <w:rFonts w:ascii="Tahoma" w:hAnsi="Tahoma" w:cs="Tahoma"/>
          <w:b/>
          <w:bCs/>
          <w:szCs w:val="22"/>
          <w:lang w:val="el-GR"/>
        </w:rPr>
        <w:t>α/μ</w:t>
      </w:r>
    </w:p>
    <w:p w14:paraId="0D8E8A60" w14:textId="19734E14" w:rsidR="00113212" w:rsidRDefault="00833EAA" w:rsidP="00F02935">
      <w:pPr>
        <w:numPr>
          <w:ilvl w:val="0"/>
          <w:numId w:val="51"/>
        </w:numPr>
        <w:suppressAutoHyphens w:val="0"/>
        <w:rPr>
          <w:rFonts w:ascii="Tahoma" w:hAnsi="Tahoma" w:cs="Tahoma"/>
          <w:szCs w:val="22"/>
          <w:lang w:val="el-GR"/>
        </w:rPr>
      </w:pPr>
      <w:r w:rsidRPr="00833EAA">
        <w:rPr>
          <w:rFonts w:ascii="Tahoma" w:hAnsi="Tahoma" w:cs="Tahoma"/>
          <w:b/>
          <w:szCs w:val="22"/>
          <w:lang w:val="el-GR"/>
        </w:rPr>
        <w:t xml:space="preserve">Έμπειροι </w:t>
      </w:r>
      <w:r w:rsidR="00E077B5" w:rsidRPr="00833EAA">
        <w:rPr>
          <w:rFonts w:ascii="Tahoma" w:hAnsi="Tahoma" w:cs="Tahoma"/>
          <w:b/>
          <w:szCs w:val="22"/>
          <w:lang w:val="el-GR"/>
        </w:rPr>
        <w:t>Σύμβουλοι Διαχειριστικής και Επιχειρησιακής υποστήριξης</w:t>
      </w:r>
      <w:r w:rsidR="00E077B5" w:rsidRPr="00E077B5">
        <w:rPr>
          <w:rFonts w:ascii="Tahoma" w:hAnsi="Tahoma" w:cs="Tahoma"/>
          <w:szCs w:val="22"/>
          <w:lang w:val="el-GR"/>
        </w:rPr>
        <w:t xml:space="preserve"> </w:t>
      </w:r>
      <w:r w:rsidR="00E077B5" w:rsidRPr="00833EAA">
        <w:rPr>
          <w:rFonts w:ascii="Tahoma" w:hAnsi="Tahoma" w:cs="Tahoma"/>
          <w:b/>
          <w:szCs w:val="22"/>
          <w:lang w:val="el-GR"/>
        </w:rPr>
        <w:t>έργων</w:t>
      </w:r>
      <w:r w:rsidR="00E077B5" w:rsidRPr="00E077B5">
        <w:rPr>
          <w:rFonts w:ascii="Tahoma" w:hAnsi="Tahoma" w:cs="Tahoma"/>
          <w:szCs w:val="22"/>
          <w:lang w:val="el-GR"/>
        </w:rPr>
        <w:t xml:space="preserve"> </w:t>
      </w:r>
      <w:r w:rsidR="00C035E3">
        <w:rPr>
          <w:rFonts w:ascii="Tahoma" w:hAnsi="Tahoma" w:cs="Tahoma"/>
          <w:szCs w:val="22"/>
          <w:lang w:val="el-GR"/>
        </w:rPr>
        <w:t>,</w:t>
      </w:r>
      <w:r w:rsidR="00E077B5">
        <w:rPr>
          <w:rFonts w:ascii="Tahoma" w:hAnsi="Tahoma" w:cs="Tahoma"/>
          <w:szCs w:val="22"/>
          <w:lang w:val="el-GR"/>
        </w:rPr>
        <w:t xml:space="preserve"> </w:t>
      </w:r>
      <w:r w:rsidR="00202F0C">
        <w:rPr>
          <w:rFonts w:ascii="Tahoma" w:hAnsi="Tahoma" w:cs="Tahoma"/>
          <w:szCs w:val="22"/>
          <w:lang w:val="el-GR"/>
        </w:rPr>
        <w:t>μέσω</w:t>
      </w:r>
    </w:p>
    <w:p w14:paraId="604ACDFC" w14:textId="7579E0E9" w:rsidR="00646CFE" w:rsidRPr="00202F0C" w:rsidRDefault="00113212" w:rsidP="00F02935">
      <w:pPr>
        <w:numPr>
          <w:ilvl w:val="1"/>
          <w:numId w:val="51"/>
        </w:numPr>
        <w:suppressAutoHyphens w:val="0"/>
        <w:rPr>
          <w:rFonts w:ascii="Tahoma" w:hAnsi="Tahoma" w:cs="Tahoma"/>
          <w:b/>
          <w:bCs/>
          <w:szCs w:val="22"/>
          <w:lang w:val="el-GR"/>
        </w:rPr>
      </w:pPr>
      <w:r>
        <w:rPr>
          <w:rFonts w:ascii="Tahoma" w:hAnsi="Tahoma" w:cs="Tahoma"/>
          <w:szCs w:val="22"/>
          <w:lang w:val="el-GR"/>
        </w:rPr>
        <w:t>κατάλληλο</w:t>
      </w:r>
      <w:r w:rsidR="00202F0C">
        <w:rPr>
          <w:rFonts w:ascii="Tahoma" w:hAnsi="Tahoma" w:cs="Tahoma"/>
          <w:szCs w:val="22"/>
          <w:lang w:val="el-GR"/>
        </w:rPr>
        <w:t>υ</w:t>
      </w:r>
      <w:r>
        <w:rPr>
          <w:rFonts w:ascii="Tahoma" w:hAnsi="Tahoma" w:cs="Tahoma"/>
          <w:szCs w:val="22"/>
          <w:lang w:val="el-GR"/>
        </w:rPr>
        <w:t xml:space="preserve"> </w:t>
      </w:r>
      <w:r w:rsidR="00202F0C">
        <w:rPr>
          <w:rFonts w:ascii="Tahoma" w:hAnsi="Tahoma" w:cs="Tahoma"/>
          <w:szCs w:val="22"/>
          <w:lang w:val="el-GR"/>
        </w:rPr>
        <w:t>αριθμού</w:t>
      </w:r>
      <w:r>
        <w:rPr>
          <w:rFonts w:ascii="Tahoma" w:hAnsi="Tahoma" w:cs="Tahoma"/>
          <w:szCs w:val="22"/>
          <w:lang w:val="el-GR"/>
        </w:rPr>
        <w:t xml:space="preserve"> ατόμων</w:t>
      </w:r>
      <w:r w:rsidR="00E077B5">
        <w:rPr>
          <w:rFonts w:ascii="Tahoma" w:hAnsi="Tahoma" w:cs="Tahoma"/>
          <w:szCs w:val="22"/>
          <w:lang w:val="el-GR"/>
        </w:rPr>
        <w:t xml:space="preserve"> </w:t>
      </w:r>
      <w:r w:rsidR="00202F0C">
        <w:rPr>
          <w:rFonts w:ascii="Tahoma" w:hAnsi="Tahoma" w:cs="Tahoma"/>
          <w:szCs w:val="22"/>
          <w:lang w:val="el-GR"/>
        </w:rPr>
        <w:t xml:space="preserve">με απασχόληση </w:t>
      </w:r>
      <w:r w:rsidR="00202F0C">
        <w:rPr>
          <w:rFonts w:ascii="Tahoma" w:hAnsi="Tahoma" w:cs="Tahoma"/>
          <w:szCs w:val="22"/>
          <w:lang w:val="en-US"/>
        </w:rPr>
        <w:t>on</w:t>
      </w:r>
      <w:r w:rsidR="00202F0C" w:rsidRPr="00E077B5">
        <w:rPr>
          <w:rFonts w:ascii="Tahoma" w:hAnsi="Tahoma" w:cs="Tahoma"/>
          <w:szCs w:val="22"/>
          <w:lang w:val="el-GR"/>
        </w:rPr>
        <w:t>-</w:t>
      </w:r>
      <w:r w:rsidR="00202F0C">
        <w:rPr>
          <w:rFonts w:ascii="Tahoma" w:hAnsi="Tahoma" w:cs="Tahoma"/>
          <w:szCs w:val="22"/>
          <w:lang w:val="en-US"/>
        </w:rPr>
        <w:t>site</w:t>
      </w:r>
      <w:r w:rsidR="00202F0C" w:rsidRPr="00E077B5">
        <w:rPr>
          <w:rFonts w:ascii="Tahoma" w:hAnsi="Tahoma" w:cs="Tahoma"/>
          <w:szCs w:val="22"/>
          <w:lang w:val="el-GR"/>
        </w:rPr>
        <w:t xml:space="preserve"> </w:t>
      </w:r>
      <w:r w:rsidR="00202F0C">
        <w:rPr>
          <w:rFonts w:ascii="Tahoma" w:hAnsi="Tahoma" w:cs="Tahoma"/>
          <w:szCs w:val="22"/>
          <w:lang w:val="el-GR"/>
        </w:rPr>
        <w:t xml:space="preserve">ή </w:t>
      </w:r>
      <w:r w:rsidR="007B0B72">
        <w:rPr>
          <w:rFonts w:ascii="Tahoma" w:hAnsi="Tahoma" w:cs="Tahoma"/>
          <w:szCs w:val="22"/>
          <w:lang w:val="el-GR"/>
        </w:rPr>
        <w:t>στην έδρα του αναδόχου ή όπου αλλού απαιτηθεί</w:t>
      </w:r>
      <w:r w:rsidR="00E077B5" w:rsidRPr="00E077B5">
        <w:rPr>
          <w:rFonts w:ascii="Tahoma" w:hAnsi="Tahoma" w:cs="Tahoma"/>
          <w:szCs w:val="22"/>
          <w:lang w:val="el-GR"/>
        </w:rPr>
        <w:t xml:space="preserve"> </w:t>
      </w:r>
      <w:r w:rsidR="00E077B5">
        <w:rPr>
          <w:rFonts w:ascii="Tahoma" w:hAnsi="Tahoma" w:cs="Tahoma"/>
          <w:szCs w:val="22"/>
          <w:lang w:val="el-GR"/>
        </w:rPr>
        <w:t>ανάλογα τις τρέχουσες ανάγκες του έργου</w:t>
      </w:r>
      <w:r w:rsidR="007B0B72">
        <w:rPr>
          <w:rFonts w:ascii="Tahoma" w:hAnsi="Tahoma" w:cs="Tahoma"/>
          <w:szCs w:val="22"/>
          <w:lang w:val="el-GR"/>
        </w:rPr>
        <w:t xml:space="preserve"> (π.χ. σε συναντήσεις</w:t>
      </w:r>
      <w:r w:rsidR="00E077B5">
        <w:rPr>
          <w:rFonts w:ascii="Tahoma" w:hAnsi="Tahoma" w:cs="Tahoma"/>
          <w:szCs w:val="22"/>
          <w:lang w:val="el-GR"/>
        </w:rPr>
        <w:t>)</w:t>
      </w:r>
      <w:r w:rsidR="00202F0C">
        <w:rPr>
          <w:rFonts w:ascii="Tahoma" w:hAnsi="Tahoma" w:cs="Tahoma"/>
          <w:szCs w:val="22"/>
          <w:lang w:val="el-GR"/>
        </w:rPr>
        <w:t>,</w:t>
      </w:r>
      <w:r w:rsidR="004A33E1" w:rsidRPr="004A33E1">
        <w:rPr>
          <w:rFonts w:ascii="Tahoma" w:hAnsi="Tahoma" w:cs="Tahoma"/>
          <w:szCs w:val="22"/>
          <w:lang w:val="el-GR"/>
        </w:rPr>
        <w:t xml:space="preserve"> </w:t>
      </w:r>
      <w:r w:rsidR="004A33E1">
        <w:rPr>
          <w:rFonts w:ascii="Tahoma" w:hAnsi="Tahoma" w:cs="Tahoma"/>
          <w:szCs w:val="22"/>
          <w:lang w:val="el-GR"/>
        </w:rPr>
        <w:t xml:space="preserve">συνολικής απασχόλησης </w:t>
      </w:r>
      <w:r w:rsidR="00202F0C" w:rsidRPr="00202F0C">
        <w:rPr>
          <w:rFonts w:ascii="Tahoma" w:hAnsi="Tahoma" w:cs="Tahoma"/>
          <w:b/>
          <w:bCs/>
          <w:szCs w:val="22"/>
          <w:lang w:val="el-GR"/>
        </w:rPr>
        <w:t>60</w:t>
      </w:r>
      <w:r w:rsidR="004A33E1" w:rsidRPr="00202F0C">
        <w:rPr>
          <w:rFonts w:ascii="Tahoma" w:hAnsi="Tahoma" w:cs="Tahoma"/>
          <w:b/>
          <w:bCs/>
          <w:szCs w:val="22"/>
          <w:lang w:val="el-GR"/>
        </w:rPr>
        <w:t xml:space="preserve"> α/μ</w:t>
      </w:r>
    </w:p>
    <w:p w14:paraId="6BEE97D2" w14:textId="11EB9842" w:rsidR="00113212" w:rsidRDefault="00833EAA" w:rsidP="00F02935">
      <w:pPr>
        <w:numPr>
          <w:ilvl w:val="0"/>
          <w:numId w:val="51"/>
        </w:numPr>
        <w:suppressAutoHyphens w:val="0"/>
        <w:rPr>
          <w:rFonts w:ascii="Tahoma" w:hAnsi="Tahoma" w:cs="Tahoma"/>
          <w:szCs w:val="22"/>
          <w:lang w:val="el-GR"/>
        </w:rPr>
      </w:pPr>
      <w:r w:rsidRPr="00833EAA">
        <w:rPr>
          <w:rFonts w:ascii="Tahoma" w:hAnsi="Tahoma" w:cs="Tahoma"/>
          <w:b/>
          <w:szCs w:val="22"/>
          <w:lang w:val="el-GR"/>
        </w:rPr>
        <w:t xml:space="preserve">Έμπειροι </w:t>
      </w:r>
      <w:r w:rsidR="00E077B5" w:rsidRPr="00833EAA">
        <w:rPr>
          <w:rFonts w:ascii="Tahoma" w:hAnsi="Tahoma" w:cs="Tahoma"/>
          <w:b/>
          <w:szCs w:val="22"/>
          <w:lang w:val="el-GR"/>
        </w:rPr>
        <w:t>Σύμβουλοι Τεχνικής και Επιστημονικής υποστήριξης έργων</w:t>
      </w:r>
      <w:r w:rsidR="00E077B5" w:rsidRPr="00E077B5" w:rsidDel="00E077B5">
        <w:rPr>
          <w:rFonts w:ascii="Tahoma" w:hAnsi="Tahoma" w:cs="Tahoma"/>
          <w:szCs w:val="22"/>
          <w:lang w:val="el-GR"/>
        </w:rPr>
        <w:t xml:space="preserve"> </w:t>
      </w:r>
      <w:r w:rsidR="00C035E3">
        <w:rPr>
          <w:rFonts w:ascii="Tahoma" w:hAnsi="Tahoma" w:cs="Tahoma"/>
          <w:szCs w:val="22"/>
          <w:lang w:val="el-GR"/>
        </w:rPr>
        <w:t>,</w:t>
      </w:r>
      <w:r w:rsidR="00E077B5">
        <w:rPr>
          <w:rFonts w:ascii="Tahoma" w:hAnsi="Tahoma" w:cs="Tahoma"/>
          <w:szCs w:val="22"/>
          <w:lang w:val="el-GR"/>
        </w:rPr>
        <w:t xml:space="preserve"> </w:t>
      </w:r>
      <w:r w:rsidR="00202F0C">
        <w:rPr>
          <w:rFonts w:ascii="Tahoma" w:hAnsi="Tahoma" w:cs="Tahoma"/>
          <w:szCs w:val="22"/>
          <w:lang w:val="el-GR"/>
        </w:rPr>
        <w:t>μέσω</w:t>
      </w:r>
      <w:r w:rsidR="00E077B5">
        <w:rPr>
          <w:rFonts w:ascii="Tahoma" w:hAnsi="Tahoma" w:cs="Tahoma"/>
          <w:szCs w:val="22"/>
          <w:lang w:val="el-GR"/>
        </w:rPr>
        <w:t xml:space="preserve"> </w:t>
      </w:r>
    </w:p>
    <w:p w14:paraId="30CD2C7E" w14:textId="5FB652CA" w:rsidR="00646CFE" w:rsidRPr="00202F0C" w:rsidRDefault="00202F0C" w:rsidP="002319B8">
      <w:pPr>
        <w:numPr>
          <w:ilvl w:val="1"/>
          <w:numId w:val="51"/>
        </w:numPr>
        <w:suppressAutoHyphens w:val="0"/>
        <w:rPr>
          <w:rFonts w:ascii="Tahoma" w:hAnsi="Tahoma" w:cs="Tahoma"/>
          <w:szCs w:val="22"/>
          <w:lang w:val="el-GR"/>
        </w:rPr>
      </w:pPr>
      <w:r w:rsidRPr="00202F0C">
        <w:rPr>
          <w:rFonts w:ascii="Tahoma" w:hAnsi="Tahoma" w:cs="Tahoma"/>
          <w:szCs w:val="22"/>
          <w:lang w:val="el-GR"/>
        </w:rPr>
        <w:t xml:space="preserve">κατάλληλου αριθμού ατόμων με απασχόληση </w:t>
      </w:r>
      <w:r w:rsidRPr="00202F0C">
        <w:rPr>
          <w:rFonts w:ascii="Tahoma" w:hAnsi="Tahoma" w:cs="Tahoma"/>
          <w:szCs w:val="22"/>
          <w:lang w:val="en-US"/>
        </w:rPr>
        <w:t>on</w:t>
      </w:r>
      <w:r w:rsidRPr="00202F0C">
        <w:rPr>
          <w:rFonts w:ascii="Tahoma" w:hAnsi="Tahoma" w:cs="Tahoma"/>
          <w:szCs w:val="22"/>
          <w:lang w:val="el-GR"/>
        </w:rPr>
        <w:t>-</w:t>
      </w:r>
      <w:r w:rsidRPr="00202F0C">
        <w:rPr>
          <w:rFonts w:ascii="Tahoma" w:hAnsi="Tahoma" w:cs="Tahoma"/>
          <w:szCs w:val="22"/>
          <w:lang w:val="en-US"/>
        </w:rPr>
        <w:t>site</w:t>
      </w:r>
      <w:r w:rsidRPr="00202F0C">
        <w:rPr>
          <w:rFonts w:ascii="Tahoma" w:hAnsi="Tahoma" w:cs="Tahoma"/>
          <w:szCs w:val="22"/>
          <w:lang w:val="el-GR"/>
        </w:rPr>
        <w:t xml:space="preserve"> ή στην έδρα του αναδόχου ή όπου αλλού απαιτηθεί ανάλογα τις τρέχουσες ανάγκες του έργου (π.χ. σε συναντήσεις), συνολικής απασχόλησης </w:t>
      </w:r>
      <w:r>
        <w:rPr>
          <w:rFonts w:ascii="Tahoma" w:hAnsi="Tahoma" w:cs="Tahoma"/>
          <w:b/>
          <w:bCs/>
          <w:szCs w:val="22"/>
          <w:lang w:val="el-GR"/>
        </w:rPr>
        <w:t>9</w:t>
      </w:r>
      <w:r w:rsidRPr="00202F0C">
        <w:rPr>
          <w:rFonts w:ascii="Tahoma" w:hAnsi="Tahoma" w:cs="Tahoma"/>
          <w:b/>
          <w:bCs/>
          <w:szCs w:val="22"/>
          <w:lang w:val="el-GR"/>
        </w:rPr>
        <w:t>0 α/μ</w:t>
      </w:r>
    </w:p>
    <w:p w14:paraId="40ECC577" w14:textId="4D4B0022" w:rsidR="00E077B5" w:rsidRDefault="00202F0C" w:rsidP="00F02935">
      <w:pPr>
        <w:numPr>
          <w:ilvl w:val="0"/>
          <w:numId w:val="51"/>
        </w:numPr>
        <w:suppressAutoHyphens w:val="0"/>
        <w:rPr>
          <w:rFonts w:ascii="Tahoma" w:hAnsi="Tahoma" w:cs="Tahoma"/>
          <w:szCs w:val="22"/>
          <w:lang w:val="el-GR"/>
        </w:rPr>
      </w:pPr>
      <w:r>
        <w:rPr>
          <w:rFonts w:ascii="Tahoma" w:hAnsi="Tahoma" w:cs="Tahoma"/>
          <w:b/>
          <w:szCs w:val="22"/>
          <w:lang w:val="el-GR"/>
        </w:rPr>
        <w:t>3</w:t>
      </w:r>
      <w:r w:rsidR="00E077B5" w:rsidRPr="00833EAA">
        <w:rPr>
          <w:rFonts w:ascii="Tahoma" w:hAnsi="Tahoma" w:cs="Tahoma"/>
          <w:b/>
          <w:szCs w:val="22"/>
          <w:lang w:val="el-GR"/>
        </w:rPr>
        <w:t xml:space="preserve"> Εξειδικευμένοι </w:t>
      </w:r>
      <w:r w:rsidR="00646CFE" w:rsidRPr="00833EAA">
        <w:rPr>
          <w:rFonts w:ascii="Tahoma" w:hAnsi="Tahoma" w:cs="Tahoma"/>
          <w:b/>
          <w:szCs w:val="22"/>
          <w:lang w:val="el-GR"/>
        </w:rPr>
        <w:t>Εμπειρογνώμονες</w:t>
      </w:r>
      <w:r w:rsidR="00646CFE" w:rsidRPr="00A7697B">
        <w:rPr>
          <w:rFonts w:ascii="Tahoma" w:hAnsi="Tahoma" w:cs="Tahoma"/>
          <w:szCs w:val="22"/>
          <w:lang w:val="el-GR"/>
        </w:rPr>
        <w:t xml:space="preserve">, </w:t>
      </w:r>
      <w:r w:rsidR="00E077B5">
        <w:rPr>
          <w:rFonts w:ascii="Tahoma" w:hAnsi="Tahoma" w:cs="Tahoma"/>
          <w:szCs w:val="22"/>
          <w:lang w:val="el-GR"/>
        </w:rPr>
        <w:t>στα προφίλ</w:t>
      </w:r>
    </w:p>
    <w:p w14:paraId="28DCDC8B" w14:textId="47F0D939" w:rsidR="0017704A" w:rsidRPr="0017704A" w:rsidRDefault="00E56D8E" w:rsidP="00F02935">
      <w:pPr>
        <w:numPr>
          <w:ilvl w:val="1"/>
          <w:numId w:val="51"/>
        </w:numPr>
        <w:suppressAutoHyphens w:val="0"/>
        <w:rPr>
          <w:rFonts w:ascii="Tahoma" w:hAnsi="Tahoma" w:cs="Tahoma"/>
          <w:szCs w:val="22"/>
          <w:lang w:val="el-GR"/>
        </w:rPr>
      </w:pPr>
      <w:r>
        <w:rPr>
          <w:rFonts w:ascii="Tahoma" w:hAnsi="Tahoma" w:cs="Tahoma"/>
          <w:szCs w:val="22"/>
          <w:lang w:val="el-GR"/>
        </w:rPr>
        <w:t>2</w:t>
      </w:r>
      <w:r w:rsidR="0017704A" w:rsidRPr="0017704A">
        <w:rPr>
          <w:rFonts w:ascii="Tahoma" w:hAnsi="Tahoma" w:cs="Tahoma"/>
          <w:szCs w:val="22"/>
          <w:lang w:val="el-GR"/>
        </w:rPr>
        <w:t xml:space="preserve"> </w:t>
      </w:r>
      <w:r w:rsidR="00E077B5" w:rsidRPr="0017704A">
        <w:rPr>
          <w:rFonts w:ascii="Tahoma" w:hAnsi="Tahoma" w:cs="Tahoma"/>
          <w:szCs w:val="22"/>
          <w:lang w:val="el-GR"/>
        </w:rPr>
        <w:t>Τεχνικο</w:t>
      </w:r>
      <w:r w:rsidR="0017704A" w:rsidRPr="0017704A">
        <w:rPr>
          <w:rFonts w:ascii="Tahoma" w:hAnsi="Tahoma" w:cs="Tahoma"/>
          <w:szCs w:val="22"/>
          <w:lang w:val="el-GR"/>
        </w:rPr>
        <w:t>ί</w:t>
      </w:r>
      <w:r w:rsidR="00E077B5" w:rsidRPr="0017704A">
        <w:rPr>
          <w:rFonts w:ascii="Tahoma" w:hAnsi="Tahoma" w:cs="Tahoma"/>
          <w:szCs w:val="22"/>
          <w:lang w:val="el-GR"/>
        </w:rPr>
        <w:t xml:space="preserve"> εμπειρογνώμον</w:t>
      </w:r>
      <w:r w:rsidR="0017704A" w:rsidRPr="0017704A">
        <w:rPr>
          <w:rFonts w:ascii="Tahoma" w:hAnsi="Tahoma" w:cs="Tahoma"/>
          <w:szCs w:val="22"/>
          <w:lang w:val="el-GR"/>
        </w:rPr>
        <w:t>ες</w:t>
      </w:r>
      <w:r w:rsidR="0017704A">
        <w:rPr>
          <w:rFonts w:ascii="Tahoma" w:hAnsi="Tahoma" w:cs="Tahoma"/>
          <w:szCs w:val="22"/>
          <w:lang w:val="el-GR"/>
        </w:rPr>
        <w:t xml:space="preserve">, συνολικής ανθρωποπροσπάθειας </w:t>
      </w:r>
      <w:r w:rsidR="00202F0C" w:rsidRPr="00BD0882">
        <w:rPr>
          <w:rFonts w:ascii="Tahoma" w:hAnsi="Tahoma" w:cs="Tahoma"/>
          <w:b/>
          <w:bCs/>
          <w:szCs w:val="22"/>
          <w:lang w:val="el-GR"/>
        </w:rPr>
        <w:t xml:space="preserve">8 </w:t>
      </w:r>
      <w:r w:rsidR="0017704A" w:rsidRPr="00BD0882">
        <w:rPr>
          <w:rFonts w:ascii="Tahoma" w:hAnsi="Tahoma" w:cs="Tahoma"/>
          <w:b/>
          <w:bCs/>
          <w:szCs w:val="22"/>
          <w:lang w:val="el-GR"/>
        </w:rPr>
        <w:t>α/μ</w:t>
      </w:r>
      <w:r>
        <w:rPr>
          <w:rFonts w:ascii="Tahoma" w:hAnsi="Tahoma" w:cs="Tahoma"/>
          <w:szCs w:val="22"/>
          <w:lang w:val="el-GR"/>
        </w:rPr>
        <w:t xml:space="preserve"> </w:t>
      </w:r>
    </w:p>
    <w:p w14:paraId="23FA93E2" w14:textId="7DCA362C" w:rsidR="00E077B5" w:rsidRPr="00BD0882" w:rsidRDefault="00F35EE2" w:rsidP="00F02935">
      <w:pPr>
        <w:numPr>
          <w:ilvl w:val="1"/>
          <w:numId w:val="51"/>
        </w:numPr>
        <w:suppressAutoHyphens w:val="0"/>
        <w:rPr>
          <w:rFonts w:ascii="Tahoma" w:hAnsi="Tahoma" w:cs="Tahoma"/>
          <w:b/>
          <w:bCs/>
          <w:szCs w:val="22"/>
          <w:lang w:val="el-GR"/>
        </w:rPr>
      </w:pPr>
      <w:r>
        <w:rPr>
          <w:rFonts w:ascii="Tahoma" w:hAnsi="Tahoma" w:cs="Tahoma"/>
          <w:szCs w:val="22"/>
          <w:lang w:val="el-GR"/>
        </w:rPr>
        <w:t xml:space="preserve">1 </w:t>
      </w:r>
      <w:r w:rsidR="0017704A">
        <w:rPr>
          <w:rFonts w:ascii="Tahoma" w:hAnsi="Tahoma" w:cs="Tahoma"/>
          <w:szCs w:val="22"/>
          <w:lang w:val="el-GR"/>
        </w:rPr>
        <w:t>Νομικ</w:t>
      </w:r>
      <w:r>
        <w:rPr>
          <w:rFonts w:ascii="Tahoma" w:hAnsi="Tahoma" w:cs="Tahoma"/>
          <w:szCs w:val="22"/>
          <w:lang w:val="el-GR"/>
        </w:rPr>
        <w:t>ός</w:t>
      </w:r>
      <w:r w:rsidR="0017704A">
        <w:rPr>
          <w:rFonts w:ascii="Tahoma" w:hAnsi="Tahoma" w:cs="Tahoma"/>
          <w:szCs w:val="22"/>
          <w:lang w:val="el-GR"/>
        </w:rPr>
        <w:t xml:space="preserve"> εμπειρογνώμονα</w:t>
      </w:r>
      <w:r>
        <w:rPr>
          <w:rFonts w:ascii="Tahoma" w:hAnsi="Tahoma" w:cs="Tahoma"/>
          <w:szCs w:val="22"/>
          <w:lang w:val="el-GR"/>
        </w:rPr>
        <w:t xml:space="preserve">ς, </w:t>
      </w:r>
      <w:r w:rsidR="00202F0C">
        <w:rPr>
          <w:rFonts w:ascii="Tahoma" w:hAnsi="Tahoma" w:cs="Tahoma"/>
          <w:szCs w:val="22"/>
          <w:lang w:val="el-GR"/>
        </w:rPr>
        <w:t xml:space="preserve">συνολικής ανθρωποπροσπάθειας </w:t>
      </w:r>
      <w:r w:rsidR="00202F0C" w:rsidRPr="00BD0882">
        <w:rPr>
          <w:rFonts w:ascii="Tahoma" w:hAnsi="Tahoma" w:cs="Tahoma"/>
          <w:b/>
          <w:bCs/>
          <w:szCs w:val="22"/>
          <w:lang w:val="el-GR"/>
        </w:rPr>
        <w:t>6 α/μ</w:t>
      </w:r>
    </w:p>
    <w:p w14:paraId="4A309F7C" w14:textId="2C5AB2A3" w:rsidR="00646CFE" w:rsidRPr="00A7697B" w:rsidRDefault="00646CFE" w:rsidP="00E077B5">
      <w:pPr>
        <w:suppressAutoHyphens w:val="0"/>
        <w:ind w:left="720"/>
        <w:rPr>
          <w:rFonts w:ascii="Tahoma" w:hAnsi="Tahoma" w:cs="Tahoma"/>
          <w:szCs w:val="22"/>
          <w:lang w:val="el-GR"/>
        </w:rPr>
      </w:pPr>
      <w:r w:rsidRPr="00A7697B">
        <w:rPr>
          <w:rFonts w:ascii="Tahoma" w:hAnsi="Tahoma" w:cs="Tahoma"/>
          <w:szCs w:val="22"/>
          <w:lang w:val="el-GR"/>
        </w:rPr>
        <w:t>οι οποίοι θα υποστηρίζουν κατά περίπτωση τις εργασίες του ΣΤΥ, αναλαμβάνοντας ειδικά</w:t>
      </w:r>
      <w:r w:rsidR="00AE5395">
        <w:rPr>
          <w:rFonts w:ascii="Tahoma" w:hAnsi="Tahoma" w:cs="Tahoma"/>
          <w:szCs w:val="22"/>
          <w:lang w:val="el-GR"/>
        </w:rPr>
        <w:t xml:space="preserve"> / εξειδικευμένα</w:t>
      </w:r>
      <w:r w:rsidRPr="00A7697B">
        <w:rPr>
          <w:rFonts w:ascii="Tahoma" w:hAnsi="Tahoma" w:cs="Tahoma"/>
          <w:szCs w:val="22"/>
          <w:lang w:val="el-GR"/>
        </w:rPr>
        <w:t xml:space="preserve"> καθήκοντα</w:t>
      </w:r>
      <w:r w:rsidR="00A7697B">
        <w:rPr>
          <w:rFonts w:ascii="Tahoma" w:hAnsi="Tahoma" w:cs="Tahoma"/>
          <w:szCs w:val="22"/>
          <w:lang w:val="el-GR"/>
        </w:rPr>
        <w:t xml:space="preserve"> </w:t>
      </w:r>
      <w:r w:rsidR="00E077B5">
        <w:rPr>
          <w:rFonts w:ascii="Tahoma" w:hAnsi="Tahoma" w:cs="Tahoma"/>
          <w:szCs w:val="22"/>
          <w:lang w:val="el-GR"/>
        </w:rPr>
        <w:t xml:space="preserve">όπως </w:t>
      </w:r>
      <w:r w:rsidR="00E50BD1">
        <w:rPr>
          <w:rFonts w:ascii="Tahoma" w:hAnsi="Tahoma" w:cs="Tahoma"/>
          <w:szCs w:val="22"/>
          <w:lang w:val="el-GR"/>
        </w:rPr>
        <w:t>την Εκπόνηση εξειδικευμένων μελετών και εμπειρογνωμοσυνών</w:t>
      </w:r>
      <w:r w:rsidR="00C035E3">
        <w:rPr>
          <w:rFonts w:ascii="Tahoma" w:hAnsi="Tahoma" w:cs="Tahoma"/>
          <w:szCs w:val="22"/>
          <w:lang w:val="el-GR"/>
        </w:rPr>
        <w:t>,</w:t>
      </w:r>
    </w:p>
    <w:p w14:paraId="09197C75" w14:textId="37C765A9" w:rsidR="00F35EE2" w:rsidRPr="00E50BD1" w:rsidRDefault="001F6CDE" w:rsidP="00F02935">
      <w:pPr>
        <w:numPr>
          <w:ilvl w:val="0"/>
          <w:numId w:val="51"/>
        </w:numPr>
        <w:suppressAutoHyphens w:val="0"/>
        <w:rPr>
          <w:rFonts w:ascii="Tahoma" w:hAnsi="Tahoma" w:cs="Tahoma"/>
          <w:szCs w:val="22"/>
          <w:lang w:val="el-GR"/>
        </w:rPr>
      </w:pPr>
      <w:r>
        <w:rPr>
          <w:rFonts w:ascii="Tahoma" w:hAnsi="Tahoma" w:cs="Tahoma"/>
          <w:b/>
          <w:szCs w:val="22"/>
          <w:lang w:val="el-GR"/>
        </w:rPr>
        <w:t>3</w:t>
      </w:r>
      <w:r w:rsidRPr="00833EAA">
        <w:rPr>
          <w:rFonts w:ascii="Tahoma" w:hAnsi="Tahoma" w:cs="Tahoma"/>
          <w:b/>
          <w:szCs w:val="22"/>
          <w:lang w:val="el-GR"/>
        </w:rPr>
        <w:t xml:space="preserve"> </w:t>
      </w:r>
      <w:r w:rsidR="00587EFC" w:rsidRPr="00833EAA">
        <w:rPr>
          <w:rFonts w:ascii="Tahoma" w:hAnsi="Tahoma" w:cs="Tahoma"/>
          <w:b/>
          <w:szCs w:val="22"/>
          <w:lang w:val="el-GR"/>
        </w:rPr>
        <w:t>σ</w:t>
      </w:r>
      <w:r w:rsidR="00F35EE2" w:rsidRPr="00833EAA">
        <w:rPr>
          <w:rFonts w:ascii="Tahoma" w:hAnsi="Tahoma" w:cs="Tahoma"/>
          <w:b/>
          <w:szCs w:val="22"/>
          <w:lang w:val="el-GR"/>
        </w:rPr>
        <w:t>τελέχη για τη λειτουργία του Γραφείου υποστήριξης χρηστών</w:t>
      </w:r>
      <w:r w:rsidR="00F35EE2" w:rsidRPr="003C6EA3">
        <w:rPr>
          <w:rFonts w:ascii="Tahoma" w:hAnsi="Tahoma" w:cs="Tahoma"/>
          <w:szCs w:val="22"/>
          <w:lang w:val="el-GR"/>
        </w:rPr>
        <w:t xml:space="preserve"> </w:t>
      </w:r>
      <w:r w:rsidR="00F35EE2">
        <w:rPr>
          <w:rFonts w:ascii="Tahoma" w:hAnsi="Tahoma" w:cs="Tahoma"/>
          <w:szCs w:val="22"/>
          <w:lang w:val="el-GR"/>
        </w:rPr>
        <w:t>(</w:t>
      </w:r>
      <w:r w:rsidR="00F35EE2" w:rsidRPr="00614120">
        <w:rPr>
          <w:rFonts w:ascii="Tahoma" w:hAnsi="Tahoma" w:cs="Tahoma"/>
          <w:szCs w:val="22"/>
          <w:lang w:val="en-US"/>
        </w:rPr>
        <w:t>Help</w:t>
      </w:r>
      <w:r w:rsidR="00614120" w:rsidRPr="003D25C0">
        <w:rPr>
          <w:rFonts w:ascii="Tahoma" w:hAnsi="Tahoma" w:cs="Tahoma"/>
          <w:szCs w:val="22"/>
          <w:lang w:val="el-GR"/>
        </w:rPr>
        <w:t>-</w:t>
      </w:r>
      <w:r w:rsidR="00F35EE2" w:rsidRPr="00614120">
        <w:rPr>
          <w:rFonts w:ascii="Tahoma" w:hAnsi="Tahoma" w:cs="Tahoma"/>
          <w:szCs w:val="22"/>
          <w:lang w:val="en-US"/>
        </w:rPr>
        <w:t>desk</w:t>
      </w:r>
      <w:r w:rsidR="00F35EE2" w:rsidRPr="00642986">
        <w:rPr>
          <w:rFonts w:ascii="Tahoma" w:hAnsi="Tahoma" w:cs="Tahoma"/>
          <w:szCs w:val="22"/>
          <w:lang w:val="el-GR"/>
        </w:rPr>
        <w:t xml:space="preserve">) </w:t>
      </w:r>
      <w:r w:rsidR="00F35EE2" w:rsidRPr="003C6EA3">
        <w:rPr>
          <w:rFonts w:ascii="Tahoma" w:hAnsi="Tahoma" w:cs="Tahoma"/>
          <w:szCs w:val="22"/>
          <w:lang w:val="el-GR"/>
        </w:rPr>
        <w:t>του ΣΥΖΕΥΞΙΣ ΙΙ</w:t>
      </w:r>
      <w:r w:rsidR="00F35EE2">
        <w:rPr>
          <w:rFonts w:ascii="Tahoma" w:hAnsi="Tahoma" w:cs="Tahoma"/>
          <w:szCs w:val="22"/>
          <w:lang w:val="el-GR"/>
        </w:rPr>
        <w:t xml:space="preserve">, </w:t>
      </w:r>
      <w:r w:rsidR="00F35EE2">
        <w:rPr>
          <w:rFonts w:ascii="Tahoma" w:hAnsi="Tahoma" w:cs="Tahoma"/>
          <w:szCs w:val="22"/>
          <w:lang w:val="en-US"/>
        </w:rPr>
        <w:t>full</w:t>
      </w:r>
      <w:r w:rsidR="00F35EE2" w:rsidRPr="00F35EE2">
        <w:rPr>
          <w:rFonts w:ascii="Tahoma" w:hAnsi="Tahoma" w:cs="Tahoma"/>
          <w:szCs w:val="22"/>
          <w:lang w:val="el-GR"/>
        </w:rPr>
        <w:t>-</w:t>
      </w:r>
      <w:r w:rsidR="00F35EE2">
        <w:rPr>
          <w:rFonts w:ascii="Tahoma" w:hAnsi="Tahoma" w:cs="Tahoma"/>
          <w:szCs w:val="22"/>
          <w:lang w:val="en-US"/>
        </w:rPr>
        <w:t>time</w:t>
      </w:r>
      <w:r w:rsidR="00F35EE2" w:rsidRPr="00F35EE2">
        <w:rPr>
          <w:rFonts w:ascii="Tahoma" w:hAnsi="Tahoma" w:cs="Tahoma"/>
          <w:szCs w:val="22"/>
          <w:lang w:val="el-GR"/>
        </w:rPr>
        <w:t xml:space="preserve"> </w:t>
      </w:r>
      <w:r w:rsidR="005E6E11">
        <w:rPr>
          <w:rFonts w:ascii="Tahoma" w:hAnsi="Tahoma" w:cs="Tahoma"/>
          <w:szCs w:val="22"/>
          <w:lang w:val="el-GR"/>
        </w:rPr>
        <w:t xml:space="preserve">(πλην ενός μήνα) </w:t>
      </w:r>
      <w:r w:rsidR="00F35EE2">
        <w:rPr>
          <w:rFonts w:ascii="Tahoma" w:hAnsi="Tahoma" w:cs="Tahoma"/>
          <w:szCs w:val="22"/>
          <w:lang w:val="en-US"/>
        </w:rPr>
        <w:t>on</w:t>
      </w:r>
      <w:r w:rsidR="00F35EE2" w:rsidRPr="00F35EE2">
        <w:rPr>
          <w:rFonts w:ascii="Tahoma" w:hAnsi="Tahoma" w:cs="Tahoma"/>
          <w:szCs w:val="22"/>
          <w:lang w:val="el-GR"/>
        </w:rPr>
        <w:t>-</w:t>
      </w:r>
      <w:r w:rsidR="00F35EE2">
        <w:rPr>
          <w:rFonts w:ascii="Tahoma" w:hAnsi="Tahoma" w:cs="Tahoma"/>
          <w:szCs w:val="22"/>
          <w:lang w:val="en-US"/>
        </w:rPr>
        <w:t>site</w:t>
      </w:r>
      <w:r w:rsidR="00D83BEA" w:rsidRPr="00E077B5">
        <w:rPr>
          <w:rFonts w:ascii="Tahoma" w:hAnsi="Tahoma" w:cs="Tahoma"/>
          <w:szCs w:val="22"/>
          <w:lang w:val="el-GR"/>
        </w:rPr>
        <w:t xml:space="preserve"> </w:t>
      </w:r>
      <w:r w:rsidR="00D83BEA">
        <w:rPr>
          <w:rFonts w:ascii="Tahoma" w:hAnsi="Tahoma" w:cs="Tahoma"/>
          <w:szCs w:val="22"/>
          <w:lang w:val="el-GR"/>
        </w:rPr>
        <w:t xml:space="preserve">(ήτοι συνολικής απασχόλησης </w:t>
      </w:r>
      <w:r w:rsidR="00BD0882" w:rsidRPr="00BD0882">
        <w:rPr>
          <w:rFonts w:ascii="Tahoma" w:hAnsi="Tahoma" w:cs="Tahoma"/>
          <w:b/>
          <w:bCs/>
          <w:szCs w:val="22"/>
          <w:lang w:val="el-GR"/>
        </w:rPr>
        <w:t>60</w:t>
      </w:r>
      <w:r w:rsidR="00D83BEA" w:rsidRPr="00BD0882">
        <w:rPr>
          <w:rFonts w:ascii="Tahoma" w:hAnsi="Tahoma" w:cs="Tahoma"/>
          <w:b/>
          <w:bCs/>
          <w:szCs w:val="22"/>
          <w:lang w:val="el-GR"/>
        </w:rPr>
        <w:t xml:space="preserve"> α/μ</w:t>
      </w:r>
      <w:r w:rsidR="00D83BEA">
        <w:rPr>
          <w:rFonts w:ascii="Tahoma" w:hAnsi="Tahoma" w:cs="Tahoma"/>
          <w:szCs w:val="22"/>
          <w:lang w:val="el-GR"/>
        </w:rPr>
        <w:t>)</w:t>
      </w:r>
    </w:p>
    <w:p w14:paraId="0E36F9B2" w14:textId="7E10829E" w:rsidR="00F35EE2" w:rsidRDefault="00225ED7" w:rsidP="00F02935">
      <w:pPr>
        <w:numPr>
          <w:ilvl w:val="0"/>
          <w:numId w:val="51"/>
        </w:numPr>
        <w:suppressAutoHyphens w:val="0"/>
        <w:rPr>
          <w:rFonts w:ascii="Tahoma" w:hAnsi="Tahoma" w:cs="Tahoma"/>
          <w:szCs w:val="22"/>
          <w:lang w:val="el-GR"/>
        </w:rPr>
      </w:pPr>
      <w:r>
        <w:rPr>
          <w:rFonts w:ascii="Tahoma" w:hAnsi="Tahoma" w:cs="Tahoma"/>
          <w:b/>
          <w:szCs w:val="22"/>
          <w:lang w:val="el-GR"/>
        </w:rPr>
        <w:t xml:space="preserve">Ομάδα </w:t>
      </w:r>
      <w:r w:rsidR="00F35EE2" w:rsidRPr="00833EAA">
        <w:rPr>
          <w:rFonts w:ascii="Tahoma" w:hAnsi="Tahoma" w:cs="Tahoma"/>
          <w:b/>
          <w:szCs w:val="22"/>
          <w:lang w:val="el-GR"/>
        </w:rPr>
        <w:t>στελεχών</w:t>
      </w:r>
      <w:r w:rsidR="00F35EE2">
        <w:rPr>
          <w:rFonts w:ascii="Tahoma" w:hAnsi="Tahoma" w:cs="Tahoma"/>
          <w:szCs w:val="22"/>
          <w:lang w:val="el-GR"/>
        </w:rPr>
        <w:t xml:space="preserve"> </w:t>
      </w:r>
      <w:r w:rsidR="00BD0882">
        <w:rPr>
          <w:rFonts w:ascii="Tahoma" w:hAnsi="Tahoma" w:cs="Tahoma"/>
          <w:szCs w:val="22"/>
          <w:lang w:val="el-GR"/>
        </w:rPr>
        <w:t>(</w:t>
      </w:r>
      <w:r w:rsidR="00BD0882">
        <w:rPr>
          <w:rFonts w:ascii="Tahoma" w:hAnsi="Tahoma" w:cs="Tahoma"/>
          <w:szCs w:val="22"/>
          <w:lang w:val="en-US"/>
        </w:rPr>
        <w:t>pool</w:t>
      </w:r>
      <w:r w:rsidR="00BD0882" w:rsidRPr="00BD0882">
        <w:rPr>
          <w:rFonts w:ascii="Tahoma" w:hAnsi="Tahoma" w:cs="Tahoma"/>
          <w:szCs w:val="22"/>
          <w:lang w:val="el-GR"/>
        </w:rPr>
        <w:t xml:space="preserve">) </w:t>
      </w:r>
      <w:r w:rsidR="00F35EE2">
        <w:rPr>
          <w:rFonts w:ascii="Tahoma" w:hAnsi="Tahoma" w:cs="Tahoma"/>
          <w:szCs w:val="22"/>
          <w:lang w:val="el-GR"/>
        </w:rPr>
        <w:t xml:space="preserve">για τη διενέργεια των δειγματοληπτικών επιτόπιων ελέγχων, </w:t>
      </w:r>
      <w:r w:rsidR="00B104A7" w:rsidRPr="00B104A7">
        <w:rPr>
          <w:rFonts w:ascii="Tahoma" w:hAnsi="Tahoma" w:cs="Tahoma"/>
          <w:b/>
          <w:bCs/>
          <w:szCs w:val="22"/>
          <w:lang w:val="el-GR"/>
        </w:rPr>
        <w:t>15 κατ’ ελάχιστον</w:t>
      </w:r>
      <w:r w:rsidR="00B104A7">
        <w:rPr>
          <w:rFonts w:ascii="Tahoma" w:hAnsi="Tahoma" w:cs="Tahoma"/>
          <w:szCs w:val="22"/>
          <w:lang w:val="el-GR"/>
        </w:rPr>
        <w:t xml:space="preserve">, </w:t>
      </w:r>
      <w:r w:rsidR="00F35EE2">
        <w:rPr>
          <w:rFonts w:ascii="Tahoma" w:hAnsi="Tahoma" w:cs="Tahoma"/>
          <w:szCs w:val="22"/>
          <w:lang w:val="el-GR"/>
        </w:rPr>
        <w:t xml:space="preserve">τα οποία ο υποψήφιος </w:t>
      </w:r>
      <w:r w:rsidR="00F35EE2" w:rsidRPr="00DD5DF3">
        <w:rPr>
          <w:rFonts w:ascii="Tahoma" w:hAnsi="Tahoma" w:cs="Tahoma"/>
          <w:szCs w:val="22"/>
          <w:u w:val="single"/>
          <w:lang w:val="el-GR"/>
        </w:rPr>
        <w:t>δεν</w:t>
      </w:r>
      <w:r w:rsidR="00F35EE2">
        <w:rPr>
          <w:rFonts w:ascii="Tahoma" w:hAnsi="Tahoma" w:cs="Tahoma"/>
          <w:szCs w:val="22"/>
          <w:lang w:val="el-GR"/>
        </w:rPr>
        <w:t xml:space="preserve"> απαιτείται να ονοματίσει στην προσφορά του, παρά μόνον το προφίλ τους</w:t>
      </w:r>
      <w:r w:rsidR="0002274D">
        <w:rPr>
          <w:rFonts w:ascii="Tahoma" w:hAnsi="Tahoma" w:cs="Tahoma"/>
          <w:szCs w:val="22"/>
          <w:lang w:val="el-GR"/>
        </w:rPr>
        <w:t xml:space="preserve">. Ο Ανάδοχος </w:t>
      </w:r>
      <w:r w:rsidR="00B61878">
        <w:rPr>
          <w:rFonts w:ascii="Tahoma" w:hAnsi="Tahoma" w:cs="Tahoma"/>
          <w:szCs w:val="22"/>
          <w:lang w:val="el-GR"/>
        </w:rPr>
        <w:t xml:space="preserve">πριν τη διενέργεια των ελέγχων </w:t>
      </w:r>
      <w:r w:rsidR="0002274D">
        <w:rPr>
          <w:rFonts w:ascii="Tahoma" w:hAnsi="Tahoma" w:cs="Tahoma"/>
          <w:szCs w:val="22"/>
          <w:lang w:val="el-GR"/>
        </w:rPr>
        <w:t xml:space="preserve">θα υποβάλλει </w:t>
      </w:r>
      <w:r w:rsidR="00154DA5">
        <w:rPr>
          <w:rFonts w:ascii="Tahoma" w:hAnsi="Tahoma" w:cs="Tahoma"/>
          <w:szCs w:val="22"/>
          <w:lang w:val="el-GR"/>
        </w:rPr>
        <w:t xml:space="preserve">τη λίστα των στελεχών με </w:t>
      </w:r>
      <w:r w:rsidR="0002274D">
        <w:rPr>
          <w:rFonts w:ascii="Tahoma" w:hAnsi="Tahoma" w:cs="Tahoma"/>
          <w:szCs w:val="22"/>
          <w:lang w:val="el-GR"/>
        </w:rPr>
        <w:t xml:space="preserve">τα βιογραφικά </w:t>
      </w:r>
      <w:r w:rsidR="00154DA5">
        <w:rPr>
          <w:rFonts w:ascii="Tahoma" w:hAnsi="Tahoma" w:cs="Tahoma"/>
          <w:szCs w:val="22"/>
          <w:lang w:val="el-GR"/>
        </w:rPr>
        <w:t xml:space="preserve">τους </w:t>
      </w:r>
      <w:r w:rsidR="0002274D">
        <w:rPr>
          <w:rFonts w:ascii="Tahoma" w:hAnsi="Tahoma" w:cs="Tahoma"/>
          <w:szCs w:val="22"/>
          <w:lang w:val="el-GR"/>
        </w:rPr>
        <w:t xml:space="preserve">που </w:t>
      </w:r>
      <w:r w:rsidR="00B61878">
        <w:rPr>
          <w:rFonts w:ascii="Tahoma" w:hAnsi="Tahoma" w:cs="Tahoma"/>
          <w:szCs w:val="22"/>
          <w:lang w:val="el-GR"/>
        </w:rPr>
        <w:t xml:space="preserve">θα </w:t>
      </w:r>
      <w:r w:rsidR="00154DA5">
        <w:rPr>
          <w:rFonts w:ascii="Tahoma" w:hAnsi="Tahoma" w:cs="Tahoma"/>
          <w:szCs w:val="22"/>
          <w:lang w:val="el-GR"/>
        </w:rPr>
        <w:t>διενεργήσουν</w:t>
      </w:r>
      <w:r w:rsidR="00B61878">
        <w:rPr>
          <w:rFonts w:ascii="Tahoma" w:hAnsi="Tahoma" w:cs="Tahoma"/>
          <w:szCs w:val="22"/>
          <w:lang w:val="el-GR"/>
        </w:rPr>
        <w:t xml:space="preserve"> </w:t>
      </w:r>
      <w:r w:rsidR="0002274D">
        <w:rPr>
          <w:rFonts w:ascii="Tahoma" w:hAnsi="Tahoma" w:cs="Tahoma"/>
          <w:szCs w:val="22"/>
          <w:lang w:val="el-GR"/>
        </w:rPr>
        <w:t>τους ελέγχους</w:t>
      </w:r>
      <w:r w:rsidR="00B61878">
        <w:rPr>
          <w:rFonts w:ascii="Tahoma" w:hAnsi="Tahoma" w:cs="Tahoma"/>
          <w:szCs w:val="22"/>
          <w:lang w:val="el-GR"/>
        </w:rPr>
        <w:t xml:space="preserve"> προς έγκριση από την Αναθέτουσα Αρχή</w:t>
      </w:r>
      <w:r w:rsidR="00154DA5">
        <w:rPr>
          <w:rFonts w:ascii="Tahoma" w:hAnsi="Tahoma" w:cs="Tahoma"/>
          <w:szCs w:val="22"/>
          <w:lang w:val="el-GR"/>
        </w:rPr>
        <w:t>.</w:t>
      </w:r>
    </w:p>
    <w:p w14:paraId="746AA4C9" w14:textId="77777777" w:rsidR="00614120" w:rsidRDefault="00614120" w:rsidP="00646CFE">
      <w:pPr>
        <w:pStyle w:val="Default"/>
        <w:rPr>
          <w:rFonts w:ascii="Tahoma" w:hAnsi="Tahoma" w:cs="Tahoma"/>
          <w:color w:val="auto"/>
          <w:sz w:val="22"/>
          <w:szCs w:val="22"/>
          <w:lang w:eastAsia="en-US"/>
        </w:rPr>
      </w:pPr>
    </w:p>
    <w:p w14:paraId="303BD4D8" w14:textId="701977F8" w:rsidR="00646CFE" w:rsidRPr="00A7697B" w:rsidRDefault="00F35EE2" w:rsidP="00646CFE">
      <w:pPr>
        <w:pStyle w:val="Default"/>
        <w:rPr>
          <w:rFonts w:ascii="Tahoma" w:hAnsi="Tahoma" w:cs="Tahoma"/>
          <w:color w:val="auto"/>
          <w:sz w:val="22"/>
          <w:szCs w:val="22"/>
          <w:lang w:eastAsia="en-US"/>
        </w:rPr>
      </w:pPr>
      <w:r>
        <w:rPr>
          <w:rFonts w:ascii="Tahoma" w:hAnsi="Tahoma" w:cs="Tahoma"/>
          <w:color w:val="auto"/>
          <w:sz w:val="22"/>
          <w:szCs w:val="22"/>
          <w:lang w:eastAsia="en-US"/>
        </w:rPr>
        <w:t xml:space="preserve">Επιπρόσθετα, ο υποψήφιος μπορεί να ορίσει και πρόσθετα στελέχη για τα οποία </w:t>
      </w:r>
      <w:r w:rsidR="00C035E3">
        <w:rPr>
          <w:rFonts w:ascii="Tahoma" w:hAnsi="Tahoma" w:cs="Tahoma"/>
          <w:color w:val="auto"/>
          <w:sz w:val="22"/>
          <w:szCs w:val="22"/>
          <w:lang w:eastAsia="en-US"/>
        </w:rPr>
        <w:t>θα πρέπει</w:t>
      </w:r>
      <w:r w:rsidR="00646CFE" w:rsidRPr="00A7697B">
        <w:rPr>
          <w:rFonts w:ascii="Tahoma" w:hAnsi="Tahoma" w:cs="Tahoma"/>
          <w:color w:val="auto"/>
          <w:sz w:val="22"/>
          <w:szCs w:val="22"/>
          <w:lang w:eastAsia="en-US"/>
        </w:rPr>
        <w:t xml:space="preserve">: </w:t>
      </w:r>
    </w:p>
    <w:p w14:paraId="02612F20" w14:textId="257A068A" w:rsidR="00646CFE" w:rsidRPr="00A7697B" w:rsidRDefault="00646CFE" w:rsidP="00F02935">
      <w:pPr>
        <w:pStyle w:val="Default"/>
        <w:widowControl/>
        <w:numPr>
          <w:ilvl w:val="0"/>
          <w:numId w:val="50"/>
        </w:numPr>
        <w:suppressAutoHyphens w:val="0"/>
        <w:autoSpaceDE w:val="0"/>
        <w:autoSpaceDN w:val="0"/>
        <w:adjustRightInd w:val="0"/>
        <w:rPr>
          <w:rFonts w:ascii="Tahoma" w:hAnsi="Tahoma" w:cs="Tahoma"/>
          <w:color w:val="auto"/>
          <w:sz w:val="22"/>
          <w:szCs w:val="22"/>
          <w:lang w:eastAsia="en-US"/>
        </w:rPr>
      </w:pPr>
      <w:r w:rsidRPr="00A7697B">
        <w:rPr>
          <w:rFonts w:ascii="Tahoma" w:hAnsi="Tahoma" w:cs="Tahoma"/>
          <w:color w:val="auto"/>
          <w:sz w:val="22"/>
          <w:szCs w:val="22"/>
          <w:lang w:eastAsia="en-US"/>
        </w:rPr>
        <w:lastRenderedPageBreak/>
        <w:t>να περιγραφεί ο ρόλος τους στο προτεινόμενο Σχήμα Διοίκησης</w:t>
      </w:r>
      <w:r w:rsidR="00C035E3">
        <w:rPr>
          <w:rFonts w:ascii="Tahoma" w:hAnsi="Tahoma" w:cs="Tahoma"/>
          <w:color w:val="auto"/>
          <w:sz w:val="22"/>
          <w:szCs w:val="22"/>
          <w:lang w:eastAsia="en-US"/>
        </w:rPr>
        <w:t>,</w:t>
      </w:r>
    </w:p>
    <w:p w14:paraId="65598B21" w14:textId="5559B5AC" w:rsidR="00646CFE" w:rsidRPr="00A7697B" w:rsidRDefault="00646CFE" w:rsidP="00F02935">
      <w:pPr>
        <w:pStyle w:val="Default"/>
        <w:widowControl/>
        <w:numPr>
          <w:ilvl w:val="0"/>
          <w:numId w:val="50"/>
        </w:numPr>
        <w:suppressAutoHyphens w:val="0"/>
        <w:autoSpaceDE w:val="0"/>
        <w:autoSpaceDN w:val="0"/>
        <w:adjustRightInd w:val="0"/>
        <w:rPr>
          <w:rFonts w:ascii="Tahoma" w:hAnsi="Tahoma" w:cs="Tahoma"/>
          <w:color w:val="auto"/>
          <w:sz w:val="22"/>
          <w:szCs w:val="22"/>
          <w:lang w:eastAsia="en-US"/>
        </w:rPr>
      </w:pPr>
      <w:r w:rsidRPr="00A7697B">
        <w:rPr>
          <w:rFonts w:ascii="Tahoma" w:hAnsi="Tahoma" w:cs="Tahoma"/>
          <w:color w:val="auto"/>
          <w:sz w:val="22"/>
          <w:szCs w:val="22"/>
          <w:lang w:eastAsia="en-US"/>
        </w:rPr>
        <w:t>να δηλωθεί το γνωστικό αντικείμενο που θα καλύψουν</w:t>
      </w:r>
      <w:r w:rsidR="00C035E3">
        <w:rPr>
          <w:rFonts w:ascii="Tahoma" w:hAnsi="Tahoma" w:cs="Tahoma"/>
          <w:color w:val="auto"/>
          <w:sz w:val="22"/>
          <w:szCs w:val="22"/>
          <w:lang w:eastAsia="en-US"/>
        </w:rPr>
        <w:t>,</w:t>
      </w:r>
    </w:p>
    <w:p w14:paraId="373B6D26" w14:textId="77777777" w:rsidR="00646CFE" w:rsidRPr="00A7697B" w:rsidRDefault="00646CFE" w:rsidP="00F02935">
      <w:pPr>
        <w:pStyle w:val="Default"/>
        <w:widowControl/>
        <w:numPr>
          <w:ilvl w:val="0"/>
          <w:numId w:val="50"/>
        </w:numPr>
        <w:suppressAutoHyphens w:val="0"/>
        <w:autoSpaceDE w:val="0"/>
        <w:autoSpaceDN w:val="0"/>
        <w:adjustRightInd w:val="0"/>
        <w:rPr>
          <w:rFonts w:ascii="Tahoma" w:hAnsi="Tahoma" w:cs="Tahoma"/>
          <w:color w:val="auto"/>
          <w:sz w:val="22"/>
          <w:szCs w:val="22"/>
          <w:lang w:eastAsia="en-US"/>
        </w:rPr>
      </w:pPr>
      <w:r w:rsidRPr="00A7697B">
        <w:rPr>
          <w:rFonts w:ascii="Tahoma" w:hAnsi="Tahoma" w:cs="Tahoma"/>
          <w:color w:val="auto"/>
          <w:sz w:val="22"/>
          <w:szCs w:val="22"/>
          <w:lang w:eastAsia="en-US"/>
        </w:rPr>
        <w:t>να δηλωθεί το ποσοστό συμμετοχής τους στο Έργο και οι ανθρωπομήνες που θα αφιερώσουν ανά Φάση του Έργου και παραδοτέο.</w:t>
      </w:r>
    </w:p>
    <w:p w14:paraId="7DD71475" w14:textId="570F4587" w:rsidR="00646CFE" w:rsidRDefault="00646CFE" w:rsidP="00646CFE">
      <w:pPr>
        <w:pStyle w:val="Default"/>
        <w:ind w:left="60"/>
        <w:rPr>
          <w:rFonts w:ascii="Tahoma" w:hAnsi="Tahoma" w:cs="Tahoma"/>
          <w:color w:val="auto"/>
          <w:sz w:val="22"/>
          <w:szCs w:val="22"/>
          <w:lang w:eastAsia="en-US"/>
        </w:rPr>
      </w:pPr>
    </w:p>
    <w:p w14:paraId="7FEB34A4" w14:textId="2BA1C09C" w:rsidR="00761CC6" w:rsidRDefault="00761CC6" w:rsidP="00646CFE">
      <w:pPr>
        <w:pStyle w:val="Default"/>
        <w:ind w:left="60"/>
        <w:rPr>
          <w:rFonts w:ascii="Tahoma" w:hAnsi="Tahoma" w:cs="Tahoma"/>
          <w:color w:val="auto"/>
          <w:sz w:val="22"/>
          <w:szCs w:val="22"/>
          <w:lang w:eastAsia="en-US"/>
        </w:rPr>
      </w:pPr>
      <w:r>
        <w:rPr>
          <w:rFonts w:ascii="Tahoma" w:hAnsi="Tahoma" w:cs="Tahoma"/>
          <w:color w:val="auto"/>
          <w:sz w:val="22"/>
          <w:szCs w:val="22"/>
          <w:lang w:eastAsia="en-US"/>
        </w:rPr>
        <w:t>Ο υποψήφιος θα πρέπει να συμπεριλάβει στην προσφορά του πίνακα με τους προσφερόμενους ανθρωποχρόνους των στελεχών ανά Ενότητα Εργασιών και Υποενότητα.</w:t>
      </w:r>
    </w:p>
    <w:p w14:paraId="0112798B" w14:textId="77777777" w:rsidR="00761CC6" w:rsidRPr="00A7697B" w:rsidRDefault="00761CC6" w:rsidP="00646CFE">
      <w:pPr>
        <w:pStyle w:val="Default"/>
        <w:ind w:left="60"/>
        <w:rPr>
          <w:rFonts w:ascii="Tahoma" w:hAnsi="Tahoma" w:cs="Tahoma"/>
          <w:color w:val="auto"/>
          <w:sz w:val="22"/>
          <w:szCs w:val="22"/>
          <w:lang w:eastAsia="en-US"/>
        </w:rPr>
      </w:pPr>
    </w:p>
    <w:p w14:paraId="3F38BB8C" w14:textId="28216BE4" w:rsidR="00646CFE" w:rsidRDefault="00646CFE" w:rsidP="00646CFE">
      <w:pPr>
        <w:pStyle w:val="Default"/>
        <w:ind w:left="60"/>
        <w:jc w:val="both"/>
        <w:rPr>
          <w:rFonts w:ascii="Tahoma" w:hAnsi="Tahoma" w:cs="Tahoma"/>
          <w:color w:val="auto"/>
          <w:sz w:val="22"/>
          <w:szCs w:val="22"/>
          <w:lang w:eastAsia="en-US"/>
        </w:rPr>
      </w:pPr>
      <w:r w:rsidRPr="00A7697B">
        <w:rPr>
          <w:rFonts w:ascii="Tahoma" w:hAnsi="Tahoma" w:cs="Tahoma"/>
          <w:color w:val="auto"/>
          <w:sz w:val="22"/>
          <w:szCs w:val="22"/>
          <w:lang w:eastAsia="en-US"/>
        </w:rPr>
        <w:t xml:space="preserve">Ο ΥΣΤΥ θα είναι επικεφαλής της Ομάδας Έργου και θα έχει την ευθύνη του συντονισμού της Ομάδας Έργου και της εκπροσώπησης του Αναδόχου έναντι της </w:t>
      </w:r>
      <w:r w:rsidR="00190909">
        <w:rPr>
          <w:rFonts w:ascii="Tahoma" w:hAnsi="Tahoma" w:cs="Tahoma"/>
          <w:color w:val="auto"/>
          <w:sz w:val="22"/>
          <w:szCs w:val="22"/>
          <w:lang w:eastAsia="en-US"/>
        </w:rPr>
        <w:t>Αναθέτουσας</w:t>
      </w:r>
      <w:r w:rsidRPr="00A7697B">
        <w:rPr>
          <w:rFonts w:ascii="Tahoma" w:hAnsi="Tahoma" w:cs="Tahoma"/>
          <w:color w:val="auto"/>
          <w:sz w:val="22"/>
          <w:szCs w:val="22"/>
          <w:lang w:eastAsia="en-US"/>
        </w:rPr>
        <w:t xml:space="preserve">, με αναπληρωτή του τον ΑΥΣΤΥ. </w:t>
      </w:r>
    </w:p>
    <w:p w14:paraId="6FE37E97" w14:textId="3517600D" w:rsidR="003769F3" w:rsidRDefault="003769F3" w:rsidP="003769F3">
      <w:pPr>
        <w:pStyle w:val="Default"/>
        <w:ind w:left="60"/>
        <w:jc w:val="both"/>
        <w:rPr>
          <w:rFonts w:ascii="Tahoma" w:hAnsi="Tahoma" w:cs="Tahoma"/>
          <w:color w:val="auto"/>
          <w:sz w:val="22"/>
          <w:szCs w:val="22"/>
          <w:lang w:eastAsia="en-US"/>
        </w:rPr>
      </w:pPr>
      <w:r>
        <w:rPr>
          <w:rFonts w:ascii="Tahoma" w:hAnsi="Tahoma" w:cs="Tahoma"/>
          <w:color w:val="auto"/>
          <w:sz w:val="22"/>
          <w:szCs w:val="22"/>
          <w:lang w:eastAsia="en-US"/>
        </w:rPr>
        <w:t>Στον ακόλουθο πίνακα καταγράφονται η προβλεπόμενη ανθρωποπροσπάθεια και τα προσόντα ανά ρόλο και υπηρεσία.</w:t>
      </w:r>
    </w:p>
    <w:p w14:paraId="5CCCAE0F" w14:textId="77777777" w:rsidR="003769F3" w:rsidRPr="003769F3" w:rsidRDefault="003769F3" w:rsidP="003769F3">
      <w:pPr>
        <w:pStyle w:val="Default"/>
        <w:ind w:left="60"/>
        <w:jc w:val="both"/>
        <w:rPr>
          <w:rFonts w:ascii="Tahoma" w:hAnsi="Tahoma" w:cs="Tahoma"/>
          <w:color w:val="auto"/>
          <w:sz w:val="22"/>
          <w:szCs w:val="22"/>
          <w:lang w:eastAsia="en-US"/>
        </w:rPr>
      </w:pPr>
    </w:p>
    <w:p w14:paraId="7FD1FEAE" w14:textId="77777777" w:rsidR="00A32793" w:rsidRPr="00B74241" w:rsidRDefault="00A32793" w:rsidP="00A32793">
      <w:pPr>
        <w:jc w:val="center"/>
        <w:rPr>
          <w:b/>
          <w:sz w:val="28"/>
        </w:rPr>
      </w:pPr>
      <w:r w:rsidRPr="00B74241">
        <w:rPr>
          <w:b/>
          <w:sz w:val="28"/>
        </w:rPr>
        <w:t>ΜΕΛΗ ΟΜΑΔΑΣ ΕΡΓΟΥ</w:t>
      </w:r>
    </w:p>
    <w:tbl>
      <w:tblPr>
        <w:tblStyle w:val="aff0"/>
        <w:tblW w:w="9918" w:type="dxa"/>
        <w:tblLayout w:type="fixed"/>
        <w:tblCellMar>
          <w:left w:w="28" w:type="dxa"/>
          <w:right w:w="28" w:type="dxa"/>
        </w:tblCellMar>
        <w:tblLook w:val="04A0" w:firstRow="1" w:lastRow="0" w:firstColumn="1" w:lastColumn="0" w:noHBand="0" w:noVBand="1"/>
      </w:tblPr>
      <w:tblGrid>
        <w:gridCol w:w="421"/>
        <w:gridCol w:w="1275"/>
        <w:gridCol w:w="567"/>
        <w:gridCol w:w="3828"/>
        <w:gridCol w:w="3827"/>
      </w:tblGrid>
      <w:tr w:rsidR="00231146" w:rsidRPr="00231146" w14:paraId="30F0A8E5" w14:textId="77777777" w:rsidTr="002A7FEB">
        <w:tc>
          <w:tcPr>
            <w:tcW w:w="421" w:type="dxa"/>
            <w:shd w:val="clear" w:color="auto" w:fill="FBE4D5" w:themeFill="accent2" w:themeFillTint="33"/>
          </w:tcPr>
          <w:p w14:paraId="36244D8A" w14:textId="77777777" w:rsidR="00231146" w:rsidRPr="00B74241" w:rsidRDefault="00231146" w:rsidP="00F6316E">
            <w:pPr>
              <w:rPr>
                <w:b/>
              </w:rPr>
            </w:pPr>
            <w:r w:rsidRPr="00B74241">
              <w:rPr>
                <w:b/>
              </w:rPr>
              <w:t>α/α</w:t>
            </w:r>
          </w:p>
        </w:tc>
        <w:tc>
          <w:tcPr>
            <w:tcW w:w="1275" w:type="dxa"/>
            <w:shd w:val="clear" w:color="auto" w:fill="FBE4D5" w:themeFill="accent2" w:themeFillTint="33"/>
          </w:tcPr>
          <w:p w14:paraId="29BF6DCB" w14:textId="77777777" w:rsidR="00231146" w:rsidRPr="00007966" w:rsidRDefault="00231146" w:rsidP="00F6316E">
            <w:pPr>
              <w:rPr>
                <w:b/>
                <w:lang w:val="el-GR"/>
              </w:rPr>
            </w:pPr>
            <w:r w:rsidRPr="00007966">
              <w:rPr>
                <w:b/>
                <w:lang w:val="el-GR"/>
              </w:rPr>
              <w:t>Ρόλος / Υπηρεσίες</w:t>
            </w:r>
          </w:p>
        </w:tc>
        <w:tc>
          <w:tcPr>
            <w:tcW w:w="567" w:type="dxa"/>
            <w:shd w:val="clear" w:color="auto" w:fill="FBE4D5" w:themeFill="accent2" w:themeFillTint="33"/>
          </w:tcPr>
          <w:p w14:paraId="2FE3C33D" w14:textId="77777777" w:rsidR="00231146" w:rsidRPr="00007966" w:rsidRDefault="00231146" w:rsidP="00F6316E">
            <w:pPr>
              <w:rPr>
                <w:b/>
                <w:lang w:val="el-GR"/>
              </w:rPr>
            </w:pPr>
            <w:r w:rsidRPr="00007966">
              <w:rPr>
                <w:b/>
                <w:lang w:val="el-GR"/>
              </w:rPr>
              <w:t>Πλήθος</w:t>
            </w:r>
          </w:p>
        </w:tc>
        <w:tc>
          <w:tcPr>
            <w:tcW w:w="3828" w:type="dxa"/>
            <w:shd w:val="clear" w:color="auto" w:fill="FBE4D5" w:themeFill="accent2" w:themeFillTint="33"/>
          </w:tcPr>
          <w:p w14:paraId="7098148D" w14:textId="0D633EE9" w:rsidR="00231146" w:rsidRPr="00A32793" w:rsidRDefault="00231146" w:rsidP="00F6316E">
            <w:pPr>
              <w:rPr>
                <w:b/>
                <w:lang w:val="el-GR"/>
              </w:rPr>
            </w:pPr>
            <w:r w:rsidRPr="00A32793">
              <w:rPr>
                <w:b/>
                <w:lang w:val="el-GR"/>
              </w:rPr>
              <w:t xml:space="preserve">Απαραίτητα </w:t>
            </w:r>
            <w:r w:rsidR="000E00E8">
              <w:rPr>
                <w:b/>
                <w:lang w:val="el-GR"/>
              </w:rPr>
              <w:t xml:space="preserve">(ελάχιστα) </w:t>
            </w:r>
            <w:r w:rsidRPr="00A32793">
              <w:rPr>
                <w:b/>
                <w:lang w:val="el-GR"/>
              </w:rPr>
              <w:t>προσόντα</w:t>
            </w:r>
          </w:p>
          <w:p w14:paraId="15596A86" w14:textId="5E5E634C" w:rsidR="00231146" w:rsidRPr="00A32793" w:rsidRDefault="00231146" w:rsidP="00F6316E">
            <w:pPr>
              <w:rPr>
                <w:b/>
                <w:lang w:val="el-GR"/>
              </w:rPr>
            </w:pPr>
            <w:r w:rsidRPr="00A32793">
              <w:rPr>
                <w:b/>
                <w:lang w:val="el-GR"/>
              </w:rPr>
              <w:t>(Η κάλυψη όλων συνεπάγεται βαθμό 100)</w:t>
            </w:r>
          </w:p>
        </w:tc>
        <w:tc>
          <w:tcPr>
            <w:tcW w:w="3827" w:type="dxa"/>
            <w:shd w:val="clear" w:color="auto" w:fill="FBE4D5" w:themeFill="accent2" w:themeFillTint="33"/>
          </w:tcPr>
          <w:p w14:paraId="22584F8D" w14:textId="7E7D60F6" w:rsidR="00231146" w:rsidRPr="00A32793" w:rsidRDefault="00231146" w:rsidP="00F6316E">
            <w:pPr>
              <w:rPr>
                <w:b/>
                <w:lang w:val="el-GR"/>
              </w:rPr>
            </w:pPr>
            <w:r>
              <w:rPr>
                <w:b/>
                <w:lang w:val="el-GR"/>
              </w:rPr>
              <w:t>Πρόσθετα</w:t>
            </w:r>
            <w:r w:rsidRPr="00A32793">
              <w:rPr>
                <w:b/>
                <w:lang w:val="el-GR"/>
              </w:rPr>
              <w:t xml:space="preserve"> </w:t>
            </w:r>
            <w:r>
              <w:rPr>
                <w:b/>
                <w:lang w:val="el-GR"/>
              </w:rPr>
              <w:t xml:space="preserve">αξιολογούμενα </w:t>
            </w:r>
            <w:r w:rsidRPr="00A32793">
              <w:rPr>
                <w:b/>
                <w:lang w:val="el-GR"/>
              </w:rPr>
              <w:t xml:space="preserve">προσόντα </w:t>
            </w:r>
          </w:p>
        </w:tc>
      </w:tr>
      <w:tr w:rsidR="00231146" w:rsidRPr="00836B1C" w14:paraId="79004A5A" w14:textId="77777777" w:rsidTr="002A7FEB">
        <w:tc>
          <w:tcPr>
            <w:tcW w:w="421" w:type="dxa"/>
          </w:tcPr>
          <w:p w14:paraId="1B8C1669" w14:textId="6041B85E" w:rsidR="00231146" w:rsidRPr="00232E24" w:rsidRDefault="00231146" w:rsidP="00F6316E">
            <w:pPr>
              <w:jc w:val="center"/>
              <w:rPr>
                <w:lang w:val="el-GR"/>
              </w:rPr>
            </w:pPr>
            <w:r>
              <w:t>1</w:t>
            </w:r>
            <w:r w:rsidR="00232E24">
              <w:rPr>
                <w:lang w:val="el-GR"/>
              </w:rPr>
              <w:t>α</w:t>
            </w:r>
          </w:p>
        </w:tc>
        <w:tc>
          <w:tcPr>
            <w:tcW w:w="1275" w:type="dxa"/>
          </w:tcPr>
          <w:p w14:paraId="68447CFA" w14:textId="35AAC177" w:rsidR="00231146" w:rsidRPr="00231146" w:rsidRDefault="00231146" w:rsidP="00F6316E">
            <w:pPr>
              <w:rPr>
                <w:lang w:val="el-GR"/>
              </w:rPr>
            </w:pPr>
            <w:r w:rsidRPr="00231146">
              <w:rPr>
                <w:lang w:val="el-GR"/>
              </w:rPr>
              <w:t>Υπεύθυνος ΣΤΥ (ΥΣΤΥ)</w:t>
            </w:r>
            <w:r>
              <w:rPr>
                <w:lang w:val="el-GR"/>
              </w:rPr>
              <w:t xml:space="preserve"> </w:t>
            </w:r>
          </w:p>
        </w:tc>
        <w:tc>
          <w:tcPr>
            <w:tcW w:w="567" w:type="dxa"/>
          </w:tcPr>
          <w:p w14:paraId="267B83EC" w14:textId="55B65452" w:rsidR="00231146" w:rsidRPr="00E04936" w:rsidRDefault="00B61E25" w:rsidP="00F6316E">
            <w:pPr>
              <w:jc w:val="center"/>
              <w:rPr>
                <w:lang w:val="el-GR"/>
              </w:rPr>
            </w:pPr>
            <w:r>
              <w:rPr>
                <w:lang w:val="el-GR"/>
              </w:rPr>
              <w:t>1</w:t>
            </w:r>
          </w:p>
        </w:tc>
        <w:tc>
          <w:tcPr>
            <w:tcW w:w="3828" w:type="dxa"/>
          </w:tcPr>
          <w:p w14:paraId="02793D3B" w14:textId="15C8AF11" w:rsidR="00231146" w:rsidRDefault="00231146" w:rsidP="00F02935">
            <w:pPr>
              <w:pStyle w:val="aff"/>
              <w:numPr>
                <w:ilvl w:val="0"/>
                <w:numId w:val="65"/>
              </w:numPr>
              <w:suppressAutoHyphens w:val="0"/>
              <w:spacing w:after="0"/>
              <w:jc w:val="left"/>
            </w:pPr>
            <w:r w:rsidRPr="00231146">
              <w:rPr>
                <w:lang w:val="el-GR"/>
              </w:rPr>
              <w:t>Δίπλωμα ΑΕΙ</w:t>
            </w:r>
            <w:r>
              <w:rPr>
                <w:lang w:val="el-GR"/>
              </w:rPr>
              <w:t xml:space="preserve"> θετικής κατεύθυνσης</w:t>
            </w:r>
          </w:p>
          <w:p w14:paraId="0D9306D7" w14:textId="5C7A2E69" w:rsidR="008A038E" w:rsidRPr="00231146" w:rsidRDefault="008A038E" w:rsidP="008A038E">
            <w:pPr>
              <w:pStyle w:val="aff"/>
              <w:numPr>
                <w:ilvl w:val="0"/>
                <w:numId w:val="65"/>
              </w:numPr>
              <w:suppressAutoHyphens w:val="0"/>
              <w:spacing w:after="0"/>
              <w:jc w:val="left"/>
              <w:rPr>
                <w:lang w:val="el-GR"/>
              </w:rPr>
            </w:pPr>
            <w:r w:rsidRPr="00A32793">
              <w:rPr>
                <w:lang w:val="el-GR"/>
              </w:rPr>
              <w:t xml:space="preserve">5ετής Εμπειρία σε </w:t>
            </w:r>
            <w:r>
              <w:rPr>
                <w:lang w:val="el-GR"/>
              </w:rPr>
              <w:t>συμβουλευτικές υπηρεσίες πληροφορικής</w:t>
            </w:r>
            <w:r w:rsidRPr="00A32793">
              <w:rPr>
                <w:lang w:val="el-GR"/>
              </w:rPr>
              <w:t xml:space="preserve">. </w:t>
            </w:r>
          </w:p>
          <w:p w14:paraId="274FFB05" w14:textId="571DF0CA" w:rsidR="00231146" w:rsidRPr="00A32793" w:rsidRDefault="00981725" w:rsidP="00643033">
            <w:pPr>
              <w:pStyle w:val="aff"/>
              <w:numPr>
                <w:ilvl w:val="0"/>
                <w:numId w:val="65"/>
              </w:numPr>
              <w:suppressAutoHyphens w:val="0"/>
              <w:spacing w:after="0"/>
              <w:jc w:val="left"/>
              <w:rPr>
                <w:lang w:val="el-GR"/>
              </w:rPr>
            </w:pPr>
            <w:r>
              <w:rPr>
                <w:lang w:val="el-GR"/>
              </w:rPr>
              <w:t>5</w:t>
            </w:r>
            <w:r w:rsidR="00231146" w:rsidRPr="00A32793">
              <w:rPr>
                <w:lang w:val="el-GR"/>
              </w:rPr>
              <w:t xml:space="preserve">ετής επαγγελματική εμπειρία </w:t>
            </w:r>
            <w:r w:rsidR="00231146">
              <w:rPr>
                <w:lang w:val="el-GR"/>
              </w:rPr>
              <w:t xml:space="preserve">σε </w:t>
            </w:r>
            <w:r w:rsidR="00231146">
              <w:rPr>
                <w:lang w:val="en-US"/>
              </w:rPr>
              <w:t>PM</w:t>
            </w:r>
            <w:r w:rsidR="00E81852">
              <w:rPr>
                <w:lang w:val="el-GR"/>
              </w:rPr>
              <w:t xml:space="preserve"> έργων</w:t>
            </w:r>
            <w:r w:rsidR="00231146" w:rsidRPr="00A32793">
              <w:rPr>
                <w:lang w:val="el-GR"/>
              </w:rPr>
              <w:t xml:space="preserve"> </w:t>
            </w:r>
            <w:r w:rsidR="00886051">
              <w:rPr>
                <w:lang w:val="el-GR"/>
              </w:rPr>
              <w:t xml:space="preserve">ΤΠΕ </w:t>
            </w:r>
            <w:r w:rsidR="00E81852">
              <w:rPr>
                <w:lang w:val="el-GR"/>
              </w:rPr>
              <w:t>ως υπεύθυνος ή αναπληρωτής</w:t>
            </w:r>
          </w:p>
        </w:tc>
        <w:tc>
          <w:tcPr>
            <w:tcW w:w="3827" w:type="dxa"/>
          </w:tcPr>
          <w:p w14:paraId="425DBE64" w14:textId="1D8DFE6D" w:rsidR="00231146" w:rsidRPr="00981725" w:rsidRDefault="00231146" w:rsidP="00F02935">
            <w:pPr>
              <w:pStyle w:val="aff"/>
              <w:numPr>
                <w:ilvl w:val="0"/>
                <w:numId w:val="66"/>
              </w:numPr>
              <w:suppressAutoHyphens w:val="0"/>
              <w:spacing w:after="0"/>
              <w:jc w:val="left"/>
              <w:rPr>
                <w:lang w:val="el-GR"/>
              </w:rPr>
            </w:pPr>
            <w:r w:rsidRPr="00A32793">
              <w:rPr>
                <w:lang w:val="el-GR"/>
              </w:rPr>
              <w:t>Μεταπτυχιακό στο</w:t>
            </w:r>
            <w:r w:rsidR="00981725">
              <w:rPr>
                <w:lang w:val="el-GR"/>
              </w:rPr>
              <w:t>ν</w:t>
            </w:r>
            <w:r w:rsidRPr="00A32793">
              <w:rPr>
                <w:lang w:val="el-GR"/>
              </w:rPr>
              <w:t xml:space="preserve"> τομέα ΤΠΕ ή στη διοίκηση επιχειρήσεων ή στη διαχ. </w:t>
            </w:r>
            <w:r w:rsidRPr="00007966">
              <w:rPr>
                <w:lang w:val="el-GR"/>
              </w:rPr>
              <w:t>Έργων</w:t>
            </w:r>
            <w:r w:rsidRPr="00981725">
              <w:rPr>
                <w:lang w:val="el-GR"/>
              </w:rPr>
              <w:t xml:space="preserve"> </w:t>
            </w:r>
            <w:r w:rsidR="00232E24">
              <w:rPr>
                <w:lang w:val="el-GR"/>
              </w:rPr>
              <w:t xml:space="preserve">(10 μονάδες) </w:t>
            </w:r>
          </w:p>
          <w:p w14:paraId="143F90F2" w14:textId="400BA331" w:rsidR="008A038E" w:rsidRDefault="008A038E" w:rsidP="008A038E">
            <w:pPr>
              <w:pStyle w:val="aff"/>
              <w:numPr>
                <w:ilvl w:val="0"/>
                <w:numId w:val="66"/>
              </w:numPr>
              <w:suppressAutoHyphens w:val="0"/>
              <w:spacing w:after="0"/>
              <w:jc w:val="left"/>
              <w:rPr>
                <w:lang w:val="el-GR"/>
              </w:rPr>
            </w:pPr>
            <w:r>
              <w:rPr>
                <w:lang w:val="el-GR"/>
              </w:rPr>
              <w:t xml:space="preserve">Έως </w:t>
            </w:r>
            <w:r w:rsidRPr="00A32793">
              <w:rPr>
                <w:lang w:val="el-GR"/>
              </w:rPr>
              <w:t>10ετή</w:t>
            </w:r>
            <w:r>
              <w:rPr>
                <w:rStyle w:val="ab"/>
                <w:lang w:val="el-GR"/>
              </w:rPr>
              <w:footnoteReference w:id="5"/>
            </w:r>
            <w:r w:rsidRPr="00A32793">
              <w:rPr>
                <w:lang w:val="el-GR"/>
              </w:rPr>
              <w:t xml:space="preserve"> επαγγ. </w:t>
            </w:r>
            <w:r>
              <w:rPr>
                <w:lang w:val="el-GR"/>
              </w:rPr>
              <w:t>ε</w:t>
            </w:r>
            <w:r w:rsidRPr="00A32793">
              <w:rPr>
                <w:lang w:val="el-GR"/>
              </w:rPr>
              <w:t xml:space="preserve">μπειρία σε </w:t>
            </w:r>
            <w:r>
              <w:rPr>
                <w:lang w:val="el-GR"/>
              </w:rPr>
              <w:t>συμβουλευτικές υπηρεσίες πληροφορικής</w:t>
            </w:r>
            <w:r w:rsidR="00232E24">
              <w:rPr>
                <w:lang w:val="el-GR"/>
              </w:rPr>
              <w:t xml:space="preserve"> (αναλογικά και έως 20 μονάδες κατά μέγιστον)</w:t>
            </w:r>
          </w:p>
          <w:p w14:paraId="278D764E" w14:textId="68827844" w:rsidR="00232E24" w:rsidRPr="00041F85" w:rsidRDefault="00541C42" w:rsidP="00232E24">
            <w:pPr>
              <w:pStyle w:val="aff"/>
              <w:numPr>
                <w:ilvl w:val="0"/>
                <w:numId w:val="66"/>
              </w:numPr>
              <w:suppressAutoHyphens w:val="0"/>
              <w:spacing w:after="0"/>
              <w:jc w:val="left"/>
              <w:rPr>
                <w:lang w:val="el-GR"/>
              </w:rPr>
            </w:pPr>
            <w:r w:rsidRPr="00232E24">
              <w:rPr>
                <w:lang w:val="el-GR"/>
              </w:rPr>
              <w:t xml:space="preserve">Έως </w:t>
            </w:r>
            <w:r w:rsidR="00231146" w:rsidRPr="00232E24">
              <w:rPr>
                <w:lang w:val="el-GR"/>
              </w:rPr>
              <w:t xml:space="preserve">10ετή επαγγ. εμπειρία σε ΡΜ </w:t>
            </w:r>
            <w:r w:rsidR="00E81852" w:rsidRPr="00232E24">
              <w:rPr>
                <w:lang w:val="el-GR"/>
              </w:rPr>
              <w:t xml:space="preserve">έργων </w:t>
            </w:r>
            <w:r w:rsidR="00886051" w:rsidRPr="00232E24">
              <w:rPr>
                <w:lang w:val="el-GR"/>
              </w:rPr>
              <w:t xml:space="preserve">ΤΠΕ </w:t>
            </w:r>
            <w:r w:rsidR="00E81852" w:rsidRPr="00232E24">
              <w:rPr>
                <w:lang w:val="el-GR"/>
              </w:rPr>
              <w:t>ως υπεύθυνος ή αναπληρωτής</w:t>
            </w:r>
            <w:r w:rsidR="00232E24" w:rsidRPr="00232E24">
              <w:rPr>
                <w:lang w:val="el-GR"/>
              </w:rPr>
              <w:t xml:space="preserve"> (αναλογικά και έως 20 μονάδες κατά μέγιστον)</w:t>
            </w:r>
          </w:p>
        </w:tc>
      </w:tr>
      <w:tr w:rsidR="00B61E25" w:rsidRPr="00836B1C" w14:paraId="1A24172A" w14:textId="77777777" w:rsidTr="002319B8">
        <w:tc>
          <w:tcPr>
            <w:tcW w:w="421" w:type="dxa"/>
          </w:tcPr>
          <w:p w14:paraId="5BBCD90F" w14:textId="6371502F" w:rsidR="00B61E25" w:rsidRPr="004E052D" w:rsidRDefault="00B61E25" w:rsidP="002319B8">
            <w:pPr>
              <w:jc w:val="center"/>
              <w:rPr>
                <w:lang w:val="el-GR"/>
              </w:rPr>
            </w:pPr>
            <w:r>
              <w:t>1</w:t>
            </w:r>
            <w:r w:rsidR="00232E24">
              <w:rPr>
                <w:lang w:val="el-GR"/>
              </w:rPr>
              <w:t>β</w:t>
            </w:r>
          </w:p>
        </w:tc>
        <w:tc>
          <w:tcPr>
            <w:tcW w:w="1275" w:type="dxa"/>
          </w:tcPr>
          <w:p w14:paraId="76DFF1F5" w14:textId="637C6139" w:rsidR="00B61E25" w:rsidRPr="00231146" w:rsidRDefault="00B61E25" w:rsidP="002319B8">
            <w:pPr>
              <w:rPr>
                <w:lang w:val="el-GR"/>
              </w:rPr>
            </w:pPr>
            <w:r>
              <w:rPr>
                <w:lang w:val="el-GR"/>
              </w:rPr>
              <w:t>Αναπληρωτής (ΑΥΣΤΥ)</w:t>
            </w:r>
          </w:p>
        </w:tc>
        <w:tc>
          <w:tcPr>
            <w:tcW w:w="567" w:type="dxa"/>
          </w:tcPr>
          <w:p w14:paraId="08523839" w14:textId="16EE3D05" w:rsidR="00B61E25" w:rsidRPr="00E04936" w:rsidRDefault="00B61E25" w:rsidP="002319B8">
            <w:pPr>
              <w:jc w:val="center"/>
              <w:rPr>
                <w:lang w:val="el-GR"/>
              </w:rPr>
            </w:pPr>
            <w:r>
              <w:rPr>
                <w:lang w:val="el-GR"/>
              </w:rPr>
              <w:t>1</w:t>
            </w:r>
          </w:p>
        </w:tc>
        <w:tc>
          <w:tcPr>
            <w:tcW w:w="3828" w:type="dxa"/>
          </w:tcPr>
          <w:p w14:paraId="55438BB1" w14:textId="77777777" w:rsidR="00B61E25" w:rsidRDefault="00B61E25" w:rsidP="00B61E25">
            <w:pPr>
              <w:pStyle w:val="aff"/>
              <w:numPr>
                <w:ilvl w:val="0"/>
                <w:numId w:val="88"/>
              </w:numPr>
              <w:suppressAutoHyphens w:val="0"/>
              <w:spacing w:after="0"/>
              <w:jc w:val="left"/>
            </w:pPr>
            <w:r w:rsidRPr="00231146">
              <w:rPr>
                <w:lang w:val="el-GR"/>
              </w:rPr>
              <w:t>Δίπλωμα ΑΕΙ</w:t>
            </w:r>
            <w:r>
              <w:rPr>
                <w:lang w:val="el-GR"/>
              </w:rPr>
              <w:t xml:space="preserve"> θετικής κατεύθυνσης</w:t>
            </w:r>
          </w:p>
          <w:p w14:paraId="1B52ECDB" w14:textId="77777777" w:rsidR="00B61E25" w:rsidRPr="00231146" w:rsidRDefault="00B61E25" w:rsidP="00B61E25">
            <w:pPr>
              <w:pStyle w:val="aff"/>
              <w:numPr>
                <w:ilvl w:val="0"/>
                <w:numId w:val="88"/>
              </w:numPr>
              <w:suppressAutoHyphens w:val="0"/>
              <w:spacing w:after="0"/>
              <w:jc w:val="left"/>
              <w:rPr>
                <w:lang w:val="el-GR"/>
              </w:rPr>
            </w:pPr>
            <w:r w:rsidRPr="00A32793">
              <w:rPr>
                <w:lang w:val="el-GR"/>
              </w:rPr>
              <w:t xml:space="preserve">5ετής Εμπειρία σε </w:t>
            </w:r>
            <w:r>
              <w:rPr>
                <w:lang w:val="el-GR"/>
              </w:rPr>
              <w:t>συμβουλευτικές υπηρεσίες πληροφορικής</w:t>
            </w:r>
            <w:r w:rsidRPr="00A32793">
              <w:rPr>
                <w:lang w:val="el-GR"/>
              </w:rPr>
              <w:t xml:space="preserve">. </w:t>
            </w:r>
          </w:p>
          <w:p w14:paraId="57554215" w14:textId="7AC6AACA" w:rsidR="00B61E25" w:rsidRPr="00231146" w:rsidRDefault="00B61E25" w:rsidP="00B61E25">
            <w:pPr>
              <w:pStyle w:val="aff"/>
              <w:numPr>
                <w:ilvl w:val="0"/>
                <w:numId w:val="88"/>
              </w:numPr>
              <w:suppressAutoHyphens w:val="0"/>
              <w:spacing w:after="0"/>
              <w:jc w:val="left"/>
              <w:rPr>
                <w:lang w:val="el-GR"/>
              </w:rPr>
            </w:pPr>
            <w:r>
              <w:rPr>
                <w:lang w:val="el-GR"/>
              </w:rPr>
              <w:t>3</w:t>
            </w:r>
            <w:r w:rsidRPr="00A32793">
              <w:rPr>
                <w:lang w:val="el-GR"/>
              </w:rPr>
              <w:t xml:space="preserve">ετής επαγγελματική εμπειρία </w:t>
            </w:r>
            <w:r>
              <w:rPr>
                <w:lang w:val="el-GR"/>
              </w:rPr>
              <w:t xml:space="preserve">σε </w:t>
            </w:r>
            <w:r>
              <w:rPr>
                <w:lang w:val="en-US"/>
              </w:rPr>
              <w:t>PM</w:t>
            </w:r>
            <w:r>
              <w:rPr>
                <w:lang w:val="el-GR"/>
              </w:rPr>
              <w:t xml:space="preserve"> έργων</w:t>
            </w:r>
            <w:r w:rsidRPr="00A32793">
              <w:rPr>
                <w:lang w:val="el-GR"/>
              </w:rPr>
              <w:t xml:space="preserve"> </w:t>
            </w:r>
            <w:r>
              <w:rPr>
                <w:lang w:val="el-GR"/>
              </w:rPr>
              <w:t>ΤΠΕ ως υπεύθυνος ή αναπληρωτής</w:t>
            </w:r>
          </w:p>
          <w:p w14:paraId="13590C6A" w14:textId="43E5F2F7" w:rsidR="00B61E25" w:rsidRPr="00041F85" w:rsidRDefault="00B61E25" w:rsidP="00041F85">
            <w:pPr>
              <w:suppressAutoHyphens w:val="0"/>
              <w:spacing w:after="0"/>
              <w:jc w:val="left"/>
              <w:rPr>
                <w:lang w:val="el-GR"/>
              </w:rPr>
            </w:pPr>
          </w:p>
        </w:tc>
        <w:tc>
          <w:tcPr>
            <w:tcW w:w="3827" w:type="dxa"/>
          </w:tcPr>
          <w:p w14:paraId="5A3DEBB0" w14:textId="4C63F09E" w:rsidR="00B61E25" w:rsidRPr="00981725" w:rsidRDefault="00B61E25" w:rsidP="00B61E25">
            <w:pPr>
              <w:pStyle w:val="aff"/>
              <w:numPr>
                <w:ilvl w:val="0"/>
                <w:numId w:val="89"/>
              </w:numPr>
              <w:suppressAutoHyphens w:val="0"/>
              <w:spacing w:after="0"/>
              <w:jc w:val="left"/>
              <w:rPr>
                <w:lang w:val="el-GR"/>
              </w:rPr>
            </w:pPr>
            <w:r w:rsidRPr="00A32793">
              <w:rPr>
                <w:lang w:val="el-GR"/>
              </w:rPr>
              <w:t>Μεταπτυχιακό στο</w:t>
            </w:r>
            <w:r>
              <w:rPr>
                <w:lang w:val="el-GR"/>
              </w:rPr>
              <w:t>ν</w:t>
            </w:r>
            <w:r w:rsidRPr="00A32793">
              <w:rPr>
                <w:lang w:val="el-GR"/>
              </w:rPr>
              <w:t xml:space="preserve"> τομέα ΤΠΕ ή στη διοίκηση επιχειρήσεων ή στη διαχ. </w:t>
            </w:r>
            <w:r w:rsidRPr="00007966">
              <w:rPr>
                <w:lang w:val="el-GR"/>
              </w:rPr>
              <w:t>Έργων</w:t>
            </w:r>
            <w:r w:rsidRPr="00981725">
              <w:rPr>
                <w:lang w:val="el-GR"/>
              </w:rPr>
              <w:t xml:space="preserve"> </w:t>
            </w:r>
            <w:r w:rsidR="00232E24">
              <w:rPr>
                <w:lang w:val="el-GR"/>
              </w:rPr>
              <w:t>(10 μονάδες)</w:t>
            </w:r>
          </w:p>
          <w:p w14:paraId="1487AD16" w14:textId="7302CD6D" w:rsidR="00B61E25" w:rsidRDefault="00B61E25" w:rsidP="00B61E25">
            <w:pPr>
              <w:pStyle w:val="aff"/>
              <w:numPr>
                <w:ilvl w:val="0"/>
                <w:numId w:val="89"/>
              </w:numPr>
              <w:suppressAutoHyphens w:val="0"/>
              <w:spacing w:after="0"/>
              <w:jc w:val="left"/>
              <w:rPr>
                <w:lang w:val="el-GR"/>
              </w:rPr>
            </w:pPr>
            <w:r>
              <w:rPr>
                <w:lang w:val="el-GR"/>
              </w:rPr>
              <w:t xml:space="preserve">Έως </w:t>
            </w:r>
            <w:r w:rsidRPr="00A32793">
              <w:rPr>
                <w:lang w:val="el-GR"/>
              </w:rPr>
              <w:t>10ετή</w:t>
            </w:r>
            <w:r>
              <w:rPr>
                <w:rStyle w:val="ab"/>
                <w:lang w:val="el-GR"/>
              </w:rPr>
              <w:footnoteReference w:id="6"/>
            </w:r>
            <w:r w:rsidRPr="00A32793">
              <w:rPr>
                <w:lang w:val="el-GR"/>
              </w:rPr>
              <w:t xml:space="preserve"> επαγγ. </w:t>
            </w:r>
            <w:r>
              <w:rPr>
                <w:lang w:val="el-GR"/>
              </w:rPr>
              <w:t>ε</w:t>
            </w:r>
            <w:r w:rsidRPr="00A32793">
              <w:rPr>
                <w:lang w:val="el-GR"/>
              </w:rPr>
              <w:t xml:space="preserve">μπειρία σε </w:t>
            </w:r>
            <w:r>
              <w:rPr>
                <w:lang w:val="el-GR"/>
              </w:rPr>
              <w:t>συμβουλευτικές υπηρεσίες πληροφορικής</w:t>
            </w:r>
            <w:r w:rsidR="00232E24">
              <w:rPr>
                <w:lang w:val="el-GR"/>
              </w:rPr>
              <w:t xml:space="preserve"> (αναλογικά και έως 20 μονάδες κατά μέγιστον)</w:t>
            </w:r>
          </w:p>
          <w:p w14:paraId="69FC966F" w14:textId="2676FEB1" w:rsidR="00B61E25" w:rsidRPr="00041F85" w:rsidRDefault="00B61E25" w:rsidP="00041F85">
            <w:pPr>
              <w:pStyle w:val="aff"/>
              <w:numPr>
                <w:ilvl w:val="0"/>
                <w:numId w:val="89"/>
              </w:numPr>
              <w:suppressAutoHyphens w:val="0"/>
              <w:spacing w:after="0"/>
              <w:jc w:val="left"/>
              <w:rPr>
                <w:lang w:val="el-GR"/>
              </w:rPr>
            </w:pPr>
            <w:r>
              <w:rPr>
                <w:lang w:val="el-GR"/>
              </w:rPr>
              <w:t>Έως 6</w:t>
            </w:r>
            <w:r w:rsidRPr="00A32793">
              <w:rPr>
                <w:lang w:val="el-GR"/>
              </w:rPr>
              <w:t xml:space="preserve">ετή επαγγ. </w:t>
            </w:r>
            <w:r>
              <w:rPr>
                <w:lang w:val="el-GR"/>
              </w:rPr>
              <w:t>ε</w:t>
            </w:r>
            <w:r w:rsidRPr="00A32793">
              <w:rPr>
                <w:lang w:val="el-GR"/>
              </w:rPr>
              <w:t>μπειρ</w:t>
            </w:r>
            <w:r>
              <w:rPr>
                <w:lang w:val="el-GR"/>
              </w:rPr>
              <w:t>ί</w:t>
            </w:r>
            <w:r w:rsidRPr="00A32793">
              <w:rPr>
                <w:lang w:val="el-GR"/>
              </w:rPr>
              <w:t xml:space="preserve">α σε ΡΜ </w:t>
            </w:r>
            <w:r>
              <w:rPr>
                <w:lang w:val="el-GR"/>
              </w:rPr>
              <w:t>έργων</w:t>
            </w:r>
            <w:r w:rsidRPr="00A32793">
              <w:rPr>
                <w:lang w:val="el-GR"/>
              </w:rPr>
              <w:t xml:space="preserve"> </w:t>
            </w:r>
            <w:r>
              <w:rPr>
                <w:lang w:val="el-GR"/>
              </w:rPr>
              <w:t>ΤΠΕ ως υπεύθυνος ή αναπληρωτής</w:t>
            </w:r>
            <w:r w:rsidR="00232E24">
              <w:rPr>
                <w:lang w:val="el-GR"/>
              </w:rPr>
              <w:t xml:space="preserve"> </w:t>
            </w:r>
            <w:r w:rsidR="00232E24" w:rsidRPr="00232E24">
              <w:rPr>
                <w:lang w:val="el-GR"/>
              </w:rPr>
              <w:t>(αναλογικά και έως 20 μονάδες κατά μέγιστον)</w:t>
            </w:r>
          </w:p>
        </w:tc>
      </w:tr>
      <w:tr w:rsidR="00231146" w:rsidRPr="00836B1C" w14:paraId="088FA532" w14:textId="77777777" w:rsidTr="002A7FEB">
        <w:tc>
          <w:tcPr>
            <w:tcW w:w="421" w:type="dxa"/>
          </w:tcPr>
          <w:p w14:paraId="2969FD57" w14:textId="7E9FF481" w:rsidR="00231146" w:rsidRDefault="00231146" w:rsidP="00F6316E">
            <w:pPr>
              <w:jc w:val="center"/>
            </w:pPr>
            <w:r>
              <w:t>2</w:t>
            </w:r>
          </w:p>
        </w:tc>
        <w:tc>
          <w:tcPr>
            <w:tcW w:w="1275" w:type="dxa"/>
          </w:tcPr>
          <w:p w14:paraId="6228C52D" w14:textId="77777777" w:rsidR="00231146" w:rsidRPr="00231146" w:rsidRDefault="00231146" w:rsidP="00F6316E">
            <w:pPr>
              <w:rPr>
                <w:lang w:val="el-GR"/>
              </w:rPr>
            </w:pPr>
            <w:r w:rsidRPr="00231146">
              <w:rPr>
                <w:lang w:val="el-GR"/>
              </w:rPr>
              <w:t xml:space="preserve">Διαχειριστική και </w:t>
            </w:r>
            <w:r w:rsidRPr="00231146">
              <w:rPr>
                <w:lang w:val="el-GR"/>
              </w:rPr>
              <w:lastRenderedPageBreak/>
              <w:t xml:space="preserve">επιχειρησιακή υποστήριξη </w:t>
            </w:r>
          </w:p>
        </w:tc>
        <w:tc>
          <w:tcPr>
            <w:tcW w:w="567" w:type="dxa"/>
          </w:tcPr>
          <w:p w14:paraId="51213E04" w14:textId="55DDDD0F" w:rsidR="00231146" w:rsidRPr="00C22A89" w:rsidRDefault="00C22A89" w:rsidP="00F6316E">
            <w:pPr>
              <w:jc w:val="center"/>
              <w:rPr>
                <w:lang w:val="el-GR"/>
              </w:rPr>
            </w:pPr>
            <w:r>
              <w:lastRenderedPageBreak/>
              <w:t>≥</w:t>
            </w:r>
            <w:r w:rsidR="001F6CDE">
              <w:rPr>
                <w:lang w:val="el-GR"/>
              </w:rPr>
              <w:t>3</w:t>
            </w:r>
          </w:p>
        </w:tc>
        <w:tc>
          <w:tcPr>
            <w:tcW w:w="3828" w:type="dxa"/>
          </w:tcPr>
          <w:p w14:paraId="6F8D512A" w14:textId="66C4672B" w:rsidR="00231146" w:rsidRPr="00231146" w:rsidRDefault="00231146" w:rsidP="00F02935">
            <w:pPr>
              <w:pStyle w:val="aff"/>
              <w:numPr>
                <w:ilvl w:val="0"/>
                <w:numId w:val="67"/>
              </w:numPr>
              <w:suppressAutoHyphens w:val="0"/>
              <w:spacing w:after="0"/>
              <w:jc w:val="left"/>
              <w:rPr>
                <w:lang w:val="el-GR"/>
              </w:rPr>
            </w:pPr>
            <w:r w:rsidRPr="00231146">
              <w:rPr>
                <w:lang w:val="el-GR"/>
              </w:rPr>
              <w:t>Δίπλωμα ΑΕΙ</w:t>
            </w:r>
          </w:p>
          <w:p w14:paraId="65725FBE" w14:textId="45B6F5A5" w:rsidR="0096629C" w:rsidRDefault="00231146" w:rsidP="00F02935">
            <w:pPr>
              <w:pStyle w:val="aff"/>
              <w:numPr>
                <w:ilvl w:val="0"/>
                <w:numId w:val="67"/>
              </w:numPr>
              <w:suppressAutoHyphens w:val="0"/>
              <w:spacing w:after="0"/>
              <w:jc w:val="left"/>
              <w:rPr>
                <w:lang w:val="el-GR"/>
              </w:rPr>
            </w:pPr>
            <w:r w:rsidRPr="00231146">
              <w:rPr>
                <w:lang w:val="el-GR"/>
              </w:rPr>
              <w:t xml:space="preserve">5ετής επαγγελματική εμπειρία σε παροχή υπηρεσιών </w:t>
            </w:r>
            <w:r w:rsidR="00BB112D">
              <w:rPr>
                <w:lang w:val="el-GR"/>
              </w:rPr>
              <w:t>παρακολούθησης</w:t>
            </w:r>
            <w:r w:rsidRPr="00231146">
              <w:rPr>
                <w:lang w:val="el-GR"/>
              </w:rPr>
              <w:t xml:space="preserve"> έργων</w:t>
            </w:r>
          </w:p>
          <w:p w14:paraId="3736BCAF" w14:textId="776AE511" w:rsidR="0096629C" w:rsidRPr="0096629C" w:rsidRDefault="00BB112D" w:rsidP="0096629C">
            <w:pPr>
              <w:suppressAutoHyphens w:val="0"/>
              <w:spacing w:after="0"/>
              <w:jc w:val="left"/>
              <w:rPr>
                <w:u w:val="single"/>
                <w:lang w:val="el-GR"/>
              </w:rPr>
            </w:pPr>
            <w:r w:rsidRPr="00231146">
              <w:rPr>
                <w:u w:val="single"/>
                <w:lang w:val="el-GR"/>
              </w:rPr>
              <w:lastRenderedPageBreak/>
              <w:t>Αθροιστικά</w:t>
            </w:r>
            <w:r>
              <w:rPr>
                <w:u w:val="single"/>
                <w:lang w:val="el-GR"/>
              </w:rPr>
              <w:t>:</w:t>
            </w:r>
          </w:p>
          <w:p w14:paraId="2470569A" w14:textId="7DE3C66A" w:rsidR="00231146" w:rsidRPr="00A32793" w:rsidRDefault="00231146" w:rsidP="00F02935">
            <w:pPr>
              <w:pStyle w:val="aff"/>
              <w:numPr>
                <w:ilvl w:val="0"/>
                <w:numId w:val="67"/>
              </w:numPr>
              <w:suppressAutoHyphens w:val="0"/>
              <w:spacing w:after="0"/>
              <w:jc w:val="left"/>
              <w:rPr>
                <w:lang w:val="el-GR"/>
              </w:rPr>
            </w:pPr>
            <w:r w:rsidRPr="00231146">
              <w:rPr>
                <w:lang w:val="el-GR"/>
              </w:rPr>
              <w:t>5ετής επαγγ</w:t>
            </w:r>
            <w:r>
              <w:rPr>
                <w:lang w:val="el-GR"/>
              </w:rPr>
              <w:t>.</w:t>
            </w:r>
            <w:r w:rsidRPr="00231146">
              <w:rPr>
                <w:lang w:val="el-GR"/>
              </w:rPr>
              <w:t xml:space="preserve"> εμπειρία σε </w:t>
            </w:r>
            <w:r w:rsidR="00BB112D">
              <w:rPr>
                <w:lang w:val="el-GR"/>
              </w:rPr>
              <w:t xml:space="preserve">διαχειριστική </w:t>
            </w:r>
            <w:r w:rsidRPr="00231146">
              <w:rPr>
                <w:lang w:val="el-GR"/>
              </w:rPr>
              <w:t>υποστήριξη συγχ/νων έργων</w:t>
            </w:r>
            <w:r w:rsidRPr="00A32793">
              <w:rPr>
                <w:lang w:val="el-GR"/>
              </w:rPr>
              <w:t xml:space="preserve"> </w:t>
            </w:r>
          </w:p>
        </w:tc>
        <w:tc>
          <w:tcPr>
            <w:tcW w:w="3827" w:type="dxa"/>
          </w:tcPr>
          <w:p w14:paraId="04B71F33" w14:textId="7DF772AF" w:rsidR="00231146" w:rsidRPr="00231146" w:rsidRDefault="00231146" w:rsidP="00F02935">
            <w:pPr>
              <w:pStyle w:val="aff"/>
              <w:numPr>
                <w:ilvl w:val="0"/>
                <w:numId w:val="68"/>
              </w:numPr>
              <w:suppressAutoHyphens w:val="0"/>
              <w:spacing w:after="0"/>
              <w:jc w:val="left"/>
              <w:rPr>
                <w:lang w:val="el-GR"/>
              </w:rPr>
            </w:pPr>
            <w:r w:rsidRPr="00A32793">
              <w:rPr>
                <w:lang w:val="el-GR"/>
              </w:rPr>
              <w:lastRenderedPageBreak/>
              <w:t xml:space="preserve">Μεταπτυχιακό </w:t>
            </w:r>
            <w:r w:rsidR="000A0D4B">
              <w:rPr>
                <w:lang w:val="el-GR"/>
              </w:rPr>
              <w:t>δίπλωμα</w:t>
            </w:r>
            <w:r w:rsidRPr="00A32793">
              <w:rPr>
                <w:lang w:val="el-GR"/>
              </w:rPr>
              <w:t xml:space="preserve"> </w:t>
            </w:r>
            <w:r w:rsidR="00232E24">
              <w:rPr>
                <w:lang w:val="el-GR"/>
              </w:rPr>
              <w:t>(10 μονάδες)</w:t>
            </w:r>
          </w:p>
          <w:p w14:paraId="0034A56C" w14:textId="7F629BA5" w:rsidR="00231146" w:rsidRDefault="005D3588" w:rsidP="00F02935">
            <w:pPr>
              <w:pStyle w:val="aff"/>
              <w:numPr>
                <w:ilvl w:val="0"/>
                <w:numId w:val="68"/>
              </w:numPr>
              <w:suppressAutoHyphens w:val="0"/>
              <w:spacing w:after="0"/>
              <w:jc w:val="left"/>
              <w:rPr>
                <w:lang w:val="el-GR"/>
              </w:rPr>
            </w:pPr>
            <w:r>
              <w:rPr>
                <w:lang w:val="el-GR"/>
              </w:rPr>
              <w:t xml:space="preserve">Έως </w:t>
            </w:r>
            <w:r w:rsidR="00231146" w:rsidRPr="00A32793">
              <w:rPr>
                <w:lang w:val="el-GR"/>
              </w:rPr>
              <w:t>10ετή επαγγ</w:t>
            </w:r>
            <w:r w:rsidR="00231146">
              <w:rPr>
                <w:lang w:val="el-GR"/>
              </w:rPr>
              <w:t>.</w:t>
            </w:r>
            <w:r w:rsidR="00231146" w:rsidRPr="00A32793">
              <w:rPr>
                <w:lang w:val="el-GR"/>
              </w:rPr>
              <w:t xml:space="preserve"> εμπειρία σε παροχή υπηρεσιών </w:t>
            </w:r>
            <w:r w:rsidR="00BB112D">
              <w:rPr>
                <w:lang w:val="el-GR"/>
              </w:rPr>
              <w:t>παρακολούθησης</w:t>
            </w:r>
            <w:r w:rsidR="00BB112D" w:rsidRPr="00231146">
              <w:rPr>
                <w:lang w:val="el-GR"/>
              </w:rPr>
              <w:t xml:space="preserve"> </w:t>
            </w:r>
            <w:r w:rsidR="008733BD" w:rsidRPr="00231146">
              <w:rPr>
                <w:lang w:val="el-GR"/>
              </w:rPr>
              <w:lastRenderedPageBreak/>
              <w:t>έργων</w:t>
            </w:r>
            <w:r w:rsidR="00232E24">
              <w:rPr>
                <w:lang w:val="el-GR"/>
              </w:rPr>
              <w:t xml:space="preserve"> (αναλογικά και έως 20 μονάδες κατά μέγιστον)</w:t>
            </w:r>
          </w:p>
          <w:p w14:paraId="72FBF3B2" w14:textId="48E77412" w:rsidR="00D708C1" w:rsidRDefault="00BB112D" w:rsidP="00D708C1">
            <w:pPr>
              <w:suppressAutoHyphens w:val="0"/>
              <w:spacing w:after="0"/>
              <w:jc w:val="left"/>
              <w:rPr>
                <w:lang w:val="el-GR"/>
              </w:rPr>
            </w:pPr>
            <w:r w:rsidRPr="00231146">
              <w:rPr>
                <w:u w:val="single"/>
                <w:lang w:val="el-GR"/>
              </w:rPr>
              <w:t>Αθροιστικά</w:t>
            </w:r>
            <w:r>
              <w:rPr>
                <w:u w:val="single"/>
                <w:lang w:val="el-GR"/>
              </w:rPr>
              <w:t>:</w:t>
            </w:r>
            <w:r w:rsidR="00D708C1">
              <w:rPr>
                <w:lang w:val="el-GR"/>
              </w:rPr>
              <w:t xml:space="preserve"> </w:t>
            </w:r>
          </w:p>
          <w:p w14:paraId="608C7C76" w14:textId="4D989808" w:rsidR="00231146" w:rsidRPr="00231146" w:rsidRDefault="005D3588" w:rsidP="00F02935">
            <w:pPr>
              <w:pStyle w:val="aff"/>
              <w:numPr>
                <w:ilvl w:val="0"/>
                <w:numId w:val="68"/>
              </w:numPr>
              <w:suppressAutoHyphens w:val="0"/>
              <w:spacing w:after="0"/>
              <w:jc w:val="left"/>
              <w:rPr>
                <w:lang w:val="el-GR"/>
              </w:rPr>
            </w:pPr>
            <w:r>
              <w:rPr>
                <w:lang w:val="el-GR"/>
              </w:rPr>
              <w:t xml:space="preserve">Έως </w:t>
            </w:r>
            <w:r w:rsidR="00231146" w:rsidRPr="00A32793">
              <w:rPr>
                <w:lang w:val="el-GR"/>
              </w:rPr>
              <w:t>10ετή επαγγ</w:t>
            </w:r>
            <w:r w:rsidR="00007966">
              <w:rPr>
                <w:lang w:val="el-GR"/>
              </w:rPr>
              <w:t>.</w:t>
            </w:r>
            <w:r w:rsidR="00231146" w:rsidRPr="00A32793">
              <w:rPr>
                <w:lang w:val="el-GR"/>
              </w:rPr>
              <w:t xml:space="preserve"> εμπειρία σε </w:t>
            </w:r>
            <w:r w:rsidR="00BB112D">
              <w:rPr>
                <w:lang w:val="el-GR"/>
              </w:rPr>
              <w:t xml:space="preserve">διαχειριστική </w:t>
            </w:r>
            <w:r w:rsidR="00231146" w:rsidRPr="00A32793">
              <w:rPr>
                <w:lang w:val="el-GR"/>
              </w:rPr>
              <w:t xml:space="preserve">υποστήριξη συγχ/νων έργων </w:t>
            </w:r>
            <w:r w:rsidR="00232E24">
              <w:rPr>
                <w:lang w:val="el-GR"/>
              </w:rPr>
              <w:t>(αναλογικά και έως 20 μονάδες κατά μέγιστον)</w:t>
            </w:r>
          </w:p>
        </w:tc>
      </w:tr>
      <w:tr w:rsidR="00231146" w:rsidRPr="00836B1C" w14:paraId="3BDAF697" w14:textId="77777777" w:rsidTr="002A7FEB">
        <w:tc>
          <w:tcPr>
            <w:tcW w:w="421" w:type="dxa"/>
          </w:tcPr>
          <w:p w14:paraId="09C118FA" w14:textId="41CAB6A8" w:rsidR="00231146" w:rsidRPr="00231146" w:rsidRDefault="00231146" w:rsidP="00F6316E">
            <w:pPr>
              <w:jc w:val="center"/>
              <w:rPr>
                <w:lang w:val="el-GR"/>
              </w:rPr>
            </w:pPr>
            <w:r>
              <w:rPr>
                <w:lang w:val="el-GR"/>
              </w:rPr>
              <w:lastRenderedPageBreak/>
              <w:t>3</w:t>
            </w:r>
          </w:p>
        </w:tc>
        <w:tc>
          <w:tcPr>
            <w:tcW w:w="1275" w:type="dxa"/>
          </w:tcPr>
          <w:p w14:paraId="4FE7EFEF" w14:textId="77777777" w:rsidR="00231146" w:rsidRPr="00231146" w:rsidRDefault="00231146" w:rsidP="00F6316E">
            <w:pPr>
              <w:rPr>
                <w:lang w:val="el-GR"/>
              </w:rPr>
            </w:pPr>
            <w:r w:rsidRPr="00231146">
              <w:rPr>
                <w:lang w:val="el-GR"/>
              </w:rPr>
              <w:t>Τεχνική – Επιστημονική υποστήριξη</w:t>
            </w:r>
          </w:p>
        </w:tc>
        <w:tc>
          <w:tcPr>
            <w:tcW w:w="567" w:type="dxa"/>
          </w:tcPr>
          <w:p w14:paraId="7DBA9EA5" w14:textId="3B766AAE" w:rsidR="00231146" w:rsidRDefault="00C22A89" w:rsidP="00F6316E">
            <w:pPr>
              <w:jc w:val="center"/>
            </w:pPr>
            <w:r>
              <w:t>≥</w:t>
            </w:r>
            <w:r w:rsidR="001F6CDE">
              <w:rPr>
                <w:lang w:val="el-GR"/>
              </w:rPr>
              <w:t>5</w:t>
            </w:r>
          </w:p>
          <w:p w14:paraId="7B650BFC" w14:textId="77777777" w:rsidR="00231146" w:rsidRDefault="00231146" w:rsidP="00F6316E">
            <w:pPr>
              <w:jc w:val="center"/>
            </w:pPr>
          </w:p>
          <w:p w14:paraId="6E89C00D" w14:textId="77777777" w:rsidR="00231146" w:rsidRDefault="00231146" w:rsidP="00F6316E">
            <w:pPr>
              <w:jc w:val="center"/>
            </w:pPr>
          </w:p>
          <w:p w14:paraId="35999627" w14:textId="77777777" w:rsidR="00231146" w:rsidRDefault="00231146" w:rsidP="00F6316E">
            <w:pPr>
              <w:jc w:val="center"/>
            </w:pPr>
          </w:p>
          <w:p w14:paraId="60223181" w14:textId="77777777" w:rsidR="00231146" w:rsidRPr="00BB54A5" w:rsidRDefault="00231146" w:rsidP="00F6316E">
            <w:pPr>
              <w:jc w:val="center"/>
            </w:pPr>
          </w:p>
        </w:tc>
        <w:tc>
          <w:tcPr>
            <w:tcW w:w="3828" w:type="dxa"/>
          </w:tcPr>
          <w:p w14:paraId="135F21B7" w14:textId="77777777" w:rsidR="00231146" w:rsidRPr="00231146" w:rsidRDefault="00231146" w:rsidP="00F02935">
            <w:pPr>
              <w:pStyle w:val="aff"/>
              <w:numPr>
                <w:ilvl w:val="0"/>
                <w:numId w:val="69"/>
              </w:numPr>
              <w:suppressAutoHyphens w:val="0"/>
              <w:spacing w:after="0"/>
              <w:jc w:val="left"/>
              <w:rPr>
                <w:lang w:val="el-GR"/>
              </w:rPr>
            </w:pPr>
            <w:r w:rsidRPr="00231146">
              <w:rPr>
                <w:lang w:val="el-GR"/>
              </w:rPr>
              <w:t>Δίπλωμα ΑΕΙ στον τομέα ΤΠΕ</w:t>
            </w:r>
          </w:p>
          <w:p w14:paraId="489251A8" w14:textId="74E5147D" w:rsidR="008733BD" w:rsidRDefault="00231146" w:rsidP="00F02935">
            <w:pPr>
              <w:pStyle w:val="aff"/>
              <w:numPr>
                <w:ilvl w:val="0"/>
                <w:numId w:val="69"/>
              </w:numPr>
              <w:suppressAutoHyphens w:val="0"/>
              <w:spacing w:after="0"/>
              <w:jc w:val="left"/>
              <w:rPr>
                <w:lang w:val="el-GR"/>
              </w:rPr>
            </w:pPr>
            <w:r w:rsidRPr="00231146">
              <w:rPr>
                <w:lang w:val="el-GR"/>
              </w:rPr>
              <w:t>5ετής επαγγελματική εμπειρία</w:t>
            </w:r>
            <w:r w:rsidRPr="00A32793">
              <w:rPr>
                <w:lang w:val="el-GR"/>
              </w:rPr>
              <w:t xml:space="preserve"> σε σχεδίαση </w:t>
            </w:r>
            <w:r w:rsidR="00581EBE">
              <w:rPr>
                <w:lang w:val="el-GR"/>
              </w:rPr>
              <w:t>ή/</w:t>
            </w:r>
            <w:r w:rsidRPr="00A32793">
              <w:rPr>
                <w:lang w:val="el-GR"/>
              </w:rPr>
              <w:t>και υλοποίηση έργων ΤΠΕ.</w:t>
            </w:r>
          </w:p>
          <w:p w14:paraId="41496968" w14:textId="77777777" w:rsidR="0069548A" w:rsidRPr="0096629C" w:rsidRDefault="0069548A" w:rsidP="0069548A">
            <w:pPr>
              <w:suppressAutoHyphens w:val="0"/>
              <w:spacing w:after="0"/>
              <w:jc w:val="left"/>
              <w:rPr>
                <w:u w:val="single"/>
                <w:lang w:val="el-GR"/>
              </w:rPr>
            </w:pPr>
            <w:r w:rsidRPr="00231146">
              <w:rPr>
                <w:u w:val="single"/>
                <w:lang w:val="el-GR"/>
              </w:rPr>
              <w:t>Αθροιστικά</w:t>
            </w:r>
            <w:r>
              <w:rPr>
                <w:u w:val="single"/>
                <w:lang w:val="el-GR"/>
              </w:rPr>
              <w:t>:</w:t>
            </w:r>
          </w:p>
          <w:p w14:paraId="0CBF132F" w14:textId="2DADF373" w:rsidR="00231146" w:rsidRPr="00231146" w:rsidRDefault="002004F9" w:rsidP="00F02935">
            <w:pPr>
              <w:pStyle w:val="aff"/>
              <w:numPr>
                <w:ilvl w:val="0"/>
                <w:numId w:val="69"/>
              </w:numPr>
              <w:suppressAutoHyphens w:val="0"/>
              <w:spacing w:after="0"/>
              <w:jc w:val="left"/>
              <w:rPr>
                <w:lang w:val="el-GR"/>
              </w:rPr>
            </w:pPr>
            <w:r w:rsidRPr="00231146">
              <w:rPr>
                <w:lang w:val="el-GR"/>
              </w:rPr>
              <w:t>5ετής επαγγ</w:t>
            </w:r>
            <w:r>
              <w:rPr>
                <w:lang w:val="el-GR"/>
              </w:rPr>
              <w:t>.</w:t>
            </w:r>
            <w:r w:rsidRPr="00231146">
              <w:rPr>
                <w:lang w:val="el-GR"/>
              </w:rPr>
              <w:t xml:space="preserve"> </w:t>
            </w:r>
            <w:r>
              <w:rPr>
                <w:lang w:val="el-GR"/>
              </w:rPr>
              <w:t>ε</w:t>
            </w:r>
            <w:r w:rsidR="00231146">
              <w:rPr>
                <w:lang w:val="el-GR"/>
              </w:rPr>
              <w:t>μπειρία σε τεχνολογίες δικτύων ή τηλεπικοινωνιών</w:t>
            </w:r>
          </w:p>
          <w:p w14:paraId="79C83E07" w14:textId="77777777" w:rsidR="00231146" w:rsidRPr="00231146" w:rsidRDefault="00231146" w:rsidP="00F6316E">
            <w:pPr>
              <w:pStyle w:val="aff"/>
              <w:ind w:left="360"/>
              <w:rPr>
                <w:lang w:val="el-GR"/>
              </w:rPr>
            </w:pPr>
          </w:p>
        </w:tc>
        <w:tc>
          <w:tcPr>
            <w:tcW w:w="3827" w:type="dxa"/>
          </w:tcPr>
          <w:p w14:paraId="120099A4" w14:textId="49D5AE85" w:rsidR="00231146" w:rsidRPr="00A32793" w:rsidRDefault="00231146" w:rsidP="00F02935">
            <w:pPr>
              <w:pStyle w:val="aff"/>
              <w:numPr>
                <w:ilvl w:val="0"/>
                <w:numId w:val="70"/>
              </w:numPr>
              <w:suppressAutoHyphens w:val="0"/>
              <w:spacing w:after="0"/>
              <w:jc w:val="left"/>
              <w:rPr>
                <w:lang w:val="el-GR"/>
              </w:rPr>
            </w:pPr>
            <w:r w:rsidRPr="00A32793">
              <w:rPr>
                <w:lang w:val="el-GR"/>
              </w:rPr>
              <w:t xml:space="preserve">Μεταπτυχιακό Δίπλωμα στον τομέα ΤΠΕ </w:t>
            </w:r>
            <w:r w:rsidR="00232E24">
              <w:rPr>
                <w:lang w:val="el-GR"/>
              </w:rPr>
              <w:t>(10 μονάδες)</w:t>
            </w:r>
          </w:p>
          <w:p w14:paraId="286021A9" w14:textId="39BA3EDF" w:rsidR="008733BD" w:rsidRDefault="005D3588" w:rsidP="00F02935">
            <w:pPr>
              <w:pStyle w:val="aff"/>
              <w:numPr>
                <w:ilvl w:val="0"/>
                <w:numId w:val="70"/>
              </w:numPr>
              <w:suppressAutoHyphens w:val="0"/>
              <w:spacing w:after="0"/>
              <w:jc w:val="left"/>
              <w:rPr>
                <w:lang w:val="el-GR"/>
              </w:rPr>
            </w:pPr>
            <w:r>
              <w:rPr>
                <w:lang w:val="el-GR"/>
              </w:rPr>
              <w:t xml:space="preserve">Έως </w:t>
            </w:r>
            <w:r w:rsidR="008733BD" w:rsidRPr="00A32793">
              <w:rPr>
                <w:lang w:val="el-GR"/>
              </w:rPr>
              <w:t xml:space="preserve">10ετή επαγγελματική εμπειρία σε σχεδίαση </w:t>
            </w:r>
            <w:r w:rsidR="00581EBE">
              <w:rPr>
                <w:lang w:val="el-GR"/>
              </w:rPr>
              <w:t>ή/</w:t>
            </w:r>
            <w:r w:rsidR="008733BD" w:rsidRPr="00A32793">
              <w:rPr>
                <w:lang w:val="el-GR"/>
              </w:rPr>
              <w:t>και υλοποίηση έργων ΤΠΕ.</w:t>
            </w:r>
            <w:r w:rsidR="00232E24">
              <w:rPr>
                <w:lang w:val="el-GR"/>
              </w:rPr>
              <w:t xml:space="preserve"> (αναλογικά και έως 20 μονάδες κατά μέγιστον)</w:t>
            </w:r>
          </w:p>
          <w:p w14:paraId="7A5D5AF2" w14:textId="3DC626EF" w:rsidR="0069548A" w:rsidRPr="0096629C" w:rsidRDefault="0069548A" w:rsidP="0069548A">
            <w:pPr>
              <w:suppressAutoHyphens w:val="0"/>
              <w:spacing w:after="0"/>
              <w:jc w:val="left"/>
              <w:rPr>
                <w:u w:val="single"/>
                <w:lang w:val="el-GR"/>
              </w:rPr>
            </w:pPr>
            <w:r w:rsidRPr="00231146">
              <w:rPr>
                <w:u w:val="single"/>
                <w:lang w:val="el-GR"/>
              </w:rPr>
              <w:t>Αθροιστικά</w:t>
            </w:r>
            <w:r>
              <w:rPr>
                <w:u w:val="single"/>
                <w:lang w:val="el-GR"/>
              </w:rPr>
              <w:t>:</w:t>
            </w:r>
          </w:p>
          <w:p w14:paraId="1250ABC9" w14:textId="624FBE6E" w:rsidR="00231146" w:rsidRPr="00581EBE" w:rsidRDefault="005D3588" w:rsidP="00F02935">
            <w:pPr>
              <w:pStyle w:val="aff"/>
              <w:numPr>
                <w:ilvl w:val="0"/>
                <w:numId w:val="70"/>
              </w:numPr>
              <w:suppressAutoHyphens w:val="0"/>
              <w:spacing w:after="0"/>
              <w:jc w:val="left"/>
              <w:rPr>
                <w:lang w:val="el-GR"/>
              </w:rPr>
            </w:pPr>
            <w:r>
              <w:rPr>
                <w:lang w:val="el-GR"/>
              </w:rPr>
              <w:t xml:space="preserve">Έως </w:t>
            </w:r>
            <w:r w:rsidR="002004F9">
              <w:rPr>
                <w:lang w:val="el-GR"/>
              </w:rPr>
              <w:t>10</w:t>
            </w:r>
            <w:r w:rsidR="002004F9" w:rsidRPr="00231146">
              <w:rPr>
                <w:lang w:val="el-GR"/>
              </w:rPr>
              <w:t>ετή επαγγ</w:t>
            </w:r>
            <w:r w:rsidR="002004F9">
              <w:rPr>
                <w:lang w:val="el-GR"/>
              </w:rPr>
              <w:t>.</w:t>
            </w:r>
            <w:r w:rsidR="002004F9" w:rsidRPr="00231146">
              <w:rPr>
                <w:lang w:val="el-GR"/>
              </w:rPr>
              <w:t xml:space="preserve"> </w:t>
            </w:r>
            <w:r w:rsidR="002004F9">
              <w:rPr>
                <w:lang w:val="el-GR"/>
              </w:rPr>
              <w:t>εμπειρία σε τεχνολογίες δικτύων ή τηλεπικοινωνιών</w:t>
            </w:r>
            <w:r w:rsidR="00232E24">
              <w:rPr>
                <w:lang w:val="el-GR"/>
              </w:rPr>
              <w:t xml:space="preserve"> (αναλογικά και έως 20 μονάδες κατά μέγιστον)</w:t>
            </w:r>
          </w:p>
        </w:tc>
      </w:tr>
      <w:tr w:rsidR="00231146" w:rsidRPr="00836B1C" w14:paraId="4B542D3B" w14:textId="77777777" w:rsidTr="002A7FEB">
        <w:tc>
          <w:tcPr>
            <w:tcW w:w="421" w:type="dxa"/>
          </w:tcPr>
          <w:p w14:paraId="5FAB5F9C" w14:textId="73F6E1EF" w:rsidR="00231146" w:rsidRPr="00231146" w:rsidRDefault="00231146" w:rsidP="00F6316E">
            <w:pPr>
              <w:jc w:val="center"/>
              <w:rPr>
                <w:lang w:val="el-GR"/>
              </w:rPr>
            </w:pPr>
            <w:r>
              <w:t>4</w:t>
            </w:r>
            <w:r>
              <w:rPr>
                <w:lang w:val="el-GR"/>
              </w:rPr>
              <w:t>α</w:t>
            </w:r>
          </w:p>
        </w:tc>
        <w:tc>
          <w:tcPr>
            <w:tcW w:w="1275" w:type="dxa"/>
          </w:tcPr>
          <w:p w14:paraId="4C7FDC3B" w14:textId="6F729988" w:rsidR="00231146" w:rsidRPr="00231146" w:rsidRDefault="00231146" w:rsidP="00F6316E">
            <w:pPr>
              <w:rPr>
                <w:lang w:val="el-GR"/>
              </w:rPr>
            </w:pPr>
            <w:r w:rsidRPr="00231146">
              <w:rPr>
                <w:lang w:val="el-GR"/>
              </w:rPr>
              <w:t>Εμπειρογνώμονες</w:t>
            </w:r>
            <w:r w:rsidR="00CD00AD">
              <w:rPr>
                <w:lang w:val="en-US"/>
              </w:rPr>
              <w:t xml:space="preserve"> </w:t>
            </w:r>
            <w:r w:rsidRPr="00231146">
              <w:rPr>
                <w:lang w:val="el-GR"/>
              </w:rPr>
              <w:t>- Εξειδικευμένες τεχνικές μελέτες</w:t>
            </w:r>
          </w:p>
        </w:tc>
        <w:tc>
          <w:tcPr>
            <w:tcW w:w="567" w:type="dxa"/>
          </w:tcPr>
          <w:p w14:paraId="6030A73D" w14:textId="24F8581A" w:rsidR="00231146" w:rsidRPr="002A7FEB" w:rsidRDefault="00D30F9E" w:rsidP="00F6316E">
            <w:pPr>
              <w:jc w:val="center"/>
              <w:rPr>
                <w:lang w:val="el-GR"/>
              </w:rPr>
            </w:pPr>
            <w:r>
              <w:rPr>
                <w:lang w:val="el-GR"/>
              </w:rPr>
              <w:t>2</w:t>
            </w:r>
          </w:p>
        </w:tc>
        <w:tc>
          <w:tcPr>
            <w:tcW w:w="3828" w:type="dxa"/>
          </w:tcPr>
          <w:p w14:paraId="3FEBBA4B" w14:textId="77777777" w:rsidR="00231146" w:rsidRPr="00231146" w:rsidRDefault="00231146" w:rsidP="00F02935">
            <w:pPr>
              <w:pStyle w:val="aff"/>
              <w:numPr>
                <w:ilvl w:val="0"/>
                <w:numId w:val="71"/>
              </w:numPr>
              <w:suppressAutoHyphens w:val="0"/>
              <w:spacing w:after="0"/>
              <w:jc w:val="left"/>
              <w:rPr>
                <w:lang w:val="el-GR"/>
              </w:rPr>
            </w:pPr>
            <w:r w:rsidRPr="00231146">
              <w:rPr>
                <w:lang w:val="el-GR"/>
              </w:rPr>
              <w:t>Δίπλωμα ΑΕΙ στον τομέα ΤΠΕ</w:t>
            </w:r>
          </w:p>
          <w:p w14:paraId="049BC2ED" w14:textId="05C5F72F" w:rsidR="00231146" w:rsidRPr="00E81852" w:rsidRDefault="00D708C1" w:rsidP="00F02935">
            <w:pPr>
              <w:pStyle w:val="aff"/>
              <w:numPr>
                <w:ilvl w:val="0"/>
                <w:numId w:val="71"/>
              </w:numPr>
              <w:suppressAutoHyphens w:val="0"/>
              <w:spacing w:after="0"/>
              <w:jc w:val="left"/>
              <w:rPr>
                <w:lang w:val="el-GR"/>
              </w:rPr>
            </w:pPr>
            <w:r>
              <w:rPr>
                <w:lang w:val="el-GR"/>
              </w:rPr>
              <w:t>6</w:t>
            </w:r>
            <w:r w:rsidR="00231146" w:rsidRPr="00972941">
              <w:rPr>
                <w:lang w:val="el-GR"/>
              </w:rPr>
              <w:t xml:space="preserve">ετής επαγγελματική εμπειρία σε σχεδίαση </w:t>
            </w:r>
            <w:r>
              <w:rPr>
                <w:lang w:val="el-GR"/>
              </w:rPr>
              <w:t>ή/</w:t>
            </w:r>
            <w:r w:rsidR="00231146" w:rsidRPr="00972941">
              <w:rPr>
                <w:lang w:val="el-GR"/>
              </w:rPr>
              <w:t>και υλοποίηση έργων ΤΠΕ.</w:t>
            </w:r>
          </w:p>
          <w:p w14:paraId="40EA20A2" w14:textId="6A76F477" w:rsidR="00231146" w:rsidRDefault="00231146" w:rsidP="00F6316E">
            <w:r w:rsidRPr="002A7FEB">
              <w:rPr>
                <w:u w:val="single"/>
                <w:lang w:val="el-GR"/>
              </w:rPr>
              <w:t>Αθροιστικά</w:t>
            </w:r>
            <w:r>
              <w:t>:</w:t>
            </w:r>
          </w:p>
          <w:p w14:paraId="0F3D3079" w14:textId="4561D0D1" w:rsidR="001A1D94" w:rsidRPr="0069548A" w:rsidRDefault="0069548A" w:rsidP="002319B8">
            <w:pPr>
              <w:pStyle w:val="aff"/>
              <w:numPr>
                <w:ilvl w:val="0"/>
                <w:numId w:val="71"/>
              </w:numPr>
              <w:suppressAutoHyphens w:val="0"/>
              <w:spacing w:after="0"/>
              <w:jc w:val="left"/>
              <w:rPr>
                <w:lang w:val="el-GR"/>
              </w:rPr>
            </w:pPr>
            <w:r>
              <w:rPr>
                <w:lang w:val="el-GR"/>
              </w:rPr>
              <w:t>6</w:t>
            </w:r>
            <w:r w:rsidR="001A1D94" w:rsidRPr="0069548A">
              <w:rPr>
                <w:lang w:val="el-GR"/>
              </w:rPr>
              <w:t>ετής εμπειρία σε ευρυζωνικά δίκτυα</w:t>
            </w:r>
            <w:r w:rsidRPr="0069548A">
              <w:rPr>
                <w:lang w:val="el-GR"/>
              </w:rPr>
              <w:t xml:space="preserve"> </w:t>
            </w:r>
            <w:r>
              <w:rPr>
                <w:lang w:val="el-GR"/>
              </w:rPr>
              <w:t xml:space="preserve">ή </w:t>
            </w:r>
            <w:r w:rsidR="001A1D94" w:rsidRPr="0069548A">
              <w:rPr>
                <w:lang w:val="el-GR"/>
              </w:rPr>
              <w:t>σε IP τηλεφωνία</w:t>
            </w:r>
          </w:p>
          <w:p w14:paraId="796E2FF0" w14:textId="700CE81D" w:rsidR="00231146" w:rsidRPr="001A1D94" w:rsidRDefault="00231146" w:rsidP="004C07B7">
            <w:pPr>
              <w:rPr>
                <w:lang w:val="el-GR"/>
              </w:rPr>
            </w:pPr>
          </w:p>
        </w:tc>
        <w:tc>
          <w:tcPr>
            <w:tcW w:w="3827" w:type="dxa"/>
          </w:tcPr>
          <w:p w14:paraId="133212B6" w14:textId="640F0907" w:rsidR="00231146" w:rsidRPr="00972941" w:rsidRDefault="00231146" w:rsidP="00F02935">
            <w:pPr>
              <w:pStyle w:val="aff"/>
              <w:numPr>
                <w:ilvl w:val="0"/>
                <w:numId w:val="78"/>
              </w:numPr>
              <w:suppressAutoHyphens w:val="0"/>
              <w:spacing w:after="0"/>
              <w:ind w:left="402" w:hanging="402"/>
              <w:jc w:val="left"/>
              <w:rPr>
                <w:lang w:val="el-GR"/>
              </w:rPr>
            </w:pPr>
            <w:r w:rsidRPr="00972941">
              <w:rPr>
                <w:lang w:val="el-GR"/>
              </w:rPr>
              <w:t xml:space="preserve">Μεταπτυχιακό Δίπλωμα στον τομέα ΤΠΕ </w:t>
            </w:r>
            <w:r w:rsidR="00232E24">
              <w:rPr>
                <w:lang w:val="el-GR"/>
              </w:rPr>
              <w:t>(10 μονάδες)</w:t>
            </w:r>
          </w:p>
          <w:p w14:paraId="05411CE9" w14:textId="6A6F1C0B" w:rsidR="00D708C1" w:rsidRDefault="005D3588" w:rsidP="00F02935">
            <w:pPr>
              <w:pStyle w:val="aff"/>
              <w:numPr>
                <w:ilvl w:val="0"/>
                <w:numId w:val="78"/>
              </w:numPr>
              <w:suppressAutoHyphens w:val="0"/>
              <w:spacing w:after="0"/>
              <w:ind w:left="402" w:hanging="402"/>
              <w:jc w:val="left"/>
              <w:rPr>
                <w:lang w:val="el-GR"/>
              </w:rPr>
            </w:pPr>
            <w:r>
              <w:rPr>
                <w:lang w:val="el-GR"/>
              </w:rPr>
              <w:t xml:space="preserve">Έως </w:t>
            </w:r>
            <w:r w:rsidR="00231146" w:rsidRPr="00972941">
              <w:rPr>
                <w:lang w:val="el-GR"/>
              </w:rPr>
              <w:t>1</w:t>
            </w:r>
            <w:r w:rsidR="00CA0DA5">
              <w:rPr>
                <w:lang w:val="el-GR"/>
              </w:rPr>
              <w:t>2</w:t>
            </w:r>
            <w:r w:rsidR="00231146" w:rsidRPr="00972941">
              <w:rPr>
                <w:lang w:val="el-GR"/>
              </w:rPr>
              <w:t xml:space="preserve">ετή επαγγελματική εμπειρία σε σχεδίαση </w:t>
            </w:r>
            <w:r w:rsidR="00D708C1">
              <w:rPr>
                <w:lang w:val="el-GR"/>
              </w:rPr>
              <w:t>ή/</w:t>
            </w:r>
            <w:r w:rsidR="00231146" w:rsidRPr="00972941">
              <w:rPr>
                <w:lang w:val="el-GR"/>
              </w:rPr>
              <w:t xml:space="preserve">και υλοποίηση έργων ΤΠΕ. </w:t>
            </w:r>
            <w:r w:rsidR="00232E24">
              <w:rPr>
                <w:lang w:val="el-GR"/>
              </w:rPr>
              <w:t>(αναλογικά και έως 20 μονάδες κατά μέγιστον)</w:t>
            </w:r>
          </w:p>
          <w:p w14:paraId="030481CC" w14:textId="75D06C99" w:rsidR="00231146" w:rsidRPr="00D708C1" w:rsidRDefault="00D708C1" w:rsidP="00D708C1">
            <w:pPr>
              <w:suppressAutoHyphens w:val="0"/>
              <w:spacing w:after="0"/>
              <w:jc w:val="left"/>
              <w:rPr>
                <w:lang w:val="el-GR"/>
              </w:rPr>
            </w:pPr>
            <w:r w:rsidRPr="002A7FEB">
              <w:rPr>
                <w:u w:val="single"/>
                <w:lang w:val="el-GR"/>
              </w:rPr>
              <w:t>Αθροιστικά</w:t>
            </w:r>
            <w:r>
              <w:t>:</w:t>
            </w:r>
            <w:r w:rsidR="00231146" w:rsidRPr="00D708C1">
              <w:rPr>
                <w:lang w:val="el-GR"/>
              </w:rPr>
              <w:t xml:space="preserve"> </w:t>
            </w:r>
          </w:p>
          <w:p w14:paraId="33331FB5" w14:textId="3FC63751" w:rsidR="00231146" w:rsidRPr="005D3588" w:rsidRDefault="005D3588" w:rsidP="00F02935">
            <w:pPr>
              <w:pStyle w:val="aff"/>
              <w:numPr>
                <w:ilvl w:val="0"/>
                <w:numId w:val="78"/>
              </w:numPr>
              <w:suppressAutoHyphens w:val="0"/>
              <w:spacing w:after="0"/>
              <w:ind w:left="402" w:hanging="402"/>
              <w:jc w:val="left"/>
              <w:rPr>
                <w:lang w:val="el-GR"/>
              </w:rPr>
            </w:pPr>
            <w:r>
              <w:rPr>
                <w:lang w:val="el-GR"/>
              </w:rPr>
              <w:t xml:space="preserve">Έως </w:t>
            </w:r>
            <w:r w:rsidR="001A1D94">
              <w:rPr>
                <w:lang w:val="el-GR"/>
              </w:rPr>
              <w:t>1</w:t>
            </w:r>
            <w:r w:rsidR="0069548A">
              <w:rPr>
                <w:lang w:val="el-GR"/>
              </w:rPr>
              <w:t>2</w:t>
            </w:r>
            <w:r w:rsidR="001A1D94">
              <w:rPr>
                <w:lang w:val="el-GR"/>
              </w:rPr>
              <w:t xml:space="preserve"> ετή </w:t>
            </w:r>
            <w:r w:rsidR="001A1D94" w:rsidRPr="00972941">
              <w:rPr>
                <w:lang w:val="el-GR"/>
              </w:rPr>
              <w:t xml:space="preserve">επαγγελματική </w:t>
            </w:r>
            <w:r w:rsidR="001A1D94">
              <w:rPr>
                <w:lang w:val="el-GR"/>
              </w:rPr>
              <w:t>εμπειρία</w:t>
            </w:r>
            <w:r w:rsidR="00CD00AD" w:rsidRPr="00CD00AD">
              <w:rPr>
                <w:lang w:val="el-GR"/>
              </w:rPr>
              <w:t xml:space="preserve"> </w:t>
            </w:r>
            <w:r w:rsidR="001A1D94">
              <w:rPr>
                <w:lang w:val="el-GR"/>
              </w:rPr>
              <w:t xml:space="preserve">σε ευρυζωνικά δίκτυα ή </w:t>
            </w:r>
            <w:r w:rsidR="00231146" w:rsidRPr="00972941">
              <w:rPr>
                <w:lang w:val="el-GR"/>
              </w:rPr>
              <w:t>ΙΡ</w:t>
            </w:r>
            <w:r w:rsidR="001A1D94">
              <w:rPr>
                <w:lang w:val="el-GR"/>
              </w:rPr>
              <w:t xml:space="preserve"> τηλεφωνία</w:t>
            </w:r>
            <w:r w:rsidR="00232E24">
              <w:rPr>
                <w:lang w:val="el-GR"/>
              </w:rPr>
              <w:t xml:space="preserve"> (αναλογικά και έως 20 μονάδες κατά μέγιστον)</w:t>
            </w:r>
          </w:p>
        </w:tc>
      </w:tr>
      <w:tr w:rsidR="00231146" w:rsidRPr="00836B1C" w14:paraId="564B9FB9" w14:textId="77777777" w:rsidTr="002A7FEB">
        <w:tc>
          <w:tcPr>
            <w:tcW w:w="421" w:type="dxa"/>
          </w:tcPr>
          <w:p w14:paraId="429CA5EB" w14:textId="19A64A51" w:rsidR="00231146" w:rsidRPr="00232E24" w:rsidRDefault="00232E24" w:rsidP="00F6316E">
            <w:pPr>
              <w:jc w:val="center"/>
              <w:rPr>
                <w:lang w:val="el-GR"/>
              </w:rPr>
            </w:pPr>
            <w:r>
              <w:t>4</w:t>
            </w:r>
            <w:r>
              <w:rPr>
                <w:lang w:val="el-GR"/>
              </w:rPr>
              <w:t>β</w:t>
            </w:r>
          </w:p>
        </w:tc>
        <w:tc>
          <w:tcPr>
            <w:tcW w:w="1275" w:type="dxa"/>
          </w:tcPr>
          <w:p w14:paraId="0E95F553" w14:textId="545E4043" w:rsidR="00231146" w:rsidRDefault="00231146" w:rsidP="00F6316E">
            <w:r>
              <w:rPr>
                <w:lang w:val="el-GR"/>
              </w:rPr>
              <w:t>Εμπειρογνώμονας</w:t>
            </w:r>
            <w:r>
              <w:rPr>
                <w:lang w:val="en-US"/>
              </w:rPr>
              <w:t xml:space="preserve"> - </w:t>
            </w:r>
            <w:r w:rsidRPr="002A7FEB">
              <w:rPr>
                <w:lang w:val="el-GR"/>
              </w:rPr>
              <w:t>Νομική υποστήριξη</w:t>
            </w:r>
          </w:p>
        </w:tc>
        <w:tc>
          <w:tcPr>
            <w:tcW w:w="567" w:type="dxa"/>
          </w:tcPr>
          <w:p w14:paraId="29F13989" w14:textId="5ECC0190" w:rsidR="00231146" w:rsidRDefault="00231146" w:rsidP="00F6316E">
            <w:pPr>
              <w:jc w:val="center"/>
            </w:pPr>
            <w:r>
              <w:rPr>
                <w:lang w:val="en-US"/>
              </w:rPr>
              <w:t>1</w:t>
            </w:r>
          </w:p>
        </w:tc>
        <w:tc>
          <w:tcPr>
            <w:tcW w:w="3828" w:type="dxa"/>
          </w:tcPr>
          <w:p w14:paraId="741193C7" w14:textId="77777777" w:rsidR="00231146" w:rsidRPr="002A7FEB" w:rsidRDefault="00231146" w:rsidP="00F02935">
            <w:pPr>
              <w:pStyle w:val="aff"/>
              <w:numPr>
                <w:ilvl w:val="0"/>
                <w:numId w:val="76"/>
              </w:numPr>
              <w:suppressAutoHyphens w:val="0"/>
              <w:spacing w:after="0"/>
              <w:jc w:val="left"/>
              <w:rPr>
                <w:lang w:val="el-GR"/>
              </w:rPr>
            </w:pPr>
            <w:r w:rsidRPr="002A7FEB">
              <w:rPr>
                <w:lang w:val="el-GR"/>
              </w:rPr>
              <w:t>Δίπλωμα νομικής</w:t>
            </w:r>
          </w:p>
          <w:p w14:paraId="1FE7A370" w14:textId="689FCF23" w:rsidR="00231146" w:rsidRPr="00FC34AC" w:rsidRDefault="00D708C1" w:rsidP="00F02935">
            <w:pPr>
              <w:pStyle w:val="aff"/>
              <w:numPr>
                <w:ilvl w:val="0"/>
                <w:numId w:val="76"/>
              </w:numPr>
              <w:suppressAutoHyphens w:val="0"/>
              <w:spacing w:after="0"/>
              <w:jc w:val="left"/>
              <w:rPr>
                <w:lang w:val="el-GR"/>
              </w:rPr>
            </w:pPr>
            <w:r>
              <w:rPr>
                <w:lang w:val="el-GR"/>
              </w:rPr>
              <w:t>6</w:t>
            </w:r>
            <w:r w:rsidR="00231146" w:rsidRPr="00FC34AC">
              <w:rPr>
                <w:lang w:val="el-GR"/>
              </w:rPr>
              <w:t xml:space="preserve">ετής εμπειρία σε </w:t>
            </w:r>
            <w:r w:rsidR="00AF2AAA">
              <w:rPr>
                <w:lang w:val="el-GR"/>
              </w:rPr>
              <w:t xml:space="preserve">δημόσιες </w:t>
            </w:r>
            <w:r w:rsidR="00231146" w:rsidRPr="00FC34AC">
              <w:rPr>
                <w:lang w:val="el-GR"/>
              </w:rPr>
              <w:t>συμβάσεις έργων</w:t>
            </w:r>
            <w:r w:rsidR="00AF2AAA">
              <w:rPr>
                <w:lang w:val="el-GR"/>
              </w:rPr>
              <w:t>, προμηθειών ή υπηρεσιών</w:t>
            </w:r>
          </w:p>
        </w:tc>
        <w:tc>
          <w:tcPr>
            <w:tcW w:w="3827" w:type="dxa"/>
          </w:tcPr>
          <w:p w14:paraId="45A6E166" w14:textId="047F70D3" w:rsidR="00AF2AAA" w:rsidRDefault="00AF2AAA" w:rsidP="00F02935">
            <w:pPr>
              <w:pStyle w:val="aff"/>
              <w:numPr>
                <w:ilvl w:val="0"/>
                <w:numId w:val="77"/>
              </w:numPr>
              <w:suppressAutoHyphens w:val="0"/>
              <w:spacing w:after="0"/>
              <w:jc w:val="left"/>
              <w:rPr>
                <w:lang w:val="el-GR"/>
              </w:rPr>
            </w:pPr>
            <w:r w:rsidRPr="00972941">
              <w:rPr>
                <w:lang w:val="el-GR"/>
              </w:rPr>
              <w:t>Μεταπτυχιακό Δίπλωμα</w:t>
            </w:r>
            <w:r w:rsidR="00232E24">
              <w:rPr>
                <w:lang w:val="el-GR"/>
              </w:rPr>
              <w:t xml:space="preserve"> (20 μονάδες)</w:t>
            </w:r>
          </w:p>
          <w:p w14:paraId="683F0FBC" w14:textId="1D7FEB4D" w:rsidR="00231146" w:rsidRPr="00AF2AAA" w:rsidRDefault="005D3588" w:rsidP="00F02935">
            <w:pPr>
              <w:pStyle w:val="aff"/>
              <w:numPr>
                <w:ilvl w:val="0"/>
                <w:numId w:val="77"/>
              </w:numPr>
              <w:suppressAutoHyphens w:val="0"/>
              <w:spacing w:after="0"/>
              <w:jc w:val="left"/>
              <w:rPr>
                <w:lang w:val="el-GR"/>
              </w:rPr>
            </w:pPr>
            <w:r>
              <w:rPr>
                <w:lang w:val="el-GR"/>
              </w:rPr>
              <w:t xml:space="preserve">Έως </w:t>
            </w:r>
            <w:r w:rsidR="00FC34AC">
              <w:rPr>
                <w:lang w:val="el-GR"/>
              </w:rPr>
              <w:t>12</w:t>
            </w:r>
            <w:r w:rsidR="00FC34AC" w:rsidRPr="00FC34AC">
              <w:rPr>
                <w:lang w:val="el-GR"/>
              </w:rPr>
              <w:t xml:space="preserve">ετή εμπειρία </w:t>
            </w:r>
            <w:r w:rsidR="00AF2AAA" w:rsidRPr="00FC34AC">
              <w:rPr>
                <w:lang w:val="el-GR"/>
              </w:rPr>
              <w:t xml:space="preserve">σε </w:t>
            </w:r>
            <w:r w:rsidR="00AF2AAA">
              <w:rPr>
                <w:lang w:val="el-GR"/>
              </w:rPr>
              <w:t xml:space="preserve">δημόσιες </w:t>
            </w:r>
            <w:r w:rsidR="00AF2AAA" w:rsidRPr="00FC34AC">
              <w:rPr>
                <w:lang w:val="el-GR"/>
              </w:rPr>
              <w:t>συμβάσεις έργων</w:t>
            </w:r>
            <w:r w:rsidR="00AF2AAA">
              <w:rPr>
                <w:lang w:val="el-GR"/>
              </w:rPr>
              <w:t>, προμηθειών ή υπηρεσιών</w:t>
            </w:r>
            <w:r w:rsidR="00232E24">
              <w:rPr>
                <w:lang w:val="el-GR"/>
              </w:rPr>
              <w:t xml:space="preserve"> (αναλογικά και έως 30 μονάδες κατά μέγιστον)</w:t>
            </w:r>
          </w:p>
        </w:tc>
      </w:tr>
      <w:tr w:rsidR="00231146" w:rsidRPr="00113212" w14:paraId="6DA28A07" w14:textId="77777777" w:rsidTr="002A7FEB">
        <w:tc>
          <w:tcPr>
            <w:tcW w:w="421" w:type="dxa"/>
          </w:tcPr>
          <w:p w14:paraId="7D03114B" w14:textId="77777777" w:rsidR="00231146" w:rsidRDefault="00231146" w:rsidP="00F6316E">
            <w:pPr>
              <w:jc w:val="center"/>
            </w:pPr>
            <w:r>
              <w:t>5</w:t>
            </w:r>
          </w:p>
        </w:tc>
        <w:tc>
          <w:tcPr>
            <w:tcW w:w="1275" w:type="dxa"/>
          </w:tcPr>
          <w:p w14:paraId="79BB6533" w14:textId="77777777" w:rsidR="00231146" w:rsidRPr="00652BFC" w:rsidRDefault="00231146" w:rsidP="00F6316E">
            <w:pPr>
              <w:rPr>
                <w:lang w:val="en-US"/>
              </w:rPr>
            </w:pPr>
            <w:r>
              <w:rPr>
                <w:lang w:val="en-US"/>
              </w:rPr>
              <w:t>Helpdesk</w:t>
            </w:r>
          </w:p>
        </w:tc>
        <w:tc>
          <w:tcPr>
            <w:tcW w:w="567" w:type="dxa"/>
          </w:tcPr>
          <w:p w14:paraId="25265894" w14:textId="6F218514" w:rsidR="00231146" w:rsidRPr="005E6E11" w:rsidRDefault="005E6E11" w:rsidP="00F6316E">
            <w:pPr>
              <w:jc w:val="center"/>
              <w:rPr>
                <w:lang w:val="el-GR"/>
              </w:rPr>
            </w:pPr>
            <w:r>
              <w:rPr>
                <w:lang w:val="el-GR"/>
              </w:rPr>
              <w:t>3</w:t>
            </w:r>
          </w:p>
        </w:tc>
        <w:tc>
          <w:tcPr>
            <w:tcW w:w="3828" w:type="dxa"/>
          </w:tcPr>
          <w:p w14:paraId="4A34836A" w14:textId="22127CD9" w:rsidR="00231146" w:rsidRPr="00A24E23" w:rsidRDefault="00231146" w:rsidP="00F02935">
            <w:pPr>
              <w:pStyle w:val="aff"/>
              <w:numPr>
                <w:ilvl w:val="0"/>
                <w:numId w:val="74"/>
              </w:numPr>
              <w:suppressAutoHyphens w:val="0"/>
              <w:spacing w:after="0"/>
              <w:jc w:val="left"/>
              <w:rPr>
                <w:lang w:val="el-GR"/>
              </w:rPr>
            </w:pPr>
            <w:r w:rsidRPr="00A24E23">
              <w:rPr>
                <w:lang w:val="el-GR"/>
              </w:rPr>
              <w:t>Δ</w:t>
            </w:r>
            <w:r>
              <w:rPr>
                <w:lang w:val="el-GR"/>
              </w:rPr>
              <w:t>ί</w:t>
            </w:r>
            <w:r w:rsidRPr="00A24E23">
              <w:rPr>
                <w:lang w:val="el-GR"/>
              </w:rPr>
              <w:t xml:space="preserve">πλωμα </w:t>
            </w:r>
            <w:r w:rsidR="00E04936">
              <w:rPr>
                <w:lang w:val="el-GR"/>
              </w:rPr>
              <w:t>ΤΕΙ</w:t>
            </w:r>
            <w:r w:rsidR="0088120C">
              <w:rPr>
                <w:lang w:val="el-GR"/>
              </w:rPr>
              <w:t xml:space="preserve"> ή ανώτερο</w:t>
            </w:r>
          </w:p>
          <w:p w14:paraId="7D2AD196" w14:textId="1C0C38C1" w:rsidR="00231146" w:rsidRPr="00E04936" w:rsidRDefault="00AB683A" w:rsidP="00F02935">
            <w:pPr>
              <w:pStyle w:val="aff"/>
              <w:numPr>
                <w:ilvl w:val="0"/>
                <w:numId w:val="74"/>
              </w:numPr>
              <w:suppressAutoHyphens w:val="0"/>
              <w:spacing w:after="0"/>
              <w:jc w:val="left"/>
              <w:rPr>
                <w:lang w:val="el-GR"/>
              </w:rPr>
            </w:pPr>
            <w:r>
              <w:rPr>
                <w:lang w:val="el-GR"/>
              </w:rPr>
              <w:t>3</w:t>
            </w:r>
            <w:r w:rsidR="00231146" w:rsidRPr="00972941">
              <w:rPr>
                <w:lang w:val="el-GR"/>
              </w:rPr>
              <w:t xml:space="preserve">ετής </w:t>
            </w:r>
            <w:r w:rsidR="00E04936">
              <w:rPr>
                <w:lang w:val="el-GR"/>
              </w:rPr>
              <w:t xml:space="preserve">επαγγελματική </w:t>
            </w:r>
            <w:r w:rsidR="00231146" w:rsidRPr="00972941">
              <w:rPr>
                <w:lang w:val="el-GR"/>
              </w:rPr>
              <w:t>εμπειρία</w:t>
            </w:r>
            <w:r w:rsidR="00E04936">
              <w:rPr>
                <w:lang w:val="el-GR"/>
              </w:rPr>
              <w:t xml:space="preserve"> </w:t>
            </w:r>
          </w:p>
        </w:tc>
        <w:tc>
          <w:tcPr>
            <w:tcW w:w="3827" w:type="dxa"/>
          </w:tcPr>
          <w:p w14:paraId="2A7535ED" w14:textId="424CA9FD" w:rsidR="00231146" w:rsidRPr="009D1A41" w:rsidRDefault="009D1A41" w:rsidP="009D1A41">
            <w:pPr>
              <w:suppressAutoHyphens w:val="0"/>
              <w:spacing w:after="0"/>
              <w:jc w:val="left"/>
              <w:rPr>
                <w:lang w:val="el-GR"/>
              </w:rPr>
            </w:pPr>
            <w:r>
              <w:rPr>
                <w:lang w:val="el-GR"/>
              </w:rPr>
              <w:t>Δεν έχει εφαρμογή</w:t>
            </w:r>
          </w:p>
        </w:tc>
      </w:tr>
      <w:tr w:rsidR="00A73FF8" w:rsidRPr="00113212" w14:paraId="5557D6C4" w14:textId="77777777" w:rsidTr="002A7FEB">
        <w:tc>
          <w:tcPr>
            <w:tcW w:w="421" w:type="dxa"/>
          </w:tcPr>
          <w:p w14:paraId="18192FB3" w14:textId="25D709A0" w:rsidR="00A73FF8" w:rsidRPr="000A1374" w:rsidRDefault="00A73FF8" w:rsidP="00F6316E">
            <w:pPr>
              <w:jc w:val="center"/>
              <w:rPr>
                <w:lang w:val="el-GR"/>
              </w:rPr>
            </w:pPr>
            <w:r>
              <w:rPr>
                <w:lang w:val="el-GR"/>
              </w:rPr>
              <w:t>6</w:t>
            </w:r>
          </w:p>
        </w:tc>
        <w:tc>
          <w:tcPr>
            <w:tcW w:w="1275" w:type="dxa"/>
          </w:tcPr>
          <w:p w14:paraId="1947B71A" w14:textId="5F5B3EA0" w:rsidR="00A73FF8" w:rsidRPr="000A1374" w:rsidRDefault="00A73FF8" w:rsidP="00F6316E">
            <w:pPr>
              <w:rPr>
                <w:lang w:val="el-GR"/>
              </w:rPr>
            </w:pPr>
            <w:r w:rsidRPr="00A73FF8">
              <w:rPr>
                <w:b/>
                <w:lang w:val="el-GR"/>
              </w:rPr>
              <w:t>Ομάδα στελεχών</w:t>
            </w:r>
            <w:r w:rsidRPr="00A73FF8">
              <w:rPr>
                <w:lang w:val="el-GR"/>
              </w:rPr>
              <w:t xml:space="preserve"> (</w:t>
            </w:r>
            <w:r w:rsidRPr="00A73FF8">
              <w:rPr>
                <w:lang w:val="en-US"/>
              </w:rPr>
              <w:t>pool</w:t>
            </w:r>
            <w:r w:rsidRPr="00A73FF8">
              <w:rPr>
                <w:lang w:val="el-GR"/>
              </w:rPr>
              <w:t>) για τη διενέργεια των δειγματοληπτικών επιτόπιων ελέγχων</w:t>
            </w:r>
          </w:p>
        </w:tc>
        <w:tc>
          <w:tcPr>
            <w:tcW w:w="567" w:type="dxa"/>
          </w:tcPr>
          <w:p w14:paraId="6F482873" w14:textId="7BA328B9" w:rsidR="00A73FF8" w:rsidRPr="000A1374" w:rsidRDefault="0052057D" w:rsidP="00F6316E">
            <w:pPr>
              <w:jc w:val="center"/>
              <w:rPr>
                <w:lang w:val="el-GR"/>
              </w:rPr>
            </w:pPr>
            <w:r>
              <w:t>≥</w:t>
            </w:r>
            <w:r>
              <w:rPr>
                <w:lang w:val="el-GR"/>
              </w:rPr>
              <w:t>15</w:t>
            </w:r>
          </w:p>
        </w:tc>
        <w:tc>
          <w:tcPr>
            <w:tcW w:w="3828" w:type="dxa"/>
          </w:tcPr>
          <w:p w14:paraId="00C2ABCC" w14:textId="77777777" w:rsidR="00A73FF8" w:rsidRDefault="00A73FF8" w:rsidP="001C6829">
            <w:pPr>
              <w:pStyle w:val="aff"/>
              <w:numPr>
                <w:ilvl w:val="0"/>
                <w:numId w:val="98"/>
              </w:numPr>
              <w:suppressAutoHyphens w:val="0"/>
              <w:spacing w:after="0"/>
              <w:jc w:val="left"/>
              <w:rPr>
                <w:lang w:val="el-GR"/>
              </w:rPr>
            </w:pPr>
            <w:r w:rsidRPr="00A73FF8">
              <w:rPr>
                <w:lang w:val="el-GR"/>
              </w:rPr>
              <w:t>πτυχίο τριτοβάθμιας εκαπίδευσης ή επαγγελματικών σχολών σε Τεχνολογίες Πληροφορικής και Επικοινωνιών</w:t>
            </w:r>
          </w:p>
          <w:p w14:paraId="3E44B2F9" w14:textId="3E50711E" w:rsidR="00A73FF8" w:rsidRPr="00A24E23" w:rsidRDefault="00A73FF8" w:rsidP="0052057D">
            <w:pPr>
              <w:pStyle w:val="aff"/>
              <w:numPr>
                <w:ilvl w:val="0"/>
                <w:numId w:val="98"/>
              </w:numPr>
              <w:suppressAutoHyphens w:val="0"/>
              <w:spacing w:after="0"/>
              <w:jc w:val="left"/>
              <w:rPr>
                <w:lang w:val="el-GR"/>
              </w:rPr>
            </w:pPr>
            <w:r w:rsidRPr="00A73FF8">
              <w:rPr>
                <w:lang w:val="el-GR"/>
              </w:rPr>
              <w:t>3-ετή</w:t>
            </w:r>
            <w:r>
              <w:rPr>
                <w:lang w:val="el-GR"/>
              </w:rPr>
              <w:t>ς</w:t>
            </w:r>
            <w:r w:rsidRPr="00A73FF8">
              <w:rPr>
                <w:lang w:val="el-GR"/>
              </w:rPr>
              <w:t xml:space="preserve"> επαγγελματική εμπειρία σε Τεχνολογίες Πληροφορικής και Επικοινωνιών</w:t>
            </w:r>
          </w:p>
        </w:tc>
        <w:tc>
          <w:tcPr>
            <w:tcW w:w="3827" w:type="dxa"/>
          </w:tcPr>
          <w:p w14:paraId="6C92C336" w14:textId="585F591A" w:rsidR="00A73FF8" w:rsidRDefault="00A73FF8" w:rsidP="009D1A41">
            <w:pPr>
              <w:suppressAutoHyphens w:val="0"/>
              <w:spacing w:after="0"/>
              <w:jc w:val="left"/>
              <w:rPr>
                <w:lang w:val="el-GR"/>
              </w:rPr>
            </w:pPr>
            <w:r>
              <w:rPr>
                <w:lang w:val="el-GR"/>
              </w:rPr>
              <w:t>Δεν έχει εφαρμογή</w:t>
            </w:r>
          </w:p>
        </w:tc>
      </w:tr>
    </w:tbl>
    <w:p w14:paraId="09074188" w14:textId="2EDA73C4" w:rsidR="00E541F6" w:rsidRDefault="000A1374" w:rsidP="00956B98">
      <w:pPr>
        <w:rPr>
          <w:rFonts w:ascii="Tahoma" w:hAnsi="Tahoma" w:cs="Tahoma"/>
          <w:szCs w:val="22"/>
          <w:lang w:val="el-GR"/>
        </w:rPr>
      </w:pPr>
      <w:r>
        <w:rPr>
          <w:rFonts w:ascii="Tahoma" w:hAnsi="Tahoma" w:cs="Tahoma"/>
          <w:szCs w:val="22"/>
          <w:lang w:val="el-GR"/>
        </w:rPr>
        <w:t xml:space="preserve">Σημείωση: όπου αναφέρεται ο όρος «αθροιστικά» σε κάποια ομάδα στελεχών, νοείται </w:t>
      </w:r>
      <w:r w:rsidRPr="000A1374">
        <w:rPr>
          <w:rFonts w:ascii="Tahoma" w:hAnsi="Tahoma" w:cs="Tahoma"/>
          <w:szCs w:val="22"/>
          <w:lang w:val="el-GR"/>
        </w:rPr>
        <w:t>το άθροισμα των εμπειριών των εν λόγω στελεχών</w:t>
      </w:r>
      <w:r>
        <w:rPr>
          <w:rFonts w:ascii="Tahoma" w:hAnsi="Tahoma" w:cs="Tahoma"/>
          <w:szCs w:val="22"/>
          <w:lang w:val="el-GR"/>
        </w:rPr>
        <w:t>.</w:t>
      </w:r>
    </w:p>
    <w:p w14:paraId="2E2E0DF0" w14:textId="7B3D444D" w:rsidR="00E541F6" w:rsidRPr="00E741CD" w:rsidRDefault="000A2BC6" w:rsidP="00F02935">
      <w:pPr>
        <w:pStyle w:val="4"/>
        <w:numPr>
          <w:ilvl w:val="1"/>
          <w:numId w:val="17"/>
        </w:numPr>
        <w:tabs>
          <w:tab w:val="left" w:pos="851"/>
        </w:tabs>
        <w:ind w:left="851" w:hanging="851"/>
        <w:rPr>
          <w:rFonts w:ascii="Tahoma" w:hAnsi="Tahoma" w:cs="Tahoma"/>
          <w:szCs w:val="22"/>
          <w:lang w:val="el-GR"/>
        </w:rPr>
      </w:pPr>
      <w:bookmarkStart w:id="229" w:name="_Toc54099343"/>
      <w:bookmarkStart w:id="230" w:name="_Toc62559037"/>
      <w:bookmarkStart w:id="231" w:name="_Ref288204834"/>
      <w:bookmarkStart w:id="232" w:name="_Ref288204836"/>
      <w:bookmarkStart w:id="233" w:name="_Toc326758137"/>
      <w:bookmarkStart w:id="234" w:name="_Toc336003302"/>
      <w:bookmarkStart w:id="235" w:name="_Toc359225746"/>
      <w:bookmarkStart w:id="236" w:name="_Toc372723495"/>
      <w:bookmarkStart w:id="237" w:name="_Ref5748743"/>
      <w:bookmarkStart w:id="238" w:name="_Ref5748745"/>
      <w:bookmarkStart w:id="239" w:name="_Ref5748880"/>
      <w:bookmarkStart w:id="240" w:name="_Ref5748889"/>
      <w:bookmarkStart w:id="241" w:name="_Ref5749448"/>
      <w:bookmarkStart w:id="242" w:name="_Ref5749450"/>
      <w:bookmarkStart w:id="243" w:name="_Ref5749706"/>
      <w:bookmarkStart w:id="244" w:name="_Ref24708616"/>
      <w:r>
        <w:rPr>
          <w:rFonts w:ascii="Tahoma" w:hAnsi="Tahoma" w:cs="Tahoma"/>
          <w:szCs w:val="22"/>
          <w:lang w:val="el-GR"/>
        </w:rPr>
        <w:t xml:space="preserve"> </w:t>
      </w:r>
      <w:bookmarkStart w:id="245" w:name="_Toc75339103"/>
      <w:r w:rsidR="00E541F6" w:rsidRPr="00E741CD">
        <w:rPr>
          <w:rFonts w:ascii="Tahoma" w:hAnsi="Tahoma" w:cs="Tahoma"/>
          <w:szCs w:val="22"/>
          <w:lang w:val="el-GR"/>
        </w:rPr>
        <w:t>Μεθοδολογία διοίκησης και διασφάλισης ποιότητας Έργου</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37D979EB" w14:textId="77777777" w:rsidR="00E541F6" w:rsidRPr="00E541F6" w:rsidRDefault="00E541F6" w:rsidP="00E541F6">
      <w:pPr>
        <w:rPr>
          <w:rFonts w:ascii="Tahoma" w:hAnsi="Tahoma" w:cs="Tahoma"/>
          <w:szCs w:val="22"/>
          <w:lang w:val="el-GR"/>
        </w:rPr>
      </w:pPr>
      <w:r w:rsidRPr="00E541F6">
        <w:rPr>
          <w:rFonts w:ascii="Tahoma" w:hAnsi="Tahoma" w:cs="Tahoma"/>
          <w:szCs w:val="22"/>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w:t>
      </w:r>
      <w:r w:rsidRPr="00E541F6">
        <w:rPr>
          <w:rFonts w:ascii="Tahoma" w:hAnsi="Tahoma" w:cs="Tahoma"/>
          <w:szCs w:val="22"/>
          <w:lang w:val="el-GR"/>
        </w:rPr>
        <w:lastRenderedPageBreak/>
        <w:t>παραδοτέων, αναλυτικές χρονικές περιόδους υλοποίησης, ανθρώπινους πόρους (ρόλοι</w:t>
      </w:r>
      <w:r w:rsidRPr="00E541F6">
        <w:rPr>
          <w:rFonts w:ascii="Tahoma" w:hAnsi="Tahoma" w:cs="Tahoma"/>
          <w:szCs w:val="22"/>
        </w:rPr>
        <w:t> </w:t>
      </w:r>
      <w:r w:rsidRPr="00E541F6">
        <w:rPr>
          <w:rFonts w:ascii="Tahoma" w:hAnsi="Tahoma" w:cs="Tahoma"/>
          <w:szCs w:val="22"/>
          <w:lang w:val="el-GR"/>
        </w:rPr>
        <w:t>/</w:t>
      </w:r>
      <w:r w:rsidRPr="00E541F6">
        <w:rPr>
          <w:rFonts w:ascii="Tahoma" w:hAnsi="Tahoma" w:cs="Tahoma"/>
          <w:szCs w:val="22"/>
        </w:rPr>
        <w:t> </w:t>
      </w:r>
      <w:r w:rsidRPr="00E541F6">
        <w:rPr>
          <w:rFonts w:ascii="Tahoma" w:hAnsi="Tahoma" w:cs="Tahoma"/>
          <w:szCs w:val="22"/>
          <w:lang w:val="el-GR"/>
        </w:rPr>
        <w:t>ομάδες έργου) και αρμοδιότητες, καθώς και τα κύρια ορόσημα του Έργου.</w:t>
      </w:r>
    </w:p>
    <w:p w14:paraId="2D26FC05" w14:textId="772EAC90" w:rsidR="00E541F6" w:rsidRPr="00E541F6" w:rsidRDefault="00E541F6" w:rsidP="00E541F6">
      <w:pPr>
        <w:rPr>
          <w:rFonts w:ascii="Tahoma" w:hAnsi="Tahoma" w:cs="Tahoma"/>
          <w:szCs w:val="22"/>
          <w:lang w:val="el-GR"/>
        </w:rPr>
      </w:pPr>
      <w:r w:rsidRPr="00E541F6">
        <w:rPr>
          <w:rFonts w:ascii="Tahoma" w:hAnsi="Tahoma" w:cs="Tahoma"/>
          <w:szCs w:val="22"/>
          <w:lang w:val="el-GR"/>
        </w:rPr>
        <w:t xml:space="preserve">Κατά τη διάρκεια υλοποίησης του Έργου, ο Ανάδοχος θα υποβάλλει </w:t>
      </w:r>
      <w:r w:rsidR="000A2BC6">
        <w:rPr>
          <w:rFonts w:ascii="Tahoma" w:hAnsi="Tahoma" w:cs="Tahoma"/>
          <w:b/>
          <w:bCs/>
          <w:szCs w:val="22"/>
          <w:lang w:val="el-GR"/>
        </w:rPr>
        <w:t>Μηνιαίες</w:t>
      </w:r>
      <w:r w:rsidR="000A2BC6">
        <w:rPr>
          <w:rFonts w:ascii="Tahoma" w:hAnsi="Tahoma" w:cs="Tahoma"/>
          <w:b/>
          <w:szCs w:val="22"/>
          <w:lang w:val="el-GR"/>
        </w:rPr>
        <w:t xml:space="preserve"> </w:t>
      </w:r>
      <w:r w:rsidRPr="000F4465">
        <w:rPr>
          <w:rFonts w:ascii="Tahoma" w:hAnsi="Tahoma" w:cs="Tahoma"/>
          <w:b/>
          <w:szCs w:val="22"/>
          <w:lang w:val="el-GR"/>
        </w:rPr>
        <w:t>Αναφορές Προόδου (</w:t>
      </w:r>
      <w:r w:rsidRPr="000F4465">
        <w:rPr>
          <w:rFonts w:ascii="Tahoma" w:hAnsi="Tahoma" w:cs="Tahoma"/>
          <w:b/>
          <w:szCs w:val="22"/>
        </w:rPr>
        <w:t>progress</w:t>
      </w:r>
      <w:r w:rsidRPr="000F4465">
        <w:rPr>
          <w:rFonts w:ascii="Tahoma" w:hAnsi="Tahoma" w:cs="Tahoma"/>
          <w:b/>
          <w:szCs w:val="22"/>
          <w:lang w:val="el-GR"/>
        </w:rPr>
        <w:t xml:space="preserve"> </w:t>
      </w:r>
      <w:r w:rsidRPr="000F4465">
        <w:rPr>
          <w:rFonts w:ascii="Tahoma" w:hAnsi="Tahoma" w:cs="Tahoma"/>
          <w:b/>
          <w:szCs w:val="22"/>
        </w:rPr>
        <w:t>reports</w:t>
      </w:r>
      <w:r w:rsidRPr="000F4465">
        <w:rPr>
          <w:rFonts w:ascii="Tahoma" w:hAnsi="Tahoma" w:cs="Tahoma"/>
          <w:b/>
          <w:szCs w:val="22"/>
          <w:lang w:val="el-GR"/>
        </w:rPr>
        <w:t>)</w:t>
      </w:r>
      <w:r w:rsidRPr="00E541F6">
        <w:rPr>
          <w:rFonts w:ascii="Tahoma" w:hAnsi="Tahoma" w:cs="Tahoma"/>
          <w:szCs w:val="22"/>
          <w:lang w:val="el-GR"/>
        </w:rPr>
        <w:t xml:space="preserve"> σχετικά με τις δράσεις του και τις διαδικασίες εκτέλεσης του Έργου</w:t>
      </w:r>
      <w:r w:rsidR="00643033">
        <w:rPr>
          <w:rFonts w:ascii="Tahoma" w:hAnsi="Tahoma" w:cs="Tahoma"/>
          <w:szCs w:val="22"/>
          <w:lang w:val="el-GR"/>
        </w:rPr>
        <w:t xml:space="preserve"> του Συμβούλου</w:t>
      </w:r>
      <w:r w:rsidRPr="00E541F6">
        <w:rPr>
          <w:rFonts w:ascii="Tahoma" w:hAnsi="Tahoma" w:cs="Tahoma"/>
          <w:szCs w:val="22"/>
          <w:lang w:val="el-GR"/>
        </w:rPr>
        <w:t>, έτσι ώστε να διασφαλίζεται:</w:t>
      </w:r>
    </w:p>
    <w:p w14:paraId="4B9F28E1" w14:textId="77777777" w:rsidR="00E541F6" w:rsidRPr="00E541F6" w:rsidRDefault="00E541F6" w:rsidP="00F02935">
      <w:pPr>
        <w:pStyle w:val="aff"/>
        <w:numPr>
          <w:ilvl w:val="0"/>
          <w:numId w:val="52"/>
        </w:numPr>
        <w:suppressAutoHyphens w:val="0"/>
        <w:spacing w:after="0"/>
        <w:contextualSpacing w:val="0"/>
        <w:jc w:val="left"/>
        <w:rPr>
          <w:rFonts w:ascii="Tahoma" w:hAnsi="Tahoma" w:cs="Tahoma"/>
          <w:szCs w:val="22"/>
          <w:lang w:val="el-GR" w:eastAsia="en-US"/>
        </w:rPr>
      </w:pPr>
      <w:r w:rsidRPr="00E541F6">
        <w:rPr>
          <w:rFonts w:ascii="Tahoma" w:hAnsi="Tahoma" w:cs="Tahoma"/>
          <w:szCs w:val="22"/>
          <w:lang w:val="el-GR" w:eastAsia="en-US"/>
        </w:rPr>
        <w:t>η τήρηση του χρονοδιαγράμματος του Έργου</w:t>
      </w:r>
    </w:p>
    <w:p w14:paraId="33F00A25" w14:textId="77777777" w:rsidR="00E541F6" w:rsidRPr="00E541F6" w:rsidRDefault="00E541F6" w:rsidP="00F02935">
      <w:pPr>
        <w:pStyle w:val="aff"/>
        <w:numPr>
          <w:ilvl w:val="0"/>
          <w:numId w:val="52"/>
        </w:numPr>
        <w:suppressAutoHyphens w:val="0"/>
        <w:spacing w:after="0"/>
        <w:contextualSpacing w:val="0"/>
        <w:jc w:val="left"/>
        <w:rPr>
          <w:rFonts w:ascii="Tahoma" w:hAnsi="Tahoma" w:cs="Tahoma"/>
          <w:szCs w:val="22"/>
          <w:lang w:val="el-GR"/>
        </w:rPr>
      </w:pPr>
      <w:r w:rsidRPr="00E541F6">
        <w:rPr>
          <w:rFonts w:ascii="Tahoma" w:hAnsi="Tahoma" w:cs="Tahoma"/>
          <w:szCs w:val="22"/>
          <w:lang w:val="el-GR" w:eastAsia="en-US"/>
        </w:rPr>
        <w:t>η ορθή, και συμβατή με τις προδιαγραφές, εκτέλεση των υποχρεώσεων του Αναδόχου.</w:t>
      </w:r>
    </w:p>
    <w:p w14:paraId="1AC1EF15" w14:textId="7A526DE7" w:rsidR="00E541F6" w:rsidRPr="00E541F6" w:rsidRDefault="00E541F6" w:rsidP="00E541F6">
      <w:pPr>
        <w:rPr>
          <w:rFonts w:ascii="Tahoma" w:hAnsi="Tahoma" w:cs="Tahoma"/>
          <w:szCs w:val="22"/>
          <w:lang w:val="el-GR"/>
        </w:rPr>
      </w:pPr>
      <w:r w:rsidRPr="00E541F6">
        <w:rPr>
          <w:rFonts w:ascii="Tahoma" w:hAnsi="Tahoma" w:cs="Tahoma"/>
          <w:szCs w:val="22"/>
          <w:lang w:val="el-GR"/>
        </w:rPr>
        <w:t>Οι τακτικές συναντήσεις του Αναδόχου με την Ε</w:t>
      </w:r>
      <w:r w:rsidR="00190909">
        <w:rPr>
          <w:rFonts w:ascii="Tahoma" w:hAnsi="Tahoma" w:cs="Tahoma"/>
          <w:szCs w:val="22"/>
          <w:lang w:val="el-GR"/>
        </w:rPr>
        <w:t>πιτροπή Παρακολούθησης</w:t>
      </w:r>
      <w:r w:rsidRPr="00E541F6">
        <w:rPr>
          <w:rFonts w:ascii="Tahoma" w:hAnsi="Tahoma" w:cs="Tahoma"/>
          <w:szCs w:val="22"/>
          <w:lang w:val="el-GR"/>
        </w:rPr>
        <w:t xml:space="preserve"> για την πρόοδο του Έργου θα διεξάγονται σε μηνιαία βάση. </w:t>
      </w:r>
    </w:p>
    <w:p w14:paraId="1CFDB09A" w14:textId="54ADA8C9" w:rsidR="00E541F6" w:rsidRPr="00E541F6" w:rsidRDefault="00E541F6" w:rsidP="00E541F6">
      <w:pPr>
        <w:rPr>
          <w:rFonts w:ascii="Tahoma" w:hAnsi="Tahoma" w:cs="Tahoma"/>
          <w:szCs w:val="22"/>
          <w:lang w:val="el-GR"/>
        </w:rPr>
      </w:pPr>
      <w:r w:rsidRPr="00E541F6">
        <w:rPr>
          <w:rFonts w:ascii="Tahoma" w:hAnsi="Tahoma" w:cs="Tahoma"/>
          <w:szCs w:val="22"/>
          <w:lang w:val="el-GR"/>
        </w:rPr>
        <w:t xml:space="preserve">Ο Υπεύθυνος </w:t>
      </w:r>
      <w:r w:rsidR="00346D5F">
        <w:rPr>
          <w:rFonts w:ascii="Tahoma" w:hAnsi="Tahoma" w:cs="Tahoma"/>
          <w:szCs w:val="22"/>
          <w:lang w:val="el-GR"/>
        </w:rPr>
        <w:t xml:space="preserve">έργου του </w:t>
      </w:r>
      <w:r w:rsidR="001F24B2">
        <w:rPr>
          <w:rFonts w:ascii="Tahoma" w:hAnsi="Tahoma" w:cs="Tahoma"/>
          <w:szCs w:val="22"/>
          <w:lang w:val="el-GR"/>
        </w:rPr>
        <w:t>ΣΤΥ</w:t>
      </w:r>
      <w:r w:rsidRPr="00E541F6">
        <w:rPr>
          <w:rFonts w:ascii="Tahoma" w:hAnsi="Tahoma" w:cs="Tahoma"/>
          <w:szCs w:val="22"/>
          <w:lang w:val="el-GR"/>
        </w:rPr>
        <w:t xml:space="preserve">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4B6CD1B8" w14:textId="73C9E905" w:rsidR="00E541F6" w:rsidRPr="00E541F6" w:rsidRDefault="00E541F6" w:rsidP="00E541F6">
      <w:pPr>
        <w:rPr>
          <w:rFonts w:ascii="Tahoma" w:hAnsi="Tahoma" w:cs="Tahoma"/>
          <w:szCs w:val="22"/>
          <w:lang w:val="el-GR"/>
        </w:rPr>
      </w:pPr>
      <w:r w:rsidRPr="00E541F6">
        <w:rPr>
          <w:rFonts w:ascii="Tahoma" w:hAnsi="Tahoma" w:cs="Tahoma"/>
          <w:szCs w:val="22"/>
          <w:lang w:val="el-GR"/>
        </w:rPr>
        <w:t xml:space="preserve">Εκτός από τις τακτικές συναντήσεις, ο Πρόεδρος της </w:t>
      </w:r>
      <w:r w:rsidR="00190909" w:rsidRPr="00E541F6">
        <w:rPr>
          <w:rFonts w:ascii="Tahoma" w:hAnsi="Tahoma" w:cs="Tahoma"/>
          <w:szCs w:val="22"/>
          <w:lang w:val="el-GR"/>
        </w:rPr>
        <w:t>Ε</w:t>
      </w:r>
      <w:r w:rsidR="00190909">
        <w:rPr>
          <w:rFonts w:ascii="Tahoma" w:hAnsi="Tahoma" w:cs="Tahoma"/>
          <w:szCs w:val="22"/>
          <w:lang w:val="el-GR"/>
        </w:rPr>
        <w:t>πιτροπή Παρακολούθησης</w:t>
      </w:r>
      <w:r w:rsidR="00190909" w:rsidRPr="00E541F6">
        <w:rPr>
          <w:rFonts w:ascii="Tahoma" w:hAnsi="Tahoma" w:cs="Tahoma"/>
          <w:szCs w:val="22"/>
          <w:lang w:val="el-GR"/>
        </w:rPr>
        <w:t xml:space="preserve"> </w:t>
      </w:r>
      <w:r w:rsidRPr="00E541F6">
        <w:rPr>
          <w:rFonts w:ascii="Tahoma" w:hAnsi="Tahoma" w:cs="Tahoma"/>
          <w:szCs w:val="22"/>
          <w:lang w:val="el-GR"/>
        </w:rPr>
        <w:t>μπορεί να συγκαλέσει έκτακτες συναντήσεις εάν κριθεί απαραίτητο.</w:t>
      </w:r>
    </w:p>
    <w:p w14:paraId="28B66E84" w14:textId="6927F1AE" w:rsidR="00E541F6" w:rsidRDefault="00E541F6" w:rsidP="00E541F6">
      <w:pPr>
        <w:rPr>
          <w:rFonts w:ascii="Tahoma" w:hAnsi="Tahoma" w:cs="Tahoma"/>
          <w:szCs w:val="22"/>
          <w:lang w:val="el-GR"/>
        </w:rPr>
      </w:pPr>
      <w:r w:rsidRPr="00E541F6">
        <w:rPr>
          <w:rFonts w:ascii="Tahoma" w:hAnsi="Tahoma" w:cs="Tahoma"/>
          <w:szCs w:val="22"/>
          <w:lang w:val="el-GR"/>
        </w:rPr>
        <w:t xml:space="preserve">Ο Ανάδοχος θα τηρεί τα πρακτικά των συναντήσεων που διεξάγονται για την πρόοδο του Έργου και θα τα αποστέλλει στην ΚτΠ </w:t>
      </w:r>
      <w:r w:rsidR="00766769">
        <w:rPr>
          <w:rFonts w:ascii="Tahoma" w:hAnsi="Tahoma" w:cs="Tahoma"/>
          <w:szCs w:val="22"/>
          <w:lang w:val="el-GR"/>
        </w:rPr>
        <w:t>Μ.</w:t>
      </w:r>
      <w:r w:rsidRPr="00E541F6">
        <w:rPr>
          <w:rFonts w:ascii="Tahoma" w:hAnsi="Tahoma" w:cs="Tahoma"/>
          <w:szCs w:val="22"/>
          <w:lang w:val="el-GR"/>
        </w:rPr>
        <w:t>Α.Ε.</w:t>
      </w:r>
    </w:p>
    <w:p w14:paraId="6DD34134" w14:textId="063C1F65" w:rsidR="00761CC6" w:rsidRPr="00E541F6" w:rsidRDefault="00761CC6" w:rsidP="00E541F6">
      <w:pPr>
        <w:rPr>
          <w:rFonts w:ascii="Tahoma" w:hAnsi="Tahoma" w:cs="Tahoma"/>
          <w:szCs w:val="22"/>
          <w:lang w:val="el-GR"/>
        </w:rPr>
      </w:pPr>
      <w:r>
        <w:rPr>
          <w:rFonts w:ascii="Tahoma" w:hAnsi="Tahoma" w:cs="Tahoma"/>
          <w:lang w:val="el-GR"/>
        </w:rPr>
        <w:t>Ο ανάδοχος θα υποβάλλει σε μ</w:t>
      </w:r>
      <w:r w:rsidR="009922DD">
        <w:rPr>
          <w:rFonts w:ascii="Tahoma" w:hAnsi="Tahoma" w:cs="Tahoma"/>
          <w:lang w:val="el-GR"/>
        </w:rPr>
        <w:t>η</w:t>
      </w:r>
      <w:r>
        <w:rPr>
          <w:rFonts w:ascii="Tahoma" w:hAnsi="Tahoma" w:cs="Tahoma"/>
          <w:lang w:val="el-GR"/>
        </w:rPr>
        <w:t>νιαία βάση, αναλυτική κατάσταση με την απασχόληση των μελών της ομάδας έργου.</w:t>
      </w:r>
    </w:p>
    <w:p w14:paraId="79BA7C4A" w14:textId="77777777" w:rsidR="00E541F6" w:rsidRPr="00E541F6" w:rsidRDefault="00E541F6" w:rsidP="00E541F6">
      <w:pPr>
        <w:rPr>
          <w:rFonts w:ascii="Tahoma" w:hAnsi="Tahoma" w:cs="Tahoma"/>
          <w:szCs w:val="22"/>
          <w:lang w:val="el-GR"/>
        </w:rPr>
      </w:pPr>
      <w:r w:rsidRPr="00E541F6">
        <w:rPr>
          <w:rFonts w:ascii="Tahoma" w:hAnsi="Tahoma" w:cs="Tahoma"/>
          <w:szCs w:val="22"/>
          <w:lang w:val="el-GR"/>
        </w:rPr>
        <w:t>Ο υποψήφιος Ανάδοχος, θα πρέπει να συμπεριλάβει στην προσφορά του τα έγγραφα της Μεθοδολογίας Διαχείρισης Ποιότητας του Έργου (</w:t>
      </w:r>
      <w:r w:rsidRPr="00E541F6">
        <w:rPr>
          <w:rFonts w:ascii="Tahoma" w:hAnsi="Tahoma" w:cs="Tahoma"/>
          <w:szCs w:val="22"/>
        </w:rPr>
        <w:t>Project</w:t>
      </w:r>
      <w:r w:rsidRPr="00E541F6">
        <w:rPr>
          <w:rFonts w:ascii="Tahoma" w:hAnsi="Tahoma" w:cs="Tahoma"/>
          <w:szCs w:val="22"/>
          <w:lang w:val="el-GR"/>
        </w:rPr>
        <w:t xml:space="preserve"> </w:t>
      </w:r>
      <w:r w:rsidRPr="00E541F6">
        <w:rPr>
          <w:rFonts w:ascii="Tahoma" w:hAnsi="Tahoma" w:cs="Tahoma"/>
          <w:szCs w:val="22"/>
        </w:rPr>
        <w:t>Quality</w:t>
      </w:r>
      <w:r w:rsidRPr="00E541F6">
        <w:rPr>
          <w:rFonts w:ascii="Tahoma" w:hAnsi="Tahoma" w:cs="Tahoma"/>
          <w:szCs w:val="22"/>
          <w:lang w:val="el-GR"/>
        </w:rPr>
        <w:t xml:space="preserve"> </w:t>
      </w:r>
      <w:r w:rsidRPr="00E541F6">
        <w:rPr>
          <w:rFonts w:ascii="Tahoma" w:hAnsi="Tahoma" w:cs="Tahoma"/>
          <w:szCs w:val="22"/>
        </w:rPr>
        <w:t>Plan</w:t>
      </w:r>
      <w:r w:rsidRPr="00E541F6">
        <w:rPr>
          <w:rFonts w:ascii="Tahoma" w:hAnsi="Tahoma" w:cs="Tahoma"/>
          <w:szCs w:val="22"/>
          <w:lang w:val="el-GR"/>
        </w:rPr>
        <w:t>) που εφαρμόζει, ή σε περίπτωση χρήσης λογισμικού, να γίνει σχετική αναφορά.</w:t>
      </w:r>
    </w:p>
    <w:p w14:paraId="14F886C6" w14:textId="68567E0B" w:rsidR="00761CC6" w:rsidRPr="00761CC6" w:rsidRDefault="00761CC6" w:rsidP="00761CC6">
      <w:pPr>
        <w:rPr>
          <w:rFonts w:ascii="Tahoma" w:hAnsi="Tahoma" w:cs="Tahoma"/>
          <w:bCs/>
          <w:szCs w:val="22"/>
          <w:lang w:val="el-GR"/>
        </w:rPr>
      </w:pPr>
      <w:r w:rsidRPr="00761CC6">
        <w:rPr>
          <w:rFonts w:ascii="Tahoma" w:hAnsi="Tahoma" w:cs="Tahoma"/>
          <w:bCs/>
          <w:szCs w:val="22"/>
          <w:lang w:val="el-GR"/>
        </w:rPr>
        <w:t xml:space="preserve">Για </w:t>
      </w:r>
      <w:r>
        <w:rPr>
          <w:rFonts w:ascii="Tahoma" w:hAnsi="Tahoma" w:cs="Tahoma"/>
          <w:bCs/>
          <w:szCs w:val="22"/>
          <w:lang w:val="el-GR"/>
        </w:rPr>
        <w:t>την παροχή των υπηρεσιών</w:t>
      </w:r>
      <w:r w:rsidRPr="00761CC6">
        <w:rPr>
          <w:rFonts w:ascii="Tahoma" w:hAnsi="Tahoma" w:cs="Tahoma"/>
          <w:bCs/>
          <w:szCs w:val="22"/>
          <w:lang w:val="el-GR"/>
        </w:rPr>
        <w:t>, ο ΣΤΥ υποχρεούται να συνεργάζεται με:</w:t>
      </w:r>
    </w:p>
    <w:p w14:paraId="1D571101" w14:textId="77777777" w:rsidR="00761CC6" w:rsidRPr="00761CC6" w:rsidRDefault="00761CC6" w:rsidP="00F02935">
      <w:pPr>
        <w:numPr>
          <w:ilvl w:val="0"/>
          <w:numId w:val="22"/>
        </w:numPr>
        <w:rPr>
          <w:rFonts w:ascii="Tahoma" w:hAnsi="Tahoma" w:cs="Tahoma"/>
          <w:bCs/>
          <w:szCs w:val="22"/>
          <w:lang w:val="el-GR"/>
        </w:rPr>
      </w:pPr>
      <w:r w:rsidRPr="00761CC6">
        <w:rPr>
          <w:rFonts w:ascii="Tahoma" w:hAnsi="Tahoma" w:cs="Tahoma"/>
          <w:bCs/>
          <w:szCs w:val="22"/>
          <w:lang w:val="el-GR"/>
        </w:rPr>
        <w:t>την Αναθέτουσα Αρχή,</w:t>
      </w:r>
    </w:p>
    <w:p w14:paraId="30341A3F" w14:textId="77777777" w:rsidR="00761CC6" w:rsidRPr="00761CC6" w:rsidRDefault="00761CC6" w:rsidP="00F02935">
      <w:pPr>
        <w:numPr>
          <w:ilvl w:val="0"/>
          <w:numId w:val="22"/>
        </w:numPr>
        <w:rPr>
          <w:rFonts w:ascii="Tahoma" w:hAnsi="Tahoma" w:cs="Tahoma"/>
          <w:bCs/>
          <w:szCs w:val="22"/>
          <w:lang w:val="el-GR"/>
        </w:rPr>
      </w:pPr>
      <w:r w:rsidRPr="00761CC6">
        <w:rPr>
          <w:rFonts w:ascii="Tahoma" w:hAnsi="Tahoma" w:cs="Tahoma"/>
          <w:bCs/>
          <w:szCs w:val="22"/>
          <w:lang w:val="el-GR"/>
        </w:rPr>
        <w:t>τον Κύριο του Έργου,</w:t>
      </w:r>
    </w:p>
    <w:p w14:paraId="59DFB648" w14:textId="77777777" w:rsidR="00761CC6" w:rsidRPr="00761CC6" w:rsidRDefault="00761CC6" w:rsidP="00F02935">
      <w:pPr>
        <w:numPr>
          <w:ilvl w:val="0"/>
          <w:numId w:val="22"/>
        </w:numPr>
        <w:rPr>
          <w:rFonts w:ascii="Tahoma" w:hAnsi="Tahoma" w:cs="Tahoma"/>
          <w:bCs/>
          <w:szCs w:val="22"/>
          <w:lang w:val="el-GR"/>
        </w:rPr>
      </w:pPr>
      <w:r w:rsidRPr="00761CC6">
        <w:rPr>
          <w:rFonts w:ascii="Tahoma" w:hAnsi="Tahoma" w:cs="Tahoma"/>
          <w:bCs/>
          <w:szCs w:val="22"/>
          <w:lang w:val="el-GR"/>
        </w:rPr>
        <w:t>τις Επιτροπές Παρακολούθησης και Παραλαβής των Έργων,</w:t>
      </w:r>
    </w:p>
    <w:p w14:paraId="7660C85C" w14:textId="77777777" w:rsidR="00761CC6" w:rsidRPr="00761CC6" w:rsidRDefault="00761CC6" w:rsidP="00F02935">
      <w:pPr>
        <w:numPr>
          <w:ilvl w:val="0"/>
          <w:numId w:val="22"/>
        </w:numPr>
        <w:rPr>
          <w:rFonts w:ascii="Tahoma" w:hAnsi="Tahoma" w:cs="Tahoma"/>
          <w:bCs/>
          <w:szCs w:val="22"/>
          <w:lang w:val="el-GR"/>
        </w:rPr>
      </w:pPr>
      <w:r w:rsidRPr="00761CC6">
        <w:rPr>
          <w:rFonts w:ascii="Tahoma" w:hAnsi="Tahoma" w:cs="Tahoma"/>
          <w:bCs/>
          <w:szCs w:val="22"/>
          <w:lang w:val="el-GR"/>
        </w:rPr>
        <w:t>την Επιτροπή Εποπτείας της Προγραμματικής Συμφωνίας,</w:t>
      </w:r>
    </w:p>
    <w:p w14:paraId="79F37A50" w14:textId="77777777" w:rsidR="00761CC6" w:rsidRPr="00761CC6" w:rsidRDefault="00761CC6" w:rsidP="00F02935">
      <w:pPr>
        <w:numPr>
          <w:ilvl w:val="0"/>
          <w:numId w:val="22"/>
        </w:numPr>
        <w:rPr>
          <w:rFonts w:ascii="Tahoma" w:hAnsi="Tahoma" w:cs="Tahoma"/>
          <w:bCs/>
          <w:szCs w:val="22"/>
          <w:lang w:val="el-GR"/>
        </w:rPr>
      </w:pPr>
      <w:r w:rsidRPr="00761CC6">
        <w:rPr>
          <w:rFonts w:ascii="Tahoma" w:hAnsi="Tahoma" w:cs="Tahoma"/>
          <w:bCs/>
          <w:szCs w:val="22"/>
          <w:lang w:val="el-GR"/>
        </w:rPr>
        <w:t xml:space="preserve">τα Σχήματα Διοίκησης των Έργων (ΟΔΕ κλπ) </w:t>
      </w:r>
    </w:p>
    <w:p w14:paraId="0CA849E0" w14:textId="77777777" w:rsidR="00761CC6" w:rsidRPr="00761CC6" w:rsidRDefault="00761CC6" w:rsidP="00F02935">
      <w:pPr>
        <w:numPr>
          <w:ilvl w:val="0"/>
          <w:numId w:val="22"/>
        </w:numPr>
        <w:rPr>
          <w:rFonts w:ascii="Tahoma" w:hAnsi="Tahoma" w:cs="Tahoma"/>
          <w:bCs/>
          <w:szCs w:val="22"/>
          <w:lang w:val="el-GR"/>
        </w:rPr>
      </w:pPr>
      <w:r w:rsidRPr="00761CC6">
        <w:rPr>
          <w:rFonts w:ascii="Tahoma" w:hAnsi="Tahoma" w:cs="Tahoma"/>
          <w:bCs/>
          <w:szCs w:val="22"/>
          <w:lang w:val="el-GR"/>
        </w:rPr>
        <w:t>τον/ τους Διαχειριστές των Έργων, που θα οριστούν από την Αναθέτουσα Αρχή, και οι οποίοι αποτελούν το σημείο αναφοράς για συνεργασία στο πλαίσιο υλοποίησης του έργου και των σχετικών υποέργων.</w:t>
      </w:r>
    </w:p>
    <w:p w14:paraId="2F26BEC3" w14:textId="77777777" w:rsidR="00761CC6" w:rsidRPr="00761CC6" w:rsidRDefault="00761CC6" w:rsidP="00F02935">
      <w:pPr>
        <w:numPr>
          <w:ilvl w:val="0"/>
          <w:numId w:val="22"/>
        </w:numPr>
        <w:rPr>
          <w:rFonts w:ascii="Tahoma" w:hAnsi="Tahoma" w:cs="Tahoma"/>
          <w:bCs/>
          <w:szCs w:val="22"/>
          <w:lang w:val="el-GR"/>
        </w:rPr>
      </w:pPr>
      <w:r w:rsidRPr="00761CC6">
        <w:rPr>
          <w:rFonts w:ascii="Tahoma" w:hAnsi="Tahoma" w:cs="Tahoma"/>
          <w:bCs/>
          <w:szCs w:val="22"/>
          <w:lang w:val="el-GR"/>
        </w:rPr>
        <w:t>Τους αναδόχους των υποέργων του ΣΥΖΕΥΞΙΣ ΙΙ και των υποστηρικτικών του δράσεων.</w:t>
      </w:r>
    </w:p>
    <w:p w14:paraId="6C9F7D36" w14:textId="77777777" w:rsidR="00761CC6" w:rsidRPr="001A1B07" w:rsidRDefault="00761CC6" w:rsidP="00956B98">
      <w:pPr>
        <w:rPr>
          <w:rFonts w:ascii="Tahoma" w:hAnsi="Tahoma" w:cs="Tahoma"/>
          <w:szCs w:val="22"/>
          <w:lang w:val="el-GR"/>
        </w:rPr>
      </w:pPr>
    </w:p>
    <w:p w14:paraId="1D79B9D9" w14:textId="03713D9C" w:rsidR="00A613D1" w:rsidRPr="00AE5C2A" w:rsidRDefault="003355E7" w:rsidP="00F02935">
      <w:pPr>
        <w:pStyle w:val="4"/>
        <w:numPr>
          <w:ilvl w:val="1"/>
          <w:numId w:val="17"/>
        </w:numPr>
        <w:tabs>
          <w:tab w:val="left" w:pos="851"/>
        </w:tabs>
        <w:ind w:left="851" w:hanging="851"/>
        <w:rPr>
          <w:rFonts w:ascii="Tahoma" w:hAnsi="Tahoma" w:cs="Tahoma"/>
          <w:szCs w:val="22"/>
          <w:lang w:val="el-GR"/>
        </w:rPr>
      </w:pPr>
      <w:bookmarkStart w:id="246" w:name="_Ref5749516"/>
      <w:bookmarkStart w:id="247" w:name="_Toc75339104"/>
      <w:r w:rsidRPr="00AE5C2A">
        <w:rPr>
          <w:rFonts w:ascii="Tahoma" w:hAnsi="Tahoma" w:cs="Tahoma"/>
          <w:szCs w:val="22"/>
          <w:lang w:val="el-GR"/>
        </w:rPr>
        <w:t>Τόπος υλοποίησης/ παροχής των υπηρεσιών</w:t>
      </w:r>
      <w:bookmarkEnd w:id="246"/>
      <w:bookmarkEnd w:id="247"/>
      <w:r w:rsidR="00E1337D" w:rsidRPr="00AE5C2A">
        <w:rPr>
          <w:rFonts w:ascii="Tahoma" w:hAnsi="Tahoma" w:cs="Tahoma"/>
          <w:szCs w:val="22"/>
          <w:lang w:val="el-GR"/>
        </w:rPr>
        <w:t xml:space="preserve"> </w:t>
      </w:r>
    </w:p>
    <w:p w14:paraId="484921C1" w14:textId="21A91156" w:rsidR="00E541F6" w:rsidRPr="00E541F6" w:rsidRDefault="00E541F6" w:rsidP="00E541F6">
      <w:pPr>
        <w:rPr>
          <w:rFonts w:ascii="Tahoma" w:hAnsi="Tahoma" w:cs="Tahoma"/>
          <w:szCs w:val="22"/>
          <w:lang w:val="el-GR"/>
        </w:rPr>
      </w:pPr>
      <w:r w:rsidRPr="00E541F6">
        <w:rPr>
          <w:rFonts w:ascii="Tahoma" w:hAnsi="Tahoma" w:cs="Tahoma"/>
          <w:szCs w:val="22"/>
          <w:lang w:val="el-GR"/>
        </w:rPr>
        <w:t xml:space="preserve">Ο Ανάδοχος θα προσφέρει τις υπηρεσίες του κατά κύριο λόγο στην έδρα της ΚτΠ </w:t>
      </w:r>
      <w:r w:rsidR="00766769">
        <w:rPr>
          <w:rFonts w:ascii="Tahoma" w:hAnsi="Tahoma" w:cs="Tahoma"/>
          <w:szCs w:val="22"/>
          <w:lang w:val="el-GR"/>
        </w:rPr>
        <w:t>Μ.</w:t>
      </w:r>
      <w:r w:rsidRPr="00E541F6">
        <w:rPr>
          <w:rFonts w:ascii="Tahoma" w:hAnsi="Tahoma" w:cs="Tahoma"/>
          <w:szCs w:val="22"/>
          <w:lang w:val="el-GR"/>
        </w:rPr>
        <w:t>Α.Ε.</w:t>
      </w:r>
      <w:r w:rsidR="00251203">
        <w:rPr>
          <w:rFonts w:ascii="Tahoma" w:hAnsi="Tahoma" w:cs="Tahoma"/>
          <w:szCs w:val="22"/>
          <w:lang w:val="el-GR"/>
        </w:rPr>
        <w:t xml:space="preserve">, </w:t>
      </w:r>
      <w:r w:rsidR="00C12E96">
        <w:rPr>
          <w:rFonts w:ascii="Tahoma" w:hAnsi="Tahoma" w:cs="Tahoma"/>
          <w:szCs w:val="22"/>
          <w:lang w:val="el-GR"/>
        </w:rPr>
        <w:t xml:space="preserve">στην έδρα της ΓΓΠΣΔΔ, </w:t>
      </w:r>
      <w:r w:rsidR="00251203">
        <w:rPr>
          <w:rFonts w:ascii="Tahoma" w:hAnsi="Tahoma" w:cs="Tahoma"/>
          <w:szCs w:val="22"/>
          <w:lang w:val="el-GR"/>
        </w:rPr>
        <w:t>στην έδρα του</w:t>
      </w:r>
      <w:r w:rsidRPr="00E541F6">
        <w:rPr>
          <w:rFonts w:ascii="Tahoma" w:hAnsi="Tahoma" w:cs="Tahoma"/>
          <w:szCs w:val="22"/>
          <w:lang w:val="el-GR"/>
        </w:rPr>
        <w:t xml:space="preserve"> και σε όποια άλλα σημεία προκύπτουν από τις απαιτήσεις του Έργου (π.χ. συμμετοχή σε συναντήσεις εργασίας με εμπλεκόμενους φορείς, </w:t>
      </w:r>
      <w:r>
        <w:rPr>
          <w:rFonts w:ascii="Tahoma" w:hAnsi="Tahoma" w:cs="Tahoma"/>
          <w:szCs w:val="22"/>
          <w:lang w:val="el-GR"/>
        </w:rPr>
        <w:t xml:space="preserve">συμμετοχή σε διαδικασίες επιτόπιων πιστοποιήσεων/παραλαβών, </w:t>
      </w:r>
      <w:r w:rsidRPr="00E541F6">
        <w:rPr>
          <w:rFonts w:ascii="Tahoma" w:hAnsi="Tahoma" w:cs="Tahoma"/>
          <w:szCs w:val="22"/>
          <w:lang w:val="el-GR"/>
        </w:rPr>
        <w:t>διενέργεια ημερίδων, κλπ).</w:t>
      </w:r>
      <w:r w:rsidR="00251203">
        <w:rPr>
          <w:rFonts w:ascii="Tahoma" w:hAnsi="Tahoma" w:cs="Tahoma"/>
          <w:szCs w:val="22"/>
          <w:lang w:val="el-GR"/>
        </w:rPr>
        <w:t xml:space="preserve"> Αναλυτικότερες απαιτήσεις έχουν παρατεθεί στην ενότητα</w:t>
      </w:r>
      <w:r w:rsidR="00346D5F">
        <w:rPr>
          <w:rFonts w:ascii="Tahoma" w:hAnsi="Tahoma" w:cs="Tahoma"/>
          <w:szCs w:val="22"/>
          <w:lang w:val="el-GR"/>
        </w:rPr>
        <w:t xml:space="preserve"> </w:t>
      </w:r>
      <w:r w:rsidR="00346D5F" w:rsidRPr="00346D5F">
        <w:rPr>
          <w:rFonts w:ascii="Tahoma" w:hAnsi="Tahoma" w:cs="Tahoma"/>
          <w:color w:val="0000CC"/>
          <w:szCs w:val="22"/>
          <w:lang w:val="el-GR"/>
        </w:rPr>
        <w:fldChar w:fldCharType="begin"/>
      </w:r>
      <w:r w:rsidR="00346D5F" w:rsidRPr="00346D5F">
        <w:rPr>
          <w:rFonts w:ascii="Tahoma" w:hAnsi="Tahoma" w:cs="Tahoma"/>
          <w:color w:val="0000CC"/>
          <w:szCs w:val="22"/>
          <w:lang w:val="el-GR"/>
        </w:rPr>
        <w:instrText xml:space="preserve"> REF _Ref5749029 \r \h </w:instrText>
      </w:r>
      <w:r w:rsidR="00346D5F" w:rsidRPr="00346D5F">
        <w:rPr>
          <w:rFonts w:ascii="Tahoma" w:hAnsi="Tahoma" w:cs="Tahoma"/>
          <w:color w:val="0000CC"/>
          <w:szCs w:val="22"/>
          <w:lang w:val="el-GR"/>
        </w:rPr>
      </w:r>
      <w:r w:rsidR="00346D5F" w:rsidRPr="00346D5F">
        <w:rPr>
          <w:rFonts w:ascii="Tahoma" w:hAnsi="Tahoma" w:cs="Tahoma"/>
          <w:color w:val="0000CC"/>
          <w:szCs w:val="22"/>
          <w:lang w:val="el-GR"/>
        </w:rPr>
        <w:fldChar w:fldCharType="separate"/>
      </w:r>
      <w:r w:rsidR="00587149">
        <w:rPr>
          <w:rFonts w:ascii="Tahoma" w:hAnsi="Tahoma" w:cs="Tahoma"/>
          <w:color w:val="0000CC"/>
          <w:szCs w:val="22"/>
          <w:lang w:val="el-GR"/>
        </w:rPr>
        <w:t>2.2.2</w:t>
      </w:r>
      <w:r w:rsidR="00346D5F" w:rsidRPr="00346D5F">
        <w:rPr>
          <w:rFonts w:ascii="Tahoma" w:hAnsi="Tahoma" w:cs="Tahoma"/>
          <w:color w:val="0000CC"/>
          <w:szCs w:val="22"/>
          <w:lang w:val="el-GR"/>
        </w:rPr>
        <w:fldChar w:fldCharType="end"/>
      </w:r>
      <w:r w:rsidR="00251203">
        <w:rPr>
          <w:rFonts w:ascii="Tahoma" w:hAnsi="Tahoma" w:cs="Tahoma"/>
          <w:szCs w:val="22"/>
          <w:lang w:val="el-GR"/>
        </w:rPr>
        <w:t>.</w:t>
      </w:r>
    </w:p>
    <w:p w14:paraId="38A0B192" w14:textId="77777777" w:rsidR="00E541F6" w:rsidRPr="00E541F6" w:rsidRDefault="00E541F6" w:rsidP="00E541F6">
      <w:pPr>
        <w:rPr>
          <w:rFonts w:ascii="Tahoma" w:hAnsi="Tahoma" w:cs="Tahoma"/>
          <w:szCs w:val="22"/>
          <w:lang w:val="el-GR"/>
        </w:rPr>
      </w:pPr>
      <w:r w:rsidRPr="00E541F6">
        <w:rPr>
          <w:rFonts w:ascii="Tahoma" w:hAnsi="Tahoma" w:cs="Tahoma"/>
          <w:szCs w:val="22"/>
          <w:lang w:val="el-GR"/>
        </w:rPr>
        <w:t>Τόπος παράδοσης των παραδοτέων που προκύπτουν από τη Σύμβαση που θα υπογραφεί με τον Ανάδοχο, ορίζεται η έδρα της Αναθέτουσας Αρχής.</w:t>
      </w:r>
    </w:p>
    <w:p w14:paraId="61DB6ECE" w14:textId="02491221" w:rsidR="008338F0" w:rsidRPr="006C18C8" w:rsidRDefault="008338F0" w:rsidP="00A613D1">
      <w:pPr>
        <w:suppressAutoHyphens w:val="0"/>
        <w:autoSpaceDE w:val="0"/>
        <w:spacing w:after="60"/>
        <w:rPr>
          <w:rFonts w:ascii="Tahoma" w:eastAsia="SimSun" w:hAnsi="Tahoma" w:cs="Tahoma"/>
          <w:i/>
          <w:iCs/>
          <w:color w:val="5B9BD5"/>
          <w:szCs w:val="22"/>
          <w:lang w:val="el-GR"/>
        </w:rPr>
      </w:pPr>
    </w:p>
    <w:p w14:paraId="6B4B60FD" w14:textId="368A69F3" w:rsidR="00E741CD" w:rsidRDefault="00E741CD" w:rsidP="00F02935">
      <w:pPr>
        <w:pStyle w:val="4"/>
        <w:numPr>
          <w:ilvl w:val="1"/>
          <w:numId w:val="17"/>
        </w:numPr>
        <w:tabs>
          <w:tab w:val="left" w:pos="851"/>
        </w:tabs>
        <w:ind w:left="851" w:hanging="851"/>
        <w:rPr>
          <w:rFonts w:ascii="Tahoma" w:hAnsi="Tahoma" w:cs="Tahoma"/>
          <w:szCs w:val="22"/>
          <w:lang w:val="el-GR"/>
        </w:rPr>
      </w:pPr>
      <w:bookmarkStart w:id="248" w:name="_Ref5748964"/>
      <w:bookmarkStart w:id="249" w:name="_Toc75339105"/>
      <w:bookmarkStart w:id="250" w:name="_Ref5745516"/>
      <w:bookmarkStart w:id="251" w:name="_Ref5745532"/>
      <w:bookmarkStart w:id="252" w:name="_Ref5748905"/>
      <w:bookmarkStart w:id="253" w:name="_Ref5748907"/>
      <w:bookmarkStart w:id="254" w:name="_Ref5749542"/>
      <w:bookmarkStart w:id="255" w:name="_Ref5749544"/>
      <w:bookmarkStart w:id="256" w:name="_Ref5749730"/>
      <w:bookmarkStart w:id="257" w:name="_Ref5749747"/>
      <w:r w:rsidRPr="00AE5C2A">
        <w:rPr>
          <w:rFonts w:ascii="Tahoma" w:hAnsi="Tahoma" w:cs="Tahoma"/>
          <w:szCs w:val="22"/>
          <w:lang w:val="el-GR"/>
        </w:rPr>
        <w:t>Διάρκεια σύμβασης-Χρόνοι παράδοσης</w:t>
      </w:r>
      <w:bookmarkEnd w:id="248"/>
      <w:bookmarkEnd w:id="249"/>
      <w:r w:rsidRPr="00AE5C2A">
        <w:rPr>
          <w:rFonts w:ascii="Tahoma" w:hAnsi="Tahoma" w:cs="Tahoma"/>
          <w:szCs w:val="22"/>
          <w:lang w:val="el-GR"/>
        </w:rPr>
        <w:t xml:space="preserve"> </w:t>
      </w:r>
    </w:p>
    <w:p w14:paraId="770F53C2" w14:textId="0F7DE865" w:rsidR="00E741CD" w:rsidRPr="00E741CD" w:rsidRDefault="00E741CD" w:rsidP="00E741CD">
      <w:pPr>
        <w:pStyle w:val="5"/>
        <w:ind w:left="851" w:hanging="851"/>
      </w:pPr>
      <w:r>
        <w:t>Διάρκεια Σύμβασης</w:t>
      </w:r>
    </w:p>
    <w:p w14:paraId="45D4AF37" w14:textId="058CAB6F" w:rsidR="00E741CD" w:rsidRPr="004F1933" w:rsidRDefault="00E741CD" w:rsidP="00E741CD">
      <w:pPr>
        <w:rPr>
          <w:rFonts w:ascii="Tahoma" w:hAnsi="Tahoma" w:cs="Tahoma"/>
          <w:szCs w:val="22"/>
          <w:lang w:val="el-GR"/>
        </w:rPr>
      </w:pPr>
      <w:r w:rsidRPr="004F1933">
        <w:rPr>
          <w:rFonts w:ascii="Tahoma" w:hAnsi="Tahoma" w:cs="Tahoma"/>
          <w:szCs w:val="22"/>
          <w:lang w:val="el-GR"/>
        </w:rPr>
        <w:lastRenderedPageBreak/>
        <w:t xml:space="preserve">Ο χρόνος υλοποίησης του Έργου ορίζεται σε </w:t>
      </w:r>
      <w:r w:rsidR="001A1380">
        <w:rPr>
          <w:rFonts w:ascii="Tahoma" w:hAnsi="Tahoma" w:cs="Tahoma"/>
          <w:b/>
          <w:szCs w:val="22"/>
          <w:lang w:val="el-GR"/>
        </w:rPr>
        <w:t>είκοσι ένα</w:t>
      </w:r>
      <w:r>
        <w:rPr>
          <w:rFonts w:ascii="Tahoma" w:hAnsi="Tahoma" w:cs="Tahoma"/>
          <w:b/>
          <w:szCs w:val="22"/>
          <w:lang w:val="el-GR"/>
        </w:rPr>
        <w:t xml:space="preserve"> </w:t>
      </w:r>
      <w:r w:rsidRPr="004F1933">
        <w:rPr>
          <w:rFonts w:ascii="Tahoma" w:hAnsi="Tahoma" w:cs="Tahoma"/>
          <w:b/>
          <w:szCs w:val="22"/>
          <w:lang w:val="el-GR"/>
        </w:rPr>
        <w:t>(</w:t>
      </w:r>
      <w:r w:rsidR="001A1380">
        <w:rPr>
          <w:rFonts w:ascii="Tahoma" w:hAnsi="Tahoma" w:cs="Tahoma"/>
          <w:b/>
          <w:szCs w:val="22"/>
          <w:lang w:val="el-GR"/>
        </w:rPr>
        <w:t>21</w:t>
      </w:r>
      <w:r w:rsidRPr="004F1933">
        <w:rPr>
          <w:rFonts w:ascii="Tahoma" w:hAnsi="Tahoma" w:cs="Tahoma"/>
          <w:b/>
          <w:szCs w:val="22"/>
          <w:lang w:val="el-GR"/>
        </w:rPr>
        <w:t>) μήνες</w:t>
      </w:r>
      <w:r w:rsidRPr="004F1933">
        <w:rPr>
          <w:rFonts w:ascii="Tahoma" w:hAnsi="Tahoma" w:cs="Tahoma"/>
          <w:szCs w:val="22"/>
          <w:lang w:val="el-GR"/>
        </w:rPr>
        <w:t xml:space="preserve"> από την ημερομηνία υπογραφής της Σύμβασης.</w:t>
      </w:r>
    </w:p>
    <w:p w14:paraId="7B0327E4" w14:textId="499B73EB" w:rsidR="00E741CD" w:rsidRPr="004F1933" w:rsidRDefault="00E741CD" w:rsidP="00E741CD">
      <w:pPr>
        <w:rPr>
          <w:rFonts w:ascii="Tahoma" w:hAnsi="Tahoma" w:cs="Tahoma"/>
          <w:szCs w:val="22"/>
          <w:lang w:val="el-GR"/>
        </w:rPr>
      </w:pPr>
    </w:p>
    <w:p w14:paraId="431E5D60" w14:textId="3D7BFA39" w:rsidR="00E741CD" w:rsidRPr="004F1933" w:rsidRDefault="00E741CD" w:rsidP="00E741CD">
      <w:pPr>
        <w:rPr>
          <w:rFonts w:ascii="Tahoma" w:hAnsi="Tahoma" w:cs="Tahoma"/>
          <w:szCs w:val="22"/>
          <w:lang w:val="el-GR"/>
        </w:rPr>
      </w:pPr>
      <w:r>
        <w:rPr>
          <w:rFonts w:ascii="Tahoma" w:hAnsi="Tahoma" w:cs="Tahoma"/>
          <w:szCs w:val="22"/>
          <w:lang w:val="el-GR"/>
        </w:rPr>
        <w:t xml:space="preserve">Σημειώνεται ότι όλες οι κατηγορίες των υπηρεσιών της παρούσας παρέχονται καθ’ όλη τη διάρκεια της σύμβασης, ειδικότερα δε οι εξειδικευμένες μελέτες και εμπειρογνωμοσύνες σύμφωνα με τη μεθοδολογία που αναφέρεται στην παράγραφο </w:t>
      </w:r>
      <w:r w:rsidRPr="00346D5F">
        <w:rPr>
          <w:rFonts w:ascii="Tahoma" w:hAnsi="Tahoma" w:cs="Tahoma"/>
          <w:color w:val="0000CC"/>
          <w:szCs w:val="22"/>
          <w:lang w:val="el-GR"/>
        </w:rPr>
        <w:fldChar w:fldCharType="begin"/>
      </w:r>
      <w:r w:rsidRPr="00346D5F">
        <w:rPr>
          <w:rFonts w:ascii="Tahoma" w:hAnsi="Tahoma" w:cs="Tahoma"/>
          <w:color w:val="0000CC"/>
          <w:szCs w:val="22"/>
          <w:lang w:val="el-GR"/>
        </w:rPr>
        <w:instrText xml:space="preserve"> REF _Ref5724503 \r \h </w:instrText>
      </w:r>
      <w:r>
        <w:rPr>
          <w:rFonts w:ascii="Tahoma" w:hAnsi="Tahoma" w:cs="Tahoma"/>
          <w:color w:val="0000CC"/>
          <w:szCs w:val="22"/>
          <w:lang w:val="el-GR"/>
        </w:rPr>
        <w:instrText xml:space="preserve"> \* MERGEFORMAT </w:instrText>
      </w:r>
      <w:r w:rsidRPr="00346D5F">
        <w:rPr>
          <w:rFonts w:ascii="Tahoma" w:hAnsi="Tahoma" w:cs="Tahoma"/>
          <w:color w:val="0000CC"/>
          <w:szCs w:val="22"/>
          <w:lang w:val="el-GR"/>
        </w:rPr>
      </w:r>
      <w:r w:rsidRPr="00346D5F">
        <w:rPr>
          <w:rFonts w:ascii="Tahoma" w:hAnsi="Tahoma" w:cs="Tahoma"/>
          <w:color w:val="0000CC"/>
          <w:szCs w:val="22"/>
          <w:lang w:val="el-GR"/>
        </w:rPr>
        <w:fldChar w:fldCharType="separate"/>
      </w:r>
      <w:r w:rsidR="00587149">
        <w:rPr>
          <w:rFonts w:ascii="Tahoma" w:hAnsi="Tahoma" w:cs="Tahoma"/>
          <w:color w:val="0000CC"/>
          <w:szCs w:val="22"/>
          <w:lang w:val="el-GR"/>
        </w:rPr>
        <w:t>2.1.2.1</w:t>
      </w:r>
      <w:r w:rsidRPr="00346D5F">
        <w:rPr>
          <w:rFonts w:ascii="Tahoma" w:hAnsi="Tahoma" w:cs="Tahoma"/>
          <w:color w:val="0000CC"/>
          <w:szCs w:val="22"/>
          <w:lang w:val="el-GR"/>
        </w:rPr>
        <w:fldChar w:fldCharType="end"/>
      </w:r>
      <w:r>
        <w:rPr>
          <w:rFonts w:ascii="Tahoma" w:hAnsi="Tahoma" w:cs="Tahoma"/>
          <w:szCs w:val="22"/>
          <w:lang w:val="el-GR"/>
        </w:rPr>
        <w:t xml:space="preserve">. Τα ορόσημα παράδοσης των παραδοτέων του Έργου αναφέρονται στην παράγραφο </w:t>
      </w:r>
      <w:r>
        <w:rPr>
          <w:rFonts w:ascii="Tahoma" w:hAnsi="Tahoma" w:cs="Tahoma"/>
          <w:szCs w:val="22"/>
          <w:lang w:val="el-GR"/>
        </w:rPr>
        <w:fldChar w:fldCharType="begin"/>
      </w:r>
      <w:r>
        <w:rPr>
          <w:rFonts w:ascii="Tahoma" w:hAnsi="Tahoma" w:cs="Tahoma"/>
          <w:szCs w:val="22"/>
          <w:lang w:val="el-GR"/>
        </w:rPr>
        <w:instrText xml:space="preserve"> REF _Ref5745532 \r \h </w:instrText>
      </w:r>
      <w:r>
        <w:rPr>
          <w:rFonts w:ascii="Tahoma" w:hAnsi="Tahoma" w:cs="Tahoma"/>
          <w:szCs w:val="22"/>
          <w:lang w:val="el-GR"/>
        </w:rPr>
      </w:r>
      <w:r>
        <w:rPr>
          <w:rFonts w:ascii="Tahoma" w:hAnsi="Tahoma" w:cs="Tahoma"/>
          <w:szCs w:val="22"/>
          <w:lang w:val="el-GR"/>
        </w:rPr>
        <w:fldChar w:fldCharType="separate"/>
      </w:r>
      <w:r w:rsidR="00587149">
        <w:rPr>
          <w:rFonts w:ascii="Tahoma" w:hAnsi="Tahoma" w:cs="Tahoma"/>
          <w:szCs w:val="22"/>
          <w:lang w:val="el-GR"/>
        </w:rPr>
        <w:t>2.5</w:t>
      </w:r>
      <w:r>
        <w:rPr>
          <w:rFonts w:ascii="Tahoma" w:hAnsi="Tahoma" w:cs="Tahoma"/>
          <w:szCs w:val="22"/>
          <w:lang w:val="el-GR"/>
        </w:rPr>
        <w:fldChar w:fldCharType="end"/>
      </w:r>
      <w:r w:rsidR="00CD1A0C" w:rsidRPr="00CD1A0C">
        <w:rPr>
          <w:rFonts w:ascii="Tahoma" w:hAnsi="Tahoma" w:cs="Tahoma"/>
          <w:szCs w:val="22"/>
          <w:lang w:val="el-GR"/>
        </w:rPr>
        <w:t xml:space="preserve"> </w:t>
      </w:r>
      <w:r w:rsidR="00CD1A0C">
        <w:rPr>
          <w:rFonts w:ascii="Tahoma" w:hAnsi="Tahoma" w:cs="Tahoma"/>
          <w:szCs w:val="22"/>
          <w:lang w:val="el-GR"/>
        </w:rPr>
        <w:fldChar w:fldCharType="begin"/>
      </w:r>
      <w:r w:rsidR="00CD1A0C">
        <w:rPr>
          <w:rFonts w:ascii="Tahoma" w:hAnsi="Tahoma" w:cs="Tahoma"/>
          <w:szCs w:val="22"/>
          <w:lang w:val="el-GR"/>
        </w:rPr>
        <w:instrText xml:space="preserve"> REF _Ref5748964 \h </w:instrText>
      </w:r>
      <w:r w:rsidR="00CD1A0C">
        <w:rPr>
          <w:rFonts w:ascii="Tahoma" w:hAnsi="Tahoma" w:cs="Tahoma"/>
          <w:szCs w:val="22"/>
          <w:lang w:val="el-GR"/>
        </w:rPr>
      </w:r>
      <w:r w:rsidR="00CD1A0C">
        <w:rPr>
          <w:rFonts w:ascii="Tahoma" w:hAnsi="Tahoma" w:cs="Tahoma"/>
          <w:szCs w:val="22"/>
          <w:lang w:val="el-GR"/>
        </w:rPr>
        <w:fldChar w:fldCharType="separate"/>
      </w:r>
      <w:r w:rsidR="00CD1A0C" w:rsidRPr="00AE5C2A">
        <w:rPr>
          <w:rFonts w:ascii="Tahoma" w:hAnsi="Tahoma" w:cs="Tahoma"/>
          <w:szCs w:val="22"/>
          <w:lang w:val="el-GR"/>
        </w:rPr>
        <w:t>Διάρκεια σύμβασης-Χρόνοι παράδοσης</w:t>
      </w:r>
      <w:r w:rsidR="00CD1A0C">
        <w:rPr>
          <w:rFonts w:ascii="Tahoma" w:hAnsi="Tahoma" w:cs="Tahoma"/>
          <w:szCs w:val="22"/>
          <w:lang w:val="el-GR"/>
        </w:rPr>
        <w:fldChar w:fldCharType="end"/>
      </w:r>
      <w:r>
        <w:rPr>
          <w:rFonts w:ascii="Tahoma" w:hAnsi="Tahoma" w:cs="Tahoma"/>
          <w:szCs w:val="22"/>
          <w:lang w:val="el-GR"/>
        </w:rPr>
        <w:t>.</w:t>
      </w:r>
    </w:p>
    <w:p w14:paraId="3A36BEC9" w14:textId="6484A94C" w:rsidR="00A613D1" w:rsidRPr="00E741CD" w:rsidRDefault="00ED4B9E" w:rsidP="00E741CD">
      <w:pPr>
        <w:pStyle w:val="5"/>
        <w:ind w:left="851" w:hanging="851"/>
      </w:pPr>
      <w:r w:rsidRPr="00E741CD">
        <w:t xml:space="preserve">Χρονοδιάγραμμα και </w:t>
      </w:r>
      <w:r w:rsidR="00A613D1" w:rsidRPr="00E741CD">
        <w:t>Παραδοτέα</w:t>
      </w:r>
      <w:bookmarkEnd w:id="250"/>
      <w:bookmarkEnd w:id="251"/>
      <w:bookmarkEnd w:id="252"/>
      <w:bookmarkEnd w:id="253"/>
      <w:bookmarkEnd w:id="254"/>
      <w:bookmarkEnd w:id="255"/>
      <w:bookmarkEnd w:id="256"/>
      <w:bookmarkEnd w:id="257"/>
      <w:r w:rsidR="003355E7" w:rsidRPr="00E741CD">
        <w:t xml:space="preserve"> </w:t>
      </w:r>
    </w:p>
    <w:p w14:paraId="4F1F7916" w14:textId="0E7900B7" w:rsidR="00D3487A" w:rsidRDefault="00D3487A" w:rsidP="00ED4B9E">
      <w:pPr>
        <w:rPr>
          <w:rFonts w:ascii="Tahoma" w:hAnsi="Tahoma" w:cs="Tahoma"/>
          <w:szCs w:val="22"/>
          <w:lang w:val="el-GR"/>
        </w:rPr>
      </w:pPr>
      <w:r>
        <w:rPr>
          <w:rFonts w:ascii="Tahoma" w:hAnsi="Tahoma" w:cs="Tahoma"/>
          <w:szCs w:val="22"/>
          <w:lang w:val="el-GR"/>
        </w:rPr>
        <w:t>Το έργο θα υλοποιηθεί σε μία (1) φάση που αρχίζει από την υπογραφή της σύμβασης. Τα παραδοτέα θα υποβάλλονται στις προθεσμίες που αναγράφονται στον ακόλουθο πίνακα.</w:t>
      </w:r>
    </w:p>
    <w:p w14:paraId="1A74298F" w14:textId="7ED4D899" w:rsidR="00D3487A" w:rsidRDefault="00D3487A" w:rsidP="00ED4B9E">
      <w:pPr>
        <w:rPr>
          <w:rFonts w:ascii="Tahoma" w:hAnsi="Tahoma" w:cs="Tahoma"/>
          <w:szCs w:val="22"/>
          <w:lang w:val="el-GR"/>
        </w:rPr>
      </w:pPr>
      <w:r>
        <w:rPr>
          <w:rFonts w:ascii="Tahoma" w:hAnsi="Tahoma" w:cs="Tahoma"/>
          <w:szCs w:val="22"/>
          <w:lang w:val="el-GR"/>
        </w:rPr>
        <w:t xml:space="preserve"> Σχηματικά το χρονοδιάγραμμα έχει ως εξής:</w:t>
      </w:r>
    </w:p>
    <w:tbl>
      <w:tblPr>
        <w:tblStyle w:val="aff0"/>
        <w:tblW w:w="0" w:type="auto"/>
        <w:jc w:val="center"/>
        <w:tblLook w:val="04A0" w:firstRow="1" w:lastRow="0" w:firstColumn="1" w:lastColumn="0" w:noHBand="0" w:noVBand="1"/>
      </w:tblPr>
      <w:tblGrid>
        <w:gridCol w:w="3827"/>
        <w:gridCol w:w="5801"/>
      </w:tblGrid>
      <w:tr w:rsidR="00FE335D" w14:paraId="0D3C7D35" w14:textId="77777777" w:rsidTr="008D396F">
        <w:trPr>
          <w:jc w:val="center"/>
        </w:trPr>
        <w:tc>
          <w:tcPr>
            <w:tcW w:w="3833" w:type="dxa"/>
          </w:tcPr>
          <w:p w14:paraId="624B5B1E" w14:textId="77777777" w:rsidR="00FE335D" w:rsidRDefault="00FE335D" w:rsidP="00ED4B9E">
            <w:pPr>
              <w:rPr>
                <w:rFonts w:ascii="Tahoma" w:hAnsi="Tahoma" w:cs="Tahoma"/>
                <w:szCs w:val="22"/>
                <w:lang w:val="el-GR"/>
              </w:rPr>
            </w:pPr>
          </w:p>
        </w:tc>
        <w:tc>
          <w:tcPr>
            <w:tcW w:w="5812" w:type="dxa"/>
          </w:tcPr>
          <w:p w14:paraId="7FF368DC" w14:textId="75D7413B" w:rsidR="00FE335D" w:rsidRDefault="005E6E11" w:rsidP="00ED4B9E">
            <w:pPr>
              <w:rPr>
                <w:rFonts w:ascii="Tahoma" w:hAnsi="Tahoma" w:cs="Tahoma"/>
                <w:szCs w:val="22"/>
                <w:lang w:val="el-GR"/>
              </w:rPr>
            </w:pPr>
            <w:r>
              <w:rPr>
                <w:rFonts w:ascii="Tahoma" w:hAnsi="Tahoma" w:cs="Tahoma"/>
                <w:szCs w:val="22"/>
                <w:lang w:val="el-GR"/>
              </w:rPr>
              <w:t xml:space="preserve">21 </w:t>
            </w:r>
            <w:r w:rsidR="00FE335D">
              <w:rPr>
                <w:rFonts w:ascii="Tahoma" w:hAnsi="Tahoma" w:cs="Tahoma"/>
                <w:szCs w:val="22"/>
                <w:lang w:val="el-GR"/>
              </w:rPr>
              <w:t>μήνες</w:t>
            </w:r>
          </w:p>
        </w:tc>
      </w:tr>
      <w:tr w:rsidR="00FE335D" w14:paraId="21E1B169" w14:textId="77777777" w:rsidTr="008D396F">
        <w:trPr>
          <w:jc w:val="center"/>
        </w:trPr>
        <w:tc>
          <w:tcPr>
            <w:tcW w:w="3833" w:type="dxa"/>
          </w:tcPr>
          <w:p w14:paraId="3BC724DE" w14:textId="77777777" w:rsidR="00FE335D" w:rsidRDefault="00FE335D" w:rsidP="00ED4B9E">
            <w:pPr>
              <w:rPr>
                <w:rFonts w:ascii="Tahoma" w:hAnsi="Tahoma" w:cs="Tahoma"/>
                <w:szCs w:val="22"/>
                <w:lang w:val="el-GR"/>
              </w:rPr>
            </w:pPr>
            <w:r>
              <w:rPr>
                <w:rFonts w:ascii="Tahoma" w:hAnsi="Tahoma" w:cs="Tahoma"/>
                <w:szCs w:val="22"/>
                <w:lang w:val="el-GR"/>
              </w:rPr>
              <w:t>Φάση 1</w:t>
            </w:r>
          </w:p>
          <w:p w14:paraId="649C136C" w14:textId="7654FBCB" w:rsidR="00FE335D" w:rsidRDefault="00FE335D" w:rsidP="00ED4B9E">
            <w:pPr>
              <w:rPr>
                <w:rFonts w:ascii="Tahoma" w:hAnsi="Tahoma" w:cs="Tahoma"/>
                <w:szCs w:val="22"/>
                <w:lang w:val="el-GR"/>
              </w:rPr>
            </w:pPr>
            <w:r>
              <w:rPr>
                <w:rFonts w:ascii="Tahoma" w:hAnsi="Tahoma" w:cs="Tahoma"/>
                <w:szCs w:val="22"/>
                <w:lang w:val="el-GR"/>
              </w:rPr>
              <w:t>(Παροχή των υπηρεσιών)</w:t>
            </w:r>
          </w:p>
        </w:tc>
        <w:tc>
          <w:tcPr>
            <w:tcW w:w="5812" w:type="dxa"/>
            <w:shd w:val="clear" w:color="auto" w:fill="9CC2E5" w:themeFill="accent1" w:themeFillTint="99"/>
          </w:tcPr>
          <w:p w14:paraId="52A206C7" w14:textId="77777777" w:rsidR="00FE335D" w:rsidRDefault="00FE335D" w:rsidP="00ED4B9E">
            <w:pPr>
              <w:rPr>
                <w:rFonts w:ascii="Tahoma" w:hAnsi="Tahoma" w:cs="Tahoma"/>
                <w:szCs w:val="22"/>
                <w:lang w:val="el-GR"/>
              </w:rPr>
            </w:pPr>
          </w:p>
        </w:tc>
      </w:tr>
    </w:tbl>
    <w:p w14:paraId="5FC4D989" w14:textId="5514B880" w:rsidR="00D3487A" w:rsidRDefault="00D3487A" w:rsidP="00ED4B9E">
      <w:pPr>
        <w:rPr>
          <w:rFonts w:ascii="Tahoma" w:hAnsi="Tahoma" w:cs="Tahoma"/>
          <w:szCs w:val="22"/>
          <w:lang w:val="el-GR"/>
        </w:rPr>
      </w:pPr>
    </w:p>
    <w:p w14:paraId="16F6E86F" w14:textId="77777777" w:rsidR="00847DAB" w:rsidRPr="00D3487A" w:rsidRDefault="00847DAB" w:rsidP="00ED4B9E">
      <w:pPr>
        <w:rPr>
          <w:rFonts w:ascii="Tahoma" w:hAnsi="Tahoma" w:cs="Tahoma"/>
          <w:szCs w:val="22"/>
          <w:lang w:val="el-GR"/>
        </w:rPr>
      </w:pPr>
    </w:p>
    <w:tbl>
      <w:tblPr>
        <w:tblStyle w:val="aff0"/>
        <w:tblW w:w="0" w:type="auto"/>
        <w:tblLook w:val="04A0" w:firstRow="1" w:lastRow="0" w:firstColumn="1" w:lastColumn="0" w:noHBand="0" w:noVBand="1"/>
      </w:tblPr>
      <w:tblGrid>
        <w:gridCol w:w="504"/>
        <w:gridCol w:w="1858"/>
        <w:gridCol w:w="5171"/>
        <w:gridCol w:w="2095"/>
      </w:tblGrid>
      <w:tr w:rsidR="008C656E" w:rsidRPr="00E741CD" w14:paraId="5D1458AC" w14:textId="77777777" w:rsidTr="0009497F">
        <w:tc>
          <w:tcPr>
            <w:tcW w:w="0" w:type="auto"/>
            <w:shd w:val="clear" w:color="auto" w:fill="F2F2F2" w:themeFill="background1" w:themeFillShade="F2"/>
            <w:tcMar>
              <w:left w:w="57" w:type="dxa"/>
              <w:right w:w="57" w:type="dxa"/>
            </w:tcMar>
          </w:tcPr>
          <w:p w14:paraId="0CD0EBA2" w14:textId="615DD838" w:rsidR="001531C0" w:rsidRPr="00E741CD" w:rsidRDefault="001531C0" w:rsidP="00646CFE">
            <w:pPr>
              <w:rPr>
                <w:rFonts w:ascii="Tahoma" w:hAnsi="Tahoma" w:cs="Tahoma"/>
                <w:b/>
                <w:sz w:val="20"/>
                <w:szCs w:val="20"/>
                <w:lang w:val="el-GR"/>
              </w:rPr>
            </w:pPr>
            <w:r w:rsidRPr="00E741CD">
              <w:rPr>
                <w:rFonts w:ascii="Tahoma" w:hAnsi="Tahoma" w:cs="Tahoma"/>
                <w:b/>
                <w:sz w:val="20"/>
                <w:szCs w:val="20"/>
                <w:lang w:val="el-GR"/>
              </w:rPr>
              <w:t>Α/Α</w:t>
            </w:r>
          </w:p>
        </w:tc>
        <w:tc>
          <w:tcPr>
            <w:tcW w:w="0" w:type="auto"/>
            <w:shd w:val="clear" w:color="auto" w:fill="F2F2F2" w:themeFill="background1" w:themeFillShade="F2"/>
            <w:tcMar>
              <w:left w:w="57" w:type="dxa"/>
              <w:right w:w="57" w:type="dxa"/>
            </w:tcMar>
          </w:tcPr>
          <w:p w14:paraId="45EC6A7C" w14:textId="77777777" w:rsidR="001531C0" w:rsidRPr="00E741CD" w:rsidRDefault="001531C0" w:rsidP="00646CFE">
            <w:pPr>
              <w:rPr>
                <w:rFonts w:ascii="Tahoma" w:hAnsi="Tahoma" w:cs="Tahoma"/>
                <w:b/>
                <w:sz w:val="20"/>
                <w:szCs w:val="20"/>
                <w:lang w:val="el-GR"/>
              </w:rPr>
            </w:pPr>
            <w:r w:rsidRPr="00E741CD">
              <w:rPr>
                <w:rFonts w:ascii="Tahoma" w:hAnsi="Tahoma" w:cs="Tahoma"/>
                <w:b/>
                <w:sz w:val="20"/>
                <w:szCs w:val="20"/>
                <w:lang w:val="el-GR"/>
              </w:rPr>
              <w:t>Παραδοτέο</w:t>
            </w:r>
          </w:p>
        </w:tc>
        <w:tc>
          <w:tcPr>
            <w:tcW w:w="5259" w:type="dxa"/>
            <w:shd w:val="clear" w:color="auto" w:fill="F2F2F2" w:themeFill="background1" w:themeFillShade="F2"/>
            <w:tcMar>
              <w:left w:w="57" w:type="dxa"/>
              <w:right w:w="57" w:type="dxa"/>
            </w:tcMar>
          </w:tcPr>
          <w:p w14:paraId="19BDFF93" w14:textId="77777777" w:rsidR="001531C0" w:rsidRPr="00E741CD" w:rsidRDefault="001531C0" w:rsidP="00646CFE">
            <w:pPr>
              <w:rPr>
                <w:rFonts w:ascii="Tahoma" w:hAnsi="Tahoma" w:cs="Tahoma"/>
                <w:b/>
                <w:sz w:val="20"/>
                <w:szCs w:val="20"/>
                <w:lang w:val="el-GR"/>
              </w:rPr>
            </w:pPr>
            <w:r w:rsidRPr="00E741CD">
              <w:rPr>
                <w:rFonts w:ascii="Tahoma" w:hAnsi="Tahoma" w:cs="Tahoma"/>
                <w:b/>
                <w:sz w:val="20"/>
                <w:szCs w:val="20"/>
                <w:lang w:val="el-GR"/>
              </w:rPr>
              <w:t>Περιγραφή</w:t>
            </w:r>
          </w:p>
        </w:tc>
        <w:tc>
          <w:tcPr>
            <w:tcW w:w="1553" w:type="dxa"/>
            <w:shd w:val="clear" w:color="auto" w:fill="F2F2F2" w:themeFill="background1" w:themeFillShade="F2"/>
            <w:tcMar>
              <w:left w:w="57" w:type="dxa"/>
              <w:right w:w="57" w:type="dxa"/>
            </w:tcMar>
          </w:tcPr>
          <w:p w14:paraId="29026CCA" w14:textId="77777777" w:rsidR="001531C0" w:rsidRPr="00E741CD" w:rsidRDefault="001531C0" w:rsidP="00646CFE">
            <w:pPr>
              <w:rPr>
                <w:rFonts w:ascii="Tahoma" w:hAnsi="Tahoma" w:cs="Tahoma"/>
                <w:b/>
                <w:sz w:val="20"/>
                <w:szCs w:val="20"/>
                <w:lang w:val="el-GR"/>
              </w:rPr>
            </w:pPr>
            <w:r w:rsidRPr="00E741CD">
              <w:rPr>
                <w:rFonts w:ascii="Tahoma" w:hAnsi="Tahoma" w:cs="Tahoma"/>
                <w:b/>
                <w:sz w:val="20"/>
                <w:szCs w:val="20"/>
                <w:lang w:val="el-GR"/>
              </w:rPr>
              <w:t>Προθεσμία Υποβολής</w:t>
            </w:r>
          </w:p>
        </w:tc>
      </w:tr>
      <w:tr w:rsidR="001531C0" w:rsidRPr="00836B1C" w14:paraId="16350CB9" w14:textId="77777777" w:rsidTr="00E741CD">
        <w:trPr>
          <w:trHeight w:val="270"/>
        </w:trPr>
        <w:tc>
          <w:tcPr>
            <w:tcW w:w="0" w:type="auto"/>
            <w:gridSpan w:val="4"/>
            <w:shd w:val="clear" w:color="auto" w:fill="F2F2F2" w:themeFill="background1" w:themeFillShade="F2"/>
            <w:tcMar>
              <w:left w:w="57" w:type="dxa"/>
              <w:right w:w="57" w:type="dxa"/>
            </w:tcMar>
          </w:tcPr>
          <w:p w14:paraId="6875F92B" w14:textId="32F2F537" w:rsidR="001531C0" w:rsidRDefault="000F4465" w:rsidP="000F4465">
            <w:pPr>
              <w:pStyle w:val="4"/>
              <w:tabs>
                <w:tab w:val="left" w:pos="1134"/>
              </w:tabs>
              <w:rPr>
                <w:rFonts w:ascii="Tahoma" w:hAnsi="Tahoma" w:cs="Tahoma"/>
                <w:sz w:val="20"/>
                <w:szCs w:val="20"/>
                <w:lang w:val="el-GR"/>
              </w:rPr>
            </w:pPr>
            <w:bookmarkStart w:id="258" w:name="_Toc75339106"/>
            <w:r w:rsidRPr="00E741CD">
              <w:rPr>
                <w:rFonts w:ascii="Tahoma" w:hAnsi="Tahoma" w:cs="Tahoma"/>
                <w:sz w:val="20"/>
                <w:szCs w:val="20"/>
                <w:lang w:val="el-GR"/>
              </w:rPr>
              <w:t>ΕΕ1:</w:t>
            </w:r>
            <w:r w:rsidR="001531C0" w:rsidRPr="00E741CD">
              <w:rPr>
                <w:rFonts w:ascii="Tahoma" w:hAnsi="Tahoma" w:cs="Tahoma"/>
                <w:sz w:val="20"/>
                <w:szCs w:val="20"/>
                <w:lang w:val="el-GR"/>
              </w:rPr>
              <w:t xml:space="preserve"> Υπηρεσίες Διαχειριστικής, Επιχειρησιακής και Τεχνολογικής Υποστήριξης</w:t>
            </w:r>
            <w:bookmarkEnd w:id="258"/>
          </w:p>
          <w:p w14:paraId="0C258391" w14:textId="01F8654B" w:rsidR="008C656E" w:rsidRPr="005E6E11" w:rsidRDefault="000F57ED" w:rsidP="008C656E">
            <w:pPr>
              <w:rPr>
                <w:lang w:val="el-GR"/>
              </w:rPr>
            </w:pPr>
            <w:r>
              <w:rPr>
                <w:lang w:val="el-GR"/>
              </w:rPr>
              <w:t>Οι εργασίες και τ</w:t>
            </w:r>
            <w:r w:rsidR="008C656E">
              <w:rPr>
                <w:lang w:val="el-GR"/>
              </w:rPr>
              <w:t xml:space="preserve">α παραδοτέα της ΕΕ1 </w:t>
            </w:r>
            <w:r w:rsidR="001E577A">
              <w:rPr>
                <w:lang w:val="el-GR"/>
              </w:rPr>
              <w:t xml:space="preserve">θα απολογίζονται σε </w:t>
            </w:r>
            <w:r w:rsidR="001E577A" w:rsidRPr="004517DF">
              <w:rPr>
                <w:b/>
                <w:bCs/>
                <w:lang w:val="el-GR"/>
              </w:rPr>
              <w:t>3</w:t>
            </w:r>
            <w:r w:rsidR="00710D8D" w:rsidRPr="004517DF">
              <w:rPr>
                <w:b/>
                <w:bCs/>
                <w:lang w:val="el-GR"/>
              </w:rPr>
              <w:t>-</w:t>
            </w:r>
            <w:r w:rsidR="001E577A" w:rsidRPr="004517DF">
              <w:rPr>
                <w:b/>
                <w:bCs/>
                <w:lang w:val="el-GR"/>
              </w:rPr>
              <w:t>μηνιαί</w:t>
            </w:r>
            <w:r w:rsidR="00710D8D" w:rsidRPr="004517DF">
              <w:rPr>
                <w:b/>
                <w:bCs/>
                <w:lang w:val="el-GR"/>
              </w:rPr>
              <w:t>ες</w:t>
            </w:r>
            <w:r w:rsidR="001E577A" w:rsidRPr="004517DF">
              <w:rPr>
                <w:b/>
                <w:bCs/>
                <w:lang w:val="el-GR"/>
              </w:rPr>
              <w:t xml:space="preserve"> αναφορ</w:t>
            </w:r>
            <w:r w:rsidR="00710D8D" w:rsidRPr="004517DF">
              <w:rPr>
                <w:b/>
                <w:bCs/>
                <w:lang w:val="el-GR"/>
              </w:rPr>
              <w:t>ές</w:t>
            </w:r>
            <w:r w:rsidR="001E577A">
              <w:rPr>
                <w:lang w:val="el-GR"/>
              </w:rPr>
              <w:t>, στ</w:t>
            </w:r>
            <w:r w:rsidR="00710D8D">
              <w:rPr>
                <w:lang w:val="el-GR"/>
              </w:rPr>
              <w:t>ις</w:t>
            </w:r>
            <w:r w:rsidR="001E577A">
              <w:rPr>
                <w:lang w:val="el-GR"/>
              </w:rPr>
              <w:t xml:space="preserve"> οποί</w:t>
            </w:r>
            <w:r w:rsidR="00710D8D">
              <w:rPr>
                <w:lang w:val="el-GR"/>
              </w:rPr>
              <w:t>ες</w:t>
            </w:r>
            <w:r w:rsidR="001E577A">
              <w:rPr>
                <w:lang w:val="el-GR"/>
              </w:rPr>
              <w:t xml:space="preserve"> </w:t>
            </w:r>
            <w:r w:rsidR="008C656E">
              <w:rPr>
                <w:lang w:val="el-GR"/>
              </w:rPr>
              <w:t>θα πρέπει</w:t>
            </w:r>
            <w:r w:rsidR="008C656E" w:rsidRPr="008C656E">
              <w:rPr>
                <w:lang w:val="el-GR"/>
              </w:rPr>
              <w:t xml:space="preserve"> να </w:t>
            </w:r>
            <w:r w:rsidR="008C656E">
              <w:rPr>
                <w:lang w:val="el-GR"/>
              </w:rPr>
              <w:t>συμπεριλαμβάνεται</w:t>
            </w:r>
            <w:r w:rsidR="008C656E" w:rsidRPr="008C656E">
              <w:rPr>
                <w:lang w:val="el-GR"/>
              </w:rPr>
              <w:t xml:space="preserve"> τεκμηρίωση απασχόλησης</w:t>
            </w:r>
            <w:r w:rsidR="008C656E">
              <w:rPr>
                <w:lang w:val="el-GR"/>
              </w:rPr>
              <w:t>, η οποία μπορεί να γίνεται με</w:t>
            </w:r>
            <w:r w:rsidR="008C656E" w:rsidRPr="008C656E">
              <w:rPr>
                <w:lang w:val="el-GR"/>
              </w:rPr>
              <w:t xml:space="preserve"> αναφορά </w:t>
            </w:r>
            <w:r w:rsidR="00710D8D">
              <w:rPr>
                <w:lang w:val="el-GR"/>
              </w:rPr>
              <w:t xml:space="preserve">σε </w:t>
            </w:r>
            <w:r w:rsidR="008C656E" w:rsidRPr="008C656E">
              <w:rPr>
                <w:lang w:val="en-US"/>
              </w:rPr>
              <w:t>on</w:t>
            </w:r>
            <w:r w:rsidR="008C656E" w:rsidRPr="008C656E">
              <w:rPr>
                <w:lang w:val="el-GR"/>
              </w:rPr>
              <w:t>-</w:t>
            </w:r>
            <w:r w:rsidR="008C656E" w:rsidRPr="008C656E">
              <w:rPr>
                <w:lang w:val="en-US"/>
              </w:rPr>
              <w:t>site</w:t>
            </w:r>
            <w:r w:rsidR="008C656E" w:rsidRPr="008C656E">
              <w:rPr>
                <w:lang w:val="el-GR"/>
              </w:rPr>
              <w:t xml:space="preserve"> παρουσία και </w:t>
            </w:r>
            <w:r w:rsidR="00710D8D">
              <w:rPr>
                <w:lang w:val="el-GR"/>
              </w:rPr>
              <w:t xml:space="preserve">με </w:t>
            </w:r>
            <w:r w:rsidR="008C656E" w:rsidRPr="008C656E">
              <w:rPr>
                <w:lang w:val="el-GR"/>
              </w:rPr>
              <w:t xml:space="preserve">απολογισμό αναλωθέντος </w:t>
            </w:r>
            <w:r w:rsidR="008C656E" w:rsidRPr="008C656E">
              <w:rPr>
                <w:lang w:val="en-US"/>
              </w:rPr>
              <w:t>off</w:t>
            </w:r>
            <w:r w:rsidR="008C656E" w:rsidRPr="008C656E">
              <w:rPr>
                <w:lang w:val="el-GR"/>
              </w:rPr>
              <w:t>-</w:t>
            </w:r>
            <w:r w:rsidR="008C656E" w:rsidRPr="008C656E">
              <w:rPr>
                <w:lang w:val="en-US"/>
              </w:rPr>
              <w:t>site</w:t>
            </w:r>
            <w:r w:rsidR="008C656E" w:rsidRPr="008C656E">
              <w:rPr>
                <w:lang w:val="el-GR"/>
              </w:rPr>
              <w:t xml:space="preserve"> ανθρωποχρόνου </w:t>
            </w:r>
            <w:r w:rsidR="00710D8D">
              <w:rPr>
                <w:lang w:val="el-GR"/>
              </w:rPr>
              <w:t xml:space="preserve">των: </w:t>
            </w:r>
            <w:r w:rsidR="008C656E" w:rsidRPr="008C656E">
              <w:rPr>
                <w:lang w:val="el-GR"/>
              </w:rPr>
              <w:t>ΥΣΤΥ, ΑΥΣΤΥ, Έμπειρων συμβούλων Διαχειριστικής &amp; Επιχειρησιακής υποστήριξης, Έμπειρων συμβούλων Τεχνικής &amp; Επιστημονικής υποστήριξης</w:t>
            </w:r>
            <w:r w:rsidR="00710D8D">
              <w:rPr>
                <w:lang w:val="el-GR"/>
              </w:rPr>
              <w:t>.</w:t>
            </w:r>
            <w:r>
              <w:rPr>
                <w:lang w:val="el-GR"/>
              </w:rPr>
              <w:t xml:space="preserve"> Ειδικά για τον ΥΣΤΥ και τον ΑΥΣΤΥ θα απολογίζεται ο χρόνος διοίκησης όλων των εργασιών του έργου του Συμβούλου.</w:t>
            </w:r>
          </w:p>
        </w:tc>
      </w:tr>
      <w:tr w:rsidR="00E1476B" w:rsidRPr="00836B1C" w14:paraId="1F24C4FF" w14:textId="77777777" w:rsidTr="0009497F">
        <w:tc>
          <w:tcPr>
            <w:tcW w:w="0" w:type="auto"/>
            <w:tcMar>
              <w:left w:w="57" w:type="dxa"/>
              <w:right w:w="57" w:type="dxa"/>
            </w:tcMar>
          </w:tcPr>
          <w:p w14:paraId="709AAFC6" w14:textId="77777777" w:rsidR="001531C0" w:rsidRPr="00E741CD" w:rsidRDefault="001531C0"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79563158" w14:textId="714A4C88" w:rsidR="001531C0" w:rsidRPr="00E741CD" w:rsidRDefault="001531C0" w:rsidP="00646CFE">
            <w:pPr>
              <w:rPr>
                <w:rFonts w:ascii="Tahoma" w:hAnsi="Tahoma" w:cs="Tahoma"/>
                <w:sz w:val="20"/>
                <w:szCs w:val="20"/>
                <w:lang w:val="el-GR"/>
              </w:rPr>
            </w:pPr>
            <w:r w:rsidRPr="00E741CD">
              <w:rPr>
                <w:rFonts w:ascii="Tahoma" w:hAnsi="Tahoma" w:cs="Tahoma"/>
                <w:bCs/>
                <w:sz w:val="20"/>
                <w:szCs w:val="20"/>
                <w:lang w:val="el-GR"/>
              </w:rPr>
              <w:t>Πρόγραμμα Υλοποίησης Έργου.</w:t>
            </w:r>
          </w:p>
        </w:tc>
        <w:tc>
          <w:tcPr>
            <w:tcW w:w="5259" w:type="dxa"/>
            <w:tcMar>
              <w:left w:w="57" w:type="dxa"/>
              <w:right w:w="57" w:type="dxa"/>
            </w:tcMar>
          </w:tcPr>
          <w:p w14:paraId="7AAFE4E4" w14:textId="4AA97064" w:rsidR="001531C0" w:rsidRPr="00E741CD" w:rsidRDefault="001531C0" w:rsidP="00F02935">
            <w:pPr>
              <w:numPr>
                <w:ilvl w:val="0"/>
                <w:numId w:val="22"/>
              </w:numPr>
              <w:tabs>
                <w:tab w:val="clear" w:pos="720"/>
              </w:tabs>
              <w:suppressAutoHyphens w:val="0"/>
              <w:spacing w:before="120"/>
              <w:ind w:left="357" w:hanging="283"/>
              <w:rPr>
                <w:rFonts w:ascii="Tahoma" w:hAnsi="Tahoma" w:cs="Tahoma"/>
                <w:bCs/>
                <w:sz w:val="20"/>
                <w:szCs w:val="20"/>
                <w:lang w:val="el-GR"/>
              </w:rPr>
            </w:pPr>
            <w:r w:rsidRPr="00E741CD">
              <w:rPr>
                <w:rFonts w:ascii="Tahoma" w:hAnsi="Tahoma" w:cs="Tahoma"/>
                <w:bCs/>
                <w:sz w:val="20"/>
                <w:szCs w:val="20"/>
                <w:lang w:val="el-GR"/>
              </w:rPr>
              <w:t>Περιγραφή του αρχικού προγραμματισμού καθώς και παρατηρήσεις για την οργανωτική δομή η οποία υποστηρίζει την υλοποίηση των σχετικών έργων,</w:t>
            </w:r>
          </w:p>
          <w:p w14:paraId="48ECFCA2" w14:textId="5C9E9C25" w:rsidR="001531C0" w:rsidRPr="00E741CD" w:rsidRDefault="001531C0" w:rsidP="00F02935">
            <w:pPr>
              <w:numPr>
                <w:ilvl w:val="0"/>
                <w:numId w:val="22"/>
              </w:numPr>
              <w:tabs>
                <w:tab w:val="clear" w:pos="720"/>
              </w:tabs>
              <w:suppressAutoHyphens w:val="0"/>
              <w:spacing w:before="120"/>
              <w:ind w:left="357" w:hanging="283"/>
              <w:rPr>
                <w:rFonts w:ascii="Tahoma" w:hAnsi="Tahoma" w:cs="Tahoma"/>
                <w:bCs/>
                <w:sz w:val="20"/>
                <w:szCs w:val="20"/>
                <w:lang w:val="el-GR"/>
              </w:rPr>
            </w:pPr>
            <w:r w:rsidRPr="00E741CD">
              <w:rPr>
                <w:rFonts w:ascii="Tahoma" w:hAnsi="Tahoma" w:cs="Tahoma"/>
                <w:bCs/>
                <w:sz w:val="20"/>
                <w:szCs w:val="20"/>
                <w:lang w:val="el-GR"/>
              </w:rPr>
              <w:t>Επισήμανση των προβλημάτων τα οποία μπορεί να επηρεάσουν την πρόοδο των έργων, με ιδιαίτερη έμφαση στις τεχνικές απαιτήσεις κάθε υποέργου και αναλυτική περιγραφή των εργασιών που θα υλοποιηθούν,</w:t>
            </w:r>
            <w:r w:rsidR="00023867">
              <w:rPr>
                <w:rFonts w:ascii="Tahoma" w:hAnsi="Tahoma" w:cs="Tahoma"/>
                <w:bCs/>
                <w:sz w:val="20"/>
                <w:szCs w:val="20"/>
                <w:lang w:val="el-GR"/>
              </w:rPr>
              <w:t xml:space="preserve"> </w:t>
            </w:r>
          </w:p>
          <w:p w14:paraId="46A4ABCB" w14:textId="77777777" w:rsidR="001531C0" w:rsidRPr="00E741CD" w:rsidRDefault="001531C0" w:rsidP="00F02935">
            <w:pPr>
              <w:numPr>
                <w:ilvl w:val="0"/>
                <w:numId w:val="22"/>
              </w:numPr>
              <w:tabs>
                <w:tab w:val="clear" w:pos="720"/>
              </w:tabs>
              <w:suppressAutoHyphens w:val="0"/>
              <w:spacing w:before="120"/>
              <w:ind w:left="357" w:hanging="283"/>
              <w:rPr>
                <w:rFonts w:ascii="Tahoma" w:hAnsi="Tahoma" w:cs="Tahoma"/>
                <w:bCs/>
                <w:sz w:val="20"/>
                <w:szCs w:val="20"/>
                <w:lang w:val="el-GR"/>
              </w:rPr>
            </w:pPr>
            <w:r w:rsidRPr="00E741CD">
              <w:rPr>
                <w:rFonts w:ascii="Tahoma" w:hAnsi="Tahoma" w:cs="Tahoma"/>
                <w:bCs/>
                <w:sz w:val="20"/>
                <w:szCs w:val="20"/>
                <w:lang w:val="el-GR"/>
              </w:rPr>
              <w:t>Αναλυτικό και επικαιροποιημένο χρονοδιάγραμμα ενεργειών το οποίο θα αποτυπώνει αναλυτικά τις ενέργειες και τα παραδοτέα τα οποία απορρέουν από τη σύμβαση μεταξύ του ΣΤΥ και της Αναθέτουσας Αρχής. Επισημαίνεται, ότι σε ότι αφορά το εν λόγω χρονοδιάγραμμα, ο ΣΤΥ οφείλει να το διατηρεί πάντοτε επικαιροποιημένο και να βρίσκεται στη διάθεση της Αναθέτουσας Αρχής, όποτε αυτό ζητείται,</w:t>
            </w:r>
          </w:p>
          <w:p w14:paraId="365F5587" w14:textId="4EE5A109" w:rsidR="001531C0" w:rsidRDefault="001531C0" w:rsidP="00F02935">
            <w:pPr>
              <w:numPr>
                <w:ilvl w:val="0"/>
                <w:numId w:val="22"/>
              </w:numPr>
              <w:tabs>
                <w:tab w:val="clear" w:pos="720"/>
              </w:tabs>
              <w:suppressAutoHyphens w:val="0"/>
              <w:spacing w:before="120"/>
              <w:ind w:left="357" w:hanging="283"/>
              <w:rPr>
                <w:rFonts w:ascii="Tahoma" w:hAnsi="Tahoma" w:cs="Tahoma"/>
                <w:bCs/>
                <w:sz w:val="20"/>
                <w:szCs w:val="20"/>
                <w:lang w:val="el-GR"/>
              </w:rPr>
            </w:pPr>
            <w:r w:rsidRPr="00E741CD">
              <w:rPr>
                <w:rFonts w:ascii="Tahoma" w:hAnsi="Tahoma" w:cs="Tahoma"/>
                <w:bCs/>
                <w:sz w:val="20"/>
                <w:szCs w:val="20"/>
                <w:lang w:val="el-GR"/>
              </w:rPr>
              <w:t xml:space="preserve">Την αναγκαία για κάθε επίπεδο υλικοτεχνική υποδομή και τους απαραίτητους ανθρώπινους πόρους που θα πρέπει να διατεθούν προκειμένου να επιτευχθούν τα </w:t>
            </w:r>
            <w:r w:rsidRPr="00E741CD">
              <w:rPr>
                <w:rFonts w:ascii="Tahoma" w:hAnsi="Tahoma" w:cs="Tahoma"/>
                <w:bCs/>
                <w:sz w:val="20"/>
                <w:szCs w:val="20"/>
                <w:lang w:val="el-GR"/>
              </w:rPr>
              <w:lastRenderedPageBreak/>
              <w:t>χρονοδιαγράμματα και η ποιοτική υλοποίηση του έργου και αντίστοιχων υποέργων,</w:t>
            </w:r>
          </w:p>
          <w:p w14:paraId="589E209F" w14:textId="0C860AE4" w:rsidR="001531C0" w:rsidRPr="00E741CD" w:rsidRDefault="004B3CEC" w:rsidP="00E83DFC">
            <w:pPr>
              <w:numPr>
                <w:ilvl w:val="0"/>
                <w:numId w:val="22"/>
              </w:numPr>
              <w:tabs>
                <w:tab w:val="clear" w:pos="720"/>
              </w:tabs>
              <w:suppressAutoHyphens w:val="0"/>
              <w:spacing w:before="120"/>
              <w:ind w:left="357" w:hanging="283"/>
              <w:rPr>
                <w:rFonts w:ascii="Tahoma" w:hAnsi="Tahoma" w:cs="Tahoma"/>
                <w:sz w:val="20"/>
                <w:szCs w:val="20"/>
                <w:lang w:val="el-GR"/>
              </w:rPr>
            </w:pPr>
            <w:r w:rsidRPr="004B3CEC">
              <w:rPr>
                <w:rFonts w:ascii="Tahoma" w:hAnsi="Tahoma" w:cs="Tahoma"/>
                <w:bCs/>
                <w:sz w:val="20"/>
                <w:szCs w:val="20"/>
                <w:lang w:val="el-GR"/>
              </w:rPr>
              <w:t>Σύστημα</w:t>
            </w:r>
            <w:r w:rsidRPr="004B3CEC">
              <w:rPr>
                <w:rFonts w:ascii="Tahoma" w:hAnsi="Tahoma" w:cs="Tahoma"/>
                <w:b/>
                <w:bCs/>
                <w:sz w:val="20"/>
                <w:szCs w:val="20"/>
                <w:lang w:val="el-GR"/>
              </w:rPr>
              <w:t xml:space="preserve"> </w:t>
            </w:r>
            <w:r w:rsidRPr="004B3CEC">
              <w:rPr>
                <w:rFonts w:ascii="Tahoma" w:hAnsi="Tahoma" w:cs="Tahoma"/>
                <w:bCs/>
                <w:sz w:val="20"/>
                <w:szCs w:val="20"/>
                <w:lang w:val="el-GR"/>
              </w:rPr>
              <w:t>Διαχείρισης/ Ποιότητας</w:t>
            </w:r>
          </w:p>
        </w:tc>
        <w:tc>
          <w:tcPr>
            <w:tcW w:w="1553" w:type="dxa"/>
            <w:tcMar>
              <w:left w:w="57" w:type="dxa"/>
              <w:right w:w="57" w:type="dxa"/>
            </w:tcMar>
          </w:tcPr>
          <w:p w14:paraId="455669C7" w14:textId="30C1615D" w:rsidR="001531C0" w:rsidRPr="00E741CD" w:rsidRDefault="004B3CEC" w:rsidP="00646CFE">
            <w:pPr>
              <w:rPr>
                <w:rFonts w:ascii="Tahoma" w:hAnsi="Tahoma" w:cs="Tahoma"/>
                <w:sz w:val="20"/>
                <w:szCs w:val="20"/>
                <w:lang w:val="el-GR"/>
              </w:rPr>
            </w:pPr>
            <w:r>
              <w:rPr>
                <w:rFonts w:ascii="Tahoma" w:hAnsi="Tahoma" w:cs="Tahoma"/>
                <w:sz w:val="20"/>
                <w:szCs w:val="20"/>
                <w:lang w:val="el-GR"/>
              </w:rPr>
              <w:lastRenderedPageBreak/>
              <w:t>Ένα μήνα από την υπογραφή της Σύμβασης</w:t>
            </w:r>
          </w:p>
        </w:tc>
      </w:tr>
      <w:tr w:rsidR="00E1476B" w:rsidRPr="00836B1C" w14:paraId="00802641" w14:textId="77777777" w:rsidTr="0009497F">
        <w:tc>
          <w:tcPr>
            <w:tcW w:w="0" w:type="auto"/>
            <w:tcMar>
              <w:left w:w="57" w:type="dxa"/>
              <w:right w:w="57" w:type="dxa"/>
            </w:tcMar>
          </w:tcPr>
          <w:p w14:paraId="633641F7" w14:textId="77777777" w:rsidR="001531C0" w:rsidRPr="00E741CD" w:rsidRDefault="001531C0"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338D9924" w14:textId="10D5E987" w:rsidR="001531C0" w:rsidRPr="00E741CD" w:rsidRDefault="000A2BC6" w:rsidP="00646CFE">
            <w:pPr>
              <w:rPr>
                <w:rFonts w:ascii="Tahoma" w:hAnsi="Tahoma" w:cs="Tahoma"/>
                <w:sz w:val="20"/>
                <w:szCs w:val="20"/>
                <w:lang w:val="el-GR"/>
              </w:rPr>
            </w:pPr>
            <w:r>
              <w:rPr>
                <w:rFonts w:ascii="Tahoma" w:hAnsi="Tahoma" w:cs="Tahoma"/>
                <w:sz w:val="20"/>
                <w:szCs w:val="20"/>
                <w:lang w:val="el-GR"/>
              </w:rPr>
              <w:t>Μηνιαίες</w:t>
            </w:r>
            <w:r w:rsidRPr="00E741CD">
              <w:rPr>
                <w:rFonts w:ascii="Tahoma" w:hAnsi="Tahoma" w:cs="Tahoma"/>
                <w:sz w:val="20"/>
                <w:szCs w:val="20"/>
                <w:lang w:val="el-GR"/>
              </w:rPr>
              <w:t xml:space="preserve"> </w:t>
            </w:r>
            <w:r w:rsidR="001531C0" w:rsidRPr="00E741CD">
              <w:rPr>
                <w:rFonts w:ascii="Tahoma" w:hAnsi="Tahoma" w:cs="Tahoma"/>
                <w:sz w:val="20"/>
                <w:szCs w:val="20"/>
                <w:lang w:val="el-GR"/>
              </w:rPr>
              <w:t>Αναφορές Συνολικού Έργου</w:t>
            </w:r>
          </w:p>
          <w:p w14:paraId="5A38CFF2" w14:textId="77777777" w:rsidR="001531C0" w:rsidRPr="00E741CD" w:rsidRDefault="001531C0" w:rsidP="00646CFE">
            <w:pPr>
              <w:rPr>
                <w:rFonts w:ascii="Tahoma" w:hAnsi="Tahoma" w:cs="Tahoma"/>
                <w:sz w:val="20"/>
                <w:szCs w:val="20"/>
                <w:lang w:val="el-GR"/>
              </w:rPr>
            </w:pPr>
          </w:p>
        </w:tc>
        <w:tc>
          <w:tcPr>
            <w:tcW w:w="5259" w:type="dxa"/>
            <w:tcMar>
              <w:left w:w="57" w:type="dxa"/>
              <w:right w:w="57" w:type="dxa"/>
            </w:tcMar>
          </w:tcPr>
          <w:p w14:paraId="508E56E6" w14:textId="77777777" w:rsidR="001531C0" w:rsidRPr="00E741CD" w:rsidRDefault="001531C0" w:rsidP="00646CFE">
            <w:pPr>
              <w:suppressAutoHyphens w:val="0"/>
              <w:rPr>
                <w:rFonts w:ascii="Tahoma" w:hAnsi="Tahoma" w:cs="Tahoma"/>
                <w:sz w:val="20"/>
                <w:szCs w:val="20"/>
                <w:lang w:val="el-GR"/>
              </w:rPr>
            </w:pPr>
            <w:r w:rsidRPr="00E741CD">
              <w:rPr>
                <w:rFonts w:ascii="Tahoma" w:hAnsi="Tahoma" w:cs="Tahoma"/>
                <w:sz w:val="20"/>
                <w:szCs w:val="20"/>
                <w:lang w:val="el-GR"/>
              </w:rPr>
              <w:t>Απολογισμός Εργασιών</w:t>
            </w:r>
          </w:p>
          <w:p w14:paraId="7FA8832D" w14:textId="77777777" w:rsidR="001531C0" w:rsidRPr="00E741CD" w:rsidRDefault="001531C0" w:rsidP="00F02935">
            <w:pPr>
              <w:numPr>
                <w:ilvl w:val="0"/>
                <w:numId w:val="44"/>
              </w:numPr>
              <w:tabs>
                <w:tab w:val="clear" w:pos="720"/>
                <w:tab w:val="num" w:pos="360"/>
              </w:tabs>
              <w:suppressAutoHyphens w:val="0"/>
              <w:spacing w:before="120"/>
              <w:ind w:left="360"/>
              <w:rPr>
                <w:rFonts w:ascii="Tahoma" w:hAnsi="Tahoma" w:cs="Tahoma"/>
                <w:sz w:val="20"/>
                <w:szCs w:val="20"/>
                <w:lang w:val="el-GR"/>
              </w:rPr>
            </w:pPr>
            <w:r w:rsidRPr="00E741CD">
              <w:rPr>
                <w:rFonts w:ascii="Tahoma" w:hAnsi="Tahoma" w:cs="Tahoma"/>
                <w:sz w:val="20"/>
                <w:szCs w:val="20"/>
                <w:lang w:val="el-GR"/>
              </w:rPr>
              <w:t>σύνοψη πεπραγμένων και εργασιών του Κυρίως Έργου ανά Υποέργο, που θα αφορά στο εκτελούμενο φυσικό και οικονομικό αντικείμενο,</w:t>
            </w:r>
          </w:p>
          <w:p w14:paraId="7EBD5C71" w14:textId="77777777" w:rsidR="001531C0" w:rsidRPr="00E741CD" w:rsidRDefault="001531C0" w:rsidP="00F02935">
            <w:pPr>
              <w:numPr>
                <w:ilvl w:val="0"/>
                <w:numId w:val="44"/>
              </w:numPr>
              <w:tabs>
                <w:tab w:val="clear" w:pos="720"/>
                <w:tab w:val="num" w:pos="360"/>
              </w:tabs>
              <w:suppressAutoHyphens w:val="0"/>
              <w:spacing w:before="120"/>
              <w:ind w:left="360"/>
              <w:rPr>
                <w:rFonts w:ascii="Tahoma" w:hAnsi="Tahoma" w:cs="Tahoma"/>
                <w:sz w:val="20"/>
                <w:szCs w:val="20"/>
                <w:lang w:val="el-GR"/>
              </w:rPr>
            </w:pPr>
            <w:r w:rsidRPr="00E741CD">
              <w:rPr>
                <w:rFonts w:ascii="Tahoma" w:hAnsi="Tahoma" w:cs="Tahoma"/>
                <w:sz w:val="20"/>
                <w:szCs w:val="20"/>
                <w:lang w:val="el-GR"/>
              </w:rPr>
              <w:t>αναφορά για την εξέλιξη των διοικητικών καταστάσεων (π.χ. εγκρίσεις, παραλαβές, πιστοποιήσεις κλπ.) του Κυρίως Έργου,</w:t>
            </w:r>
          </w:p>
          <w:p w14:paraId="41904812" w14:textId="77777777" w:rsidR="001531C0" w:rsidRPr="00E741CD" w:rsidRDefault="001531C0" w:rsidP="00F02935">
            <w:pPr>
              <w:numPr>
                <w:ilvl w:val="0"/>
                <w:numId w:val="44"/>
              </w:numPr>
              <w:tabs>
                <w:tab w:val="clear" w:pos="720"/>
                <w:tab w:val="num" w:pos="360"/>
              </w:tabs>
              <w:suppressAutoHyphens w:val="0"/>
              <w:spacing w:before="120"/>
              <w:ind w:left="360"/>
              <w:rPr>
                <w:rFonts w:ascii="Tahoma" w:hAnsi="Tahoma" w:cs="Tahoma"/>
                <w:sz w:val="20"/>
                <w:szCs w:val="20"/>
                <w:lang w:val="el-GR"/>
              </w:rPr>
            </w:pPr>
            <w:r w:rsidRPr="00E741CD">
              <w:rPr>
                <w:rFonts w:ascii="Tahoma" w:hAnsi="Tahoma" w:cs="Tahoma"/>
                <w:sz w:val="20"/>
                <w:szCs w:val="20"/>
                <w:lang w:val="el-GR"/>
              </w:rPr>
              <w:t>αποκλίσεις από τον προγραμματισμό και τις συμβατικές δεσμεύσεις του Κυρίως Έργου,</w:t>
            </w:r>
          </w:p>
          <w:p w14:paraId="5729BF77" w14:textId="77777777" w:rsidR="001531C0" w:rsidRPr="00E741CD" w:rsidRDefault="001531C0" w:rsidP="00F02935">
            <w:pPr>
              <w:numPr>
                <w:ilvl w:val="0"/>
                <w:numId w:val="44"/>
              </w:numPr>
              <w:tabs>
                <w:tab w:val="clear" w:pos="720"/>
                <w:tab w:val="num" w:pos="360"/>
              </w:tabs>
              <w:suppressAutoHyphens w:val="0"/>
              <w:spacing w:before="120"/>
              <w:ind w:left="360"/>
              <w:rPr>
                <w:rFonts w:ascii="Tahoma" w:hAnsi="Tahoma" w:cs="Tahoma"/>
                <w:sz w:val="20"/>
                <w:szCs w:val="20"/>
                <w:lang w:val="el-GR"/>
              </w:rPr>
            </w:pPr>
            <w:r w:rsidRPr="00E741CD">
              <w:rPr>
                <w:rFonts w:ascii="Tahoma" w:hAnsi="Tahoma" w:cs="Tahoma"/>
                <w:sz w:val="20"/>
                <w:szCs w:val="20"/>
                <w:lang w:val="el-GR"/>
              </w:rPr>
              <w:t>προτάσεις για την αντιμετώπιση των προβλημάτων που ανέκυψαν κατά το συγκεκριμένο διάστημα και για την απρόσκοπτη συνέχιση των εργασιών,</w:t>
            </w:r>
          </w:p>
          <w:p w14:paraId="77A32BC4" w14:textId="3CFC221D" w:rsidR="001531C0" w:rsidRDefault="001531C0" w:rsidP="00F02935">
            <w:pPr>
              <w:numPr>
                <w:ilvl w:val="0"/>
                <w:numId w:val="44"/>
              </w:numPr>
              <w:tabs>
                <w:tab w:val="clear" w:pos="720"/>
                <w:tab w:val="num" w:pos="360"/>
              </w:tabs>
              <w:suppressAutoHyphens w:val="0"/>
              <w:spacing w:before="120"/>
              <w:ind w:left="360"/>
              <w:rPr>
                <w:rFonts w:ascii="Tahoma" w:hAnsi="Tahoma" w:cs="Tahoma"/>
                <w:sz w:val="20"/>
                <w:szCs w:val="20"/>
                <w:lang w:val="el-GR"/>
              </w:rPr>
            </w:pPr>
            <w:r w:rsidRPr="00E741CD">
              <w:rPr>
                <w:rFonts w:ascii="Tahoma" w:hAnsi="Tahoma" w:cs="Tahoma"/>
                <w:sz w:val="20"/>
                <w:szCs w:val="20"/>
                <w:lang w:val="el-GR"/>
              </w:rPr>
              <w:t>ανάλυση κρίσιμων παραμέτρων/ ζητημάτων σε τεχνικό, επιχειρησιακό, διοικητικό και διαχειριστικό επίπεδο, που θα πρέπει να αντιμετωπιστούν από τα αρμόδια όργανα και τους εμπλεκόμενους φορείς (π.χ. προτεινόμενα θέματα για επίλυση σε στρατηγικό επίπεδο).</w:t>
            </w:r>
          </w:p>
          <w:p w14:paraId="2FB575D2" w14:textId="14A08234" w:rsidR="00097501" w:rsidRPr="00E741CD" w:rsidRDefault="00097501" w:rsidP="00F02935">
            <w:pPr>
              <w:numPr>
                <w:ilvl w:val="0"/>
                <w:numId w:val="44"/>
              </w:numPr>
              <w:tabs>
                <w:tab w:val="clear" w:pos="720"/>
                <w:tab w:val="num" w:pos="360"/>
              </w:tabs>
              <w:suppressAutoHyphens w:val="0"/>
              <w:spacing w:before="120"/>
              <w:ind w:left="360"/>
              <w:rPr>
                <w:rFonts w:ascii="Tahoma" w:hAnsi="Tahoma" w:cs="Tahoma"/>
                <w:sz w:val="20"/>
                <w:szCs w:val="20"/>
                <w:lang w:val="el-GR"/>
              </w:rPr>
            </w:pPr>
            <w:r>
              <w:rPr>
                <w:rFonts w:ascii="Tahoma" w:hAnsi="Tahoma" w:cs="Tahoma"/>
                <w:sz w:val="20"/>
                <w:szCs w:val="20"/>
                <w:lang w:val="el-GR"/>
              </w:rPr>
              <w:t>Απολογισμός δράσεων Συμβούλου κατά την περίοδο αναφοράς</w:t>
            </w:r>
            <w:r w:rsidR="002C16E3">
              <w:rPr>
                <w:rFonts w:ascii="Tahoma" w:hAnsi="Tahoma" w:cs="Tahoma"/>
                <w:sz w:val="20"/>
                <w:szCs w:val="20"/>
                <w:lang w:val="el-GR"/>
              </w:rPr>
              <w:t xml:space="preserve"> με αναφορά </w:t>
            </w:r>
            <w:r w:rsidR="002C16E3">
              <w:rPr>
                <w:rFonts w:ascii="Tahoma" w:hAnsi="Tahoma" w:cs="Tahoma"/>
                <w:sz w:val="20"/>
                <w:szCs w:val="20"/>
                <w:lang w:val="en-US"/>
              </w:rPr>
              <w:t>on</w:t>
            </w:r>
            <w:r w:rsidR="002C16E3" w:rsidRPr="002C16E3">
              <w:rPr>
                <w:rFonts w:ascii="Tahoma" w:hAnsi="Tahoma" w:cs="Tahoma"/>
                <w:sz w:val="20"/>
                <w:szCs w:val="20"/>
                <w:lang w:val="el-GR"/>
              </w:rPr>
              <w:t>-</w:t>
            </w:r>
            <w:r w:rsidR="002C16E3">
              <w:rPr>
                <w:rFonts w:ascii="Tahoma" w:hAnsi="Tahoma" w:cs="Tahoma"/>
                <w:sz w:val="20"/>
                <w:szCs w:val="20"/>
                <w:lang w:val="en-US"/>
              </w:rPr>
              <w:t>site</w:t>
            </w:r>
            <w:r w:rsidR="002C16E3" w:rsidRPr="002C16E3">
              <w:rPr>
                <w:rFonts w:ascii="Tahoma" w:hAnsi="Tahoma" w:cs="Tahoma"/>
                <w:sz w:val="20"/>
                <w:szCs w:val="20"/>
                <w:lang w:val="el-GR"/>
              </w:rPr>
              <w:t xml:space="preserve"> </w:t>
            </w:r>
            <w:r w:rsidR="002C16E3">
              <w:rPr>
                <w:rFonts w:ascii="Tahoma" w:hAnsi="Tahoma" w:cs="Tahoma"/>
                <w:sz w:val="20"/>
                <w:szCs w:val="20"/>
                <w:lang w:val="el-GR"/>
              </w:rPr>
              <w:t xml:space="preserve">παρουσίας </w:t>
            </w:r>
            <w:r>
              <w:rPr>
                <w:rFonts w:ascii="Tahoma" w:hAnsi="Tahoma" w:cs="Tahoma"/>
                <w:sz w:val="20"/>
                <w:szCs w:val="20"/>
                <w:lang w:val="el-GR"/>
              </w:rPr>
              <w:t xml:space="preserve">και </w:t>
            </w:r>
            <w:r w:rsidR="002C16E3">
              <w:rPr>
                <w:rFonts w:ascii="Tahoma" w:hAnsi="Tahoma" w:cs="Tahoma"/>
                <w:sz w:val="20"/>
                <w:szCs w:val="20"/>
                <w:lang w:val="el-GR"/>
              </w:rPr>
              <w:t xml:space="preserve">απολογισμό </w:t>
            </w:r>
            <w:r>
              <w:rPr>
                <w:rFonts w:ascii="Tahoma" w:hAnsi="Tahoma" w:cs="Tahoma"/>
                <w:sz w:val="20"/>
                <w:szCs w:val="20"/>
                <w:lang w:val="el-GR"/>
              </w:rPr>
              <w:t xml:space="preserve">αναλωθέντος </w:t>
            </w:r>
            <w:r w:rsidR="002C16E3">
              <w:rPr>
                <w:rFonts w:ascii="Tahoma" w:hAnsi="Tahoma" w:cs="Tahoma"/>
                <w:sz w:val="20"/>
                <w:szCs w:val="20"/>
                <w:lang w:val="en-US"/>
              </w:rPr>
              <w:t>off</w:t>
            </w:r>
            <w:r w:rsidR="002C16E3" w:rsidRPr="002C16E3">
              <w:rPr>
                <w:rFonts w:ascii="Tahoma" w:hAnsi="Tahoma" w:cs="Tahoma"/>
                <w:sz w:val="20"/>
                <w:szCs w:val="20"/>
                <w:lang w:val="el-GR"/>
              </w:rPr>
              <w:t>-</w:t>
            </w:r>
            <w:r w:rsidR="002C16E3">
              <w:rPr>
                <w:rFonts w:ascii="Tahoma" w:hAnsi="Tahoma" w:cs="Tahoma"/>
                <w:sz w:val="20"/>
                <w:szCs w:val="20"/>
                <w:lang w:val="en-US"/>
              </w:rPr>
              <w:t>site</w:t>
            </w:r>
            <w:r w:rsidR="002C16E3" w:rsidRPr="002C16E3">
              <w:rPr>
                <w:rFonts w:ascii="Tahoma" w:hAnsi="Tahoma" w:cs="Tahoma"/>
                <w:sz w:val="20"/>
                <w:szCs w:val="20"/>
                <w:lang w:val="el-GR"/>
              </w:rPr>
              <w:t xml:space="preserve"> </w:t>
            </w:r>
            <w:r>
              <w:rPr>
                <w:rFonts w:ascii="Tahoma" w:hAnsi="Tahoma" w:cs="Tahoma"/>
                <w:sz w:val="20"/>
                <w:szCs w:val="20"/>
                <w:lang w:val="el-GR"/>
              </w:rPr>
              <w:t xml:space="preserve">ανθρωποχρόνου </w:t>
            </w:r>
            <w:r w:rsidRPr="00097501">
              <w:rPr>
                <w:rFonts w:ascii="Tahoma" w:hAnsi="Tahoma" w:cs="Tahoma"/>
                <w:sz w:val="20"/>
                <w:szCs w:val="20"/>
                <w:lang w:val="el-GR"/>
              </w:rPr>
              <w:t xml:space="preserve">ΥΣΤΥ, ΑΥΣΤΥ, </w:t>
            </w:r>
            <w:r>
              <w:rPr>
                <w:rFonts w:ascii="Tahoma" w:hAnsi="Tahoma" w:cs="Tahoma"/>
                <w:sz w:val="20"/>
                <w:szCs w:val="20"/>
                <w:lang w:val="el-GR"/>
              </w:rPr>
              <w:t xml:space="preserve">Έμπειρων συμβούλων </w:t>
            </w:r>
            <w:r w:rsidRPr="00097501">
              <w:rPr>
                <w:rFonts w:ascii="Tahoma" w:hAnsi="Tahoma" w:cs="Tahoma"/>
                <w:sz w:val="20"/>
                <w:szCs w:val="20"/>
                <w:lang w:val="el-GR"/>
              </w:rPr>
              <w:t>Διαχειριστικής &amp; Επιχειρησιακής υποστήριξης,</w:t>
            </w:r>
            <w:r>
              <w:rPr>
                <w:rFonts w:ascii="Tahoma" w:hAnsi="Tahoma" w:cs="Tahoma"/>
                <w:sz w:val="20"/>
                <w:szCs w:val="20"/>
                <w:lang w:val="el-GR"/>
              </w:rPr>
              <w:t xml:space="preserve"> Έμπειρων συμβούλων</w:t>
            </w:r>
            <w:r w:rsidRPr="00097501">
              <w:rPr>
                <w:rFonts w:ascii="Tahoma" w:hAnsi="Tahoma" w:cs="Tahoma"/>
                <w:sz w:val="20"/>
                <w:szCs w:val="20"/>
                <w:lang w:val="el-GR"/>
              </w:rPr>
              <w:t xml:space="preserve"> Τεχνικής &amp; Επιστημονικής υποστήριξης</w:t>
            </w:r>
          </w:p>
          <w:p w14:paraId="3EFAE794" w14:textId="77777777"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 xml:space="preserve">Προγραμματισμός Εργασιών </w:t>
            </w:r>
          </w:p>
          <w:p w14:paraId="3A92FB5F" w14:textId="77777777" w:rsidR="001531C0" w:rsidRPr="00E741CD" w:rsidRDefault="001531C0" w:rsidP="00F02935">
            <w:pPr>
              <w:numPr>
                <w:ilvl w:val="0"/>
                <w:numId w:val="44"/>
              </w:numPr>
              <w:tabs>
                <w:tab w:val="clear" w:pos="720"/>
                <w:tab w:val="num" w:pos="360"/>
              </w:tabs>
              <w:suppressAutoHyphens w:val="0"/>
              <w:spacing w:before="120"/>
              <w:ind w:left="342"/>
              <w:rPr>
                <w:rFonts w:ascii="Tahoma" w:hAnsi="Tahoma" w:cs="Tahoma"/>
                <w:sz w:val="20"/>
                <w:szCs w:val="20"/>
                <w:lang w:val="el-GR"/>
              </w:rPr>
            </w:pPr>
            <w:r w:rsidRPr="00E741CD">
              <w:rPr>
                <w:rFonts w:ascii="Tahoma" w:hAnsi="Tahoma" w:cs="Tahoma"/>
                <w:sz w:val="20"/>
                <w:szCs w:val="20"/>
                <w:lang w:val="el-GR"/>
              </w:rPr>
              <w:t>ρεαλιστικά χρονοδιαγράμματα των Συμβάσεων του Κυρίως Έργου και αναλυτικότερα, του βραχυπρόθεσμου προγραμματισμού φυσικού και οικονομικού αντικειμένου του</w:t>
            </w:r>
          </w:p>
          <w:p w14:paraId="33C246DA" w14:textId="77777777" w:rsidR="001531C0" w:rsidRPr="00E741CD" w:rsidRDefault="001531C0" w:rsidP="00F02935">
            <w:pPr>
              <w:numPr>
                <w:ilvl w:val="0"/>
                <w:numId w:val="44"/>
              </w:numPr>
              <w:tabs>
                <w:tab w:val="clear" w:pos="720"/>
                <w:tab w:val="num" w:pos="360"/>
              </w:tabs>
              <w:suppressAutoHyphens w:val="0"/>
              <w:spacing w:before="120"/>
              <w:ind w:left="342"/>
              <w:rPr>
                <w:rFonts w:ascii="Tahoma" w:hAnsi="Tahoma" w:cs="Tahoma"/>
                <w:sz w:val="20"/>
                <w:szCs w:val="20"/>
                <w:lang w:val="el-GR"/>
              </w:rPr>
            </w:pPr>
            <w:r w:rsidRPr="00E741CD">
              <w:rPr>
                <w:rFonts w:ascii="Tahoma" w:hAnsi="Tahoma" w:cs="Tahoma"/>
                <w:sz w:val="20"/>
                <w:szCs w:val="20"/>
                <w:lang w:val="el-GR"/>
              </w:rPr>
              <w:t>τροποποιήσεις/ προσαρμογές στις Συμβάσεις του Κυρίως Έργου, που ενδέχεται να ανακύψουν κατά την εξέλιξή του</w:t>
            </w:r>
          </w:p>
          <w:p w14:paraId="3F24DCC8" w14:textId="77777777" w:rsidR="001531C0" w:rsidRPr="00E741CD" w:rsidRDefault="001531C0" w:rsidP="00F02935">
            <w:pPr>
              <w:numPr>
                <w:ilvl w:val="0"/>
                <w:numId w:val="44"/>
              </w:numPr>
              <w:tabs>
                <w:tab w:val="clear" w:pos="720"/>
                <w:tab w:val="num" w:pos="360"/>
              </w:tabs>
              <w:suppressAutoHyphens w:val="0"/>
              <w:spacing w:before="120"/>
              <w:ind w:left="342"/>
              <w:rPr>
                <w:rFonts w:ascii="Tahoma" w:hAnsi="Tahoma" w:cs="Tahoma"/>
                <w:sz w:val="20"/>
                <w:szCs w:val="20"/>
                <w:lang w:val="el-GR"/>
              </w:rPr>
            </w:pPr>
            <w:r w:rsidRPr="00E741CD">
              <w:rPr>
                <w:rFonts w:ascii="Tahoma" w:hAnsi="Tahoma" w:cs="Tahoma"/>
                <w:sz w:val="20"/>
                <w:szCs w:val="20"/>
                <w:lang w:val="el-GR"/>
              </w:rPr>
              <w:t xml:space="preserve">αναγκαία μέτρα που θα πρέπει να ληφθούν προκειμένου να επιτευχθούν οι στόχοι του Συνολικού Έργου </w:t>
            </w:r>
          </w:p>
          <w:p w14:paraId="0436B85B" w14:textId="77777777" w:rsidR="001531C0" w:rsidRPr="00E741CD" w:rsidRDefault="001531C0" w:rsidP="00F02935">
            <w:pPr>
              <w:numPr>
                <w:ilvl w:val="0"/>
                <w:numId w:val="44"/>
              </w:numPr>
              <w:tabs>
                <w:tab w:val="clear" w:pos="720"/>
                <w:tab w:val="num" w:pos="360"/>
              </w:tabs>
              <w:suppressAutoHyphens w:val="0"/>
              <w:spacing w:before="120"/>
              <w:ind w:left="342"/>
              <w:rPr>
                <w:rFonts w:ascii="Tahoma" w:hAnsi="Tahoma" w:cs="Tahoma"/>
                <w:sz w:val="20"/>
                <w:szCs w:val="20"/>
                <w:lang w:val="el-GR"/>
              </w:rPr>
            </w:pPr>
            <w:r w:rsidRPr="00E741CD">
              <w:rPr>
                <w:rFonts w:ascii="Tahoma" w:hAnsi="Tahoma" w:cs="Tahoma"/>
                <w:sz w:val="20"/>
                <w:szCs w:val="20"/>
                <w:lang w:val="el-GR"/>
              </w:rPr>
              <w:t>διαπιστώσεις και προτάσεις για τα τεχνικά θέματα που σχετίζονται με την υλοποίηση του Κυρίως Έργου</w:t>
            </w:r>
          </w:p>
          <w:p w14:paraId="5E6A0447" w14:textId="77777777" w:rsidR="001531C0" w:rsidRDefault="001531C0" w:rsidP="00F02935">
            <w:pPr>
              <w:numPr>
                <w:ilvl w:val="0"/>
                <w:numId w:val="44"/>
              </w:numPr>
              <w:tabs>
                <w:tab w:val="clear" w:pos="720"/>
                <w:tab w:val="num" w:pos="360"/>
              </w:tabs>
              <w:suppressAutoHyphens w:val="0"/>
              <w:spacing w:before="120"/>
              <w:ind w:left="342"/>
              <w:rPr>
                <w:rFonts w:ascii="Tahoma" w:hAnsi="Tahoma" w:cs="Tahoma"/>
                <w:sz w:val="20"/>
                <w:szCs w:val="20"/>
                <w:lang w:val="el-GR"/>
              </w:rPr>
            </w:pPr>
            <w:r w:rsidRPr="00E741CD">
              <w:rPr>
                <w:rFonts w:ascii="Tahoma" w:hAnsi="Tahoma" w:cs="Tahoma"/>
                <w:sz w:val="20"/>
                <w:szCs w:val="20"/>
                <w:lang w:val="el-GR"/>
              </w:rPr>
              <w:t>προτάσεις για τη βέλτιστη διαλειτουργικότητα των Υποέργων μέσω εναρμόνισης των δράσεων όλων των Αναδόχων.</w:t>
            </w:r>
          </w:p>
          <w:p w14:paraId="58A6F68E" w14:textId="74B2C6FC" w:rsidR="00097501" w:rsidRPr="00E741CD" w:rsidRDefault="00097501" w:rsidP="00F02935">
            <w:pPr>
              <w:numPr>
                <w:ilvl w:val="0"/>
                <w:numId w:val="44"/>
              </w:numPr>
              <w:tabs>
                <w:tab w:val="clear" w:pos="720"/>
                <w:tab w:val="num" w:pos="360"/>
              </w:tabs>
              <w:suppressAutoHyphens w:val="0"/>
              <w:spacing w:before="120"/>
              <w:ind w:left="342"/>
              <w:rPr>
                <w:rFonts w:ascii="Tahoma" w:hAnsi="Tahoma" w:cs="Tahoma"/>
                <w:sz w:val="20"/>
                <w:szCs w:val="20"/>
                <w:lang w:val="el-GR"/>
              </w:rPr>
            </w:pPr>
            <w:r>
              <w:rPr>
                <w:rFonts w:ascii="Tahoma" w:hAnsi="Tahoma" w:cs="Tahoma"/>
                <w:sz w:val="20"/>
                <w:szCs w:val="20"/>
                <w:lang w:val="el-GR"/>
              </w:rPr>
              <w:t>Προγραμματισμός δράσεων Συμβούλου επόμενης περιόδου</w:t>
            </w:r>
          </w:p>
        </w:tc>
        <w:tc>
          <w:tcPr>
            <w:tcW w:w="1553" w:type="dxa"/>
            <w:tcMar>
              <w:left w:w="57" w:type="dxa"/>
              <w:right w:w="57" w:type="dxa"/>
            </w:tcMar>
          </w:tcPr>
          <w:p w14:paraId="184D7B75" w14:textId="77777777"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Εντός δέκα (10) ημερολογιακών ημερών από τη λήξη της εκάστοτε περιόδου αναφοράς.</w:t>
            </w:r>
          </w:p>
          <w:p w14:paraId="6F85F11F" w14:textId="77777777" w:rsidR="001531C0" w:rsidRPr="00E741CD" w:rsidRDefault="001531C0" w:rsidP="00646CFE">
            <w:pPr>
              <w:rPr>
                <w:rFonts w:ascii="Tahoma" w:hAnsi="Tahoma" w:cs="Tahoma"/>
                <w:sz w:val="20"/>
                <w:szCs w:val="20"/>
                <w:lang w:val="el-GR"/>
              </w:rPr>
            </w:pPr>
          </w:p>
        </w:tc>
      </w:tr>
      <w:tr w:rsidR="00E1476B" w:rsidRPr="00836B1C" w14:paraId="69ACA728" w14:textId="77777777" w:rsidTr="0009497F">
        <w:tc>
          <w:tcPr>
            <w:tcW w:w="0" w:type="auto"/>
            <w:tcMar>
              <w:left w:w="57" w:type="dxa"/>
              <w:right w:w="57" w:type="dxa"/>
            </w:tcMar>
          </w:tcPr>
          <w:p w14:paraId="4F4845FB" w14:textId="77777777" w:rsidR="001531C0" w:rsidRPr="00E741CD" w:rsidRDefault="001531C0"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22B19B22" w14:textId="77777777"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Τελική Αναφορά Πεπραγμένων Συνολικού Έργου</w:t>
            </w:r>
          </w:p>
        </w:tc>
        <w:tc>
          <w:tcPr>
            <w:tcW w:w="5259" w:type="dxa"/>
            <w:tcMar>
              <w:left w:w="57" w:type="dxa"/>
              <w:right w:w="57" w:type="dxa"/>
            </w:tcMar>
          </w:tcPr>
          <w:p w14:paraId="12992A57" w14:textId="77777777"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 xml:space="preserve">Ο ΣΤΥ θα παραδώσει Τελική Αναφορά Πεπραγμένων στην οποία θα συνοψίζονται οι εργασίες που υλοποιήθηκαν συνολικά, τα προβλήματα που προέκυψαν και ο τρόπος αντιμετώπισής τους καθώς και προτάσεις για τη συνέχεια και τη βέλτιστη χρήση του Συνολικού Έργου. </w:t>
            </w:r>
          </w:p>
          <w:p w14:paraId="4BF4C0B2" w14:textId="6F8643D2"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lastRenderedPageBreak/>
              <w:t xml:space="preserve">Στην Τελική Αναφορά Πεπραγμένων ο ΣΤΥ οφείλει επίσης να συμπεριλάβει το σύνολο της παραγόμενης από το Έργο τεκμηρίωσης (πλήρη Φάκελο Έργου – Project Book). </w:t>
            </w:r>
          </w:p>
        </w:tc>
        <w:tc>
          <w:tcPr>
            <w:tcW w:w="1553" w:type="dxa"/>
            <w:tcMar>
              <w:left w:w="57" w:type="dxa"/>
              <w:right w:w="57" w:type="dxa"/>
            </w:tcMar>
          </w:tcPr>
          <w:p w14:paraId="07913BB8" w14:textId="7E51F0F6" w:rsidR="001531C0" w:rsidRPr="00E741CD" w:rsidRDefault="001A1380" w:rsidP="00646CFE">
            <w:pPr>
              <w:rPr>
                <w:rFonts w:ascii="Tahoma" w:hAnsi="Tahoma" w:cs="Tahoma"/>
                <w:sz w:val="20"/>
                <w:szCs w:val="20"/>
                <w:lang w:val="el-GR"/>
              </w:rPr>
            </w:pPr>
            <w:r>
              <w:rPr>
                <w:rFonts w:ascii="Tahoma" w:hAnsi="Tahoma" w:cs="Tahoma"/>
                <w:sz w:val="20"/>
                <w:szCs w:val="20"/>
                <w:lang w:val="el-GR"/>
              </w:rPr>
              <w:lastRenderedPageBreak/>
              <w:t>Είκοσι ένα</w:t>
            </w:r>
            <w:r w:rsidR="00693F9B" w:rsidRPr="00E741CD">
              <w:rPr>
                <w:rFonts w:ascii="Tahoma" w:hAnsi="Tahoma" w:cs="Tahoma"/>
                <w:sz w:val="20"/>
                <w:szCs w:val="20"/>
                <w:lang w:val="el-GR"/>
              </w:rPr>
              <w:t xml:space="preserve"> </w:t>
            </w:r>
            <w:r w:rsidR="001531C0" w:rsidRPr="00E741CD">
              <w:rPr>
                <w:rFonts w:ascii="Tahoma" w:hAnsi="Tahoma" w:cs="Tahoma"/>
                <w:sz w:val="20"/>
                <w:szCs w:val="20"/>
                <w:lang w:val="el-GR"/>
              </w:rPr>
              <w:t>(</w:t>
            </w:r>
            <w:r>
              <w:rPr>
                <w:rFonts w:ascii="Tahoma" w:hAnsi="Tahoma" w:cs="Tahoma"/>
                <w:sz w:val="20"/>
                <w:szCs w:val="20"/>
                <w:lang w:val="el-GR"/>
              </w:rPr>
              <w:t>21</w:t>
            </w:r>
            <w:r w:rsidR="001531C0" w:rsidRPr="00E741CD">
              <w:rPr>
                <w:rFonts w:ascii="Tahoma" w:hAnsi="Tahoma" w:cs="Tahoma"/>
                <w:sz w:val="20"/>
                <w:szCs w:val="20"/>
                <w:lang w:val="el-GR"/>
              </w:rPr>
              <w:t>) μήνες από την υπογραφή της σύβασης</w:t>
            </w:r>
          </w:p>
        </w:tc>
      </w:tr>
      <w:tr w:rsidR="00E1476B" w:rsidRPr="004549CE" w14:paraId="317CC7AC" w14:textId="77777777" w:rsidTr="0009497F">
        <w:tc>
          <w:tcPr>
            <w:tcW w:w="0" w:type="auto"/>
            <w:tcMar>
              <w:left w:w="57" w:type="dxa"/>
              <w:right w:w="57" w:type="dxa"/>
            </w:tcMar>
          </w:tcPr>
          <w:p w14:paraId="1F9594E8" w14:textId="77777777" w:rsidR="001531C0" w:rsidRPr="00E741CD" w:rsidRDefault="001531C0"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487E46EC" w14:textId="3322A9FC" w:rsidR="001531C0" w:rsidRPr="00E741CD" w:rsidRDefault="0043733C" w:rsidP="00646CFE">
            <w:pPr>
              <w:rPr>
                <w:rFonts w:ascii="Tahoma" w:hAnsi="Tahoma" w:cs="Tahoma"/>
                <w:sz w:val="20"/>
                <w:szCs w:val="20"/>
                <w:lang w:val="el-GR"/>
              </w:rPr>
            </w:pPr>
            <w:r>
              <w:rPr>
                <w:rFonts w:ascii="Tahoma" w:hAnsi="Tahoma" w:cs="Tahoma"/>
                <w:sz w:val="20"/>
                <w:szCs w:val="20"/>
                <w:lang w:val="el-GR"/>
              </w:rPr>
              <w:t>Αναφορές προς τρίτους φορείς</w:t>
            </w:r>
          </w:p>
          <w:p w14:paraId="2F739FE1" w14:textId="77777777" w:rsidR="001531C0" w:rsidRPr="00E741CD" w:rsidRDefault="001531C0" w:rsidP="00646CFE">
            <w:pPr>
              <w:rPr>
                <w:rFonts w:ascii="Tahoma" w:hAnsi="Tahoma" w:cs="Tahoma"/>
                <w:sz w:val="20"/>
                <w:szCs w:val="20"/>
              </w:rPr>
            </w:pPr>
          </w:p>
        </w:tc>
        <w:tc>
          <w:tcPr>
            <w:tcW w:w="5259" w:type="dxa"/>
            <w:tcMar>
              <w:left w:w="57" w:type="dxa"/>
              <w:right w:w="57" w:type="dxa"/>
            </w:tcMar>
          </w:tcPr>
          <w:p w14:paraId="01C953E8" w14:textId="779F5EA5" w:rsidR="001531C0" w:rsidRPr="00E741CD" w:rsidRDefault="0043733C" w:rsidP="00646CFE">
            <w:pPr>
              <w:rPr>
                <w:rFonts w:ascii="Tahoma" w:hAnsi="Tahoma" w:cs="Tahoma"/>
                <w:sz w:val="20"/>
                <w:szCs w:val="20"/>
                <w:lang w:val="el-GR"/>
              </w:rPr>
            </w:pPr>
            <w:r w:rsidRPr="0043733C">
              <w:rPr>
                <w:rFonts w:ascii="Tahoma" w:hAnsi="Tahoma" w:cs="Tahoma"/>
                <w:sz w:val="20"/>
                <w:szCs w:val="20"/>
                <w:lang w:val="el-GR"/>
              </w:rPr>
              <w:t xml:space="preserve">Αναφορές που θα ζητηθούν από άλλους φορείς στην ΚτΠ </w:t>
            </w:r>
            <w:r>
              <w:rPr>
                <w:rFonts w:ascii="Tahoma" w:hAnsi="Tahoma" w:cs="Tahoma"/>
                <w:sz w:val="20"/>
                <w:szCs w:val="20"/>
                <w:lang w:val="el-GR"/>
              </w:rPr>
              <w:t>Μ.</w:t>
            </w:r>
            <w:r w:rsidRPr="0043733C">
              <w:rPr>
                <w:rFonts w:ascii="Tahoma" w:hAnsi="Tahoma" w:cs="Tahoma"/>
                <w:sz w:val="20"/>
                <w:szCs w:val="20"/>
                <w:lang w:val="el-GR"/>
              </w:rPr>
              <w:t>Α.Ε. σχετικά με το έργο, όπως ενδεικτικά</w:t>
            </w:r>
            <w:r>
              <w:rPr>
                <w:rFonts w:ascii="Tahoma" w:hAnsi="Tahoma" w:cs="Tahoma"/>
                <w:sz w:val="20"/>
                <w:szCs w:val="20"/>
                <w:lang w:val="el-GR"/>
              </w:rPr>
              <w:t xml:space="preserve"> αναφορές προς Διαχειριστικές Αρχές, Κύριο του Έργου, Διακομματική Επιτροπή, Φορείς Χρηματοδότησης κλπ.</w:t>
            </w:r>
          </w:p>
        </w:tc>
        <w:tc>
          <w:tcPr>
            <w:tcW w:w="1553" w:type="dxa"/>
            <w:tcMar>
              <w:left w:w="57" w:type="dxa"/>
              <w:right w:w="57" w:type="dxa"/>
            </w:tcMar>
          </w:tcPr>
          <w:p w14:paraId="04A970E2" w14:textId="77777777" w:rsidR="0043733C" w:rsidRDefault="0043733C" w:rsidP="00646CFE">
            <w:pPr>
              <w:rPr>
                <w:rFonts w:ascii="Tahoma" w:hAnsi="Tahoma" w:cs="Tahoma"/>
                <w:sz w:val="20"/>
                <w:szCs w:val="20"/>
                <w:lang w:val="el-GR"/>
              </w:rPr>
            </w:pPr>
            <w:r w:rsidRPr="00E741CD">
              <w:rPr>
                <w:rFonts w:ascii="Tahoma" w:hAnsi="Tahoma" w:cs="Tahoma"/>
                <w:sz w:val="20"/>
                <w:szCs w:val="20"/>
                <w:lang w:val="en-US"/>
              </w:rPr>
              <w:t>Ad</w:t>
            </w:r>
            <w:r w:rsidRPr="00EF3213">
              <w:rPr>
                <w:rFonts w:ascii="Tahoma" w:hAnsi="Tahoma" w:cs="Tahoma"/>
                <w:sz w:val="20"/>
                <w:szCs w:val="20"/>
                <w:lang w:val="en-US"/>
              </w:rPr>
              <w:t xml:space="preserve"> </w:t>
            </w:r>
            <w:r w:rsidRPr="00E741CD">
              <w:rPr>
                <w:rFonts w:ascii="Tahoma" w:hAnsi="Tahoma" w:cs="Tahoma"/>
                <w:sz w:val="20"/>
                <w:szCs w:val="20"/>
                <w:lang w:val="en-US"/>
              </w:rPr>
              <w:t>hoc</w:t>
            </w:r>
            <w:r w:rsidRPr="00EF3213">
              <w:rPr>
                <w:rFonts w:ascii="Tahoma" w:hAnsi="Tahoma" w:cs="Tahoma"/>
                <w:sz w:val="20"/>
                <w:szCs w:val="20"/>
                <w:lang w:val="en-US"/>
              </w:rPr>
              <w:t xml:space="preserve">, </w:t>
            </w:r>
            <w:r w:rsidRPr="00E741CD">
              <w:rPr>
                <w:rFonts w:ascii="Tahoma" w:hAnsi="Tahoma" w:cs="Tahoma"/>
                <w:sz w:val="20"/>
                <w:szCs w:val="20"/>
                <w:lang w:val="el-GR"/>
              </w:rPr>
              <w:t>όποτε απαιτηθούν</w:t>
            </w:r>
          </w:p>
          <w:p w14:paraId="7E4B800F" w14:textId="71522697" w:rsidR="001531C0" w:rsidRPr="00E741CD" w:rsidRDefault="001531C0" w:rsidP="00646CFE">
            <w:pPr>
              <w:rPr>
                <w:rFonts w:ascii="Tahoma" w:hAnsi="Tahoma" w:cs="Tahoma"/>
                <w:sz w:val="20"/>
                <w:szCs w:val="20"/>
                <w:lang w:val="el-GR"/>
              </w:rPr>
            </w:pPr>
          </w:p>
        </w:tc>
      </w:tr>
      <w:tr w:rsidR="00E1476B" w:rsidRPr="00836B1C" w14:paraId="50482D5A" w14:textId="77777777" w:rsidTr="0009497F">
        <w:tc>
          <w:tcPr>
            <w:tcW w:w="0" w:type="auto"/>
            <w:tcMar>
              <w:left w:w="57" w:type="dxa"/>
              <w:right w:w="57" w:type="dxa"/>
            </w:tcMar>
          </w:tcPr>
          <w:p w14:paraId="1B04CDA8" w14:textId="77777777" w:rsidR="001531C0" w:rsidRPr="00E741CD" w:rsidRDefault="001531C0"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2252540A" w14:textId="42DAAE6D" w:rsidR="001531C0" w:rsidRPr="00E741CD" w:rsidRDefault="001531C0" w:rsidP="00646CFE">
            <w:pPr>
              <w:rPr>
                <w:rFonts w:ascii="Tahoma" w:hAnsi="Tahoma" w:cs="Tahoma"/>
                <w:b/>
                <w:sz w:val="20"/>
                <w:szCs w:val="20"/>
                <w:lang w:val="el-GR"/>
              </w:rPr>
            </w:pPr>
            <w:r w:rsidRPr="00E741CD">
              <w:rPr>
                <w:rFonts w:ascii="Tahoma" w:hAnsi="Tahoma" w:cs="Tahoma"/>
                <w:sz w:val="20"/>
                <w:szCs w:val="20"/>
                <w:lang w:val="el-GR"/>
              </w:rPr>
              <w:t>Εκθέσεις υποστήριξης των εργασιών των ΕΠΕ</w:t>
            </w:r>
          </w:p>
          <w:p w14:paraId="4B6ECB57" w14:textId="77777777" w:rsidR="001531C0" w:rsidRPr="00E741CD" w:rsidRDefault="001531C0" w:rsidP="00646CFE">
            <w:pPr>
              <w:rPr>
                <w:rFonts w:ascii="Tahoma" w:hAnsi="Tahoma" w:cs="Tahoma"/>
                <w:b/>
                <w:sz w:val="20"/>
                <w:szCs w:val="20"/>
                <w:lang w:val="el-GR"/>
              </w:rPr>
            </w:pPr>
          </w:p>
        </w:tc>
        <w:tc>
          <w:tcPr>
            <w:tcW w:w="5259" w:type="dxa"/>
            <w:tcMar>
              <w:left w:w="57" w:type="dxa"/>
              <w:right w:w="57" w:type="dxa"/>
            </w:tcMar>
          </w:tcPr>
          <w:p w14:paraId="747B9BEC" w14:textId="114FF8AB"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Ο ΣΤΥ οφείλει να συντάσσει εκθέσεις υποστήριξης των εργασιών της ή των ΕΠΕ του Κυρίως Έργου</w:t>
            </w:r>
            <w:r w:rsidR="00E83DFC">
              <w:rPr>
                <w:rFonts w:ascii="Tahoma" w:hAnsi="Tahoma" w:cs="Tahoma"/>
                <w:sz w:val="20"/>
                <w:szCs w:val="20"/>
                <w:lang w:val="el-GR"/>
              </w:rPr>
              <w:t xml:space="preserve"> εφόσον ζητηθεί</w:t>
            </w:r>
            <w:r w:rsidRPr="00E741CD">
              <w:rPr>
                <w:rFonts w:ascii="Tahoma" w:hAnsi="Tahoma" w:cs="Tahoma"/>
                <w:sz w:val="20"/>
                <w:szCs w:val="20"/>
                <w:lang w:val="el-GR"/>
              </w:rPr>
              <w:t>, όπου θα αξιολογείται ο βαθμός στον οποίο καλύπτονται οι προϋποθέσεις των Τμηματικών</w:t>
            </w:r>
            <w:r w:rsidRPr="00E741CD" w:rsidDel="009644B1">
              <w:rPr>
                <w:rFonts w:ascii="Tahoma" w:hAnsi="Tahoma" w:cs="Tahoma"/>
                <w:sz w:val="20"/>
                <w:szCs w:val="20"/>
                <w:lang w:val="el-GR"/>
              </w:rPr>
              <w:t xml:space="preserve"> </w:t>
            </w:r>
            <w:r w:rsidRPr="00E741CD">
              <w:rPr>
                <w:rFonts w:ascii="Tahoma" w:hAnsi="Tahoma" w:cs="Tahoma"/>
                <w:sz w:val="20"/>
                <w:szCs w:val="20"/>
                <w:lang w:val="el-GR"/>
              </w:rPr>
              <w:t xml:space="preserve">ή της Οριστικής Παραλαβής του Κυρίως Έργου. </w:t>
            </w:r>
          </w:p>
          <w:p w14:paraId="4519AC56" w14:textId="5721B2F1"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Η υποστήριξη των εργασιών των ΕΠΕ του Κυρίως Έργου θα περιλαμβάνει ενδεικτικά:</w:t>
            </w:r>
          </w:p>
          <w:p w14:paraId="086DA28C" w14:textId="46690B90" w:rsidR="00B61878" w:rsidRPr="00B61878" w:rsidRDefault="00B61878" w:rsidP="00F02935">
            <w:pPr>
              <w:numPr>
                <w:ilvl w:val="0"/>
                <w:numId w:val="45"/>
              </w:numPr>
              <w:suppressAutoHyphens w:val="0"/>
              <w:spacing w:before="120"/>
              <w:ind w:left="709" w:hanging="284"/>
              <w:rPr>
                <w:rFonts w:ascii="Tahoma" w:hAnsi="Tahoma" w:cs="Tahoma"/>
                <w:sz w:val="20"/>
                <w:szCs w:val="20"/>
                <w:lang w:val="el-GR"/>
              </w:rPr>
            </w:pPr>
            <w:r>
              <w:rPr>
                <w:rFonts w:ascii="Tahoma" w:hAnsi="Tahoma" w:cs="Tahoma"/>
                <w:sz w:val="20"/>
                <w:szCs w:val="20"/>
                <w:lang w:val="el-GR"/>
              </w:rPr>
              <w:t>Επιτόπιες αυτοψίες</w:t>
            </w:r>
            <w:r w:rsidR="00154DA5">
              <w:rPr>
                <w:rFonts w:ascii="Tahoma" w:hAnsi="Tahoma" w:cs="Tahoma"/>
                <w:sz w:val="20"/>
                <w:szCs w:val="20"/>
                <w:lang w:val="el-GR"/>
              </w:rPr>
              <w:t>,</w:t>
            </w:r>
            <w:r>
              <w:rPr>
                <w:rFonts w:ascii="Tahoma" w:hAnsi="Tahoma" w:cs="Tahoma"/>
                <w:sz w:val="20"/>
                <w:szCs w:val="20"/>
                <w:lang w:val="el-GR"/>
              </w:rPr>
              <w:t xml:space="preserve"> όπου απαιτηθεί</w:t>
            </w:r>
            <w:r w:rsidR="00154DA5">
              <w:rPr>
                <w:rFonts w:ascii="Tahoma" w:hAnsi="Tahoma" w:cs="Tahoma"/>
                <w:sz w:val="20"/>
                <w:szCs w:val="20"/>
                <w:lang w:val="el-GR"/>
              </w:rPr>
              <w:t>, σε σημεία κεντρικών υποδομών</w:t>
            </w:r>
          </w:p>
          <w:p w14:paraId="04F545F9" w14:textId="730E58B2" w:rsidR="001531C0" w:rsidRPr="00E741CD" w:rsidRDefault="001531C0" w:rsidP="00F02935">
            <w:pPr>
              <w:numPr>
                <w:ilvl w:val="0"/>
                <w:numId w:val="45"/>
              </w:numPr>
              <w:suppressAutoHyphens w:val="0"/>
              <w:spacing w:before="120"/>
              <w:ind w:left="709" w:hanging="284"/>
              <w:rPr>
                <w:rFonts w:ascii="Tahoma" w:hAnsi="Tahoma" w:cs="Tahoma"/>
                <w:sz w:val="20"/>
                <w:szCs w:val="20"/>
                <w:lang w:val="el-GR"/>
              </w:rPr>
            </w:pPr>
            <w:r w:rsidRPr="00E741CD">
              <w:rPr>
                <w:rFonts w:ascii="Tahoma" w:hAnsi="Tahoma" w:cs="Tahoma"/>
                <w:bCs/>
                <w:sz w:val="20"/>
                <w:szCs w:val="20"/>
                <w:lang w:val="el-GR"/>
              </w:rPr>
              <w:t xml:space="preserve">Έκθεση κάλυψης προϋποθέσεων των </w:t>
            </w:r>
            <w:r w:rsidRPr="00E741CD">
              <w:rPr>
                <w:rFonts w:ascii="Tahoma" w:hAnsi="Tahoma" w:cs="Tahoma"/>
                <w:sz w:val="20"/>
                <w:szCs w:val="20"/>
                <w:lang w:val="el-GR"/>
              </w:rPr>
              <w:t>Τμηματικών</w:t>
            </w:r>
            <w:r w:rsidRPr="00E741CD" w:rsidDel="009644B1">
              <w:rPr>
                <w:rFonts w:ascii="Tahoma" w:hAnsi="Tahoma" w:cs="Tahoma"/>
                <w:sz w:val="20"/>
                <w:szCs w:val="20"/>
                <w:lang w:val="el-GR"/>
              </w:rPr>
              <w:t xml:space="preserve"> </w:t>
            </w:r>
            <w:r w:rsidRPr="00E741CD">
              <w:rPr>
                <w:rFonts w:ascii="Tahoma" w:hAnsi="Tahoma" w:cs="Tahoma"/>
                <w:bCs/>
                <w:sz w:val="20"/>
                <w:szCs w:val="20"/>
                <w:lang w:val="el-GR"/>
              </w:rPr>
              <w:t xml:space="preserve">Παραλαβών ανά Υποέργο </w:t>
            </w:r>
          </w:p>
          <w:p w14:paraId="508A160E" w14:textId="77777777" w:rsidR="001531C0" w:rsidRPr="00E741CD" w:rsidRDefault="001531C0" w:rsidP="00F02935">
            <w:pPr>
              <w:numPr>
                <w:ilvl w:val="0"/>
                <w:numId w:val="45"/>
              </w:numPr>
              <w:suppressAutoHyphens w:val="0"/>
              <w:spacing w:before="120"/>
              <w:ind w:left="709" w:hanging="284"/>
              <w:rPr>
                <w:rFonts w:ascii="Tahoma" w:hAnsi="Tahoma" w:cs="Tahoma"/>
                <w:sz w:val="20"/>
                <w:szCs w:val="20"/>
                <w:lang w:val="el-GR"/>
              </w:rPr>
            </w:pPr>
            <w:r w:rsidRPr="00E741CD">
              <w:rPr>
                <w:rFonts w:ascii="Tahoma" w:hAnsi="Tahoma" w:cs="Tahoma"/>
                <w:bCs/>
                <w:sz w:val="20"/>
                <w:szCs w:val="20"/>
                <w:lang w:val="el-GR"/>
              </w:rPr>
              <w:t>Έκθεση κάλυψης προϋποθέσεων Οριστικής Παραλαβής ανά Υποέργο</w:t>
            </w:r>
          </w:p>
          <w:p w14:paraId="4324A3E3" w14:textId="075CA5E4" w:rsidR="001531C0" w:rsidRPr="00E741CD" w:rsidRDefault="001531C0" w:rsidP="00F02935">
            <w:pPr>
              <w:numPr>
                <w:ilvl w:val="0"/>
                <w:numId w:val="45"/>
              </w:numPr>
              <w:suppressAutoHyphens w:val="0"/>
              <w:spacing w:before="120"/>
              <w:ind w:left="709" w:hanging="284"/>
              <w:rPr>
                <w:rFonts w:ascii="Tahoma" w:hAnsi="Tahoma" w:cs="Tahoma"/>
                <w:bCs/>
                <w:sz w:val="20"/>
                <w:szCs w:val="20"/>
                <w:lang w:val="el-GR"/>
              </w:rPr>
            </w:pPr>
            <w:r w:rsidRPr="00E741CD">
              <w:rPr>
                <w:rFonts w:ascii="Tahoma" w:hAnsi="Tahoma" w:cs="Tahoma"/>
                <w:bCs/>
                <w:sz w:val="20"/>
                <w:szCs w:val="20"/>
                <w:lang w:val="el-GR"/>
              </w:rPr>
              <w:t xml:space="preserve">Κατά περίπτωση εκθέσεις και προσκόμιση υποστηρικτικού τεκμηριωτικού υλικού που θα ζητηθούν από </w:t>
            </w:r>
            <w:r w:rsidRPr="00E741CD">
              <w:rPr>
                <w:rFonts w:ascii="Tahoma" w:hAnsi="Tahoma" w:cs="Tahoma"/>
                <w:sz w:val="20"/>
                <w:szCs w:val="20"/>
                <w:lang w:val="el-GR"/>
              </w:rPr>
              <w:t>τις</w:t>
            </w:r>
            <w:r w:rsidRPr="00E741CD">
              <w:rPr>
                <w:rFonts w:ascii="Tahoma" w:hAnsi="Tahoma" w:cs="Tahoma"/>
                <w:bCs/>
                <w:sz w:val="20"/>
                <w:szCs w:val="20"/>
                <w:lang w:val="el-GR"/>
              </w:rPr>
              <w:t xml:space="preserve"> ΕΠΕ </w:t>
            </w:r>
            <w:r w:rsidRPr="00E741CD">
              <w:rPr>
                <w:rFonts w:ascii="Tahoma" w:hAnsi="Tahoma" w:cs="Tahoma"/>
                <w:sz w:val="20"/>
                <w:szCs w:val="20"/>
                <w:lang w:val="el-GR"/>
              </w:rPr>
              <w:t>του Κυρίως Έργου</w:t>
            </w:r>
            <w:r w:rsidRPr="00E741CD">
              <w:rPr>
                <w:rFonts w:ascii="Tahoma" w:hAnsi="Tahoma" w:cs="Tahoma"/>
                <w:bCs/>
                <w:sz w:val="20"/>
                <w:szCs w:val="20"/>
                <w:lang w:val="el-GR"/>
              </w:rPr>
              <w:t>.</w:t>
            </w:r>
          </w:p>
        </w:tc>
        <w:tc>
          <w:tcPr>
            <w:tcW w:w="1553" w:type="dxa"/>
            <w:tcMar>
              <w:left w:w="57" w:type="dxa"/>
              <w:right w:w="57" w:type="dxa"/>
            </w:tcMar>
          </w:tcPr>
          <w:p w14:paraId="6FB00F4F" w14:textId="1BC2484E" w:rsidR="001531C0" w:rsidRPr="00E741CD" w:rsidRDefault="00082FE6" w:rsidP="00E83DFC">
            <w:pPr>
              <w:rPr>
                <w:rFonts w:ascii="Tahoma" w:hAnsi="Tahoma" w:cs="Tahoma"/>
                <w:sz w:val="20"/>
                <w:szCs w:val="20"/>
                <w:lang w:val="el-GR"/>
              </w:rPr>
            </w:pPr>
            <w:r w:rsidRPr="004C07B7">
              <w:rPr>
                <w:rFonts w:ascii="Tahoma" w:hAnsi="Tahoma" w:cs="Tahoma"/>
                <w:sz w:val="20"/>
                <w:szCs w:val="20"/>
                <w:lang w:val="el-GR"/>
              </w:rPr>
              <w:t>Σε κάθε ορόσημο τμηματικής παραλαβής των υποέργων του ΣΥΖΕΥΞΙΣ ΙΙ</w:t>
            </w:r>
            <w:r w:rsidR="00E83DFC">
              <w:rPr>
                <w:rFonts w:ascii="Tahoma" w:hAnsi="Tahoma" w:cs="Tahoma"/>
                <w:sz w:val="20"/>
                <w:szCs w:val="20"/>
                <w:lang w:val="el-GR"/>
              </w:rPr>
              <w:t xml:space="preserve"> και εφόσον </w:t>
            </w:r>
            <w:r w:rsidRPr="004C07B7">
              <w:rPr>
                <w:rFonts w:ascii="Tahoma" w:hAnsi="Tahoma" w:cs="Tahoma"/>
                <w:sz w:val="20"/>
                <w:szCs w:val="20"/>
                <w:lang w:val="el-GR"/>
              </w:rPr>
              <w:t>ζητηθεί από τ</w:t>
            </w:r>
            <w:r w:rsidR="002D5AC6">
              <w:rPr>
                <w:rFonts w:ascii="Tahoma" w:hAnsi="Tahoma" w:cs="Tahoma"/>
                <w:sz w:val="20"/>
                <w:szCs w:val="20"/>
                <w:lang w:val="el-GR"/>
              </w:rPr>
              <w:t>ις</w:t>
            </w:r>
            <w:r w:rsidRPr="004C07B7">
              <w:rPr>
                <w:rFonts w:ascii="Tahoma" w:hAnsi="Tahoma" w:cs="Tahoma"/>
                <w:sz w:val="20"/>
                <w:szCs w:val="20"/>
                <w:lang w:val="el-GR"/>
              </w:rPr>
              <w:t xml:space="preserve"> ΕΠΕ</w:t>
            </w:r>
          </w:p>
        </w:tc>
      </w:tr>
      <w:tr w:rsidR="001E577A" w:rsidRPr="00EF3213" w14:paraId="1F3C8D65" w14:textId="77777777" w:rsidTr="0009497F">
        <w:tc>
          <w:tcPr>
            <w:tcW w:w="0" w:type="auto"/>
            <w:tcMar>
              <w:left w:w="57" w:type="dxa"/>
              <w:right w:w="57" w:type="dxa"/>
            </w:tcMar>
          </w:tcPr>
          <w:p w14:paraId="7C00C602" w14:textId="77777777" w:rsidR="001531C0" w:rsidRPr="00E741CD" w:rsidRDefault="001531C0"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44B945A5" w14:textId="77777777" w:rsidR="001531C0" w:rsidRPr="00E741CD" w:rsidRDefault="001531C0" w:rsidP="00646CFE">
            <w:pPr>
              <w:rPr>
                <w:rFonts w:ascii="Tahoma" w:hAnsi="Tahoma" w:cs="Tahoma"/>
                <w:b/>
                <w:sz w:val="20"/>
                <w:szCs w:val="20"/>
                <w:lang w:val="el-GR"/>
              </w:rPr>
            </w:pPr>
            <w:r w:rsidRPr="00E741CD">
              <w:rPr>
                <w:rFonts w:ascii="Tahoma" w:hAnsi="Tahoma" w:cs="Tahoma"/>
                <w:sz w:val="20"/>
                <w:szCs w:val="20"/>
                <w:lang w:val="el-GR"/>
              </w:rPr>
              <w:t>Έκτακτες αναφορές υποστήριξης της ΚτΠ Α.Ε. ή του Κυρίου του Έργου</w:t>
            </w:r>
          </w:p>
          <w:p w14:paraId="12B19BCB" w14:textId="77777777" w:rsidR="001531C0" w:rsidRPr="00E741CD" w:rsidRDefault="001531C0" w:rsidP="00646CFE">
            <w:pPr>
              <w:rPr>
                <w:rFonts w:ascii="Tahoma" w:hAnsi="Tahoma" w:cs="Tahoma"/>
                <w:b/>
                <w:sz w:val="20"/>
                <w:szCs w:val="20"/>
                <w:lang w:val="el-GR"/>
              </w:rPr>
            </w:pPr>
          </w:p>
        </w:tc>
        <w:tc>
          <w:tcPr>
            <w:tcW w:w="5259" w:type="dxa"/>
            <w:tcMar>
              <w:left w:w="57" w:type="dxa"/>
              <w:right w:w="57" w:type="dxa"/>
            </w:tcMar>
          </w:tcPr>
          <w:p w14:paraId="42B26DD9" w14:textId="319B1222"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 xml:space="preserve">Ο ΣΤΥ, στο πλαίσιο των υποχρεώσεων του, οφείλει να παραδίδει στην </w:t>
            </w:r>
            <w:r w:rsidRPr="00E741CD">
              <w:rPr>
                <w:rFonts w:ascii="Tahoma" w:hAnsi="Tahoma" w:cs="Tahoma"/>
                <w:b/>
                <w:sz w:val="20"/>
                <w:szCs w:val="20"/>
                <w:lang w:val="el-GR"/>
              </w:rPr>
              <w:t xml:space="preserve">ΚτΠ </w:t>
            </w:r>
            <w:r w:rsidR="00766769">
              <w:rPr>
                <w:rFonts w:ascii="Tahoma" w:hAnsi="Tahoma" w:cs="Tahoma"/>
                <w:b/>
                <w:sz w:val="20"/>
                <w:szCs w:val="20"/>
                <w:lang w:val="el-GR"/>
              </w:rPr>
              <w:t>Μ.</w:t>
            </w:r>
            <w:r w:rsidRPr="00E741CD">
              <w:rPr>
                <w:rFonts w:ascii="Tahoma" w:hAnsi="Tahoma" w:cs="Tahoma"/>
                <w:b/>
                <w:sz w:val="20"/>
                <w:szCs w:val="20"/>
                <w:lang w:val="el-GR"/>
              </w:rPr>
              <w:t>Α.Ε.</w:t>
            </w:r>
            <w:r w:rsidRPr="00E741CD">
              <w:rPr>
                <w:rFonts w:ascii="Tahoma" w:hAnsi="Tahoma" w:cs="Tahoma"/>
                <w:sz w:val="20"/>
                <w:szCs w:val="20"/>
                <w:lang w:val="el-GR"/>
              </w:rPr>
              <w:t>, επιπλέον έκτακτες αναφορές όταν αυτές του ζητηθούν στο πλαίσιο των διαχειριστικών της υποχρεώσεων προς τον Κύριο του Έργου ή την ΕΥΔ ΜΔΤ. Τα παραδοτέα της κατηγορίας αυτής ενδεικτικά αφορούν:</w:t>
            </w:r>
          </w:p>
          <w:p w14:paraId="522CF306" w14:textId="755CCED1" w:rsidR="001531C0" w:rsidRPr="00E741CD" w:rsidRDefault="001531C0" w:rsidP="00F02935">
            <w:pPr>
              <w:numPr>
                <w:ilvl w:val="0"/>
                <w:numId w:val="46"/>
              </w:numPr>
              <w:tabs>
                <w:tab w:val="clear" w:pos="720"/>
                <w:tab w:val="num" w:pos="360"/>
              </w:tabs>
              <w:suppressAutoHyphens w:val="0"/>
              <w:spacing w:before="120"/>
              <w:ind w:left="360"/>
              <w:rPr>
                <w:rFonts w:ascii="Tahoma" w:hAnsi="Tahoma" w:cs="Tahoma"/>
                <w:sz w:val="20"/>
                <w:szCs w:val="20"/>
                <w:lang w:val="el-GR"/>
              </w:rPr>
            </w:pPr>
            <w:r w:rsidRPr="00E741CD">
              <w:rPr>
                <w:rFonts w:ascii="Tahoma" w:hAnsi="Tahoma" w:cs="Tahoma"/>
                <w:sz w:val="20"/>
                <w:szCs w:val="20"/>
                <w:lang w:val="el-GR"/>
              </w:rPr>
              <w:t xml:space="preserve">αναφορές που προκύπτουν για κάλυψη υποχρεώσεων ενημέρωσης - αναφοράς προς τρίτους από την </w:t>
            </w:r>
            <w:r w:rsidRPr="00E741CD">
              <w:rPr>
                <w:rFonts w:ascii="Tahoma" w:hAnsi="Tahoma" w:cs="Tahoma"/>
                <w:b/>
                <w:sz w:val="20"/>
                <w:szCs w:val="20"/>
                <w:lang w:val="el-GR"/>
              </w:rPr>
              <w:t xml:space="preserve">ΚτΠ </w:t>
            </w:r>
            <w:r w:rsidR="00766769">
              <w:rPr>
                <w:rFonts w:ascii="Tahoma" w:hAnsi="Tahoma" w:cs="Tahoma"/>
                <w:b/>
                <w:sz w:val="20"/>
                <w:szCs w:val="20"/>
                <w:lang w:val="el-GR"/>
              </w:rPr>
              <w:t>Μ.</w:t>
            </w:r>
            <w:r w:rsidRPr="00E741CD">
              <w:rPr>
                <w:rFonts w:ascii="Tahoma" w:hAnsi="Tahoma" w:cs="Tahoma"/>
                <w:b/>
                <w:sz w:val="20"/>
                <w:szCs w:val="20"/>
                <w:lang w:val="el-GR"/>
              </w:rPr>
              <w:t>Α.Ε.</w:t>
            </w:r>
            <w:r w:rsidRPr="00E741CD">
              <w:rPr>
                <w:rFonts w:ascii="Tahoma" w:hAnsi="Tahoma" w:cs="Tahoma"/>
                <w:sz w:val="20"/>
                <w:szCs w:val="20"/>
                <w:lang w:val="el-GR"/>
              </w:rPr>
              <w:t>,</w:t>
            </w:r>
          </w:p>
          <w:p w14:paraId="7E4359B2" w14:textId="79BE4989" w:rsidR="001531C0" w:rsidRPr="00E741CD" w:rsidRDefault="001531C0" w:rsidP="00F02935">
            <w:pPr>
              <w:numPr>
                <w:ilvl w:val="0"/>
                <w:numId w:val="46"/>
              </w:numPr>
              <w:tabs>
                <w:tab w:val="clear" w:pos="720"/>
                <w:tab w:val="num" w:pos="360"/>
              </w:tabs>
              <w:suppressAutoHyphens w:val="0"/>
              <w:spacing w:before="120"/>
              <w:ind w:left="360"/>
              <w:rPr>
                <w:rFonts w:ascii="Tahoma" w:hAnsi="Tahoma" w:cs="Tahoma"/>
                <w:sz w:val="20"/>
                <w:szCs w:val="20"/>
                <w:lang w:val="el-GR"/>
              </w:rPr>
            </w:pPr>
            <w:r w:rsidRPr="00E741CD">
              <w:rPr>
                <w:rFonts w:ascii="Tahoma" w:hAnsi="Tahoma" w:cs="Tahoma"/>
                <w:sz w:val="20"/>
                <w:szCs w:val="20"/>
                <w:lang w:val="el-GR"/>
              </w:rPr>
              <w:t>αναφορές που αφορούν σε τεχνικά θέματα κατά το σχεδιασμό, την υλοποίηση ή την παραγωγική λειτουργία του Κυρίως Έργου ή του Συνολικού Έργου.</w:t>
            </w:r>
          </w:p>
        </w:tc>
        <w:tc>
          <w:tcPr>
            <w:tcW w:w="1553" w:type="dxa"/>
            <w:tcMar>
              <w:left w:w="57" w:type="dxa"/>
              <w:right w:w="57" w:type="dxa"/>
            </w:tcMar>
          </w:tcPr>
          <w:p w14:paraId="78D50563" w14:textId="386BA4FC" w:rsidR="001531C0" w:rsidRPr="00E741CD" w:rsidRDefault="001531C0" w:rsidP="00082FE6">
            <w:pPr>
              <w:rPr>
                <w:rFonts w:ascii="Tahoma" w:hAnsi="Tahoma" w:cs="Tahoma"/>
                <w:sz w:val="20"/>
                <w:szCs w:val="20"/>
                <w:lang w:val="el-GR"/>
              </w:rPr>
            </w:pPr>
            <w:r w:rsidRPr="00E741CD">
              <w:rPr>
                <w:rFonts w:ascii="Tahoma" w:hAnsi="Tahoma" w:cs="Tahoma"/>
                <w:sz w:val="20"/>
                <w:szCs w:val="20"/>
                <w:lang w:val="en-US"/>
              </w:rPr>
              <w:t>Ad</w:t>
            </w:r>
            <w:r w:rsidRPr="00EF3213">
              <w:rPr>
                <w:rFonts w:ascii="Tahoma" w:hAnsi="Tahoma" w:cs="Tahoma"/>
                <w:sz w:val="20"/>
                <w:szCs w:val="20"/>
                <w:lang w:val="en-US"/>
              </w:rPr>
              <w:t xml:space="preserve"> </w:t>
            </w:r>
            <w:r w:rsidRPr="00E741CD">
              <w:rPr>
                <w:rFonts w:ascii="Tahoma" w:hAnsi="Tahoma" w:cs="Tahoma"/>
                <w:sz w:val="20"/>
                <w:szCs w:val="20"/>
                <w:lang w:val="en-US"/>
              </w:rPr>
              <w:t>hoc</w:t>
            </w:r>
            <w:r w:rsidRPr="00EF3213">
              <w:rPr>
                <w:rFonts w:ascii="Tahoma" w:hAnsi="Tahoma" w:cs="Tahoma"/>
                <w:sz w:val="20"/>
                <w:szCs w:val="20"/>
                <w:lang w:val="en-US"/>
              </w:rPr>
              <w:t xml:space="preserve">, </w:t>
            </w:r>
            <w:r w:rsidRPr="00E741CD">
              <w:rPr>
                <w:rFonts w:ascii="Tahoma" w:hAnsi="Tahoma" w:cs="Tahoma"/>
                <w:sz w:val="20"/>
                <w:szCs w:val="20"/>
                <w:lang w:val="el-GR"/>
              </w:rPr>
              <w:t>όποτε απαιτηθούν</w:t>
            </w:r>
          </w:p>
        </w:tc>
      </w:tr>
      <w:tr w:rsidR="001531C0" w:rsidRPr="00E741CD" w14:paraId="2C5314E7" w14:textId="77777777" w:rsidTr="001531C0">
        <w:tc>
          <w:tcPr>
            <w:tcW w:w="9628" w:type="dxa"/>
            <w:gridSpan w:val="4"/>
            <w:shd w:val="clear" w:color="auto" w:fill="F2F2F2" w:themeFill="background1" w:themeFillShade="F2"/>
            <w:tcMar>
              <w:left w:w="57" w:type="dxa"/>
              <w:right w:w="57" w:type="dxa"/>
            </w:tcMar>
          </w:tcPr>
          <w:p w14:paraId="725B1C21" w14:textId="2D61F1C3" w:rsidR="001531C0" w:rsidRPr="00E741CD" w:rsidRDefault="000F4465" w:rsidP="001531C0">
            <w:pPr>
              <w:pStyle w:val="4"/>
              <w:tabs>
                <w:tab w:val="left" w:pos="1134"/>
              </w:tabs>
              <w:rPr>
                <w:rFonts w:ascii="Tahoma" w:hAnsi="Tahoma" w:cs="Tahoma"/>
                <w:sz w:val="20"/>
                <w:szCs w:val="20"/>
                <w:lang w:val="el-GR"/>
              </w:rPr>
            </w:pPr>
            <w:bookmarkStart w:id="259" w:name="_Toc75339107"/>
            <w:r w:rsidRPr="00E741CD">
              <w:rPr>
                <w:rFonts w:ascii="Tahoma" w:hAnsi="Tahoma" w:cs="Tahoma"/>
                <w:sz w:val="20"/>
                <w:szCs w:val="20"/>
                <w:lang w:val="el-GR"/>
              </w:rPr>
              <w:t>ΕΕ2:</w:t>
            </w:r>
            <w:r w:rsidR="001531C0" w:rsidRPr="00E741CD">
              <w:rPr>
                <w:rFonts w:ascii="Tahoma" w:hAnsi="Tahoma" w:cs="Tahoma"/>
                <w:sz w:val="20"/>
                <w:szCs w:val="20"/>
                <w:lang w:val="el-GR"/>
              </w:rPr>
              <w:t xml:space="preserve"> Υπηρεσίες Προστιθέμενης Αξίας</w:t>
            </w:r>
            <w:bookmarkEnd w:id="259"/>
          </w:p>
        </w:tc>
      </w:tr>
      <w:tr w:rsidR="00E1476B" w:rsidRPr="00836B1C" w14:paraId="0EFF84EC" w14:textId="77777777" w:rsidTr="0009497F">
        <w:tc>
          <w:tcPr>
            <w:tcW w:w="0" w:type="auto"/>
            <w:tcMar>
              <w:left w:w="57" w:type="dxa"/>
              <w:right w:w="57" w:type="dxa"/>
            </w:tcMar>
          </w:tcPr>
          <w:p w14:paraId="3789EF80" w14:textId="77777777" w:rsidR="001531C0" w:rsidRPr="00E741CD" w:rsidRDefault="001531C0"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78BAC9A1" w14:textId="6D906F5A" w:rsidR="001531C0" w:rsidRPr="00E741CD" w:rsidRDefault="001531C0" w:rsidP="00646CFE">
            <w:pPr>
              <w:rPr>
                <w:rFonts w:ascii="Tahoma" w:hAnsi="Tahoma" w:cs="Tahoma"/>
                <w:sz w:val="20"/>
                <w:szCs w:val="20"/>
                <w:lang w:val="el-GR"/>
              </w:rPr>
            </w:pPr>
            <w:r w:rsidRPr="00E741CD">
              <w:rPr>
                <w:rFonts w:ascii="Tahoma" w:hAnsi="Tahoma" w:cs="Tahoma"/>
                <w:sz w:val="20"/>
                <w:szCs w:val="20"/>
                <w:lang w:val="el-GR"/>
              </w:rPr>
              <w:t xml:space="preserve">Εξειδικευμένες μελέτες και εμπειρογνωμοσύνες </w:t>
            </w:r>
          </w:p>
        </w:tc>
        <w:tc>
          <w:tcPr>
            <w:tcW w:w="5259" w:type="dxa"/>
            <w:tcMar>
              <w:left w:w="57" w:type="dxa"/>
              <w:right w:w="57" w:type="dxa"/>
            </w:tcMar>
          </w:tcPr>
          <w:p w14:paraId="50965650" w14:textId="563F18E4" w:rsidR="001531C0" w:rsidRPr="00E741CD" w:rsidRDefault="00DB64C9" w:rsidP="001531C0">
            <w:pPr>
              <w:suppressAutoHyphens w:val="0"/>
              <w:spacing w:before="120"/>
              <w:rPr>
                <w:rFonts w:ascii="Tahoma" w:hAnsi="Tahoma" w:cs="Tahoma"/>
                <w:sz w:val="20"/>
                <w:szCs w:val="20"/>
                <w:lang w:val="el-GR"/>
              </w:rPr>
            </w:pPr>
            <w:r w:rsidRPr="00E741CD">
              <w:rPr>
                <w:rFonts w:ascii="Tahoma" w:hAnsi="Tahoma" w:cs="Tahoma"/>
                <w:sz w:val="20"/>
                <w:szCs w:val="20"/>
                <w:lang w:val="el-GR"/>
              </w:rPr>
              <w:t xml:space="preserve">Εκπόνηση εξειδικευμένων μελετών και εμπειρογνωμοσυνών σύμφωνα με την παράγραφο </w:t>
            </w:r>
            <w:r w:rsidRPr="00E741CD">
              <w:rPr>
                <w:rFonts w:ascii="Tahoma" w:hAnsi="Tahoma" w:cs="Tahoma"/>
                <w:sz w:val="20"/>
                <w:szCs w:val="20"/>
                <w:lang w:val="el-GR"/>
              </w:rPr>
              <w:fldChar w:fldCharType="begin"/>
            </w:r>
            <w:r w:rsidRPr="00E741CD">
              <w:rPr>
                <w:rFonts w:ascii="Tahoma" w:hAnsi="Tahoma" w:cs="Tahoma"/>
                <w:sz w:val="20"/>
                <w:szCs w:val="20"/>
                <w:lang w:val="el-GR"/>
              </w:rPr>
              <w:instrText xml:space="preserve"> REF _Ref5724503 \r \h </w:instrText>
            </w:r>
            <w:r w:rsidR="00EB19DE" w:rsidRPr="00E741CD">
              <w:rPr>
                <w:rFonts w:ascii="Tahoma" w:hAnsi="Tahoma" w:cs="Tahoma"/>
                <w:sz w:val="20"/>
                <w:szCs w:val="20"/>
                <w:lang w:val="el-GR"/>
              </w:rPr>
              <w:instrText xml:space="preserve"> \* MERGEFORMAT </w:instrText>
            </w:r>
            <w:r w:rsidRPr="00E741CD">
              <w:rPr>
                <w:rFonts w:ascii="Tahoma" w:hAnsi="Tahoma" w:cs="Tahoma"/>
                <w:sz w:val="20"/>
                <w:szCs w:val="20"/>
                <w:lang w:val="el-GR"/>
              </w:rPr>
            </w:r>
            <w:r w:rsidRPr="00E741CD">
              <w:rPr>
                <w:rFonts w:ascii="Tahoma" w:hAnsi="Tahoma" w:cs="Tahoma"/>
                <w:sz w:val="20"/>
                <w:szCs w:val="20"/>
                <w:lang w:val="el-GR"/>
              </w:rPr>
              <w:fldChar w:fldCharType="separate"/>
            </w:r>
            <w:r w:rsidR="00587149">
              <w:rPr>
                <w:rFonts w:ascii="Tahoma" w:hAnsi="Tahoma" w:cs="Tahoma"/>
                <w:sz w:val="20"/>
                <w:szCs w:val="20"/>
                <w:lang w:val="el-GR"/>
              </w:rPr>
              <w:t>2.1.2.1</w:t>
            </w:r>
            <w:r w:rsidRPr="00E741CD">
              <w:rPr>
                <w:rFonts w:ascii="Tahoma" w:hAnsi="Tahoma" w:cs="Tahoma"/>
                <w:sz w:val="20"/>
                <w:szCs w:val="20"/>
                <w:lang w:val="el-GR"/>
              </w:rPr>
              <w:fldChar w:fldCharType="end"/>
            </w:r>
            <w:r w:rsidRPr="00E741CD">
              <w:rPr>
                <w:rFonts w:ascii="Tahoma" w:hAnsi="Tahoma" w:cs="Tahoma"/>
                <w:sz w:val="20"/>
                <w:szCs w:val="20"/>
                <w:lang w:val="el-GR"/>
              </w:rPr>
              <w:t xml:space="preserve"> </w:t>
            </w:r>
          </w:p>
        </w:tc>
        <w:tc>
          <w:tcPr>
            <w:tcW w:w="1553" w:type="dxa"/>
            <w:tcMar>
              <w:left w:w="57" w:type="dxa"/>
              <w:right w:w="57" w:type="dxa"/>
            </w:tcMar>
          </w:tcPr>
          <w:p w14:paraId="327A0ADD" w14:textId="2E562CC8" w:rsidR="001531C0" w:rsidRPr="00E741CD" w:rsidRDefault="001531C0" w:rsidP="00646CFE">
            <w:pPr>
              <w:rPr>
                <w:rFonts w:ascii="Tahoma" w:hAnsi="Tahoma" w:cs="Tahoma"/>
                <w:sz w:val="20"/>
                <w:szCs w:val="20"/>
                <w:lang w:val="el-GR"/>
              </w:rPr>
            </w:pPr>
            <w:r w:rsidRPr="00E741CD">
              <w:rPr>
                <w:rFonts w:ascii="Tahoma" w:hAnsi="Tahoma" w:cs="Tahoma"/>
                <w:sz w:val="20"/>
                <w:szCs w:val="20"/>
                <w:lang w:val="en-US"/>
              </w:rPr>
              <w:t>Ad</w:t>
            </w:r>
            <w:r w:rsidRPr="00E741CD">
              <w:rPr>
                <w:rFonts w:ascii="Tahoma" w:hAnsi="Tahoma" w:cs="Tahoma"/>
                <w:sz w:val="20"/>
                <w:szCs w:val="20"/>
                <w:lang w:val="el-GR"/>
              </w:rPr>
              <w:t xml:space="preserve"> </w:t>
            </w:r>
            <w:r w:rsidRPr="00E741CD">
              <w:rPr>
                <w:rFonts w:ascii="Tahoma" w:hAnsi="Tahoma" w:cs="Tahoma"/>
                <w:sz w:val="20"/>
                <w:szCs w:val="20"/>
                <w:lang w:val="en-US"/>
              </w:rPr>
              <w:t>hoc</w:t>
            </w:r>
            <w:r w:rsidRPr="00E741CD">
              <w:rPr>
                <w:rFonts w:ascii="Tahoma" w:hAnsi="Tahoma" w:cs="Tahoma"/>
                <w:sz w:val="20"/>
                <w:szCs w:val="20"/>
                <w:lang w:val="el-GR"/>
              </w:rPr>
              <w:t xml:space="preserve">, όποτε απαιτηθούν και με βάση τη Μεθοδολογία Παροχής που περιγράφεται στην παράγραφο </w:t>
            </w:r>
            <w:r w:rsidR="00DB64C9" w:rsidRPr="00E741CD">
              <w:rPr>
                <w:rFonts w:ascii="Tahoma" w:hAnsi="Tahoma" w:cs="Tahoma"/>
                <w:sz w:val="20"/>
                <w:szCs w:val="20"/>
                <w:lang w:val="el-GR"/>
              </w:rPr>
              <w:fldChar w:fldCharType="begin"/>
            </w:r>
            <w:r w:rsidR="00DB64C9" w:rsidRPr="00E741CD">
              <w:rPr>
                <w:rFonts w:ascii="Tahoma" w:hAnsi="Tahoma" w:cs="Tahoma"/>
                <w:sz w:val="20"/>
                <w:szCs w:val="20"/>
                <w:lang w:val="el-GR"/>
              </w:rPr>
              <w:instrText xml:space="preserve"> REF _Ref5724503 \r \h </w:instrText>
            </w:r>
            <w:r w:rsidR="00EB19DE" w:rsidRPr="00E741CD">
              <w:rPr>
                <w:rFonts w:ascii="Tahoma" w:hAnsi="Tahoma" w:cs="Tahoma"/>
                <w:sz w:val="20"/>
                <w:szCs w:val="20"/>
                <w:lang w:val="el-GR"/>
              </w:rPr>
              <w:instrText xml:space="preserve"> \* MERGEFORMAT </w:instrText>
            </w:r>
            <w:r w:rsidR="00DB64C9" w:rsidRPr="00E741CD">
              <w:rPr>
                <w:rFonts w:ascii="Tahoma" w:hAnsi="Tahoma" w:cs="Tahoma"/>
                <w:sz w:val="20"/>
                <w:szCs w:val="20"/>
                <w:lang w:val="el-GR"/>
              </w:rPr>
            </w:r>
            <w:r w:rsidR="00DB64C9" w:rsidRPr="00E741CD">
              <w:rPr>
                <w:rFonts w:ascii="Tahoma" w:hAnsi="Tahoma" w:cs="Tahoma"/>
                <w:sz w:val="20"/>
                <w:szCs w:val="20"/>
                <w:lang w:val="el-GR"/>
              </w:rPr>
              <w:fldChar w:fldCharType="separate"/>
            </w:r>
            <w:r w:rsidR="00587149">
              <w:rPr>
                <w:rFonts w:ascii="Tahoma" w:hAnsi="Tahoma" w:cs="Tahoma"/>
                <w:sz w:val="20"/>
                <w:szCs w:val="20"/>
                <w:lang w:val="el-GR"/>
              </w:rPr>
              <w:t>2.1.2.1</w:t>
            </w:r>
            <w:r w:rsidR="00DB64C9" w:rsidRPr="00E741CD">
              <w:rPr>
                <w:rFonts w:ascii="Tahoma" w:hAnsi="Tahoma" w:cs="Tahoma"/>
                <w:sz w:val="20"/>
                <w:szCs w:val="20"/>
                <w:lang w:val="el-GR"/>
              </w:rPr>
              <w:fldChar w:fldCharType="end"/>
            </w:r>
          </w:p>
        </w:tc>
      </w:tr>
      <w:tr w:rsidR="00E1476B" w:rsidRPr="00836B1C" w14:paraId="38F02A79" w14:textId="77777777" w:rsidTr="0009497F">
        <w:tc>
          <w:tcPr>
            <w:tcW w:w="0" w:type="auto"/>
            <w:tcMar>
              <w:left w:w="57" w:type="dxa"/>
              <w:right w:w="57" w:type="dxa"/>
            </w:tcMar>
          </w:tcPr>
          <w:p w14:paraId="5D75B29D" w14:textId="77777777" w:rsidR="000F4465" w:rsidRPr="00E741CD" w:rsidRDefault="000F4465"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0752131F" w14:textId="16F93FB8" w:rsidR="000F4465" w:rsidRPr="00E741CD" w:rsidRDefault="00FE4E43" w:rsidP="00761CC6">
            <w:pPr>
              <w:rPr>
                <w:rFonts w:ascii="Tahoma" w:hAnsi="Tahoma" w:cs="Tahoma"/>
                <w:sz w:val="20"/>
                <w:szCs w:val="20"/>
                <w:lang w:val="el-GR"/>
              </w:rPr>
            </w:pPr>
            <w:bookmarkStart w:id="260" w:name="_Ref326238040"/>
            <w:r>
              <w:rPr>
                <w:rFonts w:ascii="Tahoma" w:hAnsi="Tahoma" w:cs="Tahoma"/>
                <w:color w:val="000000"/>
                <w:sz w:val="20"/>
                <w:szCs w:val="20"/>
                <w:lang w:val="el-GR"/>
              </w:rPr>
              <w:t>3</w:t>
            </w:r>
            <w:r w:rsidR="00E83DFC">
              <w:rPr>
                <w:rFonts w:ascii="Tahoma" w:hAnsi="Tahoma" w:cs="Tahoma"/>
                <w:color w:val="000000"/>
                <w:sz w:val="20"/>
                <w:szCs w:val="20"/>
                <w:lang w:val="el-GR"/>
              </w:rPr>
              <w:t>-</w:t>
            </w:r>
            <w:r w:rsidR="000F4465" w:rsidRPr="00E741CD">
              <w:rPr>
                <w:rFonts w:ascii="Tahoma" w:hAnsi="Tahoma" w:cs="Tahoma"/>
                <w:color w:val="000000"/>
                <w:sz w:val="20"/>
                <w:szCs w:val="20"/>
                <w:lang w:val="el-GR"/>
              </w:rPr>
              <w:t xml:space="preserve">Μηνιαίες Αναφορές παρεχόμενων υπηρεσιών υποστήριξης </w:t>
            </w:r>
            <w:bookmarkEnd w:id="260"/>
          </w:p>
        </w:tc>
        <w:tc>
          <w:tcPr>
            <w:tcW w:w="5259" w:type="dxa"/>
            <w:tcMar>
              <w:left w:w="57" w:type="dxa"/>
              <w:right w:w="57" w:type="dxa"/>
            </w:tcMar>
          </w:tcPr>
          <w:p w14:paraId="72B436D1" w14:textId="77777777" w:rsidR="000F4465" w:rsidRPr="00E741CD" w:rsidRDefault="000F4465" w:rsidP="00761CC6">
            <w:pPr>
              <w:spacing w:after="60"/>
              <w:rPr>
                <w:rFonts w:ascii="Tahoma" w:hAnsi="Tahoma" w:cs="Tahoma"/>
                <w:sz w:val="20"/>
                <w:szCs w:val="20"/>
                <w:lang w:val="el-GR"/>
              </w:rPr>
            </w:pPr>
            <w:r w:rsidRPr="00E741CD">
              <w:rPr>
                <w:rFonts w:ascii="Tahoma" w:hAnsi="Tahoma" w:cs="Tahoma"/>
                <w:sz w:val="20"/>
                <w:szCs w:val="20"/>
                <w:lang w:val="el-GR"/>
              </w:rPr>
              <w:t xml:space="preserve">Αναφορά που θα περιλαμβάνει στοιχεία για τις παρεχόμενες υπηρεσίες υποστήριξης τον προηγούμενο μήνα: </w:t>
            </w:r>
          </w:p>
          <w:p w14:paraId="08C10F7E" w14:textId="191BB4B0" w:rsidR="00FE4E43" w:rsidRDefault="00FE4E43" w:rsidP="00E83DFC">
            <w:pPr>
              <w:numPr>
                <w:ilvl w:val="1"/>
                <w:numId w:val="48"/>
              </w:numPr>
              <w:tabs>
                <w:tab w:val="clear" w:pos="1440"/>
              </w:tabs>
              <w:suppressAutoHyphens w:val="0"/>
              <w:spacing w:after="60"/>
              <w:ind w:left="335"/>
              <w:rPr>
                <w:rFonts w:ascii="Tahoma" w:hAnsi="Tahoma" w:cs="Tahoma"/>
                <w:sz w:val="20"/>
                <w:szCs w:val="20"/>
                <w:lang w:val="el-GR"/>
              </w:rPr>
            </w:pPr>
            <w:r>
              <w:rPr>
                <w:rFonts w:ascii="Tahoma" w:hAnsi="Tahoma" w:cs="Tahoma"/>
                <w:sz w:val="20"/>
                <w:szCs w:val="20"/>
                <w:lang w:val="el-GR"/>
              </w:rPr>
              <w:t xml:space="preserve">Στελέχη που παρείχαν τις </w:t>
            </w:r>
            <w:r w:rsidR="00FA13B5">
              <w:rPr>
                <w:rFonts w:ascii="Tahoma" w:hAnsi="Tahoma" w:cs="Tahoma"/>
                <w:sz w:val="20"/>
                <w:szCs w:val="20"/>
                <w:lang w:val="en-US"/>
              </w:rPr>
              <w:t>on</w:t>
            </w:r>
            <w:r w:rsidR="00FA13B5" w:rsidRPr="00FA13B5">
              <w:rPr>
                <w:rFonts w:ascii="Tahoma" w:hAnsi="Tahoma" w:cs="Tahoma"/>
                <w:sz w:val="20"/>
                <w:szCs w:val="20"/>
                <w:lang w:val="el-GR"/>
              </w:rPr>
              <w:t>-</w:t>
            </w:r>
            <w:r w:rsidR="00FA13B5">
              <w:rPr>
                <w:rFonts w:ascii="Tahoma" w:hAnsi="Tahoma" w:cs="Tahoma"/>
                <w:sz w:val="20"/>
                <w:szCs w:val="20"/>
                <w:lang w:val="en-US"/>
              </w:rPr>
              <w:t>site</w:t>
            </w:r>
            <w:r w:rsidR="00FA13B5" w:rsidRPr="00FA13B5">
              <w:rPr>
                <w:rFonts w:ascii="Tahoma" w:hAnsi="Tahoma" w:cs="Tahoma"/>
                <w:sz w:val="20"/>
                <w:szCs w:val="20"/>
                <w:lang w:val="el-GR"/>
              </w:rPr>
              <w:t xml:space="preserve"> </w:t>
            </w:r>
            <w:r>
              <w:rPr>
                <w:rFonts w:ascii="Tahoma" w:hAnsi="Tahoma" w:cs="Tahoma"/>
                <w:sz w:val="20"/>
                <w:szCs w:val="20"/>
                <w:lang w:val="el-GR"/>
              </w:rPr>
              <w:t>υπηρεσίες</w:t>
            </w:r>
            <w:r w:rsidR="00FA13B5" w:rsidRPr="00FA13B5">
              <w:rPr>
                <w:rFonts w:ascii="Tahoma" w:hAnsi="Tahoma" w:cs="Tahoma"/>
                <w:sz w:val="20"/>
                <w:szCs w:val="20"/>
                <w:lang w:val="el-GR"/>
              </w:rPr>
              <w:t xml:space="preserve"> </w:t>
            </w:r>
            <w:r w:rsidR="00FA13B5">
              <w:rPr>
                <w:rFonts w:ascii="Tahoma" w:hAnsi="Tahoma" w:cs="Tahoma"/>
                <w:sz w:val="20"/>
                <w:szCs w:val="20"/>
                <w:lang w:val="en-US"/>
              </w:rPr>
              <w:t>help</w:t>
            </w:r>
            <w:r w:rsidR="00FA13B5" w:rsidRPr="00FA13B5">
              <w:rPr>
                <w:rFonts w:ascii="Tahoma" w:hAnsi="Tahoma" w:cs="Tahoma"/>
                <w:sz w:val="20"/>
                <w:szCs w:val="20"/>
                <w:lang w:val="el-GR"/>
              </w:rPr>
              <w:t>-</w:t>
            </w:r>
            <w:r w:rsidR="00FA13B5">
              <w:rPr>
                <w:rFonts w:ascii="Tahoma" w:hAnsi="Tahoma" w:cs="Tahoma"/>
                <w:sz w:val="20"/>
                <w:szCs w:val="20"/>
                <w:lang w:val="en-US"/>
              </w:rPr>
              <w:t>desk</w:t>
            </w:r>
          </w:p>
          <w:p w14:paraId="32C3B021" w14:textId="2D03E04F" w:rsidR="000F4465" w:rsidRPr="00E741CD" w:rsidRDefault="000F4465" w:rsidP="00E83DFC">
            <w:pPr>
              <w:numPr>
                <w:ilvl w:val="1"/>
                <w:numId w:val="48"/>
              </w:numPr>
              <w:tabs>
                <w:tab w:val="clear" w:pos="1440"/>
              </w:tabs>
              <w:suppressAutoHyphens w:val="0"/>
              <w:spacing w:after="60"/>
              <w:ind w:left="335"/>
              <w:rPr>
                <w:rFonts w:ascii="Tahoma" w:hAnsi="Tahoma" w:cs="Tahoma"/>
                <w:sz w:val="20"/>
                <w:szCs w:val="20"/>
                <w:lang w:val="el-GR"/>
              </w:rPr>
            </w:pPr>
            <w:r w:rsidRPr="00E741CD">
              <w:rPr>
                <w:rFonts w:ascii="Tahoma" w:hAnsi="Tahoma" w:cs="Tahoma"/>
                <w:sz w:val="20"/>
                <w:szCs w:val="20"/>
                <w:lang w:val="el-GR"/>
              </w:rPr>
              <w:t>Αριθμός αιτημάτων υποστήριξης και είδος αιτημάτων</w:t>
            </w:r>
            <w:r w:rsidR="00D5543C" w:rsidRPr="00E741CD">
              <w:rPr>
                <w:rFonts w:ascii="Tahoma" w:hAnsi="Tahoma" w:cs="Tahoma"/>
                <w:sz w:val="20"/>
                <w:szCs w:val="20"/>
                <w:lang w:val="el-GR"/>
              </w:rPr>
              <w:t xml:space="preserve"> και χρονική κατανομή</w:t>
            </w:r>
            <w:r w:rsidRPr="00E741CD">
              <w:rPr>
                <w:rFonts w:ascii="Tahoma" w:hAnsi="Tahoma" w:cs="Tahoma"/>
                <w:sz w:val="20"/>
                <w:szCs w:val="20"/>
                <w:lang w:val="el-GR"/>
              </w:rPr>
              <w:t xml:space="preserve">. </w:t>
            </w:r>
          </w:p>
        </w:tc>
        <w:tc>
          <w:tcPr>
            <w:tcW w:w="1553" w:type="dxa"/>
            <w:tcMar>
              <w:left w:w="57" w:type="dxa"/>
              <w:right w:w="57" w:type="dxa"/>
            </w:tcMar>
          </w:tcPr>
          <w:p w14:paraId="1848B90F" w14:textId="77777777" w:rsidR="000F4465" w:rsidRPr="00E741CD" w:rsidRDefault="000F4465" w:rsidP="00761CC6">
            <w:pPr>
              <w:rPr>
                <w:rFonts w:ascii="Tahoma" w:hAnsi="Tahoma" w:cs="Tahoma"/>
                <w:sz w:val="20"/>
                <w:szCs w:val="20"/>
                <w:lang w:val="el-GR"/>
              </w:rPr>
            </w:pPr>
            <w:r w:rsidRPr="00E741CD">
              <w:rPr>
                <w:rFonts w:ascii="Tahoma" w:hAnsi="Tahoma" w:cs="Tahoma"/>
                <w:sz w:val="20"/>
                <w:szCs w:val="20"/>
                <w:lang w:val="el-GR"/>
              </w:rPr>
              <w:t>Εντός δέκα (10) ημερολογιακών ημερών από τη λήξη της εκάστοτε περιόδου αναφοράς</w:t>
            </w:r>
          </w:p>
        </w:tc>
      </w:tr>
      <w:tr w:rsidR="00E1476B" w:rsidRPr="00836B1C" w14:paraId="2A5AF423" w14:textId="77777777" w:rsidTr="0009497F">
        <w:tc>
          <w:tcPr>
            <w:tcW w:w="0" w:type="auto"/>
            <w:tcMar>
              <w:left w:w="57" w:type="dxa"/>
              <w:right w:w="57" w:type="dxa"/>
            </w:tcMar>
          </w:tcPr>
          <w:p w14:paraId="4000ED76" w14:textId="77777777" w:rsidR="000F4465" w:rsidRPr="00E741CD" w:rsidRDefault="000F4465"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7EA2AA9F" w14:textId="2E76D66F" w:rsidR="000F4465" w:rsidRPr="00E741CD" w:rsidRDefault="000F4465" w:rsidP="00646CFE">
            <w:pPr>
              <w:rPr>
                <w:rFonts w:ascii="Tahoma" w:hAnsi="Tahoma" w:cs="Tahoma"/>
                <w:sz w:val="20"/>
                <w:szCs w:val="20"/>
                <w:lang w:val="el-GR"/>
              </w:rPr>
            </w:pPr>
            <w:r w:rsidRPr="00E741CD">
              <w:rPr>
                <w:rFonts w:ascii="Tahoma" w:hAnsi="Tahoma" w:cs="Tahoma"/>
                <w:sz w:val="20"/>
                <w:szCs w:val="20"/>
                <w:lang w:val="el-GR"/>
              </w:rPr>
              <w:t xml:space="preserve">Αναφορές </w:t>
            </w:r>
            <w:r w:rsidR="00D5543C" w:rsidRPr="00E741CD">
              <w:rPr>
                <w:rFonts w:ascii="Tahoma" w:hAnsi="Tahoma" w:cs="Tahoma"/>
                <w:sz w:val="20"/>
                <w:szCs w:val="20"/>
                <w:lang w:val="el-GR"/>
              </w:rPr>
              <w:t>επιτόπιων αυτοψιών</w:t>
            </w:r>
          </w:p>
        </w:tc>
        <w:tc>
          <w:tcPr>
            <w:tcW w:w="5259" w:type="dxa"/>
            <w:tcMar>
              <w:left w:w="57" w:type="dxa"/>
              <w:right w:w="57" w:type="dxa"/>
            </w:tcMar>
          </w:tcPr>
          <w:p w14:paraId="41787F09" w14:textId="01A731A3" w:rsidR="000F4465" w:rsidRPr="00E741CD" w:rsidRDefault="000F4465" w:rsidP="001531C0">
            <w:pPr>
              <w:suppressAutoHyphens w:val="0"/>
              <w:spacing w:before="120"/>
              <w:rPr>
                <w:rFonts w:ascii="Tahoma" w:hAnsi="Tahoma" w:cs="Tahoma"/>
                <w:sz w:val="20"/>
                <w:szCs w:val="20"/>
                <w:lang w:val="el-GR"/>
              </w:rPr>
            </w:pPr>
            <w:r w:rsidRPr="00E741CD">
              <w:rPr>
                <w:rFonts w:ascii="Tahoma" w:hAnsi="Tahoma" w:cs="Tahoma"/>
                <w:sz w:val="20"/>
                <w:szCs w:val="20"/>
                <w:lang w:val="el-GR"/>
              </w:rPr>
              <w:t xml:space="preserve">Ανά τρίμηνο, θα απολογίζονται οι δειγματολητπικοί έλεγχοι </w:t>
            </w:r>
            <w:r w:rsidR="00D5543C" w:rsidRPr="00E741CD">
              <w:rPr>
                <w:rFonts w:ascii="Tahoma" w:hAnsi="Tahoma" w:cs="Tahoma"/>
                <w:sz w:val="20"/>
                <w:szCs w:val="20"/>
                <w:lang w:val="el-GR"/>
              </w:rPr>
              <w:t xml:space="preserve">(επιτόπιες αυτοψίες) </w:t>
            </w:r>
            <w:r w:rsidRPr="00E741CD">
              <w:rPr>
                <w:rFonts w:ascii="Tahoma" w:hAnsi="Tahoma" w:cs="Tahoma"/>
                <w:sz w:val="20"/>
                <w:szCs w:val="20"/>
                <w:lang w:val="el-GR"/>
              </w:rPr>
              <w:t>που διενεργήθηκαν</w:t>
            </w:r>
          </w:p>
        </w:tc>
        <w:tc>
          <w:tcPr>
            <w:tcW w:w="1553" w:type="dxa"/>
            <w:tcMar>
              <w:left w:w="57" w:type="dxa"/>
              <w:right w:w="57" w:type="dxa"/>
            </w:tcMar>
          </w:tcPr>
          <w:p w14:paraId="46AE5E0D" w14:textId="20D5F06B" w:rsidR="000F4465" w:rsidRPr="00E741CD" w:rsidRDefault="000F4465" w:rsidP="00646CFE">
            <w:pPr>
              <w:rPr>
                <w:rFonts w:ascii="Tahoma" w:hAnsi="Tahoma" w:cs="Tahoma"/>
                <w:sz w:val="20"/>
                <w:szCs w:val="20"/>
                <w:lang w:val="el-GR"/>
              </w:rPr>
            </w:pPr>
            <w:r w:rsidRPr="00E741CD">
              <w:rPr>
                <w:rFonts w:ascii="Tahoma" w:hAnsi="Tahoma" w:cs="Tahoma"/>
                <w:sz w:val="20"/>
                <w:szCs w:val="20"/>
                <w:lang w:val="el-GR"/>
              </w:rPr>
              <w:t>Εντός δέκα (10) ημερολογιακών ημερών από τη λήξη της εκάστοτε περιόδου αναφοράς</w:t>
            </w:r>
          </w:p>
        </w:tc>
      </w:tr>
      <w:tr w:rsidR="00E83DFC" w:rsidRPr="00836B1C" w14:paraId="0674DCD8" w14:textId="77777777" w:rsidTr="002319B8">
        <w:tc>
          <w:tcPr>
            <w:tcW w:w="9628" w:type="dxa"/>
            <w:gridSpan w:val="4"/>
            <w:shd w:val="clear" w:color="auto" w:fill="F2F2F2" w:themeFill="background1" w:themeFillShade="F2"/>
            <w:tcMar>
              <w:left w:w="57" w:type="dxa"/>
              <w:right w:w="57" w:type="dxa"/>
            </w:tcMar>
          </w:tcPr>
          <w:p w14:paraId="6EBA91B6" w14:textId="1CD7DF5C" w:rsidR="00E83DFC" w:rsidRPr="00E741CD" w:rsidRDefault="00E83DFC" w:rsidP="002319B8">
            <w:pPr>
              <w:pStyle w:val="4"/>
              <w:tabs>
                <w:tab w:val="left" w:pos="1134"/>
              </w:tabs>
              <w:rPr>
                <w:rFonts w:ascii="Tahoma" w:hAnsi="Tahoma" w:cs="Tahoma"/>
                <w:sz w:val="20"/>
                <w:szCs w:val="20"/>
                <w:lang w:val="el-GR"/>
              </w:rPr>
            </w:pPr>
            <w:bookmarkStart w:id="261" w:name="_Ref57828671"/>
            <w:bookmarkStart w:id="262" w:name="_Toc75339108"/>
            <w:r w:rsidRPr="00E741CD">
              <w:rPr>
                <w:rFonts w:ascii="Tahoma" w:hAnsi="Tahoma" w:cs="Tahoma"/>
                <w:sz w:val="20"/>
                <w:szCs w:val="20"/>
                <w:lang w:val="el-GR"/>
              </w:rPr>
              <w:t>ΕΕ</w:t>
            </w:r>
            <w:r>
              <w:rPr>
                <w:rFonts w:ascii="Tahoma" w:hAnsi="Tahoma" w:cs="Tahoma"/>
                <w:sz w:val="20"/>
                <w:szCs w:val="20"/>
                <w:lang w:val="el-GR"/>
              </w:rPr>
              <w:t>3</w:t>
            </w:r>
            <w:r w:rsidRPr="00E741CD">
              <w:rPr>
                <w:rFonts w:ascii="Tahoma" w:hAnsi="Tahoma" w:cs="Tahoma"/>
                <w:sz w:val="20"/>
                <w:szCs w:val="20"/>
                <w:lang w:val="el-GR"/>
              </w:rPr>
              <w:t xml:space="preserve">: </w:t>
            </w:r>
            <w:r w:rsidRPr="00E83DFC">
              <w:rPr>
                <w:rFonts w:ascii="Tahoma" w:hAnsi="Tahoma" w:cs="Tahoma"/>
                <w:sz w:val="20"/>
                <w:szCs w:val="20"/>
                <w:lang w:val="el-GR"/>
              </w:rPr>
              <w:t>Ανάπτυξη Μηχανισμών &amp; Εργαλείων για την υποστήριξη υλοποίησης του ΣΥΖΕΥΞΙΣ ΙΙ</w:t>
            </w:r>
            <w:bookmarkEnd w:id="261"/>
            <w:bookmarkEnd w:id="262"/>
          </w:p>
        </w:tc>
      </w:tr>
      <w:tr w:rsidR="001E577A" w:rsidRPr="00CE27CB" w14:paraId="6D20D53C" w14:textId="77777777" w:rsidTr="0009497F">
        <w:tc>
          <w:tcPr>
            <w:tcW w:w="0" w:type="auto"/>
            <w:tcMar>
              <w:left w:w="57" w:type="dxa"/>
              <w:right w:w="57" w:type="dxa"/>
            </w:tcMar>
          </w:tcPr>
          <w:p w14:paraId="36C671EF" w14:textId="77777777" w:rsidR="00E83DFC" w:rsidRPr="00E741CD" w:rsidRDefault="00E83DFC"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760DB8EF" w14:textId="5C6A700B" w:rsidR="00E83DFC" w:rsidRPr="00E741CD" w:rsidRDefault="00E83DFC" w:rsidP="00646CFE">
            <w:pPr>
              <w:rPr>
                <w:rFonts w:ascii="Tahoma" w:hAnsi="Tahoma" w:cs="Tahoma"/>
                <w:sz w:val="20"/>
                <w:szCs w:val="20"/>
                <w:lang w:val="el-GR"/>
              </w:rPr>
            </w:pPr>
            <w:r>
              <w:rPr>
                <w:rFonts w:ascii="Tahoma" w:hAnsi="Tahoma" w:cs="Tahoma"/>
                <w:sz w:val="20"/>
                <w:szCs w:val="20"/>
                <w:lang w:val="el-GR"/>
              </w:rPr>
              <w:t>Ανάλυση Απαιτήσεων</w:t>
            </w:r>
            <w:r w:rsidRPr="00E83DFC">
              <w:rPr>
                <w:rFonts w:ascii="Tahoma" w:hAnsi="Tahoma" w:cs="Tahoma"/>
                <w:sz w:val="20"/>
                <w:szCs w:val="20"/>
                <w:lang w:val="el-GR"/>
              </w:rPr>
              <w:t xml:space="preserve"> Εργαλείων</w:t>
            </w:r>
          </w:p>
        </w:tc>
        <w:tc>
          <w:tcPr>
            <w:tcW w:w="5259" w:type="dxa"/>
            <w:tcMar>
              <w:left w:w="57" w:type="dxa"/>
              <w:right w:w="57" w:type="dxa"/>
            </w:tcMar>
          </w:tcPr>
          <w:p w14:paraId="077CA43C" w14:textId="7E194C37" w:rsidR="00E83DFC" w:rsidRPr="00E741CD" w:rsidRDefault="00E83DFC" w:rsidP="001531C0">
            <w:pPr>
              <w:suppressAutoHyphens w:val="0"/>
              <w:spacing w:before="120"/>
              <w:rPr>
                <w:rFonts w:ascii="Tahoma" w:hAnsi="Tahoma" w:cs="Tahoma"/>
                <w:sz w:val="20"/>
                <w:szCs w:val="20"/>
                <w:lang w:val="el-GR"/>
              </w:rPr>
            </w:pPr>
            <w:r w:rsidRPr="00E83DFC">
              <w:rPr>
                <w:rFonts w:ascii="Tahoma" w:hAnsi="Tahoma" w:cs="Tahoma"/>
                <w:sz w:val="20"/>
                <w:szCs w:val="20"/>
                <w:lang w:val="el-GR"/>
              </w:rPr>
              <w:t xml:space="preserve">Επικαιροποίηση, εξειδίκευση και οριστικοποίηση λειτουργικών </w:t>
            </w:r>
            <w:r>
              <w:rPr>
                <w:rFonts w:ascii="Tahoma" w:hAnsi="Tahoma" w:cs="Tahoma"/>
                <w:sz w:val="20"/>
                <w:szCs w:val="20"/>
                <w:lang w:val="el-GR"/>
              </w:rPr>
              <w:t xml:space="preserve">και τεχνικών </w:t>
            </w:r>
            <w:r w:rsidRPr="00E83DFC">
              <w:rPr>
                <w:rFonts w:ascii="Tahoma" w:hAnsi="Tahoma" w:cs="Tahoma"/>
                <w:sz w:val="20"/>
                <w:szCs w:val="20"/>
                <w:lang w:val="el-GR"/>
              </w:rPr>
              <w:t>απαιτήσεων</w:t>
            </w:r>
          </w:p>
        </w:tc>
        <w:tc>
          <w:tcPr>
            <w:tcW w:w="1553" w:type="dxa"/>
            <w:tcMar>
              <w:left w:w="57" w:type="dxa"/>
              <w:right w:w="57" w:type="dxa"/>
            </w:tcMar>
          </w:tcPr>
          <w:p w14:paraId="53B54B91" w14:textId="6030992B" w:rsidR="00E83DFC" w:rsidRPr="00E741CD" w:rsidRDefault="00E83DFC" w:rsidP="00646CFE">
            <w:pPr>
              <w:rPr>
                <w:rFonts w:ascii="Tahoma" w:hAnsi="Tahoma" w:cs="Tahoma"/>
                <w:sz w:val="20"/>
                <w:szCs w:val="20"/>
                <w:lang w:val="el-GR"/>
              </w:rPr>
            </w:pPr>
            <w:r>
              <w:rPr>
                <w:rFonts w:ascii="Tahoma" w:hAnsi="Tahoma" w:cs="Tahoma"/>
                <w:sz w:val="20"/>
                <w:szCs w:val="20"/>
                <w:lang w:val="el-GR"/>
              </w:rPr>
              <w:t>Τέλος 2</w:t>
            </w:r>
            <w:r w:rsidRPr="00E83DFC">
              <w:rPr>
                <w:rFonts w:ascii="Tahoma" w:hAnsi="Tahoma" w:cs="Tahoma"/>
                <w:sz w:val="20"/>
                <w:szCs w:val="20"/>
                <w:vertAlign w:val="superscript"/>
                <w:lang w:val="el-GR"/>
              </w:rPr>
              <w:t>ου</w:t>
            </w:r>
            <w:r>
              <w:rPr>
                <w:rFonts w:ascii="Tahoma" w:hAnsi="Tahoma" w:cs="Tahoma"/>
                <w:sz w:val="20"/>
                <w:szCs w:val="20"/>
                <w:lang w:val="el-GR"/>
              </w:rPr>
              <w:t xml:space="preserve"> Μήνα</w:t>
            </w:r>
          </w:p>
        </w:tc>
      </w:tr>
      <w:tr w:rsidR="001E577A" w:rsidRPr="00C15367" w14:paraId="0C582089" w14:textId="77777777" w:rsidTr="0009497F">
        <w:tc>
          <w:tcPr>
            <w:tcW w:w="0" w:type="auto"/>
            <w:tcMar>
              <w:left w:w="57" w:type="dxa"/>
              <w:right w:w="57" w:type="dxa"/>
            </w:tcMar>
          </w:tcPr>
          <w:p w14:paraId="1C5AD424" w14:textId="77777777" w:rsidR="00E83DFC" w:rsidRPr="00E741CD" w:rsidRDefault="00E83DFC" w:rsidP="00F02935">
            <w:pPr>
              <w:pStyle w:val="aff"/>
              <w:numPr>
                <w:ilvl w:val="0"/>
                <w:numId w:val="47"/>
              </w:numPr>
              <w:spacing w:before="120"/>
              <w:ind w:left="217" w:hanging="218"/>
              <w:rPr>
                <w:rFonts w:ascii="Tahoma" w:hAnsi="Tahoma" w:cs="Tahoma"/>
                <w:sz w:val="20"/>
                <w:szCs w:val="20"/>
                <w:lang w:val="el-GR"/>
              </w:rPr>
            </w:pPr>
          </w:p>
        </w:tc>
        <w:tc>
          <w:tcPr>
            <w:tcW w:w="0" w:type="auto"/>
            <w:tcMar>
              <w:left w:w="57" w:type="dxa"/>
              <w:right w:w="57" w:type="dxa"/>
            </w:tcMar>
          </w:tcPr>
          <w:p w14:paraId="6389367A" w14:textId="33E99064" w:rsidR="00E83DFC" w:rsidRDefault="00E83DFC" w:rsidP="00646CFE">
            <w:pPr>
              <w:rPr>
                <w:rFonts w:ascii="Tahoma" w:hAnsi="Tahoma" w:cs="Tahoma"/>
                <w:sz w:val="20"/>
                <w:szCs w:val="20"/>
                <w:lang w:val="el-GR"/>
              </w:rPr>
            </w:pPr>
            <w:r w:rsidRPr="00E83DFC">
              <w:rPr>
                <w:rFonts w:ascii="Tahoma" w:hAnsi="Tahoma" w:cs="Tahoma"/>
                <w:sz w:val="20"/>
                <w:szCs w:val="20"/>
                <w:lang w:val="el-GR"/>
              </w:rPr>
              <w:t>Ανάπτυξη, Εγκατάσταση και Παράδοση Εργαλείου έτοιμου προς χρήση</w:t>
            </w:r>
          </w:p>
        </w:tc>
        <w:tc>
          <w:tcPr>
            <w:tcW w:w="5259" w:type="dxa"/>
            <w:tcMar>
              <w:left w:w="57" w:type="dxa"/>
              <w:right w:w="57" w:type="dxa"/>
            </w:tcMar>
          </w:tcPr>
          <w:p w14:paraId="46ECB59F" w14:textId="77777777" w:rsidR="00C15367" w:rsidRPr="00C15367" w:rsidRDefault="00C15367" w:rsidP="00C15367">
            <w:pPr>
              <w:numPr>
                <w:ilvl w:val="1"/>
                <w:numId w:val="48"/>
              </w:numPr>
              <w:tabs>
                <w:tab w:val="clear" w:pos="1440"/>
              </w:tabs>
              <w:suppressAutoHyphens w:val="0"/>
              <w:spacing w:after="60"/>
              <w:ind w:left="335"/>
              <w:rPr>
                <w:rFonts w:ascii="Tahoma" w:hAnsi="Tahoma" w:cs="Tahoma"/>
                <w:sz w:val="20"/>
                <w:szCs w:val="20"/>
                <w:lang w:val="el-GR"/>
              </w:rPr>
            </w:pPr>
            <w:r w:rsidRPr="00C15367">
              <w:rPr>
                <w:rFonts w:ascii="Tahoma" w:hAnsi="Tahoma" w:cs="Tahoma"/>
                <w:sz w:val="20"/>
                <w:szCs w:val="20"/>
                <w:lang w:val="el-GR"/>
              </w:rPr>
              <w:t>Ανάπτυξη εργαλείων</w:t>
            </w:r>
          </w:p>
          <w:p w14:paraId="02006D1B" w14:textId="047729C8" w:rsidR="00C15367" w:rsidRPr="00C15367" w:rsidRDefault="00C15367" w:rsidP="00C15367">
            <w:pPr>
              <w:numPr>
                <w:ilvl w:val="1"/>
                <w:numId w:val="48"/>
              </w:numPr>
              <w:tabs>
                <w:tab w:val="clear" w:pos="1440"/>
              </w:tabs>
              <w:suppressAutoHyphens w:val="0"/>
              <w:spacing w:after="60"/>
              <w:ind w:left="335"/>
              <w:rPr>
                <w:rFonts w:ascii="Tahoma" w:hAnsi="Tahoma" w:cs="Tahoma"/>
                <w:sz w:val="20"/>
                <w:szCs w:val="20"/>
                <w:lang w:val="el-GR"/>
              </w:rPr>
            </w:pPr>
            <w:r w:rsidRPr="00C15367">
              <w:rPr>
                <w:rFonts w:ascii="Tahoma" w:hAnsi="Tahoma" w:cs="Tahoma"/>
                <w:sz w:val="20"/>
                <w:szCs w:val="20"/>
                <w:lang w:val="el-GR"/>
              </w:rPr>
              <w:t xml:space="preserve">Εγκατάσταση στο data center της ΚτΠ </w:t>
            </w:r>
            <w:r w:rsidR="00766769">
              <w:rPr>
                <w:rFonts w:ascii="Tahoma" w:hAnsi="Tahoma" w:cs="Tahoma"/>
                <w:sz w:val="20"/>
                <w:szCs w:val="20"/>
                <w:lang w:val="el-GR"/>
              </w:rPr>
              <w:t>Μ</w:t>
            </w:r>
            <w:r w:rsidRPr="00C15367">
              <w:rPr>
                <w:rFonts w:ascii="Tahoma" w:hAnsi="Tahoma" w:cs="Tahoma"/>
                <w:sz w:val="20"/>
                <w:szCs w:val="20"/>
                <w:lang w:val="el-GR"/>
              </w:rPr>
              <w:t>ΑΕ</w:t>
            </w:r>
          </w:p>
          <w:p w14:paraId="2338CFFB" w14:textId="77777777" w:rsidR="00C15367" w:rsidRPr="00C15367" w:rsidRDefault="00C15367" w:rsidP="00C15367">
            <w:pPr>
              <w:numPr>
                <w:ilvl w:val="1"/>
                <w:numId w:val="48"/>
              </w:numPr>
              <w:tabs>
                <w:tab w:val="clear" w:pos="1440"/>
              </w:tabs>
              <w:suppressAutoHyphens w:val="0"/>
              <w:spacing w:after="60"/>
              <w:ind w:left="335"/>
              <w:rPr>
                <w:rFonts w:ascii="Tahoma" w:hAnsi="Tahoma" w:cs="Tahoma"/>
                <w:sz w:val="20"/>
                <w:szCs w:val="20"/>
                <w:lang w:val="en-US"/>
              </w:rPr>
            </w:pPr>
            <w:r w:rsidRPr="00C15367">
              <w:rPr>
                <w:rFonts w:ascii="Tahoma" w:hAnsi="Tahoma" w:cs="Tahoma"/>
                <w:sz w:val="20"/>
                <w:szCs w:val="20"/>
                <w:lang w:val="el-GR"/>
              </w:rPr>
              <w:t>Τεκμηρίωση</w:t>
            </w:r>
            <w:r w:rsidRPr="00C15367">
              <w:rPr>
                <w:rFonts w:ascii="Tahoma" w:hAnsi="Tahoma" w:cs="Tahoma"/>
                <w:sz w:val="20"/>
                <w:szCs w:val="20"/>
                <w:lang w:val="en-US"/>
              </w:rPr>
              <w:t xml:space="preserve"> (user manuals – administration manuals)</w:t>
            </w:r>
          </w:p>
          <w:p w14:paraId="558F878E" w14:textId="6DD715D4" w:rsidR="00C15367" w:rsidRPr="00C15367" w:rsidRDefault="00C15367" w:rsidP="00C15367">
            <w:pPr>
              <w:numPr>
                <w:ilvl w:val="1"/>
                <w:numId w:val="48"/>
              </w:numPr>
              <w:tabs>
                <w:tab w:val="clear" w:pos="1440"/>
              </w:tabs>
              <w:suppressAutoHyphens w:val="0"/>
              <w:spacing w:after="60"/>
              <w:ind w:left="335"/>
              <w:rPr>
                <w:rFonts w:ascii="Tahoma" w:hAnsi="Tahoma" w:cs="Tahoma"/>
                <w:sz w:val="20"/>
                <w:szCs w:val="20"/>
                <w:lang w:val="el-GR"/>
              </w:rPr>
            </w:pPr>
            <w:r w:rsidRPr="00C15367">
              <w:rPr>
                <w:rFonts w:ascii="Tahoma" w:hAnsi="Tahoma" w:cs="Tahoma"/>
                <w:sz w:val="20"/>
                <w:szCs w:val="20"/>
                <w:lang w:val="el-GR"/>
              </w:rPr>
              <w:t>Εκπαίδευση διαχειριστών</w:t>
            </w:r>
          </w:p>
          <w:p w14:paraId="7E503557" w14:textId="11B28920" w:rsidR="00C15367" w:rsidRDefault="00C15367" w:rsidP="00C15367">
            <w:pPr>
              <w:numPr>
                <w:ilvl w:val="1"/>
                <w:numId w:val="48"/>
              </w:numPr>
              <w:tabs>
                <w:tab w:val="clear" w:pos="1440"/>
              </w:tabs>
              <w:suppressAutoHyphens w:val="0"/>
              <w:spacing w:after="60"/>
              <w:ind w:left="335"/>
              <w:rPr>
                <w:rFonts w:ascii="Tahoma" w:hAnsi="Tahoma" w:cs="Tahoma"/>
                <w:sz w:val="20"/>
                <w:szCs w:val="20"/>
                <w:lang w:val="el-GR"/>
              </w:rPr>
            </w:pPr>
            <w:r w:rsidRPr="00C15367">
              <w:rPr>
                <w:rFonts w:ascii="Tahoma" w:hAnsi="Tahoma" w:cs="Tahoma"/>
                <w:sz w:val="20"/>
                <w:szCs w:val="20"/>
                <w:lang w:val="el-GR"/>
              </w:rPr>
              <w:t>Εισαγωγή δεδομένων (μετάπτωση) από υφιστάμενα ηλεκτρονικά αρχεία</w:t>
            </w:r>
          </w:p>
          <w:p w14:paraId="76787584" w14:textId="77777777" w:rsidR="00643033" w:rsidRPr="00C15367" w:rsidRDefault="00643033" w:rsidP="00643033">
            <w:pPr>
              <w:numPr>
                <w:ilvl w:val="1"/>
                <w:numId w:val="48"/>
              </w:numPr>
              <w:tabs>
                <w:tab w:val="clear" w:pos="1440"/>
              </w:tabs>
              <w:suppressAutoHyphens w:val="0"/>
              <w:spacing w:after="60"/>
              <w:ind w:left="335"/>
              <w:rPr>
                <w:rFonts w:ascii="Tahoma" w:hAnsi="Tahoma" w:cs="Tahoma"/>
                <w:sz w:val="20"/>
                <w:szCs w:val="20"/>
                <w:lang w:val="el-GR"/>
              </w:rPr>
            </w:pPr>
            <w:r w:rsidRPr="00C15367">
              <w:rPr>
                <w:rFonts w:ascii="Tahoma" w:hAnsi="Tahoma" w:cs="Tahoma"/>
                <w:sz w:val="20"/>
                <w:szCs w:val="20"/>
                <w:lang w:val="el-GR"/>
              </w:rPr>
              <w:t>Έλεγχοι αποδοχής (UATs)</w:t>
            </w:r>
          </w:p>
          <w:p w14:paraId="21FBD883" w14:textId="504693A8" w:rsidR="00E83DFC" w:rsidRPr="00E83DFC" w:rsidRDefault="00C15367" w:rsidP="00C15367">
            <w:pPr>
              <w:numPr>
                <w:ilvl w:val="1"/>
                <w:numId w:val="48"/>
              </w:numPr>
              <w:tabs>
                <w:tab w:val="clear" w:pos="1440"/>
              </w:tabs>
              <w:suppressAutoHyphens w:val="0"/>
              <w:spacing w:after="60"/>
              <w:ind w:left="335"/>
              <w:rPr>
                <w:rFonts w:ascii="Tahoma" w:hAnsi="Tahoma" w:cs="Tahoma"/>
                <w:sz w:val="20"/>
                <w:szCs w:val="20"/>
                <w:lang w:val="el-GR"/>
              </w:rPr>
            </w:pPr>
            <w:r w:rsidRPr="00C15367">
              <w:rPr>
                <w:rFonts w:ascii="Tahoma" w:hAnsi="Tahoma" w:cs="Tahoma"/>
                <w:sz w:val="20"/>
                <w:szCs w:val="20"/>
                <w:lang w:val="el-GR"/>
              </w:rPr>
              <w:t xml:space="preserve">Πιλοτική Λειτουργία </w:t>
            </w:r>
            <w:r>
              <w:rPr>
                <w:rFonts w:ascii="Tahoma" w:hAnsi="Tahoma" w:cs="Tahoma"/>
                <w:sz w:val="20"/>
                <w:szCs w:val="20"/>
                <w:lang w:val="el-GR"/>
              </w:rPr>
              <w:t>0,5</w:t>
            </w:r>
            <w:r w:rsidRPr="00C15367">
              <w:rPr>
                <w:rFonts w:ascii="Tahoma" w:hAnsi="Tahoma" w:cs="Tahoma"/>
                <w:sz w:val="20"/>
                <w:szCs w:val="20"/>
                <w:lang w:val="el-GR"/>
              </w:rPr>
              <w:t xml:space="preserve"> μήνα</w:t>
            </w:r>
          </w:p>
        </w:tc>
        <w:tc>
          <w:tcPr>
            <w:tcW w:w="1553" w:type="dxa"/>
            <w:tcMar>
              <w:left w:w="57" w:type="dxa"/>
              <w:right w:w="57" w:type="dxa"/>
            </w:tcMar>
          </w:tcPr>
          <w:p w14:paraId="55ADEC89" w14:textId="0207E5C5" w:rsidR="00E83DFC" w:rsidRDefault="00C15367" w:rsidP="00646CFE">
            <w:pPr>
              <w:rPr>
                <w:rFonts w:ascii="Tahoma" w:hAnsi="Tahoma" w:cs="Tahoma"/>
                <w:sz w:val="20"/>
                <w:szCs w:val="20"/>
                <w:lang w:val="el-GR"/>
              </w:rPr>
            </w:pPr>
            <w:r>
              <w:rPr>
                <w:rFonts w:ascii="Tahoma" w:hAnsi="Tahoma" w:cs="Tahoma"/>
                <w:sz w:val="20"/>
                <w:szCs w:val="20"/>
                <w:lang w:val="el-GR"/>
              </w:rPr>
              <w:t>Τέλος 6</w:t>
            </w:r>
            <w:r w:rsidRPr="00C15367">
              <w:rPr>
                <w:rFonts w:ascii="Tahoma" w:hAnsi="Tahoma" w:cs="Tahoma"/>
                <w:sz w:val="20"/>
                <w:szCs w:val="20"/>
                <w:vertAlign w:val="superscript"/>
                <w:lang w:val="el-GR"/>
              </w:rPr>
              <w:t>ου</w:t>
            </w:r>
            <w:r>
              <w:rPr>
                <w:rFonts w:ascii="Tahoma" w:hAnsi="Tahoma" w:cs="Tahoma"/>
                <w:sz w:val="20"/>
                <w:szCs w:val="20"/>
                <w:lang w:val="el-GR"/>
              </w:rPr>
              <w:t xml:space="preserve"> Μήνα</w:t>
            </w:r>
          </w:p>
        </w:tc>
      </w:tr>
    </w:tbl>
    <w:p w14:paraId="1C756546" w14:textId="10EA5509" w:rsidR="00CB3073" w:rsidRPr="00DD2089" w:rsidRDefault="00DD2089">
      <w:pPr>
        <w:suppressAutoHyphens w:val="0"/>
        <w:autoSpaceDE w:val="0"/>
        <w:spacing w:after="60"/>
        <w:rPr>
          <w:rFonts w:ascii="Tahoma" w:eastAsia="SimSun" w:hAnsi="Tahoma" w:cs="Tahoma"/>
          <w:szCs w:val="22"/>
          <w:lang w:val="el-GR"/>
        </w:rPr>
        <w:sectPr w:rsidR="00CB3073" w:rsidRPr="00DD2089" w:rsidSect="00DF02B0">
          <w:pgSz w:w="11906" w:h="16838"/>
          <w:pgMar w:top="1134" w:right="1134" w:bottom="1134" w:left="1134" w:header="720" w:footer="709" w:gutter="0"/>
          <w:cols w:space="720"/>
          <w:titlePg/>
          <w:docGrid w:linePitch="360"/>
        </w:sectPr>
      </w:pPr>
      <w:r>
        <w:rPr>
          <w:rFonts w:ascii="Tahoma" w:eastAsia="SimSun" w:hAnsi="Tahoma" w:cs="Tahoma"/>
          <w:szCs w:val="22"/>
          <w:lang w:val="el-GR"/>
        </w:rPr>
        <w:t>Σημείωση: Πολλά από τα ανωτέρω παραδοτέα παραδίδονται και παραλαμβάνονται τμηματικά.</w:t>
      </w:r>
    </w:p>
    <w:p w14:paraId="5EBAE80C" w14:textId="15E2C530" w:rsidR="008338F0" w:rsidRDefault="003355E7" w:rsidP="001B2BA5">
      <w:pPr>
        <w:pStyle w:val="2"/>
        <w:numPr>
          <w:ilvl w:val="0"/>
          <w:numId w:val="0"/>
        </w:numPr>
        <w:ind w:left="570"/>
      </w:pPr>
      <w:bookmarkStart w:id="263" w:name="_Ref510087011"/>
      <w:bookmarkStart w:id="264" w:name="_Toc75339109"/>
      <w:r w:rsidRPr="006C18C8">
        <w:lastRenderedPageBreak/>
        <w:t>ΠΑΡΑΡΤΗΜΑ ΙΙ –</w:t>
      </w:r>
      <w:r w:rsidR="00E1337D" w:rsidRPr="006C18C8">
        <w:t xml:space="preserve"> </w:t>
      </w:r>
      <w:r w:rsidR="007A3AC0" w:rsidRPr="006C18C8">
        <w:t>Πίνακες Συμμόρφωσης</w:t>
      </w:r>
      <w:bookmarkEnd w:id="263"/>
      <w:bookmarkEnd w:id="264"/>
      <w:r w:rsidR="007A3AC0" w:rsidRPr="006C18C8">
        <w:t xml:space="preserve"> </w:t>
      </w:r>
    </w:p>
    <w:p w14:paraId="08798870" w14:textId="77777777" w:rsidR="00082FE6" w:rsidRDefault="00082FE6" w:rsidP="00082FE6">
      <w:pPr>
        <w:rPr>
          <w:lang w:val="el-GR"/>
        </w:rPr>
      </w:pPr>
    </w:p>
    <w:p w14:paraId="6ACA2F6F" w14:textId="77777777" w:rsidR="00AE5F60" w:rsidRPr="00AA550D" w:rsidRDefault="00AE5F60" w:rsidP="00F02935">
      <w:pPr>
        <w:pStyle w:val="4"/>
        <w:numPr>
          <w:ilvl w:val="0"/>
          <w:numId w:val="57"/>
        </w:numPr>
        <w:rPr>
          <w:rFonts w:ascii="Tahoma" w:hAnsi="Tahoma" w:cs="Tahoma"/>
          <w:szCs w:val="22"/>
          <w:lang w:val="el-GR"/>
        </w:rPr>
      </w:pPr>
      <w:bookmarkStart w:id="265" w:name="_Toc75339110"/>
      <w:r>
        <w:rPr>
          <w:rFonts w:ascii="Tahoma" w:hAnsi="Tahoma" w:cs="Tahoma"/>
          <w:szCs w:val="22"/>
          <w:lang w:val="el-GR"/>
        </w:rPr>
        <w:t>Παραδοτέα - Αναφορές</w:t>
      </w:r>
      <w:bookmarkEnd w:id="2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5169"/>
        <w:gridCol w:w="1440"/>
        <w:gridCol w:w="1260"/>
        <w:gridCol w:w="1491"/>
      </w:tblGrid>
      <w:tr w:rsidR="00AE5F60" w:rsidRPr="00BA7096" w14:paraId="003D7A71" w14:textId="77777777" w:rsidTr="006B1948">
        <w:trPr>
          <w:tblHeader/>
          <w:jc w:val="center"/>
        </w:trPr>
        <w:tc>
          <w:tcPr>
            <w:tcW w:w="720" w:type="dxa"/>
            <w:shd w:val="clear" w:color="auto" w:fill="CCCCCC"/>
            <w:tcMar>
              <w:left w:w="57" w:type="dxa"/>
              <w:right w:w="57" w:type="dxa"/>
            </w:tcMar>
            <w:vAlign w:val="center"/>
          </w:tcPr>
          <w:p w14:paraId="698AA245"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Α/Α</w:t>
            </w:r>
          </w:p>
        </w:tc>
        <w:tc>
          <w:tcPr>
            <w:tcW w:w="5169" w:type="dxa"/>
            <w:shd w:val="clear" w:color="auto" w:fill="CCCCCC"/>
            <w:tcMar>
              <w:left w:w="57" w:type="dxa"/>
              <w:right w:w="57" w:type="dxa"/>
            </w:tcMar>
            <w:vAlign w:val="center"/>
          </w:tcPr>
          <w:p w14:paraId="06800F1B"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ΠΡΟΔΙΑΓΡΑΦΗ</w:t>
            </w:r>
          </w:p>
        </w:tc>
        <w:tc>
          <w:tcPr>
            <w:tcW w:w="1440" w:type="dxa"/>
            <w:tcBorders>
              <w:bottom w:val="single" w:sz="4" w:space="0" w:color="auto"/>
            </w:tcBorders>
            <w:shd w:val="clear" w:color="auto" w:fill="CCCCCC"/>
            <w:tcMar>
              <w:left w:w="57" w:type="dxa"/>
              <w:right w:w="57" w:type="dxa"/>
            </w:tcMar>
            <w:vAlign w:val="center"/>
          </w:tcPr>
          <w:p w14:paraId="79D030B5"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ΑΠΑΙΤΗΣΗ</w:t>
            </w:r>
          </w:p>
        </w:tc>
        <w:tc>
          <w:tcPr>
            <w:tcW w:w="1260" w:type="dxa"/>
            <w:tcBorders>
              <w:bottom w:val="single" w:sz="4" w:space="0" w:color="auto"/>
            </w:tcBorders>
            <w:shd w:val="clear" w:color="auto" w:fill="CCCCCC"/>
            <w:tcMar>
              <w:left w:w="57" w:type="dxa"/>
              <w:right w:w="57" w:type="dxa"/>
            </w:tcMar>
            <w:vAlign w:val="center"/>
          </w:tcPr>
          <w:p w14:paraId="42E98EE8"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ΑΠΑΝΤΗΣΗ</w:t>
            </w:r>
          </w:p>
        </w:tc>
        <w:tc>
          <w:tcPr>
            <w:tcW w:w="1491" w:type="dxa"/>
            <w:tcBorders>
              <w:bottom w:val="single" w:sz="4" w:space="0" w:color="auto"/>
            </w:tcBorders>
            <w:shd w:val="clear" w:color="auto" w:fill="CCCCCC"/>
            <w:tcMar>
              <w:left w:w="57" w:type="dxa"/>
              <w:right w:w="57" w:type="dxa"/>
            </w:tcMar>
            <w:vAlign w:val="center"/>
          </w:tcPr>
          <w:p w14:paraId="151C3D90" w14:textId="77777777" w:rsidR="00AE5F60" w:rsidRPr="00BA7096" w:rsidRDefault="00AE5F60" w:rsidP="006B1948">
            <w:pPr>
              <w:jc w:val="center"/>
              <w:rPr>
                <w:rFonts w:ascii="Tahoma" w:hAnsi="Tahoma" w:cs="Tahoma"/>
                <w:b/>
                <w:sz w:val="16"/>
                <w:szCs w:val="16"/>
              </w:rPr>
            </w:pPr>
            <w:r w:rsidRPr="00BA7096">
              <w:rPr>
                <w:rFonts w:ascii="Tahoma" w:hAnsi="Tahoma" w:cs="Tahoma"/>
                <w:b/>
                <w:sz w:val="16"/>
                <w:szCs w:val="16"/>
              </w:rPr>
              <w:t>ΠΑΡΑΠΟΜΠΗ</w:t>
            </w:r>
          </w:p>
          <w:p w14:paraId="77728AA3" w14:textId="77777777" w:rsidR="00AE5F60" w:rsidRPr="00BA7096" w:rsidRDefault="00AE5F60" w:rsidP="006B1948">
            <w:pPr>
              <w:jc w:val="center"/>
              <w:rPr>
                <w:rFonts w:ascii="Tahoma" w:hAnsi="Tahoma" w:cs="Tahoma"/>
                <w:b/>
                <w:sz w:val="16"/>
                <w:szCs w:val="16"/>
              </w:rPr>
            </w:pPr>
            <w:r w:rsidRPr="00BA7096">
              <w:rPr>
                <w:rFonts w:ascii="Tahoma" w:hAnsi="Tahoma" w:cs="Tahoma"/>
                <w:b/>
                <w:sz w:val="16"/>
                <w:szCs w:val="16"/>
              </w:rPr>
              <w:t>ΤΕΚΜΗΡΙΩΣΗΣ</w:t>
            </w:r>
          </w:p>
        </w:tc>
      </w:tr>
      <w:tr w:rsidR="00AE5F60" w:rsidRPr="00BA7096" w14:paraId="0E2D820D" w14:textId="77777777" w:rsidTr="006B1948">
        <w:trPr>
          <w:jc w:val="center"/>
        </w:trPr>
        <w:tc>
          <w:tcPr>
            <w:tcW w:w="720" w:type="dxa"/>
            <w:tcMar>
              <w:left w:w="57" w:type="dxa"/>
              <w:right w:w="57" w:type="dxa"/>
            </w:tcMar>
            <w:vAlign w:val="center"/>
          </w:tcPr>
          <w:p w14:paraId="518EF1D4" w14:textId="77777777" w:rsidR="00AE5F60" w:rsidRPr="00BA7096" w:rsidRDefault="00AE5F60" w:rsidP="00F02935">
            <w:pPr>
              <w:numPr>
                <w:ilvl w:val="0"/>
                <w:numId w:val="59"/>
              </w:numPr>
              <w:suppressAutoHyphens w:val="0"/>
              <w:rPr>
                <w:rFonts w:ascii="Tahoma" w:hAnsi="Tahoma" w:cs="Tahoma"/>
                <w:b/>
                <w:sz w:val="18"/>
                <w:szCs w:val="18"/>
              </w:rPr>
            </w:pPr>
          </w:p>
        </w:tc>
        <w:tc>
          <w:tcPr>
            <w:tcW w:w="5169" w:type="dxa"/>
            <w:tcMar>
              <w:left w:w="57" w:type="dxa"/>
              <w:right w:w="57" w:type="dxa"/>
            </w:tcMar>
            <w:vAlign w:val="center"/>
          </w:tcPr>
          <w:p w14:paraId="73E0355F" w14:textId="77777777" w:rsidR="00AE5F60" w:rsidRPr="00BA7096" w:rsidRDefault="00AE5F60" w:rsidP="006B1948">
            <w:pPr>
              <w:rPr>
                <w:rFonts w:ascii="Tahoma" w:hAnsi="Tahoma" w:cs="Tahoma"/>
                <w:lang w:val="el-GR"/>
              </w:rPr>
            </w:pPr>
            <w:r>
              <w:rPr>
                <w:rFonts w:ascii="Tahoma" w:hAnsi="Tahoma" w:cs="Tahoma"/>
                <w:lang w:val="el-GR"/>
              </w:rPr>
              <w:t>Όλα τα παραδοτέα του αναδόχου θα είναι κωδικοποιημένα (πχ. Π5.2) και θα έχουν σχετική τεκμηρίωση (τίτλος, ημερομηνία, συντάκτης, κλπ). Το σχέδιο οργάνωσης των παραδοτέων θα περιλαμβάνεται στην προσφορά του αναδόχου.</w:t>
            </w:r>
          </w:p>
        </w:tc>
        <w:tc>
          <w:tcPr>
            <w:tcW w:w="1440" w:type="dxa"/>
            <w:shd w:val="clear" w:color="auto" w:fill="auto"/>
            <w:tcMar>
              <w:left w:w="57" w:type="dxa"/>
              <w:right w:w="57" w:type="dxa"/>
            </w:tcMar>
            <w:vAlign w:val="center"/>
          </w:tcPr>
          <w:p w14:paraId="7B6C6030" w14:textId="77777777" w:rsidR="00AE5F60" w:rsidRPr="004C4E2D" w:rsidRDefault="00AE5F60" w:rsidP="006B1948">
            <w:pPr>
              <w:jc w:val="center"/>
              <w:rPr>
                <w:rFonts w:ascii="Tahoma" w:hAnsi="Tahoma" w:cs="Tahoma"/>
                <w:b/>
                <w:sz w:val="20"/>
                <w:lang w:val="el-GR"/>
              </w:rPr>
            </w:pPr>
            <w:r w:rsidRPr="00BA7096">
              <w:rPr>
                <w:rFonts w:ascii="Tahoma" w:hAnsi="Tahoma" w:cs="Tahoma"/>
                <w:b/>
                <w:sz w:val="20"/>
              </w:rPr>
              <w:t>ΝΑΙ</w:t>
            </w:r>
          </w:p>
        </w:tc>
        <w:tc>
          <w:tcPr>
            <w:tcW w:w="1260" w:type="dxa"/>
            <w:shd w:val="clear" w:color="auto" w:fill="auto"/>
            <w:tcMar>
              <w:left w:w="57" w:type="dxa"/>
              <w:right w:w="57" w:type="dxa"/>
            </w:tcMar>
            <w:vAlign w:val="center"/>
          </w:tcPr>
          <w:p w14:paraId="07B31A2F" w14:textId="77777777" w:rsidR="00AE5F60" w:rsidRPr="00BA7096" w:rsidRDefault="00AE5F60" w:rsidP="006B1948">
            <w:pPr>
              <w:jc w:val="center"/>
              <w:rPr>
                <w:rFonts w:ascii="Tahoma" w:hAnsi="Tahoma" w:cs="Tahoma"/>
                <w:b/>
                <w:sz w:val="20"/>
              </w:rPr>
            </w:pPr>
          </w:p>
        </w:tc>
        <w:tc>
          <w:tcPr>
            <w:tcW w:w="1491" w:type="dxa"/>
            <w:shd w:val="clear" w:color="auto" w:fill="auto"/>
            <w:tcMar>
              <w:left w:w="57" w:type="dxa"/>
              <w:right w:w="57" w:type="dxa"/>
            </w:tcMar>
            <w:vAlign w:val="center"/>
          </w:tcPr>
          <w:p w14:paraId="7D004394" w14:textId="77777777" w:rsidR="00AE5F60" w:rsidRPr="00BA7096" w:rsidRDefault="00AE5F60" w:rsidP="006B1948">
            <w:pPr>
              <w:jc w:val="center"/>
              <w:rPr>
                <w:rFonts w:ascii="Tahoma" w:hAnsi="Tahoma" w:cs="Tahoma"/>
                <w:b/>
                <w:sz w:val="20"/>
              </w:rPr>
            </w:pPr>
          </w:p>
        </w:tc>
      </w:tr>
      <w:tr w:rsidR="00AE5F60" w:rsidRPr="00BA7096" w14:paraId="5C351F6E" w14:textId="77777777" w:rsidTr="006B1948">
        <w:trPr>
          <w:jc w:val="center"/>
        </w:trPr>
        <w:tc>
          <w:tcPr>
            <w:tcW w:w="720" w:type="dxa"/>
            <w:tcMar>
              <w:left w:w="57" w:type="dxa"/>
              <w:right w:w="57" w:type="dxa"/>
            </w:tcMar>
            <w:vAlign w:val="center"/>
          </w:tcPr>
          <w:p w14:paraId="48D573FF" w14:textId="77777777" w:rsidR="00AE5F60" w:rsidRPr="00BA7096" w:rsidRDefault="00AE5F60" w:rsidP="00F02935">
            <w:pPr>
              <w:numPr>
                <w:ilvl w:val="0"/>
                <w:numId w:val="59"/>
              </w:numPr>
              <w:suppressAutoHyphens w:val="0"/>
              <w:ind w:left="431" w:hanging="431"/>
              <w:rPr>
                <w:rFonts w:ascii="Tahoma" w:hAnsi="Tahoma" w:cs="Tahoma"/>
                <w:b/>
                <w:sz w:val="18"/>
                <w:szCs w:val="18"/>
                <w:lang w:val="el-GR"/>
              </w:rPr>
            </w:pPr>
          </w:p>
        </w:tc>
        <w:tc>
          <w:tcPr>
            <w:tcW w:w="5169" w:type="dxa"/>
            <w:tcMar>
              <w:left w:w="57" w:type="dxa"/>
              <w:right w:w="57" w:type="dxa"/>
            </w:tcMar>
            <w:vAlign w:val="center"/>
          </w:tcPr>
          <w:p w14:paraId="3FCFE88F" w14:textId="27CA7E86" w:rsidR="00AE5F60" w:rsidRPr="001A099E" w:rsidRDefault="00AE5F60" w:rsidP="006B1948">
            <w:pPr>
              <w:rPr>
                <w:rFonts w:ascii="Tahoma" w:hAnsi="Tahoma" w:cs="Tahoma"/>
                <w:lang w:val="el-GR"/>
              </w:rPr>
            </w:pPr>
            <w:r>
              <w:rPr>
                <w:rFonts w:ascii="Tahoma" w:hAnsi="Tahoma" w:cs="Tahoma"/>
                <w:lang w:val="el-GR"/>
              </w:rPr>
              <w:t xml:space="preserve">Τα παραδοτέα που υποβάλλονται ως κείμενα (μελέτες/εμπειρογνωμοσύνες) θα υποβάλλονται σε μορφή </w:t>
            </w:r>
            <w:r>
              <w:rPr>
                <w:rFonts w:ascii="Tahoma" w:hAnsi="Tahoma" w:cs="Tahoma"/>
                <w:lang w:val="en-US"/>
              </w:rPr>
              <w:t>pdf</w:t>
            </w:r>
            <w:r>
              <w:rPr>
                <w:rFonts w:ascii="Tahoma" w:hAnsi="Tahoma" w:cs="Tahoma"/>
                <w:lang w:val="el-GR"/>
              </w:rPr>
              <w:t xml:space="preserve"> αλλά και σε επεξεργάσιμη (</w:t>
            </w:r>
            <w:r w:rsidR="00507C2B">
              <w:rPr>
                <w:rFonts w:ascii="Tahoma" w:hAnsi="Tahoma" w:cs="Tahoma"/>
                <w:lang w:val="el-GR"/>
              </w:rPr>
              <w:t xml:space="preserve">συμβατή με εφαρμογές τύπου </w:t>
            </w:r>
            <w:r w:rsidR="00507C2B">
              <w:rPr>
                <w:rFonts w:ascii="Tahoma" w:hAnsi="Tahoma" w:cs="Tahoma"/>
                <w:lang w:val="en-US"/>
              </w:rPr>
              <w:t>Word</w:t>
            </w:r>
            <w:r>
              <w:rPr>
                <w:rFonts w:ascii="Tahoma" w:hAnsi="Tahoma" w:cs="Tahoma"/>
                <w:lang w:val="el-GR"/>
              </w:rPr>
              <w:t>)</w:t>
            </w:r>
            <w:r w:rsidRPr="00AE5C2A">
              <w:rPr>
                <w:rFonts w:ascii="Tahoma" w:hAnsi="Tahoma" w:cs="Tahoma"/>
                <w:lang w:val="el-GR"/>
              </w:rPr>
              <w:t>.</w:t>
            </w:r>
          </w:p>
        </w:tc>
        <w:tc>
          <w:tcPr>
            <w:tcW w:w="1440" w:type="dxa"/>
            <w:tcBorders>
              <w:bottom w:val="single" w:sz="4" w:space="0" w:color="auto"/>
            </w:tcBorders>
            <w:shd w:val="clear" w:color="auto" w:fill="auto"/>
            <w:tcMar>
              <w:left w:w="57" w:type="dxa"/>
              <w:right w:w="57" w:type="dxa"/>
            </w:tcMar>
          </w:tcPr>
          <w:p w14:paraId="26199782" w14:textId="77777777" w:rsidR="00AE5F60" w:rsidRPr="00BA7096" w:rsidRDefault="00AE5F60" w:rsidP="006B1948">
            <w:pPr>
              <w:jc w:val="center"/>
              <w:rPr>
                <w:rFonts w:ascii="Tahoma" w:hAnsi="Tahoma" w:cs="Tahoma"/>
              </w:rPr>
            </w:pPr>
            <w:r w:rsidRPr="00BA7096">
              <w:rPr>
                <w:rFonts w:ascii="Tahoma" w:hAnsi="Tahoma" w:cs="Tahoma"/>
                <w:b/>
                <w:sz w:val="20"/>
              </w:rPr>
              <w:t>ΝΑΙ</w:t>
            </w:r>
          </w:p>
        </w:tc>
        <w:tc>
          <w:tcPr>
            <w:tcW w:w="1260" w:type="dxa"/>
            <w:tcBorders>
              <w:bottom w:val="single" w:sz="4" w:space="0" w:color="auto"/>
            </w:tcBorders>
            <w:shd w:val="clear" w:color="auto" w:fill="auto"/>
            <w:tcMar>
              <w:left w:w="57" w:type="dxa"/>
              <w:right w:w="57" w:type="dxa"/>
            </w:tcMar>
            <w:vAlign w:val="center"/>
          </w:tcPr>
          <w:p w14:paraId="3ED61CBC" w14:textId="77777777" w:rsidR="00AE5F60" w:rsidRPr="00BA7096" w:rsidRDefault="00AE5F60" w:rsidP="006B1948">
            <w:pPr>
              <w:jc w:val="center"/>
              <w:rPr>
                <w:rFonts w:ascii="Tahoma" w:hAnsi="Tahoma" w:cs="Tahoma"/>
                <w:sz w:val="20"/>
              </w:rPr>
            </w:pPr>
          </w:p>
        </w:tc>
        <w:tc>
          <w:tcPr>
            <w:tcW w:w="1491" w:type="dxa"/>
            <w:tcBorders>
              <w:bottom w:val="single" w:sz="4" w:space="0" w:color="auto"/>
            </w:tcBorders>
            <w:shd w:val="clear" w:color="auto" w:fill="auto"/>
            <w:tcMar>
              <w:left w:w="57" w:type="dxa"/>
              <w:right w:w="57" w:type="dxa"/>
            </w:tcMar>
            <w:vAlign w:val="center"/>
          </w:tcPr>
          <w:p w14:paraId="37192F37" w14:textId="77777777" w:rsidR="00AE5F60" w:rsidRPr="00BA7096" w:rsidRDefault="00AE5F60" w:rsidP="006B1948">
            <w:pPr>
              <w:jc w:val="center"/>
              <w:rPr>
                <w:rFonts w:ascii="Tahoma" w:hAnsi="Tahoma" w:cs="Tahoma"/>
                <w:sz w:val="20"/>
              </w:rPr>
            </w:pPr>
          </w:p>
        </w:tc>
      </w:tr>
      <w:tr w:rsidR="00AE5F60" w:rsidRPr="001A099E" w14:paraId="65E30F7A" w14:textId="77777777" w:rsidTr="006B1948">
        <w:trPr>
          <w:jc w:val="center"/>
        </w:trPr>
        <w:tc>
          <w:tcPr>
            <w:tcW w:w="720" w:type="dxa"/>
            <w:tcMar>
              <w:left w:w="57" w:type="dxa"/>
              <w:right w:w="57" w:type="dxa"/>
            </w:tcMar>
            <w:vAlign w:val="center"/>
          </w:tcPr>
          <w:p w14:paraId="7D039F9D" w14:textId="77777777" w:rsidR="00AE5F60" w:rsidRPr="00BA7096" w:rsidRDefault="00AE5F60" w:rsidP="00F02935">
            <w:pPr>
              <w:numPr>
                <w:ilvl w:val="0"/>
                <w:numId w:val="59"/>
              </w:numPr>
              <w:suppressAutoHyphens w:val="0"/>
              <w:ind w:left="431" w:hanging="431"/>
              <w:rPr>
                <w:rFonts w:ascii="Tahoma" w:hAnsi="Tahoma" w:cs="Tahoma"/>
                <w:b/>
                <w:sz w:val="18"/>
                <w:szCs w:val="18"/>
              </w:rPr>
            </w:pPr>
          </w:p>
        </w:tc>
        <w:tc>
          <w:tcPr>
            <w:tcW w:w="5169" w:type="dxa"/>
            <w:tcMar>
              <w:left w:w="57" w:type="dxa"/>
              <w:right w:w="57" w:type="dxa"/>
            </w:tcMar>
            <w:vAlign w:val="center"/>
          </w:tcPr>
          <w:p w14:paraId="0F0F5661" w14:textId="764208E3" w:rsidR="00AE5F60" w:rsidRDefault="00AE5F60" w:rsidP="006B1948">
            <w:pPr>
              <w:rPr>
                <w:rFonts w:ascii="Tahoma" w:hAnsi="Tahoma" w:cs="Tahoma"/>
                <w:lang w:val="el-GR"/>
              </w:rPr>
            </w:pPr>
            <w:r>
              <w:rPr>
                <w:rFonts w:ascii="Tahoma" w:hAnsi="Tahoma" w:cs="Tahoma"/>
                <w:lang w:val="el-GR"/>
              </w:rPr>
              <w:t xml:space="preserve">Οι αναφορές </w:t>
            </w:r>
            <w:r w:rsidR="00507C2B">
              <w:rPr>
                <w:rFonts w:ascii="Tahoma" w:hAnsi="Tahoma" w:cs="Tahoma"/>
                <w:lang w:val="el-GR"/>
              </w:rPr>
              <w:t xml:space="preserve">που περιλαμβάνουν αλφαριθμητικά δεδομένα </w:t>
            </w:r>
            <w:r>
              <w:rPr>
                <w:rFonts w:ascii="Tahoma" w:hAnsi="Tahoma" w:cs="Tahoma"/>
                <w:lang w:val="el-GR"/>
              </w:rPr>
              <w:t xml:space="preserve">(όπως λίστες αιτημάτων, πληρωμών κλπ) θα υποβάλλονται σε μορφή </w:t>
            </w:r>
            <w:r>
              <w:rPr>
                <w:rFonts w:ascii="Tahoma" w:hAnsi="Tahoma" w:cs="Tahoma"/>
                <w:lang w:val="en-US"/>
              </w:rPr>
              <w:t>pdf</w:t>
            </w:r>
            <w:r>
              <w:rPr>
                <w:rFonts w:ascii="Tahoma" w:hAnsi="Tahoma" w:cs="Tahoma"/>
                <w:lang w:val="el-GR"/>
              </w:rPr>
              <w:t xml:space="preserve"> και σε μορφή που θα μπορούν να φορτωθούν σε υπολογιστικά φύλλα (</w:t>
            </w:r>
            <w:r w:rsidR="00507C2B">
              <w:rPr>
                <w:rFonts w:ascii="Tahoma" w:hAnsi="Tahoma" w:cs="Tahoma"/>
                <w:lang w:val="el-GR"/>
              </w:rPr>
              <w:t xml:space="preserve">συμβατή με εφαρμογές τύπου </w:t>
            </w:r>
            <w:r w:rsidR="00507C2B">
              <w:rPr>
                <w:rFonts w:ascii="Tahoma" w:hAnsi="Tahoma" w:cs="Tahoma"/>
                <w:lang w:val="en-US"/>
              </w:rPr>
              <w:t>Excel</w:t>
            </w:r>
            <w:r w:rsidRPr="00AE5C2A">
              <w:rPr>
                <w:rFonts w:ascii="Tahoma" w:hAnsi="Tahoma" w:cs="Tahoma"/>
                <w:lang w:val="el-GR"/>
              </w:rPr>
              <w:t>).</w:t>
            </w:r>
          </w:p>
        </w:tc>
        <w:tc>
          <w:tcPr>
            <w:tcW w:w="1440" w:type="dxa"/>
            <w:shd w:val="clear" w:color="auto" w:fill="auto"/>
            <w:tcMar>
              <w:left w:w="57" w:type="dxa"/>
              <w:right w:w="57" w:type="dxa"/>
            </w:tcMar>
          </w:tcPr>
          <w:p w14:paraId="5A7182F4" w14:textId="77777777" w:rsidR="00AE5F60" w:rsidRPr="00AE5C2A" w:rsidRDefault="00AE5F60" w:rsidP="006B1948">
            <w:pPr>
              <w:jc w:val="center"/>
              <w:rPr>
                <w:rFonts w:ascii="Tahoma" w:hAnsi="Tahoma" w:cs="Tahoma"/>
                <w:b/>
                <w:sz w:val="20"/>
                <w:lang w:val="el-GR"/>
              </w:rPr>
            </w:pPr>
            <w:r w:rsidRPr="00BA7096">
              <w:rPr>
                <w:rFonts w:ascii="Tahoma" w:hAnsi="Tahoma" w:cs="Tahoma"/>
                <w:b/>
                <w:sz w:val="20"/>
              </w:rPr>
              <w:t>ΝΑΙ</w:t>
            </w:r>
          </w:p>
        </w:tc>
        <w:tc>
          <w:tcPr>
            <w:tcW w:w="1260" w:type="dxa"/>
            <w:shd w:val="clear" w:color="auto" w:fill="auto"/>
            <w:tcMar>
              <w:left w:w="57" w:type="dxa"/>
              <w:right w:w="57" w:type="dxa"/>
            </w:tcMar>
            <w:vAlign w:val="center"/>
          </w:tcPr>
          <w:p w14:paraId="4FB9C1ED" w14:textId="77777777" w:rsidR="00AE5F60" w:rsidRPr="00AE5C2A" w:rsidRDefault="00AE5F60" w:rsidP="006B1948">
            <w:pPr>
              <w:jc w:val="center"/>
              <w:rPr>
                <w:rFonts w:ascii="Tahoma" w:hAnsi="Tahoma" w:cs="Tahoma"/>
                <w:sz w:val="20"/>
                <w:lang w:val="el-GR"/>
              </w:rPr>
            </w:pPr>
          </w:p>
        </w:tc>
        <w:tc>
          <w:tcPr>
            <w:tcW w:w="1491" w:type="dxa"/>
            <w:shd w:val="clear" w:color="auto" w:fill="auto"/>
            <w:tcMar>
              <w:left w:w="57" w:type="dxa"/>
              <w:right w:w="57" w:type="dxa"/>
            </w:tcMar>
            <w:vAlign w:val="center"/>
          </w:tcPr>
          <w:p w14:paraId="24518188" w14:textId="77777777" w:rsidR="00AE5F60" w:rsidRPr="00AE5C2A" w:rsidRDefault="00AE5F60" w:rsidP="006B1948">
            <w:pPr>
              <w:jc w:val="center"/>
              <w:rPr>
                <w:rFonts w:ascii="Tahoma" w:hAnsi="Tahoma" w:cs="Tahoma"/>
                <w:sz w:val="20"/>
                <w:lang w:val="el-GR"/>
              </w:rPr>
            </w:pPr>
          </w:p>
        </w:tc>
      </w:tr>
    </w:tbl>
    <w:p w14:paraId="32629392" w14:textId="77777777" w:rsidR="00AE5F60" w:rsidRDefault="00AE5F60" w:rsidP="00AE5F60">
      <w:pPr>
        <w:rPr>
          <w:lang w:val="el-GR"/>
        </w:rPr>
      </w:pPr>
    </w:p>
    <w:p w14:paraId="0D8FAF51" w14:textId="77777777" w:rsidR="00AE5F60" w:rsidRPr="00AA550D" w:rsidRDefault="00AE5F60" w:rsidP="00F02935">
      <w:pPr>
        <w:pStyle w:val="4"/>
        <w:numPr>
          <w:ilvl w:val="0"/>
          <w:numId w:val="57"/>
        </w:numPr>
        <w:rPr>
          <w:rFonts w:ascii="Tahoma" w:hAnsi="Tahoma" w:cs="Tahoma"/>
          <w:szCs w:val="22"/>
          <w:lang w:val="el-GR"/>
        </w:rPr>
      </w:pPr>
      <w:bookmarkStart w:id="266" w:name="_Toc75339111"/>
      <w:r>
        <w:rPr>
          <w:rFonts w:ascii="Tahoma" w:hAnsi="Tahoma" w:cs="Tahoma"/>
          <w:szCs w:val="22"/>
          <w:lang w:val="el-GR"/>
        </w:rPr>
        <w:t>Υπηρεσίες αναδόχου</w:t>
      </w:r>
      <w:bookmarkEnd w:id="2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5169"/>
        <w:gridCol w:w="1440"/>
        <w:gridCol w:w="1260"/>
        <w:gridCol w:w="1491"/>
      </w:tblGrid>
      <w:tr w:rsidR="00AE5F60" w:rsidRPr="00BA7096" w14:paraId="0CF6B248" w14:textId="77777777" w:rsidTr="006B1948">
        <w:trPr>
          <w:tblHeader/>
          <w:jc w:val="center"/>
        </w:trPr>
        <w:tc>
          <w:tcPr>
            <w:tcW w:w="720" w:type="dxa"/>
            <w:shd w:val="clear" w:color="auto" w:fill="CCCCCC"/>
            <w:tcMar>
              <w:left w:w="57" w:type="dxa"/>
              <w:right w:w="57" w:type="dxa"/>
            </w:tcMar>
            <w:vAlign w:val="center"/>
          </w:tcPr>
          <w:p w14:paraId="5C45663B"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Α/Α</w:t>
            </w:r>
          </w:p>
        </w:tc>
        <w:tc>
          <w:tcPr>
            <w:tcW w:w="5169" w:type="dxa"/>
            <w:shd w:val="clear" w:color="auto" w:fill="CCCCCC"/>
            <w:tcMar>
              <w:left w:w="57" w:type="dxa"/>
              <w:right w:w="57" w:type="dxa"/>
            </w:tcMar>
            <w:vAlign w:val="center"/>
          </w:tcPr>
          <w:p w14:paraId="6D6FBAED"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ΠΡΟΔΙΑΓΡΑΦΗ</w:t>
            </w:r>
          </w:p>
        </w:tc>
        <w:tc>
          <w:tcPr>
            <w:tcW w:w="1440" w:type="dxa"/>
            <w:tcBorders>
              <w:bottom w:val="single" w:sz="4" w:space="0" w:color="auto"/>
            </w:tcBorders>
            <w:shd w:val="clear" w:color="auto" w:fill="CCCCCC"/>
            <w:tcMar>
              <w:left w:w="57" w:type="dxa"/>
              <w:right w:w="57" w:type="dxa"/>
            </w:tcMar>
            <w:vAlign w:val="center"/>
          </w:tcPr>
          <w:p w14:paraId="7262F99A"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ΑΠΑΙΤΗΣΗ</w:t>
            </w:r>
          </w:p>
        </w:tc>
        <w:tc>
          <w:tcPr>
            <w:tcW w:w="1260" w:type="dxa"/>
            <w:tcBorders>
              <w:bottom w:val="single" w:sz="4" w:space="0" w:color="auto"/>
            </w:tcBorders>
            <w:shd w:val="clear" w:color="auto" w:fill="CCCCCC"/>
            <w:tcMar>
              <w:left w:w="57" w:type="dxa"/>
              <w:right w:w="57" w:type="dxa"/>
            </w:tcMar>
            <w:vAlign w:val="center"/>
          </w:tcPr>
          <w:p w14:paraId="5A0E6B2D" w14:textId="77777777" w:rsidR="00AE5F60" w:rsidRPr="00BA7096" w:rsidRDefault="00AE5F60" w:rsidP="006B1948">
            <w:pPr>
              <w:jc w:val="center"/>
              <w:rPr>
                <w:rFonts w:ascii="Tahoma" w:hAnsi="Tahoma" w:cs="Tahoma"/>
                <w:b/>
                <w:sz w:val="18"/>
                <w:szCs w:val="18"/>
              </w:rPr>
            </w:pPr>
            <w:r w:rsidRPr="00BA7096">
              <w:rPr>
                <w:rFonts w:ascii="Tahoma" w:hAnsi="Tahoma" w:cs="Tahoma"/>
                <w:b/>
                <w:sz w:val="18"/>
                <w:szCs w:val="18"/>
              </w:rPr>
              <w:t>ΑΠΑΝΤΗΣΗ</w:t>
            </w:r>
          </w:p>
        </w:tc>
        <w:tc>
          <w:tcPr>
            <w:tcW w:w="1491" w:type="dxa"/>
            <w:tcBorders>
              <w:bottom w:val="single" w:sz="4" w:space="0" w:color="auto"/>
            </w:tcBorders>
            <w:shd w:val="clear" w:color="auto" w:fill="CCCCCC"/>
            <w:tcMar>
              <w:left w:w="57" w:type="dxa"/>
              <w:right w:w="57" w:type="dxa"/>
            </w:tcMar>
            <w:vAlign w:val="center"/>
          </w:tcPr>
          <w:p w14:paraId="76327C47" w14:textId="77777777" w:rsidR="00AE5F60" w:rsidRPr="00BA7096" w:rsidRDefault="00AE5F60" w:rsidP="006B1948">
            <w:pPr>
              <w:jc w:val="center"/>
              <w:rPr>
                <w:rFonts w:ascii="Tahoma" w:hAnsi="Tahoma" w:cs="Tahoma"/>
                <w:b/>
                <w:sz w:val="16"/>
                <w:szCs w:val="16"/>
              </w:rPr>
            </w:pPr>
            <w:r w:rsidRPr="00BA7096">
              <w:rPr>
                <w:rFonts w:ascii="Tahoma" w:hAnsi="Tahoma" w:cs="Tahoma"/>
                <w:b/>
                <w:sz w:val="16"/>
                <w:szCs w:val="16"/>
              </w:rPr>
              <w:t>ΠΑΡΑΠΟΜΠΗ</w:t>
            </w:r>
          </w:p>
          <w:p w14:paraId="09D6B552" w14:textId="77777777" w:rsidR="00AE5F60" w:rsidRPr="00BA7096" w:rsidRDefault="00AE5F60" w:rsidP="006B1948">
            <w:pPr>
              <w:jc w:val="center"/>
              <w:rPr>
                <w:rFonts w:ascii="Tahoma" w:hAnsi="Tahoma" w:cs="Tahoma"/>
                <w:b/>
                <w:sz w:val="16"/>
                <w:szCs w:val="16"/>
              </w:rPr>
            </w:pPr>
            <w:r w:rsidRPr="00BA7096">
              <w:rPr>
                <w:rFonts w:ascii="Tahoma" w:hAnsi="Tahoma" w:cs="Tahoma"/>
                <w:b/>
                <w:sz w:val="16"/>
                <w:szCs w:val="16"/>
              </w:rPr>
              <w:t>ΤΕΚΜΗΡΙΩΣΗΣ</w:t>
            </w:r>
          </w:p>
        </w:tc>
      </w:tr>
      <w:tr w:rsidR="00AE5F60" w:rsidRPr="001E0178" w14:paraId="0E583682" w14:textId="77777777" w:rsidTr="006B1948">
        <w:trPr>
          <w:jc w:val="center"/>
        </w:trPr>
        <w:tc>
          <w:tcPr>
            <w:tcW w:w="720" w:type="dxa"/>
            <w:tcMar>
              <w:left w:w="57" w:type="dxa"/>
              <w:right w:w="57" w:type="dxa"/>
            </w:tcMar>
            <w:vAlign w:val="center"/>
          </w:tcPr>
          <w:p w14:paraId="31B988A8" w14:textId="77777777" w:rsidR="00AE5F60" w:rsidRPr="007737B9" w:rsidRDefault="00AE5F60" w:rsidP="00F02935">
            <w:pPr>
              <w:numPr>
                <w:ilvl w:val="0"/>
                <w:numId w:val="62"/>
              </w:numPr>
              <w:suppressAutoHyphens w:val="0"/>
              <w:ind w:left="431" w:hanging="431"/>
              <w:rPr>
                <w:rFonts w:ascii="Tahoma" w:hAnsi="Tahoma" w:cs="Tahoma"/>
                <w:b/>
                <w:sz w:val="18"/>
                <w:szCs w:val="18"/>
                <w:lang w:val="el-GR"/>
              </w:rPr>
            </w:pPr>
          </w:p>
        </w:tc>
        <w:tc>
          <w:tcPr>
            <w:tcW w:w="5169" w:type="dxa"/>
            <w:tcMar>
              <w:left w:w="57" w:type="dxa"/>
              <w:right w:w="57" w:type="dxa"/>
            </w:tcMar>
            <w:vAlign w:val="center"/>
          </w:tcPr>
          <w:p w14:paraId="35BC7072" w14:textId="59E06A04" w:rsidR="00AE5F60" w:rsidRPr="007737B9" w:rsidRDefault="00AE5F60" w:rsidP="006B1948">
            <w:pPr>
              <w:rPr>
                <w:rFonts w:ascii="Tahoma" w:hAnsi="Tahoma" w:cs="Tahoma"/>
                <w:lang w:val="el-GR"/>
              </w:rPr>
            </w:pPr>
            <w:r w:rsidRPr="007737B9">
              <w:rPr>
                <w:rFonts w:ascii="Tahoma" w:hAnsi="Tahoma" w:cs="Tahoma"/>
                <w:lang w:val="el-GR"/>
              </w:rPr>
              <w:t xml:space="preserve">Στην προσφορά του υποψηφίου αναδόχου </w:t>
            </w:r>
            <w:r w:rsidR="00CD00AD" w:rsidRPr="00CD00AD">
              <w:rPr>
                <w:rFonts w:ascii="Tahoma" w:hAnsi="Tahoma" w:cs="Tahoma"/>
                <w:lang w:val="el-GR"/>
              </w:rPr>
              <w:t xml:space="preserve">- </w:t>
            </w:r>
            <w:r w:rsidRPr="007737B9">
              <w:rPr>
                <w:rFonts w:ascii="Tahoma" w:hAnsi="Tahoma" w:cs="Tahoma"/>
                <w:lang w:val="el-GR"/>
              </w:rPr>
              <w:t>προτεινόμενη ομάδα έργου θα αναγράφεται η απασχόληση και ο ρόλος κάθε στελέχους αναλυτικά σε ανθρωπομήνες ανά παραδοτέο ή πακέτο εργασίας.</w:t>
            </w:r>
          </w:p>
        </w:tc>
        <w:tc>
          <w:tcPr>
            <w:tcW w:w="1440" w:type="dxa"/>
            <w:shd w:val="clear" w:color="auto" w:fill="auto"/>
            <w:tcMar>
              <w:left w:w="57" w:type="dxa"/>
              <w:right w:w="57" w:type="dxa"/>
            </w:tcMar>
            <w:vAlign w:val="center"/>
          </w:tcPr>
          <w:p w14:paraId="19328FF8" w14:textId="52BB71F7" w:rsidR="00AE5F60" w:rsidRPr="00BA7096" w:rsidRDefault="00543C90" w:rsidP="006B1948">
            <w:pPr>
              <w:jc w:val="center"/>
              <w:rPr>
                <w:rFonts w:ascii="Tahoma" w:hAnsi="Tahoma" w:cs="Tahoma"/>
                <w:b/>
                <w:sz w:val="20"/>
                <w:lang w:val="el-GR"/>
              </w:rPr>
            </w:pPr>
            <w:r>
              <w:rPr>
                <w:rFonts w:ascii="Tahoma" w:hAnsi="Tahoma" w:cs="Tahoma"/>
                <w:b/>
                <w:sz w:val="20"/>
                <w:lang w:val="el-GR"/>
              </w:rPr>
              <w:t>ΝΑΙ</w:t>
            </w:r>
          </w:p>
        </w:tc>
        <w:tc>
          <w:tcPr>
            <w:tcW w:w="1260" w:type="dxa"/>
            <w:shd w:val="clear" w:color="auto" w:fill="auto"/>
            <w:tcMar>
              <w:left w:w="57" w:type="dxa"/>
              <w:right w:w="57" w:type="dxa"/>
            </w:tcMar>
            <w:vAlign w:val="center"/>
          </w:tcPr>
          <w:p w14:paraId="43C9ECAB" w14:textId="77777777" w:rsidR="00AE5F60" w:rsidRPr="00BA7096" w:rsidRDefault="00AE5F60" w:rsidP="006B1948">
            <w:pPr>
              <w:jc w:val="center"/>
              <w:rPr>
                <w:rFonts w:ascii="Tahoma" w:hAnsi="Tahoma" w:cs="Tahoma"/>
                <w:b/>
                <w:sz w:val="20"/>
                <w:lang w:val="el-GR"/>
              </w:rPr>
            </w:pPr>
          </w:p>
        </w:tc>
        <w:tc>
          <w:tcPr>
            <w:tcW w:w="1491" w:type="dxa"/>
            <w:shd w:val="clear" w:color="auto" w:fill="auto"/>
            <w:tcMar>
              <w:left w:w="57" w:type="dxa"/>
              <w:right w:w="57" w:type="dxa"/>
            </w:tcMar>
            <w:vAlign w:val="center"/>
          </w:tcPr>
          <w:p w14:paraId="34893237" w14:textId="77777777" w:rsidR="00AE5F60" w:rsidRPr="00BA7096" w:rsidRDefault="00AE5F60" w:rsidP="006B1948">
            <w:pPr>
              <w:jc w:val="center"/>
              <w:rPr>
                <w:rFonts w:ascii="Tahoma" w:hAnsi="Tahoma" w:cs="Tahoma"/>
                <w:b/>
                <w:sz w:val="20"/>
                <w:lang w:val="el-GR"/>
              </w:rPr>
            </w:pPr>
          </w:p>
        </w:tc>
      </w:tr>
      <w:tr w:rsidR="00AE5F60" w:rsidRPr="002F620B" w14:paraId="270F2853" w14:textId="77777777" w:rsidTr="006B1948">
        <w:trPr>
          <w:jc w:val="center"/>
        </w:trPr>
        <w:tc>
          <w:tcPr>
            <w:tcW w:w="720" w:type="dxa"/>
            <w:tcMar>
              <w:left w:w="57" w:type="dxa"/>
              <w:right w:w="57" w:type="dxa"/>
            </w:tcMar>
            <w:vAlign w:val="center"/>
          </w:tcPr>
          <w:p w14:paraId="692FDA7D" w14:textId="77777777" w:rsidR="00AE5F60" w:rsidRPr="00BA7096" w:rsidRDefault="00AE5F60" w:rsidP="00F02935">
            <w:pPr>
              <w:numPr>
                <w:ilvl w:val="0"/>
                <w:numId w:val="62"/>
              </w:numPr>
              <w:suppressAutoHyphens w:val="0"/>
              <w:ind w:left="431" w:hanging="431"/>
              <w:rPr>
                <w:rFonts w:ascii="Tahoma" w:hAnsi="Tahoma" w:cs="Tahoma"/>
                <w:b/>
                <w:sz w:val="18"/>
                <w:szCs w:val="18"/>
                <w:lang w:val="el-GR"/>
              </w:rPr>
            </w:pPr>
          </w:p>
        </w:tc>
        <w:tc>
          <w:tcPr>
            <w:tcW w:w="5169" w:type="dxa"/>
            <w:tcMar>
              <w:left w:w="57" w:type="dxa"/>
              <w:right w:w="57" w:type="dxa"/>
            </w:tcMar>
            <w:vAlign w:val="center"/>
          </w:tcPr>
          <w:p w14:paraId="6BDDCF44" w14:textId="48D5A126" w:rsidR="00AE5F60" w:rsidRPr="001A099E" w:rsidRDefault="00EF60C2" w:rsidP="006B1948">
            <w:pPr>
              <w:rPr>
                <w:rFonts w:ascii="Tahoma" w:hAnsi="Tahoma" w:cs="Tahoma"/>
                <w:lang w:val="el-GR"/>
              </w:rPr>
            </w:pPr>
            <w:r>
              <w:rPr>
                <w:rFonts w:ascii="Tahoma" w:hAnsi="Tahoma" w:cs="Tahoma"/>
                <w:lang w:val="el-GR"/>
              </w:rPr>
              <w:t>Οι π</w:t>
            </w:r>
            <w:r w:rsidR="00AE5F60">
              <w:rPr>
                <w:rFonts w:ascii="Tahoma" w:hAnsi="Tahoma" w:cs="Tahoma"/>
                <w:lang w:val="el-GR"/>
              </w:rPr>
              <w:t>ροσφερόμεν</w:t>
            </w:r>
            <w:r w:rsidR="00C15A6F">
              <w:rPr>
                <w:rFonts w:ascii="Tahoma" w:hAnsi="Tahoma" w:cs="Tahoma"/>
                <w:lang w:val="el-GR"/>
              </w:rPr>
              <w:t>ες υπηρεσίες</w:t>
            </w:r>
            <w:r w:rsidR="00AE5F60">
              <w:rPr>
                <w:rFonts w:ascii="Tahoma" w:hAnsi="Tahoma" w:cs="Tahoma"/>
                <w:lang w:val="el-GR"/>
              </w:rPr>
              <w:t xml:space="preserve"> </w:t>
            </w:r>
            <w:r>
              <w:rPr>
                <w:rFonts w:ascii="Tahoma" w:hAnsi="Tahoma" w:cs="Tahoma"/>
                <w:lang w:val="el-GR"/>
              </w:rPr>
              <w:t>θα πρέπει να ικανοποιούν τ</w:t>
            </w:r>
            <w:r w:rsidR="00C15A6F">
              <w:rPr>
                <w:rFonts w:ascii="Tahoma" w:hAnsi="Tahoma" w:cs="Tahoma"/>
                <w:lang w:val="el-GR"/>
              </w:rPr>
              <w:t>ις</w:t>
            </w:r>
            <w:r>
              <w:rPr>
                <w:rFonts w:ascii="Tahoma" w:hAnsi="Tahoma" w:cs="Tahoma"/>
                <w:lang w:val="el-GR"/>
              </w:rPr>
              <w:t xml:space="preserve"> </w:t>
            </w:r>
            <w:r w:rsidR="00C15A6F">
              <w:rPr>
                <w:rFonts w:ascii="Tahoma" w:hAnsi="Tahoma" w:cs="Tahoma"/>
                <w:lang w:val="el-GR"/>
              </w:rPr>
              <w:t>απαιτήσεις</w:t>
            </w:r>
            <w:r>
              <w:rPr>
                <w:rFonts w:ascii="Tahoma" w:hAnsi="Tahoma" w:cs="Tahoma"/>
                <w:lang w:val="el-GR"/>
              </w:rPr>
              <w:t xml:space="preserve"> τ</w:t>
            </w:r>
            <w:r w:rsidR="005B5DA1">
              <w:rPr>
                <w:rFonts w:ascii="Tahoma" w:hAnsi="Tahoma" w:cs="Tahoma"/>
                <w:lang w:val="el-GR"/>
              </w:rPr>
              <w:t>ης</w:t>
            </w:r>
            <w:r>
              <w:rPr>
                <w:rFonts w:ascii="Tahoma" w:hAnsi="Tahoma" w:cs="Tahoma"/>
                <w:lang w:val="el-GR"/>
              </w:rPr>
              <w:t xml:space="preserve"> Παρ. </w:t>
            </w:r>
            <w:r w:rsidR="00C15A6F">
              <w:rPr>
                <w:rFonts w:ascii="Tahoma" w:hAnsi="Tahoma" w:cs="Tahoma"/>
                <w:lang w:val="el-GR"/>
              </w:rPr>
              <w:t>2</w:t>
            </w:r>
            <w:r w:rsidR="005B5DA1">
              <w:rPr>
                <w:rFonts w:ascii="Tahoma" w:hAnsi="Tahoma" w:cs="Tahoma"/>
                <w:lang w:val="el-GR"/>
              </w:rPr>
              <w:t xml:space="preserve"> (και των υπο-παραγράφων της)</w:t>
            </w:r>
            <w:r>
              <w:rPr>
                <w:rFonts w:ascii="Tahoma" w:hAnsi="Tahoma" w:cs="Tahoma"/>
                <w:lang w:val="el-GR"/>
              </w:rPr>
              <w:t xml:space="preserve"> του Παραρτήματος Ι.</w:t>
            </w:r>
          </w:p>
        </w:tc>
        <w:tc>
          <w:tcPr>
            <w:tcW w:w="1440" w:type="dxa"/>
            <w:tcBorders>
              <w:bottom w:val="single" w:sz="4" w:space="0" w:color="auto"/>
            </w:tcBorders>
            <w:shd w:val="clear" w:color="auto" w:fill="auto"/>
            <w:tcMar>
              <w:left w:w="57" w:type="dxa"/>
              <w:right w:w="57" w:type="dxa"/>
            </w:tcMar>
          </w:tcPr>
          <w:p w14:paraId="37654616" w14:textId="39A641E5" w:rsidR="00AE5F60" w:rsidRPr="00C15367" w:rsidRDefault="00C15A6F" w:rsidP="006B1948">
            <w:pPr>
              <w:jc w:val="center"/>
              <w:rPr>
                <w:rFonts w:ascii="Tahoma" w:hAnsi="Tahoma" w:cs="Tahoma"/>
                <w:b/>
                <w:bCs/>
                <w:lang w:val="el-GR"/>
              </w:rPr>
            </w:pPr>
            <w:r w:rsidRPr="00C15367">
              <w:rPr>
                <w:rFonts w:ascii="Tahoma" w:hAnsi="Tahoma" w:cs="Tahoma"/>
                <w:b/>
                <w:bCs/>
                <w:sz w:val="20"/>
                <w:lang w:val="el-GR"/>
              </w:rPr>
              <w:t>ΝΑΙ</w:t>
            </w:r>
          </w:p>
        </w:tc>
        <w:tc>
          <w:tcPr>
            <w:tcW w:w="1260" w:type="dxa"/>
            <w:tcBorders>
              <w:bottom w:val="single" w:sz="4" w:space="0" w:color="auto"/>
            </w:tcBorders>
            <w:shd w:val="clear" w:color="auto" w:fill="auto"/>
            <w:tcMar>
              <w:left w:w="57" w:type="dxa"/>
              <w:right w:w="57" w:type="dxa"/>
            </w:tcMar>
            <w:vAlign w:val="center"/>
          </w:tcPr>
          <w:p w14:paraId="433E8080" w14:textId="77777777" w:rsidR="00AE5F60" w:rsidRPr="00AE5C2A" w:rsidRDefault="00AE5F60" w:rsidP="006B1948">
            <w:pPr>
              <w:jc w:val="center"/>
              <w:rPr>
                <w:rFonts w:ascii="Tahoma" w:hAnsi="Tahoma" w:cs="Tahoma"/>
                <w:sz w:val="20"/>
                <w:lang w:val="el-GR"/>
              </w:rPr>
            </w:pPr>
          </w:p>
        </w:tc>
        <w:tc>
          <w:tcPr>
            <w:tcW w:w="1491" w:type="dxa"/>
            <w:tcBorders>
              <w:bottom w:val="single" w:sz="4" w:space="0" w:color="auto"/>
            </w:tcBorders>
            <w:shd w:val="clear" w:color="auto" w:fill="auto"/>
            <w:tcMar>
              <w:left w:w="57" w:type="dxa"/>
              <w:right w:w="57" w:type="dxa"/>
            </w:tcMar>
            <w:vAlign w:val="center"/>
          </w:tcPr>
          <w:p w14:paraId="4FD4856B" w14:textId="77777777" w:rsidR="00AE5F60" w:rsidRPr="00AE5C2A" w:rsidRDefault="00AE5F60" w:rsidP="006B1948">
            <w:pPr>
              <w:jc w:val="center"/>
              <w:rPr>
                <w:rFonts w:ascii="Tahoma" w:hAnsi="Tahoma" w:cs="Tahoma"/>
                <w:sz w:val="20"/>
                <w:lang w:val="el-GR"/>
              </w:rPr>
            </w:pPr>
          </w:p>
        </w:tc>
      </w:tr>
      <w:tr w:rsidR="00AE5F60" w:rsidRPr="00C41F3F" w14:paraId="402132EF" w14:textId="77777777" w:rsidTr="006B1948">
        <w:trPr>
          <w:jc w:val="center"/>
        </w:trPr>
        <w:tc>
          <w:tcPr>
            <w:tcW w:w="720" w:type="dxa"/>
            <w:tcMar>
              <w:left w:w="57" w:type="dxa"/>
              <w:right w:w="57" w:type="dxa"/>
            </w:tcMar>
            <w:vAlign w:val="center"/>
          </w:tcPr>
          <w:p w14:paraId="699825B8" w14:textId="77777777" w:rsidR="00AE5F60" w:rsidRPr="00F67145" w:rsidRDefault="00AE5F60" w:rsidP="00F02935">
            <w:pPr>
              <w:numPr>
                <w:ilvl w:val="0"/>
                <w:numId w:val="62"/>
              </w:numPr>
              <w:suppressAutoHyphens w:val="0"/>
              <w:ind w:left="431" w:hanging="431"/>
              <w:rPr>
                <w:rFonts w:ascii="Tahoma" w:hAnsi="Tahoma" w:cs="Tahoma"/>
                <w:b/>
                <w:sz w:val="18"/>
                <w:szCs w:val="18"/>
                <w:lang w:val="el-GR"/>
              </w:rPr>
            </w:pPr>
          </w:p>
        </w:tc>
        <w:tc>
          <w:tcPr>
            <w:tcW w:w="5169" w:type="dxa"/>
            <w:tcMar>
              <w:left w:w="57" w:type="dxa"/>
              <w:right w:w="57" w:type="dxa"/>
            </w:tcMar>
            <w:vAlign w:val="center"/>
          </w:tcPr>
          <w:p w14:paraId="3078EFFB" w14:textId="77777777" w:rsidR="00AE5F60" w:rsidRDefault="00AE5F60" w:rsidP="006B1948">
            <w:pPr>
              <w:rPr>
                <w:rFonts w:ascii="Tahoma" w:hAnsi="Tahoma" w:cs="Tahoma"/>
                <w:lang w:val="el-GR"/>
              </w:rPr>
            </w:pPr>
            <w:r>
              <w:rPr>
                <w:rFonts w:ascii="Tahoma" w:hAnsi="Tahoma" w:cs="Tahoma"/>
                <w:lang w:val="el-GR"/>
              </w:rPr>
              <w:t>Ο ανάδοχος θα καλύψει όλα τα έξοδα μετακίνησης των στελεχών του για τις ανάγκες του έργου.</w:t>
            </w:r>
          </w:p>
          <w:p w14:paraId="2670A56E" w14:textId="77777777" w:rsidR="00174D22" w:rsidRDefault="00174D22" w:rsidP="006B1948">
            <w:pPr>
              <w:rPr>
                <w:rFonts w:ascii="Tahoma" w:hAnsi="Tahoma" w:cs="Tahoma"/>
                <w:lang w:val="el-GR"/>
              </w:rPr>
            </w:pPr>
            <w:r>
              <w:rPr>
                <w:rFonts w:ascii="Tahoma" w:hAnsi="Tahoma" w:cs="Tahoma"/>
                <w:lang w:val="el-GR"/>
              </w:rPr>
              <w:t>Επίσης, θα παράσχει στα στελέχη του τις απαραίτητες μονάδες Η/Υ μετά του κατάλληλου λογισμικού για την επιτέλεση των καθηκόντων τους.</w:t>
            </w:r>
          </w:p>
          <w:p w14:paraId="0CEBF85C" w14:textId="6EA0EFF0" w:rsidR="00F637D6" w:rsidRPr="00167452" w:rsidRDefault="00F637D6" w:rsidP="006B1948">
            <w:pPr>
              <w:rPr>
                <w:rFonts w:ascii="Tahoma" w:hAnsi="Tahoma" w:cs="Tahoma"/>
                <w:lang w:val="el-GR"/>
              </w:rPr>
            </w:pPr>
            <w:r>
              <w:rPr>
                <w:rFonts w:ascii="Tahoma" w:hAnsi="Tahoma" w:cs="Tahoma"/>
                <w:lang w:val="el-GR"/>
              </w:rPr>
              <w:t>Στις περιπτώσεις τηλε-διασκέψεων</w:t>
            </w:r>
            <w:r w:rsidR="00656591">
              <w:rPr>
                <w:rFonts w:ascii="Tahoma" w:hAnsi="Tahoma" w:cs="Tahoma"/>
                <w:lang w:val="el-GR"/>
              </w:rPr>
              <w:t>,</w:t>
            </w:r>
            <w:r>
              <w:rPr>
                <w:rFonts w:ascii="Tahoma" w:hAnsi="Tahoma" w:cs="Tahoma"/>
                <w:lang w:val="el-GR"/>
              </w:rPr>
              <w:t xml:space="preserve"> θα πρέπει να έχει τη δυνατότητα συμμετοχής με την πλατφόρμα, που χρησιμοποιείται από την Αναθέτουσα Αρχή</w:t>
            </w:r>
            <w:r w:rsidR="009E14DB">
              <w:rPr>
                <w:rFonts w:ascii="Tahoma" w:hAnsi="Tahoma" w:cs="Tahoma"/>
                <w:lang w:val="el-GR"/>
              </w:rPr>
              <w:t xml:space="preserve"> (στην παρούσα φάση </w:t>
            </w:r>
            <w:r w:rsidR="009E14DB">
              <w:rPr>
                <w:rFonts w:ascii="Tahoma" w:hAnsi="Tahoma" w:cs="Tahoma"/>
                <w:lang w:val="en-US"/>
              </w:rPr>
              <w:t>MS</w:t>
            </w:r>
            <w:r w:rsidR="009E14DB" w:rsidRPr="00C15367">
              <w:rPr>
                <w:rFonts w:ascii="Tahoma" w:hAnsi="Tahoma" w:cs="Tahoma"/>
                <w:lang w:val="el-GR"/>
              </w:rPr>
              <w:t xml:space="preserve"> </w:t>
            </w:r>
            <w:r w:rsidR="009E14DB">
              <w:rPr>
                <w:rFonts w:ascii="Tahoma" w:hAnsi="Tahoma" w:cs="Tahoma"/>
                <w:lang w:val="en-US"/>
              </w:rPr>
              <w:t>Teams</w:t>
            </w:r>
            <w:r w:rsidR="009E14DB" w:rsidRPr="00C15367">
              <w:rPr>
                <w:rFonts w:ascii="Tahoma" w:hAnsi="Tahoma" w:cs="Tahoma"/>
                <w:lang w:val="el-GR"/>
              </w:rPr>
              <w:t>)</w:t>
            </w:r>
            <w:r>
              <w:rPr>
                <w:rFonts w:ascii="Tahoma" w:hAnsi="Tahoma" w:cs="Tahoma"/>
                <w:lang w:val="el-GR"/>
              </w:rPr>
              <w:t>.</w:t>
            </w:r>
          </w:p>
        </w:tc>
        <w:tc>
          <w:tcPr>
            <w:tcW w:w="1440" w:type="dxa"/>
            <w:shd w:val="clear" w:color="auto" w:fill="auto"/>
            <w:tcMar>
              <w:left w:w="57" w:type="dxa"/>
              <w:right w:w="57" w:type="dxa"/>
            </w:tcMar>
          </w:tcPr>
          <w:p w14:paraId="53A3A635" w14:textId="77777777" w:rsidR="00AE5F60" w:rsidRPr="00C15367" w:rsidRDefault="00AE5F60" w:rsidP="006B1948">
            <w:pPr>
              <w:jc w:val="center"/>
              <w:rPr>
                <w:rFonts w:ascii="Tahoma" w:hAnsi="Tahoma" w:cs="Tahoma"/>
                <w:b/>
                <w:bCs/>
                <w:lang w:val="el-GR"/>
              </w:rPr>
            </w:pPr>
            <w:r w:rsidRPr="00C15367">
              <w:rPr>
                <w:rFonts w:ascii="Tahoma" w:hAnsi="Tahoma" w:cs="Tahoma"/>
                <w:b/>
                <w:bCs/>
                <w:lang w:val="el-GR"/>
              </w:rPr>
              <w:t>ΝΑΙ</w:t>
            </w:r>
          </w:p>
        </w:tc>
        <w:tc>
          <w:tcPr>
            <w:tcW w:w="1260" w:type="dxa"/>
            <w:shd w:val="clear" w:color="auto" w:fill="auto"/>
            <w:tcMar>
              <w:left w:w="57" w:type="dxa"/>
              <w:right w:w="57" w:type="dxa"/>
            </w:tcMar>
            <w:vAlign w:val="center"/>
          </w:tcPr>
          <w:p w14:paraId="482C0F5A" w14:textId="77777777" w:rsidR="00AE5F60" w:rsidRDefault="00AE5F60" w:rsidP="006B1948">
            <w:pPr>
              <w:jc w:val="center"/>
              <w:rPr>
                <w:rFonts w:ascii="Tahoma" w:hAnsi="Tahoma" w:cs="Tahoma"/>
                <w:sz w:val="20"/>
                <w:lang w:val="el-GR"/>
              </w:rPr>
            </w:pPr>
          </w:p>
        </w:tc>
        <w:tc>
          <w:tcPr>
            <w:tcW w:w="1491" w:type="dxa"/>
            <w:shd w:val="clear" w:color="auto" w:fill="auto"/>
            <w:tcMar>
              <w:left w:w="57" w:type="dxa"/>
              <w:right w:w="57" w:type="dxa"/>
            </w:tcMar>
            <w:vAlign w:val="center"/>
          </w:tcPr>
          <w:p w14:paraId="5D55D034" w14:textId="77777777" w:rsidR="00AE5F60" w:rsidRPr="00912AFE" w:rsidRDefault="00AE5F60" w:rsidP="006B1948">
            <w:pPr>
              <w:jc w:val="center"/>
              <w:rPr>
                <w:rFonts w:ascii="Tahoma" w:hAnsi="Tahoma" w:cs="Tahoma"/>
                <w:sz w:val="20"/>
                <w:lang w:val="el-GR"/>
              </w:rPr>
            </w:pPr>
          </w:p>
        </w:tc>
      </w:tr>
    </w:tbl>
    <w:p w14:paraId="54ABBEB5" w14:textId="77777777" w:rsidR="00AE5F60" w:rsidRDefault="00AE5F60" w:rsidP="00AE5F60">
      <w:pPr>
        <w:rPr>
          <w:lang w:val="el-GR"/>
        </w:rPr>
      </w:pPr>
    </w:p>
    <w:p w14:paraId="0AC425B4" w14:textId="77777777" w:rsidR="00AE5F60" w:rsidRDefault="00AE5F60" w:rsidP="00AE5F60">
      <w:pPr>
        <w:rPr>
          <w:lang w:val="el-GR"/>
        </w:rPr>
      </w:pPr>
    </w:p>
    <w:p w14:paraId="252B2C7F" w14:textId="77777777" w:rsidR="00B46E2F" w:rsidRDefault="00B46E2F" w:rsidP="005F1C97">
      <w:pPr>
        <w:rPr>
          <w:lang w:val="el-GR"/>
        </w:rPr>
      </w:pPr>
    </w:p>
    <w:p w14:paraId="3850115D" w14:textId="2D16809B" w:rsidR="008338F0" w:rsidRPr="006C18C8" w:rsidRDefault="003355E7" w:rsidP="001B2BA5">
      <w:pPr>
        <w:pStyle w:val="2"/>
        <w:numPr>
          <w:ilvl w:val="0"/>
          <w:numId w:val="0"/>
        </w:numPr>
        <w:ind w:left="570"/>
      </w:pPr>
      <w:bookmarkStart w:id="267" w:name="_Toc75339112"/>
      <w:bookmarkStart w:id="268" w:name="_Ref496624736"/>
      <w:bookmarkStart w:id="269" w:name="_Ref496624788"/>
      <w:r w:rsidRPr="006C18C8">
        <w:lastRenderedPageBreak/>
        <w:t xml:space="preserve">ΠΑΡΑΡΤΗΜΑ ΙΙI – </w:t>
      </w:r>
      <w:r w:rsidR="004A23B9" w:rsidRPr="006C18C8">
        <w:t>ΕΥΡΩΠΑΙΚΟ ΕΝΙΑΙΟ ΕΓΓΡΑΦΟ ΣΥΜΒΑΣΗΣ (ΕΕΕΣ)</w:t>
      </w:r>
      <w:bookmarkEnd w:id="267"/>
      <w:r w:rsidR="004A23B9" w:rsidRPr="006C18C8">
        <w:t xml:space="preserve"> </w:t>
      </w:r>
      <w:bookmarkEnd w:id="268"/>
      <w:bookmarkEnd w:id="269"/>
    </w:p>
    <w:p w14:paraId="72B6E71C" w14:textId="77777777" w:rsidR="000F62F0" w:rsidRPr="006C18C8" w:rsidRDefault="000F62F0" w:rsidP="00C35C21">
      <w:pPr>
        <w:pStyle w:val="4"/>
        <w:rPr>
          <w:rFonts w:ascii="Tahoma" w:hAnsi="Tahoma" w:cs="Tahoma"/>
          <w:szCs w:val="22"/>
          <w:lang w:val="el-GR"/>
        </w:rPr>
      </w:pPr>
      <w:bookmarkStart w:id="270" w:name="_Ref510086970"/>
      <w:bookmarkStart w:id="271" w:name="_Toc75339113"/>
      <w:r w:rsidRPr="006C18C8">
        <w:rPr>
          <w:rFonts w:ascii="Tahoma" w:hAnsi="Tahoma" w:cs="Tahoma"/>
          <w:szCs w:val="22"/>
          <w:lang w:val="el-GR"/>
        </w:rPr>
        <w:t>ΕΥΡΩΠΑΙΚΟ ΕΝΙΑΙΟ ΕΓΓΡΑΦΟ ΣΥΜΒΑΣΗΣ (ΕΕΕΣ)</w:t>
      </w:r>
      <w:bookmarkEnd w:id="270"/>
      <w:bookmarkEnd w:id="271"/>
      <w:r w:rsidRPr="006C18C8">
        <w:rPr>
          <w:rFonts w:ascii="Tahoma" w:hAnsi="Tahoma" w:cs="Tahoma"/>
          <w:szCs w:val="22"/>
          <w:lang w:val="el-GR"/>
        </w:rPr>
        <w:t xml:space="preserve"> </w:t>
      </w:r>
    </w:p>
    <w:p w14:paraId="1B292BC8" w14:textId="5E0E71F0" w:rsidR="000F62F0" w:rsidRPr="006C18C8" w:rsidRDefault="00786551">
      <w:pPr>
        <w:pStyle w:val="normalwithoutspacing"/>
        <w:rPr>
          <w:rFonts w:ascii="Tahoma" w:hAnsi="Tahoma" w:cs="Tahoma"/>
          <w:i/>
          <w:color w:val="5B9BD5"/>
          <w:szCs w:val="22"/>
        </w:rPr>
      </w:pPr>
      <w:r w:rsidRPr="00786551">
        <w:rPr>
          <w:rFonts w:ascii="Tahoma" w:hAnsi="Tahoma" w:cs="Tahoma"/>
          <w:szCs w:val="22"/>
        </w:rPr>
        <w:t>Από τις 2-5-2019, οι αναθέτουσες αρχές συντάσσουν το ΕΕΕΣ/ΤΕΥΔ με τη χρήση της νέας ηλεκτρονικής υπηρεσίας Promitheus ESPDint (https://espdint.eprocurement.gov.gr/), που προσφέρει τη δυνατότητα ηλεκτρονικής σύνταξης και διαχείρισης του Eυρωπαϊκού Ενιαίου Εγγράφου Σύμβασης (ΕΕΕΣ)/ Τυποποιημένου Εντύπου Υπεύθυνης Δήλωσης (ΤΕΥΔ). Συνημμένα της παρούσας διακήρυξης περιλαμβάνεται πρότυπο του Τυποποιημένου Εντύπου Υπεύθυνης Δήλωσης (ΤΕΥΔ), το οποίο αποτελεί αναπόσπαστο μέρος της διακήρυξης.</w:t>
      </w:r>
    </w:p>
    <w:p w14:paraId="15814777" w14:textId="77777777" w:rsidR="008338F0" w:rsidRPr="006C18C8" w:rsidRDefault="008338F0">
      <w:pPr>
        <w:pStyle w:val="normalwithoutspacing"/>
        <w:rPr>
          <w:rFonts w:ascii="Tahoma" w:hAnsi="Tahoma" w:cs="Tahoma"/>
          <w:i/>
          <w:color w:val="5B9BD5"/>
          <w:szCs w:val="22"/>
        </w:rPr>
      </w:pPr>
    </w:p>
    <w:p w14:paraId="1B9F4F5D" w14:textId="77777777" w:rsidR="00166662" w:rsidRPr="006C18C8" w:rsidRDefault="00166662">
      <w:pPr>
        <w:pStyle w:val="normalwithoutspacing"/>
        <w:rPr>
          <w:rFonts w:ascii="Tahoma" w:hAnsi="Tahoma" w:cs="Tahoma"/>
          <w:i/>
          <w:color w:val="5B9BD5"/>
          <w:szCs w:val="22"/>
        </w:rPr>
        <w:sectPr w:rsidR="00166662" w:rsidRPr="006C18C8" w:rsidSect="00DF02B0">
          <w:pgSz w:w="11906" w:h="16838"/>
          <w:pgMar w:top="1134" w:right="1134" w:bottom="1134" w:left="1134" w:header="720" w:footer="709" w:gutter="0"/>
          <w:cols w:space="720"/>
          <w:titlePg/>
          <w:docGrid w:linePitch="360"/>
        </w:sectPr>
      </w:pPr>
    </w:p>
    <w:p w14:paraId="27D0E955" w14:textId="77777777" w:rsidR="006E4901" w:rsidRPr="006C18C8" w:rsidRDefault="003355E7" w:rsidP="001B2BA5">
      <w:pPr>
        <w:pStyle w:val="2"/>
        <w:numPr>
          <w:ilvl w:val="0"/>
          <w:numId w:val="0"/>
        </w:numPr>
        <w:ind w:left="570"/>
      </w:pPr>
      <w:bookmarkStart w:id="272" w:name="_Ref496624509"/>
      <w:bookmarkStart w:id="273" w:name="_Toc75339114"/>
      <w:r w:rsidRPr="006C18C8">
        <w:lastRenderedPageBreak/>
        <w:t xml:space="preserve">ΠΑΡΑΡΤΗΜΑ ΙV – </w:t>
      </w:r>
      <w:r w:rsidR="006E4901" w:rsidRPr="006C18C8">
        <w:t>Υπόδειγμα Βιογραφικού Σημειώματος</w:t>
      </w:r>
      <w:bookmarkEnd w:id="272"/>
      <w:bookmarkEnd w:id="273"/>
    </w:p>
    <w:p w14:paraId="14941A61" w14:textId="77777777" w:rsidR="006E4901" w:rsidRPr="006C18C8" w:rsidRDefault="006E4901" w:rsidP="006E4901">
      <w:pPr>
        <w:pStyle w:val="normalwithoutspacing"/>
        <w:rPr>
          <w:rFonts w:ascii="Tahoma" w:hAnsi="Tahoma" w:cs="Tahoma"/>
          <w:i/>
          <w:color w:val="5B9BD5"/>
          <w:szCs w:val="22"/>
        </w:rPr>
      </w:pPr>
    </w:p>
    <w:tbl>
      <w:tblPr>
        <w:tblW w:w="5000" w:type="pct"/>
        <w:tblLook w:val="0000" w:firstRow="0" w:lastRow="0" w:firstColumn="0" w:lastColumn="0" w:noHBand="0" w:noVBand="0"/>
      </w:tblPr>
      <w:tblGrid>
        <w:gridCol w:w="1439"/>
        <w:gridCol w:w="298"/>
        <w:gridCol w:w="142"/>
        <w:gridCol w:w="21"/>
        <w:gridCol w:w="158"/>
        <w:gridCol w:w="160"/>
        <w:gridCol w:w="158"/>
        <w:gridCol w:w="15"/>
        <w:gridCol w:w="3701"/>
        <w:gridCol w:w="1266"/>
        <w:gridCol w:w="404"/>
        <w:gridCol w:w="100"/>
        <w:gridCol w:w="227"/>
        <w:gridCol w:w="1533"/>
      </w:tblGrid>
      <w:tr w:rsidR="006E4901" w:rsidRPr="00DF02B0" w14:paraId="643036FF" w14:textId="77777777" w:rsidTr="008B4966">
        <w:trPr>
          <w:trHeight w:val="567"/>
        </w:trPr>
        <w:tc>
          <w:tcPr>
            <w:tcW w:w="5000" w:type="pct"/>
            <w:gridSpan w:val="14"/>
            <w:tcBorders>
              <w:top w:val="single" w:sz="6" w:space="0" w:color="auto"/>
              <w:left w:val="single" w:sz="6" w:space="0" w:color="auto"/>
              <w:bottom w:val="single" w:sz="6" w:space="0" w:color="auto"/>
              <w:right w:val="single" w:sz="6" w:space="0" w:color="auto"/>
            </w:tcBorders>
            <w:shd w:val="pct10" w:color="auto" w:fill="auto"/>
            <w:vAlign w:val="center"/>
          </w:tcPr>
          <w:p w14:paraId="10C4AD12" w14:textId="77777777" w:rsidR="006E4901" w:rsidRPr="006C18C8" w:rsidRDefault="006E4901" w:rsidP="008B4966">
            <w:pPr>
              <w:spacing w:line="276" w:lineRule="auto"/>
              <w:jc w:val="center"/>
              <w:rPr>
                <w:rFonts w:ascii="Tahoma" w:hAnsi="Tahoma" w:cs="Tahoma"/>
                <w:b/>
                <w:szCs w:val="22"/>
              </w:rPr>
            </w:pPr>
            <w:r w:rsidRPr="006C18C8">
              <w:rPr>
                <w:rFonts w:ascii="Tahoma" w:hAnsi="Tahoma" w:cs="Tahoma"/>
                <w:b/>
                <w:szCs w:val="22"/>
              </w:rPr>
              <w:t>ΒΙΟΓΡΑΦΙΚΟ ΣΗΜΕΙΩΜΑ</w:t>
            </w:r>
          </w:p>
        </w:tc>
      </w:tr>
      <w:tr w:rsidR="006E4901" w:rsidRPr="00DF02B0" w14:paraId="1EC9B8B7" w14:textId="77777777" w:rsidTr="008B4966">
        <w:tc>
          <w:tcPr>
            <w:tcW w:w="5000" w:type="pct"/>
            <w:gridSpan w:val="14"/>
          </w:tcPr>
          <w:p w14:paraId="28BABBF7" w14:textId="77777777" w:rsidR="006E4901" w:rsidRPr="006C18C8" w:rsidRDefault="006E4901" w:rsidP="008B4966">
            <w:pPr>
              <w:spacing w:line="276" w:lineRule="auto"/>
              <w:rPr>
                <w:rFonts w:ascii="Tahoma" w:hAnsi="Tahoma" w:cs="Tahoma"/>
                <w:szCs w:val="22"/>
              </w:rPr>
            </w:pPr>
          </w:p>
        </w:tc>
      </w:tr>
      <w:tr w:rsidR="006E4901" w:rsidRPr="00DF02B0" w14:paraId="224744B9" w14:textId="77777777" w:rsidTr="00693927">
        <w:tc>
          <w:tcPr>
            <w:tcW w:w="3166"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3BC010FC"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ΠΡΟΣΩΠΙΚΑ ΣΤΟΙΧΕΙΑ</w:t>
            </w:r>
          </w:p>
        </w:tc>
        <w:tc>
          <w:tcPr>
            <w:tcW w:w="1834" w:type="pct"/>
            <w:gridSpan w:val="5"/>
            <w:vAlign w:val="center"/>
          </w:tcPr>
          <w:p w14:paraId="5258587B" w14:textId="77777777" w:rsidR="006E4901" w:rsidRPr="006C18C8" w:rsidRDefault="006E4901" w:rsidP="008B4966">
            <w:pPr>
              <w:spacing w:line="276" w:lineRule="auto"/>
              <w:rPr>
                <w:rFonts w:ascii="Tahoma" w:hAnsi="Tahoma" w:cs="Tahoma"/>
                <w:szCs w:val="22"/>
              </w:rPr>
            </w:pPr>
          </w:p>
        </w:tc>
      </w:tr>
      <w:tr w:rsidR="006E4901" w:rsidRPr="00DF02B0" w14:paraId="2427BBD2" w14:textId="77777777" w:rsidTr="00693927">
        <w:tc>
          <w:tcPr>
            <w:tcW w:w="748" w:type="pct"/>
            <w:tcBorders>
              <w:top w:val="double" w:sz="6" w:space="0" w:color="auto"/>
              <w:left w:val="double" w:sz="6" w:space="0" w:color="auto"/>
              <w:bottom w:val="nil"/>
              <w:right w:val="nil"/>
            </w:tcBorders>
            <w:vAlign w:val="center"/>
          </w:tcPr>
          <w:p w14:paraId="23241F1D"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Επώνυμο:</w:t>
            </w:r>
          </w:p>
        </w:tc>
        <w:tc>
          <w:tcPr>
            <w:tcW w:w="2417" w:type="pct"/>
            <w:gridSpan w:val="8"/>
            <w:tcBorders>
              <w:top w:val="double" w:sz="6" w:space="0" w:color="auto"/>
              <w:left w:val="nil"/>
              <w:bottom w:val="single" w:sz="6" w:space="0" w:color="auto"/>
              <w:right w:val="nil"/>
            </w:tcBorders>
            <w:vAlign w:val="center"/>
          </w:tcPr>
          <w:p w14:paraId="3BCA4DF6" w14:textId="77777777" w:rsidR="006E4901" w:rsidRPr="006C18C8" w:rsidRDefault="006E4901" w:rsidP="008B4966">
            <w:pPr>
              <w:spacing w:line="276" w:lineRule="auto"/>
              <w:rPr>
                <w:rFonts w:ascii="Tahoma" w:hAnsi="Tahoma" w:cs="Tahoma"/>
                <w:szCs w:val="22"/>
              </w:rPr>
            </w:pPr>
          </w:p>
        </w:tc>
        <w:tc>
          <w:tcPr>
            <w:tcW w:w="658" w:type="pct"/>
            <w:tcBorders>
              <w:top w:val="double" w:sz="6" w:space="0" w:color="auto"/>
              <w:left w:val="nil"/>
              <w:bottom w:val="nil"/>
              <w:right w:val="nil"/>
            </w:tcBorders>
            <w:vAlign w:val="center"/>
          </w:tcPr>
          <w:p w14:paraId="5B1DB992"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Όνομα:</w:t>
            </w:r>
          </w:p>
        </w:tc>
        <w:tc>
          <w:tcPr>
            <w:tcW w:w="1176" w:type="pct"/>
            <w:gridSpan w:val="4"/>
            <w:tcBorders>
              <w:top w:val="double" w:sz="6" w:space="0" w:color="auto"/>
              <w:left w:val="nil"/>
              <w:bottom w:val="single" w:sz="6" w:space="0" w:color="auto"/>
              <w:right w:val="double" w:sz="6" w:space="0" w:color="auto"/>
            </w:tcBorders>
            <w:vAlign w:val="center"/>
          </w:tcPr>
          <w:p w14:paraId="1E6502C3" w14:textId="77777777" w:rsidR="006E4901" w:rsidRPr="006C18C8" w:rsidRDefault="006E4901" w:rsidP="008B4966">
            <w:pPr>
              <w:spacing w:line="276" w:lineRule="auto"/>
              <w:rPr>
                <w:rFonts w:ascii="Tahoma" w:hAnsi="Tahoma" w:cs="Tahoma"/>
                <w:szCs w:val="22"/>
              </w:rPr>
            </w:pPr>
          </w:p>
        </w:tc>
      </w:tr>
      <w:tr w:rsidR="006E4901" w:rsidRPr="00DF02B0" w14:paraId="4B1FA617" w14:textId="77777777" w:rsidTr="008B4966">
        <w:trPr>
          <w:trHeight w:val="247"/>
        </w:trPr>
        <w:tc>
          <w:tcPr>
            <w:tcW w:w="5000" w:type="pct"/>
            <w:gridSpan w:val="14"/>
            <w:tcBorders>
              <w:top w:val="nil"/>
              <w:left w:val="double" w:sz="6" w:space="0" w:color="auto"/>
              <w:bottom w:val="nil"/>
              <w:right w:val="double" w:sz="6" w:space="0" w:color="auto"/>
            </w:tcBorders>
            <w:vAlign w:val="center"/>
          </w:tcPr>
          <w:p w14:paraId="235D3DFC" w14:textId="77777777" w:rsidR="006E4901" w:rsidRPr="006C18C8" w:rsidRDefault="006E4901" w:rsidP="008B4966">
            <w:pPr>
              <w:spacing w:line="276" w:lineRule="auto"/>
              <w:rPr>
                <w:rFonts w:ascii="Tahoma" w:hAnsi="Tahoma" w:cs="Tahoma"/>
                <w:szCs w:val="22"/>
              </w:rPr>
            </w:pPr>
          </w:p>
        </w:tc>
      </w:tr>
      <w:tr w:rsidR="006E4901" w:rsidRPr="00DF02B0" w14:paraId="5596ADFB" w14:textId="77777777" w:rsidTr="00693927">
        <w:tc>
          <w:tcPr>
            <w:tcW w:w="903" w:type="pct"/>
            <w:gridSpan w:val="2"/>
            <w:tcBorders>
              <w:top w:val="nil"/>
              <w:left w:val="double" w:sz="6" w:space="0" w:color="auto"/>
              <w:bottom w:val="nil"/>
              <w:right w:val="nil"/>
            </w:tcBorders>
            <w:vAlign w:val="center"/>
          </w:tcPr>
          <w:p w14:paraId="1833AD61"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Πατρώνυμο:</w:t>
            </w:r>
          </w:p>
        </w:tc>
        <w:tc>
          <w:tcPr>
            <w:tcW w:w="2263" w:type="pct"/>
            <w:gridSpan w:val="7"/>
            <w:tcBorders>
              <w:top w:val="nil"/>
              <w:left w:val="nil"/>
              <w:bottom w:val="single" w:sz="6" w:space="0" w:color="auto"/>
              <w:right w:val="nil"/>
            </w:tcBorders>
            <w:vAlign w:val="center"/>
          </w:tcPr>
          <w:p w14:paraId="118F20BB" w14:textId="77777777" w:rsidR="006E4901" w:rsidRPr="006C18C8" w:rsidRDefault="006E4901" w:rsidP="008B4966">
            <w:pPr>
              <w:spacing w:line="276" w:lineRule="auto"/>
              <w:rPr>
                <w:rFonts w:ascii="Tahoma" w:hAnsi="Tahoma" w:cs="Tahoma"/>
                <w:szCs w:val="22"/>
              </w:rPr>
            </w:pPr>
          </w:p>
        </w:tc>
        <w:tc>
          <w:tcPr>
            <w:tcW w:w="920" w:type="pct"/>
            <w:gridSpan w:val="3"/>
            <w:vAlign w:val="center"/>
          </w:tcPr>
          <w:p w14:paraId="3AE76C24"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Μητρώνυμο:</w:t>
            </w:r>
          </w:p>
        </w:tc>
        <w:tc>
          <w:tcPr>
            <w:tcW w:w="914" w:type="pct"/>
            <w:gridSpan w:val="2"/>
            <w:tcBorders>
              <w:top w:val="nil"/>
              <w:left w:val="nil"/>
              <w:bottom w:val="single" w:sz="6" w:space="0" w:color="auto"/>
              <w:right w:val="double" w:sz="6" w:space="0" w:color="auto"/>
            </w:tcBorders>
            <w:vAlign w:val="center"/>
          </w:tcPr>
          <w:p w14:paraId="5B2C827C" w14:textId="77777777" w:rsidR="006E4901" w:rsidRPr="006C18C8" w:rsidRDefault="006E4901" w:rsidP="008B4966">
            <w:pPr>
              <w:spacing w:line="276" w:lineRule="auto"/>
              <w:rPr>
                <w:rFonts w:ascii="Tahoma" w:hAnsi="Tahoma" w:cs="Tahoma"/>
                <w:szCs w:val="22"/>
              </w:rPr>
            </w:pPr>
          </w:p>
        </w:tc>
      </w:tr>
      <w:tr w:rsidR="006E4901" w:rsidRPr="00DF02B0" w14:paraId="7EDFDEAA" w14:textId="77777777" w:rsidTr="008B4966">
        <w:tc>
          <w:tcPr>
            <w:tcW w:w="5000" w:type="pct"/>
            <w:gridSpan w:val="14"/>
            <w:tcBorders>
              <w:top w:val="nil"/>
              <w:left w:val="double" w:sz="6" w:space="0" w:color="auto"/>
              <w:bottom w:val="nil"/>
              <w:right w:val="double" w:sz="6" w:space="0" w:color="auto"/>
            </w:tcBorders>
            <w:vAlign w:val="center"/>
          </w:tcPr>
          <w:p w14:paraId="109D5559" w14:textId="77777777" w:rsidR="006E4901" w:rsidRPr="006C18C8" w:rsidRDefault="006E4901" w:rsidP="008B4966">
            <w:pPr>
              <w:spacing w:line="276" w:lineRule="auto"/>
              <w:rPr>
                <w:rFonts w:ascii="Tahoma" w:hAnsi="Tahoma" w:cs="Tahoma"/>
                <w:szCs w:val="22"/>
              </w:rPr>
            </w:pPr>
          </w:p>
        </w:tc>
      </w:tr>
      <w:tr w:rsidR="006E4901" w:rsidRPr="00DF02B0" w14:paraId="085A6DB1" w14:textId="77777777" w:rsidTr="00693927">
        <w:tc>
          <w:tcPr>
            <w:tcW w:w="988" w:type="pct"/>
            <w:gridSpan w:val="4"/>
            <w:tcBorders>
              <w:top w:val="nil"/>
              <w:left w:val="double" w:sz="6" w:space="0" w:color="auto"/>
              <w:bottom w:val="nil"/>
              <w:right w:val="nil"/>
            </w:tcBorders>
            <w:vAlign w:val="center"/>
          </w:tcPr>
          <w:p w14:paraId="6D6E2DD2"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Ημερομηνία Γέννησης:</w:t>
            </w:r>
          </w:p>
        </w:tc>
        <w:tc>
          <w:tcPr>
            <w:tcW w:w="2178" w:type="pct"/>
            <w:gridSpan w:val="5"/>
            <w:tcBorders>
              <w:top w:val="nil"/>
              <w:left w:val="nil"/>
              <w:bottom w:val="single" w:sz="6" w:space="0" w:color="auto"/>
              <w:right w:val="nil"/>
            </w:tcBorders>
            <w:vAlign w:val="center"/>
          </w:tcPr>
          <w:p w14:paraId="36E0BA1D" w14:textId="77777777" w:rsidR="006E4901" w:rsidRPr="006C18C8" w:rsidRDefault="006E4901" w:rsidP="008B4966">
            <w:pPr>
              <w:spacing w:line="276" w:lineRule="auto"/>
              <w:rPr>
                <w:rFonts w:ascii="Tahoma" w:hAnsi="Tahoma" w:cs="Tahoma"/>
                <w:szCs w:val="22"/>
              </w:rPr>
            </w:pPr>
            <w:r w:rsidRPr="006C18C8">
              <w:rPr>
                <w:rFonts w:ascii="Tahoma" w:hAnsi="Tahoma" w:cs="Tahoma"/>
                <w:szCs w:val="22"/>
              </w:rPr>
              <w:t>__ /__ / ____</w:t>
            </w:r>
          </w:p>
        </w:tc>
        <w:tc>
          <w:tcPr>
            <w:tcW w:w="1038" w:type="pct"/>
            <w:gridSpan w:val="4"/>
            <w:vAlign w:val="center"/>
          </w:tcPr>
          <w:p w14:paraId="6650C8DE"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Τόπος Γέννησης:</w:t>
            </w:r>
          </w:p>
        </w:tc>
        <w:tc>
          <w:tcPr>
            <w:tcW w:w="797" w:type="pct"/>
            <w:tcBorders>
              <w:top w:val="nil"/>
              <w:left w:val="nil"/>
              <w:bottom w:val="single" w:sz="6" w:space="0" w:color="auto"/>
              <w:right w:val="double" w:sz="6" w:space="0" w:color="auto"/>
            </w:tcBorders>
            <w:vAlign w:val="center"/>
          </w:tcPr>
          <w:p w14:paraId="4436E0CA" w14:textId="77777777" w:rsidR="006E4901" w:rsidRPr="006C18C8" w:rsidRDefault="006E4901" w:rsidP="008B4966">
            <w:pPr>
              <w:spacing w:line="276" w:lineRule="auto"/>
              <w:rPr>
                <w:rFonts w:ascii="Tahoma" w:hAnsi="Tahoma" w:cs="Tahoma"/>
                <w:szCs w:val="22"/>
              </w:rPr>
            </w:pPr>
          </w:p>
        </w:tc>
      </w:tr>
      <w:tr w:rsidR="006E4901" w:rsidRPr="00DF02B0" w14:paraId="70F9BB36" w14:textId="77777777" w:rsidTr="008B4966">
        <w:tc>
          <w:tcPr>
            <w:tcW w:w="5000" w:type="pct"/>
            <w:gridSpan w:val="14"/>
            <w:tcBorders>
              <w:top w:val="nil"/>
              <w:left w:val="double" w:sz="6" w:space="0" w:color="auto"/>
              <w:bottom w:val="nil"/>
              <w:right w:val="double" w:sz="6" w:space="0" w:color="auto"/>
            </w:tcBorders>
            <w:vAlign w:val="center"/>
          </w:tcPr>
          <w:p w14:paraId="102EDDA5" w14:textId="77777777" w:rsidR="006E4901" w:rsidRPr="006C18C8" w:rsidRDefault="006E4901" w:rsidP="008B4966">
            <w:pPr>
              <w:spacing w:line="276" w:lineRule="auto"/>
              <w:rPr>
                <w:rFonts w:ascii="Tahoma" w:hAnsi="Tahoma" w:cs="Tahoma"/>
                <w:szCs w:val="22"/>
              </w:rPr>
            </w:pPr>
          </w:p>
        </w:tc>
      </w:tr>
      <w:tr w:rsidR="006E4901" w:rsidRPr="00DF02B0" w14:paraId="1E63C47C" w14:textId="77777777" w:rsidTr="00693927">
        <w:tc>
          <w:tcPr>
            <w:tcW w:w="1235" w:type="pct"/>
            <w:gridSpan w:val="7"/>
            <w:tcBorders>
              <w:top w:val="nil"/>
              <w:left w:val="double" w:sz="6" w:space="0" w:color="auto"/>
              <w:bottom w:val="nil"/>
              <w:right w:val="nil"/>
            </w:tcBorders>
            <w:vAlign w:val="center"/>
          </w:tcPr>
          <w:p w14:paraId="378FF044"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Τηλέφωνο:</w:t>
            </w:r>
          </w:p>
        </w:tc>
        <w:tc>
          <w:tcPr>
            <w:tcW w:w="1930" w:type="pct"/>
            <w:gridSpan w:val="2"/>
            <w:tcBorders>
              <w:top w:val="nil"/>
              <w:left w:val="nil"/>
              <w:bottom w:val="single" w:sz="6" w:space="0" w:color="auto"/>
              <w:right w:val="nil"/>
            </w:tcBorders>
            <w:vAlign w:val="center"/>
          </w:tcPr>
          <w:p w14:paraId="28013F0A" w14:textId="77777777" w:rsidR="006E4901" w:rsidRPr="006C18C8" w:rsidRDefault="006E4901" w:rsidP="008B4966">
            <w:pPr>
              <w:spacing w:line="276" w:lineRule="auto"/>
              <w:rPr>
                <w:rFonts w:ascii="Tahoma" w:hAnsi="Tahoma" w:cs="Tahoma"/>
                <w:szCs w:val="22"/>
              </w:rPr>
            </w:pPr>
          </w:p>
        </w:tc>
        <w:tc>
          <w:tcPr>
            <w:tcW w:w="868" w:type="pct"/>
            <w:gridSpan w:val="2"/>
            <w:vAlign w:val="center"/>
          </w:tcPr>
          <w:p w14:paraId="52DC3068"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E-mail:</w:t>
            </w:r>
          </w:p>
        </w:tc>
        <w:tc>
          <w:tcPr>
            <w:tcW w:w="967" w:type="pct"/>
            <w:gridSpan w:val="3"/>
            <w:tcBorders>
              <w:top w:val="nil"/>
              <w:left w:val="nil"/>
              <w:bottom w:val="single" w:sz="6" w:space="0" w:color="auto"/>
              <w:right w:val="double" w:sz="6" w:space="0" w:color="auto"/>
            </w:tcBorders>
            <w:vAlign w:val="center"/>
          </w:tcPr>
          <w:p w14:paraId="6439F473" w14:textId="77777777" w:rsidR="006E4901" w:rsidRPr="006C18C8" w:rsidRDefault="006E4901" w:rsidP="008B4966">
            <w:pPr>
              <w:spacing w:line="276" w:lineRule="auto"/>
              <w:rPr>
                <w:rFonts w:ascii="Tahoma" w:hAnsi="Tahoma" w:cs="Tahoma"/>
                <w:szCs w:val="22"/>
              </w:rPr>
            </w:pPr>
          </w:p>
        </w:tc>
      </w:tr>
      <w:tr w:rsidR="006E4901" w:rsidRPr="00DF02B0" w14:paraId="61DB8D7E" w14:textId="77777777" w:rsidTr="00693927">
        <w:tc>
          <w:tcPr>
            <w:tcW w:w="1235" w:type="pct"/>
            <w:gridSpan w:val="7"/>
            <w:tcBorders>
              <w:top w:val="nil"/>
              <w:left w:val="double" w:sz="6" w:space="0" w:color="auto"/>
              <w:bottom w:val="nil"/>
              <w:right w:val="nil"/>
            </w:tcBorders>
            <w:vAlign w:val="center"/>
          </w:tcPr>
          <w:p w14:paraId="74758151"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Fax:</w:t>
            </w:r>
          </w:p>
        </w:tc>
        <w:tc>
          <w:tcPr>
            <w:tcW w:w="1930" w:type="pct"/>
            <w:gridSpan w:val="2"/>
            <w:tcBorders>
              <w:top w:val="nil"/>
              <w:left w:val="nil"/>
              <w:bottom w:val="single" w:sz="6" w:space="0" w:color="auto"/>
              <w:right w:val="nil"/>
            </w:tcBorders>
            <w:vAlign w:val="center"/>
          </w:tcPr>
          <w:p w14:paraId="5AEEEA13" w14:textId="77777777" w:rsidR="006E4901" w:rsidRPr="006C18C8" w:rsidRDefault="006E4901" w:rsidP="008B4966">
            <w:pPr>
              <w:spacing w:line="276" w:lineRule="auto"/>
              <w:rPr>
                <w:rFonts w:ascii="Tahoma" w:hAnsi="Tahoma" w:cs="Tahoma"/>
                <w:szCs w:val="22"/>
              </w:rPr>
            </w:pPr>
          </w:p>
        </w:tc>
        <w:tc>
          <w:tcPr>
            <w:tcW w:w="868" w:type="pct"/>
            <w:gridSpan w:val="2"/>
            <w:vAlign w:val="center"/>
          </w:tcPr>
          <w:p w14:paraId="1A96B93D" w14:textId="77777777" w:rsidR="006E4901" w:rsidRPr="006C18C8" w:rsidRDefault="006E4901" w:rsidP="008B4966">
            <w:pPr>
              <w:spacing w:line="276" w:lineRule="auto"/>
              <w:rPr>
                <w:rFonts w:ascii="Tahoma" w:hAnsi="Tahoma" w:cs="Tahoma"/>
                <w:b/>
                <w:szCs w:val="22"/>
              </w:rPr>
            </w:pPr>
          </w:p>
        </w:tc>
        <w:tc>
          <w:tcPr>
            <w:tcW w:w="967" w:type="pct"/>
            <w:gridSpan w:val="3"/>
            <w:tcBorders>
              <w:top w:val="single" w:sz="6" w:space="0" w:color="auto"/>
              <w:left w:val="nil"/>
              <w:bottom w:val="nil"/>
              <w:right w:val="double" w:sz="6" w:space="0" w:color="auto"/>
            </w:tcBorders>
            <w:vAlign w:val="center"/>
          </w:tcPr>
          <w:p w14:paraId="234D26F0" w14:textId="77777777" w:rsidR="006E4901" w:rsidRPr="006C18C8" w:rsidRDefault="006E4901" w:rsidP="008B4966">
            <w:pPr>
              <w:spacing w:line="276" w:lineRule="auto"/>
              <w:rPr>
                <w:rFonts w:ascii="Tahoma" w:hAnsi="Tahoma" w:cs="Tahoma"/>
                <w:szCs w:val="22"/>
              </w:rPr>
            </w:pPr>
          </w:p>
        </w:tc>
      </w:tr>
      <w:tr w:rsidR="006E4901" w:rsidRPr="00DF02B0" w14:paraId="6EC02A60" w14:textId="77777777" w:rsidTr="00693927">
        <w:tc>
          <w:tcPr>
            <w:tcW w:w="1070" w:type="pct"/>
            <w:gridSpan w:val="5"/>
            <w:tcBorders>
              <w:top w:val="nil"/>
              <w:left w:val="double" w:sz="6" w:space="0" w:color="auto"/>
              <w:bottom w:val="nil"/>
              <w:right w:val="nil"/>
            </w:tcBorders>
            <w:vAlign w:val="center"/>
          </w:tcPr>
          <w:p w14:paraId="3ECFFF7A" w14:textId="77777777" w:rsidR="006E4901" w:rsidRPr="006C18C8" w:rsidRDefault="006E4901" w:rsidP="008B4966">
            <w:pPr>
              <w:spacing w:line="276" w:lineRule="auto"/>
              <w:rPr>
                <w:rFonts w:ascii="Tahoma" w:hAnsi="Tahoma" w:cs="Tahoma"/>
                <w:szCs w:val="22"/>
              </w:rPr>
            </w:pPr>
          </w:p>
        </w:tc>
        <w:tc>
          <w:tcPr>
            <w:tcW w:w="2096" w:type="pct"/>
            <w:gridSpan w:val="4"/>
            <w:vAlign w:val="center"/>
          </w:tcPr>
          <w:p w14:paraId="4C88C9F4" w14:textId="77777777" w:rsidR="006E4901" w:rsidRPr="006C18C8" w:rsidRDefault="006E4901" w:rsidP="008B4966">
            <w:pPr>
              <w:spacing w:line="276" w:lineRule="auto"/>
              <w:rPr>
                <w:rFonts w:ascii="Tahoma" w:hAnsi="Tahoma" w:cs="Tahoma"/>
                <w:szCs w:val="22"/>
              </w:rPr>
            </w:pPr>
          </w:p>
        </w:tc>
        <w:tc>
          <w:tcPr>
            <w:tcW w:w="1038" w:type="pct"/>
            <w:gridSpan w:val="4"/>
            <w:vAlign w:val="center"/>
          </w:tcPr>
          <w:p w14:paraId="36B87F4A" w14:textId="77777777" w:rsidR="006E4901" w:rsidRPr="006C18C8" w:rsidRDefault="006E4901" w:rsidP="008B4966">
            <w:pPr>
              <w:spacing w:line="276" w:lineRule="auto"/>
              <w:rPr>
                <w:rFonts w:ascii="Tahoma" w:hAnsi="Tahoma" w:cs="Tahoma"/>
                <w:szCs w:val="22"/>
              </w:rPr>
            </w:pPr>
          </w:p>
        </w:tc>
        <w:tc>
          <w:tcPr>
            <w:tcW w:w="797" w:type="pct"/>
            <w:tcBorders>
              <w:top w:val="nil"/>
              <w:left w:val="nil"/>
              <w:bottom w:val="nil"/>
              <w:right w:val="double" w:sz="6" w:space="0" w:color="auto"/>
            </w:tcBorders>
            <w:vAlign w:val="center"/>
          </w:tcPr>
          <w:p w14:paraId="5EF81811" w14:textId="77777777" w:rsidR="006E4901" w:rsidRPr="006C18C8" w:rsidRDefault="006E4901" w:rsidP="008B4966">
            <w:pPr>
              <w:spacing w:line="276" w:lineRule="auto"/>
              <w:rPr>
                <w:rFonts w:ascii="Tahoma" w:hAnsi="Tahoma" w:cs="Tahoma"/>
                <w:szCs w:val="22"/>
              </w:rPr>
            </w:pPr>
          </w:p>
        </w:tc>
      </w:tr>
      <w:tr w:rsidR="006E4901" w:rsidRPr="00DF02B0" w14:paraId="13301E7A" w14:textId="77777777" w:rsidTr="00693927">
        <w:tc>
          <w:tcPr>
            <w:tcW w:w="1153" w:type="pct"/>
            <w:gridSpan w:val="6"/>
            <w:tcBorders>
              <w:top w:val="nil"/>
              <w:left w:val="double" w:sz="6" w:space="0" w:color="auto"/>
              <w:bottom w:val="nil"/>
              <w:right w:val="nil"/>
            </w:tcBorders>
            <w:vAlign w:val="center"/>
          </w:tcPr>
          <w:p w14:paraId="5D269BC9"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Διεύθυνση Κατοικίας:</w:t>
            </w:r>
          </w:p>
        </w:tc>
        <w:tc>
          <w:tcPr>
            <w:tcW w:w="2013" w:type="pct"/>
            <w:gridSpan w:val="3"/>
            <w:tcBorders>
              <w:top w:val="nil"/>
              <w:left w:val="nil"/>
              <w:bottom w:val="single" w:sz="6" w:space="0" w:color="auto"/>
              <w:right w:val="nil"/>
            </w:tcBorders>
            <w:vAlign w:val="center"/>
          </w:tcPr>
          <w:p w14:paraId="2D33520D" w14:textId="77777777" w:rsidR="006E4901" w:rsidRPr="006C18C8" w:rsidRDefault="006E4901" w:rsidP="008B4966">
            <w:pPr>
              <w:spacing w:line="276" w:lineRule="auto"/>
              <w:rPr>
                <w:rFonts w:ascii="Tahoma" w:hAnsi="Tahoma" w:cs="Tahoma"/>
                <w:szCs w:val="22"/>
              </w:rPr>
            </w:pPr>
          </w:p>
        </w:tc>
        <w:tc>
          <w:tcPr>
            <w:tcW w:w="1038" w:type="pct"/>
            <w:gridSpan w:val="4"/>
            <w:tcBorders>
              <w:top w:val="nil"/>
              <w:left w:val="nil"/>
              <w:bottom w:val="single" w:sz="6" w:space="0" w:color="auto"/>
              <w:right w:val="nil"/>
            </w:tcBorders>
            <w:vAlign w:val="center"/>
          </w:tcPr>
          <w:p w14:paraId="24DF8302" w14:textId="77777777" w:rsidR="006E4901" w:rsidRPr="006C18C8" w:rsidRDefault="006E4901" w:rsidP="008B4966">
            <w:pPr>
              <w:spacing w:line="276" w:lineRule="auto"/>
              <w:rPr>
                <w:rFonts w:ascii="Tahoma" w:hAnsi="Tahoma" w:cs="Tahoma"/>
                <w:szCs w:val="22"/>
              </w:rPr>
            </w:pPr>
          </w:p>
        </w:tc>
        <w:tc>
          <w:tcPr>
            <w:tcW w:w="797" w:type="pct"/>
            <w:tcBorders>
              <w:top w:val="nil"/>
              <w:left w:val="nil"/>
              <w:bottom w:val="single" w:sz="6" w:space="0" w:color="auto"/>
              <w:right w:val="double" w:sz="6" w:space="0" w:color="auto"/>
            </w:tcBorders>
            <w:vAlign w:val="center"/>
          </w:tcPr>
          <w:p w14:paraId="2DB1A5BD" w14:textId="77777777" w:rsidR="006E4901" w:rsidRPr="006C18C8" w:rsidRDefault="006E4901" w:rsidP="008B4966">
            <w:pPr>
              <w:spacing w:line="276" w:lineRule="auto"/>
              <w:rPr>
                <w:rFonts w:ascii="Tahoma" w:hAnsi="Tahoma" w:cs="Tahoma"/>
                <w:szCs w:val="22"/>
              </w:rPr>
            </w:pPr>
          </w:p>
        </w:tc>
      </w:tr>
      <w:tr w:rsidR="006E4901" w:rsidRPr="00DF02B0" w14:paraId="30C2AA4A" w14:textId="77777777" w:rsidTr="00693927">
        <w:tc>
          <w:tcPr>
            <w:tcW w:w="1153" w:type="pct"/>
            <w:gridSpan w:val="6"/>
            <w:tcBorders>
              <w:top w:val="nil"/>
              <w:left w:val="double" w:sz="6" w:space="0" w:color="auto"/>
              <w:bottom w:val="nil"/>
              <w:right w:val="nil"/>
            </w:tcBorders>
            <w:vAlign w:val="center"/>
          </w:tcPr>
          <w:p w14:paraId="380DE77E" w14:textId="77777777" w:rsidR="006E4901" w:rsidRPr="006C18C8" w:rsidRDefault="006E4901" w:rsidP="008B4966">
            <w:pPr>
              <w:spacing w:line="276" w:lineRule="auto"/>
              <w:rPr>
                <w:rFonts w:ascii="Tahoma" w:hAnsi="Tahoma" w:cs="Tahoma"/>
                <w:szCs w:val="22"/>
              </w:rPr>
            </w:pPr>
          </w:p>
        </w:tc>
        <w:tc>
          <w:tcPr>
            <w:tcW w:w="2013" w:type="pct"/>
            <w:gridSpan w:val="3"/>
            <w:tcBorders>
              <w:top w:val="nil"/>
              <w:left w:val="nil"/>
              <w:bottom w:val="single" w:sz="6" w:space="0" w:color="auto"/>
              <w:right w:val="nil"/>
            </w:tcBorders>
            <w:vAlign w:val="center"/>
          </w:tcPr>
          <w:p w14:paraId="087696F5" w14:textId="77777777" w:rsidR="006E4901" w:rsidRPr="006C18C8" w:rsidRDefault="006E4901" w:rsidP="008B4966">
            <w:pPr>
              <w:spacing w:line="276" w:lineRule="auto"/>
              <w:rPr>
                <w:rFonts w:ascii="Tahoma" w:hAnsi="Tahoma" w:cs="Tahoma"/>
                <w:szCs w:val="22"/>
              </w:rPr>
            </w:pPr>
          </w:p>
        </w:tc>
        <w:tc>
          <w:tcPr>
            <w:tcW w:w="1038" w:type="pct"/>
            <w:gridSpan w:val="4"/>
            <w:tcBorders>
              <w:top w:val="nil"/>
              <w:left w:val="nil"/>
              <w:bottom w:val="single" w:sz="6" w:space="0" w:color="auto"/>
              <w:right w:val="nil"/>
            </w:tcBorders>
            <w:vAlign w:val="center"/>
          </w:tcPr>
          <w:p w14:paraId="4889E1BC" w14:textId="77777777" w:rsidR="006E4901" w:rsidRPr="006C18C8" w:rsidRDefault="006E4901" w:rsidP="008B4966">
            <w:pPr>
              <w:spacing w:line="276" w:lineRule="auto"/>
              <w:rPr>
                <w:rFonts w:ascii="Tahoma" w:hAnsi="Tahoma" w:cs="Tahoma"/>
                <w:szCs w:val="22"/>
              </w:rPr>
            </w:pPr>
          </w:p>
        </w:tc>
        <w:tc>
          <w:tcPr>
            <w:tcW w:w="797" w:type="pct"/>
            <w:tcBorders>
              <w:top w:val="nil"/>
              <w:left w:val="nil"/>
              <w:bottom w:val="single" w:sz="6" w:space="0" w:color="auto"/>
              <w:right w:val="double" w:sz="6" w:space="0" w:color="auto"/>
            </w:tcBorders>
            <w:vAlign w:val="center"/>
          </w:tcPr>
          <w:p w14:paraId="6CA5D3FE" w14:textId="77777777" w:rsidR="006E4901" w:rsidRPr="006C18C8" w:rsidRDefault="006E4901" w:rsidP="008B4966">
            <w:pPr>
              <w:spacing w:line="276" w:lineRule="auto"/>
              <w:rPr>
                <w:rFonts w:ascii="Tahoma" w:hAnsi="Tahoma" w:cs="Tahoma"/>
                <w:szCs w:val="22"/>
              </w:rPr>
            </w:pPr>
          </w:p>
        </w:tc>
      </w:tr>
      <w:tr w:rsidR="006E4901" w:rsidRPr="00DF02B0" w14:paraId="6F9C40C8" w14:textId="77777777" w:rsidTr="00693927">
        <w:tc>
          <w:tcPr>
            <w:tcW w:w="1070" w:type="pct"/>
            <w:gridSpan w:val="5"/>
            <w:tcBorders>
              <w:top w:val="nil"/>
              <w:left w:val="double" w:sz="6" w:space="0" w:color="auto"/>
              <w:bottom w:val="double" w:sz="6" w:space="0" w:color="auto"/>
              <w:right w:val="nil"/>
            </w:tcBorders>
            <w:vAlign w:val="center"/>
          </w:tcPr>
          <w:p w14:paraId="370BABD4" w14:textId="77777777" w:rsidR="006E4901" w:rsidRPr="006C18C8" w:rsidRDefault="006E4901" w:rsidP="008B4966">
            <w:pPr>
              <w:spacing w:line="276" w:lineRule="auto"/>
              <w:rPr>
                <w:rFonts w:ascii="Tahoma" w:hAnsi="Tahoma" w:cs="Tahoma"/>
                <w:szCs w:val="22"/>
              </w:rPr>
            </w:pPr>
          </w:p>
        </w:tc>
        <w:tc>
          <w:tcPr>
            <w:tcW w:w="2096" w:type="pct"/>
            <w:gridSpan w:val="4"/>
            <w:tcBorders>
              <w:top w:val="nil"/>
              <w:left w:val="nil"/>
              <w:bottom w:val="double" w:sz="6" w:space="0" w:color="auto"/>
              <w:right w:val="nil"/>
            </w:tcBorders>
            <w:vAlign w:val="center"/>
          </w:tcPr>
          <w:p w14:paraId="55CBC0C7" w14:textId="77777777" w:rsidR="006E4901" w:rsidRPr="006C18C8" w:rsidRDefault="006E4901" w:rsidP="008B4966">
            <w:pPr>
              <w:spacing w:line="276" w:lineRule="auto"/>
              <w:rPr>
                <w:rFonts w:ascii="Tahoma" w:hAnsi="Tahoma" w:cs="Tahoma"/>
                <w:szCs w:val="22"/>
              </w:rPr>
            </w:pPr>
          </w:p>
        </w:tc>
        <w:tc>
          <w:tcPr>
            <w:tcW w:w="1038" w:type="pct"/>
            <w:gridSpan w:val="4"/>
            <w:tcBorders>
              <w:top w:val="nil"/>
              <w:left w:val="nil"/>
              <w:bottom w:val="double" w:sz="6" w:space="0" w:color="auto"/>
              <w:right w:val="nil"/>
            </w:tcBorders>
            <w:vAlign w:val="center"/>
          </w:tcPr>
          <w:p w14:paraId="04AF6731" w14:textId="77777777" w:rsidR="006E4901" w:rsidRPr="006C18C8" w:rsidRDefault="006E4901" w:rsidP="008B4966">
            <w:pPr>
              <w:spacing w:line="276" w:lineRule="auto"/>
              <w:rPr>
                <w:rFonts w:ascii="Tahoma" w:hAnsi="Tahoma" w:cs="Tahoma"/>
                <w:szCs w:val="22"/>
              </w:rPr>
            </w:pPr>
          </w:p>
        </w:tc>
        <w:tc>
          <w:tcPr>
            <w:tcW w:w="797" w:type="pct"/>
            <w:tcBorders>
              <w:top w:val="nil"/>
              <w:left w:val="nil"/>
              <w:bottom w:val="double" w:sz="6" w:space="0" w:color="auto"/>
              <w:right w:val="double" w:sz="6" w:space="0" w:color="auto"/>
            </w:tcBorders>
            <w:vAlign w:val="center"/>
          </w:tcPr>
          <w:p w14:paraId="58166E8F" w14:textId="77777777" w:rsidR="006E4901" w:rsidRPr="006C18C8" w:rsidRDefault="006E4901" w:rsidP="008B4966">
            <w:pPr>
              <w:spacing w:line="276" w:lineRule="auto"/>
              <w:rPr>
                <w:rFonts w:ascii="Tahoma" w:hAnsi="Tahoma" w:cs="Tahoma"/>
                <w:szCs w:val="22"/>
              </w:rPr>
            </w:pPr>
          </w:p>
        </w:tc>
      </w:tr>
      <w:tr w:rsidR="006E4901" w:rsidRPr="00DF02B0" w14:paraId="17D5BE41" w14:textId="77777777" w:rsidTr="008B4966">
        <w:tc>
          <w:tcPr>
            <w:tcW w:w="5000" w:type="pct"/>
            <w:gridSpan w:val="14"/>
          </w:tcPr>
          <w:p w14:paraId="586E3AE1" w14:textId="77777777" w:rsidR="006E4901" w:rsidRPr="006C18C8" w:rsidRDefault="006E4901" w:rsidP="008B4966">
            <w:pPr>
              <w:spacing w:line="276" w:lineRule="auto"/>
              <w:rPr>
                <w:rFonts w:ascii="Tahoma" w:hAnsi="Tahoma" w:cs="Tahoma"/>
                <w:szCs w:val="22"/>
              </w:rPr>
            </w:pPr>
          </w:p>
        </w:tc>
      </w:tr>
      <w:tr w:rsidR="006E4901" w:rsidRPr="00DF02B0" w14:paraId="0E4095C1" w14:textId="77777777" w:rsidTr="00693927">
        <w:tc>
          <w:tcPr>
            <w:tcW w:w="977" w:type="pct"/>
            <w:gridSpan w:val="3"/>
            <w:tcBorders>
              <w:top w:val="single" w:sz="6" w:space="0" w:color="auto"/>
              <w:left w:val="single" w:sz="6" w:space="0" w:color="auto"/>
              <w:bottom w:val="single" w:sz="6" w:space="0" w:color="auto"/>
              <w:right w:val="single" w:sz="6" w:space="0" w:color="auto"/>
            </w:tcBorders>
            <w:shd w:val="pct10" w:color="auto" w:fill="auto"/>
          </w:tcPr>
          <w:p w14:paraId="7DF08865" w14:textId="77777777" w:rsidR="006E4901" w:rsidRPr="006C18C8" w:rsidRDefault="006E4901" w:rsidP="008B4966">
            <w:pPr>
              <w:spacing w:line="276" w:lineRule="auto"/>
              <w:rPr>
                <w:rFonts w:ascii="Tahoma" w:hAnsi="Tahoma" w:cs="Tahoma"/>
                <w:b/>
                <w:szCs w:val="22"/>
              </w:rPr>
            </w:pPr>
            <w:r w:rsidRPr="006C18C8">
              <w:rPr>
                <w:rFonts w:ascii="Tahoma" w:hAnsi="Tahoma" w:cs="Tahoma"/>
                <w:b/>
                <w:szCs w:val="22"/>
              </w:rPr>
              <w:t>ΕΚΠΑΙΔΕΥΣΗ</w:t>
            </w:r>
          </w:p>
        </w:tc>
        <w:tc>
          <w:tcPr>
            <w:tcW w:w="4023" w:type="pct"/>
            <w:gridSpan w:val="11"/>
          </w:tcPr>
          <w:p w14:paraId="0FAD8128" w14:textId="77777777" w:rsidR="006E4901" w:rsidRPr="006C18C8" w:rsidRDefault="006E4901" w:rsidP="008B4966">
            <w:pPr>
              <w:spacing w:line="276" w:lineRule="auto"/>
              <w:rPr>
                <w:rFonts w:ascii="Tahoma" w:hAnsi="Tahoma" w:cs="Tahoma"/>
                <w:szCs w:val="22"/>
              </w:rPr>
            </w:pPr>
          </w:p>
        </w:tc>
      </w:tr>
      <w:tr w:rsidR="006E4901" w:rsidRPr="00693927" w14:paraId="21755770" w14:textId="77777777" w:rsidTr="00693927">
        <w:tc>
          <w:tcPr>
            <w:tcW w:w="1243" w:type="pct"/>
            <w:gridSpan w:val="8"/>
            <w:tcBorders>
              <w:top w:val="double" w:sz="6" w:space="0" w:color="auto"/>
              <w:left w:val="double" w:sz="6" w:space="0" w:color="auto"/>
              <w:bottom w:val="nil"/>
              <w:right w:val="single" w:sz="6" w:space="0" w:color="auto"/>
            </w:tcBorders>
            <w:vAlign w:val="center"/>
          </w:tcPr>
          <w:p w14:paraId="5EBDC5C2" w14:textId="77777777" w:rsidR="006E4901" w:rsidRPr="00693927" w:rsidRDefault="006E4901" w:rsidP="008B4966">
            <w:pPr>
              <w:spacing w:line="276" w:lineRule="auto"/>
              <w:jc w:val="center"/>
              <w:rPr>
                <w:rFonts w:ascii="Tahoma" w:hAnsi="Tahoma" w:cs="Tahoma"/>
                <w:b/>
                <w:szCs w:val="22"/>
                <w:lang w:val="el-GR"/>
              </w:rPr>
            </w:pPr>
            <w:r w:rsidRPr="00693927">
              <w:rPr>
                <w:rFonts w:ascii="Tahoma" w:hAnsi="Tahoma" w:cs="Tahoma"/>
                <w:b/>
                <w:szCs w:val="22"/>
                <w:lang w:val="el-GR"/>
              </w:rPr>
              <w:t>Όνομα Ιδρύματος</w:t>
            </w:r>
          </w:p>
        </w:tc>
        <w:tc>
          <w:tcPr>
            <w:tcW w:w="1923" w:type="pct"/>
            <w:tcBorders>
              <w:top w:val="double" w:sz="6" w:space="0" w:color="auto"/>
              <w:left w:val="nil"/>
              <w:bottom w:val="nil"/>
              <w:right w:val="single" w:sz="6" w:space="0" w:color="auto"/>
            </w:tcBorders>
            <w:vAlign w:val="center"/>
          </w:tcPr>
          <w:p w14:paraId="3158899B" w14:textId="77777777" w:rsidR="006E4901" w:rsidRPr="00693927" w:rsidRDefault="006E4901" w:rsidP="008B4966">
            <w:pPr>
              <w:spacing w:line="276" w:lineRule="auto"/>
              <w:jc w:val="center"/>
              <w:rPr>
                <w:rFonts w:ascii="Tahoma" w:hAnsi="Tahoma" w:cs="Tahoma"/>
                <w:b/>
                <w:szCs w:val="22"/>
                <w:lang w:val="el-GR"/>
              </w:rPr>
            </w:pPr>
            <w:r w:rsidRPr="00693927">
              <w:rPr>
                <w:rFonts w:ascii="Tahoma" w:hAnsi="Tahoma" w:cs="Tahoma"/>
                <w:b/>
                <w:szCs w:val="22"/>
                <w:lang w:val="el-GR"/>
              </w:rPr>
              <w:t>Τίτλος Πτυχίου</w:t>
            </w:r>
          </w:p>
        </w:tc>
        <w:tc>
          <w:tcPr>
            <w:tcW w:w="1038" w:type="pct"/>
            <w:gridSpan w:val="4"/>
            <w:tcBorders>
              <w:top w:val="double" w:sz="6" w:space="0" w:color="auto"/>
              <w:left w:val="nil"/>
              <w:bottom w:val="nil"/>
              <w:right w:val="single" w:sz="6" w:space="0" w:color="auto"/>
            </w:tcBorders>
            <w:vAlign w:val="center"/>
          </w:tcPr>
          <w:p w14:paraId="2CA3C8E4" w14:textId="77777777" w:rsidR="006E4901" w:rsidRPr="00693927" w:rsidRDefault="006E4901" w:rsidP="008B4966">
            <w:pPr>
              <w:spacing w:line="276" w:lineRule="auto"/>
              <w:jc w:val="center"/>
              <w:rPr>
                <w:rFonts w:ascii="Tahoma" w:hAnsi="Tahoma" w:cs="Tahoma"/>
                <w:b/>
                <w:szCs w:val="22"/>
                <w:lang w:val="el-GR"/>
              </w:rPr>
            </w:pPr>
            <w:r w:rsidRPr="00693927">
              <w:rPr>
                <w:rFonts w:ascii="Tahoma" w:hAnsi="Tahoma" w:cs="Tahoma"/>
                <w:b/>
                <w:szCs w:val="22"/>
                <w:lang w:val="el-GR"/>
              </w:rPr>
              <w:t>Ειδικότητα</w:t>
            </w:r>
          </w:p>
        </w:tc>
        <w:tc>
          <w:tcPr>
            <w:tcW w:w="797" w:type="pct"/>
            <w:tcBorders>
              <w:top w:val="double" w:sz="6" w:space="0" w:color="auto"/>
              <w:left w:val="nil"/>
              <w:bottom w:val="nil"/>
              <w:right w:val="double" w:sz="6" w:space="0" w:color="auto"/>
            </w:tcBorders>
            <w:vAlign w:val="center"/>
          </w:tcPr>
          <w:p w14:paraId="225E948B" w14:textId="77777777" w:rsidR="006E4901" w:rsidRPr="00693927" w:rsidRDefault="006E4901" w:rsidP="008B4966">
            <w:pPr>
              <w:spacing w:line="276" w:lineRule="auto"/>
              <w:jc w:val="center"/>
              <w:rPr>
                <w:rFonts w:ascii="Tahoma" w:hAnsi="Tahoma" w:cs="Tahoma"/>
                <w:b/>
                <w:szCs w:val="22"/>
                <w:lang w:val="el-GR"/>
              </w:rPr>
            </w:pPr>
            <w:r w:rsidRPr="00693927">
              <w:rPr>
                <w:rFonts w:ascii="Tahoma" w:hAnsi="Tahoma" w:cs="Tahoma"/>
                <w:b/>
                <w:szCs w:val="22"/>
                <w:lang w:val="el-GR"/>
              </w:rPr>
              <w:t>Ημερομηνία Απόκτησης Πτυχίου</w:t>
            </w:r>
          </w:p>
        </w:tc>
      </w:tr>
      <w:tr w:rsidR="006E4901" w:rsidRPr="00DF02B0" w14:paraId="31C59B45" w14:textId="77777777" w:rsidTr="00693927">
        <w:trPr>
          <w:trHeight w:val="392"/>
        </w:trPr>
        <w:tc>
          <w:tcPr>
            <w:tcW w:w="1243" w:type="pct"/>
            <w:gridSpan w:val="8"/>
            <w:tcBorders>
              <w:top w:val="double" w:sz="6" w:space="0" w:color="auto"/>
              <w:left w:val="double" w:sz="6" w:space="0" w:color="auto"/>
              <w:bottom w:val="single" w:sz="6" w:space="0" w:color="auto"/>
              <w:right w:val="single" w:sz="6" w:space="0" w:color="auto"/>
            </w:tcBorders>
          </w:tcPr>
          <w:p w14:paraId="27E051A7" w14:textId="77777777" w:rsidR="006E4901" w:rsidRPr="006C18C8" w:rsidRDefault="006E4901" w:rsidP="008B4966">
            <w:pPr>
              <w:spacing w:line="276" w:lineRule="auto"/>
              <w:rPr>
                <w:rFonts w:ascii="Tahoma" w:hAnsi="Tahoma" w:cs="Tahoma"/>
                <w:szCs w:val="22"/>
              </w:rPr>
            </w:pPr>
          </w:p>
        </w:tc>
        <w:tc>
          <w:tcPr>
            <w:tcW w:w="1923" w:type="pct"/>
            <w:tcBorders>
              <w:top w:val="double" w:sz="6" w:space="0" w:color="auto"/>
              <w:left w:val="nil"/>
              <w:bottom w:val="single" w:sz="6" w:space="0" w:color="auto"/>
              <w:right w:val="single" w:sz="6" w:space="0" w:color="auto"/>
            </w:tcBorders>
          </w:tcPr>
          <w:p w14:paraId="63A92E7C" w14:textId="77777777" w:rsidR="006E4901" w:rsidRPr="006C18C8" w:rsidRDefault="006E4901" w:rsidP="008B4966">
            <w:pPr>
              <w:spacing w:line="276" w:lineRule="auto"/>
              <w:rPr>
                <w:rFonts w:ascii="Tahoma" w:hAnsi="Tahoma" w:cs="Tahoma"/>
                <w:szCs w:val="22"/>
              </w:rPr>
            </w:pPr>
          </w:p>
        </w:tc>
        <w:tc>
          <w:tcPr>
            <w:tcW w:w="1038" w:type="pct"/>
            <w:gridSpan w:val="4"/>
            <w:tcBorders>
              <w:top w:val="double" w:sz="6" w:space="0" w:color="auto"/>
              <w:left w:val="nil"/>
              <w:bottom w:val="single" w:sz="6" w:space="0" w:color="auto"/>
              <w:right w:val="single" w:sz="6" w:space="0" w:color="auto"/>
            </w:tcBorders>
          </w:tcPr>
          <w:p w14:paraId="6C693B70" w14:textId="77777777" w:rsidR="006E4901" w:rsidRPr="006C18C8" w:rsidRDefault="006E4901" w:rsidP="008B4966">
            <w:pPr>
              <w:spacing w:line="276" w:lineRule="auto"/>
              <w:rPr>
                <w:rFonts w:ascii="Tahoma" w:hAnsi="Tahoma" w:cs="Tahoma"/>
                <w:szCs w:val="22"/>
              </w:rPr>
            </w:pPr>
          </w:p>
        </w:tc>
        <w:tc>
          <w:tcPr>
            <w:tcW w:w="797" w:type="pct"/>
            <w:tcBorders>
              <w:top w:val="double" w:sz="6" w:space="0" w:color="auto"/>
              <w:left w:val="nil"/>
              <w:bottom w:val="single" w:sz="6" w:space="0" w:color="auto"/>
              <w:right w:val="double" w:sz="6" w:space="0" w:color="auto"/>
            </w:tcBorders>
          </w:tcPr>
          <w:p w14:paraId="1C1A2336" w14:textId="77777777" w:rsidR="006E4901" w:rsidRPr="006C18C8" w:rsidRDefault="006E4901" w:rsidP="008B4966">
            <w:pPr>
              <w:spacing w:line="276" w:lineRule="auto"/>
              <w:rPr>
                <w:rFonts w:ascii="Tahoma" w:hAnsi="Tahoma" w:cs="Tahoma"/>
                <w:szCs w:val="22"/>
              </w:rPr>
            </w:pPr>
          </w:p>
        </w:tc>
      </w:tr>
      <w:tr w:rsidR="006E4901" w:rsidRPr="00DF02B0" w14:paraId="438470A3" w14:textId="77777777" w:rsidTr="00693927">
        <w:tc>
          <w:tcPr>
            <w:tcW w:w="1243" w:type="pct"/>
            <w:gridSpan w:val="8"/>
            <w:tcBorders>
              <w:top w:val="nil"/>
              <w:left w:val="double" w:sz="6" w:space="0" w:color="auto"/>
              <w:bottom w:val="nil"/>
              <w:right w:val="single" w:sz="6" w:space="0" w:color="auto"/>
            </w:tcBorders>
          </w:tcPr>
          <w:p w14:paraId="7F4664FA" w14:textId="77777777" w:rsidR="006E4901" w:rsidRPr="006C18C8" w:rsidRDefault="006E4901" w:rsidP="008B4966">
            <w:pPr>
              <w:spacing w:line="276" w:lineRule="auto"/>
              <w:rPr>
                <w:rFonts w:ascii="Tahoma" w:hAnsi="Tahoma" w:cs="Tahoma"/>
                <w:szCs w:val="22"/>
              </w:rPr>
            </w:pPr>
          </w:p>
        </w:tc>
        <w:tc>
          <w:tcPr>
            <w:tcW w:w="1923" w:type="pct"/>
            <w:tcBorders>
              <w:top w:val="nil"/>
              <w:left w:val="nil"/>
              <w:bottom w:val="nil"/>
              <w:right w:val="single" w:sz="6" w:space="0" w:color="auto"/>
            </w:tcBorders>
          </w:tcPr>
          <w:p w14:paraId="4A9CCA33" w14:textId="77777777" w:rsidR="006E4901" w:rsidRPr="006C18C8" w:rsidRDefault="006E4901" w:rsidP="008B4966">
            <w:pPr>
              <w:spacing w:line="276" w:lineRule="auto"/>
              <w:rPr>
                <w:rFonts w:ascii="Tahoma" w:hAnsi="Tahoma" w:cs="Tahoma"/>
                <w:szCs w:val="22"/>
              </w:rPr>
            </w:pPr>
          </w:p>
        </w:tc>
        <w:tc>
          <w:tcPr>
            <w:tcW w:w="1038" w:type="pct"/>
            <w:gridSpan w:val="4"/>
            <w:tcBorders>
              <w:top w:val="nil"/>
              <w:left w:val="nil"/>
              <w:bottom w:val="nil"/>
              <w:right w:val="single" w:sz="6" w:space="0" w:color="auto"/>
            </w:tcBorders>
          </w:tcPr>
          <w:p w14:paraId="7C05D845" w14:textId="77777777" w:rsidR="006E4901" w:rsidRPr="006C18C8" w:rsidRDefault="006E4901" w:rsidP="008B4966">
            <w:pPr>
              <w:spacing w:line="276" w:lineRule="auto"/>
              <w:rPr>
                <w:rFonts w:ascii="Tahoma" w:hAnsi="Tahoma" w:cs="Tahoma"/>
                <w:szCs w:val="22"/>
              </w:rPr>
            </w:pPr>
          </w:p>
        </w:tc>
        <w:tc>
          <w:tcPr>
            <w:tcW w:w="797" w:type="pct"/>
            <w:tcBorders>
              <w:top w:val="nil"/>
              <w:left w:val="nil"/>
              <w:bottom w:val="nil"/>
              <w:right w:val="double" w:sz="6" w:space="0" w:color="auto"/>
            </w:tcBorders>
          </w:tcPr>
          <w:p w14:paraId="0746D5CB" w14:textId="77777777" w:rsidR="006E4901" w:rsidRPr="006C18C8" w:rsidRDefault="006E4901" w:rsidP="008B4966">
            <w:pPr>
              <w:spacing w:line="276" w:lineRule="auto"/>
              <w:rPr>
                <w:rFonts w:ascii="Tahoma" w:hAnsi="Tahoma" w:cs="Tahoma"/>
                <w:szCs w:val="22"/>
              </w:rPr>
            </w:pPr>
          </w:p>
        </w:tc>
      </w:tr>
      <w:tr w:rsidR="006E4901" w:rsidRPr="00DF02B0" w14:paraId="74B2BDAF" w14:textId="77777777" w:rsidTr="00693927">
        <w:tc>
          <w:tcPr>
            <w:tcW w:w="1243" w:type="pct"/>
            <w:gridSpan w:val="8"/>
            <w:tcBorders>
              <w:top w:val="single" w:sz="6" w:space="0" w:color="auto"/>
              <w:left w:val="double" w:sz="6" w:space="0" w:color="auto"/>
              <w:bottom w:val="double" w:sz="4" w:space="0" w:color="auto"/>
              <w:right w:val="single" w:sz="6" w:space="0" w:color="auto"/>
            </w:tcBorders>
          </w:tcPr>
          <w:p w14:paraId="59D8455E" w14:textId="77777777" w:rsidR="006E4901" w:rsidRPr="006C18C8" w:rsidRDefault="006E4901" w:rsidP="008B4966">
            <w:pPr>
              <w:spacing w:line="276" w:lineRule="auto"/>
              <w:rPr>
                <w:rFonts w:ascii="Tahoma" w:hAnsi="Tahoma" w:cs="Tahoma"/>
                <w:szCs w:val="22"/>
              </w:rPr>
            </w:pPr>
          </w:p>
        </w:tc>
        <w:tc>
          <w:tcPr>
            <w:tcW w:w="1923" w:type="pct"/>
            <w:tcBorders>
              <w:top w:val="single" w:sz="6" w:space="0" w:color="auto"/>
              <w:left w:val="nil"/>
              <w:bottom w:val="double" w:sz="4" w:space="0" w:color="auto"/>
              <w:right w:val="single" w:sz="6" w:space="0" w:color="auto"/>
            </w:tcBorders>
          </w:tcPr>
          <w:p w14:paraId="58EA1A89" w14:textId="77777777" w:rsidR="006E4901" w:rsidRPr="006C18C8" w:rsidRDefault="006E4901" w:rsidP="008B4966">
            <w:pPr>
              <w:spacing w:line="276" w:lineRule="auto"/>
              <w:rPr>
                <w:rFonts w:ascii="Tahoma" w:hAnsi="Tahoma" w:cs="Tahoma"/>
                <w:szCs w:val="22"/>
              </w:rPr>
            </w:pPr>
          </w:p>
        </w:tc>
        <w:tc>
          <w:tcPr>
            <w:tcW w:w="1038" w:type="pct"/>
            <w:gridSpan w:val="4"/>
            <w:tcBorders>
              <w:top w:val="single" w:sz="6" w:space="0" w:color="auto"/>
              <w:left w:val="nil"/>
              <w:bottom w:val="double" w:sz="4" w:space="0" w:color="auto"/>
              <w:right w:val="single" w:sz="6" w:space="0" w:color="auto"/>
            </w:tcBorders>
          </w:tcPr>
          <w:p w14:paraId="2808EF7C" w14:textId="77777777" w:rsidR="006E4901" w:rsidRPr="006C18C8" w:rsidRDefault="006E4901" w:rsidP="008B4966">
            <w:pPr>
              <w:spacing w:line="276" w:lineRule="auto"/>
              <w:rPr>
                <w:rFonts w:ascii="Tahoma" w:hAnsi="Tahoma" w:cs="Tahoma"/>
                <w:szCs w:val="22"/>
              </w:rPr>
            </w:pPr>
          </w:p>
        </w:tc>
        <w:tc>
          <w:tcPr>
            <w:tcW w:w="797" w:type="pct"/>
            <w:tcBorders>
              <w:top w:val="single" w:sz="6" w:space="0" w:color="auto"/>
              <w:left w:val="nil"/>
              <w:bottom w:val="double" w:sz="4" w:space="0" w:color="auto"/>
              <w:right w:val="double" w:sz="6" w:space="0" w:color="auto"/>
            </w:tcBorders>
          </w:tcPr>
          <w:p w14:paraId="79D8293B" w14:textId="77777777" w:rsidR="006E4901" w:rsidRPr="006C18C8" w:rsidRDefault="006E4901" w:rsidP="008B4966">
            <w:pPr>
              <w:spacing w:line="276" w:lineRule="auto"/>
              <w:rPr>
                <w:rFonts w:ascii="Tahoma" w:hAnsi="Tahoma" w:cs="Tahoma"/>
                <w:szCs w:val="22"/>
              </w:rPr>
            </w:pPr>
          </w:p>
        </w:tc>
      </w:tr>
      <w:tr w:rsidR="006E4901" w:rsidRPr="00836B1C" w14:paraId="4C646608" w14:textId="77777777" w:rsidTr="00693927">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6" w:type="pct"/>
            <w:gridSpan w:val="9"/>
            <w:tcBorders>
              <w:top w:val="double" w:sz="6" w:space="0" w:color="auto"/>
              <w:left w:val="double" w:sz="6" w:space="0" w:color="auto"/>
              <w:bottom w:val="double" w:sz="6" w:space="0" w:color="auto"/>
              <w:right w:val="double" w:sz="6" w:space="0" w:color="auto"/>
            </w:tcBorders>
            <w:shd w:val="pct10" w:color="auto" w:fill="auto"/>
          </w:tcPr>
          <w:p w14:paraId="0823C928" w14:textId="77777777" w:rsidR="006E4901" w:rsidRPr="006C18C8" w:rsidRDefault="006E4901" w:rsidP="008B4966">
            <w:pPr>
              <w:spacing w:after="0" w:line="276" w:lineRule="auto"/>
              <w:jc w:val="center"/>
              <w:rPr>
                <w:rFonts w:ascii="Tahoma" w:hAnsi="Tahoma" w:cs="Tahoma"/>
                <w:b/>
                <w:szCs w:val="22"/>
                <w:lang w:val="el-GR"/>
              </w:rPr>
            </w:pPr>
            <w:r w:rsidRPr="006C18C8">
              <w:rPr>
                <w:rFonts w:ascii="Tahoma" w:hAnsi="Tahoma" w:cs="Tahoma"/>
                <w:b/>
                <w:szCs w:val="22"/>
                <w:lang w:val="el-GR"/>
              </w:rPr>
              <w:t xml:space="preserve">ΚΑΤΗΓΟΡΙΑ ΣΤΕΛΕΧΟΥΣ </w:t>
            </w:r>
          </w:p>
          <w:p w14:paraId="5FE8AA44" w14:textId="77777777" w:rsidR="006E4901" w:rsidRPr="006C18C8" w:rsidRDefault="006E4901" w:rsidP="008B4966">
            <w:pPr>
              <w:spacing w:after="0" w:line="276" w:lineRule="auto"/>
              <w:jc w:val="center"/>
              <w:rPr>
                <w:rFonts w:ascii="Tahoma" w:hAnsi="Tahoma" w:cs="Tahoma"/>
                <w:szCs w:val="22"/>
                <w:lang w:val="el-GR"/>
              </w:rPr>
            </w:pPr>
            <w:r w:rsidRPr="006C18C8">
              <w:rPr>
                <w:rFonts w:ascii="Tahoma" w:hAnsi="Tahoma" w:cs="Tahoma"/>
                <w:szCs w:val="22"/>
                <w:lang w:val="el-GR"/>
              </w:rPr>
              <w:t>(στο προτεινόμενο, από τον υποψήφιο Οικονομικό Φορέα, σχήμα διοίκησης Έργου)</w:t>
            </w:r>
          </w:p>
        </w:tc>
        <w:tc>
          <w:tcPr>
            <w:tcW w:w="1834" w:type="pct"/>
            <w:gridSpan w:val="5"/>
            <w:tcBorders>
              <w:top w:val="double" w:sz="6" w:space="0" w:color="auto"/>
              <w:left w:val="double" w:sz="6" w:space="0" w:color="auto"/>
              <w:bottom w:val="double" w:sz="6" w:space="0" w:color="auto"/>
              <w:right w:val="double" w:sz="6" w:space="0" w:color="auto"/>
            </w:tcBorders>
          </w:tcPr>
          <w:p w14:paraId="7BD8EF61" w14:textId="77777777" w:rsidR="006E4901" w:rsidRPr="006C18C8" w:rsidRDefault="006E4901" w:rsidP="008B4966">
            <w:pPr>
              <w:spacing w:line="276" w:lineRule="auto"/>
              <w:rPr>
                <w:rFonts w:ascii="Tahoma" w:hAnsi="Tahoma" w:cs="Tahoma"/>
                <w:szCs w:val="22"/>
                <w:lang w:val="el-GR"/>
              </w:rPr>
            </w:pPr>
          </w:p>
        </w:tc>
      </w:tr>
    </w:tbl>
    <w:p w14:paraId="42AB1C3E" w14:textId="77777777" w:rsidR="006E4901" w:rsidRPr="006C18C8" w:rsidRDefault="006E4901" w:rsidP="006E4901">
      <w:pPr>
        <w:rPr>
          <w:rFonts w:ascii="Tahoma" w:hAnsi="Tahoma" w:cs="Tahoma"/>
          <w:i/>
          <w:color w:val="5B9BD5"/>
          <w:szCs w:val="22"/>
          <w:lang w:val="el-GR"/>
        </w:rPr>
        <w:sectPr w:rsidR="006E4901" w:rsidRPr="006C18C8" w:rsidSect="00DF02B0">
          <w:pgSz w:w="11906" w:h="16838"/>
          <w:pgMar w:top="1134" w:right="1134" w:bottom="1134" w:left="1134" w:header="720" w:footer="709" w:gutter="0"/>
          <w:cols w:space="720"/>
          <w:titlePg/>
          <w:docGrid w:linePitch="360"/>
        </w:sectPr>
      </w:pPr>
    </w:p>
    <w:p w14:paraId="4DECD5A7" w14:textId="77777777" w:rsidR="006E4901" w:rsidRPr="006C18C8" w:rsidRDefault="006E4901" w:rsidP="006E4901">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09B8D104" w14:textId="77777777" w:rsidTr="008B4966">
        <w:trPr>
          <w:trHeight w:val="567"/>
        </w:trPr>
        <w:tc>
          <w:tcPr>
            <w:tcW w:w="5000" w:type="pct"/>
            <w:shd w:val="pct10" w:color="auto" w:fill="auto"/>
            <w:vAlign w:val="center"/>
          </w:tcPr>
          <w:p w14:paraId="11CD3D64" w14:textId="77777777" w:rsidR="006E4901" w:rsidRPr="006C18C8" w:rsidRDefault="006E4901" w:rsidP="008B4966">
            <w:pPr>
              <w:spacing w:line="276" w:lineRule="auto"/>
              <w:jc w:val="center"/>
              <w:rPr>
                <w:rFonts w:ascii="Tahoma" w:hAnsi="Tahoma" w:cs="Tahoma"/>
                <w:szCs w:val="22"/>
              </w:rPr>
            </w:pPr>
            <w:r w:rsidRPr="006C18C8">
              <w:rPr>
                <w:rFonts w:ascii="Tahoma" w:hAnsi="Tahoma" w:cs="Tahoma"/>
                <w:b/>
                <w:szCs w:val="22"/>
              </w:rPr>
              <w:t>ΕΠΑΓΓΕΛΜΑΤΙΚΗ ΕΜΠΕΙΡΙΑ</w:t>
            </w:r>
          </w:p>
        </w:tc>
      </w:tr>
    </w:tbl>
    <w:p w14:paraId="123735F6" w14:textId="77777777" w:rsidR="006E4901" w:rsidRPr="006C18C8" w:rsidRDefault="006E4901" w:rsidP="006E4901">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19A2642C" w14:textId="77777777" w:rsidTr="008B4966">
        <w:trPr>
          <w:cantSplit/>
        </w:trPr>
        <w:tc>
          <w:tcPr>
            <w:tcW w:w="1315" w:type="pct"/>
            <w:vMerge w:val="restart"/>
            <w:shd w:val="clear" w:color="auto" w:fill="E6E6E6"/>
            <w:vAlign w:val="center"/>
          </w:tcPr>
          <w:p w14:paraId="6B1DD7FC" w14:textId="77777777" w:rsidR="006E4901" w:rsidRPr="006C18C8" w:rsidRDefault="006E4901" w:rsidP="008B4966">
            <w:pPr>
              <w:spacing w:before="120" w:after="0" w:line="276" w:lineRule="auto"/>
              <w:jc w:val="center"/>
              <w:rPr>
                <w:rFonts w:ascii="Tahoma" w:hAnsi="Tahoma" w:cs="Tahoma"/>
                <w:b/>
                <w:szCs w:val="22"/>
              </w:rPr>
            </w:pPr>
            <w:r w:rsidRPr="006C18C8">
              <w:rPr>
                <w:rFonts w:ascii="Tahoma" w:hAnsi="Tahoma" w:cs="Tahoma"/>
                <w:b/>
                <w:szCs w:val="22"/>
              </w:rPr>
              <w:t>Έργο</w:t>
            </w:r>
          </w:p>
        </w:tc>
        <w:tc>
          <w:tcPr>
            <w:tcW w:w="730" w:type="pct"/>
            <w:vMerge w:val="restart"/>
            <w:shd w:val="clear" w:color="auto" w:fill="E6E6E6"/>
            <w:vAlign w:val="center"/>
          </w:tcPr>
          <w:p w14:paraId="72F3D288" w14:textId="77777777" w:rsidR="006E4901" w:rsidRPr="006C18C8" w:rsidRDefault="006E4901" w:rsidP="008B4966">
            <w:pPr>
              <w:spacing w:before="120" w:after="0" w:line="276" w:lineRule="auto"/>
              <w:jc w:val="center"/>
              <w:rPr>
                <w:rFonts w:ascii="Tahoma" w:hAnsi="Tahoma" w:cs="Tahoma"/>
                <w:b/>
                <w:szCs w:val="22"/>
              </w:rPr>
            </w:pPr>
            <w:r w:rsidRPr="006C18C8">
              <w:rPr>
                <w:rFonts w:ascii="Tahoma" w:hAnsi="Tahoma" w:cs="Tahoma"/>
                <w:b/>
                <w:szCs w:val="22"/>
              </w:rPr>
              <w:t>Εργοδότης</w:t>
            </w:r>
          </w:p>
        </w:tc>
        <w:tc>
          <w:tcPr>
            <w:tcW w:w="2008" w:type="pct"/>
            <w:vMerge w:val="restart"/>
            <w:shd w:val="clear" w:color="auto" w:fill="E6E6E6"/>
            <w:vAlign w:val="center"/>
          </w:tcPr>
          <w:p w14:paraId="0EE0B281" w14:textId="77777777" w:rsidR="006E4901" w:rsidRPr="006C18C8" w:rsidRDefault="006E4901" w:rsidP="008B4966">
            <w:pPr>
              <w:spacing w:after="0" w:line="276" w:lineRule="auto"/>
              <w:jc w:val="center"/>
              <w:rPr>
                <w:rFonts w:ascii="Tahoma" w:hAnsi="Tahoma" w:cs="Tahoma"/>
                <w:szCs w:val="22"/>
                <w:lang w:val="el-GR"/>
              </w:rPr>
            </w:pPr>
            <w:r w:rsidRPr="006C18C8">
              <w:rPr>
                <w:rFonts w:ascii="Tahoma" w:hAnsi="Tahoma" w:cs="Tahoma"/>
                <w:b/>
                <w:szCs w:val="22"/>
                <w:lang w:val="el-GR"/>
              </w:rPr>
              <w:t>Θέση</w:t>
            </w:r>
            <w:r w:rsidRPr="006C18C8">
              <w:rPr>
                <w:rStyle w:val="ab"/>
                <w:rFonts w:ascii="Tahoma" w:hAnsi="Tahoma" w:cs="Tahoma"/>
                <w:szCs w:val="22"/>
              </w:rPr>
              <w:footnoteReference w:id="7"/>
            </w:r>
            <w:r w:rsidRPr="006C18C8">
              <w:rPr>
                <w:rFonts w:ascii="Tahoma" w:hAnsi="Tahoma" w:cs="Tahoma"/>
                <w:b/>
                <w:szCs w:val="22"/>
                <w:lang w:val="el-GR"/>
              </w:rPr>
              <w:t xml:space="preserve"> και Καθήκοντα στο Έργο </w:t>
            </w:r>
          </w:p>
        </w:tc>
        <w:tc>
          <w:tcPr>
            <w:tcW w:w="947" w:type="pct"/>
            <w:gridSpan w:val="2"/>
            <w:shd w:val="clear" w:color="auto" w:fill="E6E6E6"/>
            <w:vAlign w:val="center"/>
          </w:tcPr>
          <w:p w14:paraId="5D2CC585" w14:textId="77777777" w:rsidR="006E4901" w:rsidRPr="006C18C8" w:rsidRDefault="006E4901" w:rsidP="008B4966">
            <w:pPr>
              <w:spacing w:before="120" w:after="0" w:line="276" w:lineRule="auto"/>
              <w:jc w:val="center"/>
              <w:rPr>
                <w:rFonts w:ascii="Tahoma" w:hAnsi="Tahoma" w:cs="Tahoma"/>
                <w:b/>
                <w:szCs w:val="22"/>
              </w:rPr>
            </w:pPr>
            <w:r w:rsidRPr="006C18C8">
              <w:rPr>
                <w:rFonts w:ascii="Tahoma" w:hAnsi="Tahoma" w:cs="Tahoma"/>
                <w:b/>
                <w:szCs w:val="22"/>
              </w:rPr>
              <w:t>Απασχόληση στο Έργο</w:t>
            </w:r>
          </w:p>
        </w:tc>
      </w:tr>
      <w:tr w:rsidR="006E4901" w:rsidRPr="00DF02B0" w14:paraId="1557DB7B" w14:textId="77777777" w:rsidTr="008B4966">
        <w:trPr>
          <w:cantSplit/>
        </w:trPr>
        <w:tc>
          <w:tcPr>
            <w:tcW w:w="1315" w:type="pct"/>
            <w:vMerge/>
            <w:shd w:val="clear" w:color="auto" w:fill="E6E6E6"/>
            <w:vAlign w:val="center"/>
          </w:tcPr>
          <w:p w14:paraId="05E9B232" w14:textId="77777777" w:rsidR="006E4901" w:rsidRPr="006C18C8" w:rsidRDefault="006E4901" w:rsidP="008B4966">
            <w:pPr>
              <w:spacing w:before="120" w:after="0" w:line="276" w:lineRule="auto"/>
              <w:jc w:val="left"/>
              <w:rPr>
                <w:rFonts w:ascii="Tahoma" w:hAnsi="Tahoma" w:cs="Tahoma"/>
                <w:b/>
                <w:szCs w:val="22"/>
              </w:rPr>
            </w:pPr>
          </w:p>
        </w:tc>
        <w:tc>
          <w:tcPr>
            <w:tcW w:w="730" w:type="pct"/>
            <w:vMerge/>
            <w:shd w:val="clear" w:color="auto" w:fill="E6E6E6"/>
            <w:vAlign w:val="center"/>
          </w:tcPr>
          <w:p w14:paraId="7165E334" w14:textId="77777777" w:rsidR="006E4901" w:rsidRPr="006C18C8" w:rsidRDefault="006E4901" w:rsidP="008B4966">
            <w:pPr>
              <w:spacing w:before="120" w:after="0" w:line="276" w:lineRule="auto"/>
              <w:jc w:val="left"/>
              <w:rPr>
                <w:rFonts w:ascii="Tahoma" w:hAnsi="Tahoma" w:cs="Tahoma"/>
                <w:b/>
                <w:szCs w:val="22"/>
              </w:rPr>
            </w:pPr>
          </w:p>
        </w:tc>
        <w:tc>
          <w:tcPr>
            <w:tcW w:w="2008" w:type="pct"/>
            <w:vMerge/>
            <w:shd w:val="clear" w:color="auto" w:fill="E6E6E6"/>
            <w:vAlign w:val="center"/>
          </w:tcPr>
          <w:p w14:paraId="6CCA4730" w14:textId="77777777" w:rsidR="006E4901" w:rsidRPr="006C18C8" w:rsidRDefault="006E4901" w:rsidP="008B4966">
            <w:pPr>
              <w:spacing w:before="120" w:after="0" w:line="276" w:lineRule="auto"/>
              <w:jc w:val="left"/>
              <w:rPr>
                <w:rFonts w:ascii="Tahoma" w:hAnsi="Tahoma" w:cs="Tahoma"/>
                <w:b/>
                <w:szCs w:val="22"/>
              </w:rPr>
            </w:pPr>
          </w:p>
        </w:tc>
        <w:tc>
          <w:tcPr>
            <w:tcW w:w="548" w:type="pct"/>
            <w:shd w:val="clear" w:color="auto" w:fill="E6E6E6"/>
            <w:vAlign w:val="center"/>
          </w:tcPr>
          <w:p w14:paraId="2719DBAC" w14:textId="77777777" w:rsidR="006E4901" w:rsidRPr="006C18C8" w:rsidRDefault="006E4901" w:rsidP="008B4966">
            <w:pPr>
              <w:spacing w:after="0" w:line="276" w:lineRule="auto"/>
              <w:jc w:val="center"/>
              <w:rPr>
                <w:rFonts w:ascii="Tahoma" w:hAnsi="Tahoma" w:cs="Tahoma"/>
                <w:b/>
                <w:szCs w:val="22"/>
              </w:rPr>
            </w:pPr>
            <w:r w:rsidRPr="006C18C8">
              <w:rPr>
                <w:rFonts w:ascii="Tahoma" w:hAnsi="Tahoma" w:cs="Tahoma"/>
                <w:b/>
                <w:szCs w:val="22"/>
              </w:rPr>
              <w:t>Περίοδος</w:t>
            </w:r>
          </w:p>
          <w:p w14:paraId="260D2A3B" w14:textId="77777777" w:rsidR="006E4901" w:rsidRPr="006C18C8" w:rsidRDefault="006E4901" w:rsidP="008B4966">
            <w:pPr>
              <w:spacing w:after="0" w:line="276" w:lineRule="auto"/>
              <w:jc w:val="center"/>
              <w:rPr>
                <w:rFonts w:ascii="Tahoma" w:hAnsi="Tahoma" w:cs="Tahoma"/>
                <w:b/>
                <w:szCs w:val="22"/>
              </w:rPr>
            </w:pPr>
            <w:r w:rsidRPr="006C18C8">
              <w:rPr>
                <w:rFonts w:ascii="Tahoma" w:hAnsi="Tahoma" w:cs="Tahoma"/>
                <w:szCs w:val="22"/>
              </w:rPr>
              <w:t xml:space="preserve">(από </w:t>
            </w:r>
            <w:r w:rsidRPr="006C18C8">
              <w:rPr>
                <w:rFonts w:ascii="Tahoma" w:hAnsi="Tahoma" w:cs="Tahoma"/>
                <w:b/>
                <w:szCs w:val="22"/>
              </w:rPr>
              <w:t>-</w:t>
            </w:r>
            <w:r w:rsidRPr="006C18C8">
              <w:rPr>
                <w:rFonts w:ascii="Tahoma" w:hAnsi="Tahoma" w:cs="Tahoma"/>
                <w:szCs w:val="22"/>
              </w:rPr>
              <w:t xml:space="preserve"> έως)</w:t>
            </w:r>
          </w:p>
        </w:tc>
        <w:tc>
          <w:tcPr>
            <w:tcW w:w="399" w:type="pct"/>
            <w:shd w:val="clear" w:color="auto" w:fill="E6E6E6"/>
            <w:vAlign w:val="center"/>
          </w:tcPr>
          <w:p w14:paraId="6219DD9E" w14:textId="77777777" w:rsidR="006E4901" w:rsidRPr="006C18C8" w:rsidRDefault="006E4901" w:rsidP="008B4966">
            <w:pPr>
              <w:spacing w:before="120" w:after="0" w:line="276" w:lineRule="auto"/>
              <w:jc w:val="center"/>
              <w:rPr>
                <w:rFonts w:ascii="Tahoma" w:hAnsi="Tahoma" w:cs="Tahoma"/>
                <w:b/>
                <w:szCs w:val="22"/>
              </w:rPr>
            </w:pPr>
            <w:r w:rsidRPr="006C18C8">
              <w:rPr>
                <w:rFonts w:ascii="Tahoma" w:hAnsi="Tahoma" w:cs="Tahoma"/>
                <w:b/>
                <w:szCs w:val="22"/>
              </w:rPr>
              <w:t>Α/Μ</w:t>
            </w:r>
          </w:p>
        </w:tc>
      </w:tr>
      <w:tr w:rsidR="006E4901" w:rsidRPr="00DF02B0" w14:paraId="1ED9D460" w14:textId="77777777" w:rsidTr="008B4966">
        <w:tc>
          <w:tcPr>
            <w:tcW w:w="1315" w:type="pct"/>
          </w:tcPr>
          <w:p w14:paraId="668BB26E" w14:textId="77777777" w:rsidR="006E4901" w:rsidRPr="006C18C8" w:rsidRDefault="006E4901" w:rsidP="008B4966">
            <w:pPr>
              <w:spacing w:before="120" w:after="0" w:line="276" w:lineRule="auto"/>
              <w:rPr>
                <w:rFonts w:ascii="Tahoma" w:hAnsi="Tahoma" w:cs="Tahoma"/>
                <w:szCs w:val="22"/>
              </w:rPr>
            </w:pPr>
          </w:p>
          <w:p w14:paraId="1849215F" w14:textId="77777777" w:rsidR="006E4901" w:rsidRPr="006C18C8" w:rsidRDefault="006E4901" w:rsidP="008B4966">
            <w:pPr>
              <w:spacing w:before="120" w:after="0" w:line="276" w:lineRule="auto"/>
              <w:rPr>
                <w:rFonts w:ascii="Tahoma" w:hAnsi="Tahoma" w:cs="Tahoma"/>
                <w:szCs w:val="22"/>
              </w:rPr>
            </w:pPr>
          </w:p>
        </w:tc>
        <w:tc>
          <w:tcPr>
            <w:tcW w:w="730" w:type="pct"/>
          </w:tcPr>
          <w:p w14:paraId="4891F335" w14:textId="77777777" w:rsidR="006E4901" w:rsidRPr="006C18C8" w:rsidRDefault="006E4901" w:rsidP="008B4966">
            <w:pPr>
              <w:spacing w:before="120" w:after="0" w:line="276" w:lineRule="auto"/>
              <w:rPr>
                <w:rFonts w:ascii="Tahoma" w:hAnsi="Tahoma" w:cs="Tahoma"/>
                <w:szCs w:val="22"/>
              </w:rPr>
            </w:pPr>
          </w:p>
        </w:tc>
        <w:tc>
          <w:tcPr>
            <w:tcW w:w="2008" w:type="pct"/>
          </w:tcPr>
          <w:p w14:paraId="222C0CDA" w14:textId="77777777" w:rsidR="006E4901" w:rsidRPr="006C18C8" w:rsidRDefault="006E4901" w:rsidP="008B4966">
            <w:pPr>
              <w:spacing w:before="120" w:after="0" w:line="276" w:lineRule="auto"/>
              <w:rPr>
                <w:rFonts w:ascii="Tahoma" w:hAnsi="Tahoma" w:cs="Tahoma"/>
                <w:szCs w:val="22"/>
              </w:rPr>
            </w:pPr>
          </w:p>
          <w:p w14:paraId="0EF5BD72" w14:textId="77777777" w:rsidR="006E4901" w:rsidRPr="006C18C8" w:rsidRDefault="006E4901" w:rsidP="008B4966">
            <w:pPr>
              <w:spacing w:before="120" w:after="0" w:line="276" w:lineRule="auto"/>
              <w:rPr>
                <w:rFonts w:ascii="Tahoma" w:hAnsi="Tahoma" w:cs="Tahoma"/>
                <w:szCs w:val="22"/>
              </w:rPr>
            </w:pPr>
          </w:p>
          <w:p w14:paraId="04718560" w14:textId="77777777" w:rsidR="006E4901" w:rsidRPr="006C18C8" w:rsidRDefault="006E4901" w:rsidP="008B4966">
            <w:pPr>
              <w:spacing w:before="120" w:after="0" w:line="276" w:lineRule="auto"/>
              <w:rPr>
                <w:rFonts w:ascii="Tahoma" w:hAnsi="Tahoma" w:cs="Tahoma"/>
                <w:szCs w:val="22"/>
              </w:rPr>
            </w:pPr>
          </w:p>
        </w:tc>
        <w:tc>
          <w:tcPr>
            <w:tcW w:w="548" w:type="pct"/>
          </w:tcPr>
          <w:p w14:paraId="121667E1"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p w14:paraId="009BD877"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w:t>
            </w:r>
          </w:p>
          <w:p w14:paraId="75CC09C5"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tc>
        <w:tc>
          <w:tcPr>
            <w:tcW w:w="399" w:type="pct"/>
          </w:tcPr>
          <w:p w14:paraId="2F9FC1C8" w14:textId="77777777" w:rsidR="006E4901" w:rsidRPr="006C18C8" w:rsidRDefault="006E4901" w:rsidP="008B4966">
            <w:pPr>
              <w:spacing w:before="120" w:after="0" w:line="276" w:lineRule="auto"/>
              <w:jc w:val="center"/>
              <w:rPr>
                <w:rFonts w:ascii="Tahoma" w:hAnsi="Tahoma" w:cs="Tahoma"/>
                <w:szCs w:val="22"/>
              </w:rPr>
            </w:pPr>
          </w:p>
        </w:tc>
      </w:tr>
      <w:tr w:rsidR="006E4901" w:rsidRPr="00DF02B0" w14:paraId="67F7987B" w14:textId="77777777" w:rsidTr="008B4966">
        <w:tc>
          <w:tcPr>
            <w:tcW w:w="1315" w:type="pct"/>
          </w:tcPr>
          <w:p w14:paraId="25B51BA0" w14:textId="77777777" w:rsidR="006E4901" w:rsidRPr="006C18C8" w:rsidRDefault="006E4901" w:rsidP="008B4966">
            <w:pPr>
              <w:spacing w:before="120" w:after="0" w:line="276" w:lineRule="auto"/>
              <w:rPr>
                <w:rFonts w:ascii="Tahoma" w:hAnsi="Tahoma" w:cs="Tahoma"/>
                <w:szCs w:val="22"/>
              </w:rPr>
            </w:pPr>
          </w:p>
        </w:tc>
        <w:tc>
          <w:tcPr>
            <w:tcW w:w="730" w:type="pct"/>
          </w:tcPr>
          <w:p w14:paraId="2FF19E2B" w14:textId="77777777" w:rsidR="006E4901" w:rsidRPr="006C18C8" w:rsidRDefault="006E4901" w:rsidP="008B4966">
            <w:pPr>
              <w:spacing w:before="120" w:after="0" w:line="276" w:lineRule="auto"/>
              <w:rPr>
                <w:rFonts w:ascii="Tahoma" w:hAnsi="Tahoma" w:cs="Tahoma"/>
                <w:szCs w:val="22"/>
              </w:rPr>
            </w:pPr>
          </w:p>
        </w:tc>
        <w:tc>
          <w:tcPr>
            <w:tcW w:w="2008" w:type="pct"/>
          </w:tcPr>
          <w:p w14:paraId="634DB7AD" w14:textId="77777777" w:rsidR="006E4901" w:rsidRPr="006C18C8" w:rsidRDefault="006E4901" w:rsidP="008B4966">
            <w:pPr>
              <w:spacing w:before="120" w:after="0" w:line="276" w:lineRule="auto"/>
              <w:rPr>
                <w:rFonts w:ascii="Tahoma" w:hAnsi="Tahoma" w:cs="Tahoma"/>
                <w:szCs w:val="22"/>
              </w:rPr>
            </w:pPr>
          </w:p>
        </w:tc>
        <w:tc>
          <w:tcPr>
            <w:tcW w:w="548" w:type="pct"/>
          </w:tcPr>
          <w:p w14:paraId="378C62CE"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p w14:paraId="1FB75573"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w:t>
            </w:r>
          </w:p>
          <w:p w14:paraId="5755E3BC"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tc>
        <w:tc>
          <w:tcPr>
            <w:tcW w:w="399" w:type="pct"/>
          </w:tcPr>
          <w:p w14:paraId="150E7DAA" w14:textId="77777777" w:rsidR="006E4901" w:rsidRPr="006C18C8" w:rsidRDefault="006E4901" w:rsidP="008B4966">
            <w:pPr>
              <w:spacing w:before="120" w:after="0" w:line="276" w:lineRule="auto"/>
              <w:jc w:val="center"/>
              <w:rPr>
                <w:rFonts w:ascii="Tahoma" w:hAnsi="Tahoma" w:cs="Tahoma"/>
                <w:szCs w:val="22"/>
              </w:rPr>
            </w:pPr>
          </w:p>
        </w:tc>
      </w:tr>
      <w:tr w:rsidR="006E4901" w:rsidRPr="00DF02B0" w14:paraId="7B10509C" w14:textId="77777777" w:rsidTr="008B4966">
        <w:tc>
          <w:tcPr>
            <w:tcW w:w="1315" w:type="pct"/>
          </w:tcPr>
          <w:p w14:paraId="20A18997" w14:textId="77777777" w:rsidR="006E4901" w:rsidRPr="006C18C8" w:rsidRDefault="006E4901" w:rsidP="008B4966">
            <w:pPr>
              <w:spacing w:before="120" w:after="0" w:line="276" w:lineRule="auto"/>
              <w:rPr>
                <w:rFonts w:ascii="Tahoma" w:hAnsi="Tahoma" w:cs="Tahoma"/>
                <w:szCs w:val="22"/>
              </w:rPr>
            </w:pPr>
          </w:p>
        </w:tc>
        <w:tc>
          <w:tcPr>
            <w:tcW w:w="730" w:type="pct"/>
          </w:tcPr>
          <w:p w14:paraId="702836B3" w14:textId="77777777" w:rsidR="006E4901" w:rsidRPr="006C18C8" w:rsidRDefault="006E4901" w:rsidP="008B4966">
            <w:pPr>
              <w:spacing w:before="120" w:after="0" w:line="276" w:lineRule="auto"/>
              <w:rPr>
                <w:rFonts w:ascii="Tahoma" w:hAnsi="Tahoma" w:cs="Tahoma"/>
                <w:szCs w:val="22"/>
              </w:rPr>
            </w:pPr>
          </w:p>
        </w:tc>
        <w:tc>
          <w:tcPr>
            <w:tcW w:w="2008" w:type="pct"/>
          </w:tcPr>
          <w:p w14:paraId="51C770DB" w14:textId="77777777" w:rsidR="006E4901" w:rsidRPr="006C18C8" w:rsidRDefault="006E4901" w:rsidP="008B4966">
            <w:pPr>
              <w:spacing w:before="120" w:after="0" w:line="276" w:lineRule="auto"/>
              <w:rPr>
                <w:rFonts w:ascii="Tahoma" w:hAnsi="Tahoma" w:cs="Tahoma"/>
                <w:szCs w:val="22"/>
              </w:rPr>
            </w:pPr>
          </w:p>
        </w:tc>
        <w:tc>
          <w:tcPr>
            <w:tcW w:w="548" w:type="pct"/>
          </w:tcPr>
          <w:p w14:paraId="6B4156E6"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p w14:paraId="44AFB17C"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w:t>
            </w:r>
          </w:p>
          <w:p w14:paraId="2338CCAC" w14:textId="77777777" w:rsidR="006E4901" w:rsidRPr="006C18C8" w:rsidRDefault="006E4901" w:rsidP="008B4966">
            <w:pPr>
              <w:spacing w:before="120" w:after="0" w:line="276" w:lineRule="auto"/>
              <w:jc w:val="center"/>
              <w:rPr>
                <w:rFonts w:ascii="Tahoma" w:hAnsi="Tahoma" w:cs="Tahoma"/>
                <w:szCs w:val="22"/>
              </w:rPr>
            </w:pPr>
            <w:r w:rsidRPr="006C18C8">
              <w:rPr>
                <w:rFonts w:ascii="Tahoma" w:hAnsi="Tahoma" w:cs="Tahoma"/>
                <w:szCs w:val="22"/>
              </w:rPr>
              <w:t>__ /__ / ___</w:t>
            </w:r>
          </w:p>
        </w:tc>
        <w:tc>
          <w:tcPr>
            <w:tcW w:w="399" w:type="pct"/>
          </w:tcPr>
          <w:p w14:paraId="5510A82B" w14:textId="77777777" w:rsidR="006E4901" w:rsidRPr="006C18C8" w:rsidRDefault="006E4901" w:rsidP="008B4966">
            <w:pPr>
              <w:spacing w:before="120" w:after="0" w:line="276" w:lineRule="auto"/>
              <w:jc w:val="center"/>
              <w:rPr>
                <w:rFonts w:ascii="Tahoma" w:hAnsi="Tahoma" w:cs="Tahoma"/>
                <w:szCs w:val="22"/>
              </w:rPr>
            </w:pPr>
          </w:p>
        </w:tc>
      </w:tr>
    </w:tbl>
    <w:p w14:paraId="3BF16C74" w14:textId="77777777" w:rsidR="006E4901" w:rsidRPr="006C18C8" w:rsidRDefault="006E4901" w:rsidP="006E4901">
      <w:pPr>
        <w:spacing w:line="276" w:lineRule="auto"/>
        <w:rPr>
          <w:rFonts w:ascii="Tahoma" w:hAnsi="Tahoma" w:cs="Tahoma"/>
          <w:szCs w:val="22"/>
        </w:rPr>
        <w:sectPr w:rsidR="006E4901" w:rsidRPr="006C18C8" w:rsidSect="00DF02B0">
          <w:headerReference w:type="default" r:id="rId45"/>
          <w:footerReference w:type="default" r:id="rId46"/>
          <w:headerReference w:type="first" r:id="rId47"/>
          <w:pgSz w:w="16838" w:h="11906" w:orient="landscape"/>
          <w:pgMar w:top="1134" w:right="1134" w:bottom="1134" w:left="1134" w:header="720" w:footer="709" w:gutter="0"/>
          <w:cols w:space="720"/>
          <w:titlePg/>
          <w:docGrid w:linePitch="360"/>
        </w:sectPr>
      </w:pPr>
    </w:p>
    <w:p w14:paraId="37DA7AAE" w14:textId="77777777" w:rsidR="008338F0" w:rsidRPr="006C18C8" w:rsidRDefault="003355E7" w:rsidP="001B2BA5">
      <w:pPr>
        <w:pStyle w:val="2"/>
        <w:numPr>
          <w:ilvl w:val="0"/>
          <w:numId w:val="0"/>
        </w:numPr>
        <w:ind w:left="570"/>
      </w:pPr>
      <w:bookmarkStart w:id="274" w:name="_Ref510087097"/>
      <w:bookmarkStart w:id="275" w:name="_Toc75339115"/>
      <w:r w:rsidRPr="006C18C8">
        <w:lastRenderedPageBreak/>
        <w:t>ΠΑΡΑΡΤΗΜΑ V – Υπόδειγμα Τεχνικής Προσφοράς</w:t>
      </w:r>
      <w:bookmarkEnd w:id="274"/>
      <w:bookmarkEnd w:id="275"/>
      <w:r w:rsidRPr="006C18C8">
        <w:t xml:space="preserve"> </w:t>
      </w:r>
    </w:p>
    <w:p w14:paraId="24E6B4EA" w14:textId="5FF20E07" w:rsidR="00E24C35" w:rsidRPr="00E24C35" w:rsidRDefault="00E24C35" w:rsidP="00E24C35">
      <w:pPr>
        <w:rPr>
          <w:rFonts w:ascii="Tahoma" w:hAnsi="Tahoma" w:cs="Tahoma"/>
          <w:szCs w:val="22"/>
          <w:lang w:val="el-GR"/>
        </w:rPr>
      </w:pPr>
      <w:r w:rsidRPr="00E24C35">
        <w:rPr>
          <w:rFonts w:ascii="Tahoma" w:hAnsi="Tahoma" w:cs="Tahoma"/>
          <w:szCs w:val="22"/>
          <w:lang w:val="el-GR"/>
        </w:rPr>
        <w:t>Ο φάκελος «ΤΕΧΝΙΚΗ ΠΡΟΣΦΟΡΑ» που θα υποβάλει ο υποψήφιος Ανάδοχος πρέπει να περιέχει τα παρακάτω</w:t>
      </w:r>
      <w:r w:rsidR="00654E12">
        <w:rPr>
          <w:rFonts w:ascii="Tahoma" w:hAnsi="Tahoma" w:cs="Tahoma"/>
          <w:szCs w:val="22"/>
          <w:lang w:val="el-GR"/>
        </w:rPr>
        <w:t xml:space="preserve"> κεφάλαια</w:t>
      </w:r>
      <w:r w:rsidRPr="00E24C35">
        <w:rPr>
          <w:rFonts w:ascii="Tahoma" w:hAnsi="Tahoma" w:cs="Tahoma"/>
          <w:szCs w:val="22"/>
          <w:lang w:val="el-GR"/>
        </w:rPr>
        <w:t>:</w:t>
      </w:r>
    </w:p>
    <w:p w14:paraId="4C676DF9" w14:textId="69CABC54" w:rsidR="00E24C35" w:rsidRDefault="00E24C35" w:rsidP="00E24C35">
      <w:pPr>
        <w:rPr>
          <w:rFonts w:ascii="Tahoma" w:hAnsi="Tahoma" w:cs="Tahoma"/>
          <w:szCs w:val="22"/>
          <w:lang w:val="el-GR"/>
        </w:rPr>
      </w:pP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2979"/>
        <w:gridCol w:w="4240"/>
        <w:gridCol w:w="1565"/>
      </w:tblGrid>
      <w:tr w:rsidR="006F6AF7" w:rsidRPr="00857263" w14:paraId="4264B04E" w14:textId="77777777" w:rsidTr="0090631C">
        <w:trPr>
          <w:trHeight w:val="315"/>
        </w:trPr>
        <w:tc>
          <w:tcPr>
            <w:tcW w:w="844" w:type="dxa"/>
            <w:shd w:val="clear" w:color="auto" w:fill="F7CAAC" w:themeFill="accent2" w:themeFillTint="66"/>
            <w:vAlign w:val="center"/>
          </w:tcPr>
          <w:p w14:paraId="2C8FBF6F" w14:textId="77777777" w:rsidR="006F6AF7" w:rsidRPr="00857263" w:rsidRDefault="006F6AF7" w:rsidP="00F02935">
            <w:pPr>
              <w:pStyle w:val="aff"/>
              <w:numPr>
                <w:ilvl w:val="0"/>
                <w:numId w:val="83"/>
              </w:numPr>
              <w:spacing w:after="0"/>
              <w:jc w:val="center"/>
              <w:rPr>
                <w:rFonts w:ascii="Tahoma" w:hAnsi="Tahoma" w:cs="Tahoma"/>
                <w:b/>
                <w:sz w:val="20"/>
                <w:szCs w:val="20"/>
                <w:lang w:val="el-GR" w:eastAsia="el-GR"/>
              </w:rPr>
            </w:pPr>
          </w:p>
        </w:tc>
        <w:tc>
          <w:tcPr>
            <w:tcW w:w="2979" w:type="dxa"/>
            <w:shd w:val="clear" w:color="auto" w:fill="F7CAAC" w:themeFill="accent2" w:themeFillTint="66"/>
            <w:vAlign w:val="center"/>
          </w:tcPr>
          <w:p w14:paraId="21AFBEF2" w14:textId="77777777" w:rsidR="006F6AF7" w:rsidRPr="00857263" w:rsidRDefault="006F6AF7" w:rsidP="00113212">
            <w:pPr>
              <w:spacing w:after="0"/>
              <w:rPr>
                <w:rFonts w:ascii="Tahoma" w:hAnsi="Tahoma" w:cs="Tahoma"/>
                <w:b/>
                <w:sz w:val="20"/>
                <w:szCs w:val="20"/>
                <w:lang w:val="el-GR" w:eastAsia="el-GR"/>
              </w:rPr>
            </w:pPr>
            <w:r w:rsidRPr="00857263">
              <w:rPr>
                <w:rFonts w:ascii="Tahoma" w:hAnsi="Tahoma" w:cs="Tahoma"/>
                <w:b/>
                <w:sz w:val="20"/>
                <w:szCs w:val="20"/>
                <w:lang w:val="el-GR" w:eastAsia="el-GR"/>
              </w:rPr>
              <w:t>Μεθοδολογική προσέγγιση για την υλοποίηση του Έργου</w:t>
            </w:r>
          </w:p>
        </w:tc>
        <w:tc>
          <w:tcPr>
            <w:tcW w:w="4240" w:type="dxa"/>
            <w:shd w:val="clear" w:color="auto" w:fill="F7CAAC" w:themeFill="accent2" w:themeFillTint="66"/>
            <w:vAlign w:val="center"/>
          </w:tcPr>
          <w:p w14:paraId="6E3D178A" w14:textId="7E28F8F4" w:rsidR="006F6AF7" w:rsidRPr="00857263" w:rsidRDefault="0090631C" w:rsidP="0048348E">
            <w:pPr>
              <w:spacing w:after="0"/>
              <w:jc w:val="left"/>
              <w:rPr>
                <w:rFonts w:ascii="Tahoma" w:hAnsi="Tahoma" w:cs="Tahoma"/>
                <w:b/>
                <w:sz w:val="20"/>
                <w:szCs w:val="20"/>
                <w:lang w:val="el-GR" w:eastAsia="el-GR"/>
              </w:rPr>
            </w:pPr>
            <w:r>
              <w:rPr>
                <w:rFonts w:ascii="Tahoma" w:hAnsi="Tahoma" w:cs="Tahoma"/>
                <w:b/>
                <w:sz w:val="20"/>
                <w:szCs w:val="20"/>
                <w:lang w:val="el-GR" w:eastAsia="el-GR"/>
              </w:rPr>
              <w:t>Π</w:t>
            </w:r>
            <w:r w:rsidR="0048348E" w:rsidRPr="00857263">
              <w:rPr>
                <w:rFonts w:ascii="Tahoma" w:hAnsi="Tahoma" w:cs="Tahoma"/>
                <w:b/>
                <w:sz w:val="20"/>
                <w:szCs w:val="20"/>
                <w:lang w:val="el-GR" w:eastAsia="el-GR"/>
              </w:rPr>
              <w:t>εριεχόμενα</w:t>
            </w:r>
          </w:p>
        </w:tc>
        <w:tc>
          <w:tcPr>
            <w:tcW w:w="1565" w:type="dxa"/>
            <w:shd w:val="clear" w:color="auto" w:fill="F7CAAC" w:themeFill="accent2" w:themeFillTint="66"/>
          </w:tcPr>
          <w:p w14:paraId="38BCE9DE" w14:textId="3E9E4CBB" w:rsidR="006F6AF7" w:rsidRPr="00857263" w:rsidRDefault="006F6AF7" w:rsidP="00113212">
            <w:pPr>
              <w:spacing w:after="0"/>
              <w:rPr>
                <w:rFonts w:ascii="Tahoma" w:hAnsi="Tahoma" w:cs="Tahoma"/>
                <w:b/>
                <w:sz w:val="20"/>
                <w:szCs w:val="20"/>
                <w:highlight w:val="yellow"/>
                <w:lang w:val="el-GR" w:eastAsia="el-GR"/>
              </w:rPr>
            </w:pPr>
            <w:r w:rsidRPr="00857263">
              <w:rPr>
                <w:rFonts w:ascii="Tahoma" w:hAnsi="Tahoma" w:cs="Tahoma"/>
                <w:b/>
                <w:sz w:val="20"/>
                <w:szCs w:val="20"/>
                <w:lang w:val="el-GR" w:eastAsia="el-GR"/>
              </w:rPr>
              <w:t>Σχετικές παράγραφοι διακήρυξης</w:t>
            </w:r>
          </w:p>
        </w:tc>
      </w:tr>
      <w:tr w:rsidR="006F6AF7" w:rsidRPr="00857263" w14:paraId="09E7D3AF" w14:textId="77777777" w:rsidTr="0090631C">
        <w:trPr>
          <w:trHeight w:val="315"/>
        </w:trPr>
        <w:tc>
          <w:tcPr>
            <w:tcW w:w="844" w:type="dxa"/>
            <w:shd w:val="clear" w:color="auto" w:fill="auto"/>
            <w:vAlign w:val="center"/>
          </w:tcPr>
          <w:p w14:paraId="2BCC8531" w14:textId="77777777" w:rsidR="006F6AF7" w:rsidRPr="00857263" w:rsidRDefault="006F6AF7" w:rsidP="00113212">
            <w:pPr>
              <w:pStyle w:val="aff"/>
              <w:spacing w:after="0"/>
              <w:ind w:left="0"/>
              <w:rPr>
                <w:rFonts w:ascii="Tahoma" w:hAnsi="Tahoma" w:cs="Tahoma"/>
                <w:sz w:val="20"/>
                <w:szCs w:val="20"/>
                <w:lang w:val="el-GR" w:eastAsia="el-GR"/>
              </w:rPr>
            </w:pPr>
            <w:r w:rsidRPr="00857263">
              <w:rPr>
                <w:rFonts w:ascii="Tahoma" w:hAnsi="Tahoma" w:cs="Tahoma"/>
                <w:sz w:val="20"/>
                <w:szCs w:val="20"/>
                <w:lang w:val="el-GR" w:eastAsia="el-GR"/>
              </w:rPr>
              <w:t>1.1</w:t>
            </w:r>
          </w:p>
        </w:tc>
        <w:tc>
          <w:tcPr>
            <w:tcW w:w="2979" w:type="dxa"/>
            <w:shd w:val="clear" w:color="auto" w:fill="auto"/>
            <w:vAlign w:val="center"/>
          </w:tcPr>
          <w:p w14:paraId="601E6F02" w14:textId="6BA91745" w:rsidR="006F6AF7" w:rsidRPr="00857263" w:rsidRDefault="006F6AF7" w:rsidP="00113212">
            <w:pPr>
              <w:spacing w:after="0"/>
              <w:rPr>
                <w:rFonts w:ascii="Tahoma" w:hAnsi="Tahoma" w:cs="Tahoma"/>
                <w:sz w:val="20"/>
                <w:szCs w:val="20"/>
                <w:lang w:val="el-GR" w:eastAsia="el-GR"/>
              </w:rPr>
            </w:pPr>
            <w:r w:rsidRPr="00857263">
              <w:rPr>
                <w:rFonts w:ascii="Tahoma" w:hAnsi="Tahoma" w:cs="Tahoma"/>
                <w:sz w:val="20"/>
                <w:szCs w:val="20"/>
                <w:lang w:val="el-GR" w:eastAsia="el-GR"/>
              </w:rPr>
              <w:t>Κατανόηση του αντικειμένου και των απαιτήσεων του Έργου</w:t>
            </w:r>
          </w:p>
        </w:tc>
        <w:tc>
          <w:tcPr>
            <w:tcW w:w="4240" w:type="dxa"/>
            <w:shd w:val="clear" w:color="auto" w:fill="auto"/>
            <w:vAlign w:val="center"/>
          </w:tcPr>
          <w:p w14:paraId="0A958123" w14:textId="41EA9B54" w:rsidR="006F6AF7" w:rsidRPr="00857263" w:rsidRDefault="0048348E" w:rsidP="0048348E">
            <w:pPr>
              <w:spacing w:after="0"/>
              <w:jc w:val="left"/>
              <w:rPr>
                <w:rFonts w:ascii="Tahoma" w:hAnsi="Tahoma" w:cs="Tahoma"/>
                <w:sz w:val="20"/>
                <w:szCs w:val="20"/>
                <w:lang w:val="el-GR" w:eastAsia="el-GR"/>
              </w:rPr>
            </w:pPr>
            <w:r w:rsidRPr="00857263">
              <w:rPr>
                <w:rFonts w:ascii="Tahoma" w:hAnsi="Tahoma" w:cs="Tahoma"/>
                <w:sz w:val="20"/>
                <w:szCs w:val="20"/>
                <w:lang w:val="el-GR" w:eastAsia="el-GR"/>
              </w:rPr>
              <w:t>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565" w:type="dxa"/>
            <w:shd w:val="clear" w:color="auto" w:fill="auto"/>
            <w:vAlign w:val="center"/>
          </w:tcPr>
          <w:p w14:paraId="2487D44A" w14:textId="7D9940DA" w:rsidR="006F6AF7" w:rsidRPr="00857263" w:rsidRDefault="006F6AF7" w:rsidP="00113212">
            <w:pPr>
              <w:spacing w:after="0"/>
              <w:jc w:val="center"/>
              <w:rPr>
                <w:rFonts w:ascii="Tahoma" w:hAnsi="Tahoma" w:cs="Tahoma"/>
                <w:sz w:val="20"/>
                <w:szCs w:val="20"/>
                <w:lang w:val="el-GR" w:eastAsia="el-GR"/>
              </w:rPr>
            </w:pPr>
            <w:r w:rsidRPr="00857263">
              <w:rPr>
                <w:rFonts w:ascii="Tahoma" w:hAnsi="Tahoma" w:cs="Tahoma"/>
                <w:sz w:val="20"/>
                <w:szCs w:val="20"/>
                <w:lang w:val="el-GR" w:eastAsia="el-GR"/>
              </w:rPr>
              <w:t>§</w:t>
            </w:r>
            <w:r w:rsidRPr="00857263">
              <w:rPr>
                <w:rFonts w:ascii="Tahoma" w:hAnsi="Tahoma" w:cs="Tahoma"/>
                <w:sz w:val="20"/>
                <w:szCs w:val="20"/>
                <w:lang w:val="el-GR" w:eastAsia="el-GR"/>
              </w:rPr>
              <w:fldChar w:fldCharType="begin"/>
            </w:r>
            <w:r w:rsidRPr="00857263">
              <w:rPr>
                <w:rFonts w:ascii="Tahoma" w:hAnsi="Tahoma" w:cs="Tahoma"/>
                <w:sz w:val="20"/>
                <w:szCs w:val="20"/>
                <w:lang w:val="el-GR" w:eastAsia="el-GR"/>
              </w:rPr>
              <w:instrText xml:space="preserve"> REF _Ref24708693 \r \h </w:instrText>
            </w:r>
            <w:r w:rsidR="0048348E" w:rsidRPr="00857263">
              <w:rPr>
                <w:rFonts w:ascii="Tahoma" w:hAnsi="Tahoma" w:cs="Tahoma"/>
                <w:sz w:val="20"/>
                <w:szCs w:val="20"/>
                <w:lang w:val="el-GR" w:eastAsia="el-GR"/>
              </w:rPr>
              <w:instrText xml:space="preserve"> \* MERGEFORMAT </w:instrText>
            </w:r>
            <w:r w:rsidRPr="00857263">
              <w:rPr>
                <w:rFonts w:ascii="Tahoma" w:hAnsi="Tahoma" w:cs="Tahoma"/>
                <w:sz w:val="20"/>
                <w:szCs w:val="20"/>
                <w:lang w:val="el-GR" w:eastAsia="el-GR"/>
              </w:rPr>
            </w:r>
            <w:r w:rsidRPr="00857263">
              <w:rPr>
                <w:rFonts w:ascii="Tahoma" w:hAnsi="Tahoma" w:cs="Tahoma"/>
                <w:sz w:val="20"/>
                <w:szCs w:val="20"/>
                <w:lang w:val="el-GR" w:eastAsia="el-GR"/>
              </w:rPr>
              <w:fldChar w:fldCharType="separate"/>
            </w:r>
            <w:r w:rsidR="00587149">
              <w:rPr>
                <w:rFonts w:ascii="Tahoma" w:hAnsi="Tahoma" w:cs="Tahoma"/>
                <w:sz w:val="20"/>
                <w:szCs w:val="20"/>
                <w:lang w:val="el-GR" w:eastAsia="el-GR"/>
              </w:rPr>
              <w:t>1</w:t>
            </w:r>
            <w:r w:rsidRPr="00857263">
              <w:rPr>
                <w:rFonts w:ascii="Tahoma" w:hAnsi="Tahoma" w:cs="Tahoma"/>
                <w:sz w:val="20"/>
                <w:szCs w:val="20"/>
                <w:lang w:val="el-GR" w:eastAsia="el-GR"/>
              </w:rPr>
              <w:fldChar w:fldCharType="end"/>
            </w:r>
            <w:r w:rsidRPr="00857263">
              <w:rPr>
                <w:rFonts w:ascii="Tahoma" w:hAnsi="Tahoma" w:cs="Tahoma"/>
                <w:sz w:val="20"/>
                <w:szCs w:val="20"/>
                <w:lang w:val="el-GR" w:eastAsia="el-GR"/>
              </w:rPr>
              <w:t xml:space="preserve"> (επικουρικά §</w:t>
            </w:r>
            <w:r w:rsidRPr="00857263">
              <w:rPr>
                <w:rFonts w:ascii="Tahoma" w:hAnsi="Tahoma" w:cs="Tahoma"/>
                <w:sz w:val="20"/>
                <w:szCs w:val="20"/>
                <w:lang w:val="el-GR" w:eastAsia="el-GR"/>
              </w:rPr>
              <w:fldChar w:fldCharType="begin"/>
            </w:r>
            <w:r w:rsidRPr="00857263">
              <w:rPr>
                <w:rFonts w:ascii="Tahoma" w:hAnsi="Tahoma" w:cs="Tahoma"/>
                <w:sz w:val="20"/>
                <w:szCs w:val="20"/>
                <w:lang w:val="el-GR" w:eastAsia="el-GR"/>
              </w:rPr>
              <w:instrText xml:space="preserve"> REF _Ref5749418 \r \h </w:instrText>
            </w:r>
            <w:r w:rsidR="0048348E" w:rsidRPr="00857263">
              <w:rPr>
                <w:rFonts w:ascii="Tahoma" w:hAnsi="Tahoma" w:cs="Tahoma"/>
                <w:sz w:val="20"/>
                <w:szCs w:val="20"/>
                <w:lang w:val="el-GR" w:eastAsia="el-GR"/>
              </w:rPr>
              <w:instrText xml:space="preserve"> \* MERGEFORMAT </w:instrText>
            </w:r>
            <w:r w:rsidRPr="00857263">
              <w:rPr>
                <w:rFonts w:ascii="Tahoma" w:hAnsi="Tahoma" w:cs="Tahoma"/>
                <w:sz w:val="20"/>
                <w:szCs w:val="20"/>
                <w:lang w:val="el-GR" w:eastAsia="el-GR"/>
              </w:rPr>
            </w:r>
            <w:r w:rsidRPr="00857263">
              <w:rPr>
                <w:rFonts w:ascii="Tahoma" w:hAnsi="Tahoma" w:cs="Tahoma"/>
                <w:sz w:val="20"/>
                <w:szCs w:val="20"/>
                <w:lang w:val="el-GR" w:eastAsia="el-GR"/>
              </w:rPr>
              <w:fldChar w:fldCharType="separate"/>
            </w:r>
            <w:r w:rsidR="00587149">
              <w:rPr>
                <w:rFonts w:ascii="Tahoma" w:hAnsi="Tahoma" w:cs="Tahoma"/>
                <w:sz w:val="20"/>
                <w:szCs w:val="20"/>
                <w:lang w:val="el-GR" w:eastAsia="el-GR"/>
              </w:rPr>
              <w:t>2</w:t>
            </w:r>
            <w:r w:rsidRPr="00857263">
              <w:rPr>
                <w:rFonts w:ascii="Tahoma" w:hAnsi="Tahoma" w:cs="Tahoma"/>
                <w:sz w:val="20"/>
                <w:szCs w:val="20"/>
                <w:lang w:val="el-GR" w:eastAsia="el-GR"/>
              </w:rPr>
              <w:fldChar w:fldCharType="end"/>
            </w:r>
            <w:r w:rsidRPr="00857263">
              <w:rPr>
                <w:rFonts w:ascii="Tahoma" w:hAnsi="Tahoma" w:cs="Tahoma"/>
                <w:sz w:val="20"/>
                <w:szCs w:val="20"/>
                <w:lang w:val="el-GR" w:eastAsia="el-GR"/>
              </w:rPr>
              <w:t>)</w:t>
            </w:r>
          </w:p>
        </w:tc>
      </w:tr>
      <w:tr w:rsidR="006F6AF7" w:rsidRPr="00857263" w14:paraId="77661EAE" w14:textId="77777777" w:rsidTr="0090631C">
        <w:trPr>
          <w:trHeight w:val="315"/>
        </w:trPr>
        <w:tc>
          <w:tcPr>
            <w:tcW w:w="844" w:type="dxa"/>
            <w:shd w:val="clear" w:color="auto" w:fill="auto"/>
            <w:vAlign w:val="center"/>
          </w:tcPr>
          <w:p w14:paraId="1DB087EA" w14:textId="77777777" w:rsidR="006F6AF7" w:rsidRPr="00857263" w:rsidRDefault="006F6AF7" w:rsidP="00113212">
            <w:pPr>
              <w:pStyle w:val="aff"/>
              <w:spacing w:after="0"/>
              <w:ind w:left="0"/>
              <w:rPr>
                <w:rFonts w:ascii="Tahoma" w:hAnsi="Tahoma" w:cs="Tahoma"/>
                <w:sz w:val="20"/>
                <w:szCs w:val="20"/>
                <w:lang w:val="el-GR" w:eastAsia="el-GR"/>
              </w:rPr>
            </w:pPr>
            <w:r w:rsidRPr="00857263">
              <w:rPr>
                <w:rFonts w:ascii="Tahoma" w:hAnsi="Tahoma" w:cs="Tahoma"/>
                <w:sz w:val="20"/>
                <w:szCs w:val="20"/>
                <w:lang w:val="el-GR" w:eastAsia="el-GR"/>
              </w:rPr>
              <w:t>1.2</w:t>
            </w:r>
          </w:p>
        </w:tc>
        <w:tc>
          <w:tcPr>
            <w:tcW w:w="2979" w:type="dxa"/>
            <w:shd w:val="clear" w:color="auto" w:fill="auto"/>
            <w:vAlign w:val="center"/>
          </w:tcPr>
          <w:p w14:paraId="185ADD59" w14:textId="2D524050" w:rsidR="006F6AF7" w:rsidRPr="00857263" w:rsidRDefault="006F6AF7" w:rsidP="00113212">
            <w:pPr>
              <w:spacing w:after="0"/>
              <w:rPr>
                <w:rFonts w:ascii="Tahoma" w:hAnsi="Tahoma" w:cs="Tahoma"/>
                <w:sz w:val="20"/>
                <w:szCs w:val="20"/>
                <w:lang w:val="el-GR" w:eastAsia="el-GR"/>
              </w:rPr>
            </w:pPr>
            <w:r w:rsidRPr="00857263">
              <w:rPr>
                <w:rFonts w:ascii="Tahoma" w:hAnsi="Tahoma" w:cs="Tahoma"/>
                <w:sz w:val="20"/>
                <w:szCs w:val="20"/>
                <w:lang w:val="el-GR" w:eastAsia="el-GR"/>
              </w:rPr>
              <w:t>Μεθοδολογία υλοποίησης Έργου &amp; περιγραφή παρεχόμενων υπηρεσιών</w:t>
            </w:r>
          </w:p>
        </w:tc>
        <w:tc>
          <w:tcPr>
            <w:tcW w:w="4240" w:type="dxa"/>
            <w:shd w:val="clear" w:color="auto" w:fill="auto"/>
            <w:vAlign w:val="center"/>
          </w:tcPr>
          <w:p w14:paraId="6F56395A" w14:textId="00CBD653" w:rsidR="006F6AF7" w:rsidRPr="00857263" w:rsidRDefault="0048348E" w:rsidP="0048348E">
            <w:pPr>
              <w:spacing w:after="0"/>
              <w:jc w:val="left"/>
              <w:rPr>
                <w:rFonts w:ascii="Tahoma" w:hAnsi="Tahoma" w:cs="Tahoma"/>
                <w:sz w:val="20"/>
                <w:szCs w:val="20"/>
                <w:lang w:val="el-GR" w:eastAsia="el-GR"/>
              </w:rPr>
            </w:pPr>
            <w:r w:rsidRPr="00857263">
              <w:rPr>
                <w:rFonts w:ascii="Tahoma" w:hAnsi="Tahoma" w:cs="Tahoma"/>
                <w:sz w:val="20"/>
                <w:szCs w:val="20"/>
                <w:lang w:val="el-GR" w:eastAsia="el-GR"/>
              </w:rPr>
              <w:t>Περιγραφή – ανάλυση υπηρεσιών</w:t>
            </w:r>
            <w:r w:rsidR="0090631C">
              <w:rPr>
                <w:rFonts w:ascii="Tahoma" w:hAnsi="Tahoma" w:cs="Tahoma"/>
                <w:sz w:val="20"/>
                <w:szCs w:val="20"/>
                <w:lang w:val="el-GR" w:eastAsia="el-GR"/>
              </w:rPr>
              <w:t>,</w:t>
            </w:r>
          </w:p>
          <w:p w14:paraId="7B5FFD56" w14:textId="518E9874" w:rsidR="0048348E" w:rsidRPr="00857263" w:rsidRDefault="0048348E" w:rsidP="0048348E">
            <w:pPr>
              <w:spacing w:after="0"/>
              <w:jc w:val="left"/>
              <w:rPr>
                <w:rFonts w:ascii="Tahoma" w:hAnsi="Tahoma" w:cs="Tahoma"/>
                <w:sz w:val="20"/>
                <w:szCs w:val="20"/>
                <w:lang w:val="el-GR" w:eastAsia="el-GR"/>
              </w:rPr>
            </w:pPr>
            <w:r w:rsidRPr="00857263">
              <w:rPr>
                <w:rFonts w:ascii="Tahoma" w:hAnsi="Tahoma" w:cs="Tahoma"/>
                <w:sz w:val="20"/>
                <w:szCs w:val="20"/>
                <w:lang w:val="el-GR" w:eastAsia="el-GR"/>
              </w:rPr>
              <w:t>Μεθοδολογία διοίκησης και διασφάλισης ποιότητας</w:t>
            </w:r>
          </w:p>
          <w:p w14:paraId="70EA61CA" w14:textId="2B8A2FBD" w:rsidR="0048348E" w:rsidRPr="00857263" w:rsidRDefault="0048348E" w:rsidP="0048348E">
            <w:pPr>
              <w:spacing w:after="0"/>
              <w:jc w:val="left"/>
              <w:rPr>
                <w:rFonts w:ascii="Tahoma" w:hAnsi="Tahoma" w:cs="Tahoma"/>
                <w:sz w:val="20"/>
                <w:szCs w:val="20"/>
                <w:lang w:val="el-GR" w:eastAsia="el-GR"/>
              </w:rPr>
            </w:pPr>
          </w:p>
        </w:tc>
        <w:tc>
          <w:tcPr>
            <w:tcW w:w="1565" w:type="dxa"/>
            <w:shd w:val="clear" w:color="auto" w:fill="auto"/>
            <w:vAlign w:val="center"/>
          </w:tcPr>
          <w:p w14:paraId="6AB68701" w14:textId="31184E51" w:rsidR="006F6AF7" w:rsidRPr="00857263" w:rsidRDefault="006F6AF7" w:rsidP="00113212">
            <w:pPr>
              <w:spacing w:after="0"/>
              <w:jc w:val="center"/>
              <w:rPr>
                <w:rFonts w:ascii="Tahoma" w:hAnsi="Tahoma" w:cs="Tahoma"/>
                <w:sz w:val="20"/>
                <w:szCs w:val="20"/>
                <w:lang w:val="el-GR" w:eastAsia="el-GR"/>
              </w:rPr>
            </w:pPr>
            <w:r w:rsidRPr="00857263">
              <w:rPr>
                <w:rFonts w:ascii="Tahoma" w:hAnsi="Tahoma" w:cs="Tahoma"/>
                <w:sz w:val="20"/>
                <w:szCs w:val="20"/>
                <w:lang w:val="el-GR" w:eastAsia="el-GR"/>
              </w:rPr>
              <w:t>§</w:t>
            </w:r>
            <w:r w:rsidRPr="00857263">
              <w:rPr>
                <w:rFonts w:ascii="Tahoma" w:hAnsi="Tahoma" w:cs="Tahoma"/>
                <w:sz w:val="20"/>
                <w:szCs w:val="20"/>
                <w:lang w:val="el-GR" w:eastAsia="el-GR"/>
              </w:rPr>
              <w:fldChar w:fldCharType="begin"/>
            </w:r>
            <w:r w:rsidRPr="00857263">
              <w:rPr>
                <w:rFonts w:ascii="Tahoma" w:hAnsi="Tahoma" w:cs="Tahoma"/>
                <w:sz w:val="20"/>
                <w:szCs w:val="20"/>
                <w:lang w:val="el-GR" w:eastAsia="el-GR"/>
              </w:rPr>
              <w:instrText xml:space="preserve"> REF _Ref24708211 \r \h </w:instrText>
            </w:r>
            <w:r w:rsidR="0048348E" w:rsidRPr="00857263">
              <w:rPr>
                <w:rFonts w:ascii="Tahoma" w:hAnsi="Tahoma" w:cs="Tahoma"/>
                <w:sz w:val="20"/>
                <w:szCs w:val="20"/>
                <w:lang w:val="el-GR" w:eastAsia="el-GR"/>
              </w:rPr>
              <w:instrText xml:space="preserve"> \* MERGEFORMAT </w:instrText>
            </w:r>
            <w:r w:rsidRPr="00857263">
              <w:rPr>
                <w:rFonts w:ascii="Tahoma" w:hAnsi="Tahoma" w:cs="Tahoma"/>
                <w:sz w:val="20"/>
                <w:szCs w:val="20"/>
                <w:lang w:val="el-GR" w:eastAsia="el-GR"/>
              </w:rPr>
            </w:r>
            <w:r w:rsidRPr="00857263">
              <w:rPr>
                <w:rFonts w:ascii="Tahoma" w:hAnsi="Tahoma" w:cs="Tahoma"/>
                <w:sz w:val="20"/>
                <w:szCs w:val="20"/>
                <w:lang w:val="el-GR" w:eastAsia="el-GR"/>
              </w:rPr>
              <w:fldChar w:fldCharType="separate"/>
            </w:r>
            <w:r w:rsidR="00587149">
              <w:rPr>
                <w:rFonts w:ascii="Tahoma" w:hAnsi="Tahoma" w:cs="Tahoma"/>
                <w:sz w:val="20"/>
                <w:szCs w:val="20"/>
                <w:lang w:val="el-GR" w:eastAsia="el-GR"/>
              </w:rPr>
              <w:t>2.1</w:t>
            </w:r>
            <w:r w:rsidRPr="00857263">
              <w:rPr>
                <w:rFonts w:ascii="Tahoma" w:hAnsi="Tahoma" w:cs="Tahoma"/>
                <w:sz w:val="20"/>
                <w:szCs w:val="20"/>
                <w:lang w:val="el-GR" w:eastAsia="el-GR"/>
              </w:rPr>
              <w:fldChar w:fldCharType="end"/>
            </w:r>
            <w:r w:rsidRPr="00857263">
              <w:rPr>
                <w:rFonts w:ascii="Tahoma" w:hAnsi="Tahoma" w:cs="Tahoma"/>
                <w:sz w:val="20"/>
                <w:szCs w:val="20"/>
                <w:lang w:val="el-GR" w:eastAsia="el-GR"/>
              </w:rPr>
              <w:t>, §</w:t>
            </w:r>
            <w:r w:rsidRPr="00857263">
              <w:rPr>
                <w:rFonts w:ascii="Tahoma" w:hAnsi="Tahoma" w:cs="Tahoma"/>
                <w:sz w:val="20"/>
                <w:szCs w:val="20"/>
                <w:lang w:val="el-GR" w:eastAsia="el-GR"/>
              </w:rPr>
              <w:fldChar w:fldCharType="begin"/>
            </w:r>
            <w:r w:rsidRPr="00857263">
              <w:rPr>
                <w:rFonts w:ascii="Tahoma" w:hAnsi="Tahoma" w:cs="Tahoma"/>
                <w:sz w:val="20"/>
                <w:szCs w:val="20"/>
                <w:lang w:val="el-GR" w:eastAsia="el-GR"/>
              </w:rPr>
              <w:instrText xml:space="preserve"> REF _Ref24708616 \r \h </w:instrText>
            </w:r>
            <w:r w:rsidR="0048348E" w:rsidRPr="00857263">
              <w:rPr>
                <w:rFonts w:ascii="Tahoma" w:hAnsi="Tahoma" w:cs="Tahoma"/>
                <w:sz w:val="20"/>
                <w:szCs w:val="20"/>
                <w:lang w:val="el-GR" w:eastAsia="el-GR"/>
              </w:rPr>
              <w:instrText xml:space="preserve"> \* MERGEFORMAT </w:instrText>
            </w:r>
            <w:r w:rsidRPr="00857263">
              <w:rPr>
                <w:rFonts w:ascii="Tahoma" w:hAnsi="Tahoma" w:cs="Tahoma"/>
                <w:sz w:val="20"/>
                <w:szCs w:val="20"/>
                <w:lang w:val="el-GR" w:eastAsia="el-GR"/>
              </w:rPr>
            </w:r>
            <w:r w:rsidRPr="00857263">
              <w:rPr>
                <w:rFonts w:ascii="Tahoma" w:hAnsi="Tahoma" w:cs="Tahoma"/>
                <w:sz w:val="20"/>
                <w:szCs w:val="20"/>
                <w:lang w:val="el-GR" w:eastAsia="el-GR"/>
              </w:rPr>
              <w:fldChar w:fldCharType="separate"/>
            </w:r>
            <w:r w:rsidR="00587149">
              <w:rPr>
                <w:rFonts w:ascii="Tahoma" w:hAnsi="Tahoma" w:cs="Tahoma"/>
                <w:sz w:val="20"/>
                <w:szCs w:val="20"/>
                <w:lang w:val="el-GR" w:eastAsia="el-GR"/>
              </w:rPr>
              <w:t>2.3</w:t>
            </w:r>
            <w:r w:rsidRPr="00857263">
              <w:rPr>
                <w:rFonts w:ascii="Tahoma" w:hAnsi="Tahoma" w:cs="Tahoma"/>
                <w:sz w:val="20"/>
                <w:szCs w:val="20"/>
                <w:lang w:val="el-GR" w:eastAsia="el-GR"/>
              </w:rPr>
              <w:fldChar w:fldCharType="end"/>
            </w:r>
            <w:r w:rsidR="00023867">
              <w:rPr>
                <w:rFonts w:ascii="Tahoma" w:hAnsi="Tahoma" w:cs="Tahoma"/>
                <w:sz w:val="20"/>
                <w:szCs w:val="20"/>
                <w:lang w:val="el-GR" w:eastAsia="el-GR"/>
              </w:rPr>
              <w:t xml:space="preserve"> {πλην ΕΕ3}</w:t>
            </w:r>
          </w:p>
        </w:tc>
      </w:tr>
      <w:tr w:rsidR="006F6AF7" w:rsidRPr="00857263" w14:paraId="36DB183A" w14:textId="77777777" w:rsidTr="0090631C">
        <w:trPr>
          <w:trHeight w:val="315"/>
        </w:trPr>
        <w:tc>
          <w:tcPr>
            <w:tcW w:w="844" w:type="dxa"/>
            <w:shd w:val="clear" w:color="auto" w:fill="auto"/>
            <w:vAlign w:val="center"/>
          </w:tcPr>
          <w:p w14:paraId="23B3F9F1" w14:textId="77777777" w:rsidR="006F6AF7" w:rsidRPr="00857263" w:rsidRDefault="006F6AF7" w:rsidP="00113212">
            <w:pPr>
              <w:pStyle w:val="aff"/>
              <w:spacing w:after="0"/>
              <w:ind w:left="0"/>
              <w:rPr>
                <w:rFonts w:ascii="Tahoma" w:hAnsi="Tahoma" w:cs="Tahoma"/>
                <w:sz w:val="20"/>
                <w:szCs w:val="20"/>
                <w:lang w:val="el-GR" w:eastAsia="el-GR"/>
              </w:rPr>
            </w:pPr>
            <w:r w:rsidRPr="00857263">
              <w:rPr>
                <w:rFonts w:ascii="Tahoma" w:hAnsi="Tahoma" w:cs="Tahoma"/>
                <w:sz w:val="20"/>
                <w:szCs w:val="20"/>
                <w:lang w:val="el-GR" w:eastAsia="el-GR"/>
              </w:rPr>
              <w:t>1.3</w:t>
            </w:r>
          </w:p>
        </w:tc>
        <w:tc>
          <w:tcPr>
            <w:tcW w:w="2979" w:type="dxa"/>
            <w:shd w:val="clear" w:color="auto" w:fill="auto"/>
            <w:vAlign w:val="center"/>
            <w:hideMark/>
          </w:tcPr>
          <w:p w14:paraId="4A88486D" w14:textId="77777777" w:rsidR="006F6AF7" w:rsidRPr="00857263" w:rsidRDefault="006F6AF7" w:rsidP="00113212">
            <w:pPr>
              <w:spacing w:after="0"/>
              <w:rPr>
                <w:rFonts w:ascii="Tahoma" w:hAnsi="Tahoma" w:cs="Tahoma"/>
                <w:sz w:val="20"/>
                <w:szCs w:val="20"/>
                <w:lang w:val="el-GR" w:eastAsia="el-GR"/>
              </w:rPr>
            </w:pPr>
            <w:r w:rsidRPr="00857263">
              <w:rPr>
                <w:rFonts w:ascii="Tahoma" w:hAnsi="Tahoma" w:cs="Tahoma"/>
                <w:sz w:val="20"/>
                <w:szCs w:val="20"/>
                <w:lang w:val="el-GR" w:eastAsia="el-GR"/>
              </w:rPr>
              <w:t>Οργάνωση Παραδοτέων και Χρονοπρογραμματισμός παρεχόμενων υπηρεσιών</w:t>
            </w:r>
          </w:p>
        </w:tc>
        <w:tc>
          <w:tcPr>
            <w:tcW w:w="4240" w:type="dxa"/>
            <w:shd w:val="clear" w:color="auto" w:fill="auto"/>
            <w:vAlign w:val="center"/>
          </w:tcPr>
          <w:p w14:paraId="694F4813" w14:textId="027CCDC2" w:rsidR="006F6AF7" w:rsidRPr="00857263" w:rsidRDefault="0048348E" w:rsidP="0048348E">
            <w:pPr>
              <w:spacing w:after="0"/>
              <w:jc w:val="left"/>
              <w:rPr>
                <w:rFonts w:ascii="Tahoma" w:hAnsi="Tahoma" w:cs="Tahoma"/>
                <w:sz w:val="20"/>
                <w:szCs w:val="20"/>
                <w:lang w:val="el-GR" w:eastAsia="el-GR"/>
              </w:rPr>
            </w:pPr>
            <w:r w:rsidRPr="00857263">
              <w:rPr>
                <w:rFonts w:ascii="Tahoma" w:hAnsi="Tahoma" w:cs="Tahoma"/>
                <w:sz w:val="20"/>
                <w:szCs w:val="20"/>
                <w:lang w:val="el-GR" w:eastAsia="el-GR"/>
              </w:rPr>
              <w:t>Περιγραφή παραδοτέων και χρονοπρογραμματισμός υπηρεσιών</w:t>
            </w:r>
          </w:p>
        </w:tc>
        <w:tc>
          <w:tcPr>
            <w:tcW w:w="1565" w:type="dxa"/>
            <w:vAlign w:val="center"/>
          </w:tcPr>
          <w:p w14:paraId="218CEFE0" w14:textId="589DA6CA" w:rsidR="006F6AF7" w:rsidRPr="00857263" w:rsidRDefault="006F6AF7" w:rsidP="00113212">
            <w:pPr>
              <w:spacing w:after="0"/>
              <w:jc w:val="center"/>
              <w:rPr>
                <w:rFonts w:ascii="Tahoma" w:hAnsi="Tahoma" w:cs="Tahoma"/>
                <w:sz w:val="20"/>
                <w:szCs w:val="20"/>
                <w:lang w:val="el-GR" w:eastAsia="el-GR"/>
              </w:rPr>
            </w:pPr>
            <w:r w:rsidRPr="00857263">
              <w:rPr>
                <w:rFonts w:ascii="Tahoma" w:hAnsi="Tahoma" w:cs="Tahoma"/>
                <w:sz w:val="20"/>
                <w:szCs w:val="20"/>
                <w:lang w:val="el-GR" w:eastAsia="el-GR"/>
              </w:rPr>
              <w:t>§</w:t>
            </w:r>
            <w:r w:rsidRPr="00857263">
              <w:rPr>
                <w:rFonts w:ascii="Tahoma" w:hAnsi="Tahoma" w:cs="Tahoma"/>
                <w:sz w:val="20"/>
                <w:szCs w:val="20"/>
                <w:lang w:val="el-GR" w:eastAsia="el-GR"/>
              </w:rPr>
              <w:fldChar w:fldCharType="begin"/>
            </w:r>
            <w:r w:rsidRPr="00857263">
              <w:rPr>
                <w:rFonts w:ascii="Tahoma" w:hAnsi="Tahoma" w:cs="Tahoma"/>
                <w:sz w:val="20"/>
                <w:szCs w:val="20"/>
                <w:lang w:val="el-GR" w:eastAsia="el-GR"/>
              </w:rPr>
              <w:instrText xml:space="preserve"> REF _Ref5748964 \r \h </w:instrText>
            </w:r>
            <w:r w:rsidR="0048348E" w:rsidRPr="00857263">
              <w:rPr>
                <w:rFonts w:ascii="Tahoma" w:hAnsi="Tahoma" w:cs="Tahoma"/>
                <w:sz w:val="20"/>
                <w:szCs w:val="20"/>
                <w:lang w:val="el-GR" w:eastAsia="el-GR"/>
              </w:rPr>
              <w:instrText xml:space="preserve"> \* MERGEFORMAT </w:instrText>
            </w:r>
            <w:r w:rsidRPr="00857263">
              <w:rPr>
                <w:rFonts w:ascii="Tahoma" w:hAnsi="Tahoma" w:cs="Tahoma"/>
                <w:sz w:val="20"/>
                <w:szCs w:val="20"/>
                <w:lang w:val="el-GR" w:eastAsia="el-GR"/>
              </w:rPr>
            </w:r>
            <w:r w:rsidRPr="00857263">
              <w:rPr>
                <w:rFonts w:ascii="Tahoma" w:hAnsi="Tahoma" w:cs="Tahoma"/>
                <w:sz w:val="20"/>
                <w:szCs w:val="20"/>
                <w:lang w:val="el-GR" w:eastAsia="el-GR"/>
              </w:rPr>
              <w:fldChar w:fldCharType="separate"/>
            </w:r>
            <w:r w:rsidR="00587149">
              <w:rPr>
                <w:rFonts w:ascii="Tahoma" w:hAnsi="Tahoma" w:cs="Tahoma"/>
                <w:sz w:val="20"/>
                <w:szCs w:val="20"/>
                <w:lang w:val="el-GR" w:eastAsia="el-GR"/>
              </w:rPr>
              <w:t>2.5</w:t>
            </w:r>
            <w:r w:rsidRPr="00857263">
              <w:rPr>
                <w:rFonts w:ascii="Tahoma" w:hAnsi="Tahoma" w:cs="Tahoma"/>
                <w:sz w:val="20"/>
                <w:szCs w:val="20"/>
                <w:lang w:val="el-GR" w:eastAsia="el-GR"/>
              </w:rPr>
              <w:fldChar w:fldCharType="end"/>
            </w:r>
          </w:p>
        </w:tc>
      </w:tr>
      <w:tr w:rsidR="00675465" w:rsidRPr="00023867" w14:paraId="4598582A" w14:textId="77777777" w:rsidTr="0090631C">
        <w:trPr>
          <w:trHeight w:val="315"/>
        </w:trPr>
        <w:tc>
          <w:tcPr>
            <w:tcW w:w="844" w:type="dxa"/>
            <w:shd w:val="clear" w:color="auto" w:fill="auto"/>
            <w:vAlign w:val="center"/>
          </w:tcPr>
          <w:p w14:paraId="29FD9CD8" w14:textId="320778C1" w:rsidR="00675465" w:rsidRPr="001B5E7B" w:rsidRDefault="00675465" w:rsidP="00113212">
            <w:pPr>
              <w:pStyle w:val="aff"/>
              <w:spacing w:after="0"/>
              <w:ind w:left="0"/>
              <w:rPr>
                <w:rFonts w:ascii="Tahoma" w:hAnsi="Tahoma" w:cs="Tahoma"/>
                <w:sz w:val="20"/>
                <w:szCs w:val="20"/>
                <w:lang w:val="en-US" w:eastAsia="el-GR"/>
              </w:rPr>
            </w:pPr>
            <w:r>
              <w:rPr>
                <w:rFonts w:ascii="Tahoma" w:hAnsi="Tahoma" w:cs="Tahoma"/>
                <w:sz w:val="20"/>
                <w:szCs w:val="20"/>
                <w:lang w:val="en-US" w:eastAsia="el-GR"/>
              </w:rPr>
              <w:t>1.4</w:t>
            </w:r>
          </w:p>
        </w:tc>
        <w:tc>
          <w:tcPr>
            <w:tcW w:w="2979" w:type="dxa"/>
            <w:shd w:val="clear" w:color="auto" w:fill="auto"/>
            <w:vAlign w:val="center"/>
          </w:tcPr>
          <w:p w14:paraId="0176C810" w14:textId="2C07ACCD" w:rsidR="00675465" w:rsidRPr="00857263" w:rsidRDefault="00023867" w:rsidP="00113212">
            <w:pPr>
              <w:spacing w:after="0"/>
              <w:rPr>
                <w:rFonts w:ascii="Tahoma" w:hAnsi="Tahoma" w:cs="Tahoma"/>
                <w:sz w:val="20"/>
                <w:szCs w:val="20"/>
                <w:lang w:val="el-GR" w:eastAsia="el-GR"/>
              </w:rPr>
            </w:pPr>
            <w:r w:rsidRPr="00023867">
              <w:rPr>
                <w:rFonts w:ascii="Tahoma" w:hAnsi="Tahoma" w:cs="Tahoma"/>
                <w:sz w:val="20"/>
                <w:szCs w:val="20"/>
                <w:lang w:val="el-GR" w:eastAsia="el-GR"/>
              </w:rPr>
              <w:t>Πρόταση για Ανάπτυξη Μηχανισμών &amp; Εργαλείων για την υποστήριξη υλοποίησης του ΣΥΖΕΥΞΙΣ ΙΙ</w:t>
            </w:r>
          </w:p>
        </w:tc>
        <w:tc>
          <w:tcPr>
            <w:tcW w:w="4240" w:type="dxa"/>
            <w:shd w:val="clear" w:color="auto" w:fill="auto"/>
            <w:vAlign w:val="center"/>
          </w:tcPr>
          <w:p w14:paraId="2E34727B" w14:textId="3BD29B98" w:rsidR="00023867" w:rsidRPr="00023867" w:rsidRDefault="00023867" w:rsidP="00023867">
            <w:pPr>
              <w:spacing w:after="0"/>
              <w:jc w:val="left"/>
              <w:rPr>
                <w:rFonts w:ascii="Tahoma" w:hAnsi="Tahoma" w:cs="Tahoma"/>
                <w:sz w:val="20"/>
                <w:szCs w:val="20"/>
                <w:lang w:val="el-GR" w:eastAsia="el-GR"/>
              </w:rPr>
            </w:pPr>
            <w:r w:rsidRPr="00023867">
              <w:rPr>
                <w:rFonts w:ascii="Tahoma" w:hAnsi="Tahoma" w:cs="Tahoma"/>
                <w:sz w:val="20"/>
                <w:szCs w:val="20"/>
                <w:lang w:val="el-GR" w:eastAsia="el-GR"/>
              </w:rPr>
              <w:t>Προτεινόμενες λειτουργίες σε σχέση με την επίτευξη των στόχων του έργου.</w:t>
            </w:r>
          </w:p>
          <w:p w14:paraId="44E5CD20" w14:textId="2D18AF3A" w:rsidR="00675465" w:rsidRPr="00023867" w:rsidRDefault="00023867" w:rsidP="00023867">
            <w:pPr>
              <w:spacing w:after="0"/>
              <w:jc w:val="left"/>
              <w:rPr>
                <w:rFonts w:ascii="Tahoma" w:hAnsi="Tahoma" w:cs="Tahoma"/>
                <w:sz w:val="20"/>
                <w:szCs w:val="20"/>
                <w:lang w:val="el-GR" w:eastAsia="el-GR"/>
              </w:rPr>
            </w:pPr>
            <w:r w:rsidRPr="00023867">
              <w:rPr>
                <w:rFonts w:ascii="Tahoma" w:hAnsi="Tahoma" w:cs="Tahoma"/>
                <w:sz w:val="20"/>
                <w:szCs w:val="20"/>
                <w:lang w:val="el-GR" w:eastAsia="el-GR"/>
              </w:rPr>
              <w:t>Προτεινόμενοι μηχανισμοί για διασφάλιση της καλύτερης δυνατής λειτουργικότητας</w:t>
            </w:r>
          </w:p>
        </w:tc>
        <w:tc>
          <w:tcPr>
            <w:tcW w:w="1565" w:type="dxa"/>
            <w:vAlign w:val="center"/>
          </w:tcPr>
          <w:p w14:paraId="3EFB311F" w14:textId="31594C13" w:rsidR="00675465" w:rsidRPr="00857263" w:rsidRDefault="00023867" w:rsidP="00113212">
            <w:pPr>
              <w:spacing w:after="0"/>
              <w:jc w:val="center"/>
              <w:rPr>
                <w:rFonts w:ascii="Tahoma" w:hAnsi="Tahoma" w:cs="Tahoma"/>
                <w:sz w:val="20"/>
                <w:szCs w:val="20"/>
                <w:lang w:val="el-GR" w:eastAsia="el-GR"/>
              </w:rPr>
            </w:pPr>
            <w:r>
              <w:rPr>
                <w:rFonts w:ascii="Tahoma" w:hAnsi="Tahoma" w:cs="Tahoma"/>
                <w:sz w:val="20"/>
                <w:szCs w:val="20"/>
                <w:lang w:val="el-GR" w:eastAsia="el-GR"/>
              </w:rPr>
              <w:t>§2.1.3 (ΕΕ3)</w:t>
            </w:r>
          </w:p>
        </w:tc>
      </w:tr>
      <w:tr w:rsidR="006F6AF7" w:rsidRPr="00857263" w14:paraId="05E0705C" w14:textId="77777777" w:rsidTr="0090631C">
        <w:trPr>
          <w:trHeight w:val="315"/>
        </w:trPr>
        <w:tc>
          <w:tcPr>
            <w:tcW w:w="844" w:type="dxa"/>
            <w:shd w:val="clear" w:color="auto" w:fill="F7CAAC" w:themeFill="accent2" w:themeFillTint="66"/>
            <w:vAlign w:val="center"/>
            <w:hideMark/>
          </w:tcPr>
          <w:p w14:paraId="0E3D3739" w14:textId="77777777" w:rsidR="006F6AF7" w:rsidRPr="00857263" w:rsidRDefault="006F6AF7" w:rsidP="00F02935">
            <w:pPr>
              <w:pStyle w:val="aff"/>
              <w:numPr>
                <w:ilvl w:val="0"/>
                <w:numId w:val="83"/>
              </w:numPr>
              <w:spacing w:after="0"/>
              <w:ind w:left="0" w:firstLine="0"/>
              <w:jc w:val="center"/>
              <w:rPr>
                <w:rFonts w:ascii="Tahoma" w:hAnsi="Tahoma" w:cs="Tahoma"/>
                <w:b/>
                <w:sz w:val="20"/>
                <w:szCs w:val="20"/>
                <w:lang w:val="el-GR" w:eastAsia="el-GR"/>
              </w:rPr>
            </w:pPr>
          </w:p>
        </w:tc>
        <w:tc>
          <w:tcPr>
            <w:tcW w:w="2979" w:type="dxa"/>
            <w:shd w:val="clear" w:color="auto" w:fill="F7CAAC" w:themeFill="accent2" w:themeFillTint="66"/>
            <w:vAlign w:val="center"/>
            <w:hideMark/>
          </w:tcPr>
          <w:p w14:paraId="5D7C4A7D" w14:textId="77777777" w:rsidR="006F6AF7" w:rsidRPr="00857263" w:rsidRDefault="006F6AF7" w:rsidP="00113212">
            <w:pPr>
              <w:spacing w:after="0"/>
              <w:rPr>
                <w:rFonts w:ascii="Tahoma" w:hAnsi="Tahoma" w:cs="Tahoma"/>
                <w:b/>
                <w:sz w:val="20"/>
                <w:szCs w:val="20"/>
                <w:lang w:val="el-GR" w:eastAsia="el-GR"/>
              </w:rPr>
            </w:pPr>
            <w:r w:rsidRPr="00857263">
              <w:rPr>
                <w:rFonts w:ascii="Tahoma" w:hAnsi="Tahoma" w:cs="Tahoma"/>
                <w:b/>
                <w:sz w:val="20"/>
                <w:szCs w:val="20"/>
                <w:lang w:val="el-GR" w:eastAsia="el-GR"/>
              </w:rPr>
              <w:t>Ομάδα Έργου</w:t>
            </w:r>
          </w:p>
        </w:tc>
        <w:tc>
          <w:tcPr>
            <w:tcW w:w="4240" w:type="dxa"/>
            <w:shd w:val="clear" w:color="auto" w:fill="F7CAAC" w:themeFill="accent2" w:themeFillTint="66"/>
            <w:vAlign w:val="center"/>
          </w:tcPr>
          <w:p w14:paraId="044293E0" w14:textId="25DBB7DD" w:rsidR="006F6AF7" w:rsidRPr="00857263" w:rsidRDefault="006F6AF7" w:rsidP="0048348E">
            <w:pPr>
              <w:spacing w:after="0"/>
              <w:jc w:val="left"/>
              <w:rPr>
                <w:rFonts w:ascii="Tahoma" w:hAnsi="Tahoma" w:cs="Tahoma"/>
                <w:b/>
                <w:sz w:val="20"/>
                <w:szCs w:val="20"/>
                <w:lang w:val="el-GR" w:eastAsia="el-GR"/>
              </w:rPr>
            </w:pPr>
          </w:p>
        </w:tc>
        <w:tc>
          <w:tcPr>
            <w:tcW w:w="1565" w:type="dxa"/>
            <w:shd w:val="clear" w:color="auto" w:fill="F7CAAC" w:themeFill="accent2" w:themeFillTint="66"/>
          </w:tcPr>
          <w:p w14:paraId="092FB286" w14:textId="77777777" w:rsidR="006F6AF7" w:rsidRPr="00857263" w:rsidRDefault="006F6AF7" w:rsidP="00113212">
            <w:pPr>
              <w:spacing w:after="0"/>
              <w:rPr>
                <w:rFonts w:ascii="Tahoma" w:hAnsi="Tahoma" w:cs="Tahoma"/>
                <w:sz w:val="20"/>
                <w:szCs w:val="20"/>
                <w:lang w:val="el-GR" w:eastAsia="el-GR"/>
              </w:rPr>
            </w:pPr>
          </w:p>
        </w:tc>
      </w:tr>
      <w:tr w:rsidR="006F6AF7" w:rsidRPr="00857263" w14:paraId="4D640000" w14:textId="77777777" w:rsidTr="0090631C">
        <w:trPr>
          <w:trHeight w:val="315"/>
        </w:trPr>
        <w:tc>
          <w:tcPr>
            <w:tcW w:w="844" w:type="dxa"/>
            <w:shd w:val="clear" w:color="auto" w:fill="auto"/>
            <w:vAlign w:val="center"/>
          </w:tcPr>
          <w:p w14:paraId="40578A51" w14:textId="2F87D4D9" w:rsidR="006F6AF7" w:rsidRPr="00857263" w:rsidRDefault="006F6AF7" w:rsidP="00113212">
            <w:pPr>
              <w:spacing w:after="0"/>
              <w:rPr>
                <w:rFonts w:ascii="Tahoma" w:hAnsi="Tahoma" w:cs="Tahoma"/>
                <w:sz w:val="20"/>
                <w:szCs w:val="20"/>
                <w:lang w:val="el-GR" w:eastAsia="el-GR"/>
              </w:rPr>
            </w:pPr>
            <w:r w:rsidRPr="00857263">
              <w:rPr>
                <w:rFonts w:ascii="Tahoma" w:hAnsi="Tahoma" w:cs="Tahoma"/>
                <w:sz w:val="20"/>
                <w:szCs w:val="20"/>
                <w:lang w:val="el-GR" w:eastAsia="el-GR"/>
              </w:rPr>
              <w:t>2.</w:t>
            </w:r>
            <w:r w:rsidR="0048348E" w:rsidRPr="00857263">
              <w:rPr>
                <w:rFonts w:ascii="Tahoma" w:hAnsi="Tahoma" w:cs="Tahoma"/>
                <w:sz w:val="20"/>
                <w:szCs w:val="20"/>
                <w:lang w:val="el-GR" w:eastAsia="el-GR"/>
              </w:rPr>
              <w:t>1</w:t>
            </w:r>
          </w:p>
        </w:tc>
        <w:tc>
          <w:tcPr>
            <w:tcW w:w="2979" w:type="dxa"/>
            <w:shd w:val="clear" w:color="auto" w:fill="auto"/>
            <w:vAlign w:val="center"/>
          </w:tcPr>
          <w:p w14:paraId="7962166C" w14:textId="77777777" w:rsidR="006F6AF7" w:rsidRPr="00857263" w:rsidRDefault="006F6AF7" w:rsidP="00113212">
            <w:pPr>
              <w:spacing w:after="0"/>
              <w:rPr>
                <w:rFonts w:ascii="Tahoma" w:hAnsi="Tahoma" w:cs="Tahoma"/>
                <w:sz w:val="20"/>
                <w:szCs w:val="20"/>
                <w:lang w:val="el-GR" w:eastAsia="el-GR"/>
              </w:rPr>
            </w:pPr>
            <w:r w:rsidRPr="00857263">
              <w:rPr>
                <w:rFonts w:ascii="Tahoma" w:hAnsi="Tahoma" w:cs="Tahoma"/>
                <w:sz w:val="20"/>
                <w:szCs w:val="20"/>
                <w:lang w:val="el-GR" w:eastAsia="el-GR"/>
              </w:rPr>
              <w:t>Οργάνωση, διοίκηση και λειτουργία Ομάδας Έργου</w:t>
            </w:r>
          </w:p>
        </w:tc>
        <w:tc>
          <w:tcPr>
            <w:tcW w:w="4240" w:type="dxa"/>
            <w:shd w:val="clear" w:color="auto" w:fill="auto"/>
            <w:vAlign w:val="center"/>
          </w:tcPr>
          <w:p w14:paraId="430314A3" w14:textId="56688F67" w:rsidR="006F6AF7" w:rsidRPr="00857263" w:rsidRDefault="0048348E" w:rsidP="0048348E">
            <w:pPr>
              <w:spacing w:after="0"/>
              <w:jc w:val="left"/>
              <w:rPr>
                <w:rFonts w:ascii="Tahoma" w:hAnsi="Tahoma" w:cs="Tahoma"/>
                <w:sz w:val="20"/>
                <w:szCs w:val="20"/>
                <w:lang w:val="el-GR" w:eastAsia="el-GR"/>
              </w:rPr>
            </w:pPr>
            <w:r w:rsidRPr="00857263">
              <w:rPr>
                <w:rFonts w:ascii="Tahoma" w:hAnsi="Tahoma" w:cs="Tahoma"/>
                <w:sz w:val="20"/>
                <w:szCs w:val="20"/>
                <w:lang w:val="el-GR" w:eastAsia="el-GR"/>
              </w:rPr>
              <w:t xml:space="preserve">Προτεινόμενο σχήμα Διοίκησης του Έργου, ρόλοι &amp; αρμοδιότητες, αντιστοίχιση προσώπων σε ρόλους/αρμοδιότητες (για τα ονοματισμένα στελέχη), </w:t>
            </w:r>
            <w:r w:rsidR="000A32D8">
              <w:rPr>
                <w:rFonts w:ascii="Tahoma" w:hAnsi="Tahoma" w:cs="Tahoma"/>
                <w:sz w:val="20"/>
                <w:szCs w:val="20"/>
                <w:lang w:val="el-GR" w:eastAsia="el-GR"/>
              </w:rPr>
              <w:t xml:space="preserve">σύστημα επικοινωνίας, </w:t>
            </w:r>
            <w:r w:rsidRPr="00857263">
              <w:rPr>
                <w:rFonts w:ascii="Tahoma" w:hAnsi="Tahoma" w:cs="Tahoma"/>
                <w:sz w:val="20"/>
                <w:szCs w:val="20"/>
                <w:lang w:val="el-GR" w:eastAsia="el-GR"/>
              </w:rPr>
              <w:t>κατανομή προσφερόμενου ανθρωποχρόνου ανά ενότητα και υποενότητα εργασιών</w:t>
            </w:r>
          </w:p>
        </w:tc>
        <w:tc>
          <w:tcPr>
            <w:tcW w:w="1565" w:type="dxa"/>
            <w:vAlign w:val="center"/>
          </w:tcPr>
          <w:p w14:paraId="683B7E2A" w14:textId="30C33FFC" w:rsidR="006F6AF7" w:rsidRPr="00857263" w:rsidRDefault="006F6AF7" w:rsidP="00113212">
            <w:pPr>
              <w:spacing w:after="0"/>
              <w:jc w:val="center"/>
              <w:rPr>
                <w:rFonts w:ascii="Tahoma" w:hAnsi="Tahoma" w:cs="Tahoma"/>
                <w:sz w:val="20"/>
                <w:szCs w:val="20"/>
                <w:lang w:val="el-GR" w:eastAsia="el-GR"/>
              </w:rPr>
            </w:pPr>
            <w:r w:rsidRPr="00857263">
              <w:rPr>
                <w:rFonts w:ascii="Tahoma" w:hAnsi="Tahoma" w:cs="Tahoma"/>
                <w:sz w:val="20"/>
                <w:szCs w:val="20"/>
                <w:lang w:val="el-GR" w:eastAsia="el-GR"/>
              </w:rPr>
              <w:t>§</w:t>
            </w:r>
            <w:r w:rsidRPr="00857263">
              <w:rPr>
                <w:rFonts w:ascii="Tahoma" w:hAnsi="Tahoma" w:cs="Tahoma"/>
                <w:sz w:val="20"/>
                <w:szCs w:val="20"/>
                <w:lang w:val="el-GR" w:eastAsia="el-GR"/>
              </w:rPr>
              <w:fldChar w:fldCharType="begin"/>
            </w:r>
            <w:r w:rsidRPr="00857263">
              <w:rPr>
                <w:rFonts w:ascii="Tahoma" w:hAnsi="Tahoma" w:cs="Tahoma"/>
                <w:sz w:val="20"/>
                <w:szCs w:val="20"/>
                <w:lang w:val="el-GR" w:eastAsia="el-GR"/>
              </w:rPr>
              <w:instrText xml:space="preserve"> REF _Ref24708573 \r \h </w:instrText>
            </w:r>
            <w:r w:rsidR="0048348E" w:rsidRPr="00857263">
              <w:rPr>
                <w:rFonts w:ascii="Tahoma" w:hAnsi="Tahoma" w:cs="Tahoma"/>
                <w:sz w:val="20"/>
                <w:szCs w:val="20"/>
                <w:lang w:val="el-GR" w:eastAsia="el-GR"/>
              </w:rPr>
              <w:instrText xml:space="preserve"> \* MERGEFORMAT </w:instrText>
            </w:r>
            <w:r w:rsidRPr="00857263">
              <w:rPr>
                <w:rFonts w:ascii="Tahoma" w:hAnsi="Tahoma" w:cs="Tahoma"/>
                <w:sz w:val="20"/>
                <w:szCs w:val="20"/>
                <w:lang w:val="el-GR" w:eastAsia="el-GR"/>
              </w:rPr>
            </w:r>
            <w:r w:rsidRPr="00857263">
              <w:rPr>
                <w:rFonts w:ascii="Tahoma" w:hAnsi="Tahoma" w:cs="Tahoma"/>
                <w:sz w:val="20"/>
                <w:szCs w:val="20"/>
                <w:lang w:val="el-GR" w:eastAsia="el-GR"/>
              </w:rPr>
              <w:fldChar w:fldCharType="separate"/>
            </w:r>
            <w:r w:rsidR="00587149">
              <w:rPr>
                <w:rFonts w:ascii="Tahoma" w:hAnsi="Tahoma" w:cs="Tahoma"/>
                <w:sz w:val="20"/>
                <w:szCs w:val="20"/>
                <w:lang w:val="el-GR" w:eastAsia="el-GR"/>
              </w:rPr>
              <w:t>2.2.1</w:t>
            </w:r>
            <w:r w:rsidRPr="00857263">
              <w:rPr>
                <w:rFonts w:ascii="Tahoma" w:hAnsi="Tahoma" w:cs="Tahoma"/>
                <w:sz w:val="20"/>
                <w:szCs w:val="20"/>
                <w:lang w:val="el-GR" w:eastAsia="el-GR"/>
              </w:rPr>
              <w:fldChar w:fldCharType="end"/>
            </w:r>
          </w:p>
        </w:tc>
      </w:tr>
      <w:tr w:rsidR="0048348E" w:rsidRPr="00857263" w14:paraId="599975C4" w14:textId="77777777" w:rsidTr="0090631C">
        <w:trPr>
          <w:trHeight w:val="315"/>
        </w:trPr>
        <w:tc>
          <w:tcPr>
            <w:tcW w:w="844" w:type="dxa"/>
            <w:shd w:val="clear" w:color="auto" w:fill="auto"/>
            <w:vAlign w:val="center"/>
          </w:tcPr>
          <w:p w14:paraId="0BEC4E0E" w14:textId="79FEC654" w:rsidR="0048348E" w:rsidRPr="00857263" w:rsidRDefault="0048348E" w:rsidP="00113212">
            <w:pPr>
              <w:spacing w:after="0"/>
              <w:rPr>
                <w:rFonts w:ascii="Tahoma" w:hAnsi="Tahoma" w:cs="Tahoma"/>
                <w:sz w:val="20"/>
                <w:szCs w:val="20"/>
                <w:lang w:val="el-GR" w:eastAsia="el-GR"/>
              </w:rPr>
            </w:pPr>
            <w:r w:rsidRPr="00857263">
              <w:rPr>
                <w:rFonts w:ascii="Tahoma" w:hAnsi="Tahoma" w:cs="Tahoma"/>
                <w:sz w:val="20"/>
                <w:szCs w:val="20"/>
                <w:lang w:val="el-GR" w:eastAsia="el-GR"/>
              </w:rPr>
              <w:t>2.2</w:t>
            </w:r>
          </w:p>
        </w:tc>
        <w:tc>
          <w:tcPr>
            <w:tcW w:w="2979" w:type="dxa"/>
            <w:shd w:val="clear" w:color="auto" w:fill="auto"/>
            <w:vAlign w:val="center"/>
          </w:tcPr>
          <w:p w14:paraId="037B1920" w14:textId="77777777" w:rsidR="0048348E" w:rsidRPr="00857263" w:rsidRDefault="0048348E" w:rsidP="00113212">
            <w:pPr>
              <w:spacing w:after="0"/>
              <w:rPr>
                <w:rFonts w:ascii="Tahoma" w:hAnsi="Tahoma" w:cs="Tahoma"/>
                <w:sz w:val="20"/>
                <w:szCs w:val="20"/>
                <w:lang w:val="el-GR" w:eastAsia="el-GR"/>
              </w:rPr>
            </w:pPr>
            <w:r w:rsidRPr="00857263">
              <w:rPr>
                <w:rFonts w:ascii="Tahoma" w:hAnsi="Tahoma" w:cs="Tahoma"/>
                <w:sz w:val="20"/>
                <w:szCs w:val="20"/>
                <w:lang w:val="el-GR" w:eastAsia="el-GR"/>
              </w:rPr>
              <w:t>Στελέχωση και καταλληλότητα της Ομάδας Έργου</w:t>
            </w:r>
          </w:p>
        </w:tc>
        <w:tc>
          <w:tcPr>
            <w:tcW w:w="4240" w:type="dxa"/>
            <w:shd w:val="clear" w:color="auto" w:fill="auto"/>
            <w:vAlign w:val="center"/>
          </w:tcPr>
          <w:p w14:paraId="247F9048" w14:textId="77777777" w:rsidR="0048348E" w:rsidRPr="00857263" w:rsidRDefault="0048348E" w:rsidP="00113212">
            <w:pPr>
              <w:spacing w:after="0"/>
              <w:jc w:val="left"/>
              <w:rPr>
                <w:rFonts w:ascii="Tahoma" w:hAnsi="Tahoma" w:cs="Tahoma"/>
                <w:sz w:val="20"/>
                <w:szCs w:val="20"/>
                <w:lang w:val="el-GR" w:eastAsia="el-GR"/>
              </w:rPr>
            </w:pPr>
            <w:r w:rsidRPr="00857263">
              <w:rPr>
                <w:rFonts w:ascii="Tahoma" w:hAnsi="Tahoma" w:cs="Tahoma"/>
                <w:sz w:val="20"/>
                <w:szCs w:val="20"/>
                <w:lang w:val="el-GR" w:eastAsia="el-GR"/>
              </w:rPr>
              <w:t>Συνοπτική παρουσίαση ομάδας έργου (</w:t>
            </w:r>
            <w:r w:rsidRPr="00857263">
              <w:rPr>
                <w:rFonts w:ascii="Tahoma" w:hAnsi="Tahoma" w:cs="Tahoma"/>
                <w:sz w:val="20"/>
                <w:szCs w:val="20"/>
                <w:lang w:val="en-US" w:eastAsia="el-GR"/>
              </w:rPr>
              <w:t>short</w:t>
            </w:r>
            <w:r w:rsidRPr="00857263">
              <w:rPr>
                <w:rFonts w:ascii="Tahoma" w:hAnsi="Tahoma" w:cs="Tahoma"/>
                <w:sz w:val="20"/>
                <w:szCs w:val="20"/>
                <w:lang w:val="el-GR" w:eastAsia="el-GR"/>
              </w:rPr>
              <w:t xml:space="preserve"> </w:t>
            </w:r>
            <w:r w:rsidRPr="00857263">
              <w:rPr>
                <w:rFonts w:ascii="Tahoma" w:hAnsi="Tahoma" w:cs="Tahoma"/>
                <w:sz w:val="20"/>
                <w:szCs w:val="20"/>
                <w:lang w:val="en-US" w:eastAsia="el-GR"/>
              </w:rPr>
              <w:t>CVs</w:t>
            </w:r>
            <w:r w:rsidRPr="00857263">
              <w:rPr>
                <w:rFonts w:ascii="Tahoma" w:hAnsi="Tahoma" w:cs="Tahoma"/>
                <w:sz w:val="20"/>
                <w:szCs w:val="20"/>
                <w:lang w:val="el-GR" w:eastAsia="el-GR"/>
              </w:rPr>
              <w:t>)</w:t>
            </w:r>
          </w:p>
          <w:p w14:paraId="4CCEE1B6" w14:textId="1E2D2C4F" w:rsidR="0048348E" w:rsidRPr="00857263" w:rsidRDefault="0048348E" w:rsidP="00113212">
            <w:pPr>
              <w:spacing w:after="0"/>
              <w:jc w:val="left"/>
              <w:rPr>
                <w:rFonts w:ascii="Tahoma" w:hAnsi="Tahoma" w:cs="Tahoma"/>
                <w:sz w:val="20"/>
                <w:szCs w:val="20"/>
                <w:lang w:val="el-GR" w:eastAsia="el-GR"/>
              </w:rPr>
            </w:pPr>
            <w:r w:rsidRPr="0048348E">
              <w:rPr>
                <w:rFonts w:ascii="Tahoma" w:hAnsi="Tahoma" w:cs="Tahoma"/>
                <w:sz w:val="20"/>
                <w:szCs w:val="20"/>
                <w:lang w:val="el-GR" w:eastAsia="el-GR"/>
              </w:rPr>
              <w:t xml:space="preserve">Η εμπειρία της Ομάδας Έργου </w:t>
            </w:r>
            <w:r w:rsidRPr="00857263">
              <w:rPr>
                <w:rFonts w:ascii="Tahoma" w:hAnsi="Tahoma" w:cs="Tahoma"/>
                <w:sz w:val="20"/>
                <w:szCs w:val="20"/>
                <w:lang w:val="el-GR" w:eastAsia="el-GR"/>
              </w:rPr>
              <w:t>και η επάρκεια – καταλληλότητα των προσόντων της ομάδας έργου συνολικά, αναφορικά με τις ιδιαίτερες απαιτήσεις του έργου και των επιμέρους εργασιών</w:t>
            </w:r>
          </w:p>
        </w:tc>
        <w:tc>
          <w:tcPr>
            <w:tcW w:w="1565" w:type="dxa"/>
          </w:tcPr>
          <w:p w14:paraId="37B5EEDD" w14:textId="6E713516" w:rsidR="0048348E" w:rsidRPr="00857263" w:rsidRDefault="0048348E" w:rsidP="00113212">
            <w:pPr>
              <w:spacing w:after="0"/>
              <w:jc w:val="center"/>
              <w:rPr>
                <w:rFonts w:ascii="Tahoma" w:hAnsi="Tahoma" w:cs="Tahoma"/>
                <w:sz w:val="20"/>
                <w:szCs w:val="20"/>
                <w:lang w:val="el-GR" w:eastAsia="el-GR"/>
              </w:rPr>
            </w:pPr>
            <w:r w:rsidRPr="00857263">
              <w:rPr>
                <w:rFonts w:ascii="Tahoma" w:hAnsi="Tahoma" w:cs="Tahoma"/>
                <w:sz w:val="20"/>
                <w:szCs w:val="20"/>
                <w:lang w:val="el-GR" w:eastAsia="el-GR"/>
              </w:rPr>
              <w:t>§</w:t>
            </w:r>
            <w:r w:rsidRPr="00857263">
              <w:rPr>
                <w:rFonts w:ascii="Tahoma" w:hAnsi="Tahoma" w:cs="Tahoma"/>
                <w:sz w:val="20"/>
                <w:szCs w:val="20"/>
                <w:lang w:val="el-GR" w:eastAsia="el-GR"/>
              </w:rPr>
              <w:fldChar w:fldCharType="begin"/>
            </w:r>
            <w:r w:rsidRPr="00857263">
              <w:rPr>
                <w:rFonts w:ascii="Tahoma" w:hAnsi="Tahoma" w:cs="Tahoma"/>
                <w:sz w:val="20"/>
                <w:szCs w:val="20"/>
                <w:lang w:val="el-GR" w:eastAsia="el-GR"/>
              </w:rPr>
              <w:instrText xml:space="preserve"> REF _Ref5749029 \r \h  \* MERGEFORMAT </w:instrText>
            </w:r>
            <w:r w:rsidRPr="00857263">
              <w:rPr>
                <w:rFonts w:ascii="Tahoma" w:hAnsi="Tahoma" w:cs="Tahoma"/>
                <w:sz w:val="20"/>
                <w:szCs w:val="20"/>
                <w:lang w:val="el-GR" w:eastAsia="el-GR"/>
              </w:rPr>
            </w:r>
            <w:r w:rsidRPr="00857263">
              <w:rPr>
                <w:rFonts w:ascii="Tahoma" w:hAnsi="Tahoma" w:cs="Tahoma"/>
                <w:sz w:val="20"/>
                <w:szCs w:val="20"/>
                <w:lang w:val="el-GR" w:eastAsia="el-GR"/>
              </w:rPr>
              <w:fldChar w:fldCharType="separate"/>
            </w:r>
            <w:r w:rsidR="00587149">
              <w:rPr>
                <w:rFonts w:ascii="Tahoma" w:hAnsi="Tahoma" w:cs="Tahoma"/>
                <w:sz w:val="20"/>
                <w:szCs w:val="20"/>
                <w:lang w:val="el-GR" w:eastAsia="el-GR"/>
              </w:rPr>
              <w:t>2.2.2</w:t>
            </w:r>
            <w:r w:rsidRPr="00857263">
              <w:rPr>
                <w:rFonts w:ascii="Tahoma" w:hAnsi="Tahoma" w:cs="Tahoma"/>
                <w:sz w:val="20"/>
                <w:szCs w:val="20"/>
                <w:lang w:val="el-GR" w:eastAsia="el-GR"/>
              </w:rPr>
              <w:fldChar w:fldCharType="end"/>
            </w:r>
          </w:p>
        </w:tc>
      </w:tr>
      <w:tr w:rsidR="006F6AF7" w:rsidRPr="00857263" w14:paraId="14F7751F" w14:textId="77777777" w:rsidTr="0090631C">
        <w:trPr>
          <w:trHeight w:val="315"/>
        </w:trPr>
        <w:tc>
          <w:tcPr>
            <w:tcW w:w="844" w:type="dxa"/>
            <w:shd w:val="clear" w:color="auto" w:fill="F7CAAC" w:themeFill="accent2" w:themeFillTint="66"/>
            <w:vAlign w:val="center"/>
            <w:hideMark/>
          </w:tcPr>
          <w:p w14:paraId="1E7A9B71" w14:textId="77777777" w:rsidR="006F6AF7" w:rsidRPr="00857263" w:rsidRDefault="006F6AF7" w:rsidP="00F02935">
            <w:pPr>
              <w:pStyle w:val="aff"/>
              <w:numPr>
                <w:ilvl w:val="0"/>
                <w:numId w:val="83"/>
              </w:numPr>
              <w:spacing w:after="0"/>
              <w:ind w:left="0" w:firstLine="0"/>
              <w:jc w:val="center"/>
              <w:rPr>
                <w:rFonts w:ascii="Tahoma" w:hAnsi="Tahoma" w:cs="Tahoma"/>
                <w:b/>
                <w:sz w:val="20"/>
                <w:szCs w:val="20"/>
                <w:lang w:val="el-GR" w:eastAsia="el-GR"/>
              </w:rPr>
            </w:pPr>
          </w:p>
        </w:tc>
        <w:tc>
          <w:tcPr>
            <w:tcW w:w="2979" w:type="dxa"/>
            <w:shd w:val="clear" w:color="auto" w:fill="F7CAAC" w:themeFill="accent2" w:themeFillTint="66"/>
            <w:vAlign w:val="center"/>
            <w:hideMark/>
          </w:tcPr>
          <w:p w14:paraId="60AA0CCC" w14:textId="1B5B92FC" w:rsidR="006F6AF7" w:rsidRPr="00857263" w:rsidRDefault="006F6AF7" w:rsidP="00113212">
            <w:pPr>
              <w:spacing w:after="0"/>
              <w:rPr>
                <w:rFonts w:ascii="Tahoma" w:hAnsi="Tahoma" w:cs="Tahoma"/>
                <w:b/>
                <w:sz w:val="20"/>
                <w:szCs w:val="20"/>
                <w:lang w:val="el-GR" w:eastAsia="el-GR"/>
              </w:rPr>
            </w:pPr>
            <w:r w:rsidRPr="00857263">
              <w:rPr>
                <w:rFonts w:ascii="Tahoma" w:hAnsi="Tahoma" w:cs="Tahoma"/>
                <w:b/>
                <w:sz w:val="20"/>
                <w:szCs w:val="20"/>
                <w:lang w:val="el-GR" w:eastAsia="el-GR"/>
              </w:rPr>
              <w:t>Παραρτήματα</w:t>
            </w:r>
          </w:p>
        </w:tc>
        <w:tc>
          <w:tcPr>
            <w:tcW w:w="4240" w:type="dxa"/>
            <w:shd w:val="clear" w:color="auto" w:fill="F7CAAC" w:themeFill="accent2" w:themeFillTint="66"/>
            <w:vAlign w:val="center"/>
          </w:tcPr>
          <w:p w14:paraId="76B9EAA3" w14:textId="77777777" w:rsidR="006F6AF7" w:rsidRPr="00857263" w:rsidRDefault="006F6AF7" w:rsidP="0048348E">
            <w:pPr>
              <w:spacing w:after="0"/>
              <w:jc w:val="left"/>
              <w:rPr>
                <w:rFonts w:ascii="Tahoma" w:hAnsi="Tahoma" w:cs="Tahoma"/>
                <w:b/>
                <w:sz w:val="20"/>
                <w:szCs w:val="20"/>
                <w:lang w:val="el-GR" w:eastAsia="el-GR"/>
              </w:rPr>
            </w:pPr>
          </w:p>
        </w:tc>
        <w:tc>
          <w:tcPr>
            <w:tcW w:w="1565" w:type="dxa"/>
            <w:shd w:val="clear" w:color="auto" w:fill="F7CAAC" w:themeFill="accent2" w:themeFillTint="66"/>
          </w:tcPr>
          <w:p w14:paraId="556B6B12" w14:textId="77777777" w:rsidR="006F6AF7" w:rsidRPr="00857263" w:rsidRDefault="006F6AF7" w:rsidP="00113212">
            <w:pPr>
              <w:spacing w:after="0"/>
              <w:rPr>
                <w:rFonts w:ascii="Tahoma" w:hAnsi="Tahoma" w:cs="Tahoma"/>
                <w:sz w:val="20"/>
                <w:szCs w:val="20"/>
                <w:lang w:val="el-GR" w:eastAsia="el-GR"/>
              </w:rPr>
            </w:pPr>
          </w:p>
        </w:tc>
      </w:tr>
      <w:tr w:rsidR="005C74CD" w:rsidRPr="00857263" w14:paraId="3A318033" w14:textId="77777777" w:rsidTr="0090631C">
        <w:trPr>
          <w:trHeight w:val="315"/>
        </w:trPr>
        <w:tc>
          <w:tcPr>
            <w:tcW w:w="844" w:type="dxa"/>
            <w:shd w:val="clear" w:color="auto" w:fill="auto"/>
            <w:vAlign w:val="center"/>
          </w:tcPr>
          <w:p w14:paraId="7D028FA0" w14:textId="15BA2BEC" w:rsidR="005C74CD" w:rsidRPr="00857263" w:rsidRDefault="005C74CD" w:rsidP="00113212">
            <w:pPr>
              <w:spacing w:after="0"/>
              <w:rPr>
                <w:rFonts w:ascii="Tahoma" w:hAnsi="Tahoma" w:cs="Tahoma"/>
                <w:sz w:val="20"/>
                <w:szCs w:val="20"/>
                <w:lang w:val="el-GR" w:eastAsia="el-GR"/>
              </w:rPr>
            </w:pPr>
            <w:r>
              <w:rPr>
                <w:rFonts w:ascii="Tahoma" w:hAnsi="Tahoma" w:cs="Tahoma"/>
                <w:sz w:val="20"/>
                <w:szCs w:val="20"/>
                <w:lang w:val="el-GR" w:eastAsia="el-GR"/>
              </w:rPr>
              <w:t>3.1</w:t>
            </w:r>
          </w:p>
        </w:tc>
        <w:tc>
          <w:tcPr>
            <w:tcW w:w="2979" w:type="dxa"/>
            <w:shd w:val="clear" w:color="auto" w:fill="auto"/>
            <w:vAlign w:val="center"/>
          </w:tcPr>
          <w:p w14:paraId="664CECA7" w14:textId="6B99AA1C" w:rsidR="005C74CD" w:rsidRPr="004C07B7" w:rsidRDefault="005C74CD" w:rsidP="00113212">
            <w:pPr>
              <w:spacing w:after="0"/>
              <w:rPr>
                <w:rFonts w:ascii="Tahoma" w:hAnsi="Tahoma" w:cs="Tahoma"/>
                <w:sz w:val="20"/>
                <w:szCs w:val="20"/>
                <w:lang w:val="el-GR" w:eastAsia="el-GR"/>
              </w:rPr>
            </w:pPr>
            <w:r>
              <w:rPr>
                <w:rFonts w:ascii="Tahoma" w:hAnsi="Tahoma" w:cs="Tahoma"/>
                <w:sz w:val="20"/>
                <w:szCs w:val="20"/>
                <w:lang w:val="el-GR" w:eastAsia="el-GR"/>
              </w:rPr>
              <w:t>Πίνακες Συμμόρφωσης</w:t>
            </w:r>
          </w:p>
        </w:tc>
        <w:tc>
          <w:tcPr>
            <w:tcW w:w="4240" w:type="dxa"/>
            <w:shd w:val="clear" w:color="auto" w:fill="auto"/>
            <w:vAlign w:val="center"/>
          </w:tcPr>
          <w:p w14:paraId="301FA281" w14:textId="77777777" w:rsidR="005C74CD" w:rsidRPr="00857263" w:rsidRDefault="005C74CD" w:rsidP="0048348E">
            <w:pPr>
              <w:spacing w:after="0"/>
              <w:jc w:val="left"/>
              <w:rPr>
                <w:rFonts w:ascii="Tahoma" w:hAnsi="Tahoma" w:cs="Tahoma"/>
                <w:sz w:val="20"/>
                <w:szCs w:val="20"/>
                <w:lang w:val="el-GR" w:eastAsia="el-GR"/>
              </w:rPr>
            </w:pPr>
          </w:p>
        </w:tc>
        <w:tc>
          <w:tcPr>
            <w:tcW w:w="1565" w:type="dxa"/>
            <w:vAlign w:val="center"/>
          </w:tcPr>
          <w:p w14:paraId="48A9EE8D" w14:textId="77777777" w:rsidR="005C74CD" w:rsidRPr="00857263" w:rsidRDefault="005C74CD" w:rsidP="00113212">
            <w:pPr>
              <w:spacing w:after="0"/>
              <w:jc w:val="center"/>
              <w:rPr>
                <w:rFonts w:ascii="Tahoma" w:hAnsi="Tahoma" w:cs="Tahoma"/>
                <w:sz w:val="20"/>
                <w:szCs w:val="20"/>
                <w:lang w:val="el-GR" w:eastAsia="el-GR"/>
              </w:rPr>
            </w:pPr>
          </w:p>
        </w:tc>
      </w:tr>
      <w:tr w:rsidR="006F6AF7" w:rsidRPr="00857263" w14:paraId="1161BE78" w14:textId="77777777" w:rsidTr="0090631C">
        <w:trPr>
          <w:trHeight w:val="315"/>
        </w:trPr>
        <w:tc>
          <w:tcPr>
            <w:tcW w:w="844" w:type="dxa"/>
            <w:shd w:val="clear" w:color="auto" w:fill="auto"/>
            <w:vAlign w:val="center"/>
          </w:tcPr>
          <w:p w14:paraId="5EFCE217" w14:textId="758D3BFA" w:rsidR="006F6AF7" w:rsidRPr="00857263" w:rsidRDefault="006F6AF7" w:rsidP="00113212">
            <w:pPr>
              <w:spacing w:after="0"/>
              <w:rPr>
                <w:rFonts w:ascii="Tahoma" w:hAnsi="Tahoma" w:cs="Tahoma"/>
                <w:sz w:val="20"/>
                <w:szCs w:val="20"/>
                <w:lang w:val="el-GR" w:eastAsia="el-GR"/>
              </w:rPr>
            </w:pPr>
            <w:r w:rsidRPr="00857263">
              <w:rPr>
                <w:rFonts w:ascii="Tahoma" w:hAnsi="Tahoma" w:cs="Tahoma"/>
                <w:sz w:val="20"/>
                <w:szCs w:val="20"/>
                <w:lang w:val="el-GR" w:eastAsia="el-GR"/>
              </w:rPr>
              <w:t>3.</w:t>
            </w:r>
            <w:r w:rsidR="005C74CD">
              <w:rPr>
                <w:rFonts w:ascii="Tahoma" w:hAnsi="Tahoma" w:cs="Tahoma"/>
                <w:sz w:val="20"/>
                <w:szCs w:val="20"/>
                <w:lang w:val="el-GR" w:eastAsia="el-GR"/>
              </w:rPr>
              <w:t>2</w:t>
            </w:r>
          </w:p>
        </w:tc>
        <w:tc>
          <w:tcPr>
            <w:tcW w:w="2979" w:type="dxa"/>
            <w:shd w:val="clear" w:color="auto" w:fill="auto"/>
            <w:vAlign w:val="center"/>
          </w:tcPr>
          <w:p w14:paraId="267A7375" w14:textId="245A3E06" w:rsidR="006F6AF7" w:rsidRPr="00857263" w:rsidRDefault="006F6AF7" w:rsidP="00113212">
            <w:pPr>
              <w:spacing w:after="0"/>
              <w:rPr>
                <w:rFonts w:ascii="Tahoma" w:hAnsi="Tahoma" w:cs="Tahoma"/>
                <w:sz w:val="20"/>
                <w:szCs w:val="20"/>
                <w:lang w:val="en-US" w:eastAsia="el-GR"/>
              </w:rPr>
            </w:pPr>
            <w:r w:rsidRPr="00857263">
              <w:rPr>
                <w:rFonts w:ascii="Tahoma" w:hAnsi="Tahoma" w:cs="Tahoma"/>
                <w:sz w:val="20"/>
                <w:szCs w:val="20"/>
                <w:lang w:val="en-US" w:eastAsia="el-GR"/>
              </w:rPr>
              <w:t>CVs</w:t>
            </w:r>
          </w:p>
        </w:tc>
        <w:tc>
          <w:tcPr>
            <w:tcW w:w="4240" w:type="dxa"/>
            <w:shd w:val="clear" w:color="auto" w:fill="auto"/>
            <w:vAlign w:val="center"/>
          </w:tcPr>
          <w:p w14:paraId="42AC26F2" w14:textId="77777777" w:rsidR="006F6AF7" w:rsidRPr="00857263" w:rsidRDefault="006F6AF7" w:rsidP="0048348E">
            <w:pPr>
              <w:spacing w:after="0"/>
              <w:jc w:val="left"/>
              <w:rPr>
                <w:rFonts w:ascii="Tahoma" w:hAnsi="Tahoma" w:cs="Tahoma"/>
                <w:sz w:val="20"/>
                <w:szCs w:val="20"/>
                <w:lang w:val="el-GR" w:eastAsia="el-GR"/>
              </w:rPr>
            </w:pPr>
          </w:p>
        </w:tc>
        <w:tc>
          <w:tcPr>
            <w:tcW w:w="1565" w:type="dxa"/>
            <w:vAlign w:val="center"/>
          </w:tcPr>
          <w:p w14:paraId="615EEAC7" w14:textId="77777777" w:rsidR="006F6AF7" w:rsidRPr="00857263" w:rsidRDefault="006F6AF7" w:rsidP="00113212">
            <w:pPr>
              <w:spacing w:after="0"/>
              <w:jc w:val="center"/>
              <w:rPr>
                <w:rFonts w:ascii="Tahoma" w:hAnsi="Tahoma" w:cs="Tahoma"/>
                <w:sz w:val="20"/>
                <w:szCs w:val="20"/>
                <w:lang w:val="el-GR" w:eastAsia="el-GR"/>
              </w:rPr>
            </w:pPr>
          </w:p>
        </w:tc>
      </w:tr>
      <w:tr w:rsidR="00A169C7" w:rsidRPr="00857263" w14:paraId="61D5B11B" w14:textId="77777777" w:rsidTr="0090631C">
        <w:trPr>
          <w:trHeight w:val="315"/>
        </w:trPr>
        <w:tc>
          <w:tcPr>
            <w:tcW w:w="844" w:type="dxa"/>
            <w:shd w:val="clear" w:color="auto" w:fill="auto"/>
            <w:vAlign w:val="center"/>
          </w:tcPr>
          <w:p w14:paraId="0351E070" w14:textId="4642D9E2" w:rsidR="00A169C7" w:rsidRPr="00857263" w:rsidRDefault="00A169C7" w:rsidP="00113212">
            <w:pPr>
              <w:spacing w:after="0"/>
              <w:rPr>
                <w:rFonts w:ascii="Tahoma" w:hAnsi="Tahoma" w:cs="Tahoma"/>
                <w:sz w:val="20"/>
                <w:szCs w:val="20"/>
                <w:lang w:val="el-GR" w:eastAsia="el-GR"/>
              </w:rPr>
            </w:pPr>
            <w:r>
              <w:rPr>
                <w:rFonts w:ascii="Tahoma" w:hAnsi="Tahoma" w:cs="Tahoma"/>
                <w:sz w:val="20"/>
                <w:szCs w:val="20"/>
                <w:lang w:val="el-GR" w:eastAsia="el-GR"/>
              </w:rPr>
              <w:t>3.</w:t>
            </w:r>
            <w:r w:rsidR="005C74CD">
              <w:rPr>
                <w:rFonts w:ascii="Tahoma" w:hAnsi="Tahoma" w:cs="Tahoma"/>
                <w:sz w:val="20"/>
                <w:szCs w:val="20"/>
                <w:lang w:val="el-GR" w:eastAsia="el-GR"/>
              </w:rPr>
              <w:t>3</w:t>
            </w:r>
          </w:p>
        </w:tc>
        <w:tc>
          <w:tcPr>
            <w:tcW w:w="2979" w:type="dxa"/>
            <w:shd w:val="clear" w:color="auto" w:fill="auto"/>
            <w:vAlign w:val="center"/>
          </w:tcPr>
          <w:p w14:paraId="771BD664" w14:textId="6A45CB58" w:rsidR="00A169C7" w:rsidRPr="00396764" w:rsidRDefault="00A169C7" w:rsidP="00113212">
            <w:pPr>
              <w:spacing w:after="0"/>
              <w:rPr>
                <w:rFonts w:ascii="Tahoma" w:hAnsi="Tahoma" w:cs="Tahoma"/>
                <w:sz w:val="20"/>
                <w:szCs w:val="20"/>
                <w:lang w:val="el-GR" w:eastAsia="el-GR"/>
              </w:rPr>
            </w:pPr>
            <w:r>
              <w:rPr>
                <w:rFonts w:ascii="Tahoma" w:hAnsi="Tahoma" w:cs="Tahoma"/>
                <w:sz w:val="20"/>
                <w:szCs w:val="20"/>
                <w:lang w:val="el-GR" w:eastAsia="el-GR"/>
              </w:rPr>
              <w:t>Πίνακες Οικονομικής χωρίς τιμές</w:t>
            </w:r>
          </w:p>
        </w:tc>
        <w:tc>
          <w:tcPr>
            <w:tcW w:w="4240" w:type="dxa"/>
            <w:shd w:val="clear" w:color="auto" w:fill="auto"/>
            <w:vAlign w:val="center"/>
          </w:tcPr>
          <w:p w14:paraId="01FCB2E5" w14:textId="77777777" w:rsidR="00A169C7" w:rsidRPr="00857263" w:rsidRDefault="00A169C7" w:rsidP="0048348E">
            <w:pPr>
              <w:spacing w:after="0"/>
              <w:jc w:val="left"/>
              <w:rPr>
                <w:rFonts w:ascii="Tahoma" w:hAnsi="Tahoma" w:cs="Tahoma"/>
                <w:sz w:val="20"/>
                <w:szCs w:val="20"/>
                <w:lang w:val="el-GR" w:eastAsia="el-GR"/>
              </w:rPr>
            </w:pPr>
          </w:p>
        </w:tc>
        <w:tc>
          <w:tcPr>
            <w:tcW w:w="1565" w:type="dxa"/>
            <w:vAlign w:val="center"/>
          </w:tcPr>
          <w:p w14:paraId="5667A945" w14:textId="77777777" w:rsidR="00A169C7" w:rsidRPr="00857263" w:rsidRDefault="00A169C7" w:rsidP="00113212">
            <w:pPr>
              <w:spacing w:after="0"/>
              <w:jc w:val="center"/>
              <w:rPr>
                <w:rFonts w:ascii="Tahoma" w:hAnsi="Tahoma" w:cs="Tahoma"/>
                <w:sz w:val="20"/>
                <w:szCs w:val="20"/>
                <w:lang w:val="el-GR" w:eastAsia="el-GR"/>
              </w:rPr>
            </w:pPr>
          </w:p>
        </w:tc>
      </w:tr>
    </w:tbl>
    <w:p w14:paraId="21A7D2FC" w14:textId="37433F88" w:rsidR="006F6AF7" w:rsidRDefault="006F6AF7" w:rsidP="00E24C35">
      <w:pPr>
        <w:rPr>
          <w:rFonts w:ascii="Tahoma" w:hAnsi="Tahoma" w:cs="Tahoma"/>
          <w:szCs w:val="22"/>
          <w:lang w:val="el-GR"/>
        </w:rPr>
      </w:pPr>
    </w:p>
    <w:p w14:paraId="29E9073E" w14:textId="3EF0D6FA" w:rsidR="006F6AF7" w:rsidRDefault="00CA0792" w:rsidP="00E24C35">
      <w:pPr>
        <w:rPr>
          <w:rFonts w:ascii="Tahoma" w:hAnsi="Tahoma" w:cs="Tahoma"/>
          <w:szCs w:val="22"/>
          <w:lang w:val="el-GR"/>
        </w:rPr>
      </w:pPr>
      <w:r w:rsidRPr="00CA0792">
        <w:rPr>
          <w:rFonts w:ascii="Tahoma" w:hAnsi="Tahoma" w:cs="Tahoma"/>
          <w:szCs w:val="22"/>
          <w:lang w:val="el-GR"/>
        </w:rPr>
        <w:t xml:space="preserve">Τα παραπάνω στοιχεία της Τεχνικής προσφοράς του υποψηφίου </w:t>
      </w:r>
      <w:r w:rsidRPr="00CA0792">
        <w:rPr>
          <w:rFonts w:ascii="Tahoma" w:hAnsi="Tahoma" w:cs="Tahoma"/>
          <w:b/>
          <w:szCs w:val="22"/>
          <w:u w:val="single"/>
          <w:lang w:val="el-GR"/>
        </w:rPr>
        <w:t xml:space="preserve">δεν πρέπει να ξεπερνά τις </w:t>
      </w:r>
      <w:r w:rsidR="00AB6699" w:rsidRPr="00AB6699">
        <w:rPr>
          <w:rFonts w:ascii="Tahoma" w:hAnsi="Tahoma" w:cs="Tahoma"/>
          <w:b/>
          <w:szCs w:val="22"/>
          <w:u w:val="single"/>
          <w:lang w:val="el-GR"/>
        </w:rPr>
        <w:t>8</w:t>
      </w:r>
      <w:r w:rsidRPr="00CA0792">
        <w:rPr>
          <w:rFonts w:ascii="Tahoma" w:hAnsi="Tahoma" w:cs="Tahoma"/>
          <w:b/>
          <w:szCs w:val="22"/>
          <w:u w:val="single"/>
          <w:lang w:val="el-GR"/>
        </w:rPr>
        <w:t>0 σελίδες</w:t>
      </w:r>
      <w:r w:rsidRPr="00CA0792">
        <w:rPr>
          <w:rFonts w:ascii="Tahoma" w:hAnsi="Tahoma" w:cs="Tahoma"/>
          <w:szCs w:val="22"/>
          <w:lang w:val="el-GR"/>
        </w:rPr>
        <w:t xml:space="preserve"> (πλέον παραρτημάτων, εξώφυλλων, πίνακα περιεχομένων), με μέγεθος γραμματοσειράς ≥ 11 </w:t>
      </w:r>
      <w:r w:rsidRPr="00CA0792">
        <w:rPr>
          <w:rFonts w:ascii="Tahoma" w:hAnsi="Tahoma" w:cs="Tahoma"/>
          <w:szCs w:val="22"/>
          <w:lang w:val="en-US"/>
        </w:rPr>
        <w:t>points</w:t>
      </w:r>
      <w:r w:rsidRPr="00CA0792">
        <w:rPr>
          <w:rFonts w:ascii="Tahoma" w:hAnsi="Tahoma" w:cs="Tahoma"/>
          <w:szCs w:val="22"/>
          <w:lang w:val="el-GR"/>
        </w:rPr>
        <w:t>, περιθώριο από τα άκρα ≥ 2,5</w:t>
      </w:r>
      <w:r w:rsidRPr="00CA0792">
        <w:rPr>
          <w:rFonts w:ascii="Tahoma" w:hAnsi="Tahoma" w:cs="Tahoma"/>
          <w:szCs w:val="22"/>
        </w:rPr>
        <w:t>cm</w:t>
      </w:r>
      <w:r w:rsidRPr="00CA0792">
        <w:rPr>
          <w:rFonts w:ascii="Tahoma" w:hAnsi="Tahoma" w:cs="Tahoma"/>
          <w:szCs w:val="22"/>
          <w:lang w:val="el-GR"/>
        </w:rPr>
        <w:t xml:space="preserve"> και </w:t>
      </w:r>
      <w:r w:rsidRPr="00CA0792">
        <w:rPr>
          <w:rFonts w:ascii="Tahoma" w:hAnsi="Tahoma" w:cs="Tahoma"/>
          <w:szCs w:val="22"/>
          <w:lang w:val="en-US"/>
        </w:rPr>
        <w:t>spacing</w:t>
      </w:r>
      <w:r w:rsidRPr="00CA0792">
        <w:rPr>
          <w:rFonts w:ascii="Tahoma" w:hAnsi="Tahoma" w:cs="Tahoma"/>
          <w:szCs w:val="22"/>
          <w:lang w:val="el-GR"/>
        </w:rPr>
        <w:t xml:space="preserve"> ≥ 1. </w:t>
      </w:r>
      <w:r w:rsidRPr="00CA0792">
        <w:rPr>
          <w:rFonts w:ascii="Tahoma" w:hAnsi="Tahoma" w:cs="Tahoma"/>
          <w:b/>
          <w:szCs w:val="22"/>
          <w:lang w:val="el-GR"/>
        </w:rPr>
        <w:t>Σελίδες πέραν του ορίου αυτού δε θα λαμβάνονται υπόψη στην αξιολόγηση</w:t>
      </w:r>
      <w:r w:rsidRPr="00CA0792">
        <w:rPr>
          <w:rFonts w:ascii="Tahoma" w:hAnsi="Tahoma" w:cs="Tahoma"/>
          <w:szCs w:val="22"/>
          <w:lang w:val="el-GR"/>
        </w:rPr>
        <w:t xml:space="preserve">, και εφόσον περιέχουν στοιχεία σχετικά με κάλυψη υποχρεωτικών απαιτήσεων μπορεί να οδηγήσουν σε απόρριψη της προσφοράς. </w:t>
      </w:r>
      <w:r w:rsidRPr="00D470B4">
        <w:rPr>
          <w:rFonts w:ascii="Tahoma" w:hAnsi="Tahoma" w:cs="Tahoma"/>
          <w:szCs w:val="22"/>
          <w:lang w:val="el-GR"/>
        </w:rPr>
        <w:t xml:space="preserve">Τα </w:t>
      </w:r>
      <w:r w:rsidRPr="00CA0792">
        <w:rPr>
          <w:rFonts w:ascii="Tahoma" w:hAnsi="Tahoma" w:cs="Tahoma"/>
          <w:szCs w:val="22"/>
        </w:rPr>
        <w:t>CVs</w:t>
      </w:r>
      <w:r w:rsidRPr="00D470B4">
        <w:rPr>
          <w:rFonts w:ascii="Tahoma" w:hAnsi="Tahoma" w:cs="Tahoma"/>
          <w:szCs w:val="22"/>
          <w:lang w:val="el-GR"/>
        </w:rPr>
        <w:t xml:space="preserve"> </w:t>
      </w:r>
      <w:r w:rsidRPr="0060470C">
        <w:rPr>
          <w:rFonts w:ascii="Tahoma" w:hAnsi="Tahoma" w:cs="Tahoma"/>
          <w:szCs w:val="22"/>
          <w:lang w:val="el-GR"/>
        </w:rPr>
        <w:t>παρατίθενται σε Παράρτημα</w:t>
      </w:r>
      <w:r w:rsidRPr="00D470B4">
        <w:rPr>
          <w:rFonts w:ascii="Tahoma" w:hAnsi="Tahoma" w:cs="Tahoma"/>
          <w:szCs w:val="22"/>
          <w:lang w:val="el-GR"/>
        </w:rPr>
        <w:t>.</w:t>
      </w:r>
    </w:p>
    <w:p w14:paraId="1C6B9311" w14:textId="06F9C690" w:rsidR="00E24C35" w:rsidRPr="00E24C35" w:rsidRDefault="00E24C35" w:rsidP="006F6AF7">
      <w:pPr>
        <w:suppressAutoHyphens w:val="0"/>
        <w:rPr>
          <w:rFonts w:ascii="Tahoma" w:hAnsi="Tahoma" w:cs="Tahoma"/>
          <w:szCs w:val="22"/>
          <w:lang w:val="el-GR"/>
        </w:rPr>
      </w:pPr>
    </w:p>
    <w:p w14:paraId="65F5A839" w14:textId="77777777" w:rsidR="00E24C35" w:rsidRPr="00E24C35" w:rsidRDefault="00E24C35" w:rsidP="00E24C35">
      <w:pPr>
        <w:rPr>
          <w:rFonts w:ascii="Tahoma" w:hAnsi="Tahoma" w:cs="Tahoma"/>
          <w:szCs w:val="22"/>
          <w:lang w:val="el-GR"/>
        </w:rPr>
      </w:pPr>
    </w:p>
    <w:p w14:paraId="2FA98A52" w14:textId="77777777" w:rsidR="00C93CF5" w:rsidRPr="00E24C35" w:rsidRDefault="00C93CF5" w:rsidP="00C93CF5">
      <w:pPr>
        <w:rPr>
          <w:rFonts w:ascii="Tahoma" w:hAnsi="Tahoma" w:cs="Tahoma"/>
          <w:szCs w:val="22"/>
          <w:lang w:val="el-GR"/>
        </w:rPr>
      </w:pPr>
    </w:p>
    <w:p w14:paraId="162C3F0A" w14:textId="77777777" w:rsidR="003D154A" w:rsidRPr="00E24C35" w:rsidRDefault="003D154A">
      <w:pPr>
        <w:pStyle w:val="normalwithoutspacing"/>
        <w:rPr>
          <w:rFonts w:ascii="Tahoma" w:hAnsi="Tahoma" w:cs="Tahoma"/>
          <w:szCs w:val="22"/>
        </w:rPr>
        <w:sectPr w:rsidR="003D154A" w:rsidRPr="00E24C35" w:rsidSect="00DF02B0">
          <w:pgSz w:w="11906" w:h="16838"/>
          <w:pgMar w:top="1134" w:right="1134" w:bottom="1134" w:left="1134" w:header="720" w:footer="709" w:gutter="0"/>
          <w:cols w:space="720"/>
          <w:titlePg/>
          <w:docGrid w:linePitch="360"/>
        </w:sectPr>
      </w:pPr>
    </w:p>
    <w:p w14:paraId="3A7B0E8B" w14:textId="77777777" w:rsidR="008338F0" w:rsidRPr="006C18C8" w:rsidRDefault="008338F0">
      <w:pPr>
        <w:rPr>
          <w:rFonts w:ascii="Tahoma" w:hAnsi="Tahoma" w:cs="Tahoma"/>
          <w:szCs w:val="22"/>
          <w:lang w:val="el-GR"/>
        </w:rPr>
      </w:pPr>
    </w:p>
    <w:p w14:paraId="1DE9AEE8" w14:textId="25F649CB" w:rsidR="008338F0" w:rsidRPr="006C18C8" w:rsidRDefault="00D470B4" w:rsidP="001B2BA5">
      <w:pPr>
        <w:pStyle w:val="2"/>
        <w:numPr>
          <w:ilvl w:val="0"/>
          <w:numId w:val="0"/>
        </w:numPr>
        <w:ind w:left="570"/>
      </w:pPr>
      <w:bookmarkStart w:id="276" w:name="_Ref510087099"/>
      <w:bookmarkStart w:id="277" w:name="_Toc75339116"/>
      <w:r>
        <w:t>ΠΑ</w:t>
      </w:r>
      <w:r w:rsidR="003355E7" w:rsidRPr="006C18C8">
        <w:t xml:space="preserve">ΡΑΡΤΗΜΑ VI – </w:t>
      </w:r>
      <w:r w:rsidR="006E4901" w:rsidRPr="006C18C8">
        <w:t>Υπόδειγμα Οικονομικής Προσφοράς</w:t>
      </w:r>
      <w:bookmarkEnd w:id="276"/>
      <w:bookmarkEnd w:id="277"/>
      <w:r w:rsidR="00E1337D" w:rsidRPr="006C18C8">
        <w:t xml:space="preserve"> </w:t>
      </w:r>
    </w:p>
    <w:p w14:paraId="07EA1C9E" w14:textId="77777777" w:rsidR="008206F3" w:rsidRDefault="008206F3" w:rsidP="008206F3">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59"/>
        <w:gridCol w:w="3264"/>
        <w:gridCol w:w="1038"/>
        <w:gridCol w:w="947"/>
        <w:gridCol w:w="1030"/>
        <w:gridCol w:w="1238"/>
        <w:gridCol w:w="1552"/>
      </w:tblGrid>
      <w:tr w:rsidR="008206F3" w:rsidRPr="00836B1C" w14:paraId="4ED0C2AB" w14:textId="77777777" w:rsidTr="005453A0">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3B588AC7" w14:textId="14001F57" w:rsidR="008206F3" w:rsidRPr="007003AA" w:rsidRDefault="008206F3" w:rsidP="005453A0">
            <w:pPr>
              <w:pStyle w:val="4"/>
              <w:spacing w:before="0" w:after="120"/>
              <w:rPr>
                <w:rFonts w:ascii="Tahoma" w:hAnsi="Tahoma" w:cs="Tahoma"/>
                <w:sz w:val="20"/>
                <w:szCs w:val="20"/>
                <w:lang w:val="el-GR"/>
              </w:rPr>
            </w:pPr>
            <w:bookmarkStart w:id="278" w:name="_Toc75339117"/>
            <w:r w:rsidRPr="007003AA">
              <w:rPr>
                <w:rFonts w:ascii="Tahoma" w:hAnsi="Tahoma" w:cs="Tahoma"/>
                <w:sz w:val="20"/>
                <w:szCs w:val="20"/>
                <w:lang w:val="el-GR"/>
              </w:rPr>
              <w:t xml:space="preserve">Α. </w:t>
            </w:r>
            <w:r w:rsidRPr="007003AA">
              <w:rPr>
                <w:rFonts w:ascii="Tahoma" w:hAnsi="Tahoma" w:cs="Tahoma"/>
                <w:sz w:val="20"/>
                <w:szCs w:val="20"/>
                <w:lang w:val="el-GR"/>
              </w:rPr>
              <w:fldChar w:fldCharType="begin"/>
            </w:r>
            <w:r w:rsidRPr="007003AA">
              <w:rPr>
                <w:rFonts w:ascii="Tahoma" w:hAnsi="Tahoma" w:cs="Tahoma"/>
                <w:sz w:val="20"/>
                <w:szCs w:val="20"/>
                <w:lang w:val="el-GR"/>
              </w:rPr>
              <w:instrText xml:space="preserve"> REF _Ref5746892 \h  \* MERGEFORMAT </w:instrText>
            </w:r>
            <w:r w:rsidRPr="007003AA">
              <w:rPr>
                <w:rFonts w:ascii="Tahoma" w:hAnsi="Tahoma" w:cs="Tahoma"/>
                <w:sz w:val="20"/>
                <w:szCs w:val="20"/>
                <w:lang w:val="el-GR"/>
              </w:rPr>
            </w:r>
            <w:r w:rsidRPr="007003AA">
              <w:rPr>
                <w:rFonts w:ascii="Tahoma" w:hAnsi="Tahoma" w:cs="Tahoma"/>
                <w:sz w:val="20"/>
                <w:szCs w:val="20"/>
                <w:lang w:val="el-GR"/>
              </w:rPr>
              <w:fldChar w:fldCharType="separate"/>
            </w:r>
            <w:r w:rsidR="00587149" w:rsidRPr="00860EF5">
              <w:rPr>
                <w:rFonts w:ascii="Tahoma" w:hAnsi="Tahoma" w:cs="Tahoma"/>
                <w:sz w:val="20"/>
                <w:szCs w:val="20"/>
                <w:lang w:val="el-GR"/>
              </w:rPr>
              <w:t xml:space="preserve">ΕΕ1: Υπηρεσίες Διαχειριστικής, Επιχειρησιακής και </w:t>
            </w:r>
            <w:r w:rsidR="00587149" w:rsidRPr="00860EF5">
              <w:rPr>
                <w:lang w:val="el-GR"/>
              </w:rPr>
              <w:t>Τεχνολογικής Υποστήριξης</w:t>
            </w:r>
            <w:bookmarkEnd w:id="278"/>
            <w:r w:rsidRPr="007003AA">
              <w:rPr>
                <w:rFonts w:ascii="Tahoma" w:hAnsi="Tahoma" w:cs="Tahoma"/>
                <w:sz w:val="20"/>
                <w:szCs w:val="20"/>
                <w:lang w:val="el-GR"/>
              </w:rPr>
              <w:fldChar w:fldCharType="end"/>
            </w:r>
          </w:p>
        </w:tc>
      </w:tr>
      <w:tr w:rsidR="008206F3" w:rsidRPr="007003AA" w14:paraId="6A9B8B29" w14:textId="77777777" w:rsidTr="005453A0">
        <w:tc>
          <w:tcPr>
            <w:tcW w:w="290" w:type="pct"/>
            <w:vMerge w:val="restart"/>
            <w:shd w:val="clear" w:color="auto" w:fill="C0C0C0"/>
            <w:vAlign w:val="bottom"/>
          </w:tcPr>
          <w:p w14:paraId="39C8F3D0"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Α/Α</w:t>
            </w:r>
          </w:p>
        </w:tc>
        <w:tc>
          <w:tcPr>
            <w:tcW w:w="1695" w:type="pct"/>
            <w:vMerge w:val="restart"/>
            <w:shd w:val="clear" w:color="auto" w:fill="C0C0C0"/>
            <w:vAlign w:val="center"/>
          </w:tcPr>
          <w:p w14:paraId="6D3E364C"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ΡΟΛΟΣ</w:t>
            </w:r>
            <w:r w:rsidRPr="007003AA">
              <w:rPr>
                <w:rStyle w:val="ab"/>
                <w:rFonts w:ascii="Tahoma" w:hAnsi="Tahoma" w:cs="Tahoma"/>
                <w:color w:val="000080"/>
                <w:sz w:val="20"/>
                <w:szCs w:val="20"/>
                <w:lang w:val="el-GR" w:eastAsia="el-GR"/>
              </w:rPr>
              <w:footnoteReference w:id="8"/>
            </w:r>
          </w:p>
        </w:tc>
        <w:tc>
          <w:tcPr>
            <w:tcW w:w="539" w:type="pct"/>
            <w:vMerge w:val="restart"/>
            <w:shd w:val="clear" w:color="auto" w:fill="C0C0C0"/>
            <w:vAlign w:val="center"/>
          </w:tcPr>
          <w:p w14:paraId="06B5E33F" w14:textId="77777777" w:rsidR="008206F3" w:rsidRPr="007003AA" w:rsidRDefault="008206F3" w:rsidP="005453A0">
            <w:pPr>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Ποσότητα</w:t>
            </w:r>
          </w:p>
        </w:tc>
        <w:tc>
          <w:tcPr>
            <w:tcW w:w="1027" w:type="pct"/>
            <w:gridSpan w:val="2"/>
            <w:shd w:val="clear" w:color="auto" w:fill="D9D9D9"/>
            <w:vAlign w:val="bottom"/>
          </w:tcPr>
          <w:p w14:paraId="0ADB8F14"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ΑΞΙΑ ΧΩΡΙΣ ΦΠΑ</w:t>
            </w:r>
          </w:p>
        </w:tc>
        <w:tc>
          <w:tcPr>
            <w:tcW w:w="643" w:type="pct"/>
            <w:shd w:val="clear" w:color="auto" w:fill="D9D9D9"/>
          </w:tcPr>
          <w:p w14:paraId="240CA5AB"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ΦΠΑ</w:t>
            </w:r>
          </w:p>
        </w:tc>
        <w:tc>
          <w:tcPr>
            <w:tcW w:w="806" w:type="pct"/>
            <w:vMerge w:val="restart"/>
            <w:shd w:val="clear" w:color="auto" w:fill="E0E0E0"/>
          </w:tcPr>
          <w:p w14:paraId="143C5BD4"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ΣΥΝΟΛΙΚΗ ΑΞΙΑ ΜΕ ΦΠΑ</w:t>
            </w:r>
          </w:p>
        </w:tc>
      </w:tr>
      <w:tr w:rsidR="008206F3" w:rsidRPr="007003AA" w14:paraId="4DB6FBCB" w14:textId="77777777" w:rsidTr="005453A0">
        <w:tc>
          <w:tcPr>
            <w:tcW w:w="290" w:type="pct"/>
            <w:vMerge/>
            <w:shd w:val="clear" w:color="auto" w:fill="auto"/>
            <w:vAlign w:val="center"/>
          </w:tcPr>
          <w:p w14:paraId="6C36981B" w14:textId="77777777" w:rsidR="008206F3" w:rsidRPr="007003AA" w:rsidRDefault="008206F3" w:rsidP="005453A0">
            <w:pPr>
              <w:spacing w:after="0"/>
              <w:jc w:val="left"/>
              <w:rPr>
                <w:rFonts w:ascii="Tahoma" w:hAnsi="Tahoma" w:cs="Tahoma"/>
                <w:color w:val="000080"/>
                <w:sz w:val="20"/>
                <w:szCs w:val="20"/>
                <w:lang w:eastAsia="el-GR"/>
              </w:rPr>
            </w:pPr>
          </w:p>
        </w:tc>
        <w:tc>
          <w:tcPr>
            <w:tcW w:w="1695" w:type="pct"/>
            <w:vMerge/>
            <w:shd w:val="clear" w:color="auto" w:fill="C0C0C0"/>
            <w:vAlign w:val="bottom"/>
          </w:tcPr>
          <w:p w14:paraId="05763973" w14:textId="77777777" w:rsidR="008206F3" w:rsidRPr="007003AA" w:rsidRDefault="008206F3" w:rsidP="005453A0">
            <w:pPr>
              <w:spacing w:after="0"/>
              <w:jc w:val="center"/>
              <w:rPr>
                <w:rFonts w:ascii="Tahoma" w:hAnsi="Tahoma" w:cs="Tahoma"/>
                <w:color w:val="000080"/>
                <w:sz w:val="20"/>
                <w:szCs w:val="20"/>
                <w:lang w:eastAsia="el-GR"/>
              </w:rPr>
            </w:pPr>
          </w:p>
        </w:tc>
        <w:tc>
          <w:tcPr>
            <w:tcW w:w="539" w:type="pct"/>
            <w:vMerge/>
            <w:shd w:val="clear" w:color="auto" w:fill="C0C0C0"/>
            <w:vAlign w:val="bottom"/>
          </w:tcPr>
          <w:p w14:paraId="2386AB26" w14:textId="77777777" w:rsidR="008206F3" w:rsidRPr="007003AA" w:rsidRDefault="008206F3" w:rsidP="005453A0">
            <w:pPr>
              <w:spacing w:after="0"/>
              <w:jc w:val="center"/>
              <w:rPr>
                <w:rFonts w:ascii="Tahoma" w:hAnsi="Tahoma" w:cs="Tahoma"/>
                <w:color w:val="000080"/>
                <w:sz w:val="20"/>
                <w:szCs w:val="20"/>
                <w:lang w:eastAsia="el-GR"/>
              </w:rPr>
            </w:pPr>
          </w:p>
        </w:tc>
        <w:tc>
          <w:tcPr>
            <w:tcW w:w="492" w:type="pct"/>
            <w:shd w:val="clear" w:color="auto" w:fill="D9D9D9"/>
            <w:vAlign w:val="center"/>
          </w:tcPr>
          <w:p w14:paraId="00609764"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pacing w:val="-4"/>
                <w:sz w:val="20"/>
                <w:szCs w:val="20"/>
                <w:lang w:eastAsia="el-GR"/>
              </w:rPr>
              <w:t xml:space="preserve">ΤΙΜΗ </w:t>
            </w:r>
            <w:r w:rsidRPr="007003AA">
              <w:rPr>
                <w:rFonts w:ascii="Tahoma" w:hAnsi="Tahoma" w:cs="Tahoma"/>
                <w:color w:val="000080"/>
                <w:spacing w:val="-4"/>
                <w:sz w:val="20"/>
                <w:szCs w:val="20"/>
                <w:lang w:val="el-GR" w:eastAsia="el-GR"/>
              </w:rPr>
              <w:t>Μονάδας</w:t>
            </w:r>
          </w:p>
        </w:tc>
        <w:tc>
          <w:tcPr>
            <w:tcW w:w="535" w:type="pct"/>
            <w:shd w:val="clear" w:color="auto" w:fill="D9D9D9"/>
            <w:vAlign w:val="center"/>
          </w:tcPr>
          <w:p w14:paraId="149C8EDA"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ΣΥΝΟΛΟ</w:t>
            </w:r>
          </w:p>
        </w:tc>
        <w:tc>
          <w:tcPr>
            <w:tcW w:w="643" w:type="pct"/>
            <w:shd w:val="clear" w:color="auto" w:fill="D9D9D9"/>
            <w:vAlign w:val="center"/>
          </w:tcPr>
          <w:p w14:paraId="55210B86"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ΠΟΣΟ</w:t>
            </w:r>
          </w:p>
        </w:tc>
        <w:tc>
          <w:tcPr>
            <w:tcW w:w="806" w:type="pct"/>
            <w:vMerge/>
            <w:shd w:val="clear" w:color="auto" w:fill="E0E0E0"/>
            <w:vAlign w:val="center"/>
          </w:tcPr>
          <w:p w14:paraId="6FC40314" w14:textId="77777777" w:rsidR="008206F3" w:rsidRPr="007003AA" w:rsidRDefault="008206F3" w:rsidP="005453A0">
            <w:pPr>
              <w:spacing w:after="0"/>
              <w:jc w:val="left"/>
              <w:rPr>
                <w:rFonts w:ascii="Tahoma" w:hAnsi="Tahoma" w:cs="Tahoma"/>
                <w:b/>
                <w:bCs/>
                <w:color w:val="000080"/>
                <w:sz w:val="20"/>
                <w:szCs w:val="20"/>
                <w:lang w:eastAsia="el-GR"/>
              </w:rPr>
            </w:pPr>
          </w:p>
        </w:tc>
      </w:tr>
      <w:tr w:rsidR="008206F3" w:rsidRPr="007003AA" w14:paraId="1B89C8AE" w14:textId="77777777" w:rsidTr="005453A0">
        <w:trPr>
          <w:trHeight w:val="70"/>
        </w:trPr>
        <w:tc>
          <w:tcPr>
            <w:tcW w:w="290" w:type="pct"/>
            <w:shd w:val="clear" w:color="auto" w:fill="auto"/>
          </w:tcPr>
          <w:p w14:paraId="7FE67960"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1</w:t>
            </w:r>
          </w:p>
        </w:tc>
        <w:tc>
          <w:tcPr>
            <w:tcW w:w="1695" w:type="pct"/>
            <w:shd w:val="clear" w:color="auto" w:fill="auto"/>
          </w:tcPr>
          <w:p w14:paraId="47CB67E3" w14:textId="77777777" w:rsidR="008206F3" w:rsidRPr="007003AA" w:rsidRDefault="008206F3" w:rsidP="005453A0">
            <w:pPr>
              <w:spacing w:after="0"/>
              <w:rPr>
                <w:rFonts w:ascii="Tahoma" w:hAnsi="Tahoma" w:cs="Tahoma"/>
                <w:bCs/>
                <w:color w:val="000080"/>
                <w:sz w:val="20"/>
                <w:szCs w:val="20"/>
                <w:lang w:val="el-GR" w:eastAsia="el-GR"/>
              </w:rPr>
            </w:pPr>
            <w:r w:rsidRPr="007003AA">
              <w:rPr>
                <w:rFonts w:ascii="Tahoma" w:hAnsi="Tahoma" w:cs="Tahoma"/>
                <w:bCs/>
                <w:color w:val="000080"/>
                <w:sz w:val="20"/>
                <w:szCs w:val="20"/>
                <w:lang w:val="el-GR" w:eastAsia="el-GR"/>
              </w:rPr>
              <w:t>ΥΣΤΥ - ΑΥΣΤΥ</w:t>
            </w:r>
          </w:p>
        </w:tc>
        <w:tc>
          <w:tcPr>
            <w:tcW w:w="539" w:type="pct"/>
            <w:shd w:val="clear" w:color="auto" w:fill="auto"/>
          </w:tcPr>
          <w:p w14:paraId="615D4DCC"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30 α/μ</w:t>
            </w:r>
          </w:p>
        </w:tc>
        <w:tc>
          <w:tcPr>
            <w:tcW w:w="492" w:type="pct"/>
            <w:shd w:val="clear" w:color="auto" w:fill="auto"/>
          </w:tcPr>
          <w:p w14:paraId="537E7F3F" w14:textId="027B395F"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36E4828F" w14:textId="6687CAC8"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77716649" w14:textId="22B26AAA" w:rsidR="008206F3" w:rsidRPr="007003AA" w:rsidRDefault="008206F3" w:rsidP="005453A0">
            <w:pPr>
              <w:spacing w:after="0"/>
              <w:rPr>
                <w:rFonts w:ascii="Tahoma" w:hAnsi="Tahoma" w:cs="Tahoma"/>
                <w:color w:val="000080"/>
                <w:sz w:val="20"/>
                <w:szCs w:val="20"/>
                <w:lang w:val="el-GR" w:eastAsia="el-GR"/>
              </w:rPr>
            </w:pPr>
          </w:p>
        </w:tc>
        <w:tc>
          <w:tcPr>
            <w:tcW w:w="806" w:type="pct"/>
            <w:shd w:val="clear" w:color="auto" w:fill="auto"/>
          </w:tcPr>
          <w:p w14:paraId="546E0384" w14:textId="334650F0" w:rsidR="008206F3" w:rsidRPr="007003AA" w:rsidRDefault="008206F3" w:rsidP="005453A0">
            <w:pPr>
              <w:spacing w:after="0"/>
              <w:rPr>
                <w:rFonts w:ascii="Tahoma" w:hAnsi="Tahoma" w:cs="Tahoma"/>
                <w:color w:val="000080"/>
                <w:sz w:val="20"/>
                <w:szCs w:val="20"/>
                <w:lang w:val="el-GR" w:eastAsia="el-GR"/>
              </w:rPr>
            </w:pPr>
          </w:p>
        </w:tc>
      </w:tr>
      <w:tr w:rsidR="008206F3" w:rsidRPr="007003AA" w14:paraId="54146C95" w14:textId="77777777" w:rsidTr="005453A0">
        <w:tc>
          <w:tcPr>
            <w:tcW w:w="290" w:type="pct"/>
            <w:shd w:val="clear" w:color="auto" w:fill="auto"/>
          </w:tcPr>
          <w:p w14:paraId="0FE47A01"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2</w:t>
            </w:r>
          </w:p>
        </w:tc>
        <w:tc>
          <w:tcPr>
            <w:tcW w:w="1695" w:type="pct"/>
            <w:shd w:val="clear" w:color="auto" w:fill="auto"/>
          </w:tcPr>
          <w:p w14:paraId="4B293415"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bCs/>
                <w:color w:val="000080"/>
                <w:sz w:val="20"/>
                <w:szCs w:val="20"/>
                <w:lang w:val="el-GR" w:eastAsia="el-GR"/>
              </w:rPr>
              <w:t>Έμπειροι Σύμβουλοι Διαχειριστικής και Επιχειρησιακής υποστήριξης έργων</w:t>
            </w:r>
          </w:p>
        </w:tc>
        <w:tc>
          <w:tcPr>
            <w:tcW w:w="539" w:type="pct"/>
            <w:shd w:val="clear" w:color="auto" w:fill="auto"/>
          </w:tcPr>
          <w:p w14:paraId="06BFDA8E"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60 α/μ</w:t>
            </w:r>
          </w:p>
        </w:tc>
        <w:tc>
          <w:tcPr>
            <w:tcW w:w="492" w:type="pct"/>
            <w:shd w:val="clear" w:color="auto" w:fill="auto"/>
          </w:tcPr>
          <w:p w14:paraId="093033A9"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193A851B" w14:textId="2BFB6614"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2DBE2EC2" w14:textId="32A5EE44" w:rsidR="008206F3" w:rsidRPr="007003AA" w:rsidRDefault="008206F3" w:rsidP="005453A0">
            <w:pPr>
              <w:spacing w:after="0"/>
              <w:rPr>
                <w:rFonts w:ascii="Tahoma" w:hAnsi="Tahoma" w:cs="Tahoma"/>
                <w:color w:val="000080"/>
                <w:sz w:val="20"/>
                <w:szCs w:val="20"/>
                <w:lang w:val="el-GR" w:eastAsia="el-GR"/>
              </w:rPr>
            </w:pPr>
          </w:p>
        </w:tc>
        <w:tc>
          <w:tcPr>
            <w:tcW w:w="806" w:type="pct"/>
            <w:shd w:val="clear" w:color="auto" w:fill="auto"/>
          </w:tcPr>
          <w:p w14:paraId="7414913B" w14:textId="31B2CBEF" w:rsidR="008206F3" w:rsidRPr="007003AA" w:rsidRDefault="008206F3" w:rsidP="005453A0">
            <w:pPr>
              <w:spacing w:after="0"/>
              <w:rPr>
                <w:rFonts w:ascii="Tahoma" w:hAnsi="Tahoma" w:cs="Tahoma"/>
                <w:color w:val="000080"/>
                <w:sz w:val="20"/>
                <w:szCs w:val="20"/>
                <w:lang w:val="el-GR" w:eastAsia="el-GR"/>
              </w:rPr>
            </w:pPr>
          </w:p>
        </w:tc>
      </w:tr>
      <w:tr w:rsidR="008206F3" w:rsidRPr="007003AA" w14:paraId="70705591" w14:textId="77777777" w:rsidTr="005453A0">
        <w:tc>
          <w:tcPr>
            <w:tcW w:w="290" w:type="pct"/>
            <w:shd w:val="clear" w:color="auto" w:fill="auto"/>
          </w:tcPr>
          <w:p w14:paraId="2E967C8D" w14:textId="5F3626CD" w:rsidR="008206F3" w:rsidRPr="007003AA" w:rsidRDefault="00ED0F3A" w:rsidP="005453A0">
            <w:pPr>
              <w:spacing w:after="0"/>
              <w:rPr>
                <w:rFonts w:ascii="Tahoma" w:hAnsi="Tahoma" w:cs="Tahoma"/>
                <w:color w:val="000080"/>
                <w:sz w:val="20"/>
                <w:szCs w:val="20"/>
                <w:lang w:val="el-GR" w:eastAsia="el-GR"/>
              </w:rPr>
            </w:pPr>
            <w:r>
              <w:rPr>
                <w:rFonts w:ascii="Tahoma" w:hAnsi="Tahoma" w:cs="Tahoma"/>
                <w:color w:val="000080"/>
                <w:sz w:val="20"/>
                <w:szCs w:val="20"/>
                <w:lang w:val="el-GR" w:eastAsia="el-GR"/>
              </w:rPr>
              <w:t xml:space="preserve"> </w:t>
            </w:r>
            <w:r w:rsidR="008206F3" w:rsidRPr="007003AA">
              <w:rPr>
                <w:rFonts w:ascii="Tahoma" w:hAnsi="Tahoma" w:cs="Tahoma"/>
                <w:color w:val="000080"/>
                <w:sz w:val="20"/>
                <w:szCs w:val="20"/>
                <w:lang w:val="el-GR" w:eastAsia="el-GR"/>
              </w:rPr>
              <w:t>3</w:t>
            </w:r>
          </w:p>
        </w:tc>
        <w:tc>
          <w:tcPr>
            <w:tcW w:w="1695" w:type="pct"/>
            <w:shd w:val="clear" w:color="auto" w:fill="auto"/>
          </w:tcPr>
          <w:p w14:paraId="5E3500B1"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Έμπειροι Σύμβουλοι Τεχνικής και Επιστημονικής υποστήριξης έργων</w:t>
            </w:r>
          </w:p>
        </w:tc>
        <w:tc>
          <w:tcPr>
            <w:tcW w:w="539" w:type="pct"/>
            <w:shd w:val="clear" w:color="auto" w:fill="auto"/>
          </w:tcPr>
          <w:p w14:paraId="32686D7A"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90 α/μ</w:t>
            </w:r>
          </w:p>
        </w:tc>
        <w:tc>
          <w:tcPr>
            <w:tcW w:w="492" w:type="pct"/>
            <w:shd w:val="clear" w:color="auto" w:fill="auto"/>
          </w:tcPr>
          <w:p w14:paraId="6B3CBFBA"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14943DAE" w14:textId="77777777"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160F0079" w14:textId="77777777" w:rsidR="008206F3" w:rsidRPr="007003AA" w:rsidRDefault="008206F3" w:rsidP="005453A0">
            <w:pPr>
              <w:spacing w:after="0"/>
              <w:rPr>
                <w:rFonts w:ascii="Tahoma" w:hAnsi="Tahoma" w:cs="Tahoma"/>
                <w:color w:val="000080"/>
                <w:sz w:val="20"/>
                <w:szCs w:val="20"/>
                <w:lang w:val="el-GR" w:eastAsia="el-GR"/>
              </w:rPr>
            </w:pPr>
          </w:p>
        </w:tc>
        <w:tc>
          <w:tcPr>
            <w:tcW w:w="806" w:type="pct"/>
            <w:shd w:val="clear" w:color="auto" w:fill="auto"/>
          </w:tcPr>
          <w:p w14:paraId="5891E7A4" w14:textId="77777777" w:rsidR="008206F3" w:rsidRPr="007003AA" w:rsidRDefault="008206F3" w:rsidP="005453A0">
            <w:pPr>
              <w:spacing w:after="0"/>
              <w:rPr>
                <w:rFonts w:ascii="Tahoma" w:hAnsi="Tahoma" w:cs="Tahoma"/>
                <w:color w:val="000080"/>
                <w:sz w:val="20"/>
                <w:szCs w:val="20"/>
                <w:lang w:val="el-GR" w:eastAsia="el-GR"/>
              </w:rPr>
            </w:pPr>
          </w:p>
        </w:tc>
      </w:tr>
      <w:tr w:rsidR="008206F3" w:rsidRPr="007003AA" w14:paraId="729CC82D" w14:textId="77777777" w:rsidTr="005453A0">
        <w:tc>
          <w:tcPr>
            <w:tcW w:w="1985" w:type="pct"/>
            <w:gridSpan w:val="2"/>
            <w:shd w:val="clear" w:color="auto" w:fill="C0C0C0"/>
          </w:tcPr>
          <w:p w14:paraId="208F9776" w14:textId="77777777" w:rsidR="008206F3" w:rsidRPr="007003AA" w:rsidRDefault="008206F3" w:rsidP="005453A0">
            <w:pPr>
              <w:spacing w:after="0"/>
              <w:jc w:val="left"/>
              <w:rPr>
                <w:rFonts w:ascii="Tahoma" w:hAnsi="Tahoma" w:cs="Tahoma"/>
                <w:sz w:val="20"/>
                <w:szCs w:val="20"/>
                <w:lang w:eastAsia="el-GR"/>
              </w:rPr>
            </w:pPr>
            <w:r w:rsidRPr="007003AA">
              <w:rPr>
                <w:rFonts w:ascii="Tahoma" w:hAnsi="Tahoma" w:cs="Tahoma"/>
                <w:b/>
                <w:bCs/>
                <w:color w:val="000080"/>
                <w:sz w:val="20"/>
                <w:szCs w:val="20"/>
                <w:lang w:eastAsia="el-GR"/>
              </w:rPr>
              <w:t xml:space="preserve">ΣΥΝΟΛΟ </w:t>
            </w:r>
          </w:p>
        </w:tc>
        <w:tc>
          <w:tcPr>
            <w:tcW w:w="539" w:type="pct"/>
            <w:shd w:val="clear" w:color="auto" w:fill="auto"/>
            <w:vAlign w:val="bottom"/>
          </w:tcPr>
          <w:p w14:paraId="3FB2400A" w14:textId="77777777" w:rsidR="008206F3" w:rsidRPr="007003AA" w:rsidRDefault="008206F3" w:rsidP="005453A0">
            <w:pPr>
              <w:spacing w:after="0"/>
              <w:jc w:val="center"/>
              <w:rPr>
                <w:rFonts w:ascii="Tahoma" w:hAnsi="Tahoma" w:cs="Tahoma"/>
                <w:sz w:val="20"/>
                <w:szCs w:val="20"/>
                <w:lang w:val="el-GR" w:eastAsia="el-GR"/>
              </w:rPr>
            </w:pPr>
            <w:r w:rsidRPr="007003AA">
              <w:rPr>
                <w:rFonts w:ascii="Tahoma" w:hAnsi="Tahoma" w:cs="Tahoma"/>
                <w:sz w:val="20"/>
                <w:szCs w:val="20"/>
                <w:lang w:val="el-GR" w:eastAsia="el-GR"/>
              </w:rPr>
              <w:t>180 α/μ</w:t>
            </w:r>
          </w:p>
        </w:tc>
        <w:tc>
          <w:tcPr>
            <w:tcW w:w="492" w:type="pct"/>
            <w:shd w:val="clear" w:color="auto" w:fill="C0C0C0"/>
          </w:tcPr>
          <w:p w14:paraId="344FA5FC" w14:textId="38E7B444" w:rsidR="008206F3" w:rsidRPr="007003AA" w:rsidRDefault="008206F3" w:rsidP="005453A0">
            <w:pPr>
              <w:spacing w:after="0"/>
              <w:rPr>
                <w:rFonts w:ascii="Tahoma" w:hAnsi="Tahoma" w:cs="Tahoma"/>
                <w:b/>
                <w:bCs/>
                <w:color w:val="000080"/>
                <w:sz w:val="20"/>
                <w:szCs w:val="20"/>
                <w:lang w:eastAsia="el-GR"/>
              </w:rPr>
            </w:pPr>
          </w:p>
        </w:tc>
        <w:tc>
          <w:tcPr>
            <w:tcW w:w="535" w:type="pct"/>
            <w:shd w:val="clear" w:color="auto" w:fill="auto"/>
          </w:tcPr>
          <w:p w14:paraId="6E9F9307"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(α)</w:t>
            </w:r>
          </w:p>
        </w:tc>
        <w:tc>
          <w:tcPr>
            <w:tcW w:w="643" w:type="pct"/>
            <w:shd w:val="clear" w:color="auto" w:fill="auto"/>
            <w:vAlign w:val="bottom"/>
          </w:tcPr>
          <w:p w14:paraId="7AD8759D" w14:textId="728721CB" w:rsidR="008206F3" w:rsidRPr="007003AA" w:rsidRDefault="008206F3" w:rsidP="005453A0">
            <w:pPr>
              <w:spacing w:after="0"/>
              <w:jc w:val="center"/>
              <w:rPr>
                <w:rFonts w:ascii="Tahoma" w:hAnsi="Tahoma" w:cs="Tahoma"/>
                <w:color w:val="000080"/>
                <w:sz w:val="20"/>
                <w:szCs w:val="20"/>
                <w:lang w:eastAsia="el-GR"/>
              </w:rPr>
            </w:pPr>
          </w:p>
        </w:tc>
        <w:tc>
          <w:tcPr>
            <w:tcW w:w="806" w:type="pct"/>
            <w:shd w:val="clear" w:color="auto" w:fill="auto"/>
          </w:tcPr>
          <w:p w14:paraId="5D2514D3" w14:textId="45285F95" w:rsidR="008206F3" w:rsidRPr="007003AA" w:rsidRDefault="008206F3" w:rsidP="005453A0">
            <w:pPr>
              <w:spacing w:after="0"/>
              <w:rPr>
                <w:rFonts w:ascii="Tahoma" w:hAnsi="Tahoma" w:cs="Tahoma"/>
                <w:color w:val="000080"/>
                <w:sz w:val="20"/>
                <w:szCs w:val="20"/>
                <w:lang w:eastAsia="el-GR"/>
              </w:rPr>
            </w:pPr>
          </w:p>
        </w:tc>
      </w:tr>
    </w:tbl>
    <w:p w14:paraId="03B86B46" w14:textId="77777777" w:rsidR="008206F3" w:rsidRDefault="008206F3" w:rsidP="008206F3">
      <w:pPr>
        <w:rPr>
          <w:rFonts w:ascii="Tahoma" w:hAnsi="Tahoma" w:cs="Tahoma"/>
          <w:i/>
          <w:color w:val="5B9BD5"/>
          <w:szCs w:val="22"/>
          <w:lang w:val="el-GR"/>
        </w:rPr>
      </w:pPr>
    </w:p>
    <w:tbl>
      <w:tblPr>
        <w:tblW w:w="50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20"/>
        <w:gridCol w:w="3409"/>
        <w:gridCol w:w="995"/>
        <w:gridCol w:w="993"/>
        <w:gridCol w:w="991"/>
        <w:gridCol w:w="1292"/>
        <w:gridCol w:w="1540"/>
      </w:tblGrid>
      <w:tr w:rsidR="008206F3" w:rsidRPr="007003AA" w14:paraId="4CDFF96F" w14:textId="77777777" w:rsidTr="005453A0">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54F818E5" w14:textId="77777777" w:rsidR="008206F3" w:rsidRPr="007003AA" w:rsidRDefault="008206F3" w:rsidP="005453A0">
            <w:pPr>
              <w:pStyle w:val="4"/>
              <w:spacing w:before="0" w:after="120"/>
              <w:rPr>
                <w:rFonts w:ascii="Tahoma" w:hAnsi="Tahoma" w:cs="Tahoma"/>
                <w:sz w:val="20"/>
                <w:szCs w:val="20"/>
                <w:lang w:val="el-GR"/>
              </w:rPr>
            </w:pPr>
            <w:bookmarkStart w:id="279" w:name="_Toc75339118"/>
            <w:r w:rsidRPr="007003AA">
              <w:rPr>
                <w:rFonts w:ascii="Tahoma" w:hAnsi="Tahoma" w:cs="Tahoma"/>
                <w:sz w:val="20"/>
                <w:szCs w:val="20"/>
                <w:lang w:val="el-GR"/>
              </w:rPr>
              <w:t>Β. Υπηρεσίες Προστιθέμενης Αξίας</w:t>
            </w:r>
            <w:bookmarkEnd w:id="279"/>
          </w:p>
        </w:tc>
      </w:tr>
      <w:tr w:rsidR="008206F3" w:rsidRPr="00836B1C" w14:paraId="53706376" w14:textId="77777777" w:rsidTr="005453A0">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4770F4E9" w14:textId="77777777" w:rsidR="008206F3" w:rsidRPr="007003AA" w:rsidRDefault="008206F3" w:rsidP="005453A0">
            <w:pPr>
              <w:pStyle w:val="4"/>
              <w:spacing w:before="0" w:after="120"/>
              <w:rPr>
                <w:rFonts w:ascii="Tahoma" w:hAnsi="Tahoma" w:cs="Tahoma"/>
                <w:sz w:val="20"/>
                <w:szCs w:val="20"/>
                <w:lang w:val="el-GR"/>
              </w:rPr>
            </w:pPr>
            <w:bookmarkStart w:id="280" w:name="_Toc75339119"/>
            <w:r w:rsidRPr="007003AA">
              <w:rPr>
                <w:rFonts w:ascii="Tahoma" w:hAnsi="Tahoma" w:cs="Tahoma"/>
                <w:sz w:val="20"/>
                <w:szCs w:val="20"/>
                <w:lang w:val="el-GR"/>
              </w:rPr>
              <w:t>Β1. Εξειδικευμένες Μελέτες και Εμπειρογνωμοσύνες</w:t>
            </w:r>
            <w:bookmarkEnd w:id="280"/>
          </w:p>
        </w:tc>
      </w:tr>
      <w:tr w:rsidR="008206F3" w:rsidRPr="007003AA" w14:paraId="574CC1BB" w14:textId="77777777" w:rsidTr="005453A0">
        <w:tc>
          <w:tcPr>
            <w:tcW w:w="218" w:type="pct"/>
            <w:vMerge w:val="restart"/>
            <w:shd w:val="clear" w:color="auto" w:fill="C0C0C0"/>
            <w:vAlign w:val="center"/>
          </w:tcPr>
          <w:p w14:paraId="19A49763"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Α/Α</w:t>
            </w:r>
          </w:p>
        </w:tc>
        <w:tc>
          <w:tcPr>
            <w:tcW w:w="1768" w:type="pct"/>
            <w:vMerge w:val="restart"/>
            <w:shd w:val="clear" w:color="auto" w:fill="C0C0C0"/>
            <w:vAlign w:val="center"/>
          </w:tcPr>
          <w:p w14:paraId="5A506B8F"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ΡΟΛΟΣ</w:t>
            </w:r>
          </w:p>
        </w:tc>
        <w:tc>
          <w:tcPr>
            <w:tcW w:w="516" w:type="pct"/>
            <w:vMerge w:val="restart"/>
            <w:shd w:val="clear" w:color="auto" w:fill="C0C0C0"/>
            <w:vAlign w:val="center"/>
          </w:tcPr>
          <w:p w14:paraId="5A3B286F" w14:textId="77777777" w:rsidR="008206F3" w:rsidRPr="007003AA" w:rsidRDefault="008206F3" w:rsidP="005453A0">
            <w:pPr>
              <w:jc w:val="center"/>
              <w:rPr>
                <w:rFonts w:ascii="Tahoma" w:hAnsi="Tahoma" w:cs="Tahoma"/>
                <w:color w:val="000080"/>
                <w:sz w:val="20"/>
                <w:szCs w:val="20"/>
                <w:lang w:eastAsia="el-GR"/>
              </w:rPr>
            </w:pPr>
            <w:r w:rsidRPr="007003AA">
              <w:rPr>
                <w:rFonts w:ascii="Tahoma" w:hAnsi="Tahoma" w:cs="Tahoma"/>
                <w:color w:val="000080"/>
                <w:sz w:val="20"/>
                <w:szCs w:val="20"/>
                <w:lang w:val="el-GR" w:eastAsia="el-GR"/>
              </w:rPr>
              <w:t>Ποσότητα</w:t>
            </w:r>
          </w:p>
        </w:tc>
        <w:tc>
          <w:tcPr>
            <w:tcW w:w="1029" w:type="pct"/>
            <w:gridSpan w:val="2"/>
            <w:shd w:val="clear" w:color="auto" w:fill="D9D9D9"/>
            <w:vAlign w:val="bottom"/>
          </w:tcPr>
          <w:p w14:paraId="2A8B2236"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ΑΞΙΑ ΧΩΡΙΣ ΦΠΑ</w:t>
            </w:r>
          </w:p>
        </w:tc>
        <w:tc>
          <w:tcPr>
            <w:tcW w:w="670" w:type="pct"/>
            <w:shd w:val="clear" w:color="auto" w:fill="D9D9D9"/>
          </w:tcPr>
          <w:p w14:paraId="36AC3D12"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ΦΠΑ</w:t>
            </w:r>
          </w:p>
        </w:tc>
        <w:tc>
          <w:tcPr>
            <w:tcW w:w="800" w:type="pct"/>
            <w:vMerge w:val="restart"/>
            <w:shd w:val="clear" w:color="auto" w:fill="E0E0E0"/>
          </w:tcPr>
          <w:p w14:paraId="08AFB203"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ΣΥΝΟΛΙΚΗ ΑΞΙΑ ΜΕ ΦΠΑ</w:t>
            </w:r>
          </w:p>
        </w:tc>
      </w:tr>
      <w:tr w:rsidR="008206F3" w:rsidRPr="007003AA" w14:paraId="5EE38BA5" w14:textId="77777777" w:rsidTr="005453A0">
        <w:tc>
          <w:tcPr>
            <w:tcW w:w="218" w:type="pct"/>
            <w:vMerge/>
            <w:shd w:val="clear" w:color="auto" w:fill="auto"/>
            <w:vAlign w:val="center"/>
          </w:tcPr>
          <w:p w14:paraId="36B0F5F4" w14:textId="77777777" w:rsidR="008206F3" w:rsidRPr="007003AA" w:rsidRDefault="008206F3" w:rsidP="005453A0">
            <w:pPr>
              <w:spacing w:after="0"/>
              <w:jc w:val="left"/>
              <w:rPr>
                <w:rFonts w:ascii="Tahoma" w:hAnsi="Tahoma" w:cs="Tahoma"/>
                <w:color w:val="000080"/>
                <w:sz w:val="20"/>
                <w:szCs w:val="20"/>
                <w:lang w:eastAsia="el-GR"/>
              </w:rPr>
            </w:pPr>
          </w:p>
        </w:tc>
        <w:tc>
          <w:tcPr>
            <w:tcW w:w="1768" w:type="pct"/>
            <w:vMerge/>
            <w:shd w:val="clear" w:color="auto" w:fill="C0C0C0"/>
            <w:vAlign w:val="bottom"/>
          </w:tcPr>
          <w:p w14:paraId="3DD8755F" w14:textId="77777777" w:rsidR="008206F3" w:rsidRPr="007003AA" w:rsidRDefault="008206F3" w:rsidP="005453A0">
            <w:pPr>
              <w:spacing w:after="0"/>
              <w:jc w:val="center"/>
              <w:rPr>
                <w:rFonts w:ascii="Tahoma" w:hAnsi="Tahoma" w:cs="Tahoma"/>
                <w:color w:val="000080"/>
                <w:sz w:val="20"/>
                <w:szCs w:val="20"/>
                <w:lang w:eastAsia="el-GR"/>
              </w:rPr>
            </w:pPr>
          </w:p>
        </w:tc>
        <w:tc>
          <w:tcPr>
            <w:tcW w:w="516" w:type="pct"/>
            <w:vMerge/>
            <w:shd w:val="clear" w:color="auto" w:fill="C0C0C0"/>
            <w:vAlign w:val="bottom"/>
          </w:tcPr>
          <w:p w14:paraId="341B8E49" w14:textId="77777777" w:rsidR="008206F3" w:rsidRPr="007003AA" w:rsidRDefault="008206F3" w:rsidP="005453A0">
            <w:pPr>
              <w:spacing w:after="0"/>
              <w:jc w:val="center"/>
              <w:rPr>
                <w:rFonts w:ascii="Tahoma" w:hAnsi="Tahoma" w:cs="Tahoma"/>
                <w:color w:val="000080"/>
                <w:sz w:val="20"/>
                <w:szCs w:val="20"/>
                <w:lang w:eastAsia="el-GR"/>
              </w:rPr>
            </w:pPr>
          </w:p>
        </w:tc>
        <w:tc>
          <w:tcPr>
            <w:tcW w:w="515" w:type="pct"/>
            <w:shd w:val="clear" w:color="auto" w:fill="D9D9D9"/>
            <w:vAlign w:val="center"/>
          </w:tcPr>
          <w:p w14:paraId="202E5905"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pacing w:val="-4"/>
                <w:sz w:val="20"/>
                <w:szCs w:val="20"/>
                <w:lang w:eastAsia="el-GR"/>
              </w:rPr>
              <w:t xml:space="preserve">ΤΙΜΗ </w:t>
            </w:r>
            <w:r w:rsidRPr="007003AA">
              <w:rPr>
                <w:rFonts w:ascii="Tahoma" w:hAnsi="Tahoma" w:cs="Tahoma"/>
                <w:color w:val="000080"/>
                <w:spacing w:val="-4"/>
                <w:sz w:val="20"/>
                <w:szCs w:val="20"/>
                <w:lang w:val="el-GR" w:eastAsia="el-GR"/>
              </w:rPr>
              <w:t>Μονάδας</w:t>
            </w:r>
          </w:p>
        </w:tc>
        <w:tc>
          <w:tcPr>
            <w:tcW w:w="514" w:type="pct"/>
            <w:shd w:val="clear" w:color="auto" w:fill="D9D9D9"/>
            <w:vAlign w:val="center"/>
          </w:tcPr>
          <w:p w14:paraId="2D19C7C5"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ΣΥΝΟΛΟ</w:t>
            </w:r>
          </w:p>
        </w:tc>
        <w:tc>
          <w:tcPr>
            <w:tcW w:w="670" w:type="pct"/>
            <w:shd w:val="clear" w:color="auto" w:fill="D9D9D9"/>
            <w:vAlign w:val="center"/>
          </w:tcPr>
          <w:p w14:paraId="511197D3"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ΠΟΣΟ</w:t>
            </w:r>
          </w:p>
        </w:tc>
        <w:tc>
          <w:tcPr>
            <w:tcW w:w="800" w:type="pct"/>
            <w:vMerge/>
            <w:shd w:val="clear" w:color="auto" w:fill="E0E0E0"/>
            <w:vAlign w:val="center"/>
          </w:tcPr>
          <w:p w14:paraId="2AFA4987" w14:textId="77777777" w:rsidR="008206F3" w:rsidRPr="007003AA" w:rsidRDefault="008206F3" w:rsidP="005453A0">
            <w:pPr>
              <w:spacing w:after="0"/>
              <w:jc w:val="left"/>
              <w:rPr>
                <w:rFonts w:ascii="Tahoma" w:hAnsi="Tahoma" w:cs="Tahoma"/>
                <w:b/>
                <w:bCs/>
                <w:color w:val="000080"/>
                <w:sz w:val="20"/>
                <w:szCs w:val="20"/>
                <w:lang w:eastAsia="el-GR"/>
              </w:rPr>
            </w:pPr>
          </w:p>
        </w:tc>
      </w:tr>
      <w:tr w:rsidR="008206F3" w:rsidRPr="007003AA" w14:paraId="70F0FE2B" w14:textId="77777777" w:rsidTr="005453A0">
        <w:tc>
          <w:tcPr>
            <w:tcW w:w="218" w:type="pct"/>
            <w:shd w:val="clear" w:color="auto" w:fill="auto"/>
          </w:tcPr>
          <w:p w14:paraId="5A711D58"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4</w:t>
            </w:r>
          </w:p>
        </w:tc>
        <w:tc>
          <w:tcPr>
            <w:tcW w:w="1768" w:type="pct"/>
            <w:shd w:val="clear" w:color="auto" w:fill="auto"/>
          </w:tcPr>
          <w:p w14:paraId="407FA218" w14:textId="77777777" w:rsidR="008206F3" w:rsidRPr="007003AA" w:rsidRDefault="008206F3" w:rsidP="005453A0">
            <w:pPr>
              <w:spacing w:after="0"/>
              <w:rPr>
                <w:rFonts w:ascii="Tahoma" w:hAnsi="Tahoma" w:cs="Tahoma"/>
                <w:color w:val="000080"/>
                <w:sz w:val="20"/>
                <w:szCs w:val="20"/>
                <w:lang w:eastAsia="el-GR"/>
              </w:rPr>
            </w:pPr>
            <w:r w:rsidRPr="007003AA">
              <w:rPr>
                <w:rFonts w:ascii="Tahoma" w:hAnsi="Tahoma" w:cs="Tahoma"/>
                <w:color w:val="000080"/>
                <w:sz w:val="20"/>
                <w:szCs w:val="20"/>
                <w:lang w:val="el-GR" w:eastAsia="el-GR"/>
              </w:rPr>
              <w:t>Τεχνικοί εμπειρογνώμονες</w:t>
            </w:r>
          </w:p>
        </w:tc>
        <w:tc>
          <w:tcPr>
            <w:tcW w:w="516" w:type="pct"/>
            <w:shd w:val="clear" w:color="auto" w:fill="auto"/>
          </w:tcPr>
          <w:p w14:paraId="7B7A467C"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8 α/μ</w:t>
            </w:r>
          </w:p>
        </w:tc>
        <w:tc>
          <w:tcPr>
            <w:tcW w:w="515" w:type="pct"/>
            <w:shd w:val="clear" w:color="auto" w:fill="auto"/>
          </w:tcPr>
          <w:p w14:paraId="1CEF0619" w14:textId="24C16EE6" w:rsidR="008206F3" w:rsidRPr="007003AA" w:rsidRDefault="008206F3" w:rsidP="005453A0">
            <w:pPr>
              <w:spacing w:after="0"/>
              <w:rPr>
                <w:rFonts w:ascii="Tahoma" w:hAnsi="Tahoma" w:cs="Tahoma"/>
                <w:color w:val="000080"/>
                <w:sz w:val="20"/>
                <w:szCs w:val="20"/>
                <w:lang w:eastAsia="el-GR"/>
              </w:rPr>
            </w:pPr>
          </w:p>
        </w:tc>
        <w:tc>
          <w:tcPr>
            <w:tcW w:w="514" w:type="pct"/>
            <w:shd w:val="clear" w:color="auto" w:fill="auto"/>
          </w:tcPr>
          <w:p w14:paraId="18C9BB16" w14:textId="3BE690B2" w:rsidR="008206F3" w:rsidRPr="007003AA" w:rsidRDefault="008206F3" w:rsidP="005453A0">
            <w:pPr>
              <w:spacing w:after="0"/>
              <w:rPr>
                <w:rFonts w:ascii="Tahoma" w:hAnsi="Tahoma" w:cs="Tahoma"/>
                <w:color w:val="000080"/>
                <w:sz w:val="20"/>
                <w:szCs w:val="20"/>
                <w:lang w:eastAsia="el-GR"/>
              </w:rPr>
            </w:pPr>
          </w:p>
        </w:tc>
        <w:tc>
          <w:tcPr>
            <w:tcW w:w="670" w:type="pct"/>
            <w:shd w:val="clear" w:color="auto" w:fill="auto"/>
          </w:tcPr>
          <w:p w14:paraId="0E1AF1D8" w14:textId="77777777" w:rsidR="008206F3" w:rsidRPr="007003AA" w:rsidRDefault="008206F3" w:rsidP="005453A0">
            <w:pPr>
              <w:spacing w:after="0"/>
              <w:rPr>
                <w:rFonts w:ascii="Tahoma" w:hAnsi="Tahoma" w:cs="Tahoma"/>
                <w:color w:val="000080"/>
                <w:sz w:val="20"/>
                <w:szCs w:val="20"/>
                <w:lang w:eastAsia="el-GR"/>
              </w:rPr>
            </w:pPr>
          </w:p>
        </w:tc>
        <w:tc>
          <w:tcPr>
            <w:tcW w:w="800" w:type="pct"/>
            <w:shd w:val="clear" w:color="auto" w:fill="auto"/>
          </w:tcPr>
          <w:p w14:paraId="3ABC9D72" w14:textId="5300936A" w:rsidR="008206F3" w:rsidRPr="007003AA" w:rsidRDefault="008206F3" w:rsidP="005453A0">
            <w:pPr>
              <w:spacing w:after="0"/>
              <w:rPr>
                <w:rFonts w:ascii="Tahoma" w:hAnsi="Tahoma" w:cs="Tahoma"/>
                <w:color w:val="000080"/>
                <w:sz w:val="20"/>
                <w:szCs w:val="20"/>
                <w:lang w:eastAsia="el-GR"/>
              </w:rPr>
            </w:pPr>
          </w:p>
        </w:tc>
      </w:tr>
      <w:tr w:rsidR="008206F3" w:rsidRPr="007003AA" w14:paraId="77B8776D" w14:textId="77777777" w:rsidTr="005453A0">
        <w:tc>
          <w:tcPr>
            <w:tcW w:w="218" w:type="pct"/>
            <w:shd w:val="clear" w:color="auto" w:fill="auto"/>
          </w:tcPr>
          <w:p w14:paraId="6853BD11"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5</w:t>
            </w:r>
          </w:p>
        </w:tc>
        <w:tc>
          <w:tcPr>
            <w:tcW w:w="1768" w:type="pct"/>
            <w:shd w:val="clear" w:color="auto" w:fill="auto"/>
          </w:tcPr>
          <w:p w14:paraId="6F892258" w14:textId="77777777" w:rsidR="008206F3" w:rsidRPr="007003AA" w:rsidRDefault="008206F3" w:rsidP="005453A0">
            <w:pPr>
              <w:spacing w:after="0"/>
              <w:rPr>
                <w:rFonts w:ascii="Tahoma" w:hAnsi="Tahoma" w:cs="Tahoma"/>
                <w:color w:val="000080"/>
                <w:sz w:val="20"/>
                <w:szCs w:val="20"/>
                <w:lang w:eastAsia="el-GR"/>
              </w:rPr>
            </w:pPr>
            <w:r w:rsidRPr="007003AA">
              <w:rPr>
                <w:rFonts w:ascii="Tahoma" w:hAnsi="Tahoma" w:cs="Tahoma"/>
                <w:color w:val="000080"/>
                <w:sz w:val="20"/>
                <w:szCs w:val="20"/>
                <w:lang w:val="el-GR" w:eastAsia="el-GR"/>
              </w:rPr>
              <w:t>Νομικοί εμπειρογνώμονες</w:t>
            </w:r>
          </w:p>
        </w:tc>
        <w:tc>
          <w:tcPr>
            <w:tcW w:w="516" w:type="pct"/>
            <w:shd w:val="clear" w:color="auto" w:fill="auto"/>
          </w:tcPr>
          <w:p w14:paraId="7AF77CC1"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6 α/μ</w:t>
            </w:r>
          </w:p>
        </w:tc>
        <w:tc>
          <w:tcPr>
            <w:tcW w:w="515" w:type="pct"/>
            <w:shd w:val="clear" w:color="auto" w:fill="auto"/>
          </w:tcPr>
          <w:p w14:paraId="037A02CF" w14:textId="2BC83D5B" w:rsidR="008206F3" w:rsidRPr="007003AA" w:rsidRDefault="008206F3" w:rsidP="005453A0">
            <w:pPr>
              <w:spacing w:after="0"/>
              <w:rPr>
                <w:rFonts w:ascii="Tahoma" w:hAnsi="Tahoma" w:cs="Tahoma"/>
                <w:color w:val="000080"/>
                <w:sz w:val="20"/>
                <w:szCs w:val="20"/>
                <w:lang w:eastAsia="el-GR"/>
              </w:rPr>
            </w:pPr>
          </w:p>
        </w:tc>
        <w:tc>
          <w:tcPr>
            <w:tcW w:w="514" w:type="pct"/>
            <w:shd w:val="clear" w:color="auto" w:fill="auto"/>
          </w:tcPr>
          <w:p w14:paraId="7ACA7B10" w14:textId="1749BED4" w:rsidR="008206F3" w:rsidRPr="007003AA" w:rsidRDefault="008206F3" w:rsidP="005453A0">
            <w:pPr>
              <w:spacing w:after="0"/>
              <w:rPr>
                <w:rFonts w:ascii="Tahoma" w:hAnsi="Tahoma" w:cs="Tahoma"/>
                <w:color w:val="000080"/>
                <w:sz w:val="20"/>
                <w:szCs w:val="20"/>
                <w:lang w:eastAsia="el-GR"/>
              </w:rPr>
            </w:pPr>
          </w:p>
        </w:tc>
        <w:tc>
          <w:tcPr>
            <w:tcW w:w="670" w:type="pct"/>
            <w:shd w:val="clear" w:color="auto" w:fill="auto"/>
          </w:tcPr>
          <w:p w14:paraId="44E01A09" w14:textId="127F7FB6" w:rsidR="008206F3" w:rsidRPr="007003AA" w:rsidRDefault="008206F3" w:rsidP="005453A0">
            <w:pPr>
              <w:spacing w:after="0"/>
              <w:rPr>
                <w:rFonts w:ascii="Tahoma" w:hAnsi="Tahoma" w:cs="Tahoma"/>
                <w:color w:val="000080"/>
                <w:sz w:val="20"/>
                <w:szCs w:val="20"/>
                <w:lang w:eastAsia="el-GR"/>
              </w:rPr>
            </w:pPr>
          </w:p>
        </w:tc>
        <w:tc>
          <w:tcPr>
            <w:tcW w:w="800" w:type="pct"/>
            <w:shd w:val="clear" w:color="auto" w:fill="auto"/>
          </w:tcPr>
          <w:p w14:paraId="6453A39C" w14:textId="5824284A" w:rsidR="008206F3" w:rsidRPr="007003AA" w:rsidRDefault="008206F3" w:rsidP="005453A0">
            <w:pPr>
              <w:spacing w:after="0"/>
              <w:rPr>
                <w:rFonts w:ascii="Tahoma" w:hAnsi="Tahoma" w:cs="Tahoma"/>
                <w:color w:val="000080"/>
                <w:sz w:val="20"/>
                <w:szCs w:val="20"/>
                <w:lang w:eastAsia="el-GR"/>
              </w:rPr>
            </w:pPr>
          </w:p>
        </w:tc>
      </w:tr>
      <w:tr w:rsidR="008206F3" w:rsidRPr="007003AA" w14:paraId="4C76615A" w14:textId="77777777" w:rsidTr="005453A0">
        <w:tc>
          <w:tcPr>
            <w:tcW w:w="1985" w:type="pct"/>
            <w:gridSpan w:val="2"/>
            <w:shd w:val="clear" w:color="auto" w:fill="C0C0C0"/>
          </w:tcPr>
          <w:p w14:paraId="7ACA960B" w14:textId="77777777" w:rsidR="008206F3" w:rsidRPr="007003AA" w:rsidRDefault="008206F3" w:rsidP="005453A0">
            <w:pPr>
              <w:spacing w:after="0"/>
              <w:jc w:val="left"/>
              <w:rPr>
                <w:rFonts w:ascii="Tahoma" w:hAnsi="Tahoma" w:cs="Tahoma"/>
                <w:sz w:val="20"/>
                <w:szCs w:val="20"/>
                <w:lang w:val="el-GR" w:eastAsia="el-GR"/>
              </w:rPr>
            </w:pPr>
            <w:r w:rsidRPr="007003AA">
              <w:rPr>
                <w:rFonts w:ascii="Tahoma" w:hAnsi="Tahoma" w:cs="Tahoma"/>
                <w:b/>
                <w:bCs/>
                <w:color w:val="000080"/>
                <w:sz w:val="20"/>
                <w:szCs w:val="20"/>
                <w:lang w:val="el-GR" w:eastAsia="el-GR"/>
              </w:rPr>
              <w:t xml:space="preserve">Μερικό </w:t>
            </w:r>
            <w:r w:rsidRPr="007003AA">
              <w:rPr>
                <w:rFonts w:ascii="Tahoma" w:hAnsi="Tahoma" w:cs="Tahoma"/>
                <w:b/>
                <w:bCs/>
                <w:color w:val="000080"/>
                <w:sz w:val="20"/>
                <w:szCs w:val="20"/>
                <w:lang w:eastAsia="el-GR"/>
              </w:rPr>
              <w:t xml:space="preserve">ΣΥΝΟΛΟ </w:t>
            </w:r>
            <w:r w:rsidRPr="007003AA">
              <w:rPr>
                <w:rFonts w:ascii="Tahoma" w:hAnsi="Tahoma" w:cs="Tahoma"/>
                <w:b/>
                <w:bCs/>
                <w:color w:val="000080"/>
                <w:sz w:val="20"/>
                <w:szCs w:val="20"/>
                <w:lang w:val="el-GR" w:eastAsia="el-GR"/>
              </w:rPr>
              <w:t>Β1</w:t>
            </w:r>
          </w:p>
        </w:tc>
        <w:tc>
          <w:tcPr>
            <w:tcW w:w="516" w:type="pct"/>
            <w:shd w:val="clear" w:color="auto" w:fill="auto"/>
            <w:vAlign w:val="bottom"/>
          </w:tcPr>
          <w:p w14:paraId="48EB112B" w14:textId="77777777" w:rsidR="008206F3" w:rsidRPr="007003AA" w:rsidRDefault="008206F3" w:rsidP="005453A0">
            <w:pPr>
              <w:spacing w:after="0"/>
              <w:jc w:val="center"/>
              <w:rPr>
                <w:rFonts w:ascii="Tahoma" w:hAnsi="Tahoma" w:cs="Tahoma"/>
                <w:sz w:val="20"/>
                <w:szCs w:val="20"/>
                <w:lang w:val="el-GR" w:eastAsia="el-GR"/>
              </w:rPr>
            </w:pPr>
            <w:r w:rsidRPr="007003AA">
              <w:rPr>
                <w:rFonts w:ascii="Tahoma" w:hAnsi="Tahoma" w:cs="Tahoma"/>
                <w:sz w:val="20"/>
                <w:szCs w:val="20"/>
                <w:lang w:val="el-GR" w:eastAsia="el-GR"/>
              </w:rPr>
              <w:t>14 α/μ</w:t>
            </w:r>
          </w:p>
        </w:tc>
        <w:tc>
          <w:tcPr>
            <w:tcW w:w="515" w:type="pct"/>
            <w:shd w:val="clear" w:color="auto" w:fill="C0C0C0"/>
          </w:tcPr>
          <w:p w14:paraId="7CFE6B1F" w14:textId="42DB4F89" w:rsidR="008206F3" w:rsidRPr="007003AA" w:rsidRDefault="008206F3" w:rsidP="005453A0">
            <w:pPr>
              <w:spacing w:after="0"/>
              <w:rPr>
                <w:rFonts w:ascii="Tahoma" w:hAnsi="Tahoma" w:cs="Tahoma"/>
                <w:b/>
                <w:bCs/>
                <w:color w:val="000080"/>
                <w:sz w:val="20"/>
                <w:szCs w:val="20"/>
                <w:lang w:eastAsia="el-GR"/>
              </w:rPr>
            </w:pPr>
          </w:p>
        </w:tc>
        <w:tc>
          <w:tcPr>
            <w:tcW w:w="514" w:type="pct"/>
            <w:shd w:val="clear" w:color="auto" w:fill="auto"/>
          </w:tcPr>
          <w:p w14:paraId="47606F8F" w14:textId="032A8D68" w:rsidR="008206F3" w:rsidRPr="007003AA" w:rsidRDefault="008206F3" w:rsidP="005453A0">
            <w:pPr>
              <w:spacing w:after="0"/>
              <w:rPr>
                <w:rFonts w:ascii="Tahoma" w:hAnsi="Tahoma" w:cs="Tahoma"/>
                <w:color w:val="000080"/>
                <w:sz w:val="20"/>
                <w:szCs w:val="20"/>
                <w:lang w:eastAsia="el-GR"/>
              </w:rPr>
            </w:pPr>
          </w:p>
        </w:tc>
        <w:tc>
          <w:tcPr>
            <w:tcW w:w="670" w:type="pct"/>
            <w:shd w:val="clear" w:color="auto" w:fill="E0E0E0"/>
            <w:vAlign w:val="bottom"/>
          </w:tcPr>
          <w:p w14:paraId="59A49EFC" w14:textId="4053340C" w:rsidR="008206F3" w:rsidRPr="007003AA" w:rsidRDefault="008206F3" w:rsidP="004E052D">
            <w:pPr>
              <w:spacing w:after="0"/>
              <w:rPr>
                <w:rFonts w:ascii="Tahoma" w:hAnsi="Tahoma" w:cs="Tahoma"/>
                <w:color w:val="000080"/>
                <w:sz w:val="20"/>
                <w:szCs w:val="20"/>
                <w:lang w:eastAsia="el-GR"/>
              </w:rPr>
            </w:pPr>
          </w:p>
        </w:tc>
        <w:tc>
          <w:tcPr>
            <w:tcW w:w="800" w:type="pct"/>
            <w:shd w:val="clear" w:color="auto" w:fill="auto"/>
          </w:tcPr>
          <w:p w14:paraId="1B7401D1" w14:textId="7E2A9677" w:rsidR="008206F3" w:rsidRPr="007003AA" w:rsidRDefault="008206F3" w:rsidP="005453A0">
            <w:pPr>
              <w:spacing w:after="0"/>
              <w:rPr>
                <w:rFonts w:ascii="Tahoma" w:hAnsi="Tahoma" w:cs="Tahoma"/>
                <w:color w:val="000080"/>
                <w:sz w:val="20"/>
                <w:szCs w:val="20"/>
                <w:lang w:eastAsia="el-GR"/>
              </w:rPr>
            </w:pPr>
          </w:p>
        </w:tc>
      </w:tr>
      <w:tr w:rsidR="008206F3" w:rsidRPr="00836B1C" w14:paraId="2B6D1047" w14:textId="77777777" w:rsidTr="005453A0">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74819CE6" w14:textId="6A1D6240" w:rsidR="008206F3" w:rsidRPr="00666C84" w:rsidRDefault="008206F3" w:rsidP="005453A0">
            <w:pPr>
              <w:pStyle w:val="4"/>
              <w:spacing w:before="0" w:after="120"/>
              <w:rPr>
                <w:rFonts w:ascii="Tahoma" w:hAnsi="Tahoma" w:cs="Tahoma"/>
                <w:sz w:val="20"/>
                <w:szCs w:val="20"/>
                <w:lang w:val="el-GR"/>
              </w:rPr>
            </w:pPr>
            <w:bookmarkStart w:id="281" w:name="_Toc75339120"/>
            <w:r w:rsidRPr="007003AA">
              <w:rPr>
                <w:rFonts w:ascii="Tahoma" w:hAnsi="Tahoma" w:cs="Tahoma"/>
                <w:sz w:val="20"/>
                <w:szCs w:val="20"/>
                <w:lang w:val="el-GR"/>
              </w:rPr>
              <w:t>Β</w:t>
            </w:r>
            <w:r w:rsidRPr="00666C84">
              <w:rPr>
                <w:rFonts w:ascii="Tahoma" w:hAnsi="Tahoma" w:cs="Tahoma"/>
                <w:sz w:val="20"/>
                <w:szCs w:val="20"/>
                <w:lang w:val="el-GR"/>
              </w:rPr>
              <w:t xml:space="preserve">2. </w:t>
            </w:r>
            <w:r w:rsidR="00666C84" w:rsidRPr="00666C84">
              <w:rPr>
                <w:rFonts w:ascii="Tahoma" w:hAnsi="Tahoma" w:cs="Tahoma"/>
                <w:sz w:val="20"/>
                <w:szCs w:val="20"/>
                <w:lang w:val="el-GR"/>
              </w:rPr>
              <w:t>Παροχή υπηρεσιών υποστήριξης χρηστών (Helpdesk) του ΣΥΖΕΥΞΙΣ ΙΙ</w:t>
            </w:r>
            <w:bookmarkEnd w:id="281"/>
          </w:p>
        </w:tc>
      </w:tr>
      <w:tr w:rsidR="008206F3" w:rsidRPr="007003AA" w14:paraId="4D626AAB" w14:textId="77777777" w:rsidTr="005453A0">
        <w:tc>
          <w:tcPr>
            <w:tcW w:w="218" w:type="pct"/>
            <w:vMerge w:val="restart"/>
            <w:shd w:val="clear" w:color="auto" w:fill="C0C0C0"/>
            <w:vAlign w:val="center"/>
          </w:tcPr>
          <w:p w14:paraId="12163CDA"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Α/Α</w:t>
            </w:r>
          </w:p>
        </w:tc>
        <w:tc>
          <w:tcPr>
            <w:tcW w:w="1768" w:type="pct"/>
            <w:vMerge w:val="restart"/>
            <w:shd w:val="clear" w:color="auto" w:fill="C0C0C0"/>
            <w:vAlign w:val="center"/>
          </w:tcPr>
          <w:p w14:paraId="7A292E7D"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ΡΟΛΟΣ</w:t>
            </w:r>
          </w:p>
        </w:tc>
        <w:tc>
          <w:tcPr>
            <w:tcW w:w="516" w:type="pct"/>
            <w:vMerge w:val="restart"/>
            <w:shd w:val="clear" w:color="auto" w:fill="C0C0C0"/>
            <w:vAlign w:val="center"/>
          </w:tcPr>
          <w:p w14:paraId="18E97390" w14:textId="77777777" w:rsidR="008206F3" w:rsidRPr="007003AA" w:rsidRDefault="008206F3" w:rsidP="005453A0">
            <w:pPr>
              <w:jc w:val="center"/>
              <w:rPr>
                <w:rFonts w:ascii="Tahoma" w:hAnsi="Tahoma" w:cs="Tahoma"/>
                <w:color w:val="000080"/>
                <w:sz w:val="20"/>
                <w:szCs w:val="20"/>
                <w:lang w:eastAsia="el-GR"/>
              </w:rPr>
            </w:pPr>
            <w:r w:rsidRPr="007003AA">
              <w:rPr>
                <w:rFonts w:ascii="Tahoma" w:hAnsi="Tahoma" w:cs="Tahoma"/>
                <w:color w:val="000080"/>
                <w:sz w:val="20"/>
                <w:szCs w:val="20"/>
                <w:lang w:val="el-GR" w:eastAsia="el-GR"/>
              </w:rPr>
              <w:t>Ποσότητα</w:t>
            </w:r>
          </w:p>
        </w:tc>
        <w:tc>
          <w:tcPr>
            <w:tcW w:w="1029" w:type="pct"/>
            <w:gridSpan w:val="2"/>
            <w:shd w:val="clear" w:color="auto" w:fill="D9D9D9"/>
            <w:vAlign w:val="bottom"/>
          </w:tcPr>
          <w:p w14:paraId="4F03226B"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ΑΞΙΑ ΧΩΡΙΣ ΦΠΑ</w:t>
            </w:r>
          </w:p>
        </w:tc>
        <w:tc>
          <w:tcPr>
            <w:tcW w:w="670" w:type="pct"/>
            <w:shd w:val="clear" w:color="auto" w:fill="D9D9D9"/>
          </w:tcPr>
          <w:p w14:paraId="464C4B2C"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ΦΠΑ</w:t>
            </w:r>
          </w:p>
        </w:tc>
        <w:tc>
          <w:tcPr>
            <w:tcW w:w="800" w:type="pct"/>
            <w:vMerge w:val="restart"/>
            <w:shd w:val="clear" w:color="auto" w:fill="E0E0E0"/>
          </w:tcPr>
          <w:p w14:paraId="77ECAAD3"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ΣΥΝΟΛΙΚΗ ΑΞΙΑ ΜΕ ΦΠΑ</w:t>
            </w:r>
          </w:p>
        </w:tc>
      </w:tr>
      <w:tr w:rsidR="008206F3" w:rsidRPr="007003AA" w14:paraId="596E6784" w14:textId="77777777" w:rsidTr="005453A0">
        <w:tc>
          <w:tcPr>
            <w:tcW w:w="218" w:type="pct"/>
            <w:vMerge/>
            <w:shd w:val="clear" w:color="auto" w:fill="auto"/>
            <w:vAlign w:val="center"/>
          </w:tcPr>
          <w:p w14:paraId="53A31270" w14:textId="77777777" w:rsidR="008206F3" w:rsidRPr="007003AA" w:rsidRDefault="008206F3" w:rsidP="005453A0">
            <w:pPr>
              <w:spacing w:after="0"/>
              <w:jc w:val="left"/>
              <w:rPr>
                <w:rFonts w:ascii="Tahoma" w:hAnsi="Tahoma" w:cs="Tahoma"/>
                <w:color w:val="000080"/>
                <w:sz w:val="20"/>
                <w:szCs w:val="20"/>
                <w:lang w:eastAsia="el-GR"/>
              </w:rPr>
            </w:pPr>
          </w:p>
        </w:tc>
        <w:tc>
          <w:tcPr>
            <w:tcW w:w="1768" w:type="pct"/>
            <w:vMerge/>
            <w:shd w:val="clear" w:color="auto" w:fill="C0C0C0"/>
            <w:vAlign w:val="bottom"/>
          </w:tcPr>
          <w:p w14:paraId="3207373E" w14:textId="77777777" w:rsidR="008206F3" w:rsidRPr="007003AA" w:rsidRDefault="008206F3" w:rsidP="005453A0">
            <w:pPr>
              <w:spacing w:after="0"/>
              <w:jc w:val="center"/>
              <w:rPr>
                <w:rFonts w:ascii="Tahoma" w:hAnsi="Tahoma" w:cs="Tahoma"/>
                <w:color w:val="000080"/>
                <w:sz w:val="20"/>
                <w:szCs w:val="20"/>
                <w:lang w:eastAsia="el-GR"/>
              </w:rPr>
            </w:pPr>
          </w:p>
        </w:tc>
        <w:tc>
          <w:tcPr>
            <w:tcW w:w="516" w:type="pct"/>
            <w:vMerge/>
            <w:shd w:val="clear" w:color="auto" w:fill="C0C0C0"/>
            <w:vAlign w:val="bottom"/>
          </w:tcPr>
          <w:p w14:paraId="59DF1638" w14:textId="77777777" w:rsidR="008206F3" w:rsidRPr="007003AA" w:rsidRDefault="008206F3" w:rsidP="005453A0">
            <w:pPr>
              <w:spacing w:after="0"/>
              <w:jc w:val="center"/>
              <w:rPr>
                <w:rFonts w:ascii="Tahoma" w:hAnsi="Tahoma" w:cs="Tahoma"/>
                <w:color w:val="000080"/>
                <w:sz w:val="20"/>
                <w:szCs w:val="20"/>
                <w:lang w:eastAsia="el-GR"/>
              </w:rPr>
            </w:pPr>
          </w:p>
        </w:tc>
        <w:tc>
          <w:tcPr>
            <w:tcW w:w="515" w:type="pct"/>
            <w:shd w:val="clear" w:color="auto" w:fill="D9D9D9"/>
            <w:vAlign w:val="center"/>
          </w:tcPr>
          <w:p w14:paraId="5E64543C"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pacing w:val="-4"/>
                <w:sz w:val="20"/>
                <w:szCs w:val="20"/>
                <w:lang w:eastAsia="el-GR"/>
              </w:rPr>
              <w:t xml:space="preserve">ΤΙΜΗ </w:t>
            </w:r>
            <w:r w:rsidRPr="007003AA">
              <w:rPr>
                <w:rFonts w:ascii="Tahoma" w:hAnsi="Tahoma" w:cs="Tahoma"/>
                <w:color w:val="000080"/>
                <w:spacing w:val="-4"/>
                <w:sz w:val="20"/>
                <w:szCs w:val="20"/>
                <w:lang w:val="el-GR" w:eastAsia="el-GR"/>
              </w:rPr>
              <w:t>Μονάδας</w:t>
            </w:r>
          </w:p>
        </w:tc>
        <w:tc>
          <w:tcPr>
            <w:tcW w:w="514" w:type="pct"/>
            <w:shd w:val="clear" w:color="auto" w:fill="D9D9D9"/>
            <w:vAlign w:val="center"/>
          </w:tcPr>
          <w:p w14:paraId="4A005F3B"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ΣΥΝΟΛΟ</w:t>
            </w:r>
          </w:p>
        </w:tc>
        <w:tc>
          <w:tcPr>
            <w:tcW w:w="670" w:type="pct"/>
            <w:shd w:val="clear" w:color="auto" w:fill="D9D9D9"/>
            <w:vAlign w:val="center"/>
          </w:tcPr>
          <w:p w14:paraId="0B5247AF"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ΠΟΣΟ</w:t>
            </w:r>
          </w:p>
        </w:tc>
        <w:tc>
          <w:tcPr>
            <w:tcW w:w="800" w:type="pct"/>
            <w:vMerge/>
            <w:shd w:val="clear" w:color="auto" w:fill="E0E0E0"/>
            <w:vAlign w:val="center"/>
          </w:tcPr>
          <w:p w14:paraId="6E94B19B" w14:textId="77777777" w:rsidR="008206F3" w:rsidRPr="007003AA" w:rsidRDefault="008206F3" w:rsidP="005453A0">
            <w:pPr>
              <w:spacing w:after="0"/>
              <w:jc w:val="left"/>
              <w:rPr>
                <w:rFonts w:ascii="Tahoma" w:hAnsi="Tahoma" w:cs="Tahoma"/>
                <w:b/>
                <w:bCs/>
                <w:color w:val="000080"/>
                <w:sz w:val="20"/>
                <w:szCs w:val="20"/>
                <w:lang w:eastAsia="el-GR"/>
              </w:rPr>
            </w:pPr>
          </w:p>
        </w:tc>
      </w:tr>
      <w:tr w:rsidR="008206F3" w:rsidRPr="007003AA" w14:paraId="3FF8B8F3" w14:textId="77777777" w:rsidTr="005453A0">
        <w:tc>
          <w:tcPr>
            <w:tcW w:w="218" w:type="pct"/>
            <w:shd w:val="clear" w:color="auto" w:fill="auto"/>
          </w:tcPr>
          <w:p w14:paraId="7B86157B"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6</w:t>
            </w:r>
          </w:p>
        </w:tc>
        <w:tc>
          <w:tcPr>
            <w:tcW w:w="1768" w:type="pct"/>
            <w:shd w:val="clear" w:color="auto" w:fill="auto"/>
          </w:tcPr>
          <w:p w14:paraId="61F30A6A" w14:textId="77777777" w:rsidR="008206F3" w:rsidRPr="007003AA" w:rsidRDefault="008206F3" w:rsidP="005453A0">
            <w:pPr>
              <w:spacing w:after="0"/>
              <w:rPr>
                <w:rFonts w:ascii="Tahoma" w:hAnsi="Tahoma" w:cs="Tahoma"/>
                <w:bCs/>
                <w:color w:val="000080"/>
                <w:sz w:val="20"/>
                <w:szCs w:val="20"/>
                <w:lang w:val="el-GR" w:eastAsia="el-GR"/>
              </w:rPr>
            </w:pPr>
            <w:r w:rsidRPr="007003AA">
              <w:rPr>
                <w:rFonts w:ascii="Tahoma" w:hAnsi="Tahoma" w:cs="Tahoma"/>
                <w:bCs/>
                <w:color w:val="000080"/>
                <w:sz w:val="20"/>
                <w:szCs w:val="20"/>
                <w:lang w:val="el-GR" w:eastAsia="el-GR"/>
              </w:rPr>
              <w:t>Στελέχη Γραφείου υποστήριξης χρηστών (</w:t>
            </w:r>
            <w:r w:rsidRPr="007003AA">
              <w:rPr>
                <w:rFonts w:ascii="Tahoma" w:hAnsi="Tahoma" w:cs="Tahoma"/>
                <w:bCs/>
                <w:color w:val="000080"/>
                <w:sz w:val="20"/>
                <w:szCs w:val="20"/>
                <w:lang w:val="en-US" w:eastAsia="el-GR"/>
              </w:rPr>
              <w:t>Help</w:t>
            </w:r>
            <w:r w:rsidRPr="007003AA">
              <w:rPr>
                <w:rFonts w:ascii="Tahoma" w:hAnsi="Tahoma" w:cs="Tahoma"/>
                <w:bCs/>
                <w:color w:val="000080"/>
                <w:sz w:val="20"/>
                <w:szCs w:val="20"/>
                <w:lang w:val="el-GR" w:eastAsia="el-GR"/>
              </w:rPr>
              <w:t>-</w:t>
            </w:r>
            <w:r w:rsidRPr="007003AA">
              <w:rPr>
                <w:rFonts w:ascii="Tahoma" w:hAnsi="Tahoma" w:cs="Tahoma"/>
                <w:bCs/>
                <w:color w:val="000080"/>
                <w:sz w:val="20"/>
                <w:szCs w:val="20"/>
                <w:lang w:val="en-US" w:eastAsia="el-GR"/>
              </w:rPr>
              <w:t>desk</w:t>
            </w:r>
            <w:r w:rsidRPr="007003AA">
              <w:rPr>
                <w:rFonts w:ascii="Tahoma" w:hAnsi="Tahoma" w:cs="Tahoma"/>
                <w:bCs/>
                <w:color w:val="000080"/>
                <w:sz w:val="20"/>
                <w:szCs w:val="20"/>
                <w:lang w:val="el-GR" w:eastAsia="el-GR"/>
              </w:rPr>
              <w:t>)</w:t>
            </w:r>
          </w:p>
        </w:tc>
        <w:tc>
          <w:tcPr>
            <w:tcW w:w="516" w:type="pct"/>
            <w:shd w:val="clear" w:color="auto" w:fill="auto"/>
          </w:tcPr>
          <w:p w14:paraId="43E372BA"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60</w:t>
            </w:r>
          </w:p>
        </w:tc>
        <w:tc>
          <w:tcPr>
            <w:tcW w:w="515" w:type="pct"/>
            <w:shd w:val="clear" w:color="auto" w:fill="auto"/>
          </w:tcPr>
          <w:p w14:paraId="07B52AD5" w14:textId="5CC251B4" w:rsidR="008206F3" w:rsidRPr="007003AA" w:rsidRDefault="008206F3" w:rsidP="005453A0">
            <w:pPr>
              <w:spacing w:after="0"/>
              <w:rPr>
                <w:rFonts w:ascii="Tahoma" w:hAnsi="Tahoma" w:cs="Tahoma"/>
                <w:color w:val="000080"/>
                <w:sz w:val="20"/>
                <w:szCs w:val="20"/>
                <w:lang w:val="el-GR" w:eastAsia="el-GR"/>
              </w:rPr>
            </w:pPr>
          </w:p>
        </w:tc>
        <w:tc>
          <w:tcPr>
            <w:tcW w:w="514" w:type="pct"/>
            <w:shd w:val="clear" w:color="auto" w:fill="auto"/>
          </w:tcPr>
          <w:p w14:paraId="4C38D803" w14:textId="75E5C45B" w:rsidR="008206F3" w:rsidRPr="007003AA" w:rsidRDefault="008206F3" w:rsidP="005453A0">
            <w:pPr>
              <w:spacing w:after="0"/>
              <w:rPr>
                <w:rFonts w:ascii="Tahoma" w:hAnsi="Tahoma" w:cs="Tahoma"/>
                <w:color w:val="000080"/>
                <w:sz w:val="20"/>
                <w:szCs w:val="20"/>
                <w:lang w:val="el-GR" w:eastAsia="el-GR"/>
              </w:rPr>
            </w:pPr>
          </w:p>
        </w:tc>
        <w:tc>
          <w:tcPr>
            <w:tcW w:w="670" w:type="pct"/>
            <w:shd w:val="clear" w:color="auto" w:fill="auto"/>
          </w:tcPr>
          <w:p w14:paraId="626EF8B9" w14:textId="473704F2" w:rsidR="008206F3" w:rsidRPr="007003AA" w:rsidRDefault="008206F3" w:rsidP="005453A0">
            <w:pPr>
              <w:spacing w:after="0"/>
              <w:rPr>
                <w:rFonts w:ascii="Tahoma" w:hAnsi="Tahoma" w:cs="Tahoma"/>
                <w:color w:val="000080"/>
                <w:sz w:val="20"/>
                <w:szCs w:val="20"/>
                <w:lang w:val="el-GR" w:eastAsia="el-GR"/>
              </w:rPr>
            </w:pPr>
          </w:p>
        </w:tc>
        <w:tc>
          <w:tcPr>
            <w:tcW w:w="800" w:type="pct"/>
            <w:shd w:val="clear" w:color="auto" w:fill="auto"/>
          </w:tcPr>
          <w:p w14:paraId="5648BFF3" w14:textId="24C59FB1" w:rsidR="008206F3" w:rsidRPr="007003AA" w:rsidRDefault="008206F3" w:rsidP="005453A0">
            <w:pPr>
              <w:spacing w:after="0"/>
              <w:rPr>
                <w:rFonts w:ascii="Tahoma" w:hAnsi="Tahoma" w:cs="Tahoma"/>
                <w:color w:val="000080"/>
                <w:sz w:val="20"/>
                <w:szCs w:val="20"/>
                <w:lang w:val="el-GR" w:eastAsia="el-GR"/>
              </w:rPr>
            </w:pPr>
          </w:p>
        </w:tc>
      </w:tr>
      <w:tr w:rsidR="008206F3" w:rsidRPr="007003AA" w14:paraId="011388FA" w14:textId="77777777" w:rsidTr="005453A0">
        <w:tc>
          <w:tcPr>
            <w:tcW w:w="1985" w:type="pct"/>
            <w:gridSpan w:val="2"/>
            <w:shd w:val="clear" w:color="auto" w:fill="C0C0C0"/>
          </w:tcPr>
          <w:p w14:paraId="43DC1CCA" w14:textId="77777777" w:rsidR="008206F3" w:rsidRPr="007003AA" w:rsidRDefault="008206F3" w:rsidP="005453A0">
            <w:pPr>
              <w:spacing w:after="0"/>
              <w:jc w:val="left"/>
              <w:rPr>
                <w:rFonts w:ascii="Tahoma" w:hAnsi="Tahoma" w:cs="Tahoma"/>
                <w:sz w:val="20"/>
                <w:szCs w:val="20"/>
                <w:lang w:val="el-GR" w:eastAsia="el-GR"/>
              </w:rPr>
            </w:pPr>
            <w:r w:rsidRPr="007003AA">
              <w:rPr>
                <w:rFonts w:ascii="Tahoma" w:hAnsi="Tahoma" w:cs="Tahoma"/>
                <w:b/>
                <w:bCs/>
                <w:color w:val="000080"/>
                <w:sz w:val="20"/>
                <w:szCs w:val="20"/>
                <w:lang w:val="el-GR" w:eastAsia="el-GR"/>
              </w:rPr>
              <w:t xml:space="preserve">Μερικό </w:t>
            </w:r>
            <w:r w:rsidRPr="007003AA">
              <w:rPr>
                <w:rFonts w:ascii="Tahoma" w:hAnsi="Tahoma" w:cs="Tahoma"/>
                <w:b/>
                <w:bCs/>
                <w:color w:val="000080"/>
                <w:sz w:val="20"/>
                <w:szCs w:val="20"/>
                <w:lang w:eastAsia="el-GR"/>
              </w:rPr>
              <w:t xml:space="preserve">ΣΥΝΟΛΟ </w:t>
            </w:r>
            <w:r w:rsidRPr="007003AA">
              <w:rPr>
                <w:rFonts w:ascii="Tahoma" w:hAnsi="Tahoma" w:cs="Tahoma"/>
                <w:b/>
                <w:bCs/>
                <w:color w:val="000080"/>
                <w:sz w:val="20"/>
                <w:szCs w:val="20"/>
                <w:lang w:val="el-GR" w:eastAsia="el-GR"/>
              </w:rPr>
              <w:t>Β2</w:t>
            </w:r>
          </w:p>
        </w:tc>
        <w:tc>
          <w:tcPr>
            <w:tcW w:w="516" w:type="pct"/>
            <w:shd w:val="clear" w:color="auto" w:fill="auto"/>
            <w:vAlign w:val="bottom"/>
          </w:tcPr>
          <w:p w14:paraId="6E495B67" w14:textId="77777777" w:rsidR="008206F3" w:rsidRPr="007003AA" w:rsidRDefault="008206F3" w:rsidP="005453A0">
            <w:pPr>
              <w:spacing w:after="0"/>
              <w:jc w:val="center"/>
              <w:rPr>
                <w:rFonts w:ascii="Tahoma" w:hAnsi="Tahoma" w:cs="Tahoma"/>
                <w:sz w:val="20"/>
                <w:szCs w:val="20"/>
                <w:lang w:val="el-GR" w:eastAsia="el-GR"/>
              </w:rPr>
            </w:pPr>
            <w:r w:rsidRPr="007003AA">
              <w:rPr>
                <w:rFonts w:ascii="Tahoma" w:hAnsi="Tahoma" w:cs="Tahoma"/>
                <w:sz w:val="20"/>
                <w:szCs w:val="20"/>
                <w:lang w:val="el-GR" w:eastAsia="el-GR"/>
              </w:rPr>
              <w:t>60</w:t>
            </w:r>
            <w:r>
              <w:rPr>
                <w:rFonts w:ascii="Tahoma" w:hAnsi="Tahoma" w:cs="Tahoma"/>
                <w:sz w:val="20"/>
                <w:szCs w:val="20"/>
                <w:lang w:val="el-GR" w:eastAsia="el-GR"/>
              </w:rPr>
              <w:t xml:space="preserve"> α/μ</w:t>
            </w:r>
          </w:p>
        </w:tc>
        <w:tc>
          <w:tcPr>
            <w:tcW w:w="515" w:type="pct"/>
            <w:shd w:val="clear" w:color="auto" w:fill="C0C0C0"/>
          </w:tcPr>
          <w:p w14:paraId="0F447F73" w14:textId="25C546FA" w:rsidR="008206F3" w:rsidRPr="007003AA" w:rsidRDefault="008206F3" w:rsidP="005453A0">
            <w:pPr>
              <w:spacing w:after="0"/>
              <w:rPr>
                <w:rFonts w:ascii="Tahoma" w:hAnsi="Tahoma" w:cs="Tahoma"/>
                <w:b/>
                <w:bCs/>
                <w:color w:val="000080"/>
                <w:sz w:val="20"/>
                <w:szCs w:val="20"/>
                <w:lang w:eastAsia="el-GR"/>
              </w:rPr>
            </w:pPr>
          </w:p>
        </w:tc>
        <w:tc>
          <w:tcPr>
            <w:tcW w:w="514" w:type="pct"/>
            <w:shd w:val="clear" w:color="auto" w:fill="auto"/>
          </w:tcPr>
          <w:p w14:paraId="51DA0A29" w14:textId="1C409D78" w:rsidR="008206F3" w:rsidRPr="007003AA" w:rsidRDefault="008206F3" w:rsidP="005453A0">
            <w:pPr>
              <w:spacing w:after="0"/>
              <w:rPr>
                <w:rFonts w:ascii="Tahoma" w:hAnsi="Tahoma" w:cs="Tahoma"/>
                <w:color w:val="000080"/>
                <w:sz w:val="20"/>
                <w:szCs w:val="20"/>
                <w:lang w:eastAsia="el-GR"/>
              </w:rPr>
            </w:pPr>
          </w:p>
        </w:tc>
        <w:tc>
          <w:tcPr>
            <w:tcW w:w="670" w:type="pct"/>
            <w:shd w:val="clear" w:color="auto" w:fill="auto"/>
            <w:vAlign w:val="bottom"/>
          </w:tcPr>
          <w:p w14:paraId="34C4A741" w14:textId="54A13339" w:rsidR="008206F3" w:rsidRPr="007003AA" w:rsidRDefault="008206F3" w:rsidP="005453A0">
            <w:pPr>
              <w:spacing w:after="0"/>
              <w:jc w:val="center"/>
              <w:rPr>
                <w:rFonts w:ascii="Tahoma" w:hAnsi="Tahoma" w:cs="Tahoma"/>
                <w:color w:val="000080"/>
                <w:sz w:val="20"/>
                <w:szCs w:val="20"/>
                <w:lang w:eastAsia="el-GR"/>
              </w:rPr>
            </w:pPr>
          </w:p>
        </w:tc>
        <w:tc>
          <w:tcPr>
            <w:tcW w:w="800" w:type="pct"/>
            <w:shd w:val="clear" w:color="auto" w:fill="auto"/>
          </w:tcPr>
          <w:p w14:paraId="775132B7" w14:textId="4C8C12BB" w:rsidR="008206F3" w:rsidRPr="007003AA" w:rsidRDefault="008206F3" w:rsidP="005453A0">
            <w:pPr>
              <w:spacing w:after="0"/>
              <w:rPr>
                <w:rFonts w:ascii="Tahoma" w:hAnsi="Tahoma" w:cs="Tahoma"/>
                <w:color w:val="000080"/>
                <w:sz w:val="20"/>
                <w:szCs w:val="20"/>
                <w:lang w:eastAsia="el-GR"/>
              </w:rPr>
            </w:pPr>
          </w:p>
        </w:tc>
      </w:tr>
      <w:tr w:rsidR="008206F3" w:rsidRPr="007003AA" w14:paraId="27B05D4A" w14:textId="77777777" w:rsidTr="005453A0">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657A80E9" w14:textId="77777777" w:rsidR="008206F3" w:rsidRPr="007003AA" w:rsidRDefault="008206F3" w:rsidP="005453A0">
            <w:pPr>
              <w:pStyle w:val="4"/>
              <w:spacing w:before="0" w:after="120"/>
              <w:rPr>
                <w:rFonts w:ascii="Tahoma" w:hAnsi="Tahoma" w:cs="Tahoma"/>
                <w:sz w:val="20"/>
                <w:szCs w:val="20"/>
                <w:lang w:val="en-US"/>
              </w:rPr>
            </w:pPr>
            <w:bookmarkStart w:id="282" w:name="_Toc75339121"/>
            <w:r w:rsidRPr="007003AA">
              <w:rPr>
                <w:rFonts w:ascii="Tahoma" w:hAnsi="Tahoma" w:cs="Tahoma"/>
                <w:sz w:val="20"/>
                <w:szCs w:val="20"/>
                <w:lang w:val="el-GR"/>
              </w:rPr>
              <w:t>Β3. Διενέργεια επιτόπιων αυτοψιών</w:t>
            </w:r>
            <w:bookmarkEnd w:id="282"/>
          </w:p>
        </w:tc>
      </w:tr>
      <w:tr w:rsidR="008206F3" w:rsidRPr="007003AA" w14:paraId="37393C80" w14:textId="77777777" w:rsidTr="005453A0">
        <w:tc>
          <w:tcPr>
            <w:tcW w:w="218" w:type="pct"/>
            <w:vMerge w:val="restart"/>
            <w:shd w:val="clear" w:color="auto" w:fill="C0C0C0"/>
            <w:vAlign w:val="bottom"/>
          </w:tcPr>
          <w:p w14:paraId="33F79B60"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Α/Α</w:t>
            </w:r>
          </w:p>
        </w:tc>
        <w:tc>
          <w:tcPr>
            <w:tcW w:w="1768" w:type="pct"/>
            <w:vMerge w:val="restart"/>
            <w:shd w:val="clear" w:color="auto" w:fill="C0C0C0"/>
            <w:vAlign w:val="center"/>
          </w:tcPr>
          <w:p w14:paraId="3D109442" w14:textId="77777777" w:rsidR="008206F3" w:rsidRPr="007003AA" w:rsidRDefault="008206F3" w:rsidP="005453A0">
            <w:pPr>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Είδος αυτοψιών</w:t>
            </w:r>
          </w:p>
        </w:tc>
        <w:tc>
          <w:tcPr>
            <w:tcW w:w="516" w:type="pct"/>
            <w:vMerge w:val="restart"/>
            <w:shd w:val="clear" w:color="auto" w:fill="C0C0C0"/>
            <w:vAlign w:val="center"/>
          </w:tcPr>
          <w:p w14:paraId="40146E69" w14:textId="77777777" w:rsidR="008206F3" w:rsidRPr="007003AA" w:rsidRDefault="008206F3" w:rsidP="005453A0">
            <w:pPr>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Ποσότητα</w:t>
            </w:r>
          </w:p>
        </w:tc>
        <w:tc>
          <w:tcPr>
            <w:tcW w:w="1029" w:type="pct"/>
            <w:gridSpan w:val="2"/>
            <w:shd w:val="clear" w:color="auto" w:fill="D9D9D9"/>
            <w:vAlign w:val="bottom"/>
          </w:tcPr>
          <w:p w14:paraId="6ADC8217"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ΑΞΙΑ ΧΩΡΙΣ ΦΠΑ</w:t>
            </w:r>
          </w:p>
        </w:tc>
        <w:tc>
          <w:tcPr>
            <w:tcW w:w="670" w:type="pct"/>
            <w:shd w:val="clear" w:color="auto" w:fill="D9D9D9"/>
          </w:tcPr>
          <w:p w14:paraId="2877A54B"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ΦΠΑ</w:t>
            </w:r>
          </w:p>
        </w:tc>
        <w:tc>
          <w:tcPr>
            <w:tcW w:w="800" w:type="pct"/>
            <w:vMerge w:val="restart"/>
            <w:shd w:val="clear" w:color="auto" w:fill="E0E0E0"/>
          </w:tcPr>
          <w:p w14:paraId="110CE852"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ΣΥΝΟΛΙΚΗ ΑΞΙΑ ΜΕ ΦΠΑ</w:t>
            </w:r>
          </w:p>
        </w:tc>
      </w:tr>
      <w:tr w:rsidR="008206F3" w:rsidRPr="007003AA" w14:paraId="30484E40" w14:textId="77777777" w:rsidTr="005453A0">
        <w:tc>
          <w:tcPr>
            <w:tcW w:w="218" w:type="pct"/>
            <w:vMerge/>
            <w:shd w:val="clear" w:color="auto" w:fill="auto"/>
            <w:vAlign w:val="center"/>
          </w:tcPr>
          <w:p w14:paraId="29D2C282" w14:textId="77777777" w:rsidR="008206F3" w:rsidRPr="007003AA" w:rsidRDefault="008206F3" w:rsidP="005453A0">
            <w:pPr>
              <w:spacing w:after="0"/>
              <w:jc w:val="left"/>
              <w:rPr>
                <w:rFonts w:ascii="Tahoma" w:hAnsi="Tahoma" w:cs="Tahoma"/>
                <w:color w:val="000080"/>
                <w:sz w:val="20"/>
                <w:szCs w:val="20"/>
                <w:lang w:eastAsia="el-GR"/>
              </w:rPr>
            </w:pPr>
          </w:p>
        </w:tc>
        <w:tc>
          <w:tcPr>
            <w:tcW w:w="1768" w:type="pct"/>
            <w:vMerge/>
            <w:shd w:val="clear" w:color="auto" w:fill="C0C0C0"/>
            <w:vAlign w:val="bottom"/>
          </w:tcPr>
          <w:p w14:paraId="157CBE0F" w14:textId="77777777" w:rsidR="008206F3" w:rsidRPr="007003AA" w:rsidRDefault="008206F3" w:rsidP="005453A0">
            <w:pPr>
              <w:spacing w:after="0"/>
              <w:jc w:val="center"/>
              <w:rPr>
                <w:rFonts w:ascii="Tahoma" w:hAnsi="Tahoma" w:cs="Tahoma"/>
                <w:color w:val="000080"/>
                <w:sz w:val="20"/>
                <w:szCs w:val="20"/>
                <w:lang w:eastAsia="el-GR"/>
              </w:rPr>
            </w:pPr>
          </w:p>
        </w:tc>
        <w:tc>
          <w:tcPr>
            <w:tcW w:w="516" w:type="pct"/>
            <w:vMerge/>
            <w:shd w:val="clear" w:color="auto" w:fill="C0C0C0"/>
            <w:vAlign w:val="bottom"/>
          </w:tcPr>
          <w:p w14:paraId="6D940E34" w14:textId="77777777" w:rsidR="008206F3" w:rsidRPr="007003AA" w:rsidRDefault="008206F3" w:rsidP="005453A0">
            <w:pPr>
              <w:spacing w:after="0"/>
              <w:jc w:val="center"/>
              <w:rPr>
                <w:rFonts w:ascii="Tahoma" w:hAnsi="Tahoma" w:cs="Tahoma"/>
                <w:color w:val="000080"/>
                <w:sz w:val="20"/>
                <w:szCs w:val="20"/>
                <w:lang w:eastAsia="el-GR"/>
              </w:rPr>
            </w:pPr>
          </w:p>
        </w:tc>
        <w:tc>
          <w:tcPr>
            <w:tcW w:w="515" w:type="pct"/>
            <w:shd w:val="clear" w:color="auto" w:fill="D9D9D9"/>
            <w:vAlign w:val="bottom"/>
          </w:tcPr>
          <w:p w14:paraId="63F1C90A"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pacing w:val="-4"/>
                <w:sz w:val="20"/>
                <w:szCs w:val="20"/>
                <w:lang w:eastAsia="el-GR"/>
              </w:rPr>
              <w:t xml:space="preserve">ΤΙΜΗ </w:t>
            </w:r>
            <w:r w:rsidRPr="007003AA">
              <w:rPr>
                <w:rFonts w:ascii="Tahoma" w:hAnsi="Tahoma" w:cs="Tahoma"/>
                <w:color w:val="000080"/>
                <w:spacing w:val="-4"/>
                <w:sz w:val="20"/>
                <w:szCs w:val="20"/>
                <w:lang w:val="el-GR" w:eastAsia="el-GR"/>
              </w:rPr>
              <w:t>Μονάδας</w:t>
            </w:r>
          </w:p>
        </w:tc>
        <w:tc>
          <w:tcPr>
            <w:tcW w:w="514" w:type="pct"/>
            <w:shd w:val="clear" w:color="auto" w:fill="D9D9D9"/>
            <w:vAlign w:val="bottom"/>
          </w:tcPr>
          <w:p w14:paraId="4DBA710E"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ΣΥΝΟΛΟ</w:t>
            </w:r>
          </w:p>
        </w:tc>
        <w:tc>
          <w:tcPr>
            <w:tcW w:w="670" w:type="pct"/>
            <w:shd w:val="clear" w:color="auto" w:fill="D9D9D9"/>
          </w:tcPr>
          <w:p w14:paraId="048FF98F"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ΠΟΣΟ</w:t>
            </w:r>
          </w:p>
        </w:tc>
        <w:tc>
          <w:tcPr>
            <w:tcW w:w="800" w:type="pct"/>
            <w:vMerge/>
            <w:shd w:val="clear" w:color="auto" w:fill="E0E0E0"/>
            <w:vAlign w:val="center"/>
          </w:tcPr>
          <w:p w14:paraId="2265A3C4" w14:textId="77777777" w:rsidR="008206F3" w:rsidRPr="007003AA" w:rsidRDefault="008206F3" w:rsidP="005453A0">
            <w:pPr>
              <w:spacing w:after="0"/>
              <w:jc w:val="left"/>
              <w:rPr>
                <w:rFonts w:ascii="Tahoma" w:hAnsi="Tahoma" w:cs="Tahoma"/>
                <w:b/>
                <w:bCs/>
                <w:color w:val="000080"/>
                <w:sz w:val="20"/>
                <w:szCs w:val="20"/>
                <w:lang w:eastAsia="el-GR"/>
              </w:rPr>
            </w:pPr>
          </w:p>
        </w:tc>
      </w:tr>
      <w:tr w:rsidR="008206F3" w:rsidRPr="007003AA" w14:paraId="638357A3" w14:textId="77777777" w:rsidTr="005453A0">
        <w:tc>
          <w:tcPr>
            <w:tcW w:w="218" w:type="pct"/>
            <w:shd w:val="clear" w:color="auto" w:fill="auto"/>
          </w:tcPr>
          <w:p w14:paraId="60EEC1FE"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7</w:t>
            </w:r>
          </w:p>
        </w:tc>
        <w:tc>
          <w:tcPr>
            <w:tcW w:w="1768" w:type="pct"/>
            <w:shd w:val="clear" w:color="auto" w:fill="auto"/>
          </w:tcPr>
          <w:p w14:paraId="429517D2"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Επισκέψεις σε κτήρια του δημοσίου εντός Αττικής για επιτόπιο έλεγχο υποδομών και υπηρεσιών ΣΥΖΕΥΞΙΣ ΙΙ</w:t>
            </w:r>
          </w:p>
        </w:tc>
        <w:tc>
          <w:tcPr>
            <w:tcW w:w="516" w:type="pct"/>
            <w:shd w:val="clear" w:color="auto" w:fill="auto"/>
          </w:tcPr>
          <w:p w14:paraId="6CBFB85D"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500</w:t>
            </w:r>
          </w:p>
        </w:tc>
        <w:tc>
          <w:tcPr>
            <w:tcW w:w="515" w:type="pct"/>
            <w:shd w:val="clear" w:color="auto" w:fill="auto"/>
          </w:tcPr>
          <w:p w14:paraId="1210C944" w14:textId="7C565FBD" w:rsidR="008206F3" w:rsidRPr="007003AA" w:rsidRDefault="008206F3" w:rsidP="005453A0">
            <w:pPr>
              <w:spacing w:after="0"/>
              <w:rPr>
                <w:rFonts w:ascii="Tahoma" w:hAnsi="Tahoma" w:cs="Tahoma"/>
                <w:color w:val="000080"/>
                <w:sz w:val="20"/>
                <w:szCs w:val="20"/>
                <w:lang w:val="el-GR" w:eastAsia="el-GR"/>
              </w:rPr>
            </w:pPr>
          </w:p>
        </w:tc>
        <w:tc>
          <w:tcPr>
            <w:tcW w:w="514" w:type="pct"/>
            <w:shd w:val="clear" w:color="auto" w:fill="auto"/>
          </w:tcPr>
          <w:p w14:paraId="2905E463" w14:textId="5FAC9ED6" w:rsidR="008206F3" w:rsidRPr="007003AA" w:rsidRDefault="008206F3" w:rsidP="005453A0">
            <w:pPr>
              <w:spacing w:after="0"/>
              <w:rPr>
                <w:rFonts w:ascii="Tahoma" w:hAnsi="Tahoma" w:cs="Tahoma"/>
                <w:color w:val="000080"/>
                <w:sz w:val="20"/>
                <w:szCs w:val="20"/>
                <w:lang w:val="el-GR" w:eastAsia="el-GR"/>
              </w:rPr>
            </w:pPr>
          </w:p>
        </w:tc>
        <w:tc>
          <w:tcPr>
            <w:tcW w:w="670" w:type="pct"/>
            <w:shd w:val="clear" w:color="auto" w:fill="auto"/>
          </w:tcPr>
          <w:p w14:paraId="36571EFD" w14:textId="7247D17E" w:rsidR="008206F3" w:rsidRPr="007003AA" w:rsidRDefault="008206F3" w:rsidP="005453A0">
            <w:pPr>
              <w:spacing w:after="0"/>
              <w:rPr>
                <w:rFonts w:ascii="Tahoma" w:hAnsi="Tahoma" w:cs="Tahoma"/>
                <w:color w:val="000080"/>
                <w:sz w:val="20"/>
                <w:szCs w:val="20"/>
                <w:lang w:val="el-GR" w:eastAsia="el-GR"/>
              </w:rPr>
            </w:pPr>
          </w:p>
        </w:tc>
        <w:tc>
          <w:tcPr>
            <w:tcW w:w="800" w:type="pct"/>
            <w:shd w:val="clear" w:color="auto" w:fill="auto"/>
          </w:tcPr>
          <w:p w14:paraId="474CAC85" w14:textId="59E9213A" w:rsidR="008206F3" w:rsidRPr="007003AA" w:rsidRDefault="008206F3" w:rsidP="005453A0">
            <w:pPr>
              <w:spacing w:after="0"/>
              <w:rPr>
                <w:rFonts w:ascii="Tahoma" w:hAnsi="Tahoma" w:cs="Tahoma"/>
                <w:color w:val="000080"/>
                <w:sz w:val="20"/>
                <w:szCs w:val="20"/>
                <w:lang w:val="el-GR" w:eastAsia="el-GR"/>
              </w:rPr>
            </w:pPr>
          </w:p>
        </w:tc>
      </w:tr>
      <w:tr w:rsidR="008206F3" w:rsidRPr="007003AA" w14:paraId="07844E40" w14:textId="77777777" w:rsidTr="005453A0">
        <w:tc>
          <w:tcPr>
            <w:tcW w:w="218" w:type="pct"/>
            <w:shd w:val="clear" w:color="auto" w:fill="auto"/>
          </w:tcPr>
          <w:p w14:paraId="40C5E294"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8</w:t>
            </w:r>
          </w:p>
        </w:tc>
        <w:tc>
          <w:tcPr>
            <w:tcW w:w="1768" w:type="pct"/>
            <w:shd w:val="clear" w:color="auto" w:fill="auto"/>
          </w:tcPr>
          <w:p w14:paraId="029223DB"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Επισκέψεις σε κτήρια του δημοσίου εκτός Αττικής για επιτόπιο έλεγχο υποδομών και υπηρεσιών ΣΥΖΕΥΞΙΣ ΙΙ</w:t>
            </w:r>
          </w:p>
        </w:tc>
        <w:tc>
          <w:tcPr>
            <w:tcW w:w="516" w:type="pct"/>
            <w:shd w:val="clear" w:color="auto" w:fill="auto"/>
          </w:tcPr>
          <w:p w14:paraId="3B76451A"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1.500</w:t>
            </w:r>
          </w:p>
        </w:tc>
        <w:tc>
          <w:tcPr>
            <w:tcW w:w="515" w:type="pct"/>
            <w:shd w:val="clear" w:color="auto" w:fill="auto"/>
          </w:tcPr>
          <w:p w14:paraId="4345C74C" w14:textId="18A3DA5C" w:rsidR="008206F3" w:rsidRPr="007003AA" w:rsidRDefault="008206F3" w:rsidP="005453A0">
            <w:pPr>
              <w:spacing w:after="0"/>
              <w:rPr>
                <w:rFonts w:ascii="Tahoma" w:hAnsi="Tahoma" w:cs="Tahoma"/>
                <w:color w:val="000080"/>
                <w:sz w:val="20"/>
                <w:szCs w:val="20"/>
                <w:lang w:val="el-GR" w:eastAsia="el-GR"/>
              </w:rPr>
            </w:pPr>
          </w:p>
        </w:tc>
        <w:tc>
          <w:tcPr>
            <w:tcW w:w="514" w:type="pct"/>
            <w:shd w:val="clear" w:color="auto" w:fill="auto"/>
          </w:tcPr>
          <w:p w14:paraId="66FB78B6" w14:textId="60FCC945" w:rsidR="008206F3" w:rsidRPr="007003AA" w:rsidRDefault="008206F3" w:rsidP="005453A0">
            <w:pPr>
              <w:spacing w:after="0"/>
              <w:rPr>
                <w:rFonts w:ascii="Tahoma" w:hAnsi="Tahoma" w:cs="Tahoma"/>
                <w:color w:val="000080"/>
                <w:sz w:val="20"/>
                <w:szCs w:val="20"/>
                <w:lang w:val="el-GR" w:eastAsia="el-GR"/>
              </w:rPr>
            </w:pPr>
          </w:p>
        </w:tc>
        <w:tc>
          <w:tcPr>
            <w:tcW w:w="670" w:type="pct"/>
            <w:shd w:val="clear" w:color="auto" w:fill="auto"/>
          </w:tcPr>
          <w:p w14:paraId="7C19B920" w14:textId="3526B134" w:rsidR="008206F3" w:rsidRPr="007003AA" w:rsidRDefault="008206F3" w:rsidP="005453A0">
            <w:pPr>
              <w:spacing w:after="0"/>
              <w:rPr>
                <w:rFonts w:ascii="Tahoma" w:hAnsi="Tahoma" w:cs="Tahoma"/>
                <w:color w:val="000080"/>
                <w:sz w:val="20"/>
                <w:szCs w:val="20"/>
                <w:lang w:val="el-GR" w:eastAsia="el-GR"/>
              </w:rPr>
            </w:pPr>
          </w:p>
        </w:tc>
        <w:tc>
          <w:tcPr>
            <w:tcW w:w="800" w:type="pct"/>
            <w:shd w:val="clear" w:color="auto" w:fill="auto"/>
          </w:tcPr>
          <w:p w14:paraId="01DFF345" w14:textId="2A715C28" w:rsidR="008206F3" w:rsidRPr="007003AA" w:rsidRDefault="008206F3" w:rsidP="005453A0">
            <w:pPr>
              <w:spacing w:after="0"/>
              <w:rPr>
                <w:rFonts w:ascii="Tahoma" w:hAnsi="Tahoma" w:cs="Tahoma"/>
                <w:color w:val="000080"/>
                <w:sz w:val="20"/>
                <w:szCs w:val="20"/>
                <w:lang w:val="el-GR" w:eastAsia="el-GR"/>
              </w:rPr>
            </w:pPr>
          </w:p>
        </w:tc>
      </w:tr>
      <w:tr w:rsidR="008206F3" w:rsidRPr="007003AA" w14:paraId="031DDC16" w14:textId="77777777" w:rsidTr="005453A0">
        <w:tc>
          <w:tcPr>
            <w:tcW w:w="1985" w:type="pct"/>
            <w:gridSpan w:val="2"/>
            <w:shd w:val="clear" w:color="auto" w:fill="C0C0C0"/>
          </w:tcPr>
          <w:p w14:paraId="79BA98DB" w14:textId="77777777" w:rsidR="008206F3" w:rsidRPr="007003AA" w:rsidRDefault="008206F3" w:rsidP="005453A0">
            <w:pPr>
              <w:spacing w:after="0"/>
              <w:rPr>
                <w:rFonts w:ascii="Tahoma" w:hAnsi="Tahoma" w:cs="Tahoma"/>
                <w:b/>
                <w:bCs/>
                <w:color w:val="000080"/>
                <w:sz w:val="20"/>
                <w:szCs w:val="20"/>
                <w:lang w:val="el-GR" w:eastAsia="el-GR"/>
              </w:rPr>
            </w:pPr>
            <w:r w:rsidRPr="007003AA">
              <w:rPr>
                <w:rFonts w:ascii="Tahoma" w:hAnsi="Tahoma" w:cs="Tahoma"/>
                <w:b/>
                <w:bCs/>
                <w:color w:val="000080"/>
                <w:sz w:val="20"/>
                <w:szCs w:val="20"/>
                <w:lang w:val="el-GR" w:eastAsia="el-GR"/>
              </w:rPr>
              <w:t xml:space="preserve">Μερικό </w:t>
            </w:r>
            <w:r w:rsidRPr="007003AA">
              <w:rPr>
                <w:rFonts w:ascii="Tahoma" w:hAnsi="Tahoma" w:cs="Tahoma"/>
                <w:b/>
                <w:bCs/>
                <w:color w:val="000080"/>
                <w:sz w:val="20"/>
                <w:szCs w:val="20"/>
                <w:lang w:eastAsia="el-GR"/>
              </w:rPr>
              <w:t xml:space="preserve">ΣΥΝΟΛΟ </w:t>
            </w:r>
            <w:r w:rsidRPr="007003AA">
              <w:rPr>
                <w:rFonts w:ascii="Tahoma" w:hAnsi="Tahoma" w:cs="Tahoma"/>
                <w:b/>
                <w:bCs/>
                <w:color w:val="000080"/>
                <w:sz w:val="20"/>
                <w:szCs w:val="20"/>
                <w:lang w:val="el-GR" w:eastAsia="el-GR"/>
              </w:rPr>
              <w:t>Β3</w:t>
            </w:r>
          </w:p>
        </w:tc>
        <w:tc>
          <w:tcPr>
            <w:tcW w:w="516" w:type="pct"/>
            <w:shd w:val="clear" w:color="auto" w:fill="auto"/>
            <w:noWrap/>
            <w:vAlign w:val="bottom"/>
          </w:tcPr>
          <w:p w14:paraId="068715D2" w14:textId="77777777" w:rsidR="008206F3" w:rsidRPr="007003AA" w:rsidRDefault="008206F3" w:rsidP="005453A0">
            <w:pPr>
              <w:spacing w:after="0"/>
              <w:jc w:val="center"/>
              <w:rPr>
                <w:rFonts w:ascii="Tahoma" w:hAnsi="Tahoma" w:cs="Tahoma"/>
                <w:sz w:val="20"/>
                <w:szCs w:val="20"/>
                <w:lang w:val="el-GR" w:eastAsia="el-GR"/>
              </w:rPr>
            </w:pPr>
            <w:r w:rsidRPr="007003AA">
              <w:rPr>
                <w:rFonts w:ascii="Tahoma" w:hAnsi="Tahoma" w:cs="Tahoma"/>
                <w:sz w:val="20"/>
                <w:szCs w:val="20"/>
                <w:lang w:val="el-GR" w:eastAsia="el-GR"/>
              </w:rPr>
              <w:t>2.000</w:t>
            </w:r>
          </w:p>
        </w:tc>
        <w:tc>
          <w:tcPr>
            <w:tcW w:w="515" w:type="pct"/>
            <w:shd w:val="clear" w:color="auto" w:fill="C0C0C0"/>
          </w:tcPr>
          <w:p w14:paraId="075CBED5" w14:textId="7B6D2215" w:rsidR="008206F3" w:rsidRPr="007003AA" w:rsidRDefault="008206F3" w:rsidP="005453A0">
            <w:pPr>
              <w:spacing w:after="0"/>
              <w:rPr>
                <w:rFonts w:ascii="Tahoma" w:hAnsi="Tahoma" w:cs="Tahoma"/>
                <w:b/>
                <w:bCs/>
                <w:color w:val="000080"/>
                <w:sz w:val="20"/>
                <w:szCs w:val="20"/>
                <w:lang w:eastAsia="el-GR"/>
              </w:rPr>
            </w:pPr>
          </w:p>
        </w:tc>
        <w:tc>
          <w:tcPr>
            <w:tcW w:w="514" w:type="pct"/>
            <w:shd w:val="clear" w:color="auto" w:fill="auto"/>
          </w:tcPr>
          <w:p w14:paraId="0C11A4EF" w14:textId="34B76A13" w:rsidR="008206F3" w:rsidRPr="007003AA" w:rsidRDefault="008206F3" w:rsidP="005453A0">
            <w:pPr>
              <w:spacing w:after="0"/>
              <w:rPr>
                <w:rFonts w:ascii="Tahoma" w:hAnsi="Tahoma" w:cs="Tahoma"/>
                <w:color w:val="000080"/>
                <w:sz w:val="20"/>
                <w:szCs w:val="20"/>
                <w:lang w:eastAsia="el-GR"/>
              </w:rPr>
            </w:pPr>
          </w:p>
        </w:tc>
        <w:tc>
          <w:tcPr>
            <w:tcW w:w="670" w:type="pct"/>
            <w:shd w:val="clear" w:color="auto" w:fill="auto"/>
            <w:vAlign w:val="bottom"/>
          </w:tcPr>
          <w:p w14:paraId="1BF1171B" w14:textId="2868D602" w:rsidR="008206F3" w:rsidRPr="007003AA" w:rsidRDefault="008206F3" w:rsidP="004E052D">
            <w:pPr>
              <w:spacing w:after="0"/>
              <w:rPr>
                <w:rFonts w:ascii="Tahoma" w:hAnsi="Tahoma" w:cs="Tahoma"/>
                <w:color w:val="000080"/>
                <w:sz w:val="20"/>
                <w:szCs w:val="20"/>
                <w:lang w:eastAsia="el-GR"/>
              </w:rPr>
            </w:pPr>
          </w:p>
        </w:tc>
        <w:tc>
          <w:tcPr>
            <w:tcW w:w="800" w:type="pct"/>
            <w:shd w:val="clear" w:color="auto" w:fill="auto"/>
          </w:tcPr>
          <w:p w14:paraId="0B1015B8" w14:textId="58E6D474" w:rsidR="008206F3" w:rsidRPr="007003AA" w:rsidRDefault="008206F3" w:rsidP="005453A0">
            <w:pPr>
              <w:spacing w:after="0"/>
              <w:rPr>
                <w:rFonts w:ascii="Tahoma" w:hAnsi="Tahoma" w:cs="Tahoma"/>
                <w:color w:val="000080"/>
                <w:sz w:val="20"/>
                <w:szCs w:val="20"/>
                <w:lang w:eastAsia="el-GR"/>
              </w:rPr>
            </w:pPr>
          </w:p>
        </w:tc>
      </w:tr>
      <w:tr w:rsidR="008206F3" w:rsidRPr="007003AA" w14:paraId="1BC5B927" w14:textId="77777777" w:rsidTr="005453A0">
        <w:tc>
          <w:tcPr>
            <w:tcW w:w="1985" w:type="pct"/>
            <w:gridSpan w:val="2"/>
            <w:shd w:val="clear" w:color="auto" w:fill="C0C0C0"/>
          </w:tcPr>
          <w:p w14:paraId="2B90D9DD" w14:textId="77777777" w:rsidR="008206F3" w:rsidRPr="007003AA" w:rsidRDefault="008206F3" w:rsidP="005453A0">
            <w:pPr>
              <w:spacing w:after="0"/>
              <w:rPr>
                <w:rFonts w:ascii="Tahoma" w:hAnsi="Tahoma" w:cs="Tahoma"/>
                <w:b/>
                <w:bCs/>
                <w:color w:val="000080"/>
                <w:sz w:val="20"/>
                <w:szCs w:val="20"/>
                <w:lang w:val="el-GR" w:eastAsia="el-GR"/>
              </w:rPr>
            </w:pPr>
            <w:r w:rsidRPr="007003AA">
              <w:rPr>
                <w:rFonts w:ascii="Tahoma" w:hAnsi="Tahoma" w:cs="Tahoma"/>
                <w:b/>
                <w:bCs/>
                <w:color w:val="000080"/>
                <w:sz w:val="20"/>
                <w:szCs w:val="20"/>
                <w:lang w:val="el-GR" w:eastAsia="el-GR"/>
              </w:rPr>
              <w:t>ΣΥΝΟΛΟ Β</w:t>
            </w:r>
          </w:p>
        </w:tc>
        <w:tc>
          <w:tcPr>
            <w:tcW w:w="516" w:type="pct"/>
            <w:shd w:val="clear" w:color="auto" w:fill="BFBFBF" w:themeFill="background1" w:themeFillShade="BF"/>
            <w:noWrap/>
            <w:vAlign w:val="bottom"/>
          </w:tcPr>
          <w:p w14:paraId="6F02AAA8" w14:textId="77777777" w:rsidR="008206F3" w:rsidRPr="007003AA" w:rsidRDefault="008206F3" w:rsidP="005453A0">
            <w:pPr>
              <w:spacing w:after="0"/>
              <w:jc w:val="left"/>
              <w:rPr>
                <w:rFonts w:ascii="Tahoma" w:hAnsi="Tahoma" w:cs="Tahoma"/>
                <w:sz w:val="20"/>
                <w:szCs w:val="20"/>
                <w:lang w:val="el-GR" w:eastAsia="el-GR"/>
              </w:rPr>
            </w:pPr>
          </w:p>
        </w:tc>
        <w:tc>
          <w:tcPr>
            <w:tcW w:w="515" w:type="pct"/>
            <w:shd w:val="clear" w:color="auto" w:fill="C0C0C0"/>
          </w:tcPr>
          <w:p w14:paraId="5459E8CA" w14:textId="77777777" w:rsidR="008206F3" w:rsidRPr="007003AA" w:rsidRDefault="008206F3" w:rsidP="005453A0">
            <w:pPr>
              <w:spacing w:after="0"/>
              <w:rPr>
                <w:rFonts w:ascii="Tahoma" w:hAnsi="Tahoma" w:cs="Tahoma"/>
                <w:b/>
                <w:bCs/>
                <w:color w:val="000080"/>
                <w:sz w:val="20"/>
                <w:szCs w:val="20"/>
                <w:lang w:eastAsia="el-GR"/>
              </w:rPr>
            </w:pPr>
          </w:p>
        </w:tc>
        <w:tc>
          <w:tcPr>
            <w:tcW w:w="514" w:type="pct"/>
            <w:shd w:val="clear" w:color="auto" w:fill="auto"/>
          </w:tcPr>
          <w:p w14:paraId="18446DAB"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(β)</w:t>
            </w:r>
          </w:p>
        </w:tc>
        <w:tc>
          <w:tcPr>
            <w:tcW w:w="670" w:type="pct"/>
            <w:shd w:val="clear" w:color="auto" w:fill="auto"/>
            <w:vAlign w:val="bottom"/>
          </w:tcPr>
          <w:p w14:paraId="142FFC43" w14:textId="77777777" w:rsidR="008206F3" w:rsidRPr="007003AA" w:rsidRDefault="008206F3" w:rsidP="005453A0">
            <w:pPr>
              <w:spacing w:after="0"/>
              <w:jc w:val="center"/>
              <w:rPr>
                <w:rFonts w:ascii="Tahoma" w:hAnsi="Tahoma" w:cs="Tahoma"/>
                <w:color w:val="000080"/>
                <w:sz w:val="20"/>
                <w:szCs w:val="20"/>
                <w:lang w:eastAsia="el-GR"/>
              </w:rPr>
            </w:pPr>
          </w:p>
        </w:tc>
        <w:tc>
          <w:tcPr>
            <w:tcW w:w="800" w:type="pct"/>
            <w:shd w:val="clear" w:color="auto" w:fill="auto"/>
          </w:tcPr>
          <w:p w14:paraId="0FED403A" w14:textId="77777777" w:rsidR="008206F3" w:rsidRPr="007003AA" w:rsidRDefault="008206F3" w:rsidP="005453A0">
            <w:pPr>
              <w:spacing w:after="0"/>
              <w:rPr>
                <w:rFonts w:ascii="Tahoma" w:hAnsi="Tahoma" w:cs="Tahoma"/>
                <w:color w:val="000080"/>
                <w:sz w:val="20"/>
                <w:szCs w:val="20"/>
                <w:lang w:eastAsia="el-GR"/>
              </w:rPr>
            </w:pPr>
          </w:p>
        </w:tc>
      </w:tr>
    </w:tbl>
    <w:p w14:paraId="0B5CDCF8" w14:textId="77777777" w:rsidR="008206F3" w:rsidRDefault="008206F3" w:rsidP="008206F3">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59"/>
        <w:gridCol w:w="3264"/>
        <w:gridCol w:w="1036"/>
        <w:gridCol w:w="947"/>
        <w:gridCol w:w="1030"/>
        <w:gridCol w:w="1238"/>
        <w:gridCol w:w="1554"/>
      </w:tblGrid>
      <w:tr w:rsidR="008206F3" w:rsidRPr="007003AA" w14:paraId="03F4FA19" w14:textId="77777777" w:rsidTr="005453A0">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0495DABB" w14:textId="77777777" w:rsidR="008206F3" w:rsidRPr="007003AA" w:rsidRDefault="008206F3" w:rsidP="005453A0">
            <w:pPr>
              <w:pStyle w:val="4"/>
              <w:spacing w:before="0" w:after="120"/>
              <w:rPr>
                <w:rFonts w:ascii="Tahoma" w:hAnsi="Tahoma" w:cs="Tahoma"/>
                <w:sz w:val="20"/>
                <w:szCs w:val="20"/>
                <w:lang w:val="el-GR"/>
              </w:rPr>
            </w:pPr>
            <w:bookmarkStart w:id="283" w:name="_Toc75339122"/>
            <w:r w:rsidRPr="007003AA">
              <w:rPr>
                <w:rFonts w:ascii="Tahoma" w:hAnsi="Tahoma" w:cs="Tahoma"/>
                <w:sz w:val="20"/>
                <w:szCs w:val="20"/>
                <w:lang w:val="el-GR"/>
              </w:rPr>
              <w:t>Γ. Ανάπτυξη Εργαλείων</w:t>
            </w:r>
            <w:bookmarkEnd w:id="283"/>
          </w:p>
        </w:tc>
      </w:tr>
      <w:tr w:rsidR="008206F3" w:rsidRPr="007003AA" w14:paraId="3F3308C4" w14:textId="77777777" w:rsidTr="005453A0">
        <w:tc>
          <w:tcPr>
            <w:tcW w:w="290" w:type="pct"/>
            <w:vMerge w:val="restart"/>
            <w:shd w:val="clear" w:color="auto" w:fill="C0C0C0"/>
            <w:vAlign w:val="center"/>
          </w:tcPr>
          <w:p w14:paraId="682B5377"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Α/Α</w:t>
            </w:r>
          </w:p>
        </w:tc>
        <w:tc>
          <w:tcPr>
            <w:tcW w:w="1695" w:type="pct"/>
            <w:vMerge w:val="restart"/>
            <w:shd w:val="clear" w:color="auto" w:fill="C0C0C0"/>
            <w:vAlign w:val="center"/>
          </w:tcPr>
          <w:p w14:paraId="612DF9E2"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Περιγραφή</w:t>
            </w:r>
          </w:p>
        </w:tc>
        <w:tc>
          <w:tcPr>
            <w:tcW w:w="538" w:type="pct"/>
            <w:vMerge w:val="restart"/>
            <w:shd w:val="clear" w:color="auto" w:fill="C0C0C0"/>
            <w:vAlign w:val="center"/>
          </w:tcPr>
          <w:p w14:paraId="3BD84465" w14:textId="77777777" w:rsidR="008206F3" w:rsidRPr="007003AA" w:rsidRDefault="008206F3" w:rsidP="005453A0">
            <w:pPr>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Ποσότητα</w:t>
            </w:r>
          </w:p>
        </w:tc>
        <w:tc>
          <w:tcPr>
            <w:tcW w:w="1027" w:type="pct"/>
            <w:gridSpan w:val="2"/>
            <w:shd w:val="clear" w:color="auto" w:fill="D9D9D9"/>
            <w:vAlign w:val="bottom"/>
          </w:tcPr>
          <w:p w14:paraId="72C4A2BE"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ΑΞΙΑ ΧΩΡΙΣ ΦΠΑ</w:t>
            </w:r>
          </w:p>
        </w:tc>
        <w:tc>
          <w:tcPr>
            <w:tcW w:w="643" w:type="pct"/>
            <w:shd w:val="clear" w:color="auto" w:fill="D9D9D9"/>
          </w:tcPr>
          <w:p w14:paraId="7CA43ADF"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ΦΠΑ</w:t>
            </w:r>
          </w:p>
        </w:tc>
        <w:tc>
          <w:tcPr>
            <w:tcW w:w="807" w:type="pct"/>
            <w:vMerge w:val="restart"/>
            <w:shd w:val="clear" w:color="auto" w:fill="E0E0E0"/>
          </w:tcPr>
          <w:p w14:paraId="437373EC"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ΣΥΝΟΛΙΚΗ ΑΞΙΑ ΜΕ ΦΠΑ</w:t>
            </w:r>
          </w:p>
        </w:tc>
      </w:tr>
      <w:tr w:rsidR="008206F3" w:rsidRPr="007003AA" w14:paraId="735DFB60" w14:textId="77777777" w:rsidTr="005453A0">
        <w:tc>
          <w:tcPr>
            <w:tcW w:w="290" w:type="pct"/>
            <w:vMerge/>
            <w:shd w:val="clear" w:color="auto" w:fill="auto"/>
            <w:vAlign w:val="center"/>
          </w:tcPr>
          <w:p w14:paraId="23E40D7D" w14:textId="77777777" w:rsidR="008206F3" w:rsidRPr="007003AA" w:rsidRDefault="008206F3" w:rsidP="005453A0">
            <w:pPr>
              <w:spacing w:after="0"/>
              <w:jc w:val="left"/>
              <w:rPr>
                <w:rFonts w:ascii="Tahoma" w:hAnsi="Tahoma" w:cs="Tahoma"/>
                <w:color w:val="000080"/>
                <w:sz w:val="20"/>
                <w:szCs w:val="20"/>
                <w:lang w:eastAsia="el-GR"/>
              </w:rPr>
            </w:pPr>
          </w:p>
        </w:tc>
        <w:tc>
          <w:tcPr>
            <w:tcW w:w="1695" w:type="pct"/>
            <w:vMerge/>
            <w:shd w:val="clear" w:color="auto" w:fill="C0C0C0"/>
            <w:vAlign w:val="bottom"/>
          </w:tcPr>
          <w:p w14:paraId="7EE6366B" w14:textId="77777777" w:rsidR="008206F3" w:rsidRPr="007003AA" w:rsidRDefault="008206F3" w:rsidP="005453A0">
            <w:pPr>
              <w:spacing w:after="0"/>
              <w:jc w:val="center"/>
              <w:rPr>
                <w:rFonts w:ascii="Tahoma" w:hAnsi="Tahoma" w:cs="Tahoma"/>
                <w:color w:val="000080"/>
                <w:sz w:val="20"/>
                <w:szCs w:val="20"/>
                <w:lang w:eastAsia="el-GR"/>
              </w:rPr>
            </w:pPr>
          </w:p>
        </w:tc>
        <w:tc>
          <w:tcPr>
            <w:tcW w:w="538" w:type="pct"/>
            <w:vMerge/>
            <w:shd w:val="clear" w:color="auto" w:fill="C0C0C0"/>
            <w:vAlign w:val="bottom"/>
          </w:tcPr>
          <w:p w14:paraId="60C2A80C" w14:textId="77777777" w:rsidR="008206F3" w:rsidRPr="007003AA" w:rsidRDefault="008206F3" w:rsidP="005453A0">
            <w:pPr>
              <w:spacing w:after="0"/>
              <w:jc w:val="center"/>
              <w:rPr>
                <w:rFonts w:ascii="Tahoma" w:hAnsi="Tahoma" w:cs="Tahoma"/>
                <w:color w:val="000080"/>
                <w:sz w:val="20"/>
                <w:szCs w:val="20"/>
                <w:lang w:eastAsia="el-GR"/>
              </w:rPr>
            </w:pPr>
          </w:p>
        </w:tc>
        <w:tc>
          <w:tcPr>
            <w:tcW w:w="492" w:type="pct"/>
            <w:shd w:val="clear" w:color="auto" w:fill="D9D9D9"/>
            <w:vAlign w:val="center"/>
          </w:tcPr>
          <w:p w14:paraId="26B5B3E5"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pacing w:val="-4"/>
                <w:sz w:val="20"/>
                <w:szCs w:val="20"/>
                <w:lang w:eastAsia="el-GR"/>
              </w:rPr>
              <w:t xml:space="preserve">ΤΙΜΗ </w:t>
            </w:r>
            <w:r w:rsidRPr="007003AA">
              <w:rPr>
                <w:rFonts w:ascii="Tahoma" w:hAnsi="Tahoma" w:cs="Tahoma"/>
                <w:color w:val="000080"/>
                <w:spacing w:val="-4"/>
                <w:sz w:val="20"/>
                <w:szCs w:val="20"/>
                <w:lang w:val="el-GR" w:eastAsia="el-GR"/>
              </w:rPr>
              <w:t>Μονάδας</w:t>
            </w:r>
          </w:p>
        </w:tc>
        <w:tc>
          <w:tcPr>
            <w:tcW w:w="535" w:type="pct"/>
            <w:shd w:val="clear" w:color="auto" w:fill="D9D9D9"/>
            <w:vAlign w:val="center"/>
          </w:tcPr>
          <w:p w14:paraId="23C3225F"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ΣΥΝΟΛΟ</w:t>
            </w:r>
          </w:p>
        </w:tc>
        <w:tc>
          <w:tcPr>
            <w:tcW w:w="643" w:type="pct"/>
            <w:shd w:val="clear" w:color="auto" w:fill="D9D9D9"/>
            <w:vAlign w:val="center"/>
          </w:tcPr>
          <w:p w14:paraId="100A699C"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ΠΟΣΟ</w:t>
            </w:r>
          </w:p>
        </w:tc>
        <w:tc>
          <w:tcPr>
            <w:tcW w:w="807" w:type="pct"/>
            <w:vMerge/>
            <w:shd w:val="clear" w:color="auto" w:fill="E0E0E0"/>
            <w:vAlign w:val="center"/>
          </w:tcPr>
          <w:p w14:paraId="7A824A01" w14:textId="77777777" w:rsidR="008206F3" w:rsidRPr="007003AA" w:rsidRDefault="008206F3" w:rsidP="005453A0">
            <w:pPr>
              <w:spacing w:after="0"/>
              <w:jc w:val="left"/>
              <w:rPr>
                <w:rFonts w:ascii="Tahoma" w:hAnsi="Tahoma" w:cs="Tahoma"/>
                <w:b/>
                <w:bCs/>
                <w:color w:val="000080"/>
                <w:sz w:val="20"/>
                <w:szCs w:val="20"/>
                <w:lang w:eastAsia="el-GR"/>
              </w:rPr>
            </w:pPr>
          </w:p>
        </w:tc>
      </w:tr>
      <w:tr w:rsidR="008206F3" w:rsidRPr="007003AA" w14:paraId="480A76CB" w14:textId="77777777" w:rsidTr="005453A0">
        <w:tc>
          <w:tcPr>
            <w:tcW w:w="290" w:type="pct"/>
            <w:shd w:val="clear" w:color="auto" w:fill="auto"/>
          </w:tcPr>
          <w:p w14:paraId="77818B2E"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9</w:t>
            </w:r>
          </w:p>
        </w:tc>
        <w:tc>
          <w:tcPr>
            <w:tcW w:w="1695" w:type="pct"/>
            <w:shd w:val="clear" w:color="auto" w:fill="auto"/>
          </w:tcPr>
          <w:p w14:paraId="3FC566E9"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Ανάλυση Απαιτήσεων (παραδοτέο 10)</w:t>
            </w:r>
          </w:p>
          <w:p w14:paraId="1309D496" w14:textId="77777777" w:rsidR="008206F3" w:rsidRPr="007003AA" w:rsidRDefault="008206F3" w:rsidP="005453A0">
            <w:pPr>
              <w:spacing w:after="0"/>
              <w:rPr>
                <w:rFonts w:ascii="Tahoma" w:hAnsi="Tahoma" w:cs="Tahoma"/>
                <w:color w:val="000080"/>
                <w:sz w:val="20"/>
                <w:szCs w:val="20"/>
                <w:lang w:eastAsia="el-GR"/>
              </w:rPr>
            </w:pPr>
            <w:r w:rsidRPr="007003AA">
              <w:rPr>
                <w:rFonts w:ascii="Tahoma" w:hAnsi="Tahoma" w:cs="Tahoma"/>
                <w:color w:val="000080"/>
                <w:sz w:val="20"/>
                <w:szCs w:val="20"/>
                <w:lang w:eastAsia="el-GR"/>
              </w:rPr>
              <w:t> </w:t>
            </w:r>
          </w:p>
        </w:tc>
        <w:tc>
          <w:tcPr>
            <w:tcW w:w="538" w:type="pct"/>
            <w:shd w:val="clear" w:color="auto" w:fill="auto"/>
          </w:tcPr>
          <w:p w14:paraId="7B2D2D18"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1</w:t>
            </w:r>
          </w:p>
        </w:tc>
        <w:tc>
          <w:tcPr>
            <w:tcW w:w="492" w:type="pct"/>
            <w:shd w:val="clear" w:color="auto" w:fill="auto"/>
          </w:tcPr>
          <w:p w14:paraId="0F27F12D" w14:textId="47B996C7" w:rsidR="008206F3" w:rsidRPr="007003AA" w:rsidRDefault="008206F3" w:rsidP="005453A0">
            <w:pPr>
              <w:spacing w:after="0"/>
              <w:rPr>
                <w:rFonts w:ascii="Tahoma" w:hAnsi="Tahoma" w:cs="Tahoma"/>
                <w:color w:val="000080"/>
                <w:sz w:val="20"/>
                <w:szCs w:val="20"/>
                <w:lang w:eastAsia="el-GR"/>
              </w:rPr>
            </w:pPr>
          </w:p>
        </w:tc>
        <w:tc>
          <w:tcPr>
            <w:tcW w:w="535" w:type="pct"/>
            <w:shd w:val="clear" w:color="auto" w:fill="auto"/>
          </w:tcPr>
          <w:p w14:paraId="0A5BFDC7" w14:textId="6C31A5FC" w:rsidR="008206F3" w:rsidRPr="007003AA" w:rsidRDefault="008206F3" w:rsidP="005453A0">
            <w:pPr>
              <w:spacing w:after="0"/>
              <w:rPr>
                <w:rFonts w:ascii="Tahoma" w:hAnsi="Tahoma" w:cs="Tahoma"/>
                <w:color w:val="000080"/>
                <w:sz w:val="20"/>
                <w:szCs w:val="20"/>
                <w:lang w:eastAsia="el-GR"/>
              </w:rPr>
            </w:pPr>
          </w:p>
        </w:tc>
        <w:tc>
          <w:tcPr>
            <w:tcW w:w="643" w:type="pct"/>
            <w:shd w:val="clear" w:color="auto" w:fill="auto"/>
          </w:tcPr>
          <w:p w14:paraId="19C49D13" w14:textId="332D4EB8" w:rsidR="008206F3" w:rsidRPr="00E1476B" w:rsidRDefault="008206F3" w:rsidP="005453A0">
            <w:pPr>
              <w:spacing w:after="0"/>
              <w:rPr>
                <w:rFonts w:ascii="Tahoma" w:hAnsi="Tahoma" w:cs="Tahoma"/>
                <w:color w:val="000080"/>
                <w:sz w:val="20"/>
                <w:szCs w:val="20"/>
                <w:lang w:val="en-US" w:eastAsia="el-GR"/>
              </w:rPr>
            </w:pPr>
          </w:p>
        </w:tc>
        <w:tc>
          <w:tcPr>
            <w:tcW w:w="807" w:type="pct"/>
            <w:shd w:val="clear" w:color="auto" w:fill="auto"/>
          </w:tcPr>
          <w:p w14:paraId="26CAAAE2" w14:textId="3DED3A92" w:rsidR="008206F3" w:rsidRPr="007003AA" w:rsidRDefault="008206F3" w:rsidP="005453A0">
            <w:pPr>
              <w:spacing w:after="0"/>
              <w:rPr>
                <w:rFonts w:ascii="Tahoma" w:hAnsi="Tahoma" w:cs="Tahoma"/>
                <w:color w:val="000080"/>
                <w:sz w:val="20"/>
                <w:szCs w:val="20"/>
                <w:lang w:eastAsia="el-GR"/>
              </w:rPr>
            </w:pPr>
          </w:p>
        </w:tc>
      </w:tr>
      <w:tr w:rsidR="008206F3" w:rsidRPr="007003AA" w14:paraId="0BED3186" w14:textId="77777777" w:rsidTr="005453A0">
        <w:tc>
          <w:tcPr>
            <w:tcW w:w="290" w:type="pct"/>
            <w:shd w:val="clear" w:color="auto" w:fill="auto"/>
          </w:tcPr>
          <w:p w14:paraId="547C29A7"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lastRenderedPageBreak/>
              <w:t> </w:t>
            </w:r>
            <w:r w:rsidRPr="007003AA">
              <w:rPr>
                <w:rFonts w:ascii="Tahoma" w:hAnsi="Tahoma" w:cs="Tahoma"/>
                <w:color w:val="000080"/>
                <w:sz w:val="20"/>
                <w:szCs w:val="20"/>
                <w:lang w:val="el-GR" w:eastAsia="el-GR"/>
              </w:rPr>
              <w:t>10</w:t>
            </w:r>
          </w:p>
        </w:tc>
        <w:tc>
          <w:tcPr>
            <w:tcW w:w="1695" w:type="pct"/>
            <w:shd w:val="clear" w:color="auto" w:fill="auto"/>
          </w:tcPr>
          <w:p w14:paraId="3A56D8B0"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 xml:space="preserve">Ανάπτυξη, Εγκατάσταση και Παράδοση Εργαλείου έτοιμου προς χρήση </w:t>
            </w:r>
          </w:p>
          <w:p w14:paraId="30C3BCCB"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(παραδοτέο 11)</w:t>
            </w:r>
          </w:p>
        </w:tc>
        <w:tc>
          <w:tcPr>
            <w:tcW w:w="538" w:type="pct"/>
            <w:shd w:val="clear" w:color="auto" w:fill="auto"/>
          </w:tcPr>
          <w:p w14:paraId="602E7DF4"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1</w:t>
            </w:r>
          </w:p>
        </w:tc>
        <w:tc>
          <w:tcPr>
            <w:tcW w:w="492" w:type="pct"/>
            <w:shd w:val="clear" w:color="auto" w:fill="auto"/>
          </w:tcPr>
          <w:p w14:paraId="72A2DB0B"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6CBA3A4B" w14:textId="20970F5E"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2812F96E" w14:textId="1E222FF8"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7AF7B524" w14:textId="5E354D8E" w:rsidR="008206F3" w:rsidRPr="007003AA" w:rsidRDefault="008206F3" w:rsidP="005453A0">
            <w:pPr>
              <w:spacing w:after="0"/>
              <w:rPr>
                <w:rFonts w:ascii="Tahoma" w:hAnsi="Tahoma" w:cs="Tahoma"/>
                <w:color w:val="000080"/>
                <w:sz w:val="20"/>
                <w:szCs w:val="20"/>
                <w:lang w:val="el-GR" w:eastAsia="el-GR"/>
              </w:rPr>
            </w:pPr>
          </w:p>
        </w:tc>
      </w:tr>
      <w:tr w:rsidR="008206F3" w:rsidRPr="007003AA" w14:paraId="4DE37AF1" w14:textId="77777777" w:rsidTr="005453A0">
        <w:tc>
          <w:tcPr>
            <w:tcW w:w="290" w:type="pct"/>
            <w:shd w:val="clear" w:color="auto" w:fill="auto"/>
          </w:tcPr>
          <w:p w14:paraId="25919682"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11</w:t>
            </w:r>
          </w:p>
        </w:tc>
        <w:tc>
          <w:tcPr>
            <w:tcW w:w="1695" w:type="pct"/>
            <w:shd w:val="clear" w:color="auto" w:fill="auto"/>
          </w:tcPr>
          <w:p w14:paraId="5D47AEE0"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Λοιπές δαπάνες, όπως άδειες λογισμικού εφόσον απαιτούνται (εισάγονται και λοιπές σειρές εάν απαιτείται)</w:t>
            </w:r>
          </w:p>
          <w:p w14:paraId="220CA350"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(παραδοτέο 11)</w:t>
            </w:r>
          </w:p>
        </w:tc>
        <w:tc>
          <w:tcPr>
            <w:tcW w:w="538" w:type="pct"/>
            <w:shd w:val="clear" w:color="auto" w:fill="auto"/>
          </w:tcPr>
          <w:p w14:paraId="59E20908" w14:textId="77777777" w:rsidR="008206F3" w:rsidRPr="007003AA" w:rsidRDefault="008206F3" w:rsidP="005453A0">
            <w:pPr>
              <w:spacing w:after="0"/>
              <w:rPr>
                <w:rFonts w:ascii="Tahoma" w:hAnsi="Tahoma" w:cs="Tahoma"/>
                <w:color w:val="000080"/>
                <w:sz w:val="20"/>
                <w:szCs w:val="20"/>
                <w:lang w:val="el-GR" w:eastAsia="el-GR"/>
              </w:rPr>
            </w:pPr>
          </w:p>
        </w:tc>
        <w:tc>
          <w:tcPr>
            <w:tcW w:w="492" w:type="pct"/>
            <w:shd w:val="clear" w:color="auto" w:fill="auto"/>
          </w:tcPr>
          <w:p w14:paraId="4F8150FF"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2F0D1F5A" w14:textId="77777777"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25789BEF" w14:textId="77777777"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1F02EA4E" w14:textId="77777777" w:rsidR="008206F3" w:rsidRPr="007003AA" w:rsidRDefault="008206F3" w:rsidP="005453A0">
            <w:pPr>
              <w:spacing w:after="0"/>
              <w:rPr>
                <w:rFonts w:ascii="Tahoma" w:hAnsi="Tahoma" w:cs="Tahoma"/>
                <w:color w:val="000080"/>
                <w:sz w:val="20"/>
                <w:szCs w:val="20"/>
                <w:lang w:val="el-GR" w:eastAsia="el-GR"/>
              </w:rPr>
            </w:pPr>
          </w:p>
        </w:tc>
      </w:tr>
      <w:tr w:rsidR="008206F3" w:rsidRPr="007003AA" w14:paraId="514733C8" w14:textId="77777777" w:rsidTr="005453A0">
        <w:tc>
          <w:tcPr>
            <w:tcW w:w="1985" w:type="pct"/>
            <w:gridSpan w:val="2"/>
            <w:shd w:val="clear" w:color="auto" w:fill="C0C0C0"/>
          </w:tcPr>
          <w:p w14:paraId="2AF049C4" w14:textId="77777777" w:rsidR="008206F3" w:rsidRPr="007003AA" w:rsidRDefault="008206F3" w:rsidP="005453A0">
            <w:pPr>
              <w:spacing w:after="0"/>
              <w:jc w:val="left"/>
              <w:rPr>
                <w:rFonts w:ascii="Tahoma" w:hAnsi="Tahoma" w:cs="Tahoma"/>
                <w:sz w:val="20"/>
                <w:szCs w:val="20"/>
                <w:lang w:eastAsia="el-GR"/>
              </w:rPr>
            </w:pPr>
            <w:r w:rsidRPr="007003AA">
              <w:rPr>
                <w:rFonts w:ascii="Tahoma" w:hAnsi="Tahoma" w:cs="Tahoma"/>
                <w:b/>
                <w:bCs/>
                <w:color w:val="000080"/>
                <w:sz w:val="20"/>
                <w:szCs w:val="20"/>
                <w:lang w:eastAsia="el-GR"/>
              </w:rPr>
              <w:t xml:space="preserve">ΣΥΝΟΛΟ </w:t>
            </w:r>
          </w:p>
        </w:tc>
        <w:tc>
          <w:tcPr>
            <w:tcW w:w="538" w:type="pct"/>
            <w:shd w:val="clear" w:color="auto" w:fill="auto"/>
            <w:vAlign w:val="bottom"/>
          </w:tcPr>
          <w:p w14:paraId="5F4AB25A" w14:textId="77777777" w:rsidR="008206F3" w:rsidRPr="007003AA" w:rsidRDefault="008206F3" w:rsidP="005453A0">
            <w:pPr>
              <w:spacing w:after="0"/>
              <w:jc w:val="left"/>
              <w:rPr>
                <w:rFonts w:ascii="Tahoma" w:hAnsi="Tahoma" w:cs="Tahoma"/>
                <w:sz w:val="20"/>
                <w:szCs w:val="20"/>
                <w:lang w:eastAsia="el-GR"/>
              </w:rPr>
            </w:pPr>
          </w:p>
        </w:tc>
        <w:tc>
          <w:tcPr>
            <w:tcW w:w="492" w:type="pct"/>
            <w:shd w:val="clear" w:color="auto" w:fill="C0C0C0"/>
          </w:tcPr>
          <w:p w14:paraId="4FA911D8" w14:textId="134CDC23" w:rsidR="008206F3" w:rsidRPr="007003AA" w:rsidRDefault="008206F3" w:rsidP="005453A0">
            <w:pPr>
              <w:spacing w:after="0"/>
              <w:rPr>
                <w:rFonts w:ascii="Tahoma" w:hAnsi="Tahoma" w:cs="Tahoma"/>
                <w:b/>
                <w:bCs/>
                <w:color w:val="000080"/>
                <w:sz w:val="20"/>
                <w:szCs w:val="20"/>
                <w:lang w:eastAsia="el-GR"/>
              </w:rPr>
            </w:pPr>
          </w:p>
        </w:tc>
        <w:tc>
          <w:tcPr>
            <w:tcW w:w="535" w:type="pct"/>
            <w:shd w:val="clear" w:color="auto" w:fill="auto"/>
          </w:tcPr>
          <w:p w14:paraId="241E5B92"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eastAsia="el-GR"/>
              </w:rPr>
              <w:t> </w:t>
            </w:r>
            <w:r w:rsidRPr="007003AA">
              <w:rPr>
                <w:rFonts w:ascii="Tahoma" w:hAnsi="Tahoma" w:cs="Tahoma"/>
                <w:color w:val="000080"/>
                <w:sz w:val="20"/>
                <w:szCs w:val="20"/>
                <w:lang w:val="el-GR" w:eastAsia="el-GR"/>
              </w:rPr>
              <w:t>(γ)</w:t>
            </w:r>
          </w:p>
        </w:tc>
        <w:tc>
          <w:tcPr>
            <w:tcW w:w="643" w:type="pct"/>
            <w:shd w:val="clear" w:color="auto" w:fill="auto"/>
            <w:vAlign w:val="bottom"/>
          </w:tcPr>
          <w:p w14:paraId="3BABAA2F" w14:textId="35DA2F3A" w:rsidR="008206F3" w:rsidRPr="007003AA" w:rsidRDefault="008206F3" w:rsidP="005453A0">
            <w:pPr>
              <w:spacing w:after="0"/>
              <w:jc w:val="center"/>
              <w:rPr>
                <w:rFonts w:ascii="Tahoma" w:hAnsi="Tahoma" w:cs="Tahoma"/>
                <w:color w:val="000080"/>
                <w:sz w:val="20"/>
                <w:szCs w:val="20"/>
                <w:lang w:eastAsia="el-GR"/>
              </w:rPr>
            </w:pPr>
          </w:p>
        </w:tc>
        <w:tc>
          <w:tcPr>
            <w:tcW w:w="807" w:type="pct"/>
            <w:shd w:val="clear" w:color="auto" w:fill="auto"/>
          </w:tcPr>
          <w:p w14:paraId="43ACA51D" w14:textId="0E52A33C" w:rsidR="008206F3" w:rsidRPr="007003AA" w:rsidRDefault="008206F3" w:rsidP="005453A0">
            <w:pPr>
              <w:spacing w:after="0"/>
              <w:rPr>
                <w:rFonts w:ascii="Tahoma" w:hAnsi="Tahoma" w:cs="Tahoma"/>
                <w:color w:val="000080"/>
                <w:sz w:val="20"/>
                <w:szCs w:val="20"/>
                <w:lang w:eastAsia="el-GR"/>
              </w:rPr>
            </w:pPr>
          </w:p>
        </w:tc>
      </w:tr>
    </w:tbl>
    <w:p w14:paraId="339A6F3A" w14:textId="77777777" w:rsidR="008206F3" w:rsidRDefault="008206F3" w:rsidP="008206F3">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59"/>
        <w:gridCol w:w="3264"/>
        <w:gridCol w:w="1036"/>
        <w:gridCol w:w="947"/>
        <w:gridCol w:w="1030"/>
        <w:gridCol w:w="1238"/>
        <w:gridCol w:w="1554"/>
      </w:tblGrid>
      <w:tr w:rsidR="008206F3" w:rsidRPr="00CD00AD" w14:paraId="7A9C88E1" w14:textId="77777777" w:rsidTr="005453A0">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46A9C94E" w14:textId="3E0D4E69" w:rsidR="008206F3" w:rsidRPr="007003AA" w:rsidRDefault="008206F3" w:rsidP="005453A0">
            <w:pPr>
              <w:pStyle w:val="4"/>
              <w:spacing w:before="0" w:after="120"/>
              <w:rPr>
                <w:rFonts w:ascii="Tahoma" w:hAnsi="Tahoma" w:cs="Tahoma"/>
                <w:sz w:val="20"/>
                <w:szCs w:val="20"/>
                <w:lang w:val="el-GR"/>
              </w:rPr>
            </w:pPr>
            <w:bookmarkStart w:id="284" w:name="_Toc75339123"/>
            <w:r w:rsidRPr="007003AA">
              <w:rPr>
                <w:rFonts w:ascii="Tahoma" w:hAnsi="Tahoma" w:cs="Tahoma"/>
                <w:sz w:val="20"/>
                <w:szCs w:val="20"/>
                <w:lang w:val="el-GR"/>
              </w:rPr>
              <w:t>Δ. Προαιρετικό αντικείμενο</w:t>
            </w:r>
            <w:r w:rsidRPr="003D2F59">
              <w:rPr>
                <w:rFonts w:ascii="Tahoma" w:hAnsi="Tahoma" w:cs="Tahoma"/>
                <w:sz w:val="20"/>
                <w:szCs w:val="20"/>
                <w:lang w:val="el-GR"/>
              </w:rPr>
              <w:t xml:space="preserve"> - </w:t>
            </w:r>
            <w:r>
              <w:rPr>
                <w:rFonts w:ascii="Tahoma" w:hAnsi="Tahoma" w:cs="Tahoma"/>
                <w:sz w:val="20"/>
                <w:szCs w:val="20"/>
                <w:lang w:val="el-GR"/>
              </w:rPr>
              <w:t xml:space="preserve">προαίρεση </w:t>
            </w:r>
            <w:r w:rsidRPr="007003AA">
              <w:rPr>
                <w:rFonts w:ascii="Tahoma" w:hAnsi="Tahoma" w:cs="Tahoma"/>
                <w:sz w:val="20"/>
                <w:szCs w:val="20"/>
                <w:lang w:val="el-GR"/>
              </w:rPr>
              <w:t>(βλ. §4.5.1)</w:t>
            </w:r>
            <w:bookmarkEnd w:id="284"/>
          </w:p>
        </w:tc>
      </w:tr>
      <w:tr w:rsidR="008206F3" w:rsidRPr="007003AA" w14:paraId="741E975E" w14:textId="77777777" w:rsidTr="005453A0">
        <w:tc>
          <w:tcPr>
            <w:tcW w:w="290" w:type="pct"/>
            <w:vMerge w:val="restart"/>
            <w:shd w:val="clear" w:color="auto" w:fill="C0C0C0"/>
            <w:vAlign w:val="bottom"/>
          </w:tcPr>
          <w:p w14:paraId="623C0DE2"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Α/Α</w:t>
            </w:r>
          </w:p>
        </w:tc>
        <w:tc>
          <w:tcPr>
            <w:tcW w:w="1695" w:type="pct"/>
            <w:vMerge w:val="restart"/>
            <w:shd w:val="clear" w:color="auto" w:fill="C0C0C0"/>
            <w:vAlign w:val="center"/>
          </w:tcPr>
          <w:p w14:paraId="34ED718A"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ΡΟΛΟΣ</w:t>
            </w:r>
            <w:r w:rsidRPr="007003AA">
              <w:rPr>
                <w:rStyle w:val="ab"/>
                <w:rFonts w:ascii="Tahoma" w:hAnsi="Tahoma" w:cs="Tahoma"/>
                <w:color w:val="000080"/>
                <w:sz w:val="20"/>
                <w:szCs w:val="20"/>
                <w:lang w:val="el-GR" w:eastAsia="el-GR"/>
              </w:rPr>
              <w:footnoteReference w:id="9"/>
            </w:r>
          </w:p>
        </w:tc>
        <w:tc>
          <w:tcPr>
            <w:tcW w:w="538" w:type="pct"/>
            <w:vMerge w:val="restart"/>
            <w:shd w:val="clear" w:color="auto" w:fill="C0C0C0"/>
            <w:vAlign w:val="center"/>
          </w:tcPr>
          <w:p w14:paraId="14299E31" w14:textId="77777777" w:rsidR="008206F3" w:rsidRPr="007003AA" w:rsidRDefault="008206F3" w:rsidP="005453A0">
            <w:pPr>
              <w:jc w:val="center"/>
              <w:rPr>
                <w:rFonts w:ascii="Tahoma" w:hAnsi="Tahoma" w:cs="Tahoma"/>
                <w:color w:val="000080"/>
                <w:sz w:val="20"/>
                <w:szCs w:val="20"/>
                <w:lang w:eastAsia="el-GR"/>
              </w:rPr>
            </w:pPr>
            <w:r w:rsidRPr="007003AA">
              <w:rPr>
                <w:rFonts w:ascii="Tahoma" w:hAnsi="Tahoma" w:cs="Tahoma"/>
                <w:color w:val="000080"/>
                <w:sz w:val="20"/>
                <w:szCs w:val="20"/>
                <w:lang w:val="el-GR" w:eastAsia="el-GR"/>
              </w:rPr>
              <w:t>Ποσότητα</w:t>
            </w:r>
          </w:p>
        </w:tc>
        <w:tc>
          <w:tcPr>
            <w:tcW w:w="1027" w:type="pct"/>
            <w:gridSpan w:val="2"/>
            <w:shd w:val="clear" w:color="auto" w:fill="D9D9D9"/>
            <w:vAlign w:val="bottom"/>
          </w:tcPr>
          <w:p w14:paraId="1BA67639"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ΑΞΙΑ ΧΩΡΙΣ ΦΠΑ</w:t>
            </w:r>
          </w:p>
        </w:tc>
        <w:tc>
          <w:tcPr>
            <w:tcW w:w="643" w:type="pct"/>
            <w:shd w:val="clear" w:color="auto" w:fill="D9D9D9"/>
          </w:tcPr>
          <w:p w14:paraId="5C1239EE"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ΦΠΑ</w:t>
            </w:r>
          </w:p>
        </w:tc>
        <w:tc>
          <w:tcPr>
            <w:tcW w:w="807" w:type="pct"/>
            <w:vMerge w:val="restart"/>
            <w:shd w:val="clear" w:color="auto" w:fill="E0E0E0"/>
          </w:tcPr>
          <w:p w14:paraId="42453567" w14:textId="77777777" w:rsidR="008206F3" w:rsidRPr="007003AA" w:rsidRDefault="008206F3" w:rsidP="005453A0">
            <w:pPr>
              <w:spacing w:after="0"/>
              <w:jc w:val="center"/>
              <w:rPr>
                <w:rFonts w:ascii="Tahoma" w:hAnsi="Tahoma" w:cs="Tahoma"/>
                <w:b/>
                <w:bCs/>
                <w:color w:val="000080"/>
                <w:sz w:val="20"/>
                <w:szCs w:val="20"/>
                <w:lang w:eastAsia="el-GR"/>
              </w:rPr>
            </w:pPr>
            <w:r w:rsidRPr="007003AA">
              <w:rPr>
                <w:rFonts w:ascii="Tahoma" w:hAnsi="Tahoma" w:cs="Tahoma"/>
                <w:b/>
                <w:bCs/>
                <w:color w:val="000080"/>
                <w:sz w:val="20"/>
                <w:szCs w:val="20"/>
                <w:lang w:eastAsia="el-GR"/>
              </w:rPr>
              <w:t>ΣΥΝΟΛΙΚΗ ΑΞΙΑ ΜΕ ΦΠΑ</w:t>
            </w:r>
          </w:p>
        </w:tc>
      </w:tr>
      <w:tr w:rsidR="008206F3" w:rsidRPr="007003AA" w14:paraId="6B6F3EB4" w14:textId="77777777" w:rsidTr="005453A0">
        <w:tc>
          <w:tcPr>
            <w:tcW w:w="290" w:type="pct"/>
            <w:vMerge/>
            <w:shd w:val="clear" w:color="auto" w:fill="auto"/>
            <w:vAlign w:val="center"/>
          </w:tcPr>
          <w:p w14:paraId="54A1E104" w14:textId="77777777" w:rsidR="008206F3" w:rsidRPr="007003AA" w:rsidRDefault="008206F3" w:rsidP="005453A0">
            <w:pPr>
              <w:spacing w:after="0"/>
              <w:jc w:val="left"/>
              <w:rPr>
                <w:rFonts w:ascii="Tahoma" w:hAnsi="Tahoma" w:cs="Tahoma"/>
                <w:color w:val="000080"/>
                <w:sz w:val="20"/>
                <w:szCs w:val="20"/>
                <w:lang w:eastAsia="el-GR"/>
              </w:rPr>
            </w:pPr>
          </w:p>
        </w:tc>
        <w:tc>
          <w:tcPr>
            <w:tcW w:w="1695" w:type="pct"/>
            <w:vMerge/>
            <w:shd w:val="clear" w:color="auto" w:fill="C0C0C0"/>
            <w:vAlign w:val="bottom"/>
          </w:tcPr>
          <w:p w14:paraId="614237A2" w14:textId="77777777" w:rsidR="008206F3" w:rsidRPr="007003AA" w:rsidRDefault="008206F3" w:rsidP="005453A0">
            <w:pPr>
              <w:spacing w:after="0"/>
              <w:jc w:val="center"/>
              <w:rPr>
                <w:rFonts w:ascii="Tahoma" w:hAnsi="Tahoma" w:cs="Tahoma"/>
                <w:color w:val="000080"/>
                <w:sz w:val="20"/>
                <w:szCs w:val="20"/>
                <w:lang w:eastAsia="el-GR"/>
              </w:rPr>
            </w:pPr>
          </w:p>
        </w:tc>
        <w:tc>
          <w:tcPr>
            <w:tcW w:w="538" w:type="pct"/>
            <w:vMerge/>
            <w:shd w:val="clear" w:color="auto" w:fill="C0C0C0"/>
            <w:vAlign w:val="bottom"/>
          </w:tcPr>
          <w:p w14:paraId="445D323E" w14:textId="77777777" w:rsidR="008206F3" w:rsidRPr="007003AA" w:rsidRDefault="008206F3" w:rsidP="005453A0">
            <w:pPr>
              <w:spacing w:after="0"/>
              <w:jc w:val="center"/>
              <w:rPr>
                <w:rFonts w:ascii="Tahoma" w:hAnsi="Tahoma" w:cs="Tahoma"/>
                <w:color w:val="000080"/>
                <w:sz w:val="20"/>
                <w:szCs w:val="20"/>
                <w:lang w:eastAsia="el-GR"/>
              </w:rPr>
            </w:pPr>
          </w:p>
        </w:tc>
        <w:tc>
          <w:tcPr>
            <w:tcW w:w="492" w:type="pct"/>
            <w:shd w:val="clear" w:color="auto" w:fill="D9D9D9"/>
            <w:vAlign w:val="center"/>
          </w:tcPr>
          <w:p w14:paraId="465D600C"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pacing w:val="-4"/>
                <w:sz w:val="20"/>
                <w:szCs w:val="20"/>
                <w:lang w:eastAsia="el-GR"/>
              </w:rPr>
              <w:t xml:space="preserve">ΤΙΜΗ </w:t>
            </w:r>
            <w:r w:rsidRPr="007003AA">
              <w:rPr>
                <w:rFonts w:ascii="Tahoma" w:hAnsi="Tahoma" w:cs="Tahoma"/>
                <w:color w:val="000080"/>
                <w:spacing w:val="-4"/>
                <w:sz w:val="20"/>
                <w:szCs w:val="20"/>
                <w:lang w:val="el-GR" w:eastAsia="el-GR"/>
              </w:rPr>
              <w:t>Μονάδας</w:t>
            </w:r>
          </w:p>
        </w:tc>
        <w:tc>
          <w:tcPr>
            <w:tcW w:w="535" w:type="pct"/>
            <w:shd w:val="clear" w:color="auto" w:fill="D9D9D9"/>
            <w:vAlign w:val="center"/>
          </w:tcPr>
          <w:p w14:paraId="073A78F1"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ΣΥΝΟΛΟ</w:t>
            </w:r>
          </w:p>
        </w:tc>
        <w:tc>
          <w:tcPr>
            <w:tcW w:w="643" w:type="pct"/>
            <w:shd w:val="clear" w:color="auto" w:fill="D9D9D9"/>
            <w:vAlign w:val="center"/>
          </w:tcPr>
          <w:p w14:paraId="693E5B16" w14:textId="77777777" w:rsidR="008206F3" w:rsidRPr="007003AA" w:rsidRDefault="008206F3" w:rsidP="005453A0">
            <w:pPr>
              <w:spacing w:after="0"/>
              <w:jc w:val="center"/>
              <w:rPr>
                <w:rFonts w:ascii="Tahoma" w:hAnsi="Tahoma" w:cs="Tahoma"/>
                <w:color w:val="000080"/>
                <w:sz w:val="20"/>
                <w:szCs w:val="20"/>
                <w:lang w:eastAsia="el-GR"/>
              </w:rPr>
            </w:pPr>
            <w:r w:rsidRPr="007003AA">
              <w:rPr>
                <w:rFonts w:ascii="Tahoma" w:hAnsi="Tahoma" w:cs="Tahoma"/>
                <w:color w:val="000080"/>
                <w:sz w:val="20"/>
                <w:szCs w:val="20"/>
                <w:lang w:eastAsia="el-GR"/>
              </w:rPr>
              <w:t>ΠΟΣΟ</w:t>
            </w:r>
          </w:p>
        </w:tc>
        <w:tc>
          <w:tcPr>
            <w:tcW w:w="807" w:type="pct"/>
            <w:vMerge/>
            <w:shd w:val="clear" w:color="auto" w:fill="E0E0E0"/>
            <w:vAlign w:val="center"/>
          </w:tcPr>
          <w:p w14:paraId="18395B46" w14:textId="77777777" w:rsidR="008206F3" w:rsidRPr="007003AA" w:rsidRDefault="008206F3" w:rsidP="005453A0">
            <w:pPr>
              <w:spacing w:after="0"/>
              <w:jc w:val="left"/>
              <w:rPr>
                <w:rFonts w:ascii="Tahoma" w:hAnsi="Tahoma" w:cs="Tahoma"/>
                <w:b/>
                <w:bCs/>
                <w:color w:val="000080"/>
                <w:sz w:val="20"/>
                <w:szCs w:val="20"/>
                <w:lang w:eastAsia="el-GR"/>
              </w:rPr>
            </w:pPr>
          </w:p>
        </w:tc>
      </w:tr>
      <w:tr w:rsidR="008206F3" w:rsidRPr="007003AA" w14:paraId="5EC29B03" w14:textId="77777777" w:rsidTr="005453A0">
        <w:tc>
          <w:tcPr>
            <w:tcW w:w="290" w:type="pct"/>
            <w:shd w:val="clear" w:color="auto" w:fill="auto"/>
          </w:tcPr>
          <w:p w14:paraId="25C57B06"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12</w:t>
            </w:r>
          </w:p>
        </w:tc>
        <w:tc>
          <w:tcPr>
            <w:tcW w:w="1695" w:type="pct"/>
            <w:shd w:val="clear" w:color="auto" w:fill="auto"/>
          </w:tcPr>
          <w:p w14:paraId="240D63EE"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bCs/>
                <w:color w:val="000080"/>
                <w:sz w:val="20"/>
                <w:szCs w:val="20"/>
                <w:lang w:val="el-GR" w:eastAsia="el-GR"/>
              </w:rPr>
              <w:t>Έμπειροι Σύμβουλοι Διαχειριστικής και Επιχειρησιακής υποστήριξης έργων</w:t>
            </w:r>
          </w:p>
        </w:tc>
        <w:tc>
          <w:tcPr>
            <w:tcW w:w="538" w:type="pct"/>
            <w:shd w:val="clear" w:color="auto" w:fill="auto"/>
          </w:tcPr>
          <w:p w14:paraId="30BF77A1"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30</w:t>
            </w:r>
            <w:r>
              <w:rPr>
                <w:rFonts w:ascii="Tahoma" w:hAnsi="Tahoma" w:cs="Tahoma"/>
                <w:color w:val="000080"/>
                <w:sz w:val="20"/>
                <w:szCs w:val="20"/>
                <w:lang w:val="en-US" w:eastAsia="el-GR"/>
              </w:rPr>
              <w:t xml:space="preserve"> </w:t>
            </w:r>
            <w:r>
              <w:rPr>
                <w:rFonts w:ascii="Tahoma" w:hAnsi="Tahoma" w:cs="Tahoma"/>
                <w:color w:val="000080"/>
                <w:sz w:val="20"/>
                <w:szCs w:val="20"/>
                <w:lang w:val="el-GR" w:eastAsia="el-GR"/>
              </w:rPr>
              <w:t>α/μ</w:t>
            </w:r>
          </w:p>
        </w:tc>
        <w:tc>
          <w:tcPr>
            <w:tcW w:w="492" w:type="pct"/>
            <w:shd w:val="clear" w:color="auto" w:fill="auto"/>
          </w:tcPr>
          <w:p w14:paraId="3C5D30FB"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5E2CF0B0" w14:textId="3D31BC10"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7A9ABA7A" w14:textId="0CF342B9"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1CF0D907" w14:textId="6B5364E2" w:rsidR="008206F3" w:rsidRPr="007003AA" w:rsidRDefault="008206F3" w:rsidP="005453A0">
            <w:pPr>
              <w:spacing w:after="0"/>
              <w:rPr>
                <w:rFonts w:ascii="Tahoma" w:hAnsi="Tahoma" w:cs="Tahoma"/>
                <w:color w:val="000080"/>
                <w:sz w:val="20"/>
                <w:szCs w:val="20"/>
                <w:lang w:val="el-GR" w:eastAsia="el-GR"/>
              </w:rPr>
            </w:pPr>
          </w:p>
        </w:tc>
      </w:tr>
      <w:tr w:rsidR="008206F3" w:rsidRPr="007003AA" w14:paraId="1778582E" w14:textId="77777777" w:rsidTr="005453A0">
        <w:tc>
          <w:tcPr>
            <w:tcW w:w="290" w:type="pct"/>
            <w:shd w:val="clear" w:color="auto" w:fill="auto"/>
          </w:tcPr>
          <w:p w14:paraId="6AC1A824"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13</w:t>
            </w:r>
          </w:p>
        </w:tc>
        <w:tc>
          <w:tcPr>
            <w:tcW w:w="1695" w:type="pct"/>
            <w:shd w:val="clear" w:color="auto" w:fill="auto"/>
          </w:tcPr>
          <w:p w14:paraId="225C560E"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Έμπειροι Σύμβουλοι Τεχνικής και Επιστημονικής υποστήριξης έργων</w:t>
            </w:r>
          </w:p>
        </w:tc>
        <w:tc>
          <w:tcPr>
            <w:tcW w:w="538" w:type="pct"/>
            <w:shd w:val="clear" w:color="auto" w:fill="auto"/>
          </w:tcPr>
          <w:p w14:paraId="4B5E1CEB"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30</w:t>
            </w:r>
            <w:r>
              <w:rPr>
                <w:rFonts w:ascii="Tahoma" w:hAnsi="Tahoma" w:cs="Tahoma"/>
                <w:color w:val="000080"/>
                <w:sz w:val="20"/>
                <w:szCs w:val="20"/>
                <w:lang w:val="el-GR" w:eastAsia="el-GR"/>
              </w:rPr>
              <w:t xml:space="preserve"> α/μ</w:t>
            </w:r>
          </w:p>
        </w:tc>
        <w:tc>
          <w:tcPr>
            <w:tcW w:w="492" w:type="pct"/>
            <w:shd w:val="clear" w:color="auto" w:fill="auto"/>
          </w:tcPr>
          <w:p w14:paraId="7488484C"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2B4A7F27" w14:textId="77777777"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63FCB23D" w14:textId="77777777"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704EBB67" w14:textId="77777777" w:rsidR="008206F3" w:rsidRPr="007003AA" w:rsidRDefault="008206F3" w:rsidP="005453A0">
            <w:pPr>
              <w:spacing w:after="0"/>
              <w:rPr>
                <w:rFonts w:ascii="Tahoma" w:hAnsi="Tahoma" w:cs="Tahoma"/>
                <w:color w:val="000080"/>
                <w:sz w:val="20"/>
                <w:szCs w:val="20"/>
                <w:lang w:val="el-GR" w:eastAsia="el-GR"/>
              </w:rPr>
            </w:pPr>
          </w:p>
        </w:tc>
      </w:tr>
      <w:tr w:rsidR="008206F3" w:rsidRPr="007003AA" w14:paraId="02B5E8BC" w14:textId="77777777" w:rsidTr="005453A0">
        <w:tc>
          <w:tcPr>
            <w:tcW w:w="290" w:type="pct"/>
            <w:shd w:val="clear" w:color="auto" w:fill="auto"/>
          </w:tcPr>
          <w:p w14:paraId="7EDB96A1"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14</w:t>
            </w:r>
          </w:p>
        </w:tc>
        <w:tc>
          <w:tcPr>
            <w:tcW w:w="1695" w:type="pct"/>
            <w:shd w:val="clear" w:color="auto" w:fill="auto"/>
          </w:tcPr>
          <w:p w14:paraId="492E87FD"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Τεχνικοί εμπειρογνώμονες</w:t>
            </w:r>
          </w:p>
        </w:tc>
        <w:tc>
          <w:tcPr>
            <w:tcW w:w="538" w:type="pct"/>
            <w:shd w:val="clear" w:color="auto" w:fill="auto"/>
          </w:tcPr>
          <w:p w14:paraId="1923C529"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10</w:t>
            </w:r>
            <w:r>
              <w:rPr>
                <w:rFonts w:ascii="Tahoma" w:hAnsi="Tahoma" w:cs="Tahoma"/>
                <w:color w:val="000080"/>
                <w:sz w:val="20"/>
                <w:szCs w:val="20"/>
                <w:lang w:val="el-GR" w:eastAsia="el-GR"/>
              </w:rPr>
              <w:t xml:space="preserve"> α/μ</w:t>
            </w:r>
          </w:p>
        </w:tc>
        <w:tc>
          <w:tcPr>
            <w:tcW w:w="492" w:type="pct"/>
            <w:shd w:val="clear" w:color="auto" w:fill="auto"/>
          </w:tcPr>
          <w:p w14:paraId="0C4F7DFB"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60A0AF9E" w14:textId="77777777"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0F7E2B66" w14:textId="77777777"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7653AA37" w14:textId="77777777" w:rsidR="008206F3" w:rsidRPr="007003AA" w:rsidRDefault="008206F3" w:rsidP="005453A0">
            <w:pPr>
              <w:spacing w:after="0"/>
              <w:rPr>
                <w:rFonts w:ascii="Tahoma" w:hAnsi="Tahoma" w:cs="Tahoma"/>
                <w:color w:val="000080"/>
                <w:sz w:val="20"/>
                <w:szCs w:val="20"/>
                <w:lang w:val="el-GR" w:eastAsia="el-GR"/>
              </w:rPr>
            </w:pPr>
          </w:p>
        </w:tc>
      </w:tr>
      <w:tr w:rsidR="008206F3" w:rsidRPr="007003AA" w14:paraId="132C2964" w14:textId="77777777" w:rsidTr="005453A0">
        <w:tc>
          <w:tcPr>
            <w:tcW w:w="290" w:type="pct"/>
            <w:shd w:val="clear" w:color="auto" w:fill="auto"/>
          </w:tcPr>
          <w:p w14:paraId="17AE2561" w14:textId="77777777" w:rsidR="008206F3" w:rsidRPr="007003AA" w:rsidRDefault="008206F3" w:rsidP="005453A0">
            <w:pPr>
              <w:spacing w:after="0"/>
              <w:jc w:val="center"/>
              <w:rPr>
                <w:rFonts w:ascii="Tahoma" w:hAnsi="Tahoma" w:cs="Tahoma"/>
                <w:color w:val="000080"/>
                <w:sz w:val="20"/>
                <w:szCs w:val="20"/>
                <w:lang w:val="el-GR" w:eastAsia="el-GR"/>
              </w:rPr>
            </w:pPr>
            <w:r>
              <w:rPr>
                <w:rFonts w:ascii="Tahoma" w:hAnsi="Tahoma" w:cs="Tahoma"/>
                <w:color w:val="000080"/>
                <w:sz w:val="20"/>
                <w:szCs w:val="20"/>
                <w:lang w:val="el-GR" w:eastAsia="el-GR"/>
              </w:rPr>
              <w:t>15</w:t>
            </w:r>
          </w:p>
        </w:tc>
        <w:tc>
          <w:tcPr>
            <w:tcW w:w="1695" w:type="pct"/>
            <w:shd w:val="clear" w:color="auto" w:fill="auto"/>
          </w:tcPr>
          <w:p w14:paraId="0EDCACBF" w14:textId="77777777"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bCs/>
                <w:color w:val="000080"/>
                <w:sz w:val="20"/>
                <w:szCs w:val="20"/>
                <w:lang w:val="el-GR" w:eastAsia="el-GR"/>
              </w:rPr>
              <w:t>Στελέχη Γραφείου υποστήριξης χρηστών (</w:t>
            </w:r>
            <w:r w:rsidRPr="007003AA">
              <w:rPr>
                <w:rFonts w:ascii="Tahoma" w:hAnsi="Tahoma" w:cs="Tahoma"/>
                <w:bCs/>
                <w:color w:val="000080"/>
                <w:sz w:val="20"/>
                <w:szCs w:val="20"/>
                <w:lang w:val="en-US" w:eastAsia="el-GR"/>
              </w:rPr>
              <w:t>Help</w:t>
            </w:r>
            <w:r w:rsidRPr="007003AA">
              <w:rPr>
                <w:rFonts w:ascii="Tahoma" w:hAnsi="Tahoma" w:cs="Tahoma"/>
                <w:bCs/>
                <w:color w:val="000080"/>
                <w:sz w:val="20"/>
                <w:szCs w:val="20"/>
                <w:lang w:val="el-GR" w:eastAsia="el-GR"/>
              </w:rPr>
              <w:t>-</w:t>
            </w:r>
            <w:r w:rsidRPr="007003AA">
              <w:rPr>
                <w:rFonts w:ascii="Tahoma" w:hAnsi="Tahoma" w:cs="Tahoma"/>
                <w:bCs/>
                <w:color w:val="000080"/>
                <w:sz w:val="20"/>
                <w:szCs w:val="20"/>
                <w:lang w:val="en-US" w:eastAsia="el-GR"/>
              </w:rPr>
              <w:t>desk</w:t>
            </w:r>
            <w:r w:rsidRPr="007003AA">
              <w:rPr>
                <w:rFonts w:ascii="Tahoma" w:hAnsi="Tahoma" w:cs="Tahoma"/>
                <w:bCs/>
                <w:color w:val="000080"/>
                <w:sz w:val="20"/>
                <w:szCs w:val="20"/>
                <w:lang w:val="el-GR" w:eastAsia="el-GR"/>
              </w:rPr>
              <w:t>)</w:t>
            </w:r>
          </w:p>
        </w:tc>
        <w:tc>
          <w:tcPr>
            <w:tcW w:w="538" w:type="pct"/>
            <w:shd w:val="clear" w:color="auto" w:fill="auto"/>
          </w:tcPr>
          <w:p w14:paraId="42DBCFD6" w14:textId="77777777" w:rsidR="008206F3" w:rsidRPr="007003AA" w:rsidRDefault="008206F3" w:rsidP="005453A0">
            <w:pPr>
              <w:spacing w:after="0"/>
              <w:jc w:val="center"/>
              <w:rPr>
                <w:rFonts w:ascii="Tahoma" w:hAnsi="Tahoma" w:cs="Tahoma"/>
                <w:color w:val="000080"/>
                <w:sz w:val="20"/>
                <w:szCs w:val="20"/>
                <w:lang w:val="el-GR" w:eastAsia="el-GR"/>
              </w:rPr>
            </w:pPr>
            <w:r w:rsidRPr="007003AA">
              <w:rPr>
                <w:rFonts w:ascii="Tahoma" w:hAnsi="Tahoma" w:cs="Tahoma"/>
                <w:color w:val="000080"/>
                <w:sz w:val="20"/>
                <w:szCs w:val="20"/>
                <w:lang w:val="el-GR" w:eastAsia="el-GR"/>
              </w:rPr>
              <w:t>30</w:t>
            </w:r>
            <w:r>
              <w:rPr>
                <w:rFonts w:ascii="Tahoma" w:hAnsi="Tahoma" w:cs="Tahoma"/>
                <w:color w:val="000080"/>
                <w:sz w:val="20"/>
                <w:szCs w:val="20"/>
                <w:lang w:val="en-US" w:eastAsia="el-GR"/>
              </w:rPr>
              <w:t xml:space="preserve"> </w:t>
            </w:r>
            <w:r>
              <w:rPr>
                <w:rFonts w:ascii="Tahoma" w:hAnsi="Tahoma" w:cs="Tahoma"/>
                <w:color w:val="000080"/>
                <w:sz w:val="20"/>
                <w:szCs w:val="20"/>
                <w:lang w:val="el-GR" w:eastAsia="el-GR"/>
              </w:rPr>
              <w:t>α/μ</w:t>
            </w:r>
          </w:p>
        </w:tc>
        <w:tc>
          <w:tcPr>
            <w:tcW w:w="492" w:type="pct"/>
            <w:shd w:val="clear" w:color="auto" w:fill="auto"/>
          </w:tcPr>
          <w:p w14:paraId="05C12448"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5D9981F8" w14:textId="77777777"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651C008D" w14:textId="77777777"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7E4E0BEB" w14:textId="77777777" w:rsidR="008206F3" w:rsidRPr="007003AA" w:rsidRDefault="008206F3" w:rsidP="005453A0">
            <w:pPr>
              <w:spacing w:after="0"/>
              <w:rPr>
                <w:rFonts w:ascii="Tahoma" w:hAnsi="Tahoma" w:cs="Tahoma"/>
                <w:color w:val="000080"/>
                <w:sz w:val="20"/>
                <w:szCs w:val="20"/>
                <w:lang w:val="el-GR" w:eastAsia="el-GR"/>
              </w:rPr>
            </w:pPr>
          </w:p>
        </w:tc>
      </w:tr>
      <w:tr w:rsidR="008206F3" w:rsidRPr="007003AA" w14:paraId="1C31CF62" w14:textId="77777777" w:rsidTr="005453A0">
        <w:tc>
          <w:tcPr>
            <w:tcW w:w="290" w:type="pct"/>
            <w:shd w:val="clear" w:color="auto" w:fill="auto"/>
          </w:tcPr>
          <w:p w14:paraId="203C8DEA" w14:textId="77777777" w:rsidR="008206F3" w:rsidRDefault="008206F3" w:rsidP="005453A0">
            <w:pPr>
              <w:spacing w:after="0"/>
              <w:jc w:val="center"/>
              <w:rPr>
                <w:rFonts w:ascii="Tahoma" w:hAnsi="Tahoma" w:cs="Tahoma"/>
                <w:color w:val="000080"/>
                <w:sz w:val="20"/>
                <w:szCs w:val="20"/>
                <w:lang w:val="el-GR" w:eastAsia="el-GR"/>
              </w:rPr>
            </w:pPr>
            <w:r>
              <w:rPr>
                <w:rFonts w:ascii="Tahoma" w:hAnsi="Tahoma" w:cs="Tahoma"/>
                <w:color w:val="000080"/>
                <w:sz w:val="20"/>
                <w:szCs w:val="20"/>
                <w:lang w:val="el-GR" w:eastAsia="el-GR"/>
              </w:rPr>
              <w:t>16</w:t>
            </w:r>
          </w:p>
        </w:tc>
        <w:tc>
          <w:tcPr>
            <w:tcW w:w="1695" w:type="pct"/>
            <w:shd w:val="clear" w:color="auto" w:fill="auto"/>
          </w:tcPr>
          <w:p w14:paraId="4E1D0068" w14:textId="77777777" w:rsidR="008206F3" w:rsidRPr="007003AA" w:rsidRDefault="008206F3" w:rsidP="005453A0">
            <w:pPr>
              <w:spacing w:after="0"/>
              <w:rPr>
                <w:rFonts w:ascii="Tahoma" w:hAnsi="Tahoma" w:cs="Tahoma"/>
                <w:bCs/>
                <w:color w:val="000080"/>
                <w:sz w:val="20"/>
                <w:szCs w:val="20"/>
                <w:lang w:val="el-GR" w:eastAsia="el-GR"/>
              </w:rPr>
            </w:pPr>
            <w:r w:rsidRPr="007003AA">
              <w:rPr>
                <w:rFonts w:ascii="Tahoma" w:hAnsi="Tahoma" w:cs="Tahoma"/>
                <w:color w:val="000080"/>
                <w:sz w:val="20"/>
                <w:szCs w:val="20"/>
                <w:lang w:val="el-GR" w:eastAsia="el-GR"/>
              </w:rPr>
              <w:t>Επισκέψεις σε κτήρια του δημοσίου εντός Αττικής για επιτόπιο έλεγχο υποδομών και υπηρεσιών ΣΥΖΕΥΞΙΣ ΙΙ</w:t>
            </w:r>
          </w:p>
        </w:tc>
        <w:tc>
          <w:tcPr>
            <w:tcW w:w="538" w:type="pct"/>
            <w:shd w:val="clear" w:color="auto" w:fill="auto"/>
          </w:tcPr>
          <w:p w14:paraId="49A56AAD" w14:textId="77777777" w:rsidR="008206F3" w:rsidRPr="007003AA" w:rsidRDefault="008206F3" w:rsidP="005453A0">
            <w:pPr>
              <w:spacing w:after="0"/>
              <w:jc w:val="center"/>
              <w:rPr>
                <w:rFonts w:ascii="Tahoma" w:hAnsi="Tahoma" w:cs="Tahoma"/>
                <w:color w:val="000080"/>
                <w:sz w:val="20"/>
                <w:szCs w:val="20"/>
                <w:lang w:val="el-GR" w:eastAsia="el-GR"/>
              </w:rPr>
            </w:pPr>
            <w:r>
              <w:rPr>
                <w:rFonts w:ascii="Tahoma" w:hAnsi="Tahoma" w:cs="Tahoma"/>
                <w:color w:val="000080"/>
                <w:sz w:val="20"/>
                <w:szCs w:val="20"/>
                <w:lang w:val="el-GR" w:eastAsia="el-GR"/>
              </w:rPr>
              <w:t>411</w:t>
            </w:r>
          </w:p>
        </w:tc>
        <w:tc>
          <w:tcPr>
            <w:tcW w:w="492" w:type="pct"/>
            <w:shd w:val="clear" w:color="auto" w:fill="auto"/>
          </w:tcPr>
          <w:p w14:paraId="69FA40F8"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409B46EE" w14:textId="77777777"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1FFCF453" w14:textId="77777777"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4635E227" w14:textId="77777777" w:rsidR="008206F3" w:rsidRPr="007003AA" w:rsidRDefault="008206F3" w:rsidP="005453A0">
            <w:pPr>
              <w:spacing w:after="0"/>
              <w:rPr>
                <w:rFonts w:ascii="Tahoma" w:hAnsi="Tahoma" w:cs="Tahoma"/>
                <w:color w:val="000080"/>
                <w:sz w:val="20"/>
                <w:szCs w:val="20"/>
                <w:lang w:val="el-GR" w:eastAsia="el-GR"/>
              </w:rPr>
            </w:pPr>
          </w:p>
        </w:tc>
      </w:tr>
      <w:tr w:rsidR="008206F3" w:rsidRPr="007003AA" w14:paraId="2089E654" w14:textId="77777777" w:rsidTr="005453A0">
        <w:tc>
          <w:tcPr>
            <w:tcW w:w="290" w:type="pct"/>
            <w:shd w:val="clear" w:color="auto" w:fill="auto"/>
          </w:tcPr>
          <w:p w14:paraId="3DED9494" w14:textId="77777777" w:rsidR="008206F3" w:rsidRDefault="008206F3" w:rsidP="005453A0">
            <w:pPr>
              <w:spacing w:after="0"/>
              <w:jc w:val="center"/>
              <w:rPr>
                <w:rFonts w:ascii="Tahoma" w:hAnsi="Tahoma" w:cs="Tahoma"/>
                <w:color w:val="000080"/>
                <w:sz w:val="20"/>
                <w:szCs w:val="20"/>
                <w:lang w:val="el-GR" w:eastAsia="el-GR"/>
              </w:rPr>
            </w:pPr>
            <w:r>
              <w:rPr>
                <w:rFonts w:ascii="Tahoma" w:hAnsi="Tahoma" w:cs="Tahoma"/>
                <w:color w:val="000080"/>
                <w:sz w:val="20"/>
                <w:szCs w:val="20"/>
                <w:lang w:val="el-GR" w:eastAsia="el-GR"/>
              </w:rPr>
              <w:t>17</w:t>
            </w:r>
          </w:p>
        </w:tc>
        <w:tc>
          <w:tcPr>
            <w:tcW w:w="1695" w:type="pct"/>
            <w:shd w:val="clear" w:color="auto" w:fill="auto"/>
          </w:tcPr>
          <w:p w14:paraId="5E69D186" w14:textId="77777777" w:rsidR="008206F3" w:rsidRPr="007003AA" w:rsidRDefault="008206F3" w:rsidP="005453A0">
            <w:pPr>
              <w:spacing w:after="0"/>
              <w:rPr>
                <w:rFonts w:ascii="Tahoma" w:hAnsi="Tahoma" w:cs="Tahoma"/>
                <w:bCs/>
                <w:color w:val="000080"/>
                <w:sz w:val="20"/>
                <w:szCs w:val="20"/>
                <w:lang w:val="el-GR" w:eastAsia="el-GR"/>
              </w:rPr>
            </w:pPr>
            <w:r w:rsidRPr="007003AA">
              <w:rPr>
                <w:rFonts w:ascii="Tahoma" w:hAnsi="Tahoma" w:cs="Tahoma"/>
                <w:color w:val="000080"/>
                <w:sz w:val="20"/>
                <w:szCs w:val="20"/>
                <w:lang w:val="el-GR" w:eastAsia="el-GR"/>
              </w:rPr>
              <w:t>Επισκέψεις σε κτήρια του δημοσίου εκτός Αττικής για επιτόπιο έλεγχο υποδομών και υπηρεσιών ΣΥΖΕΥΞΙΣ ΙΙ</w:t>
            </w:r>
          </w:p>
        </w:tc>
        <w:tc>
          <w:tcPr>
            <w:tcW w:w="538" w:type="pct"/>
            <w:shd w:val="clear" w:color="auto" w:fill="auto"/>
          </w:tcPr>
          <w:p w14:paraId="1C97E0C4" w14:textId="77777777" w:rsidR="008206F3" w:rsidRPr="007003AA" w:rsidRDefault="008206F3" w:rsidP="005453A0">
            <w:pPr>
              <w:spacing w:after="0"/>
              <w:jc w:val="center"/>
              <w:rPr>
                <w:rFonts w:ascii="Tahoma" w:hAnsi="Tahoma" w:cs="Tahoma"/>
                <w:color w:val="000080"/>
                <w:sz w:val="20"/>
                <w:szCs w:val="20"/>
                <w:lang w:val="el-GR" w:eastAsia="el-GR"/>
              </w:rPr>
            </w:pPr>
            <w:r>
              <w:rPr>
                <w:rFonts w:ascii="Tahoma" w:hAnsi="Tahoma" w:cs="Tahoma"/>
                <w:color w:val="000080"/>
                <w:sz w:val="20"/>
                <w:szCs w:val="20"/>
                <w:lang w:val="el-GR" w:eastAsia="el-GR"/>
              </w:rPr>
              <w:t>411</w:t>
            </w:r>
          </w:p>
        </w:tc>
        <w:tc>
          <w:tcPr>
            <w:tcW w:w="492" w:type="pct"/>
            <w:shd w:val="clear" w:color="auto" w:fill="auto"/>
          </w:tcPr>
          <w:p w14:paraId="099685F0" w14:textId="77777777" w:rsidR="008206F3" w:rsidRPr="007003AA" w:rsidRDefault="008206F3" w:rsidP="005453A0">
            <w:pPr>
              <w:spacing w:after="0"/>
              <w:rPr>
                <w:rFonts w:ascii="Tahoma" w:hAnsi="Tahoma" w:cs="Tahoma"/>
                <w:color w:val="000080"/>
                <w:sz w:val="20"/>
                <w:szCs w:val="20"/>
                <w:lang w:val="el-GR" w:eastAsia="el-GR"/>
              </w:rPr>
            </w:pPr>
          </w:p>
        </w:tc>
        <w:tc>
          <w:tcPr>
            <w:tcW w:w="535" w:type="pct"/>
            <w:shd w:val="clear" w:color="auto" w:fill="auto"/>
          </w:tcPr>
          <w:p w14:paraId="6E9D0DA5" w14:textId="77777777" w:rsidR="008206F3" w:rsidRPr="007003AA" w:rsidRDefault="008206F3" w:rsidP="005453A0">
            <w:pPr>
              <w:spacing w:after="0"/>
              <w:rPr>
                <w:rFonts w:ascii="Tahoma" w:hAnsi="Tahoma" w:cs="Tahoma"/>
                <w:color w:val="000080"/>
                <w:sz w:val="20"/>
                <w:szCs w:val="20"/>
                <w:lang w:val="el-GR" w:eastAsia="el-GR"/>
              </w:rPr>
            </w:pPr>
          </w:p>
        </w:tc>
        <w:tc>
          <w:tcPr>
            <w:tcW w:w="643" w:type="pct"/>
            <w:shd w:val="clear" w:color="auto" w:fill="auto"/>
          </w:tcPr>
          <w:p w14:paraId="1A215B65" w14:textId="77777777" w:rsidR="008206F3" w:rsidRPr="007003AA" w:rsidRDefault="008206F3" w:rsidP="005453A0">
            <w:pPr>
              <w:spacing w:after="0"/>
              <w:rPr>
                <w:rFonts w:ascii="Tahoma" w:hAnsi="Tahoma" w:cs="Tahoma"/>
                <w:color w:val="000080"/>
                <w:sz w:val="20"/>
                <w:szCs w:val="20"/>
                <w:lang w:val="el-GR" w:eastAsia="el-GR"/>
              </w:rPr>
            </w:pPr>
          </w:p>
        </w:tc>
        <w:tc>
          <w:tcPr>
            <w:tcW w:w="807" w:type="pct"/>
            <w:shd w:val="clear" w:color="auto" w:fill="auto"/>
          </w:tcPr>
          <w:p w14:paraId="0CBBED43" w14:textId="77777777" w:rsidR="008206F3" w:rsidRPr="007003AA" w:rsidRDefault="008206F3" w:rsidP="005453A0">
            <w:pPr>
              <w:spacing w:after="0"/>
              <w:rPr>
                <w:rFonts w:ascii="Tahoma" w:hAnsi="Tahoma" w:cs="Tahoma"/>
                <w:color w:val="000080"/>
                <w:sz w:val="20"/>
                <w:szCs w:val="20"/>
                <w:lang w:val="el-GR" w:eastAsia="el-GR"/>
              </w:rPr>
            </w:pPr>
          </w:p>
        </w:tc>
      </w:tr>
      <w:tr w:rsidR="008206F3" w:rsidRPr="007003AA" w14:paraId="62C20604" w14:textId="77777777" w:rsidTr="005453A0">
        <w:tc>
          <w:tcPr>
            <w:tcW w:w="1985" w:type="pct"/>
            <w:gridSpan w:val="2"/>
            <w:shd w:val="clear" w:color="auto" w:fill="C0C0C0"/>
          </w:tcPr>
          <w:p w14:paraId="6555E6D3" w14:textId="77777777" w:rsidR="008206F3" w:rsidRPr="007003AA" w:rsidRDefault="008206F3" w:rsidP="005453A0">
            <w:pPr>
              <w:spacing w:after="0"/>
              <w:jc w:val="left"/>
              <w:rPr>
                <w:rFonts w:ascii="Tahoma" w:hAnsi="Tahoma" w:cs="Tahoma"/>
                <w:sz w:val="20"/>
                <w:szCs w:val="20"/>
                <w:lang w:eastAsia="el-GR"/>
              </w:rPr>
            </w:pPr>
            <w:r w:rsidRPr="007003AA">
              <w:rPr>
                <w:rFonts w:ascii="Tahoma" w:hAnsi="Tahoma" w:cs="Tahoma"/>
                <w:b/>
                <w:bCs/>
                <w:color w:val="000080"/>
                <w:sz w:val="20"/>
                <w:szCs w:val="20"/>
                <w:lang w:eastAsia="el-GR"/>
              </w:rPr>
              <w:t xml:space="preserve">ΣΥΝΟΛΟ </w:t>
            </w:r>
          </w:p>
        </w:tc>
        <w:tc>
          <w:tcPr>
            <w:tcW w:w="538" w:type="pct"/>
            <w:shd w:val="clear" w:color="auto" w:fill="auto"/>
            <w:vAlign w:val="bottom"/>
          </w:tcPr>
          <w:p w14:paraId="2B852357" w14:textId="77777777" w:rsidR="008206F3" w:rsidRDefault="008206F3" w:rsidP="005453A0">
            <w:pPr>
              <w:spacing w:after="0"/>
              <w:jc w:val="center"/>
              <w:rPr>
                <w:rFonts w:ascii="Tahoma" w:hAnsi="Tahoma" w:cs="Tahoma"/>
                <w:sz w:val="20"/>
                <w:szCs w:val="20"/>
                <w:lang w:val="el-GR" w:eastAsia="el-GR"/>
              </w:rPr>
            </w:pPr>
            <w:r>
              <w:rPr>
                <w:rFonts w:ascii="Tahoma" w:hAnsi="Tahoma" w:cs="Tahoma"/>
                <w:sz w:val="20"/>
                <w:szCs w:val="20"/>
                <w:lang w:val="el-GR" w:eastAsia="el-GR"/>
              </w:rPr>
              <w:t>100 α/μ &amp;</w:t>
            </w:r>
          </w:p>
          <w:p w14:paraId="2DA98FA8" w14:textId="77777777" w:rsidR="008206F3" w:rsidRPr="007003AA" w:rsidRDefault="008206F3" w:rsidP="005453A0">
            <w:pPr>
              <w:spacing w:after="0"/>
              <w:jc w:val="center"/>
              <w:rPr>
                <w:rFonts w:ascii="Tahoma" w:hAnsi="Tahoma" w:cs="Tahoma"/>
                <w:sz w:val="20"/>
                <w:szCs w:val="20"/>
                <w:lang w:val="el-GR" w:eastAsia="el-GR"/>
              </w:rPr>
            </w:pPr>
            <w:r>
              <w:rPr>
                <w:rFonts w:ascii="Tahoma" w:hAnsi="Tahoma" w:cs="Tahoma"/>
                <w:sz w:val="20"/>
                <w:szCs w:val="20"/>
                <w:lang w:val="el-GR" w:eastAsia="el-GR"/>
              </w:rPr>
              <w:t>822 επισκέψεις</w:t>
            </w:r>
          </w:p>
        </w:tc>
        <w:tc>
          <w:tcPr>
            <w:tcW w:w="492" w:type="pct"/>
            <w:shd w:val="clear" w:color="auto" w:fill="C0C0C0"/>
          </w:tcPr>
          <w:p w14:paraId="5CF8EBB5" w14:textId="6F8BB41E" w:rsidR="008206F3" w:rsidRPr="007003AA" w:rsidRDefault="008206F3" w:rsidP="005453A0">
            <w:pPr>
              <w:spacing w:after="0"/>
              <w:rPr>
                <w:rFonts w:ascii="Tahoma" w:hAnsi="Tahoma" w:cs="Tahoma"/>
                <w:b/>
                <w:bCs/>
                <w:color w:val="000080"/>
                <w:sz w:val="20"/>
                <w:szCs w:val="20"/>
                <w:lang w:eastAsia="el-GR"/>
              </w:rPr>
            </w:pPr>
          </w:p>
        </w:tc>
        <w:tc>
          <w:tcPr>
            <w:tcW w:w="535" w:type="pct"/>
            <w:shd w:val="clear" w:color="auto" w:fill="auto"/>
          </w:tcPr>
          <w:p w14:paraId="54776A20" w14:textId="1F28E37F" w:rsidR="008206F3" w:rsidRPr="007003AA" w:rsidRDefault="008206F3" w:rsidP="005453A0">
            <w:pPr>
              <w:spacing w:after="0"/>
              <w:rPr>
                <w:rFonts w:ascii="Tahoma" w:hAnsi="Tahoma" w:cs="Tahoma"/>
                <w:color w:val="000080"/>
                <w:sz w:val="20"/>
                <w:szCs w:val="20"/>
                <w:lang w:val="el-GR" w:eastAsia="el-GR"/>
              </w:rPr>
            </w:pPr>
            <w:r w:rsidRPr="007003AA">
              <w:rPr>
                <w:rFonts w:ascii="Tahoma" w:hAnsi="Tahoma" w:cs="Tahoma"/>
                <w:color w:val="000080"/>
                <w:sz w:val="20"/>
                <w:szCs w:val="20"/>
                <w:lang w:val="el-GR" w:eastAsia="el-GR"/>
              </w:rPr>
              <w:t>(δ)</w:t>
            </w:r>
          </w:p>
        </w:tc>
        <w:tc>
          <w:tcPr>
            <w:tcW w:w="643" w:type="pct"/>
            <w:shd w:val="clear" w:color="auto" w:fill="auto"/>
            <w:vAlign w:val="bottom"/>
          </w:tcPr>
          <w:p w14:paraId="042F32A2" w14:textId="265D978D" w:rsidR="008206F3" w:rsidRPr="007003AA" w:rsidRDefault="008206F3" w:rsidP="005453A0">
            <w:pPr>
              <w:spacing w:after="0"/>
              <w:jc w:val="center"/>
              <w:rPr>
                <w:rFonts w:ascii="Tahoma" w:hAnsi="Tahoma" w:cs="Tahoma"/>
                <w:color w:val="000080"/>
                <w:sz w:val="20"/>
                <w:szCs w:val="20"/>
                <w:lang w:eastAsia="el-GR"/>
              </w:rPr>
            </w:pPr>
          </w:p>
        </w:tc>
        <w:tc>
          <w:tcPr>
            <w:tcW w:w="807" w:type="pct"/>
            <w:shd w:val="clear" w:color="auto" w:fill="auto"/>
          </w:tcPr>
          <w:p w14:paraId="21B61EA3" w14:textId="06A5EC0E" w:rsidR="008206F3" w:rsidRPr="007003AA" w:rsidRDefault="008206F3" w:rsidP="005453A0">
            <w:pPr>
              <w:spacing w:after="0"/>
              <w:rPr>
                <w:rFonts w:ascii="Tahoma" w:hAnsi="Tahoma" w:cs="Tahoma"/>
                <w:color w:val="000080"/>
                <w:sz w:val="20"/>
                <w:szCs w:val="20"/>
                <w:lang w:eastAsia="el-GR"/>
              </w:rPr>
            </w:pPr>
          </w:p>
        </w:tc>
      </w:tr>
    </w:tbl>
    <w:p w14:paraId="486DA723" w14:textId="77777777" w:rsidR="008206F3" w:rsidRDefault="008206F3" w:rsidP="008206F3">
      <w:pPr>
        <w:rPr>
          <w:rFonts w:ascii="Tahoma" w:hAnsi="Tahoma" w:cs="Tahoma"/>
          <w:i/>
          <w:color w:val="5B9BD5"/>
          <w:szCs w:val="22"/>
          <w:lang w:val="el-GR"/>
        </w:rPr>
      </w:pPr>
    </w:p>
    <w:p w14:paraId="31B1C1D5" w14:textId="03EF6C80" w:rsidR="008206F3" w:rsidRDefault="008206F3" w:rsidP="008206F3">
      <w:pPr>
        <w:rPr>
          <w:rFonts w:ascii="Tahoma" w:hAnsi="Tahoma" w:cs="Tahoma"/>
          <w:b/>
          <w:bCs/>
          <w:iCs/>
          <w:szCs w:val="22"/>
          <w:lang w:val="el-GR"/>
        </w:rPr>
      </w:pPr>
      <w:r w:rsidRPr="007003AA">
        <w:rPr>
          <w:rFonts w:ascii="Tahoma" w:hAnsi="Tahoma" w:cs="Tahoma"/>
          <w:b/>
          <w:bCs/>
          <w:iCs/>
          <w:szCs w:val="22"/>
          <w:lang w:val="el-GR"/>
        </w:rPr>
        <w:t>Σ</w:t>
      </w:r>
      <w:r>
        <w:rPr>
          <w:rFonts w:ascii="Tahoma" w:hAnsi="Tahoma" w:cs="Tahoma"/>
          <w:b/>
          <w:bCs/>
          <w:iCs/>
          <w:szCs w:val="22"/>
          <w:lang w:val="el-GR"/>
        </w:rPr>
        <w:t>η</w:t>
      </w:r>
      <w:r w:rsidRPr="007003AA">
        <w:rPr>
          <w:rFonts w:ascii="Tahoma" w:hAnsi="Tahoma" w:cs="Tahoma"/>
          <w:b/>
          <w:bCs/>
          <w:iCs/>
          <w:szCs w:val="22"/>
          <w:lang w:val="el-GR"/>
        </w:rPr>
        <w:t>μ</w:t>
      </w:r>
      <w:r>
        <w:rPr>
          <w:rFonts w:ascii="Tahoma" w:hAnsi="Tahoma" w:cs="Tahoma"/>
          <w:b/>
          <w:bCs/>
          <w:iCs/>
          <w:szCs w:val="22"/>
          <w:lang w:val="el-GR"/>
        </w:rPr>
        <w:t>είωση:</w:t>
      </w:r>
      <w:r w:rsidR="004B0900">
        <w:rPr>
          <w:rFonts w:ascii="Tahoma" w:hAnsi="Tahoma" w:cs="Tahoma"/>
          <w:b/>
          <w:bCs/>
          <w:iCs/>
          <w:szCs w:val="22"/>
          <w:lang w:val="el-GR"/>
        </w:rPr>
        <w:t xml:space="preserve"> 1)</w:t>
      </w:r>
      <w:r w:rsidRPr="007003AA">
        <w:rPr>
          <w:rFonts w:ascii="Tahoma" w:hAnsi="Tahoma" w:cs="Tahoma"/>
          <w:b/>
          <w:bCs/>
          <w:iCs/>
          <w:szCs w:val="22"/>
          <w:lang w:val="el-GR"/>
        </w:rPr>
        <w:t xml:space="preserve"> Οι Τιμές Μονάδας στον Πίνακα Δ πρέπει να συμπίπτουν με τις Τιμές Μονάδας στους Πίνακες Α, Β και Γ επί ποινή απόρριψης</w:t>
      </w:r>
      <w:r w:rsidR="004B0900">
        <w:rPr>
          <w:rFonts w:ascii="Tahoma" w:hAnsi="Tahoma" w:cs="Tahoma"/>
          <w:b/>
          <w:bCs/>
          <w:iCs/>
          <w:szCs w:val="22"/>
          <w:lang w:val="el-GR"/>
        </w:rPr>
        <w:t xml:space="preserve"> 2) Επί ποινή απόρριψης πρέπει το κόστος για τις υπηρεσίες προαίρεσης να μην υπερβαίνει τον αναφερθέντα προύπολογισμό, ήτοι πρέπει (δ) ≤ 483.300</w:t>
      </w:r>
    </w:p>
    <w:p w14:paraId="0B65D33C" w14:textId="77777777" w:rsidR="008206F3" w:rsidRDefault="008206F3" w:rsidP="008206F3">
      <w:pPr>
        <w:rPr>
          <w:rFonts w:ascii="Tahoma" w:hAnsi="Tahoma" w:cs="Tahoma"/>
          <w:b/>
          <w:bCs/>
          <w:iCs/>
          <w:szCs w:val="22"/>
          <w:lang w:val="el-GR"/>
        </w:rPr>
      </w:pPr>
    </w:p>
    <w:p w14:paraId="5C6569E1" w14:textId="2EE92B4F" w:rsidR="008206F3" w:rsidRPr="007003AA" w:rsidRDefault="008206F3" w:rsidP="008206F3">
      <w:pPr>
        <w:rPr>
          <w:rFonts w:ascii="Tahoma" w:hAnsi="Tahoma" w:cs="Tahoma"/>
          <w:b/>
          <w:bCs/>
          <w:iCs/>
          <w:szCs w:val="22"/>
          <w:lang w:val="el-GR"/>
        </w:rPr>
      </w:pPr>
      <w:r>
        <w:rPr>
          <w:rFonts w:ascii="Tahoma" w:hAnsi="Tahoma" w:cs="Tahoma"/>
          <w:b/>
          <w:bCs/>
          <w:iCs/>
          <w:szCs w:val="22"/>
          <w:lang w:val="el-GR"/>
        </w:rPr>
        <w:t xml:space="preserve">Συγκριτικό Κόστος Προσφοράς </w:t>
      </w:r>
      <w:r w:rsidRPr="003D2F59">
        <w:rPr>
          <w:rFonts w:ascii="Tahoma" w:hAnsi="Tahoma" w:cs="Tahoma"/>
          <w:b/>
          <w:bCs/>
          <w:iCs/>
          <w:szCs w:val="22"/>
          <w:lang w:val="el-GR"/>
        </w:rPr>
        <w:t>(</w:t>
      </w:r>
      <w:r>
        <w:rPr>
          <w:rFonts w:ascii="Tahoma" w:hAnsi="Tahoma" w:cs="Tahoma"/>
          <w:b/>
          <w:bCs/>
          <w:iCs/>
          <w:szCs w:val="22"/>
          <w:lang w:val="el-GR"/>
        </w:rPr>
        <w:t>ΣΚΠ) = (</w:t>
      </w:r>
      <w:r w:rsidR="00CE260B">
        <w:rPr>
          <w:rFonts w:ascii="Tahoma" w:hAnsi="Tahoma" w:cs="Tahoma"/>
          <w:b/>
          <w:bCs/>
          <w:iCs/>
          <w:szCs w:val="22"/>
          <w:lang w:val="el-GR"/>
        </w:rPr>
        <w:t>α</w:t>
      </w:r>
      <w:r>
        <w:rPr>
          <w:rFonts w:ascii="Tahoma" w:hAnsi="Tahoma" w:cs="Tahoma"/>
          <w:b/>
          <w:bCs/>
          <w:iCs/>
          <w:szCs w:val="22"/>
          <w:lang w:val="el-GR"/>
        </w:rPr>
        <w:t>) + (</w:t>
      </w:r>
      <w:r w:rsidR="00CE260B">
        <w:rPr>
          <w:rFonts w:ascii="Tahoma" w:hAnsi="Tahoma" w:cs="Tahoma"/>
          <w:b/>
          <w:bCs/>
          <w:iCs/>
          <w:szCs w:val="22"/>
          <w:lang w:val="el-GR"/>
        </w:rPr>
        <w:t>β</w:t>
      </w:r>
      <w:r>
        <w:rPr>
          <w:rFonts w:ascii="Tahoma" w:hAnsi="Tahoma" w:cs="Tahoma"/>
          <w:b/>
          <w:bCs/>
          <w:iCs/>
          <w:szCs w:val="22"/>
          <w:lang w:val="el-GR"/>
        </w:rPr>
        <w:t>) + (</w:t>
      </w:r>
      <w:r w:rsidR="00CE260B">
        <w:rPr>
          <w:rFonts w:ascii="Tahoma" w:hAnsi="Tahoma" w:cs="Tahoma"/>
          <w:b/>
          <w:bCs/>
          <w:iCs/>
          <w:szCs w:val="22"/>
          <w:lang w:val="el-GR"/>
        </w:rPr>
        <w:t>γ</w:t>
      </w:r>
      <w:r>
        <w:rPr>
          <w:rFonts w:ascii="Tahoma" w:hAnsi="Tahoma" w:cs="Tahoma"/>
          <w:b/>
          <w:bCs/>
          <w:iCs/>
          <w:szCs w:val="22"/>
          <w:lang w:val="el-GR"/>
        </w:rPr>
        <w:t>) + (</w:t>
      </w:r>
      <w:r w:rsidR="00CE260B">
        <w:rPr>
          <w:rFonts w:ascii="Tahoma" w:hAnsi="Tahoma" w:cs="Tahoma"/>
          <w:b/>
          <w:bCs/>
          <w:iCs/>
          <w:szCs w:val="22"/>
          <w:lang w:val="el-GR"/>
        </w:rPr>
        <w:t>δ</w:t>
      </w:r>
      <w:r>
        <w:rPr>
          <w:rFonts w:ascii="Tahoma" w:hAnsi="Tahoma" w:cs="Tahoma"/>
          <w:b/>
          <w:bCs/>
          <w:iCs/>
          <w:szCs w:val="22"/>
          <w:lang w:val="el-GR"/>
        </w:rPr>
        <w:t>)</w:t>
      </w:r>
    </w:p>
    <w:p w14:paraId="286FBE24" w14:textId="77777777" w:rsidR="008206F3" w:rsidRDefault="008206F3" w:rsidP="008206F3">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
        <w:gridCol w:w="545"/>
        <w:gridCol w:w="4180"/>
        <w:gridCol w:w="1629"/>
        <w:gridCol w:w="1629"/>
        <w:gridCol w:w="1621"/>
        <w:gridCol w:w="13"/>
      </w:tblGrid>
      <w:tr w:rsidR="008206F3" w:rsidRPr="00836B1C" w14:paraId="26FB3D90" w14:textId="77777777" w:rsidTr="005453A0">
        <w:trPr>
          <w:cantSplit/>
        </w:trPr>
        <w:tc>
          <w:tcPr>
            <w:tcW w:w="5000" w:type="pct"/>
            <w:gridSpan w:val="7"/>
            <w:tcBorders>
              <w:top w:val="single" w:sz="4" w:space="0" w:color="auto"/>
              <w:left w:val="single" w:sz="4" w:space="0" w:color="auto"/>
              <w:bottom w:val="double" w:sz="2" w:space="0" w:color="auto"/>
              <w:right w:val="single" w:sz="4" w:space="0" w:color="auto"/>
            </w:tcBorders>
            <w:shd w:val="clear" w:color="auto" w:fill="auto"/>
          </w:tcPr>
          <w:p w14:paraId="61DE449E" w14:textId="77777777" w:rsidR="008206F3" w:rsidRPr="005C31FE" w:rsidRDefault="008206F3" w:rsidP="005453A0">
            <w:pPr>
              <w:pStyle w:val="4"/>
              <w:spacing w:before="0" w:after="120"/>
              <w:rPr>
                <w:rFonts w:ascii="Tahoma" w:hAnsi="Tahoma" w:cs="Tahoma"/>
                <w:szCs w:val="22"/>
                <w:lang w:val="el-GR"/>
              </w:rPr>
            </w:pPr>
            <w:bookmarkStart w:id="285" w:name="_Toc75339124"/>
            <w:r>
              <w:rPr>
                <w:rFonts w:ascii="Tahoma" w:hAnsi="Tahoma" w:cs="Tahoma"/>
                <w:szCs w:val="22"/>
                <w:lang w:val="el-GR"/>
              </w:rPr>
              <w:t>Ε.</w:t>
            </w:r>
            <w:r w:rsidRPr="005C31FE">
              <w:rPr>
                <w:rFonts w:ascii="Tahoma" w:hAnsi="Tahoma" w:cs="Tahoma"/>
                <w:szCs w:val="22"/>
                <w:lang w:val="el-GR"/>
              </w:rPr>
              <w:t xml:space="preserve"> </w:t>
            </w:r>
            <w:r>
              <w:rPr>
                <w:rFonts w:ascii="Tahoma" w:hAnsi="Tahoma" w:cs="Tahoma"/>
                <w:szCs w:val="22"/>
                <w:lang w:val="el-GR"/>
              </w:rPr>
              <w:t>ΣΥΓΚΕΝΤΡΩΤΙΚΟΣ ΠΙΝΑΚΑΣ ΟΙΚΟΝΟΜΙΚΗΣ ΠΡΟΣΦΟΡΑΣ ΕΡΓΟΥ</w:t>
            </w:r>
            <w:bookmarkEnd w:id="285"/>
          </w:p>
        </w:tc>
      </w:tr>
      <w:tr w:rsidR="008206F3" w:rsidRPr="00A82088" w14:paraId="6119B1AA"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cantSplit/>
          <w:trHeight w:val="220"/>
        </w:trPr>
        <w:tc>
          <w:tcPr>
            <w:tcW w:w="283" w:type="pct"/>
            <w:vMerge w:val="restart"/>
            <w:tcBorders>
              <w:top w:val="double" w:sz="4" w:space="0" w:color="auto"/>
              <w:bottom w:val="single" w:sz="4" w:space="0" w:color="auto"/>
            </w:tcBorders>
            <w:shd w:val="clear" w:color="auto" w:fill="A6A6A6"/>
            <w:vAlign w:val="center"/>
          </w:tcPr>
          <w:p w14:paraId="0F7580D4" w14:textId="77777777" w:rsidR="008206F3" w:rsidRPr="00A82088" w:rsidRDefault="008206F3" w:rsidP="005453A0">
            <w:pPr>
              <w:spacing w:after="0"/>
              <w:jc w:val="center"/>
              <w:rPr>
                <w:sz w:val="18"/>
                <w:szCs w:val="18"/>
                <w:lang w:val="el-GR"/>
              </w:rPr>
            </w:pPr>
            <w:r w:rsidRPr="00A82088">
              <w:rPr>
                <w:sz w:val="18"/>
                <w:szCs w:val="18"/>
                <w:lang w:val="el-GR"/>
              </w:rPr>
              <w:t>Α/Α</w:t>
            </w:r>
          </w:p>
        </w:tc>
        <w:tc>
          <w:tcPr>
            <w:tcW w:w="2171" w:type="pct"/>
            <w:vMerge w:val="restart"/>
            <w:tcBorders>
              <w:top w:val="double" w:sz="4" w:space="0" w:color="auto"/>
              <w:bottom w:val="single" w:sz="4" w:space="0" w:color="auto"/>
            </w:tcBorders>
            <w:shd w:val="clear" w:color="auto" w:fill="A6A6A6"/>
            <w:vAlign w:val="center"/>
          </w:tcPr>
          <w:p w14:paraId="29DBEB61" w14:textId="77777777" w:rsidR="008206F3" w:rsidRPr="00A82088" w:rsidRDefault="008206F3" w:rsidP="005453A0">
            <w:pPr>
              <w:spacing w:after="0"/>
              <w:jc w:val="center"/>
              <w:rPr>
                <w:sz w:val="18"/>
                <w:szCs w:val="18"/>
                <w:lang w:val="el-GR"/>
              </w:rPr>
            </w:pPr>
            <w:r w:rsidRPr="00A82088">
              <w:rPr>
                <w:sz w:val="18"/>
                <w:szCs w:val="18"/>
                <w:lang w:val="el-GR"/>
              </w:rPr>
              <w:t>ΠΕΡΙΓΡΑΦΗ</w:t>
            </w:r>
          </w:p>
        </w:tc>
        <w:tc>
          <w:tcPr>
            <w:tcW w:w="846" w:type="pct"/>
            <w:vMerge w:val="restart"/>
            <w:tcBorders>
              <w:top w:val="double" w:sz="4" w:space="0" w:color="auto"/>
              <w:bottom w:val="single" w:sz="4" w:space="0" w:color="auto"/>
            </w:tcBorders>
            <w:shd w:val="clear" w:color="auto" w:fill="A6A6A6"/>
            <w:vAlign w:val="center"/>
          </w:tcPr>
          <w:p w14:paraId="74E1C213" w14:textId="77777777" w:rsidR="008206F3" w:rsidRPr="005C31FE" w:rsidRDefault="008206F3" w:rsidP="005453A0">
            <w:pPr>
              <w:spacing w:after="0"/>
              <w:jc w:val="center"/>
              <w:rPr>
                <w:sz w:val="18"/>
                <w:szCs w:val="18"/>
                <w:lang w:val="el-GR"/>
              </w:rPr>
            </w:pPr>
            <w:r w:rsidRPr="005C31FE">
              <w:rPr>
                <w:sz w:val="18"/>
                <w:szCs w:val="18"/>
                <w:lang w:val="el-GR"/>
              </w:rPr>
              <w:t xml:space="preserve">ΣΥΝΟΛΙΚΗ ΑΞΙΑ </w:t>
            </w:r>
          </w:p>
          <w:p w14:paraId="13DF4AF1" w14:textId="77777777" w:rsidR="008206F3" w:rsidRPr="005C31FE" w:rsidRDefault="008206F3" w:rsidP="005453A0">
            <w:pPr>
              <w:spacing w:after="0"/>
              <w:jc w:val="center"/>
              <w:rPr>
                <w:sz w:val="18"/>
                <w:szCs w:val="18"/>
                <w:lang w:val="el-GR"/>
              </w:rPr>
            </w:pPr>
            <w:r w:rsidRPr="005C31FE">
              <w:rPr>
                <w:sz w:val="18"/>
                <w:szCs w:val="18"/>
                <w:lang w:val="el-GR"/>
              </w:rPr>
              <w:t>ΧΩΡΙΣ ΦΠΑ [€]</w:t>
            </w:r>
          </w:p>
        </w:tc>
        <w:tc>
          <w:tcPr>
            <w:tcW w:w="846" w:type="pct"/>
            <w:vMerge w:val="restart"/>
            <w:tcBorders>
              <w:top w:val="double" w:sz="4" w:space="0" w:color="auto"/>
              <w:bottom w:val="single" w:sz="4" w:space="0" w:color="auto"/>
            </w:tcBorders>
            <w:shd w:val="clear" w:color="auto" w:fill="A6A6A6"/>
            <w:vAlign w:val="center"/>
          </w:tcPr>
          <w:p w14:paraId="784AB2B9" w14:textId="77777777" w:rsidR="008206F3" w:rsidRPr="00246E5F" w:rsidRDefault="008206F3" w:rsidP="005453A0">
            <w:pPr>
              <w:spacing w:after="0"/>
              <w:jc w:val="center"/>
              <w:rPr>
                <w:sz w:val="18"/>
                <w:szCs w:val="18"/>
                <w:lang w:val="el-GR"/>
              </w:rPr>
            </w:pPr>
            <w:r w:rsidRPr="00246E5F">
              <w:rPr>
                <w:sz w:val="18"/>
                <w:szCs w:val="18"/>
                <w:lang w:val="el-GR"/>
              </w:rPr>
              <w:t>ΦΠΑ [€]</w:t>
            </w:r>
          </w:p>
        </w:tc>
        <w:tc>
          <w:tcPr>
            <w:tcW w:w="842" w:type="pct"/>
            <w:vMerge w:val="restart"/>
            <w:tcBorders>
              <w:top w:val="double" w:sz="4" w:space="0" w:color="auto"/>
              <w:bottom w:val="single" w:sz="4" w:space="0" w:color="auto"/>
            </w:tcBorders>
            <w:shd w:val="clear" w:color="auto" w:fill="A6A6A6"/>
            <w:vAlign w:val="center"/>
          </w:tcPr>
          <w:p w14:paraId="64B765BB" w14:textId="77777777" w:rsidR="008206F3" w:rsidRPr="005C31FE" w:rsidRDefault="008206F3" w:rsidP="005453A0">
            <w:pPr>
              <w:spacing w:after="0"/>
              <w:jc w:val="center"/>
              <w:rPr>
                <w:sz w:val="18"/>
                <w:szCs w:val="18"/>
                <w:lang w:val="el-GR"/>
              </w:rPr>
            </w:pPr>
            <w:r w:rsidRPr="005C31FE">
              <w:rPr>
                <w:sz w:val="18"/>
                <w:szCs w:val="18"/>
                <w:lang w:val="el-GR"/>
              </w:rPr>
              <w:t xml:space="preserve">ΣΥΝΟΛΙΚΗ ΑΞΙΑ </w:t>
            </w:r>
          </w:p>
          <w:p w14:paraId="6AC6A0F4" w14:textId="77777777" w:rsidR="008206F3" w:rsidRPr="005C31FE" w:rsidRDefault="008206F3" w:rsidP="005453A0">
            <w:pPr>
              <w:spacing w:after="0"/>
              <w:jc w:val="center"/>
              <w:rPr>
                <w:sz w:val="18"/>
                <w:szCs w:val="18"/>
                <w:lang w:val="el-GR"/>
              </w:rPr>
            </w:pPr>
            <w:r w:rsidRPr="005C31FE">
              <w:rPr>
                <w:sz w:val="18"/>
                <w:szCs w:val="18"/>
                <w:lang w:val="el-GR"/>
              </w:rPr>
              <w:t>ΜΕ ΦΠΑ [€]</w:t>
            </w:r>
          </w:p>
        </w:tc>
      </w:tr>
      <w:tr w:rsidR="008206F3" w:rsidRPr="00A82088" w14:paraId="5033FEBE"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cantSplit/>
          <w:trHeight w:val="220"/>
        </w:trPr>
        <w:tc>
          <w:tcPr>
            <w:tcW w:w="283" w:type="pct"/>
            <w:vMerge/>
            <w:tcBorders>
              <w:top w:val="single" w:sz="4" w:space="0" w:color="auto"/>
              <w:bottom w:val="single" w:sz="4" w:space="0" w:color="auto"/>
            </w:tcBorders>
            <w:shd w:val="clear" w:color="auto" w:fill="A6A6A6"/>
            <w:vAlign w:val="center"/>
          </w:tcPr>
          <w:p w14:paraId="31C1BEDE" w14:textId="77777777" w:rsidR="008206F3" w:rsidRPr="005C31FE" w:rsidRDefault="008206F3" w:rsidP="005453A0">
            <w:pPr>
              <w:spacing w:after="0"/>
              <w:jc w:val="center"/>
              <w:rPr>
                <w:sz w:val="18"/>
                <w:szCs w:val="18"/>
                <w:lang w:val="el-GR"/>
              </w:rPr>
            </w:pPr>
          </w:p>
        </w:tc>
        <w:tc>
          <w:tcPr>
            <w:tcW w:w="2171" w:type="pct"/>
            <w:vMerge/>
            <w:tcBorders>
              <w:top w:val="single" w:sz="4" w:space="0" w:color="auto"/>
              <w:bottom w:val="single" w:sz="4" w:space="0" w:color="auto"/>
            </w:tcBorders>
            <w:shd w:val="clear" w:color="auto" w:fill="A6A6A6"/>
            <w:vAlign w:val="center"/>
          </w:tcPr>
          <w:p w14:paraId="70C42B01" w14:textId="77777777" w:rsidR="008206F3" w:rsidRPr="005C31FE" w:rsidRDefault="008206F3" w:rsidP="005453A0">
            <w:pPr>
              <w:spacing w:after="0"/>
              <w:jc w:val="center"/>
              <w:rPr>
                <w:sz w:val="18"/>
                <w:szCs w:val="18"/>
                <w:lang w:val="el-GR"/>
              </w:rPr>
            </w:pPr>
          </w:p>
        </w:tc>
        <w:tc>
          <w:tcPr>
            <w:tcW w:w="846" w:type="pct"/>
            <w:vMerge/>
            <w:tcBorders>
              <w:top w:val="single" w:sz="4" w:space="0" w:color="auto"/>
              <w:bottom w:val="single" w:sz="4" w:space="0" w:color="auto"/>
            </w:tcBorders>
            <w:shd w:val="clear" w:color="auto" w:fill="A6A6A6"/>
            <w:vAlign w:val="center"/>
          </w:tcPr>
          <w:p w14:paraId="30B2B5D5" w14:textId="77777777" w:rsidR="008206F3" w:rsidRPr="005C31FE" w:rsidRDefault="008206F3" w:rsidP="005453A0">
            <w:pPr>
              <w:spacing w:after="0"/>
              <w:jc w:val="center"/>
              <w:rPr>
                <w:sz w:val="18"/>
                <w:szCs w:val="18"/>
                <w:lang w:val="el-GR"/>
              </w:rPr>
            </w:pPr>
          </w:p>
        </w:tc>
        <w:tc>
          <w:tcPr>
            <w:tcW w:w="846" w:type="pct"/>
            <w:vMerge/>
            <w:tcBorders>
              <w:top w:val="single" w:sz="4" w:space="0" w:color="auto"/>
              <w:bottom w:val="single" w:sz="4" w:space="0" w:color="auto"/>
            </w:tcBorders>
            <w:shd w:val="clear" w:color="auto" w:fill="A6A6A6"/>
            <w:vAlign w:val="center"/>
          </w:tcPr>
          <w:p w14:paraId="52F67895" w14:textId="77777777" w:rsidR="008206F3" w:rsidRPr="005C31FE" w:rsidRDefault="008206F3" w:rsidP="005453A0">
            <w:pPr>
              <w:spacing w:after="0"/>
              <w:jc w:val="center"/>
              <w:rPr>
                <w:sz w:val="18"/>
                <w:szCs w:val="18"/>
                <w:lang w:val="el-GR"/>
              </w:rPr>
            </w:pPr>
          </w:p>
        </w:tc>
        <w:tc>
          <w:tcPr>
            <w:tcW w:w="842" w:type="pct"/>
            <w:vMerge/>
            <w:tcBorders>
              <w:top w:val="single" w:sz="4" w:space="0" w:color="auto"/>
              <w:bottom w:val="single" w:sz="4" w:space="0" w:color="auto"/>
            </w:tcBorders>
            <w:shd w:val="clear" w:color="auto" w:fill="A6A6A6"/>
            <w:vAlign w:val="center"/>
          </w:tcPr>
          <w:p w14:paraId="547CBB8D" w14:textId="77777777" w:rsidR="008206F3" w:rsidRPr="005C31FE" w:rsidRDefault="008206F3" w:rsidP="005453A0">
            <w:pPr>
              <w:spacing w:after="0"/>
              <w:jc w:val="center"/>
              <w:rPr>
                <w:sz w:val="18"/>
                <w:szCs w:val="18"/>
                <w:lang w:val="el-GR"/>
              </w:rPr>
            </w:pPr>
          </w:p>
        </w:tc>
      </w:tr>
      <w:tr w:rsidR="008206F3" w:rsidRPr="00836B1C" w14:paraId="2D53C888"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trHeight w:val="284"/>
        </w:trPr>
        <w:tc>
          <w:tcPr>
            <w:tcW w:w="283" w:type="pct"/>
            <w:tcBorders>
              <w:top w:val="single" w:sz="4" w:space="0" w:color="auto"/>
            </w:tcBorders>
            <w:vAlign w:val="center"/>
          </w:tcPr>
          <w:p w14:paraId="75C095CA" w14:textId="77777777" w:rsidR="008206F3" w:rsidRPr="00A82088" w:rsidRDefault="008206F3" w:rsidP="005453A0">
            <w:pPr>
              <w:spacing w:after="0"/>
              <w:jc w:val="center"/>
              <w:rPr>
                <w:sz w:val="18"/>
                <w:szCs w:val="18"/>
                <w:lang w:val="el-GR"/>
              </w:rPr>
            </w:pPr>
            <w:r w:rsidRPr="00A82088">
              <w:rPr>
                <w:sz w:val="18"/>
                <w:szCs w:val="18"/>
                <w:lang w:val="el-GR"/>
              </w:rPr>
              <w:t>1</w:t>
            </w:r>
          </w:p>
        </w:tc>
        <w:tc>
          <w:tcPr>
            <w:tcW w:w="2171" w:type="pct"/>
            <w:tcBorders>
              <w:top w:val="single" w:sz="4" w:space="0" w:color="auto"/>
            </w:tcBorders>
            <w:vAlign w:val="center"/>
          </w:tcPr>
          <w:p w14:paraId="783F4D42" w14:textId="429084DB" w:rsidR="008206F3" w:rsidRPr="005C31FE" w:rsidRDefault="008206F3" w:rsidP="005453A0">
            <w:pPr>
              <w:spacing w:after="0"/>
              <w:jc w:val="left"/>
              <w:rPr>
                <w:sz w:val="18"/>
                <w:szCs w:val="18"/>
                <w:lang w:val="el-GR"/>
              </w:rPr>
            </w:pPr>
            <w:r w:rsidRPr="005C31FE">
              <w:rPr>
                <w:rFonts w:ascii="Tahoma" w:hAnsi="Tahoma" w:cs="Tahoma"/>
                <w:szCs w:val="22"/>
                <w:lang w:val="el-GR"/>
              </w:rPr>
              <w:t xml:space="preserve">Α. </w:t>
            </w:r>
            <w:r w:rsidRPr="005C31FE">
              <w:rPr>
                <w:rFonts w:ascii="Tahoma" w:hAnsi="Tahoma" w:cs="Tahoma"/>
                <w:szCs w:val="22"/>
                <w:lang w:val="el-GR"/>
              </w:rPr>
              <w:fldChar w:fldCharType="begin"/>
            </w:r>
            <w:r w:rsidRPr="005C31FE">
              <w:rPr>
                <w:rFonts w:ascii="Tahoma" w:hAnsi="Tahoma" w:cs="Tahoma"/>
                <w:szCs w:val="22"/>
                <w:lang w:val="el-GR"/>
              </w:rPr>
              <w:instrText xml:space="preserve"> REF _Ref5746892 \h  \* MERGEFORMAT </w:instrText>
            </w:r>
            <w:r w:rsidRPr="005C31FE">
              <w:rPr>
                <w:rFonts w:ascii="Tahoma" w:hAnsi="Tahoma" w:cs="Tahoma"/>
                <w:szCs w:val="22"/>
                <w:lang w:val="el-GR"/>
              </w:rPr>
            </w:r>
            <w:r w:rsidRPr="005C31FE">
              <w:rPr>
                <w:rFonts w:ascii="Tahoma" w:hAnsi="Tahoma" w:cs="Tahoma"/>
                <w:szCs w:val="22"/>
                <w:lang w:val="el-GR"/>
              </w:rPr>
              <w:fldChar w:fldCharType="separate"/>
            </w:r>
            <w:r w:rsidR="00587149" w:rsidRPr="00860EF5">
              <w:rPr>
                <w:rFonts w:ascii="Tahoma" w:hAnsi="Tahoma" w:cs="Tahoma"/>
                <w:szCs w:val="22"/>
                <w:lang w:val="el-GR"/>
              </w:rPr>
              <w:t xml:space="preserve">ΕΕ1: Υπηρεσίες Διαχειριστικής, Επιχειρησιακής και </w:t>
            </w:r>
            <w:r w:rsidR="00587149" w:rsidRPr="00860EF5">
              <w:rPr>
                <w:lang w:val="el-GR"/>
              </w:rPr>
              <w:t>Τεχνολογικής Υποστήριξης</w:t>
            </w:r>
            <w:r w:rsidRPr="005C31FE">
              <w:rPr>
                <w:rFonts w:ascii="Tahoma" w:hAnsi="Tahoma" w:cs="Tahoma"/>
                <w:szCs w:val="22"/>
                <w:lang w:val="el-GR"/>
              </w:rPr>
              <w:fldChar w:fldCharType="end"/>
            </w:r>
            <w:r>
              <w:rPr>
                <w:rFonts w:ascii="Tahoma" w:hAnsi="Tahoma" w:cs="Tahoma"/>
                <w:szCs w:val="22"/>
                <w:lang w:val="el-GR"/>
              </w:rPr>
              <w:t xml:space="preserve"> (συμπεριλαμβανομένου ΥΣΤΥ, ΑΥΣΤΥ)</w:t>
            </w:r>
          </w:p>
        </w:tc>
        <w:tc>
          <w:tcPr>
            <w:tcW w:w="846" w:type="pct"/>
            <w:tcBorders>
              <w:top w:val="single" w:sz="4" w:space="0" w:color="auto"/>
            </w:tcBorders>
            <w:vAlign w:val="center"/>
          </w:tcPr>
          <w:p w14:paraId="2F83C5F4" w14:textId="77777777" w:rsidR="008206F3" w:rsidRPr="005C31FE" w:rsidRDefault="008206F3" w:rsidP="005453A0">
            <w:pPr>
              <w:spacing w:after="0"/>
              <w:jc w:val="center"/>
              <w:rPr>
                <w:sz w:val="18"/>
                <w:szCs w:val="18"/>
                <w:lang w:val="el-GR"/>
              </w:rPr>
            </w:pPr>
          </w:p>
        </w:tc>
        <w:tc>
          <w:tcPr>
            <w:tcW w:w="846" w:type="pct"/>
            <w:tcBorders>
              <w:top w:val="single" w:sz="4" w:space="0" w:color="auto"/>
            </w:tcBorders>
            <w:vAlign w:val="center"/>
          </w:tcPr>
          <w:p w14:paraId="6D4DE78C" w14:textId="77777777" w:rsidR="008206F3" w:rsidRPr="005C31FE" w:rsidRDefault="008206F3" w:rsidP="005453A0">
            <w:pPr>
              <w:spacing w:after="0"/>
              <w:jc w:val="center"/>
              <w:rPr>
                <w:sz w:val="18"/>
                <w:szCs w:val="18"/>
                <w:lang w:val="el-GR"/>
              </w:rPr>
            </w:pPr>
          </w:p>
        </w:tc>
        <w:tc>
          <w:tcPr>
            <w:tcW w:w="842" w:type="pct"/>
            <w:tcBorders>
              <w:top w:val="single" w:sz="4" w:space="0" w:color="auto"/>
            </w:tcBorders>
            <w:vAlign w:val="center"/>
          </w:tcPr>
          <w:p w14:paraId="60B8D1C1" w14:textId="77777777" w:rsidR="008206F3" w:rsidRPr="005C31FE" w:rsidRDefault="008206F3" w:rsidP="005453A0">
            <w:pPr>
              <w:spacing w:after="0"/>
              <w:jc w:val="center"/>
              <w:rPr>
                <w:sz w:val="18"/>
                <w:szCs w:val="18"/>
                <w:lang w:val="el-GR"/>
              </w:rPr>
            </w:pPr>
          </w:p>
        </w:tc>
      </w:tr>
      <w:tr w:rsidR="008206F3" w:rsidRPr="00836B1C" w14:paraId="38F2EB11"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trHeight w:val="284"/>
        </w:trPr>
        <w:tc>
          <w:tcPr>
            <w:tcW w:w="283" w:type="pct"/>
            <w:tcBorders>
              <w:bottom w:val="single" w:sz="4" w:space="0" w:color="auto"/>
            </w:tcBorders>
            <w:vAlign w:val="center"/>
          </w:tcPr>
          <w:p w14:paraId="0240E712" w14:textId="77777777" w:rsidR="008206F3" w:rsidRPr="00A82088" w:rsidRDefault="008206F3" w:rsidP="005453A0">
            <w:pPr>
              <w:spacing w:after="0"/>
              <w:jc w:val="center"/>
              <w:rPr>
                <w:sz w:val="18"/>
                <w:szCs w:val="18"/>
                <w:lang w:val="el-GR"/>
              </w:rPr>
            </w:pPr>
            <w:r w:rsidRPr="00A82088">
              <w:rPr>
                <w:sz w:val="18"/>
                <w:szCs w:val="18"/>
                <w:lang w:val="el-GR"/>
              </w:rPr>
              <w:t>2</w:t>
            </w:r>
          </w:p>
        </w:tc>
        <w:tc>
          <w:tcPr>
            <w:tcW w:w="2171" w:type="pct"/>
            <w:tcBorders>
              <w:bottom w:val="single" w:sz="4" w:space="0" w:color="auto"/>
            </w:tcBorders>
            <w:vAlign w:val="center"/>
          </w:tcPr>
          <w:p w14:paraId="0EED52F7" w14:textId="7E8AC9ED" w:rsidR="008206F3" w:rsidRPr="005C31FE" w:rsidRDefault="008206F3" w:rsidP="005453A0">
            <w:pPr>
              <w:spacing w:after="0"/>
              <w:jc w:val="left"/>
              <w:rPr>
                <w:sz w:val="18"/>
                <w:szCs w:val="18"/>
                <w:lang w:val="el-GR"/>
              </w:rPr>
            </w:pPr>
            <w:r>
              <w:rPr>
                <w:rFonts w:ascii="Tahoma" w:hAnsi="Tahoma" w:cs="Tahoma"/>
                <w:szCs w:val="22"/>
                <w:lang w:val="el-GR"/>
              </w:rPr>
              <w:t>Β1</w:t>
            </w:r>
            <w:r w:rsidRPr="005C31FE">
              <w:rPr>
                <w:rFonts w:ascii="Tahoma" w:hAnsi="Tahoma" w:cs="Tahoma"/>
                <w:szCs w:val="22"/>
                <w:lang w:val="el-GR"/>
              </w:rPr>
              <w:t xml:space="preserve">. </w:t>
            </w:r>
            <w:r w:rsidR="000277A6">
              <w:rPr>
                <w:rFonts w:ascii="Tahoma" w:hAnsi="Tahoma" w:cs="Tahoma"/>
                <w:szCs w:val="22"/>
                <w:lang w:val="el-GR"/>
              </w:rPr>
              <w:fldChar w:fldCharType="begin"/>
            </w:r>
            <w:r w:rsidR="000277A6">
              <w:rPr>
                <w:rFonts w:ascii="Tahoma" w:hAnsi="Tahoma" w:cs="Tahoma"/>
                <w:szCs w:val="22"/>
                <w:lang w:val="el-GR"/>
              </w:rPr>
              <w:instrText xml:space="preserve"> REF _Ref24706600 \h </w:instrText>
            </w:r>
            <w:r w:rsidR="000277A6">
              <w:rPr>
                <w:rFonts w:ascii="Tahoma" w:hAnsi="Tahoma" w:cs="Tahoma"/>
                <w:szCs w:val="22"/>
                <w:lang w:val="el-GR"/>
              </w:rPr>
            </w:r>
            <w:r w:rsidR="000277A6">
              <w:rPr>
                <w:rFonts w:ascii="Tahoma" w:hAnsi="Tahoma" w:cs="Tahoma"/>
                <w:szCs w:val="22"/>
                <w:lang w:val="el-GR"/>
              </w:rPr>
              <w:fldChar w:fldCharType="separate"/>
            </w:r>
            <w:r w:rsidR="000277A6" w:rsidRPr="00EC4E8F">
              <w:rPr>
                <w:lang w:val="el-GR"/>
              </w:rPr>
              <w:t>Εξειδικευμένες Μελέτες και Εμπειρογνωμοσύνες</w:t>
            </w:r>
            <w:r w:rsidR="000277A6">
              <w:rPr>
                <w:rFonts w:ascii="Tahoma" w:hAnsi="Tahoma" w:cs="Tahoma"/>
                <w:szCs w:val="22"/>
                <w:lang w:val="el-GR"/>
              </w:rPr>
              <w:fldChar w:fldCharType="end"/>
            </w:r>
          </w:p>
        </w:tc>
        <w:tc>
          <w:tcPr>
            <w:tcW w:w="846" w:type="pct"/>
            <w:tcBorders>
              <w:bottom w:val="single" w:sz="4" w:space="0" w:color="auto"/>
            </w:tcBorders>
            <w:vAlign w:val="center"/>
          </w:tcPr>
          <w:p w14:paraId="419494C4" w14:textId="77777777" w:rsidR="008206F3" w:rsidRPr="005C31FE" w:rsidRDefault="008206F3" w:rsidP="005453A0">
            <w:pPr>
              <w:spacing w:after="0"/>
              <w:jc w:val="center"/>
              <w:rPr>
                <w:sz w:val="18"/>
                <w:szCs w:val="18"/>
                <w:lang w:val="el-GR"/>
              </w:rPr>
            </w:pPr>
          </w:p>
        </w:tc>
        <w:tc>
          <w:tcPr>
            <w:tcW w:w="846" w:type="pct"/>
            <w:tcBorders>
              <w:bottom w:val="single" w:sz="4" w:space="0" w:color="auto"/>
            </w:tcBorders>
            <w:vAlign w:val="center"/>
          </w:tcPr>
          <w:p w14:paraId="7C1BF52C" w14:textId="77777777" w:rsidR="008206F3" w:rsidRPr="005C31FE" w:rsidRDefault="008206F3" w:rsidP="005453A0">
            <w:pPr>
              <w:spacing w:after="0"/>
              <w:jc w:val="center"/>
              <w:rPr>
                <w:sz w:val="18"/>
                <w:szCs w:val="18"/>
                <w:lang w:val="el-GR"/>
              </w:rPr>
            </w:pPr>
          </w:p>
        </w:tc>
        <w:tc>
          <w:tcPr>
            <w:tcW w:w="842" w:type="pct"/>
            <w:tcBorders>
              <w:bottom w:val="single" w:sz="4" w:space="0" w:color="auto"/>
            </w:tcBorders>
            <w:vAlign w:val="center"/>
          </w:tcPr>
          <w:p w14:paraId="57998E3F" w14:textId="77777777" w:rsidR="008206F3" w:rsidRPr="005C31FE" w:rsidRDefault="008206F3" w:rsidP="005453A0">
            <w:pPr>
              <w:spacing w:after="0"/>
              <w:jc w:val="center"/>
              <w:rPr>
                <w:sz w:val="18"/>
                <w:szCs w:val="18"/>
                <w:lang w:val="el-GR"/>
              </w:rPr>
            </w:pPr>
          </w:p>
        </w:tc>
      </w:tr>
      <w:tr w:rsidR="008206F3" w:rsidRPr="00836B1C" w14:paraId="63F68F98"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trHeight w:val="284"/>
        </w:trPr>
        <w:tc>
          <w:tcPr>
            <w:tcW w:w="283" w:type="pct"/>
            <w:tcBorders>
              <w:bottom w:val="single" w:sz="4" w:space="0" w:color="auto"/>
            </w:tcBorders>
            <w:vAlign w:val="center"/>
          </w:tcPr>
          <w:p w14:paraId="5A30BF65" w14:textId="77777777" w:rsidR="008206F3" w:rsidRPr="005C31FE" w:rsidRDefault="008206F3" w:rsidP="005453A0">
            <w:pPr>
              <w:spacing w:after="0"/>
              <w:jc w:val="center"/>
              <w:rPr>
                <w:sz w:val="18"/>
                <w:szCs w:val="18"/>
                <w:lang w:val="el-GR"/>
              </w:rPr>
            </w:pPr>
            <w:r>
              <w:rPr>
                <w:sz w:val="18"/>
                <w:szCs w:val="18"/>
                <w:lang w:val="el-GR"/>
              </w:rPr>
              <w:lastRenderedPageBreak/>
              <w:t>3</w:t>
            </w:r>
          </w:p>
        </w:tc>
        <w:tc>
          <w:tcPr>
            <w:tcW w:w="2171" w:type="pct"/>
            <w:tcBorders>
              <w:bottom w:val="single" w:sz="4" w:space="0" w:color="auto"/>
            </w:tcBorders>
            <w:vAlign w:val="center"/>
          </w:tcPr>
          <w:p w14:paraId="1B2B65D4" w14:textId="797C08AD" w:rsidR="008206F3" w:rsidRPr="000277A6" w:rsidRDefault="008206F3" w:rsidP="005453A0">
            <w:pPr>
              <w:spacing w:after="0"/>
              <w:jc w:val="left"/>
              <w:rPr>
                <w:rFonts w:ascii="Tahoma" w:hAnsi="Tahoma" w:cs="Tahoma"/>
                <w:szCs w:val="22"/>
                <w:lang w:val="el-GR"/>
              </w:rPr>
            </w:pPr>
            <w:r>
              <w:rPr>
                <w:rFonts w:ascii="Tahoma" w:hAnsi="Tahoma" w:cs="Tahoma"/>
                <w:szCs w:val="22"/>
                <w:lang w:val="el-GR"/>
              </w:rPr>
              <w:t>Β</w:t>
            </w:r>
            <w:r w:rsidRPr="00EC4E8F">
              <w:rPr>
                <w:rFonts w:ascii="Tahoma" w:hAnsi="Tahoma" w:cs="Tahoma"/>
                <w:szCs w:val="22"/>
                <w:lang w:val="el-GR"/>
              </w:rPr>
              <w:t xml:space="preserve">2. </w:t>
            </w:r>
            <w:r w:rsidR="000277A6">
              <w:rPr>
                <w:rFonts w:ascii="Tahoma" w:hAnsi="Tahoma" w:cs="Tahoma"/>
                <w:szCs w:val="22"/>
                <w:lang w:val="en-US"/>
              </w:rPr>
              <w:fldChar w:fldCharType="begin"/>
            </w:r>
            <w:r w:rsidR="000277A6" w:rsidRPr="00EC4E8F">
              <w:rPr>
                <w:rFonts w:ascii="Tahoma" w:hAnsi="Tahoma" w:cs="Tahoma"/>
                <w:szCs w:val="22"/>
                <w:lang w:val="el-GR"/>
              </w:rPr>
              <w:instrText xml:space="preserve"> </w:instrText>
            </w:r>
            <w:r w:rsidR="000277A6">
              <w:rPr>
                <w:rFonts w:ascii="Tahoma" w:hAnsi="Tahoma" w:cs="Tahoma"/>
                <w:szCs w:val="22"/>
                <w:lang w:val="en-US"/>
              </w:rPr>
              <w:instrText>REF</w:instrText>
            </w:r>
            <w:r w:rsidR="000277A6" w:rsidRPr="00EC4E8F">
              <w:rPr>
                <w:rFonts w:ascii="Tahoma" w:hAnsi="Tahoma" w:cs="Tahoma"/>
                <w:szCs w:val="22"/>
                <w:lang w:val="el-GR"/>
              </w:rPr>
              <w:instrText xml:space="preserve"> _</w:instrText>
            </w:r>
            <w:r w:rsidR="000277A6">
              <w:rPr>
                <w:rFonts w:ascii="Tahoma" w:hAnsi="Tahoma" w:cs="Tahoma"/>
                <w:szCs w:val="22"/>
                <w:lang w:val="en-US"/>
              </w:rPr>
              <w:instrText>Ref</w:instrText>
            </w:r>
            <w:r w:rsidR="000277A6" w:rsidRPr="00EC4E8F">
              <w:rPr>
                <w:rFonts w:ascii="Tahoma" w:hAnsi="Tahoma" w:cs="Tahoma"/>
                <w:szCs w:val="22"/>
                <w:lang w:val="el-GR"/>
              </w:rPr>
              <w:instrText>24706419 \</w:instrText>
            </w:r>
            <w:r w:rsidR="000277A6">
              <w:rPr>
                <w:rFonts w:ascii="Tahoma" w:hAnsi="Tahoma" w:cs="Tahoma"/>
                <w:szCs w:val="22"/>
                <w:lang w:val="en-US"/>
              </w:rPr>
              <w:instrText>h</w:instrText>
            </w:r>
            <w:r w:rsidR="000277A6" w:rsidRPr="00EC4E8F">
              <w:rPr>
                <w:rFonts w:ascii="Tahoma" w:hAnsi="Tahoma" w:cs="Tahoma"/>
                <w:szCs w:val="22"/>
                <w:lang w:val="el-GR"/>
              </w:rPr>
              <w:instrText xml:space="preserve"> </w:instrText>
            </w:r>
            <w:r w:rsidR="000277A6">
              <w:rPr>
                <w:rFonts w:ascii="Tahoma" w:hAnsi="Tahoma" w:cs="Tahoma"/>
                <w:szCs w:val="22"/>
                <w:lang w:val="en-US"/>
              </w:rPr>
            </w:r>
            <w:r w:rsidR="000277A6">
              <w:rPr>
                <w:rFonts w:ascii="Tahoma" w:hAnsi="Tahoma" w:cs="Tahoma"/>
                <w:szCs w:val="22"/>
                <w:lang w:val="en-US"/>
              </w:rPr>
              <w:fldChar w:fldCharType="separate"/>
            </w:r>
            <w:r w:rsidR="000277A6" w:rsidRPr="000277A6">
              <w:rPr>
                <w:lang w:val="el-GR"/>
              </w:rPr>
              <w:t>Παροχή υπηρεσιών υποστήριξης χρηστών (</w:t>
            </w:r>
            <w:r w:rsidR="000277A6" w:rsidRPr="00187D28">
              <w:t>Helpdesk</w:t>
            </w:r>
            <w:r w:rsidR="000277A6" w:rsidRPr="000277A6">
              <w:rPr>
                <w:lang w:val="el-GR"/>
              </w:rPr>
              <w:t>) του ΣΥΖΕΥΞΙΣ ΙΙ</w:t>
            </w:r>
            <w:r w:rsidR="000277A6">
              <w:rPr>
                <w:rFonts w:ascii="Tahoma" w:hAnsi="Tahoma" w:cs="Tahoma"/>
                <w:szCs w:val="22"/>
                <w:lang w:val="en-US"/>
              </w:rPr>
              <w:fldChar w:fldCharType="end"/>
            </w:r>
          </w:p>
        </w:tc>
        <w:tc>
          <w:tcPr>
            <w:tcW w:w="846" w:type="pct"/>
            <w:tcBorders>
              <w:bottom w:val="single" w:sz="4" w:space="0" w:color="auto"/>
            </w:tcBorders>
            <w:vAlign w:val="center"/>
          </w:tcPr>
          <w:p w14:paraId="6AEE2B36" w14:textId="77777777" w:rsidR="008206F3" w:rsidRPr="000277A6" w:rsidRDefault="008206F3" w:rsidP="005453A0">
            <w:pPr>
              <w:spacing w:after="0"/>
              <w:jc w:val="center"/>
              <w:rPr>
                <w:sz w:val="18"/>
                <w:szCs w:val="18"/>
                <w:lang w:val="el-GR"/>
              </w:rPr>
            </w:pPr>
          </w:p>
        </w:tc>
        <w:tc>
          <w:tcPr>
            <w:tcW w:w="846" w:type="pct"/>
            <w:tcBorders>
              <w:bottom w:val="single" w:sz="4" w:space="0" w:color="auto"/>
            </w:tcBorders>
            <w:vAlign w:val="center"/>
          </w:tcPr>
          <w:p w14:paraId="4DFCB578" w14:textId="77777777" w:rsidR="008206F3" w:rsidRPr="000277A6" w:rsidRDefault="008206F3" w:rsidP="005453A0">
            <w:pPr>
              <w:spacing w:after="0"/>
              <w:jc w:val="center"/>
              <w:rPr>
                <w:sz w:val="18"/>
                <w:szCs w:val="18"/>
                <w:lang w:val="el-GR"/>
              </w:rPr>
            </w:pPr>
          </w:p>
        </w:tc>
        <w:tc>
          <w:tcPr>
            <w:tcW w:w="842" w:type="pct"/>
            <w:tcBorders>
              <w:bottom w:val="single" w:sz="4" w:space="0" w:color="auto"/>
            </w:tcBorders>
            <w:vAlign w:val="center"/>
          </w:tcPr>
          <w:p w14:paraId="72CAAA5C" w14:textId="77777777" w:rsidR="008206F3" w:rsidRPr="000277A6" w:rsidRDefault="008206F3" w:rsidP="005453A0">
            <w:pPr>
              <w:spacing w:after="0"/>
              <w:jc w:val="center"/>
              <w:rPr>
                <w:sz w:val="18"/>
                <w:szCs w:val="18"/>
                <w:lang w:val="el-GR"/>
              </w:rPr>
            </w:pPr>
          </w:p>
        </w:tc>
      </w:tr>
      <w:tr w:rsidR="008206F3" w:rsidRPr="00A82088" w14:paraId="340ADCF3"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trHeight w:val="284"/>
        </w:trPr>
        <w:tc>
          <w:tcPr>
            <w:tcW w:w="283" w:type="pct"/>
            <w:tcBorders>
              <w:bottom w:val="single" w:sz="4" w:space="0" w:color="auto"/>
            </w:tcBorders>
            <w:vAlign w:val="center"/>
          </w:tcPr>
          <w:p w14:paraId="04EFA3F2" w14:textId="77777777" w:rsidR="008206F3" w:rsidRDefault="008206F3" w:rsidP="005453A0">
            <w:pPr>
              <w:spacing w:after="0"/>
              <w:jc w:val="center"/>
              <w:rPr>
                <w:sz w:val="18"/>
                <w:szCs w:val="18"/>
                <w:lang w:val="el-GR"/>
              </w:rPr>
            </w:pPr>
            <w:r>
              <w:rPr>
                <w:sz w:val="18"/>
                <w:szCs w:val="18"/>
                <w:lang w:val="el-GR"/>
              </w:rPr>
              <w:t>4</w:t>
            </w:r>
          </w:p>
        </w:tc>
        <w:tc>
          <w:tcPr>
            <w:tcW w:w="2171" w:type="pct"/>
            <w:tcBorders>
              <w:bottom w:val="single" w:sz="4" w:space="0" w:color="auto"/>
            </w:tcBorders>
            <w:vAlign w:val="center"/>
          </w:tcPr>
          <w:p w14:paraId="787139B3" w14:textId="6B81271D" w:rsidR="008206F3" w:rsidRPr="000277A6" w:rsidRDefault="008206F3" w:rsidP="005453A0">
            <w:pPr>
              <w:spacing w:after="0"/>
              <w:jc w:val="left"/>
              <w:rPr>
                <w:rFonts w:ascii="Tahoma" w:hAnsi="Tahoma" w:cs="Tahoma"/>
                <w:szCs w:val="22"/>
                <w:lang w:val="en-US"/>
              </w:rPr>
            </w:pPr>
            <w:r>
              <w:rPr>
                <w:rFonts w:ascii="Tahoma" w:hAnsi="Tahoma" w:cs="Tahoma"/>
                <w:szCs w:val="22"/>
                <w:lang w:val="el-GR"/>
              </w:rPr>
              <w:t xml:space="preserve">Β3. </w:t>
            </w:r>
            <w:r w:rsidR="000277A6">
              <w:rPr>
                <w:rFonts w:ascii="Tahoma" w:hAnsi="Tahoma" w:cs="Tahoma"/>
                <w:szCs w:val="22"/>
                <w:lang w:val="el-GR"/>
              </w:rPr>
              <w:fldChar w:fldCharType="begin"/>
            </w:r>
            <w:r w:rsidR="000277A6">
              <w:rPr>
                <w:rFonts w:ascii="Tahoma" w:hAnsi="Tahoma" w:cs="Tahoma"/>
                <w:szCs w:val="22"/>
                <w:lang w:val="el-GR"/>
              </w:rPr>
              <w:instrText xml:space="preserve"> REF _Ref24706612 \h </w:instrText>
            </w:r>
            <w:r w:rsidR="000277A6">
              <w:rPr>
                <w:rFonts w:ascii="Tahoma" w:hAnsi="Tahoma" w:cs="Tahoma"/>
                <w:szCs w:val="22"/>
                <w:lang w:val="el-GR"/>
              </w:rPr>
            </w:r>
            <w:r w:rsidR="000277A6">
              <w:rPr>
                <w:rFonts w:ascii="Tahoma" w:hAnsi="Tahoma" w:cs="Tahoma"/>
                <w:szCs w:val="22"/>
                <w:lang w:val="el-GR"/>
              </w:rPr>
              <w:fldChar w:fldCharType="separate"/>
            </w:r>
            <w:r w:rsidR="000277A6">
              <w:t>Διενέργεια επιτόπιων αυτοψιών</w:t>
            </w:r>
            <w:r w:rsidR="000277A6">
              <w:rPr>
                <w:rFonts w:ascii="Tahoma" w:hAnsi="Tahoma" w:cs="Tahoma"/>
                <w:szCs w:val="22"/>
                <w:lang w:val="el-GR"/>
              </w:rPr>
              <w:fldChar w:fldCharType="end"/>
            </w:r>
          </w:p>
        </w:tc>
        <w:tc>
          <w:tcPr>
            <w:tcW w:w="846" w:type="pct"/>
            <w:tcBorders>
              <w:bottom w:val="single" w:sz="4" w:space="0" w:color="auto"/>
            </w:tcBorders>
            <w:vAlign w:val="center"/>
          </w:tcPr>
          <w:p w14:paraId="2ABF9079" w14:textId="77777777" w:rsidR="008206F3" w:rsidRPr="005C31FE" w:rsidRDefault="008206F3" w:rsidP="005453A0">
            <w:pPr>
              <w:spacing w:after="0"/>
              <w:jc w:val="center"/>
              <w:rPr>
                <w:sz w:val="18"/>
                <w:szCs w:val="18"/>
                <w:lang w:val="el-GR"/>
              </w:rPr>
            </w:pPr>
          </w:p>
        </w:tc>
        <w:tc>
          <w:tcPr>
            <w:tcW w:w="846" w:type="pct"/>
            <w:tcBorders>
              <w:bottom w:val="single" w:sz="4" w:space="0" w:color="auto"/>
            </w:tcBorders>
            <w:vAlign w:val="center"/>
          </w:tcPr>
          <w:p w14:paraId="121642F5" w14:textId="77777777" w:rsidR="008206F3" w:rsidRPr="005C31FE" w:rsidRDefault="008206F3" w:rsidP="005453A0">
            <w:pPr>
              <w:spacing w:after="0"/>
              <w:jc w:val="center"/>
              <w:rPr>
                <w:sz w:val="18"/>
                <w:szCs w:val="18"/>
                <w:lang w:val="el-GR"/>
              </w:rPr>
            </w:pPr>
          </w:p>
        </w:tc>
        <w:tc>
          <w:tcPr>
            <w:tcW w:w="842" w:type="pct"/>
            <w:tcBorders>
              <w:bottom w:val="single" w:sz="4" w:space="0" w:color="auto"/>
            </w:tcBorders>
            <w:vAlign w:val="center"/>
          </w:tcPr>
          <w:p w14:paraId="7B13720A" w14:textId="77777777" w:rsidR="008206F3" w:rsidRPr="005C31FE" w:rsidRDefault="008206F3" w:rsidP="005453A0">
            <w:pPr>
              <w:spacing w:after="0"/>
              <w:jc w:val="center"/>
              <w:rPr>
                <w:sz w:val="18"/>
                <w:szCs w:val="18"/>
                <w:lang w:val="el-GR"/>
              </w:rPr>
            </w:pPr>
          </w:p>
        </w:tc>
      </w:tr>
      <w:tr w:rsidR="008206F3" w:rsidRPr="00A82088" w14:paraId="3984E67C"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trHeight w:val="284"/>
        </w:trPr>
        <w:tc>
          <w:tcPr>
            <w:tcW w:w="283" w:type="pct"/>
            <w:tcBorders>
              <w:bottom w:val="single" w:sz="4" w:space="0" w:color="auto"/>
            </w:tcBorders>
            <w:vAlign w:val="center"/>
          </w:tcPr>
          <w:p w14:paraId="1FCB1EBC" w14:textId="77777777" w:rsidR="008206F3" w:rsidRDefault="008206F3" w:rsidP="005453A0">
            <w:pPr>
              <w:spacing w:after="0"/>
              <w:jc w:val="center"/>
              <w:rPr>
                <w:sz w:val="18"/>
                <w:szCs w:val="18"/>
                <w:lang w:val="el-GR"/>
              </w:rPr>
            </w:pPr>
            <w:r>
              <w:rPr>
                <w:sz w:val="18"/>
                <w:szCs w:val="18"/>
                <w:lang w:val="el-GR"/>
              </w:rPr>
              <w:t>5</w:t>
            </w:r>
          </w:p>
        </w:tc>
        <w:tc>
          <w:tcPr>
            <w:tcW w:w="2171" w:type="pct"/>
            <w:tcBorders>
              <w:bottom w:val="single" w:sz="4" w:space="0" w:color="auto"/>
            </w:tcBorders>
            <w:vAlign w:val="center"/>
          </w:tcPr>
          <w:p w14:paraId="4E66DE93" w14:textId="77777777" w:rsidR="008206F3" w:rsidRDefault="008206F3" w:rsidP="005453A0">
            <w:pPr>
              <w:spacing w:after="0"/>
              <w:jc w:val="left"/>
              <w:rPr>
                <w:rFonts w:ascii="Tahoma" w:hAnsi="Tahoma" w:cs="Tahoma"/>
                <w:szCs w:val="22"/>
                <w:lang w:val="el-GR"/>
              </w:rPr>
            </w:pPr>
            <w:r>
              <w:rPr>
                <w:rFonts w:ascii="Tahoma" w:hAnsi="Tahoma" w:cs="Tahoma"/>
                <w:szCs w:val="22"/>
                <w:lang w:val="el-GR"/>
              </w:rPr>
              <w:t xml:space="preserve">Γ. </w:t>
            </w:r>
            <w:r w:rsidRPr="002319B8">
              <w:rPr>
                <w:rFonts w:ascii="Tahoma" w:hAnsi="Tahoma" w:cs="Tahoma"/>
                <w:szCs w:val="22"/>
                <w:lang w:val="el-GR"/>
              </w:rPr>
              <w:t>Ανάπτυξη Εργαλείων</w:t>
            </w:r>
          </w:p>
        </w:tc>
        <w:tc>
          <w:tcPr>
            <w:tcW w:w="846" w:type="pct"/>
            <w:tcBorders>
              <w:bottom w:val="single" w:sz="4" w:space="0" w:color="auto"/>
            </w:tcBorders>
            <w:vAlign w:val="center"/>
          </w:tcPr>
          <w:p w14:paraId="5B7583CB" w14:textId="77777777" w:rsidR="008206F3" w:rsidRPr="005C31FE" w:rsidRDefault="008206F3" w:rsidP="005453A0">
            <w:pPr>
              <w:spacing w:after="0"/>
              <w:jc w:val="center"/>
              <w:rPr>
                <w:sz w:val="18"/>
                <w:szCs w:val="18"/>
                <w:lang w:val="el-GR"/>
              </w:rPr>
            </w:pPr>
          </w:p>
        </w:tc>
        <w:tc>
          <w:tcPr>
            <w:tcW w:w="846" w:type="pct"/>
            <w:tcBorders>
              <w:bottom w:val="single" w:sz="4" w:space="0" w:color="auto"/>
            </w:tcBorders>
            <w:vAlign w:val="center"/>
          </w:tcPr>
          <w:p w14:paraId="464DED25" w14:textId="77777777" w:rsidR="008206F3" w:rsidRPr="005C31FE" w:rsidRDefault="008206F3" w:rsidP="005453A0">
            <w:pPr>
              <w:spacing w:after="0"/>
              <w:jc w:val="center"/>
              <w:rPr>
                <w:sz w:val="18"/>
                <w:szCs w:val="18"/>
                <w:lang w:val="el-GR"/>
              </w:rPr>
            </w:pPr>
          </w:p>
        </w:tc>
        <w:tc>
          <w:tcPr>
            <w:tcW w:w="842" w:type="pct"/>
            <w:tcBorders>
              <w:bottom w:val="single" w:sz="4" w:space="0" w:color="auto"/>
            </w:tcBorders>
            <w:vAlign w:val="center"/>
          </w:tcPr>
          <w:p w14:paraId="368F7B95" w14:textId="77777777" w:rsidR="008206F3" w:rsidRPr="005C31FE" w:rsidRDefault="008206F3" w:rsidP="005453A0">
            <w:pPr>
              <w:spacing w:after="0"/>
              <w:jc w:val="center"/>
              <w:rPr>
                <w:sz w:val="18"/>
                <w:szCs w:val="18"/>
                <w:lang w:val="el-GR"/>
              </w:rPr>
            </w:pPr>
          </w:p>
        </w:tc>
      </w:tr>
      <w:tr w:rsidR="008206F3" w:rsidRPr="00CD00AD" w14:paraId="3BA15740"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trHeight w:val="284"/>
        </w:trPr>
        <w:tc>
          <w:tcPr>
            <w:tcW w:w="283" w:type="pct"/>
            <w:tcBorders>
              <w:bottom w:val="single" w:sz="4" w:space="0" w:color="auto"/>
            </w:tcBorders>
            <w:vAlign w:val="center"/>
          </w:tcPr>
          <w:p w14:paraId="3A8AF758" w14:textId="77777777" w:rsidR="008206F3" w:rsidRDefault="008206F3" w:rsidP="005453A0">
            <w:pPr>
              <w:spacing w:after="0"/>
              <w:jc w:val="center"/>
              <w:rPr>
                <w:sz w:val="18"/>
                <w:szCs w:val="18"/>
                <w:lang w:val="el-GR"/>
              </w:rPr>
            </w:pPr>
            <w:r>
              <w:rPr>
                <w:sz w:val="18"/>
                <w:szCs w:val="18"/>
                <w:lang w:val="el-GR"/>
              </w:rPr>
              <w:t>6</w:t>
            </w:r>
          </w:p>
        </w:tc>
        <w:tc>
          <w:tcPr>
            <w:tcW w:w="2171" w:type="pct"/>
            <w:tcBorders>
              <w:bottom w:val="single" w:sz="4" w:space="0" w:color="auto"/>
            </w:tcBorders>
            <w:vAlign w:val="center"/>
          </w:tcPr>
          <w:p w14:paraId="003FABB6" w14:textId="3244FB43" w:rsidR="008206F3" w:rsidRPr="003D2F59" w:rsidRDefault="008206F3" w:rsidP="005453A0">
            <w:pPr>
              <w:spacing w:after="0"/>
              <w:jc w:val="left"/>
              <w:rPr>
                <w:rFonts w:ascii="Tahoma" w:hAnsi="Tahoma" w:cs="Tahoma"/>
                <w:szCs w:val="22"/>
                <w:lang w:val="el-GR"/>
              </w:rPr>
            </w:pPr>
            <w:r>
              <w:rPr>
                <w:rFonts w:ascii="Tahoma" w:hAnsi="Tahoma" w:cs="Tahoma"/>
                <w:szCs w:val="22"/>
                <w:lang w:val="el-GR"/>
              </w:rPr>
              <w:t xml:space="preserve">Δ. </w:t>
            </w:r>
            <w:r w:rsidRPr="003D2F59">
              <w:rPr>
                <w:rFonts w:ascii="Tahoma" w:hAnsi="Tahoma" w:cs="Tahoma"/>
                <w:szCs w:val="22"/>
                <w:lang w:val="el-GR"/>
              </w:rPr>
              <w:t>Προαιρετικό αντικείμενο - προαίρεση (βλ. §4.5.1)</w:t>
            </w:r>
          </w:p>
        </w:tc>
        <w:tc>
          <w:tcPr>
            <w:tcW w:w="846" w:type="pct"/>
            <w:tcBorders>
              <w:bottom w:val="single" w:sz="4" w:space="0" w:color="auto"/>
            </w:tcBorders>
            <w:vAlign w:val="center"/>
          </w:tcPr>
          <w:p w14:paraId="25AB1632" w14:textId="77777777" w:rsidR="008206F3" w:rsidRPr="005C31FE" w:rsidRDefault="008206F3" w:rsidP="005453A0">
            <w:pPr>
              <w:spacing w:after="0"/>
              <w:jc w:val="center"/>
              <w:rPr>
                <w:sz w:val="18"/>
                <w:szCs w:val="18"/>
                <w:lang w:val="el-GR"/>
              </w:rPr>
            </w:pPr>
          </w:p>
        </w:tc>
        <w:tc>
          <w:tcPr>
            <w:tcW w:w="846" w:type="pct"/>
            <w:tcBorders>
              <w:bottom w:val="single" w:sz="4" w:space="0" w:color="auto"/>
            </w:tcBorders>
            <w:vAlign w:val="center"/>
          </w:tcPr>
          <w:p w14:paraId="2F7F5508" w14:textId="77777777" w:rsidR="008206F3" w:rsidRPr="005C31FE" w:rsidRDefault="008206F3" w:rsidP="005453A0">
            <w:pPr>
              <w:spacing w:after="0"/>
              <w:jc w:val="center"/>
              <w:rPr>
                <w:sz w:val="18"/>
                <w:szCs w:val="18"/>
                <w:lang w:val="el-GR"/>
              </w:rPr>
            </w:pPr>
          </w:p>
        </w:tc>
        <w:tc>
          <w:tcPr>
            <w:tcW w:w="842" w:type="pct"/>
            <w:tcBorders>
              <w:bottom w:val="single" w:sz="4" w:space="0" w:color="auto"/>
            </w:tcBorders>
            <w:vAlign w:val="center"/>
          </w:tcPr>
          <w:p w14:paraId="42EDE61A" w14:textId="77777777" w:rsidR="008206F3" w:rsidRPr="005C31FE" w:rsidRDefault="008206F3" w:rsidP="005453A0">
            <w:pPr>
              <w:spacing w:after="0"/>
              <w:jc w:val="center"/>
              <w:rPr>
                <w:sz w:val="18"/>
                <w:szCs w:val="18"/>
                <w:lang w:val="el-GR"/>
              </w:rPr>
            </w:pPr>
          </w:p>
        </w:tc>
      </w:tr>
      <w:tr w:rsidR="008206F3" w:rsidRPr="003D2F59" w14:paraId="5213B8EB" w14:textId="77777777" w:rsidTr="005453A0">
        <w:tblPrEx>
          <w:tblBorders>
            <w:top w:val="double" w:sz="4" w:space="0" w:color="auto"/>
            <w:left w:val="double" w:sz="4" w:space="0" w:color="auto"/>
            <w:bottom w:val="double" w:sz="4" w:space="0" w:color="auto"/>
            <w:right w:val="double" w:sz="4" w:space="0" w:color="auto"/>
          </w:tblBorders>
        </w:tblPrEx>
        <w:trPr>
          <w:gridBefore w:val="1"/>
          <w:gridAfter w:val="1"/>
          <w:wBefore w:w="5" w:type="pct"/>
          <w:wAfter w:w="5" w:type="pct"/>
          <w:trHeight w:val="284"/>
        </w:trPr>
        <w:tc>
          <w:tcPr>
            <w:tcW w:w="283" w:type="pct"/>
            <w:tcBorders>
              <w:top w:val="single" w:sz="4" w:space="0" w:color="auto"/>
              <w:bottom w:val="double" w:sz="4" w:space="0" w:color="auto"/>
            </w:tcBorders>
            <w:shd w:val="clear" w:color="auto" w:fill="BFBFBF" w:themeFill="background1" w:themeFillShade="BF"/>
            <w:vAlign w:val="center"/>
          </w:tcPr>
          <w:p w14:paraId="379D09FE" w14:textId="77777777" w:rsidR="008206F3" w:rsidRPr="005C31FE" w:rsidRDefault="008206F3" w:rsidP="005453A0">
            <w:pPr>
              <w:spacing w:after="0"/>
              <w:jc w:val="center"/>
              <w:rPr>
                <w:sz w:val="18"/>
                <w:szCs w:val="18"/>
                <w:highlight w:val="magenta"/>
                <w:lang w:val="el-GR"/>
              </w:rPr>
            </w:pPr>
          </w:p>
        </w:tc>
        <w:tc>
          <w:tcPr>
            <w:tcW w:w="2171" w:type="pct"/>
            <w:tcBorders>
              <w:top w:val="single" w:sz="4" w:space="0" w:color="auto"/>
              <w:bottom w:val="double" w:sz="4" w:space="0" w:color="auto"/>
            </w:tcBorders>
            <w:shd w:val="clear" w:color="auto" w:fill="BFBFBF" w:themeFill="background1" w:themeFillShade="BF"/>
            <w:vAlign w:val="center"/>
          </w:tcPr>
          <w:p w14:paraId="1E9523A7" w14:textId="77777777" w:rsidR="008206F3" w:rsidRPr="003D2F59" w:rsidRDefault="008206F3" w:rsidP="005453A0">
            <w:pPr>
              <w:pStyle w:val="afe"/>
              <w:jc w:val="right"/>
              <w:rPr>
                <w:b/>
                <w:sz w:val="18"/>
                <w:szCs w:val="18"/>
                <w:lang w:val="el-GR"/>
              </w:rPr>
            </w:pPr>
            <w:r w:rsidRPr="003D2F59">
              <w:rPr>
                <w:b/>
                <w:sz w:val="18"/>
                <w:szCs w:val="18"/>
                <w:lang w:val="el-GR"/>
              </w:rPr>
              <w:t>ΓΕΝΙΚΟ ΣΥΝΟΛΟ</w:t>
            </w:r>
          </w:p>
        </w:tc>
        <w:tc>
          <w:tcPr>
            <w:tcW w:w="846" w:type="pct"/>
            <w:tcBorders>
              <w:top w:val="single" w:sz="4" w:space="0" w:color="auto"/>
              <w:bottom w:val="double" w:sz="4" w:space="0" w:color="auto"/>
            </w:tcBorders>
            <w:shd w:val="clear" w:color="auto" w:fill="auto"/>
            <w:vAlign w:val="center"/>
          </w:tcPr>
          <w:p w14:paraId="5A8570FE" w14:textId="77777777" w:rsidR="008206F3" w:rsidRPr="003D2F59" w:rsidRDefault="008206F3" w:rsidP="005453A0">
            <w:pPr>
              <w:spacing w:after="0"/>
              <w:jc w:val="center"/>
              <w:rPr>
                <w:sz w:val="18"/>
                <w:szCs w:val="18"/>
                <w:lang w:val="el-GR"/>
              </w:rPr>
            </w:pPr>
            <w:r>
              <w:rPr>
                <w:sz w:val="18"/>
                <w:szCs w:val="18"/>
                <w:lang w:val="el-GR"/>
              </w:rPr>
              <w:t>(ΣΚΠ)</w:t>
            </w:r>
          </w:p>
        </w:tc>
        <w:tc>
          <w:tcPr>
            <w:tcW w:w="846" w:type="pct"/>
            <w:tcBorders>
              <w:top w:val="single" w:sz="4" w:space="0" w:color="auto"/>
              <w:bottom w:val="double" w:sz="4" w:space="0" w:color="auto"/>
            </w:tcBorders>
            <w:shd w:val="clear" w:color="auto" w:fill="auto"/>
            <w:vAlign w:val="center"/>
          </w:tcPr>
          <w:p w14:paraId="4C4CAA5F" w14:textId="77777777" w:rsidR="008206F3" w:rsidRPr="003D2F59" w:rsidRDefault="008206F3" w:rsidP="005453A0">
            <w:pPr>
              <w:spacing w:after="0"/>
              <w:jc w:val="center"/>
              <w:rPr>
                <w:sz w:val="18"/>
                <w:szCs w:val="18"/>
                <w:lang w:val="el-GR"/>
              </w:rPr>
            </w:pPr>
          </w:p>
        </w:tc>
        <w:tc>
          <w:tcPr>
            <w:tcW w:w="842" w:type="pct"/>
            <w:tcBorders>
              <w:top w:val="single" w:sz="4" w:space="0" w:color="auto"/>
              <w:bottom w:val="double" w:sz="4" w:space="0" w:color="auto"/>
            </w:tcBorders>
            <w:shd w:val="clear" w:color="auto" w:fill="auto"/>
            <w:vAlign w:val="center"/>
          </w:tcPr>
          <w:p w14:paraId="3430E025" w14:textId="77777777" w:rsidR="008206F3" w:rsidRPr="003D2F59" w:rsidRDefault="008206F3" w:rsidP="005453A0">
            <w:pPr>
              <w:spacing w:after="0"/>
              <w:jc w:val="center"/>
              <w:rPr>
                <w:sz w:val="18"/>
                <w:szCs w:val="18"/>
                <w:lang w:val="el-GR"/>
              </w:rPr>
            </w:pPr>
          </w:p>
        </w:tc>
      </w:tr>
    </w:tbl>
    <w:p w14:paraId="63BD48B1" w14:textId="6F9AA97B" w:rsidR="008206F3" w:rsidRDefault="008206F3">
      <w:pPr>
        <w:rPr>
          <w:rFonts w:ascii="Tahoma" w:hAnsi="Tahoma" w:cs="Tahoma"/>
          <w:iCs/>
          <w:color w:val="5B9BD5"/>
          <w:szCs w:val="22"/>
          <w:lang w:val="el-GR"/>
        </w:rPr>
      </w:pPr>
    </w:p>
    <w:p w14:paraId="1B64C534" w14:textId="77777777" w:rsidR="008206F3" w:rsidRPr="008206F3" w:rsidRDefault="008206F3">
      <w:pPr>
        <w:rPr>
          <w:rFonts w:ascii="Tahoma" w:hAnsi="Tahoma" w:cs="Tahoma"/>
          <w:iCs/>
          <w:color w:val="5B9BD5"/>
          <w:szCs w:val="22"/>
          <w:lang w:val="el-GR"/>
        </w:rPr>
      </w:pPr>
    </w:p>
    <w:p w14:paraId="38C1A74A" w14:textId="77777777" w:rsidR="008338F0" w:rsidRPr="006C18C8" w:rsidRDefault="003355E7" w:rsidP="001B2BA5">
      <w:pPr>
        <w:pStyle w:val="2"/>
        <w:numPr>
          <w:ilvl w:val="0"/>
          <w:numId w:val="0"/>
        </w:numPr>
        <w:ind w:left="570"/>
      </w:pPr>
      <w:bookmarkStart w:id="286" w:name="_Ref494118533"/>
      <w:bookmarkStart w:id="287" w:name="_Toc75339125"/>
      <w:r w:rsidRPr="006C18C8">
        <w:t xml:space="preserve">ΠΑΡΑΡΤΗΜΑ VIΙ – </w:t>
      </w:r>
      <w:r w:rsidR="006E4901" w:rsidRPr="006C18C8">
        <w:t>Άλλες Δηλώσεις</w:t>
      </w:r>
      <w:bookmarkEnd w:id="286"/>
      <w:bookmarkEnd w:id="287"/>
      <w:r w:rsidR="00E1337D" w:rsidRPr="006C18C8">
        <w:t xml:space="preserve"> </w:t>
      </w:r>
    </w:p>
    <w:p w14:paraId="783B975F" w14:textId="1BAA99BB" w:rsidR="008338F0" w:rsidRDefault="008338F0">
      <w:pPr>
        <w:rPr>
          <w:rFonts w:ascii="Tahoma" w:hAnsi="Tahoma" w:cs="Tahoma"/>
          <w:szCs w:val="22"/>
          <w:lang w:val="el-GR"/>
        </w:rPr>
      </w:pPr>
    </w:p>
    <w:p w14:paraId="7AD852E7" w14:textId="372CF38E" w:rsidR="004E197F" w:rsidRDefault="004E197F">
      <w:pPr>
        <w:suppressAutoHyphens w:val="0"/>
        <w:spacing w:after="0"/>
        <w:jc w:val="left"/>
        <w:rPr>
          <w:rFonts w:ascii="Tahoma" w:hAnsi="Tahoma" w:cs="Tahoma"/>
          <w:szCs w:val="22"/>
          <w:lang w:val="el-GR"/>
        </w:rPr>
      </w:pPr>
      <w:r>
        <w:rPr>
          <w:rFonts w:ascii="Tahoma" w:hAnsi="Tahoma" w:cs="Tahoma"/>
          <w:szCs w:val="22"/>
          <w:lang w:val="el-GR"/>
        </w:rPr>
        <w:br w:type="page"/>
      </w:r>
    </w:p>
    <w:p w14:paraId="528867D3" w14:textId="77777777" w:rsidR="004E197F" w:rsidRPr="006C18C8" w:rsidRDefault="004E197F">
      <w:pPr>
        <w:rPr>
          <w:rFonts w:ascii="Tahoma" w:hAnsi="Tahoma" w:cs="Tahoma"/>
          <w:szCs w:val="22"/>
          <w:lang w:val="el-GR"/>
        </w:rPr>
      </w:pPr>
    </w:p>
    <w:p w14:paraId="212B2162" w14:textId="77777777" w:rsidR="008338F0" w:rsidRPr="006E3559" w:rsidRDefault="003355E7" w:rsidP="001B2BA5">
      <w:pPr>
        <w:pStyle w:val="2"/>
        <w:numPr>
          <w:ilvl w:val="0"/>
          <w:numId w:val="0"/>
        </w:numPr>
        <w:ind w:left="570"/>
      </w:pPr>
      <w:bookmarkStart w:id="288" w:name="_Ref496623895"/>
      <w:bookmarkStart w:id="289" w:name="_Ref496624676"/>
      <w:bookmarkStart w:id="290" w:name="_Ref496625135"/>
      <w:bookmarkStart w:id="291" w:name="_Toc75339126"/>
      <w:r w:rsidRPr="006E3559">
        <w:t xml:space="preserve">ΠΑΡΑΡΤΗΜΑ </w:t>
      </w:r>
      <w:r w:rsidRPr="006C18C8">
        <w:t>VIII</w:t>
      </w:r>
      <w:r w:rsidRPr="006E3559">
        <w:t xml:space="preserve"> – Υποδείγματα Εγγυητικών Επιστολών</w:t>
      </w:r>
      <w:bookmarkEnd w:id="288"/>
      <w:bookmarkEnd w:id="289"/>
      <w:bookmarkEnd w:id="290"/>
      <w:bookmarkEnd w:id="291"/>
      <w:r w:rsidRPr="006E3559">
        <w:t xml:space="preserve"> </w:t>
      </w:r>
    </w:p>
    <w:p w14:paraId="0EAC6879" w14:textId="77777777" w:rsidR="009B6AAD" w:rsidRPr="006C18C8" w:rsidRDefault="009B6AAD" w:rsidP="00F02935">
      <w:pPr>
        <w:pStyle w:val="3"/>
        <w:numPr>
          <w:ilvl w:val="0"/>
          <w:numId w:val="8"/>
        </w:numPr>
        <w:rPr>
          <w:rFonts w:ascii="Tahoma" w:hAnsi="Tahoma" w:cs="Tahoma"/>
          <w:szCs w:val="22"/>
          <w:u w:val="single"/>
          <w:lang w:val="el-GR"/>
        </w:rPr>
      </w:pPr>
      <w:bookmarkStart w:id="292" w:name="_Toc43634808"/>
      <w:bookmarkStart w:id="293" w:name="_Toc44821188"/>
      <w:bookmarkStart w:id="294" w:name="_Toc48552980"/>
      <w:bookmarkStart w:id="295" w:name="_Toc49073807"/>
      <w:bookmarkStart w:id="296" w:name="_Toc62559079"/>
      <w:bookmarkStart w:id="297" w:name="_Toc487799701"/>
      <w:bookmarkStart w:id="298" w:name="_Toc75339127"/>
      <w:r w:rsidRPr="006C18C8">
        <w:rPr>
          <w:rFonts w:ascii="Tahoma" w:hAnsi="Tahoma" w:cs="Tahoma"/>
          <w:szCs w:val="22"/>
          <w:u w:val="single"/>
          <w:lang w:val="el-GR"/>
        </w:rPr>
        <w:t>Εγγυητική Επιστολή Συμμετοχής</w:t>
      </w:r>
      <w:bookmarkEnd w:id="292"/>
      <w:bookmarkEnd w:id="293"/>
      <w:bookmarkEnd w:id="294"/>
      <w:bookmarkEnd w:id="295"/>
      <w:bookmarkEnd w:id="296"/>
      <w:bookmarkEnd w:id="297"/>
      <w:bookmarkEnd w:id="298"/>
    </w:p>
    <w:p w14:paraId="0730A275" w14:textId="77777777" w:rsidR="007A7DCA" w:rsidRPr="006C18C8" w:rsidRDefault="007A7DCA" w:rsidP="009B6AAD">
      <w:pPr>
        <w:rPr>
          <w:rFonts w:ascii="Tahoma" w:hAnsi="Tahoma" w:cs="Tahoma"/>
          <w:szCs w:val="22"/>
          <w:lang w:val="el-GR" w:eastAsia="el-GR"/>
        </w:rPr>
      </w:pPr>
    </w:p>
    <w:p w14:paraId="6FD51454"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ΕΚΔΟΤΗΣ </w:t>
      </w:r>
      <w:r w:rsidRPr="006C18C8">
        <w:rPr>
          <w:rFonts w:ascii="Tahoma" w:hAnsi="Tahoma" w:cs="Tahoma"/>
          <w:szCs w:val="22"/>
          <w:lang w:val="el-GR"/>
        </w:rPr>
        <w:t>(Πλήρης επωνυμία).</w:t>
      </w:r>
      <w:r w:rsidRPr="006C18C8">
        <w:rPr>
          <w:rFonts w:ascii="Tahoma" w:hAnsi="Tahoma" w:cs="Tahoma"/>
          <w:szCs w:val="22"/>
          <w:lang w:val="el-GR" w:eastAsia="el-GR"/>
        </w:rPr>
        <w:t>.......................................................................</w:t>
      </w:r>
    </w:p>
    <w:p w14:paraId="5C79D2B3" w14:textId="77777777" w:rsidR="009B6AAD" w:rsidRPr="006C18C8" w:rsidRDefault="009B6AAD" w:rsidP="009B6AAD">
      <w:pPr>
        <w:jc w:val="right"/>
        <w:rPr>
          <w:rFonts w:ascii="Tahoma" w:hAnsi="Tahoma" w:cs="Tahoma"/>
          <w:szCs w:val="22"/>
          <w:lang w:val="el-GR" w:eastAsia="el-GR"/>
        </w:rPr>
      </w:pPr>
      <w:r w:rsidRPr="006C18C8">
        <w:rPr>
          <w:rFonts w:ascii="Tahoma" w:hAnsi="Tahoma" w:cs="Tahoma"/>
          <w:szCs w:val="22"/>
          <w:lang w:val="el-GR" w:eastAsia="el-GR"/>
        </w:rPr>
        <w:t>Ημερομηνία έκδοσης...........................</w:t>
      </w:r>
    </w:p>
    <w:p w14:paraId="4895045A" w14:textId="77D84D3F"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Προς: Την Κοινωνία της Πληροφορίας </w:t>
      </w:r>
      <w:r w:rsidR="00634508">
        <w:rPr>
          <w:rFonts w:ascii="Tahoma" w:hAnsi="Tahoma" w:cs="Tahoma"/>
          <w:szCs w:val="22"/>
          <w:lang w:val="el-GR" w:eastAsia="el-GR"/>
        </w:rPr>
        <w:t>Μ</w:t>
      </w:r>
      <w:r w:rsidRPr="006C18C8">
        <w:rPr>
          <w:rFonts w:ascii="Tahoma" w:hAnsi="Tahoma" w:cs="Tahoma"/>
          <w:szCs w:val="22"/>
          <w:lang w:val="el-GR" w:eastAsia="el-GR"/>
        </w:rPr>
        <w:t>ΑΕ</w:t>
      </w:r>
    </w:p>
    <w:p w14:paraId="17D4DD0B" w14:textId="77777777" w:rsidR="009B6AAD" w:rsidRPr="006C18C8" w:rsidRDefault="009B6AAD" w:rsidP="009B6AAD">
      <w:pPr>
        <w:rPr>
          <w:rFonts w:ascii="Tahoma" w:hAnsi="Tahoma" w:cs="Tahoma"/>
          <w:szCs w:val="22"/>
          <w:lang w:val="el-GR" w:eastAsia="el-GR"/>
        </w:rPr>
      </w:pPr>
      <w:r w:rsidRPr="006C18C8">
        <w:rPr>
          <w:rFonts w:ascii="Tahoma" w:hAnsi="Tahoma" w:cs="Tahoma"/>
          <w:color w:val="000000"/>
          <w:szCs w:val="22"/>
          <w:lang w:val="el-GR"/>
        </w:rPr>
        <w:t xml:space="preserve">Χανδρή 3 και Κύπρου, ΤΚ 18346, Μοσχάτο </w:t>
      </w:r>
      <w:r w:rsidRPr="006C18C8">
        <w:rPr>
          <w:rFonts w:ascii="Tahoma" w:hAnsi="Tahoma" w:cs="Tahoma"/>
          <w:szCs w:val="22"/>
          <w:lang w:val="el-GR" w:eastAsia="el-GR"/>
        </w:rPr>
        <w:t>Αθήνα</w:t>
      </w:r>
    </w:p>
    <w:p w14:paraId="5C30BB7F"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Εγγύηση μας υπ’ αριθμ. ……………….. ποσού ………………….……. ευρώ </w:t>
      </w:r>
    </w:p>
    <w:p w14:paraId="5495E26F"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151C9A5D" w14:textId="77777777" w:rsidR="009B6AAD" w:rsidRPr="006C18C8" w:rsidRDefault="009B6AAD" w:rsidP="009B6AAD">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055A93B1"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7EE09FB9"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0A5C85C7"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1A84E9A7"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780474A5"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γ)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5DFBDAFF"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20D489F"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για τη συμμετοχή του/της/τους σύμφωνα με την (αριθμό/ημερομηνία) ..................... Διακήρυξη ..................................................... της (Αναθέτουσας Αρχής)</w:t>
      </w:r>
      <w:r w:rsidR="00C9729F" w:rsidRPr="006C18C8">
        <w:rPr>
          <w:rFonts w:ascii="Tahoma" w:hAnsi="Tahoma" w:cs="Tahoma"/>
          <w:szCs w:val="22"/>
          <w:lang w:val="el-GR" w:eastAsia="el-GR"/>
        </w:rPr>
        <w:t xml:space="preserve"> με καταλητική ημερομηνία υποβολής των προσφορών .........................</w:t>
      </w:r>
      <w:r w:rsidRPr="006C18C8">
        <w:rPr>
          <w:rFonts w:ascii="Tahoma" w:hAnsi="Tahoma" w:cs="Tahoma"/>
          <w:szCs w:val="22"/>
          <w:lang w:val="el-GR" w:eastAsia="el-GR"/>
        </w:rPr>
        <w:t xml:space="preserve">, για την ανάδειξη αναδόχου για την ανάθεση της σύμβασης: “(τίτλος σύμβασης)”/ για το/α τμήμα/τα ............... </w:t>
      </w:r>
    </w:p>
    <w:p w14:paraId="72A7C962"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9E5BBB3"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(5) ημέρες από την απλή έγγραφη ειδοποίησή σας.</w:t>
      </w:r>
    </w:p>
    <w:p w14:paraId="6D5E88AF"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Η παρούσα ισχύει μέχρι και την (</w:t>
      </w:r>
      <w:r w:rsidRPr="006C18C8">
        <w:rPr>
          <w:rFonts w:ascii="Tahoma" w:hAnsi="Tahoma"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C18C8">
        <w:rPr>
          <w:rFonts w:ascii="Tahoma" w:hAnsi="Tahoma" w:cs="Tahoma"/>
          <w:i/>
          <w:szCs w:val="22"/>
          <w:lang w:val="el-GR" w:eastAsia="el-GR"/>
        </w:rPr>
        <w:t xml:space="preserve"> </w:t>
      </w:r>
      <w:r w:rsidRPr="006C18C8">
        <w:rPr>
          <w:rFonts w:ascii="Tahoma" w:hAnsi="Tahoma" w:cs="Tahoma"/>
          <w:szCs w:val="22"/>
          <w:lang w:val="el-GR" w:eastAsia="el-GR"/>
        </w:rPr>
        <w:t xml:space="preserve">) …………………………………… </w:t>
      </w:r>
    </w:p>
    <w:p w14:paraId="5EAE866D"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6867F051" w14:textId="3FF9D316"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w:t>
      </w:r>
      <w:r w:rsidRPr="006C18C8">
        <w:rPr>
          <w:rFonts w:ascii="Tahoma" w:hAnsi="Tahoma" w:cs="Tahoma"/>
          <w:szCs w:val="22"/>
          <w:highlight w:val="yellow"/>
          <w:lang w:val="el-GR" w:eastAsia="el-GR"/>
        </w:rPr>
        <w:t xml:space="preserve">με την παρ. </w:t>
      </w:r>
      <w:r w:rsidR="004A3382" w:rsidRPr="006C18C8">
        <w:rPr>
          <w:rFonts w:ascii="Tahoma" w:hAnsi="Tahoma" w:cs="Tahoma"/>
          <w:b/>
          <w:bCs/>
          <w:szCs w:val="22"/>
          <w:lang w:val="el-GR"/>
        </w:rPr>
        <w:fldChar w:fldCharType="begin"/>
      </w:r>
      <w:r w:rsidR="004A3382" w:rsidRPr="006C18C8">
        <w:rPr>
          <w:rFonts w:ascii="Tahoma" w:hAnsi="Tahoma" w:cs="Tahoma"/>
          <w:szCs w:val="22"/>
          <w:highlight w:val="yellow"/>
          <w:lang w:val="el-GR" w:eastAsia="el-GR"/>
        </w:rPr>
        <w:instrText xml:space="preserve"> REF _Ref496542081 \r \h </w:instrText>
      </w:r>
      <w:r w:rsidR="00DF02B0" w:rsidRPr="006719D5">
        <w:rPr>
          <w:rFonts w:ascii="Tahoma" w:hAnsi="Tahoma" w:cs="Tahoma"/>
          <w:b/>
          <w:bCs/>
          <w:szCs w:val="22"/>
          <w:lang w:val="el-GR"/>
        </w:rPr>
        <w:instrText xml:space="preserve"> \* MERGEFORMAT </w:instrText>
      </w:r>
      <w:r w:rsidR="004A3382" w:rsidRPr="006C18C8">
        <w:rPr>
          <w:rFonts w:ascii="Tahoma" w:hAnsi="Tahoma" w:cs="Tahoma"/>
          <w:b/>
          <w:bCs/>
          <w:szCs w:val="22"/>
          <w:lang w:val="el-GR"/>
        </w:rPr>
      </w:r>
      <w:r w:rsidR="004A3382" w:rsidRPr="006C18C8">
        <w:rPr>
          <w:rFonts w:ascii="Tahoma" w:hAnsi="Tahoma" w:cs="Tahoma"/>
          <w:b/>
          <w:bCs/>
          <w:szCs w:val="22"/>
          <w:lang w:val="el-GR"/>
        </w:rPr>
        <w:fldChar w:fldCharType="separate"/>
      </w:r>
      <w:r w:rsidR="00587149">
        <w:rPr>
          <w:rFonts w:ascii="Tahoma" w:hAnsi="Tahoma" w:cs="Tahoma"/>
          <w:szCs w:val="22"/>
          <w:highlight w:val="yellow"/>
          <w:lang w:val="el-GR" w:eastAsia="el-GR"/>
        </w:rPr>
        <w:t>2.2.2</w:t>
      </w:r>
      <w:r w:rsidR="004A3382" w:rsidRPr="006C18C8">
        <w:rPr>
          <w:rFonts w:ascii="Tahoma" w:hAnsi="Tahoma" w:cs="Tahoma"/>
          <w:b/>
          <w:bCs/>
          <w:szCs w:val="22"/>
          <w:lang w:val="el-GR"/>
        </w:rPr>
        <w:fldChar w:fldCharType="end"/>
      </w:r>
      <w:r w:rsidR="004A3382" w:rsidRPr="006C18C8">
        <w:rPr>
          <w:rFonts w:ascii="Tahoma" w:hAnsi="Tahoma" w:cs="Tahoma"/>
          <w:szCs w:val="22"/>
          <w:highlight w:val="yellow"/>
          <w:lang w:val="el-GR" w:eastAsia="el-GR"/>
        </w:rPr>
        <w:t xml:space="preserve"> της παρούσας </w:t>
      </w:r>
      <w:r w:rsidRPr="006C18C8">
        <w:rPr>
          <w:rFonts w:ascii="Tahoma" w:hAnsi="Tahoma" w:cs="Tahoma"/>
          <w:szCs w:val="22"/>
          <w:lang w:val="el-GR" w:eastAsia="el-GR"/>
        </w:rPr>
        <w:t xml:space="preserve">, με την προϋπόθεση ότι το σχετικό αίτημά σας θα μας υποβληθεί πριν από την ημερομηνία λήξης της. </w:t>
      </w:r>
    </w:p>
    <w:p w14:paraId="767B42C4" w14:textId="77777777" w:rsidR="009B6AAD" w:rsidRPr="006C18C8" w:rsidRDefault="009B6AAD" w:rsidP="009B6AAD">
      <w:pPr>
        <w:rPr>
          <w:rFonts w:ascii="Tahoma" w:hAnsi="Tahoma" w:cs="Tahoma"/>
          <w:szCs w:val="22"/>
          <w:lang w:val="el-GR" w:eastAsia="el-GR"/>
        </w:rPr>
      </w:pPr>
      <w:r w:rsidRPr="006C18C8">
        <w:rPr>
          <w:rFonts w:ascii="Tahoma" w:hAnsi="Tahoma"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6C18C8">
        <w:rPr>
          <w:rFonts w:ascii="Tahoma" w:hAnsi="Tahoma" w:cs="Tahoma"/>
          <w:szCs w:val="22"/>
          <w:lang w:val="el-GR" w:eastAsia="el-GR"/>
        </w:rPr>
        <w:tab/>
      </w:r>
      <w:r w:rsidRPr="006C18C8">
        <w:rPr>
          <w:rFonts w:ascii="Tahoma" w:hAnsi="Tahoma" w:cs="Tahoma"/>
          <w:szCs w:val="22"/>
          <w:lang w:val="el-GR" w:eastAsia="el-GR"/>
        </w:rPr>
        <w:tab/>
      </w:r>
      <w:r w:rsidRPr="006C18C8">
        <w:rPr>
          <w:rFonts w:ascii="Tahoma" w:hAnsi="Tahoma" w:cs="Tahoma"/>
          <w:szCs w:val="22"/>
          <w:lang w:val="el-GR" w:eastAsia="el-GR"/>
        </w:rPr>
        <w:tab/>
      </w:r>
      <w:r w:rsidRPr="006C18C8">
        <w:rPr>
          <w:rFonts w:ascii="Tahoma" w:hAnsi="Tahoma" w:cs="Tahoma"/>
          <w:szCs w:val="22"/>
          <w:lang w:val="el-GR" w:eastAsia="el-GR"/>
        </w:rPr>
        <w:tab/>
      </w:r>
      <w:r w:rsidRPr="006C18C8">
        <w:rPr>
          <w:rFonts w:ascii="Tahoma" w:hAnsi="Tahoma" w:cs="Tahoma"/>
          <w:szCs w:val="22"/>
          <w:lang w:val="el-GR" w:eastAsia="el-GR"/>
        </w:rPr>
        <w:tab/>
      </w:r>
    </w:p>
    <w:p w14:paraId="71BD5641" w14:textId="77777777" w:rsidR="009B6AAD" w:rsidRPr="005E6E11" w:rsidRDefault="009B6AAD" w:rsidP="009B6AAD">
      <w:pPr>
        <w:jc w:val="right"/>
        <w:rPr>
          <w:rFonts w:ascii="Tahoma" w:hAnsi="Tahoma" w:cs="Tahoma"/>
          <w:szCs w:val="22"/>
          <w:lang w:val="el-GR"/>
        </w:rPr>
      </w:pPr>
      <w:r w:rsidRPr="005E6E11">
        <w:rPr>
          <w:rFonts w:ascii="Tahoma" w:hAnsi="Tahoma" w:cs="Tahoma"/>
          <w:szCs w:val="22"/>
          <w:lang w:val="el-GR" w:eastAsia="el-GR"/>
        </w:rPr>
        <w:t>(Εξουσιοδοτημένη υπογραφή)</w:t>
      </w:r>
    </w:p>
    <w:p w14:paraId="07A301F7" w14:textId="77777777" w:rsidR="009B6AAD" w:rsidRPr="006C18C8" w:rsidRDefault="009B6AAD">
      <w:pPr>
        <w:suppressAutoHyphens w:val="0"/>
        <w:spacing w:after="0"/>
        <w:jc w:val="left"/>
        <w:rPr>
          <w:rFonts w:ascii="Tahoma" w:hAnsi="Tahoma" w:cs="Tahoma"/>
          <w:szCs w:val="22"/>
          <w:lang w:val="el-GR"/>
        </w:rPr>
      </w:pPr>
    </w:p>
    <w:p w14:paraId="138F0812" w14:textId="77777777" w:rsidR="009B6AAD" w:rsidRPr="006C18C8" w:rsidRDefault="009B6AAD">
      <w:pPr>
        <w:suppressAutoHyphens w:val="0"/>
        <w:spacing w:after="0"/>
        <w:jc w:val="left"/>
        <w:rPr>
          <w:rFonts w:ascii="Tahoma" w:hAnsi="Tahoma" w:cs="Tahoma"/>
          <w:szCs w:val="22"/>
          <w:lang w:val="el-GR"/>
        </w:rPr>
      </w:pPr>
    </w:p>
    <w:p w14:paraId="71355BE0" w14:textId="77777777" w:rsidR="007A7DCA" w:rsidRPr="006C18C8" w:rsidRDefault="007A7DCA">
      <w:pPr>
        <w:suppressAutoHyphens w:val="0"/>
        <w:spacing w:after="0"/>
        <w:jc w:val="left"/>
        <w:rPr>
          <w:rFonts w:ascii="Tahoma" w:hAnsi="Tahoma" w:cs="Tahoma"/>
          <w:szCs w:val="22"/>
          <w:lang w:val="el-GR"/>
        </w:rPr>
      </w:pPr>
      <w:r w:rsidRPr="006C18C8">
        <w:rPr>
          <w:rFonts w:ascii="Tahoma" w:hAnsi="Tahoma" w:cs="Tahoma"/>
          <w:szCs w:val="22"/>
          <w:lang w:val="el-GR"/>
        </w:rPr>
        <w:br w:type="page"/>
      </w:r>
    </w:p>
    <w:p w14:paraId="27128934" w14:textId="77777777" w:rsidR="007A7DCA" w:rsidRPr="006C18C8" w:rsidRDefault="007A7DCA" w:rsidP="00F02935">
      <w:pPr>
        <w:pStyle w:val="3"/>
        <w:numPr>
          <w:ilvl w:val="0"/>
          <w:numId w:val="8"/>
        </w:numPr>
        <w:rPr>
          <w:rFonts w:ascii="Tahoma" w:hAnsi="Tahoma" w:cs="Tahoma"/>
          <w:szCs w:val="22"/>
          <w:u w:val="single"/>
          <w:lang w:val="el-GR"/>
        </w:rPr>
      </w:pPr>
      <w:bookmarkStart w:id="299" w:name="_Toc75339128"/>
      <w:r w:rsidRPr="006C18C8">
        <w:rPr>
          <w:rFonts w:ascii="Tahoma" w:hAnsi="Tahoma" w:cs="Tahoma"/>
          <w:szCs w:val="22"/>
          <w:u w:val="single"/>
          <w:lang w:val="el-GR"/>
        </w:rPr>
        <w:lastRenderedPageBreak/>
        <w:t>Εγγυητική Επιστολή Καλής Εκτέλεσης</w:t>
      </w:r>
      <w:bookmarkEnd w:id="299"/>
      <w:r w:rsidRPr="006C18C8">
        <w:rPr>
          <w:rFonts w:ascii="Tahoma" w:hAnsi="Tahoma" w:cs="Tahoma"/>
          <w:szCs w:val="22"/>
          <w:u w:val="single"/>
          <w:lang w:val="el-GR"/>
        </w:rPr>
        <w:t xml:space="preserve"> </w:t>
      </w:r>
    </w:p>
    <w:p w14:paraId="0D2647DE" w14:textId="77777777" w:rsidR="009B6AAD" w:rsidRPr="006C18C8" w:rsidRDefault="009B6AAD">
      <w:pPr>
        <w:suppressAutoHyphens w:val="0"/>
        <w:spacing w:after="0"/>
        <w:jc w:val="left"/>
        <w:rPr>
          <w:rFonts w:ascii="Tahoma" w:hAnsi="Tahoma" w:cs="Tahoma"/>
          <w:szCs w:val="22"/>
          <w:lang w:val="el-GR"/>
        </w:rPr>
      </w:pPr>
    </w:p>
    <w:p w14:paraId="109FB710" w14:textId="77777777" w:rsidR="007A7DCA" w:rsidRPr="006C18C8" w:rsidRDefault="007A7DCA" w:rsidP="007A7DCA">
      <w:pPr>
        <w:rPr>
          <w:rFonts w:ascii="Tahoma" w:hAnsi="Tahoma" w:cs="Tahoma"/>
          <w:szCs w:val="22"/>
          <w:lang w:val="el-GR"/>
        </w:rPr>
      </w:pPr>
      <w:bookmarkStart w:id="300" w:name="_Toc336420407"/>
      <w:r w:rsidRPr="006C18C8">
        <w:rPr>
          <w:rFonts w:ascii="Tahoma" w:hAnsi="Tahoma" w:cs="Tahoma"/>
          <w:szCs w:val="22"/>
          <w:lang w:val="el-GR"/>
        </w:rPr>
        <w:t>ΕΚΔΟΤΗΣ (Πλήρης επωνυμία).......................................................................</w:t>
      </w:r>
      <w:bookmarkEnd w:id="300"/>
    </w:p>
    <w:p w14:paraId="5A3EA91E" w14:textId="77777777" w:rsidR="007A7DCA" w:rsidRPr="006C18C8" w:rsidRDefault="007A7DCA" w:rsidP="007A7DCA">
      <w:pPr>
        <w:jc w:val="right"/>
        <w:rPr>
          <w:rFonts w:ascii="Tahoma" w:hAnsi="Tahoma" w:cs="Tahoma"/>
          <w:szCs w:val="22"/>
          <w:lang w:val="el-GR"/>
        </w:rPr>
      </w:pPr>
      <w:r w:rsidRPr="006C18C8">
        <w:rPr>
          <w:rFonts w:ascii="Tahoma" w:hAnsi="Tahoma" w:cs="Tahoma"/>
          <w:szCs w:val="22"/>
          <w:lang w:val="el-GR"/>
        </w:rPr>
        <w:t>Ημερομηνία έκδοσης...........................</w:t>
      </w:r>
    </w:p>
    <w:p w14:paraId="30EAC89A" w14:textId="40185D5A" w:rsidR="007A7DCA" w:rsidRPr="006C18C8" w:rsidRDefault="007A7DCA" w:rsidP="007A7DCA">
      <w:pPr>
        <w:rPr>
          <w:rFonts w:ascii="Tahoma" w:hAnsi="Tahoma" w:cs="Tahoma"/>
          <w:szCs w:val="22"/>
          <w:lang w:val="el-GR"/>
        </w:rPr>
      </w:pPr>
      <w:r w:rsidRPr="006C18C8">
        <w:rPr>
          <w:rFonts w:ascii="Tahoma" w:hAnsi="Tahoma" w:cs="Tahoma"/>
          <w:szCs w:val="22"/>
          <w:lang w:val="el-GR"/>
        </w:rPr>
        <w:t xml:space="preserve">Προς: Την Κοινωνία της Πληροφορίας </w:t>
      </w:r>
      <w:r w:rsidR="00634508">
        <w:rPr>
          <w:rFonts w:ascii="Tahoma" w:hAnsi="Tahoma" w:cs="Tahoma"/>
          <w:szCs w:val="22"/>
          <w:lang w:val="el-GR"/>
        </w:rPr>
        <w:t>Μ</w:t>
      </w:r>
      <w:r w:rsidRPr="006C18C8">
        <w:rPr>
          <w:rFonts w:ascii="Tahoma" w:hAnsi="Tahoma" w:cs="Tahoma"/>
          <w:szCs w:val="22"/>
          <w:lang w:val="el-GR"/>
        </w:rPr>
        <w:t>ΑΕ</w:t>
      </w:r>
    </w:p>
    <w:p w14:paraId="3A1E9A95" w14:textId="77777777" w:rsidR="007A7DCA" w:rsidRPr="006C18C8" w:rsidRDefault="007A7DCA" w:rsidP="007A7DCA">
      <w:pPr>
        <w:rPr>
          <w:rFonts w:ascii="Tahoma" w:hAnsi="Tahoma" w:cs="Tahoma"/>
          <w:szCs w:val="22"/>
          <w:lang w:val="el-GR" w:eastAsia="el-GR"/>
        </w:rPr>
      </w:pPr>
      <w:r w:rsidRPr="006C18C8">
        <w:rPr>
          <w:rFonts w:ascii="Tahoma" w:hAnsi="Tahoma" w:cs="Tahoma"/>
          <w:color w:val="000000"/>
          <w:szCs w:val="22"/>
          <w:lang w:val="el-GR"/>
        </w:rPr>
        <w:t xml:space="preserve">Χανδρή 3 και Κύπρου, ΤΚ 18346, Μοσχάτο </w:t>
      </w:r>
      <w:r w:rsidRPr="006C18C8">
        <w:rPr>
          <w:rFonts w:ascii="Tahoma" w:hAnsi="Tahoma" w:cs="Tahoma"/>
          <w:szCs w:val="22"/>
          <w:lang w:val="el-GR" w:eastAsia="el-GR"/>
        </w:rPr>
        <w:t>Αθήνα</w:t>
      </w:r>
    </w:p>
    <w:p w14:paraId="431D096A" w14:textId="77777777" w:rsidR="007A7DCA" w:rsidRPr="006C18C8" w:rsidRDefault="007A7DCA" w:rsidP="007A7DCA">
      <w:pPr>
        <w:rPr>
          <w:rFonts w:ascii="Tahoma" w:hAnsi="Tahoma" w:cs="Tahoma"/>
          <w:szCs w:val="22"/>
          <w:lang w:val="el-GR"/>
        </w:rPr>
      </w:pPr>
    </w:p>
    <w:p w14:paraId="4BFF05B1"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 xml:space="preserve">Εγγύηση μας υπ’ αριθμ. ……………….. ποσού ………………….……. ευρώ </w:t>
      </w:r>
    </w:p>
    <w:p w14:paraId="118A3D82"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7F664E68" w14:textId="77777777" w:rsidR="007A7DCA" w:rsidRPr="006C18C8" w:rsidRDefault="007A7DCA" w:rsidP="007A7DCA">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12DAF61A"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752002E8"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681C78B6"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274FD6D4"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3CF14E65" w14:textId="77777777" w:rsidR="007A7DCA" w:rsidRPr="006C18C8" w:rsidRDefault="007A7DCA" w:rsidP="007A7DCA">
      <w:pPr>
        <w:rPr>
          <w:rFonts w:ascii="Tahoma" w:hAnsi="Tahoma" w:cs="Tahoma"/>
          <w:szCs w:val="22"/>
          <w:lang w:val="el-GR" w:eastAsia="el-GR"/>
        </w:rPr>
      </w:pPr>
      <w:r w:rsidRPr="006C18C8">
        <w:rPr>
          <w:rFonts w:ascii="Tahoma" w:hAnsi="Tahoma" w:cs="Tahoma"/>
          <w:szCs w:val="22"/>
          <w:lang w:val="el-GR" w:eastAsia="el-GR"/>
        </w:rPr>
        <w:t>γ)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10594832"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C334EED"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για την καλή εκτέλεση της υπ αριθ ..... σύμβασης “(τίτλος σύμβασης)”, σύμφωνα με την (αριθμό/ημερομηνία) ........................ Διακήρυξη</w:t>
      </w:r>
      <w:r w:rsidR="003153CD" w:rsidRPr="006C18C8">
        <w:rPr>
          <w:rFonts w:ascii="Tahoma" w:hAnsi="Tahoma" w:cs="Tahoma"/>
          <w:szCs w:val="22"/>
          <w:lang w:val="el-GR"/>
        </w:rPr>
        <w:t>ς</w:t>
      </w:r>
      <w:r w:rsidRPr="006C18C8">
        <w:rPr>
          <w:rFonts w:ascii="Tahoma" w:hAnsi="Tahoma" w:cs="Tahoma"/>
          <w:szCs w:val="22"/>
          <w:lang w:val="el-GR"/>
        </w:rPr>
        <w:t>.</w:t>
      </w:r>
    </w:p>
    <w:p w14:paraId="6767ACBE"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C18C8">
        <w:rPr>
          <w:rFonts w:ascii="Tahoma" w:hAnsi="Tahoma" w:cs="Tahoma"/>
          <w:szCs w:val="22"/>
          <w:lang w:val="el-GR"/>
        </w:rPr>
        <w:t xml:space="preserve"> </w:t>
      </w:r>
      <w:r w:rsidRPr="006C18C8">
        <w:rPr>
          <w:rFonts w:ascii="Tahoma" w:hAnsi="Tahoma" w:cs="Tahoma"/>
          <w:szCs w:val="22"/>
          <w:lang w:val="el-GR"/>
        </w:rPr>
        <w:t>(5) ημέρες από την απλή έγγραφη ειδοποίησή σας.</w:t>
      </w:r>
    </w:p>
    <w:p w14:paraId="0F5ADC47" w14:textId="6C50D1C0" w:rsidR="007A7DCA" w:rsidRPr="006C18C8" w:rsidRDefault="007A7DCA" w:rsidP="007A7DCA">
      <w:pPr>
        <w:rPr>
          <w:rFonts w:ascii="Tahoma" w:hAnsi="Tahoma" w:cs="Tahoma"/>
          <w:szCs w:val="22"/>
          <w:lang w:val="el-GR"/>
        </w:rPr>
      </w:pPr>
      <w:r w:rsidRPr="006C18C8">
        <w:rPr>
          <w:rFonts w:ascii="Tahoma" w:hAnsi="Tahoma" w:cs="Tahoma"/>
          <w:szCs w:val="22"/>
          <w:lang w:val="el-GR"/>
        </w:rPr>
        <w:t>Η παρούσα ισχύει μέχρι και την ............... (</w:t>
      </w:r>
      <w:r w:rsidR="00CA6082" w:rsidRPr="006C18C8">
        <w:rPr>
          <w:rFonts w:ascii="Tahoma" w:hAnsi="Tahoma" w:cs="Tahoma"/>
          <w:b/>
          <w:color w:val="000000" w:themeColor="text1"/>
          <w:szCs w:val="22"/>
          <w:lang w:val="el-GR"/>
        </w:rPr>
        <w:t>διάρκεια ισχύος σύμφωνα με την παρ.</w:t>
      </w:r>
      <w:r w:rsidR="00061ADD" w:rsidRPr="006C18C8">
        <w:rPr>
          <w:rFonts w:ascii="Tahoma" w:hAnsi="Tahoma" w:cs="Tahoma"/>
          <w:szCs w:val="22"/>
          <w:lang w:val="el-GR"/>
        </w:rPr>
        <w:t xml:space="preserve"> </w:t>
      </w:r>
      <w:r w:rsidR="00061ADD" w:rsidRPr="006C18C8">
        <w:rPr>
          <w:rFonts w:ascii="Tahoma" w:hAnsi="Tahoma" w:cs="Tahoma"/>
          <w:b/>
          <w:szCs w:val="22"/>
          <w:lang w:val="el-GR"/>
        </w:rPr>
        <w:fldChar w:fldCharType="begin"/>
      </w:r>
      <w:r w:rsidR="00061ADD" w:rsidRPr="006C18C8">
        <w:rPr>
          <w:rFonts w:ascii="Tahoma" w:hAnsi="Tahoma" w:cs="Tahoma"/>
          <w:b/>
          <w:szCs w:val="22"/>
          <w:lang w:val="el-GR"/>
        </w:rPr>
        <w:instrText xml:space="preserve"> REF _Ref496542746 \r \h  \* MERGEFORMAT </w:instrText>
      </w:r>
      <w:r w:rsidR="00061ADD" w:rsidRPr="006C18C8">
        <w:rPr>
          <w:rFonts w:ascii="Tahoma" w:hAnsi="Tahoma" w:cs="Tahoma"/>
          <w:b/>
          <w:szCs w:val="22"/>
          <w:lang w:val="el-GR"/>
        </w:rPr>
      </w:r>
      <w:r w:rsidR="00061ADD" w:rsidRPr="006C18C8">
        <w:rPr>
          <w:rFonts w:ascii="Tahoma" w:hAnsi="Tahoma" w:cs="Tahoma"/>
          <w:b/>
          <w:szCs w:val="22"/>
          <w:lang w:val="el-GR"/>
        </w:rPr>
        <w:fldChar w:fldCharType="separate"/>
      </w:r>
      <w:r w:rsidR="00587149">
        <w:rPr>
          <w:rFonts w:ascii="Tahoma" w:hAnsi="Tahoma" w:cs="Tahoma"/>
          <w:b/>
          <w:szCs w:val="22"/>
          <w:lang w:val="el-GR"/>
        </w:rPr>
        <w:t>4.1</w:t>
      </w:r>
      <w:r w:rsidR="00061ADD" w:rsidRPr="006C18C8">
        <w:rPr>
          <w:rFonts w:ascii="Tahoma" w:hAnsi="Tahoma" w:cs="Tahoma"/>
          <w:b/>
          <w:szCs w:val="22"/>
          <w:lang w:val="el-GR"/>
        </w:rPr>
        <w:fldChar w:fldCharType="end"/>
      </w:r>
      <w:r w:rsidR="00CA6082" w:rsidRPr="006C18C8">
        <w:rPr>
          <w:rFonts w:ascii="Tahoma" w:hAnsi="Tahoma" w:cs="Tahoma"/>
          <w:b/>
          <w:color w:val="000000" w:themeColor="text1"/>
          <w:szCs w:val="22"/>
          <w:lang w:val="el-GR"/>
        </w:rPr>
        <w:t xml:space="preserve"> της παρούσας</w:t>
      </w:r>
      <w:r w:rsidRPr="006C18C8">
        <w:rPr>
          <w:rFonts w:ascii="Tahoma" w:hAnsi="Tahoma" w:cs="Tahoma"/>
          <w:szCs w:val="22"/>
          <w:lang w:val="el-GR"/>
        </w:rPr>
        <w:t>)</w:t>
      </w:r>
    </w:p>
    <w:p w14:paraId="2BC14ECF"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31F92BD3" w14:textId="77777777" w:rsidR="007A7DCA" w:rsidRPr="006C18C8" w:rsidRDefault="007A7DCA" w:rsidP="007A7DCA">
      <w:pPr>
        <w:rPr>
          <w:rFonts w:ascii="Tahoma" w:hAnsi="Tahoma" w:cs="Tahoma"/>
          <w:szCs w:val="22"/>
          <w:lang w:val="el-GR"/>
        </w:rPr>
      </w:pPr>
      <w:r w:rsidRPr="006C18C8">
        <w:rPr>
          <w:rFonts w:ascii="Tahoma" w:hAnsi="Tahoma"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F130236" w14:textId="77777777" w:rsidR="007A7DCA" w:rsidRPr="006C18C8" w:rsidRDefault="007A7DCA" w:rsidP="007A7DCA">
      <w:pPr>
        <w:jc w:val="right"/>
        <w:rPr>
          <w:rFonts w:ascii="Tahoma" w:hAnsi="Tahoma" w:cs="Tahoma"/>
          <w:szCs w:val="22"/>
          <w:lang w:val="el-GR"/>
        </w:rPr>
      </w:pPr>
    </w:p>
    <w:p w14:paraId="5748B32C" w14:textId="77777777" w:rsidR="007A7DCA" w:rsidRPr="006C18C8" w:rsidRDefault="007A7DCA" w:rsidP="007A7DCA">
      <w:pPr>
        <w:jc w:val="right"/>
        <w:rPr>
          <w:rFonts w:ascii="Tahoma" w:hAnsi="Tahoma" w:cs="Tahoma"/>
          <w:szCs w:val="22"/>
        </w:rPr>
      </w:pPr>
      <w:r w:rsidRPr="006C18C8">
        <w:rPr>
          <w:rFonts w:ascii="Tahoma" w:hAnsi="Tahoma" w:cs="Tahoma"/>
          <w:szCs w:val="22"/>
          <w:lang w:eastAsia="el-GR"/>
        </w:rPr>
        <w:t>(Εξουσιοδοτημένη υπογραφή)</w:t>
      </w:r>
    </w:p>
    <w:p w14:paraId="1B0E8BDC" w14:textId="77777777" w:rsidR="00DA2A67" w:rsidRPr="006C18C8" w:rsidRDefault="00DA2A67">
      <w:pPr>
        <w:suppressAutoHyphens w:val="0"/>
        <w:spacing w:after="0"/>
        <w:jc w:val="left"/>
        <w:rPr>
          <w:rFonts w:ascii="Tahoma" w:hAnsi="Tahoma" w:cs="Tahoma"/>
          <w:b/>
          <w:bCs/>
          <w:szCs w:val="22"/>
          <w:lang w:val="el-GR"/>
        </w:rPr>
      </w:pPr>
      <w:r w:rsidRPr="006C18C8">
        <w:rPr>
          <w:rFonts w:ascii="Tahoma" w:hAnsi="Tahoma" w:cs="Tahoma"/>
          <w:szCs w:val="22"/>
          <w:lang w:val="el-GR"/>
        </w:rPr>
        <w:br w:type="page"/>
      </w:r>
    </w:p>
    <w:p w14:paraId="1818277A" w14:textId="77777777" w:rsidR="007A7DCA" w:rsidRPr="006C18C8" w:rsidRDefault="00DA2A67" w:rsidP="00F02935">
      <w:pPr>
        <w:pStyle w:val="3"/>
        <w:numPr>
          <w:ilvl w:val="0"/>
          <w:numId w:val="8"/>
        </w:numPr>
        <w:rPr>
          <w:rFonts w:ascii="Tahoma" w:hAnsi="Tahoma" w:cs="Tahoma"/>
          <w:szCs w:val="22"/>
          <w:lang w:val="el-GR" w:eastAsia="el-GR"/>
        </w:rPr>
      </w:pPr>
      <w:bookmarkStart w:id="301" w:name="_Toc75339129"/>
      <w:r w:rsidRPr="006C18C8">
        <w:rPr>
          <w:rFonts w:ascii="Tahoma" w:hAnsi="Tahoma" w:cs="Tahoma"/>
          <w:szCs w:val="22"/>
          <w:lang w:val="el-GR" w:eastAsia="el-GR"/>
        </w:rPr>
        <w:lastRenderedPageBreak/>
        <w:t>Εγγυητική Επιστολή Προκαταβολής</w:t>
      </w:r>
      <w:bookmarkEnd w:id="301"/>
      <w:r w:rsidRPr="006C18C8">
        <w:rPr>
          <w:rFonts w:ascii="Tahoma" w:hAnsi="Tahoma" w:cs="Tahoma"/>
          <w:szCs w:val="22"/>
          <w:lang w:val="el-GR" w:eastAsia="el-GR"/>
        </w:rPr>
        <w:t xml:space="preserve"> </w:t>
      </w:r>
    </w:p>
    <w:p w14:paraId="71AF41C4" w14:textId="77777777" w:rsidR="009B6AAD" w:rsidRPr="006C18C8" w:rsidRDefault="009B6AAD">
      <w:pPr>
        <w:suppressAutoHyphens w:val="0"/>
        <w:spacing w:after="0"/>
        <w:jc w:val="left"/>
        <w:rPr>
          <w:rFonts w:ascii="Tahoma" w:hAnsi="Tahoma" w:cs="Tahoma"/>
          <w:szCs w:val="22"/>
          <w:lang w:val="el-GR"/>
        </w:rPr>
      </w:pPr>
    </w:p>
    <w:p w14:paraId="6B7B0339" w14:textId="77777777" w:rsidR="007E000B" w:rsidRPr="006C18C8" w:rsidRDefault="007E000B" w:rsidP="007E000B">
      <w:pPr>
        <w:spacing w:line="276" w:lineRule="auto"/>
        <w:rPr>
          <w:rFonts w:ascii="Tahoma" w:hAnsi="Tahoma" w:cs="Tahoma"/>
          <w:szCs w:val="22"/>
          <w:lang w:val="el-GR"/>
        </w:rPr>
      </w:pPr>
      <w:bookmarkStart w:id="302" w:name="_Hlk494197599"/>
      <w:r w:rsidRPr="006C18C8">
        <w:rPr>
          <w:rFonts w:ascii="Tahoma" w:hAnsi="Tahoma" w:cs="Tahoma"/>
          <w:szCs w:val="22"/>
          <w:lang w:val="el-GR"/>
        </w:rPr>
        <w:t>ΕΚΔΟΤΗΣ: .......................................................................</w:t>
      </w:r>
    </w:p>
    <w:p w14:paraId="693787D5" w14:textId="77777777" w:rsidR="007E000B" w:rsidRPr="006C18C8" w:rsidRDefault="007E000B" w:rsidP="007E000B">
      <w:pPr>
        <w:spacing w:line="276" w:lineRule="auto"/>
        <w:jc w:val="right"/>
        <w:rPr>
          <w:rFonts w:ascii="Tahoma" w:hAnsi="Tahoma" w:cs="Tahoma"/>
          <w:szCs w:val="22"/>
          <w:lang w:val="el-GR"/>
        </w:rPr>
      </w:pPr>
      <w:r w:rsidRPr="006C18C8">
        <w:rPr>
          <w:rFonts w:ascii="Tahoma" w:hAnsi="Tahoma" w:cs="Tahoma"/>
          <w:szCs w:val="22"/>
          <w:lang w:val="el-GR"/>
        </w:rPr>
        <w:t>Ημερομηνία έκδοσης: ...........................</w:t>
      </w:r>
    </w:p>
    <w:p w14:paraId="1262E666" w14:textId="77777777" w:rsidR="007E000B" w:rsidRPr="006C18C8" w:rsidRDefault="007E000B" w:rsidP="007E000B">
      <w:pPr>
        <w:spacing w:line="276" w:lineRule="auto"/>
        <w:rPr>
          <w:rFonts w:ascii="Tahoma" w:hAnsi="Tahoma" w:cs="Tahoma"/>
          <w:szCs w:val="22"/>
          <w:lang w:val="el-GR"/>
        </w:rPr>
      </w:pPr>
      <w:r w:rsidRPr="006C18C8">
        <w:rPr>
          <w:rFonts w:ascii="Tahoma" w:hAnsi="Tahoma" w:cs="Tahoma"/>
          <w:szCs w:val="22"/>
          <w:lang w:val="el-GR"/>
        </w:rPr>
        <w:t xml:space="preserve">Προς: </w:t>
      </w:r>
    </w:p>
    <w:p w14:paraId="772D9FBB" w14:textId="0EBC6265" w:rsidR="007E000B" w:rsidRPr="006C18C8" w:rsidRDefault="007E000B" w:rsidP="007E000B">
      <w:pPr>
        <w:spacing w:line="276" w:lineRule="auto"/>
        <w:rPr>
          <w:rFonts w:ascii="Tahoma" w:hAnsi="Tahoma" w:cs="Tahoma"/>
          <w:szCs w:val="22"/>
          <w:lang w:val="el-GR" w:eastAsia="el-GR"/>
        </w:rPr>
      </w:pPr>
      <w:r w:rsidRPr="006C18C8">
        <w:rPr>
          <w:rFonts w:ascii="Tahoma" w:hAnsi="Tahoma" w:cs="Tahoma"/>
          <w:szCs w:val="22"/>
          <w:lang w:val="el-GR" w:eastAsia="el-GR"/>
        </w:rPr>
        <w:t xml:space="preserve">Κοινωνία της Πληροφορίας </w:t>
      </w:r>
      <w:r w:rsidR="00634508">
        <w:rPr>
          <w:rFonts w:ascii="Tahoma" w:hAnsi="Tahoma" w:cs="Tahoma"/>
          <w:szCs w:val="22"/>
          <w:lang w:val="el-GR" w:eastAsia="el-GR"/>
        </w:rPr>
        <w:t>Μ.</w:t>
      </w:r>
      <w:r w:rsidRPr="006C18C8">
        <w:rPr>
          <w:rFonts w:ascii="Tahoma" w:hAnsi="Tahoma" w:cs="Tahoma"/>
          <w:szCs w:val="22"/>
          <w:lang w:val="el-GR" w:eastAsia="el-GR"/>
        </w:rPr>
        <w:t>Α.Ε.</w:t>
      </w:r>
    </w:p>
    <w:p w14:paraId="2C55D07B" w14:textId="77777777" w:rsidR="007E000B" w:rsidRPr="006C18C8" w:rsidRDefault="007E000B" w:rsidP="007E000B">
      <w:pPr>
        <w:spacing w:line="276" w:lineRule="auto"/>
        <w:rPr>
          <w:rFonts w:ascii="Tahoma" w:hAnsi="Tahoma" w:cs="Tahoma"/>
          <w:szCs w:val="22"/>
          <w:lang w:val="el-GR" w:eastAsia="el-GR"/>
        </w:rPr>
      </w:pPr>
      <w:r w:rsidRPr="006C18C8">
        <w:rPr>
          <w:rFonts w:ascii="Tahoma" w:hAnsi="Tahoma" w:cs="Tahoma"/>
          <w:szCs w:val="22"/>
          <w:lang w:val="el-GR" w:eastAsia="el-GR"/>
        </w:rPr>
        <w:t xml:space="preserve"> Χανδρή 3, ΤΚ 18346 Μοσχάτο Αθήνα</w:t>
      </w:r>
    </w:p>
    <w:p w14:paraId="732BC8C9" w14:textId="77777777" w:rsidR="007E000B" w:rsidRPr="006C18C8" w:rsidRDefault="007E000B" w:rsidP="007E000B">
      <w:pPr>
        <w:spacing w:line="276" w:lineRule="auto"/>
        <w:rPr>
          <w:rFonts w:ascii="Tahoma" w:hAnsi="Tahoma" w:cs="Tahoma"/>
          <w:szCs w:val="22"/>
          <w:lang w:val="el-GR" w:eastAsia="el-GR"/>
        </w:rPr>
      </w:pPr>
      <w:r w:rsidRPr="006C18C8">
        <w:rPr>
          <w:rFonts w:ascii="Tahoma" w:hAnsi="Tahoma" w:cs="Tahoma"/>
          <w:szCs w:val="22"/>
          <w:lang w:val="el-GR" w:eastAsia="el-GR"/>
        </w:rPr>
        <w:t>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999983307</w:t>
      </w:r>
    </w:p>
    <w:p w14:paraId="71C2B982" w14:textId="77777777" w:rsidR="007E000B" w:rsidRPr="006C18C8" w:rsidRDefault="007E000B" w:rsidP="007E000B">
      <w:pPr>
        <w:rPr>
          <w:rFonts w:ascii="Tahoma" w:hAnsi="Tahoma" w:cs="Tahoma"/>
          <w:szCs w:val="22"/>
          <w:lang w:val="el-GR"/>
        </w:rPr>
      </w:pPr>
      <w:r w:rsidRPr="006C18C8">
        <w:rPr>
          <w:rFonts w:ascii="Tahoma" w:hAnsi="Tahoma" w:cs="Tahoma"/>
          <w:szCs w:val="22"/>
          <w:lang w:val="el-GR"/>
        </w:rPr>
        <w:t xml:space="preserve">Εγγύηση μας υπ’ αριθμ. ……………….. ποσού ………………….……. ευρώ </w:t>
      </w:r>
    </w:p>
    <w:p w14:paraId="56539F0B"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61095BB6" w14:textId="77777777" w:rsidR="007E000B" w:rsidRPr="006C18C8" w:rsidRDefault="007E000B" w:rsidP="007E000B">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3F10327A"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6B6D5898"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5CECBD19"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011F47EB"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2816C210" w14:textId="77777777" w:rsidR="007E000B" w:rsidRPr="006C18C8" w:rsidRDefault="007E000B" w:rsidP="007E000B">
      <w:pPr>
        <w:rPr>
          <w:rFonts w:ascii="Tahoma" w:hAnsi="Tahoma" w:cs="Tahoma"/>
          <w:szCs w:val="22"/>
          <w:lang w:val="el-GR" w:eastAsia="el-GR"/>
        </w:rPr>
      </w:pPr>
      <w:r w:rsidRPr="006C18C8">
        <w:rPr>
          <w:rFonts w:ascii="Tahoma" w:hAnsi="Tahoma" w:cs="Tahoma"/>
          <w:szCs w:val="22"/>
          <w:lang w:val="el-GR" w:eastAsia="el-GR"/>
        </w:rPr>
        <w:t>γ)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0C1FA26E" w14:textId="77777777"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4A700EF" w14:textId="77777777"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για την λήψη προκαταβολής για τη χορήγηση του …% </w:t>
      </w:r>
      <w:r w:rsidRPr="006C18C8">
        <w:rPr>
          <w:rFonts w:ascii="Tahoma" w:hAnsi="Tahoma" w:cs="Tahoma"/>
          <w:color w:val="000000" w:themeColor="text1"/>
          <w:szCs w:val="22"/>
          <w:lang w:val="el-GR" w:eastAsia="el-GR"/>
        </w:rPr>
        <w:t xml:space="preserve">(συμπληρώνετε το συνολικό ποσοστό της λαμβανόμενης προκαταβολής) </w:t>
      </w:r>
      <w:r w:rsidRPr="006C18C8">
        <w:rPr>
          <w:rFonts w:ascii="Tahoma" w:hAnsi="Tahoma" w:cs="Tahoma"/>
          <w:color w:val="000000" w:themeColor="text1"/>
          <w:szCs w:val="22"/>
          <w:lang w:val="el-GR"/>
        </w:rPr>
        <w:t xml:space="preserve">της συμβατικής αξίας μη περιλαμβανομένου του ΦΠΑ, ευρώ ………… </w:t>
      </w:r>
      <w:r w:rsidRPr="006C18C8">
        <w:rPr>
          <w:rFonts w:ascii="Tahoma" w:hAnsi="Tahoma" w:cs="Tahoma"/>
          <w:color w:val="000000" w:themeColor="text1"/>
          <w:szCs w:val="22"/>
          <w:lang w:val="el-GR" w:eastAsia="el-GR"/>
        </w:rPr>
        <w:t xml:space="preserve">(συμπληρώνετε το συνολικό ποσό της λαμβανόμενης προκαταβολής) </w:t>
      </w:r>
      <w:r w:rsidRPr="006C18C8">
        <w:rPr>
          <w:rFonts w:ascii="Tahoma" w:hAnsi="Tahoma"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6C18C8">
        <w:rPr>
          <w:rFonts w:ascii="Tahoma" w:hAnsi="Tahoma" w:cs="Tahoma"/>
          <w:color w:val="000000" w:themeColor="text1"/>
          <w:szCs w:val="22"/>
          <w:lang w:val="el-GR" w:eastAsia="el-GR"/>
        </w:rPr>
        <w:t xml:space="preserve">(συμπληρώνετε την ημερομηνία διενέργειας του διαγωνισμού) </w:t>
      </w:r>
      <w:r w:rsidRPr="006C18C8">
        <w:rPr>
          <w:rFonts w:ascii="Tahoma" w:hAnsi="Tahoma" w:cs="Tahoma"/>
          <w:color w:val="000000" w:themeColor="text1"/>
          <w:szCs w:val="22"/>
          <w:lang w:val="el-GR"/>
        </w:rPr>
        <w:t xml:space="preserve">…………. για εκτέλεση του έργου </w:t>
      </w:r>
      <w:r w:rsidRPr="006C18C8">
        <w:rPr>
          <w:rFonts w:ascii="Tahoma" w:hAnsi="Tahoma" w:cs="Tahoma"/>
          <w:color w:val="000000" w:themeColor="text1"/>
          <w:szCs w:val="22"/>
          <w:lang w:val="el-GR" w:eastAsia="el-GR"/>
        </w:rPr>
        <w:t xml:space="preserve">(συμπληρώνετε τον τίτλο του έργου) </w:t>
      </w:r>
      <w:r w:rsidRPr="006C18C8">
        <w:rPr>
          <w:rFonts w:ascii="Tahoma" w:hAnsi="Tahoma" w:cs="Tahoma"/>
          <w:color w:val="000000" w:themeColor="text1"/>
          <w:szCs w:val="22"/>
          <w:lang w:val="el-GR"/>
        </w:rPr>
        <w:t xml:space="preserve">……… ……… συνολικής αξίας </w:t>
      </w:r>
      <w:r w:rsidRPr="006C18C8">
        <w:rPr>
          <w:rFonts w:ascii="Tahoma" w:hAnsi="Tahoma"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6C18C8">
        <w:rPr>
          <w:rFonts w:ascii="Tahoma" w:hAnsi="Tahoma"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5DB9E0B" w14:textId="77777777"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54AB338" w14:textId="4E88ACFA" w:rsidR="007E000B" w:rsidRPr="006C18C8" w:rsidRDefault="007E000B" w:rsidP="007E000B">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Η παρούσα ισχύει </w:t>
      </w:r>
      <w:r w:rsidRPr="006C18C8">
        <w:rPr>
          <w:rFonts w:ascii="Tahoma" w:hAnsi="Tahoma" w:cs="Tahoma"/>
          <w:iCs/>
          <w:color w:val="000000" w:themeColor="text1"/>
          <w:szCs w:val="22"/>
          <w:lang w:val="el-GR"/>
        </w:rPr>
        <w:t>μέχρι και την ………………(Σημείωση προς την Τράπεζα</w:t>
      </w:r>
      <w:r w:rsidRPr="006C18C8">
        <w:rPr>
          <w:rFonts w:ascii="Tahoma" w:hAnsi="Tahoma" w:cs="Tahoma"/>
          <w:b/>
          <w:color w:val="000000" w:themeColor="text1"/>
          <w:szCs w:val="22"/>
          <w:lang w:val="el-GR"/>
        </w:rPr>
        <w:t>: διάρκεια ισχύος σύμφωνα με την παρ.</w:t>
      </w:r>
      <w:r w:rsidR="00EE2684" w:rsidRPr="006C18C8">
        <w:rPr>
          <w:rFonts w:ascii="Tahoma" w:hAnsi="Tahoma" w:cs="Tahoma"/>
          <w:b/>
          <w:color w:val="000000" w:themeColor="text1"/>
          <w:szCs w:val="22"/>
          <w:lang w:val="el-GR"/>
        </w:rPr>
        <w:t xml:space="preserve"> </w:t>
      </w:r>
      <w:r w:rsidR="00061ADD" w:rsidRPr="006C18C8">
        <w:rPr>
          <w:rFonts w:ascii="Tahoma" w:hAnsi="Tahoma" w:cs="Tahoma"/>
          <w:b/>
          <w:szCs w:val="22"/>
          <w:lang w:val="el-GR"/>
        </w:rPr>
        <w:fldChar w:fldCharType="begin"/>
      </w:r>
      <w:r w:rsidR="00061ADD" w:rsidRPr="006C18C8">
        <w:rPr>
          <w:rFonts w:ascii="Tahoma" w:hAnsi="Tahoma" w:cs="Tahoma"/>
          <w:b/>
          <w:szCs w:val="22"/>
          <w:lang w:val="el-GR"/>
        </w:rPr>
        <w:instrText xml:space="preserve"> REF _Ref496542746 \r \h  \* MERGEFORMAT </w:instrText>
      </w:r>
      <w:r w:rsidR="00061ADD" w:rsidRPr="006C18C8">
        <w:rPr>
          <w:rFonts w:ascii="Tahoma" w:hAnsi="Tahoma" w:cs="Tahoma"/>
          <w:b/>
          <w:szCs w:val="22"/>
          <w:lang w:val="el-GR"/>
        </w:rPr>
      </w:r>
      <w:r w:rsidR="00061ADD" w:rsidRPr="006C18C8">
        <w:rPr>
          <w:rFonts w:ascii="Tahoma" w:hAnsi="Tahoma" w:cs="Tahoma"/>
          <w:b/>
          <w:szCs w:val="22"/>
          <w:lang w:val="el-GR"/>
        </w:rPr>
        <w:fldChar w:fldCharType="separate"/>
      </w:r>
      <w:r w:rsidR="00587149">
        <w:rPr>
          <w:rFonts w:ascii="Tahoma" w:hAnsi="Tahoma" w:cs="Tahoma"/>
          <w:b/>
          <w:szCs w:val="22"/>
          <w:lang w:val="el-GR"/>
        </w:rPr>
        <w:t>4.1</w:t>
      </w:r>
      <w:r w:rsidR="00061ADD" w:rsidRPr="006C18C8">
        <w:rPr>
          <w:rFonts w:ascii="Tahoma" w:hAnsi="Tahoma" w:cs="Tahoma"/>
          <w:b/>
          <w:szCs w:val="22"/>
          <w:lang w:val="el-GR"/>
        </w:rPr>
        <w:fldChar w:fldCharType="end"/>
      </w:r>
      <w:r w:rsidRPr="006C18C8">
        <w:rPr>
          <w:rFonts w:ascii="Tahoma" w:hAnsi="Tahoma" w:cs="Tahoma"/>
          <w:b/>
          <w:color w:val="000000" w:themeColor="text1"/>
          <w:szCs w:val="22"/>
          <w:lang w:val="el-GR"/>
        </w:rPr>
        <w:t xml:space="preserve"> της παρούσας </w:t>
      </w:r>
      <w:r w:rsidRPr="006C18C8">
        <w:rPr>
          <w:rFonts w:ascii="Tahoma" w:hAnsi="Tahoma" w:cs="Tahoma"/>
          <w:iCs/>
          <w:color w:val="000000" w:themeColor="text1"/>
          <w:szCs w:val="22"/>
          <w:lang w:val="el-GR"/>
        </w:rPr>
        <w:t>)»</w:t>
      </w:r>
      <w:r w:rsidRPr="006C18C8">
        <w:rPr>
          <w:rFonts w:ascii="Tahoma" w:hAnsi="Tahoma" w:cs="Tahoma"/>
          <w:color w:val="000000" w:themeColor="text1"/>
          <w:szCs w:val="22"/>
          <w:lang w:val="el-GR"/>
        </w:rPr>
        <w:t>.</w:t>
      </w:r>
    </w:p>
    <w:p w14:paraId="2DCA5BC6" w14:textId="77777777" w:rsidR="007E000B" w:rsidRPr="006C18C8" w:rsidRDefault="007E000B" w:rsidP="007E000B">
      <w:pPr>
        <w:overflowPunct w:val="0"/>
        <w:autoSpaceDE w:val="0"/>
        <w:autoSpaceDN w:val="0"/>
        <w:adjustRightInd w:val="0"/>
        <w:spacing w:line="276" w:lineRule="auto"/>
        <w:textAlignment w:val="baseline"/>
        <w:rPr>
          <w:rFonts w:ascii="Tahoma" w:hAnsi="Tahoma" w:cs="Tahoma"/>
          <w:color w:val="000000" w:themeColor="text1"/>
          <w:szCs w:val="22"/>
          <w:lang w:val="el-GR"/>
        </w:rPr>
      </w:pPr>
      <w:r w:rsidRPr="006C18C8">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72F96CB" w14:textId="77777777" w:rsidR="007E000B" w:rsidRPr="006C18C8" w:rsidRDefault="007E000B" w:rsidP="007E000B">
      <w:pPr>
        <w:spacing w:line="276" w:lineRule="auto"/>
        <w:jc w:val="right"/>
        <w:rPr>
          <w:rFonts w:ascii="Tahoma" w:hAnsi="Tahoma" w:cs="Tahoma"/>
          <w:szCs w:val="22"/>
        </w:rPr>
      </w:pPr>
      <w:r w:rsidRPr="006C18C8">
        <w:rPr>
          <w:rFonts w:ascii="Tahoma" w:hAnsi="Tahoma" w:cs="Tahoma"/>
          <w:szCs w:val="22"/>
        </w:rPr>
        <w:t>(Εξουσιοδοτημένη υπογραφή)</w:t>
      </w:r>
    </w:p>
    <w:p w14:paraId="07B8B7C0" w14:textId="77777777" w:rsidR="00A84DDC" w:rsidRPr="006C18C8" w:rsidRDefault="007E000B" w:rsidP="00F02935">
      <w:pPr>
        <w:pStyle w:val="3"/>
        <w:numPr>
          <w:ilvl w:val="0"/>
          <w:numId w:val="8"/>
        </w:numPr>
        <w:rPr>
          <w:rFonts w:ascii="Tahoma" w:hAnsi="Tahoma" w:cs="Tahoma"/>
          <w:szCs w:val="22"/>
          <w:lang w:val="el-GR" w:eastAsia="el-GR"/>
        </w:rPr>
      </w:pPr>
      <w:r w:rsidRPr="006C18C8">
        <w:rPr>
          <w:rFonts w:ascii="Tahoma" w:hAnsi="Tahoma" w:cs="Tahoma"/>
          <w:szCs w:val="22"/>
          <w:lang w:eastAsia="el-GR"/>
        </w:rPr>
        <w:br w:type="page"/>
      </w:r>
      <w:bookmarkStart w:id="303" w:name="_Toc75339130"/>
      <w:r w:rsidR="00A84DDC" w:rsidRPr="006C18C8">
        <w:rPr>
          <w:rFonts w:ascii="Tahoma" w:hAnsi="Tahoma" w:cs="Tahoma"/>
          <w:szCs w:val="22"/>
          <w:lang w:val="el-GR" w:eastAsia="el-GR"/>
        </w:rPr>
        <w:lastRenderedPageBreak/>
        <w:t>Εγγυητική Επιστολή Καλής Λειτουργίας</w:t>
      </w:r>
      <w:bookmarkEnd w:id="303"/>
      <w:r w:rsidR="00E1337D" w:rsidRPr="006C18C8">
        <w:rPr>
          <w:rFonts w:ascii="Tahoma" w:hAnsi="Tahoma" w:cs="Tahoma"/>
          <w:szCs w:val="22"/>
          <w:lang w:val="el-GR" w:eastAsia="el-GR"/>
        </w:rPr>
        <w:t xml:space="preserve"> </w:t>
      </w:r>
    </w:p>
    <w:p w14:paraId="546DF799" w14:textId="77777777" w:rsidR="00B048E7" w:rsidRPr="006C18C8" w:rsidRDefault="00B048E7">
      <w:pPr>
        <w:suppressAutoHyphens w:val="0"/>
        <w:spacing w:after="0"/>
        <w:jc w:val="left"/>
        <w:rPr>
          <w:rFonts w:ascii="Tahoma" w:hAnsi="Tahoma" w:cs="Tahoma"/>
          <w:szCs w:val="22"/>
          <w:lang w:eastAsia="el-GR"/>
        </w:rPr>
      </w:pPr>
    </w:p>
    <w:p w14:paraId="19C080ED" w14:textId="77777777" w:rsidR="00B048E7" w:rsidRPr="006C18C8" w:rsidRDefault="00B048E7" w:rsidP="00B048E7">
      <w:pPr>
        <w:suppressAutoHyphens w:val="0"/>
        <w:spacing w:after="0"/>
        <w:jc w:val="left"/>
        <w:rPr>
          <w:rFonts w:ascii="Tahoma" w:hAnsi="Tahoma" w:cs="Tahoma"/>
          <w:szCs w:val="22"/>
          <w:lang w:val="el-GR"/>
        </w:rPr>
      </w:pPr>
    </w:p>
    <w:p w14:paraId="091EBD7F" w14:textId="77777777" w:rsidR="00B048E7" w:rsidRPr="006C18C8" w:rsidRDefault="00B048E7" w:rsidP="00B048E7">
      <w:pPr>
        <w:spacing w:line="276" w:lineRule="auto"/>
        <w:rPr>
          <w:rFonts w:ascii="Tahoma" w:hAnsi="Tahoma" w:cs="Tahoma"/>
          <w:szCs w:val="22"/>
          <w:lang w:val="el-GR"/>
        </w:rPr>
      </w:pPr>
      <w:r w:rsidRPr="006C18C8">
        <w:rPr>
          <w:rFonts w:ascii="Tahoma" w:hAnsi="Tahoma" w:cs="Tahoma"/>
          <w:szCs w:val="22"/>
          <w:lang w:val="el-GR"/>
        </w:rPr>
        <w:t>ΕΚΔΟΤΗΣ: .......................................................................</w:t>
      </w:r>
    </w:p>
    <w:p w14:paraId="7B5869DB" w14:textId="77777777" w:rsidR="00B048E7" w:rsidRPr="006C18C8" w:rsidRDefault="00B048E7" w:rsidP="00B048E7">
      <w:pPr>
        <w:spacing w:line="276" w:lineRule="auto"/>
        <w:jc w:val="right"/>
        <w:rPr>
          <w:rFonts w:ascii="Tahoma" w:hAnsi="Tahoma" w:cs="Tahoma"/>
          <w:szCs w:val="22"/>
          <w:lang w:val="el-GR"/>
        </w:rPr>
      </w:pPr>
      <w:r w:rsidRPr="006C18C8">
        <w:rPr>
          <w:rFonts w:ascii="Tahoma" w:hAnsi="Tahoma" w:cs="Tahoma"/>
          <w:szCs w:val="22"/>
          <w:lang w:val="el-GR"/>
        </w:rPr>
        <w:t>Ημερομηνία έκδοσης: ...........................</w:t>
      </w:r>
    </w:p>
    <w:p w14:paraId="09E1E3A8" w14:textId="77777777" w:rsidR="00B048E7" w:rsidRPr="006C18C8" w:rsidRDefault="00B048E7" w:rsidP="00B048E7">
      <w:pPr>
        <w:spacing w:line="276" w:lineRule="auto"/>
        <w:rPr>
          <w:rFonts w:ascii="Tahoma" w:hAnsi="Tahoma" w:cs="Tahoma"/>
          <w:szCs w:val="22"/>
          <w:lang w:val="el-GR"/>
        </w:rPr>
      </w:pPr>
      <w:r w:rsidRPr="006C18C8">
        <w:rPr>
          <w:rFonts w:ascii="Tahoma" w:hAnsi="Tahoma" w:cs="Tahoma"/>
          <w:szCs w:val="22"/>
          <w:lang w:val="el-GR"/>
        </w:rPr>
        <w:t xml:space="preserve">Προς: </w:t>
      </w:r>
    </w:p>
    <w:p w14:paraId="39E7697E" w14:textId="59CF8EF3" w:rsidR="00B048E7" w:rsidRPr="006C18C8" w:rsidRDefault="00B048E7" w:rsidP="00B048E7">
      <w:pPr>
        <w:spacing w:line="276" w:lineRule="auto"/>
        <w:rPr>
          <w:rFonts w:ascii="Tahoma" w:hAnsi="Tahoma" w:cs="Tahoma"/>
          <w:szCs w:val="22"/>
          <w:lang w:val="el-GR" w:eastAsia="el-GR"/>
        </w:rPr>
      </w:pPr>
      <w:r w:rsidRPr="006C18C8">
        <w:rPr>
          <w:rFonts w:ascii="Tahoma" w:hAnsi="Tahoma" w:cs="Tahoma"/>
          <w:szCs w:val="22"/>
          <w:lang w:val="el-GR" w:eastAsia="el-GR"/>
        </w:rPr>
        <w:t xml:space="preserve">Κοινωνία της Πληροφορίας </w:t>
      </w:r>
      <w:r w:rsidR="00634508">
        <w:rPr>
          <w:rFonts w:ascii="Tahoma" w:hAnsi="Tahoma" w:cs="Tahoma"/>
          <w:szCs w:val="22"/>
          <w:lang w:val="el-GR" w:eastAsia="el-GR"/>
        </w:rPr>
        <w:t>Μ.</w:t>
      </w:r>
      <w:r w:rsidRPr="006C18C8">
        <w:rPr>
          <w:rFonts w:ascii="Tahoma" w:hAnsi="Tahoma" w:cs="Tahoma"/>
          <w:szCs w:val="22"/>
          <w:lang w:val="el-GR" w:eastAsia="el-GR"/>
        </w:rPr>
        <w:t>Α.Ε.</w:t>
      </w:r>
    </w:p>
    <w:p w14:paraId="7DC6C8DB" w14:textId="77777777" w:rsidR="00B048E7" w:rsidRPr="006C18C8" w:rsidRDefault="00B048E7" w:rsidP="00B048E7">
      <w:pPr>
        <w:spacing w:line="276" w:lineRule="auto"/>
        <w:rPr>
          <w:rFonts w:ascii="Tahoma" w:hAnsi="Tahoma" w:cs="Tahoma"/>
          <w:szCs w:val="22"/>
          <w:lang w:val="el-GR" w:eastAsia="el-GR"/>
        </w:rPr>
      </w:pPr>
      <w:r w:rsidRPr="006C18C8">
        <w:rPr>
          <w:rFonts w:ascii="Tahoma" w:hAnsi="Tahoma" w:cs="Tahoma"/>
          <w:szCs w:val="22"/>
          <w:lang w:val="el-GR" w:eastAsia="el-GR"/>
        </w:rPr>
        <w:t xml:space="preserve"> Χανδρή 3, ΤΚ 18346 Μοσχάτο Αθήνα</w:t>
      </w:r>
    </w:p>
    <w:p w14:paraId="4E1481B4" w14:textId="77777777" w:rsidR="00B048E7" w:rsidRPr="006C18C8" w:rsidRDefault="00B048E7" w:rsidP="00B048E7">
      <w:pPr>
        <w:spacing w:line="276" w:lineRule="auto"/>
        <w:rPr>
          <w:rFonts w:ascii="Tahoma" w:hAnsi="Tahoma" w:cs="Tahoma"/>
          <w:szCs w:val="22"/>
          <w:lang w:val="el-GR" w:eastAsia="el-GR"/>
        </w:rPr>
      </w:pPr>
      <w:r w:rsidRPr="006C18C8">
        <w:rPr>
          <w:rFonts w:ascii="Tahoma" w:hAnsi="Tahoma" w:cs="Tahoma"/>
          <w:szCs w:val="22"/>
          <w:lang w:val="el-GR" w:eastAsia="el-GR"/>
        </w:rPr>
        <w:t>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999983307</w:t>
      </w:r>
    </w:p>
    <w:p w14:paraId="03C0B1E2" w14:textId="77777777" w:rsidR="00B048E7" w:rsidRPr="006C18C8" w:rsidRDefault="00B048E7" w:rsidP="00B048E7">
      <w:pPr>
        <w:rPr>
          <w:rFonts w:ascii="Tahoma" w:hAnsi="Tahoma" w:cs="Tahoma"/>
          <w:szCs w:val="22"/>
          <w:lang w:val="el-GR"/>
        </w:rPr>
      </w:pPr>
      <w:r w:rsidRPr="006C18C8">
        <w:rPr>
          <w:rFonts w:ascii="Tahoma" w:hAnsi="Tahoma" w:cs="Tahoma"/>
          <w:szCs w:val="22"/>
          <w:lang w:val="el-GR"/>
        </w:rPr>
        <w:t xml:space="preserve">Εγγύηση μας υπ’ αριθμ. ……………….. ποσού ………………….……. ευρώ </w:t>
      </w:r>
    </w:p>
    <w:p w14:paraId="1274D643"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……………………………………………υπέρ του</w:t>
      </w:r>
    </w:p>
    <w:p w14:paraId="274C93CB" w14:textId="77777777" w:rsidR="00B048E7" w:rsidRPr="006C18C8" w:rsidRDefault="00B048E7" w:rsidP="00B048E7">
      <w:pPr>
        <w:rPr>
          <w:rFonts w:ascii="Tahoma" w:hAnsi="Tahoma" w:cs="Tahoma"/>
          <w:szCs w:val="22"/>
          <w:lang w:val="el-GR" w:eastAsia="el-GR"/>
        </w:rPr>
      </w:pPr>
      <w:r w:rsidRPr="006C18C8">
        <w:rPr>
          <w:rFonts w:ascii="Tahoma" w:hAnsi="Tahoma" w:cs="Tahoma"/>
          <w:i/>
          <w:color w:val="FF0000"/>
          <w:szCs w:val="22"/>
          <w:u w:val="single"/>
          <w:lang w:val="el-GR" w:eastAsia="el-GR"/>
        </w:rPr>
        <w:t>{σε περίπτωση φυσικού προσώπου}:</w:t>
      </w:r>
      <w:r w:rsidRPr="006C18C8">
        <w:rPr>
          <w:rFonts w:ascii="Tahoma" w:hAnsi="Tahoma" w:cs="Tahoma"/>
          <w:bCs/>
          <w:szCs w:val="22"/>
          <w:lang w:val="el-GR"/>
        </w:rPr>
        <w:t xml:space="preserve"> </w:t>
      </w:r>
      <w:r w:rsidRPr="006C18C8">
        <w:rPr>
          <w:rFonts w:ascii="Tahoma" w:eastAsia="Calibri" w:hAnsi="Tahoma" w:cs="Tahoma"/>
          <w:bCs/>
          <w:szCs w:val="22"/>
          <w:lang w:val="el-GR"/>
        </w:rPr>
        <w:t>(</w:t>
      </w:r>
      <w:r w:rsidRPr="006C18C8">
        <w:rPr>
          <w:rFonts w:ascii="Tahoma" w:hAnsi="Tahoma" w:cs="Tahoma"/>
          <w:szCs w:val="22"/>
          <w:lang w:val="el-GR" w:eastAsia="el-GR"/>
        </w:rPr>
        <w:t>ονοματεπώνυμο, πατρώνυμο) ..............................,</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ΑΦΜ: ................ οδός............................. αριθμός.................ΤΚ………………</w:t>
      </w:r>
    </w:p>
    <w:p w14:paraId="3FCEA937"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Σε περίπτωση μεμονωμένης εταιρίας:</w:t>
      </w:r>
      <w:r w:rsidRPr="006C18C8">
        <w:rPr>
          <w:rFonts w:ascii="Tahoma" w:hAnsi="Tahoma" w:cs="Tahoma"/>
          <w:szCs w:val="22"/>
          <w:lang w:val="el-GR" w:eastAsia="el-GR"/>
        </w:rPr>
        <w:t xml:space="preserve"> της Εταιρίας ………. ΑΦΜ: ...... οδός …………. αριθμός … ΤΚ ………..,}</w:t>
      </w:r>
    </w:p>
    <w:p w14:paraId="763E6DFB"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w:t>
      </w:r>
      <w:r w:rsidRPr="006C18C8">
        <w:rPr>
          <w:rFonts w:ascii="Tahoma" w:hAnsi="Tahoma" w:cs="Tahoma"/>
          <w:i/>
          <w:color w:val="FF0000"/>
          <w:szCs w:val="22"/>
          <w:u w:val="single"/>
          <w:lang w:val="el-GR" w:eastAsia="el-GR"/>
        </w:rPr>
        <w:t>ή σε περίπτωση Ένωσης ή Κοινοπραξίας:</w:t>
      </w:r>
      <w:r w:rsidRPr="006C18C8">
        <w:rPr>
          <w:rFonts w:ascii="Tahoma" w:hAnsi="Tahoma" w:cs="Tahoma"/>
          <w:szCs w:val="22"/>
          <w:lang w:val="el-GR" w:eastAsia="el-GR"/>
        </w:rPr>
        <w:t xml:space="preserve"> των Εταιριών </w:t>
      </w:r>
    </w:p>
    <w:p w14:paraId="540E2F91"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α) (πλήρη επωνυμία) …… ΑΦΜ…….….... οδός............................. αριθμός.................ΤΚ………………</w:t>
      </w:r>
    </w:p>
    <w:p w14:paraId="3F43B168"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β)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22F9B38E" w14:textId="77777777" w:rsidR="00B048E7" w:rsidRPr="006C18C8" w:rsidRDefault="00B048E7" w:rsidP="00B048E7">
      <w:pPr>
        <w:rPr>
          <w:rFonts w:ascii="Tahoma" w:hAnsi="Tahoma" w:cs="Tahoma"/>
          <w:szCs w:val="22"/>
          <w:lang w:val="el-GR" w:eastAsia="el-GR"/>
        </w:rPr>
      </w:pPr>
      <w:r w:rsidRPr="006C18C8">
        <w:rPr>
          <w:rFonts w:ascii="Tahoma" w:hAnsi="Tahoma" w:cs="Tahoma"/>
          <w:szCs w:val="22"/>
          <w:lang w:val="el-GR" w:eastAsia="el-GR"/>
        </w:rPr>
        <w:t>γ) (πλήρη επωνυμία) …… ΑΦΜ…….…....</w:t>
      </w:r>
      <w:r w:rsidR="00E1337D" w:rsidRPr="006C18C8">
        <w:rPr>
          <w:rFonts w:ascii="Tahoma" w:hAnsi="Tahoma" w:cs="Tahoma"/>
          <w:szCs w:val="22"/>
          <w:lang w:val="el-GR" w:eastAsia="el-GR"/>
        </w:rPr>
        <w:t xml:space="preserve"> </w:t>
      </w:r>
      <w:r w:rsidRPr="006C18C8">
        <w:rPr>
          <w:rFonts w:ascii="Tahoma" w:hAnsi="Tahoma" w:cs="Tahoma"/>
          <w:szCs w:val="22"/>
          <w:lang w:val="el-GR" w:eastAsia="el-GR"/>
        </w:rPr>
        <w:t>οδός............................. αριθμός.................ΤΚ………………</w:t>
      </w:r>
    </w:p>
    <w:p w14:paraId="606A2115" w14:textId="77777777" w:rsidR="00B048E7" w:rsidRPr="006C18C8" w:rsidRDefault="00B048E7" w:rsidP="00B048E7">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283FBF1" w14:textId="77777777" w:rsidR="00B048E7" w:rsidRPr="006C18C8" w:rsidRDefault="00B048E7" w:rsidP="00B048E7">
      <w:pPr>
        <w:spacing w:line="276" w:lineRule="auto"/>
        <w:rPr>
          <w:rFonts w:ascii="Tahoma" w:hAnsi="Tahoma" w:cs="Tahoma"/>
          <w:color w:val="000000" w:themeColor="text1"/>
          <w:szCs w:val="22"/>
          <w:lang w:val="el-GR"/>
        </w:rPr>
      </w:pPr>
      <w:r w:rsidRPr="006C18C8">
        <w:rPr>
          <w:rFonts w:ascii="Tahoma" w:hAnsi="Tahoma" w:cs="Tahoma"/>
          <w:szCs w:val="22"/>
          <w:lang w:val="el-GR"/>
        </w:rPr>
        <w:t xml:space="preserve">για την καλή λειτουργία του αντικειμένου της σύμβασης </w:t>
      </w:r>
      <w:r w:rsidRPr="006C18C8">
        <w:rPr>
          <w:rFonts w:ascii="Tahoma" w:hAnsi="Tahoma" w:cs="Tahoma"/>
          <w:color w:val="000000" w:themeColor="text1"/>
          <w:szCs w:val="22"/>
          <w:lang w:val="el-GR"/>
        </w:rPr>
        <w:t xml:space="preserve">με αριθμό...................και τη Διακήρυξή σας με αριθμό………., στο πλαίσιο του διαγωνισμού της </w:t>
      </w:r>
      <w:r w:rsidRPr="006C18C8">
        <w:rPr>
          <w:rFonts w:ascii="Tahoma" w:hAnsi="Tahoma" w:cs="Tahoma"/>
          <w:color w:val="000000" w:themeColor="text1"/>
          <w:szCs w:val="22"/>
          <w:lang w:val="el-GR" w:eastAsia="el-GR"/>
        </w:rPr>
        <w:t xml:space="preserve">(συμπληρώνετε την ημερομηνία διενέργειας του διαγωνισμού) </w:t>
      </w:r>
      <w:r w:rsidRPr="006C18C8">
        <w:rPr>
          <w:rFonts w:ascii="Tahoma" w:hAnsi="Tahoma" w:cs="Tahoma"/>
          <w:color w:val="000000" w:themeColor="text1"/>
          <w:szCs w:val="22"/>
          <w:lang w:val="el-GR"/>
        </w:rPr>
        <w:t xml:space="preserve">…………. </w:t>
      </w:r>
      <w:r w:rsidR="00CE3230" w:rsidRPr="006C18C8">
        <w:rPr>
          <w:rFonts w:ascii="Tahoma" w:hAnsi="Tahoma" w:cs="Tahoma"/>
          <w:color w:val="000000" w:themeColor="text1"/>
          <w:szCs w:val="22"/>
          <w:lang w:val="el-GR"/>
        </w:rPr>
        <w:t>.</w:t>
      </w:r>
    </w:p>
    <w:p w14:paraId="7C653A2B" w14:textId="77777777" w:rsidR="00CE3230" w:rsidRPr="006C18C8" w:rsidRDefault="00CE3230" w:rsidP="00CE3230">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27579DB" w14:textId="77777777" w:rsidR="00CE3230" w:rsidRPr="006C18C8" w:rsidRDefault="00CE3230" w:rsidP="00CE3230">
      <w:pPr>
        <w:spacing w:line="276" w:lineRule="auto"/>
        <w:rPr>
          <w:rFonts w:ascii="Tahoma" w:hAnsi="Tahoma" w:cs="Tahoma"/>
          <w:color w:val="000000" w:themeColor="text1"/>
          <w:szCs w:val="22"/>
          <w:lang w:val="el-GR"/>
        </w:rPr>
      </w:pPr>
      <w:r w:rsidRPr="006C18C8">
        <w:rPr>
          <w:rFonts w:ascii="Tahoma" w:hAnsi="Tahoma" w:cs="Tahoma"/>
          <w:color w:val="000000" w:themeColor="text1"/>
          <w:szCs w:val="22"/>
          <w:lang w:val="el-GR"/>
        </w:rPr>
        <w:t xml:space="preserve">Η παρούσα ισχύει </w:t>
      </w:r>
      <w:r w:rsidRPr="006C18C8">
        <w:rPr>
          <w:rFonts w:ascii="Tahoma" w:hAnsi="Tahoma" w:cs="Tahoma"/>
          <w:iCs/>
          <w:color w:val="000000" w:themeColor="text1"/>
          <w:szCs w:val="22"/>
          <w:lang w:val="el-GR"/>
        </w:rPr>
        <w:t>μέχρι και την ………………(Σημείωση προς την Τράπεζα</w:t>
      </w:r>
      <w:r w:rsidRPr="006C18C8">
        <w:rPr>
          <w:rFonts w:ascii="Tahoma" w:hAnsi="Tahoma" w:cs="Tahoma"/>
          <w:b/>
          <w:color w:val="000000" w:themeColor="text1"/>
          <w:szCs w:val="22"/>
          <w:lang w:val="el-GR"/>
        </w:rPr>
        <w:t xml:space="preserve">: διάρκεια ισχύος σύμφωνα </w:t>
      </w:r>
      <w:r w:rsidRPr="006C18C8">
        <w:rPr>
          <w:rFonts w:ascii="Tahoma" w:hAnsi="Tahoma" w:cs="Tahoma"/>
          <w:b/>
          <w:color w:val="000000" w:themeColor="text1"/>
          <w:szCs w:val="22"/>
          <w:highlight w:val="yellow"/>
          <w:lang w:val="el-GR"/>
        </w:rPr>
        <w:t xml:space="preserve">με την παρ.ΧΧ της παρούσας </w:t>
      </w:r>
      <w:r w:rsidRPr="006C18C8">
        <w:rPr>
          <w:rFonts w:ascii="Tahoma" w:hAnsi="Tahoma" w:cs="Tahoma"/>
          <w:iCs/>
          <w:color w:val="000000" w:themeColor="text1"/>
          <w:szCs w:val="22"/>
          <w:highlight w:val="yellow"/>
          <w:lang w:val="el-GR"/>
        </w:rPr>
        <w:t>)»</w:t>
      </w:r>
      <w:r w:rsidRPr="006C18C8">
        <w:rPr>
          <w:rFonts w:ascii="Tahoma" w:hAnsi="Tahoma" w:cs="Tahoma"/>
          <w:color w:val="000000" w:themeColor="text1"/>
          <w:szCs w:val="22"/>
          <w:highlight w:val="yellow"/>
          <w:lang w:val="el-GR"/>
        </w:rPr>
        <w:t>.</w:t>
      </w:r>
    </w:p>
    <w:p w14:paraId="7FD0B8AC" w14:textId="77777777" w:rsidR="00CE3230" w:rsidRPr="006C18C8" w:rsidRDefault="00CE3230" w:rsidP="00CE3230">
      <w:pPr>
        <w:overflowPunct w:val="0"/>
        <w:autoSpaceDE w:val="0"/>
        <w:autoSpaceDN w:val="0"/>
        <w:adjustRightInd w:val="0"/>
        <w:spacing w:line="276" w:lineRule="auto"/>
        <w:textAlignment w:val="baseline"/>
        <w:rPr>
          <w:rFonts w:ascii="Tahoma" w:hAnsi="Tahoma" w:cs="Tahoma"/>
          <w:color w:val="000000" w:themeColor="text1"/>
          <w:szCs w:val="22"/>
          <w:lang w:val="el-GR"/>
        </w:rPr>
      </w:pPr>
      <w:r w:rsidRPr="006C18C8">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054990D4" w14:textId="77777777" w:rsidR="00B048E7" w:rsidRPr="006C18C8" w:rsidRDefault="00B048E7" w:rsidP="00B048E7">
      <w:pPr>
        <w:rPr>
          <w:rFonts w:ascii="Tahoma" w:hAnsi="Tahoma" w:cs="Tahoma"/>
          <w:szCs w:val="22"/>
          <w:lang w:val="el-GR"/>
        </w:rPr>
      </w:pPr>
    </w:p>
    <w:p w14:paraId="7245CFAF" w14:textId="08EF1E9B" w:rsidR="005B2CE7" w:rsidRPr="006C18C8" w:rsidRDefault="0021183A" w:rsidP="0021183A">
      <w:pPr>
        <w:tabs>
          <w:tab w:val="center" w:pos="4819"/>
          <w:tab w:val="right" w:pos="9638"/>
        </w:tabs>
        <w:jc w:val="left"/>
        <w:rPr>
          <w:rFonts w:ascii="Tahoma" w:hAnsi="Tahoma" w:cs="Tahoma"/>
          <w:szCs w:val="22"/>
          <w:lang w:val="el-GR"/>
        </w:rPr>
      </w:pPr>
      <w:r>
        <w:rPr>
          <w:rFonts w:ascii="Tahoma" w:hAnsi="Tahoma" w:cs="Tahoma"/>
          <w:szCs w:val="22"/>
          <w:lang w:val="el-GR"/>
        </w:rPr>
        <w:tab/>
      </w:r>
      <w:r>
        <w:rPr>
          <w:rFonts w:ascii="Tahoma" w:hAnsi="Tahoma" w:cs="Tahoma"/>
          <w:szCs w:val="22"/>
          <w:lang w:val="el-GR"/>
        </w:rPr>
        <w:tab/>
      </w:r>
      <w:r w:rsidR="00B048E7" w:rsidRPr="006C18C8">
        <w:rPr>
          <w:rFonts w:ascii="Tahoma" w:hAnsi="Tahoma" w:cs="Tahoma"/>
          <w:szCs w:val="22"/>
          <w:lang w:val="el-GR"/>
        </w:rPr>
        <w:t>(Εξουσιοδοτημένη υπογραφή)</w:t>
      </w:r>
      <w:bookmarkEnd w:id="302"/>
    </w:p>
    <w:p w14:paraId="7A0DB374" w14:textId="77777777" w:rsidR="00B048E7" w:rsidRPr="006C18C8" w:rsidRDefault="00B048E7" w:rsidP="00B048E7">
      <w:pPr>
        <w:jc w:val="right"/>
        <w:rPr>
          <w:rFonts w:ascii="Tahoma" w:hAnsi="Tahoma" w:cs="Tahoma"/>
          <w:szCs w:val="22"/>
          <w:lang w:val="el-GR"/>
        </w:rPr>
      </w:pPr>
    </w:p>
    <w:p w14:paraId="7AAA6957" w14:textId="77777777" w:rsidR="005B2CE7" w:rsidRPr="006C18C8" w:rsidRDefault="005B2CE7" w:rsidP="00B048E7">
      <w:pPr>
        <w:jc w:val="right"/>
        <w:rPr>
          <w:rFonts w:ascii="Tahoma" w:hAnsi="Tahoma" w:cs="Tahoma"/>
          <w:szCs w:val="22"/>
          <w:lang w:val="el-GR"/>
        </w:rPr>
      </w:pPr>
    </w:p>
    <w:p w14:paraId="46121AEA" w14:textId="77777777" w:rsidR="005B2CE7" w:rsidRPr="006C18C8" w:rsidRDefault="005B2CE7" w:rsidP="00B048E7">
      <w:pPr>
        <w:jc w:val="right"/>
        <w:rPr>
          <w:rFonts w:ascii="Tahoma" w:hAnsi="Tahoma" w:cs="Tahoma"/>
          <w:szCs w:val="22"/>
          <w:lang w:val="el-GR"/>
        </w:rPr>
      </w:pPr>
    </w:p>
    <w:p w14:paraId="3F9F5428" w14:textId="77777777" w:rsidR="00882E44" w:rsidRPr="006C18C8" w:rsidRDefault="00882E44" w:rsidP="00B048E7">
      <w:pPr>
        <w:jc w:val="right"/>
        <w:rPr>
          <w:rFonts w:ascii="Tahoma" w:hAnsi="Tahoma" w:cs="Tahoma"/>
          <w:szCs w:val="22"/>
          <w:lang w:val="el-GR"/>
        </w:rPr>
      </w:pPr>
    </w:p>
    <w:p w14:paraId="5E6C5181" w14:textId="77777777" w:rsidR="00882E44" w:rsidRPr="006C18C8" w:rsidRDefault="00882E44" w:rsidP="00B048E7">
      <w:pPr>
        <w:jc w:val="right"/>
        <w:rPr>
          <w:rFonts w:ascii="Tahoma" w:hAnsi="Tahoma" w:cs="Tahoma"/>
          <w:szCs w:val="22"/>
          <w:lang w:val="el-GR"/>
        </w:rPr>
      </w:pPr>
    </w:p>
    <w:sectPr w:rsidR="00882E44" w:rsidRPr="006C18C8" w:rsidSect="00317788">
      <w:headerReference w:type="first" r:id="rId4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39FED2" w14:textId="77777777" w:rsidR="00294552" w:rsidRDefault="00294552">
      <w:pPr>
        <w:spacing w:after="0"/>
      </w:pPr>
      <w:r>
        <w:separator/>
      </w:r>
    </w:p>
  </w:endnote>
  <w:endnote w:type="continuationSeparator" w:id="0">
    <w:p w14:paraId="29A63DE0" w14:textId="77777777" w:rsidR="00294552" w:rsidRDefault="0029455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MS Mincho"/>
    <w:charset w:val="80"/>
    <w:family w:val="auto"/>
    <w:pitch w:val="default"/>
  </w:font>
  <w:font w:name="Angsana New">
    <w:altName w:val="Arial Unicode MS"/>
    <w:panose1 w:val="02020603050405020304"/>
    <w:charset w:val="DE"/>
    <w:family w:val="roman"/>
    <w:notTrueType/>
    <w:pitch w:val="variable"/>
    <w:sig w:usb0="01000000" w:usb1="00000000" w:usb2="00000000" w:usb3="00000000" w:csb0="00010000" w:csb1="00000000"/>
  </w:font>
  <w:font w:name="Verdana">
    <w:panose1 w:val="020B0604030504040204"/>
    <w:charset w:val="A1"/>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S Mincho">
    <w:altName w:val="MS Gothic"/>
    <w:panose1 w:val="02020609040205080304"/>
    <w:charset w:val="80"/>
    <w:family w:val="roman"/>
    <w:notTrueType/>
    <w:pitch w:val="fixed"/>
    <w:sig w:usb0="00000000" w:usb1="08070000" w:usb2="00000010" w:usb3="00000000" w:csb0="00020000" w:csb1="00000000"/>
  </w:font>
  <w:font w:name="Liberation Sans">
    <w:altName w:val="Calibri"/>
    <w:panose1 w:val="00000000000000000000"/>
    <w:charset w:val="A1"/>
    <w:family w:val="swiss"/>
    <w:notTrueType/>
    <w:pitch w:val="variable"/>
    <w:sig w:usb0="00000081" w:usb1="00000000" w:usb2="00000000" w:usb3="00000000" w:csb0="00000008"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EUAlbertina">
    <w:altName w:val="Times New Roman"/>
    <w:panose1 w:val="00000000000000000000"/>
    <w:charset w:val="A1"/>
    <w:family w:val="auto"/>
    <w:notTrueType/>
    <w:pitch w:val="default"/>
    <w:sig w:usb0="00000081" w:usb1="00000000" w:usb2="00000000" w:usb3="00000000" w:csb0="00000008"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F04F8C" w14:textId="29E1BB76" w:rsidR="00294552" w:rsidRPr="003A4CFA" w:rsidRDefault="00294552" w:rsidP="00A43D2D">
    <w:pPr>
      <w:pStyle w:val="af2"/>
      <w:rPr>
        <w:lang w:val="el-GR"/>
      </w:rPr>
    </w:pPr>
    <w:r w:rsidRPr="009E6E84">
      <w:rPr>
        <w:rFonts w:cs="Tahoma"/>
        <w:sz w:val="20"/>
        <w:szCs w:val="20"/>
        <w:lang w:val="el-GR"/>
      </w:rPr>
      <w:t xml:space="preserve">Κοινωνία της Πληροφορίας </w:t>
    </w:r>
    <w:r>
      <w:rPr>
        <w:rFonts w:cs="Tahoma"/>
        <w:sz w:val="20"/>
        <w:szCs w:val="20"/>
        <w:lang w:val="el-GR"/>
      </w:rPr>
      <w:t>Μ.</w:t>
    </w:r>
    <w:r w:rsidRPr="009E6E84">
      <w:rPr>
        <w:rFonts w:cs="Tahoma"/>
        <w:sz w:val="20"/>
        <w:szCs w:val="20"/>
        <w:lang w:val="el-GR"/>
      </w:rPr>
      <w:t xml:space="preserve">Α.Ε.                                </w:t>
    </w:r>
    <w:r>
      <w:rPr>
        <w:rFonts w:cs="Tahoma"/>
        <w:sz w:val="20"/>
        <w:szCs w:val="20"/>
        <w:lang w:val="el-GR"/>
      </w:rPr>
      <w:tab/>
    </w:r>
    <w:r>
      <w:rPr>
        <w:rFonts w:cs="Tahoma"/>
        <w:sz w:val="20"/>
        <w:szCs w:val="20"/>
        <w:lang w:val="el-GR"/>
      </w:rPr>
      <w:tab/>
    </w:r>
    <w:r>
      <w:rPr>
        <w:rFonts w:cs="Tahoma"/>
        <w:sz w:val="20"/>
        <w:szCs w:val="20"/>
        <w:lang w:val="el-GR"/>
      </w:rPr>
      <w:tab/>
    </w:r>
    <w:r>
      <w:rPr>
        <w:rFonts w:cs="Tahoma"/>
        <w:sz w:val="20"/>
        <w:szCs w:val="20"/>
        <w:lang w:val="el-GR"/>
      </w:rPr>
      <w:tab/>
    </w:r>
    <w:r>
      <w:rPr>
        <w:rFonts w:cs="Tahoma"/>
        <w:sz w:val="20"/>
        <w:szCs w:val="20"/>
        <w:lang w:val="el-GR"/>
      </w:rPr>
      <w:tab/>
    </w:r>
    <w:r>
      <w:rPr>
        <w:rFonts w:cs="Tahoma"/>
        <w:sz w:val="20"/>
        <w:szCs w:val="20"/>
        <w:lang w:val="el-GR"/>
      </w:rPr>
      <w:tab/>
    </w:r>
    <w:r>
      <w:rPr>
        <w:rFonts w:cs="Tahoma"/>
        <w:sz w:val="20"/>
        <w:szCs w:val="20"/>
        <w:lang w:val="el-GR"/>
      </w:rPr>
      <w:tab/>
    </w:r>
    <w:r>
      <w:rPr>
        <w:rFonts w:cs="Tahoma"/>
        <w:sz w:val="20"/>
        <w:szCs w:val="20"/>
        <w:lang w:val="el-GR"/>
      </w:rPr>
      <w:fldChar w:fldCharType="begin"/>
    </w:r>
    <w:r>
      <w:rPr>
        <w:rFonts w:cs="Tahoma"/>
        <w:sz w:val="20"/>
        <w:szCs w:val="20"/>
        <w:lang w:val="el-GR"/>
      </w:rPr>
      <w:instrText xml:space="preserve"> PAGE   \* MERGEFORMAT </w:instrText>
    </w:r>
    <w:r>
      <w:rPr>
        <w:rFonts w:cs="Tahoma"/>
        <w:sz w:val="20"/>
        <w:szCs w:val="20"/>
        <w:lang w:val="el-GR"/>
      </w:rPr>
      <w:fldChar w:fldCharType="separate"/>
    </w:r>
    <w:r w:rsidR="00836B1C">
      <w:rPr>
        <w:rFonts w:cs="Tahoma"/>
        <w:noProof/>
        <w:sz w:val="20"/>
        <w:szCs w:val="20"/>
        <w:lang w:val="el-GR"/>
      </w:rPr>
      <w:t>25</w:t>
    </w:r>
    <w:r>
      <w:rPr>
        <w:rFonts w:cs="Tahoma"/>
        <w:sz w:val="20"/>
        <w:szCs w:val="20"/>
        <w:lang w:val="el-GR"/>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B7DFE6" w14:textId="77777777" w:rsidR="00294552" w:rsidRPr="005A0158" w:rsidRDefault="00294552" w:rsidP="005A0158">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E6E344" w14:textId="77777777" w:rsidR="00294552" w:rsidRDefault="00294552">
      <w:pPr>
        <w:spacing w:after="0"/>
      </w:pPr>
      <w:r>
        <w:separator/>
      </w:r>
    </w:p>
  </w:footnote>
  <w:footnote w:type="continuationSeparator" w:id="0">
    <w:p w14:paraId="5CF69293" w14:textId="77777777" w:rsidR="00294552" w:rsidRDefault="00294552">
      <w:pPr>
        <w:spacing w:after="0"/>
      </w:pPr>
      <w:r>
        <w:continuationSeparator/>
      </w:r>
    </w:p>
  </w:footnote>
  <w:footnote w:id="1">
    <w:p w14:paraId="433282D1" w14:textId="77777777" w:rsidR="00294552" w:rsidRPr="0065239E" w:rsidRDefault="00294552" w:rsidP="00B17425">
      <w:pPr>
        <w:pStyle w:val="af4"/>
        <w:rPr>
          <w:lang w:val="el-GR"/>
        </w:rPr>
      </w:pPr>
      <w:r>
        <w:footnoteRef/>
      </w:r>
      <w:r w:rsidRPr="0065239E">
        <w:rPr>
          <w:lang w:val="el-GR"/>
        </w:rPr>
        <w:t xml:space="preserve"> </w:t>
      </w:r>
      <w:r>
        <w:rPr>
          <w:lang w:val="el-GR"/>
        </w:rPr>
        <w:t xml:space="preserve">     </w:t>
      </w:r>
      <w:r w:rsidRPr="0065239E">
        <w:rPr>
          <w:lang w:val="el-GR"/>
        </w:rPr>
        <w:t>Τα γραμμάτια σύστασης χρηματικής παρακαταθήκης του Ταμείου Παρακαταθηκών και Δανείων, για την παροχή εγγυήσεων συμμετοχής και καλής εκτέλεσης (εγγυοδοτική παρακαταθήκη) συστήνονται σύμφωνα με την ειδική νομοθεσία που  διέπει αυτό και ειδικότερα βάσει του άρθρου 4 του π.δ της 30 Δεκεμβρίου 1926/3 Ιανουαρίου 1927 (“Περί συστάσεως και αποδόσεως παρακαταθηκών και καταθέσεων παρά τω Ταμείω Παρακαταθηκών και Δανείων”). Πρβλ. το με αρ. πρωτ. 2756/23-5-2017 έγγραφο της Ε.Α.Α.ΔΗ.ΣΥ. (ΑΔΑ: 7ΝΣΡΟΞΤΒ-975).</w:t>
      </w:r>
    </w:p>
  </w:footnote>
  <w:footnote w:id="2">
    <w:p w14:paraId="03505FE4" w14:textId="77777777" w:rsidR="00294552" w:rsidRPr="006B2C94" w:rsidRDefault="00294552" w:rsidP="002C1C99">
      <w:pPr>
        <w:pStyle w:val="af4"/>
        <w:rPr>
          <w:lang w:val="el-GR"/>
        </w:rPr>
      </w:pPr>
      <w:r>
        <w:rPr>
          <w:rStyle w:val="a4"/>
        </w:rPr>
        <w:footnoteRef/>
      </w:r>
      <w:r w:rsidRPr="006B2C94">
        <w:rPr>
          <w:lang w:val="el-GR"/>
        </w:rPr>
        <w:tab/>
        <w:t>Κατά το στάδιο της υποβολής της προσφοράς η μη συνδρομή του ανωτέρω εθνικού λόγου αποκλεισμού δηλώνεται στο αντίστοιχο πεδίο του ΕΕΕΣ [αμιγώς εθνικοί λόγοι αποκλεισμού]</w:t>
      </w:r>
    </w:p>
  </w:footnote>
  <w:footnote w:id="3">
    <w:p w14:paraId="40E23F98" w14:textId="77777777" w:rsidR="00294552" w:rsidRDefault="00294552" w:rsidP="004F3D44">
      <w:pPr>
        <w:pStyle w:val="af4"/>
        <w:rPr>
          <w:lang w:val="el-GR"/>
        </w:rPr>
      </w:pPr>
      <w:r>
        <w:footnoteRef/>
      </w:r>
      <w:r w:rsidRPr="00BD65F6">
        <w:rPr>
          <w:lang w:val="el-GR"/>
        </w:rPr>
        <w:t xml:space="preserve"> </w:t>
      </w:r>
      <w:r>
        <w:rPr>
          <w:lang w:val="el-GR"/>
        </w:rPr>
        <w:t xml:space="preserve">     </w:t>
      </w:r>
      <w:r w:rsidRPr="00BD65F6">
        <w:rPr>
          <w:lang w:val="el-GR"/>
        </w:rPr>
        <w:t xml:space="preserve">Σύμφωνα με το άρθρο 86 ν. 4635/2019 στο ΓΕΜΗ εγγράφονται υποχρεωτικά </w:t>
      </w:r>
      <w:r>
        <w:rPr>
          <w:lang w:val="el-GR"/>
        </w:rPr>
        <w:t>:</w:t>
      </w:r>
    </w:p>
    <w:p w14:paraId="42AE78BE" w14:textId="77777777" w:rsidR="00294552" w:rsidRPr="00BD65F6" w:rsidRDefault="00294552" w:rsidP="004F3D44">
      <w:pPr>
        <w:pStyle w:val="af4"/>
        <w:ind w:firstLine="1"/>
        <w:rPr>
          <w:lang w:val="el-GR"/>
        </w:rPr>
      </w:pPr>
      <w:r w:rsidRPr="00BD65F6">
        <w:rPr>
          <w:lang w:val="el-GR"/>
        </w:rPr>
        <w:t>α. η Ανώνυμη Εταιρεία που προβλέπεται στον ν. 4548/2018 (Α` 104),</w:t>
      </w:r>
    </w:p>
    <w:p w14:paraId="3A5AF8A6" w14:textId="77777777" w:rsidR="00294552" w:rsidRPr="00BD65F6" w:rsidRDefault="00294552" w:rsidP="004F3D44">
      <w:pPr>
        <w:pStyle w:val="af4"/>
        <w:ind w:firstLine="1"/>
        <w:rPr>
          <w:lang w:val="el-GR"/>
        </w:rPr>
      </w:pPr>
      <w:r w:rsidRPr="00BD65F6">
        <w:rPr>
          <w:lang w:val="el-GR"/>
        </w:rPr>
        <w:t>β. η Εταιρεία Περιορισμένης Ευθύνης που προβλέπεται στον ν. 3190/1955 (Α` 91),</w:t>
      </w:r>
    </w:p>
    <w:p w14:paraId="4F01DA29" w14:textId="77777777" w:rsidR="00294552" w:rsidRPr="00BD65F6" w:rsidRDefault="00294552" w:rsidP="004F3D44">
      <w:pPr>
        <w:pStyle w:val="af4"/>
        <w:ind w:firstLine="1"/>
        <w:rPr>
          <w:lang w:val="el-GR"/>
        </w:rPr>
      </w:pPr>
      <w:r w:rsidRPr="00BD65F6">
        <w:rPr>
          <w:lang w:val="el-GR"/>
        </w:rPr>
        <w:t>γ. η Ιδιωτική Κεφαλαιουχική Εταιρεία που προβλέπεται στον ν. 4072/2012 (Α` 86),</w:t>
      </w:r>
    </w:p>
    <w:p w14:paraId="151B3947" w14:textId="77777777" w:rsidR="00294552" w:rsidRPr="00BD65F6" w:rsidRDefault="00294552" w:rsidP="004F3D44">
      <w:pPr>
        <w:pStyle w:val="af4"/>
        <w:ind w:firstLine="1"/>
        <w:rPr>
          <w:lang w:val="el-GR"/>
        </w:rPr>
      </w:pPr>
      <w:r w:rsidRPr="00BD65F6">
        <w:rPr>
          <w:lang w:val="el-GR"/>
        </w:rPr>
        <w:t>δ. η Ομόρρυθμη και Ετερόρρυθμη (απλή ή κατά μετοχές) Εταιρεία που προβλέπονται στον ν. 4072/2012 (Α` 86), καθώς και οι ομόρρυθμοι εταίροι αυτών,</w:t>
      </w:r>
    </w:p>
    <w:p w14:paraId="50711F3A" w14:textId="77777777" w:rsidR="00294552" w:rsidRPr="00BD65F6" w:rsidRDefault="00294552" w:rsidP="004F3D44">
      <w:pPr>
        <w:pStyle w:val="af4"/>
        <w:ind w:firstLine="1"/>
        <w:rPr>
          <w:lang w:val="el-GR"/>
        </w:rPr>
      </w:pPr>
      <w:r w:rsidRPr="00BD65F6">
        <w:rPr>
          <w:lang w:val="el-GR"/>
        </w:rPr>
        <w:t>ε. ο Αστικός Συνεταιρισμός του ν. 1667/1986 (Α` 196) (στον οποίο περιλαμβάνονται ο αλληλασφαλιστικός, ο πιστωτικός και ο οικοδομικός συνεταιρισμός),</w:t>
      </w:r>
    </w:p>
    <w:p w14:paraId="1EC7C405" w14:textId="77777777" w:rsidR="00294552" w:rsidRPr="00BD65F6" w:rsidRDefault="00294552" w:rsidP="004F3D44">
      <w:pPr>
        <w:pStyle w:val="af4"/>
        <w:ind w:firstLine="1"/>
        <w:rPr>
          <w:lang w:val="el-GR"/>
        </w:rPr>
      </w:pPr>
      <w:r w:rsidRPr="00BD65F6">
        <w:rPr>
          <w:lang w:val="el-GR"/>
        </w:rPr>
        <w:t>στ. η Κοιν.Σ.ΕΠ. που συστήνεται κατά τον ν. 4430/2016 (Α` 205) και</w:t>
      </w:r>
    </w:p>
    <w:p w14:paraId="70B7C662" w14:textId="77777777" w:rsidR="00294552" w:rsidRPr="00BD65F6" w:rsidRDefault="00294552" w:rsidP="004F3D44">
      <w:pPr>
        <w:pStyle w:val="af4"/>
        <w:ind w:firstLine="1"/>
        <w:rPr>
          <w:lang w:val="el-GR"/>
        </w:rPr>
      </w:pPr>
      <w:r w:rsidRPr="00BD65F6">
        <w:rPr>
          <w:lang w:val="el-GR"/>
        </w:rPr>
        <w:t>ζ. η Κοι.Σ.Π.Ε. που συστήνεται κατά τον ν. 2716/1999 (Α` 96),</w:t>
      </w:r>
    </w:p>
    <w:p w14:paraId="5542A43F" w14:textId="77777777" w:rsidR="00294552" w:rsidRPr="00BD65F6" w:rsidRDefault="00294552" w:rsidP="004F3D44">
      <w:pPr>
        <w:pStyle w:val="af4"/>
        <w:ind w:firstLine="1"/>
        <w:rPr>
          <w:lang w:val="el-GR"/>
        </w:rPr>
      </w:pPr>
      <w:r w:rsidRPr="00BD65F6">
        <w:rPr>
          <w:lang w:val="el-GR"/>
        </w:rPr>
        <w:t>η. η Αστική Εταιρεία με οικονομικό σκοπό (άρθρο 784 ΑΚ και 270 του ν. 4072/2012),</w:t>
      </w:r>
    </w:p>
    <w:p w14:paraId="78A3EE75" w14:textId="77777777" w:rsidR="00294552" w:rsidRPr="00BD65F6" w:rsidRDefault="00294552" w:rsidP="004F3D44">
      <w:pPr>
        <w:pStyle w:val="af4"/>
        <w:ind w:firstLine="1"/>
        <w:rPr>
          <w:lang w:val="el-GR"/>
        </w:rPr>
      </w:pPr>
      <w:r w:rsidRPr="00BD65F6">
        <w:rPr>
          <w:lang w:val="el-GR"/>
        </w:rPr>
        <w:t xml:space="preserve">θ. ο Ευρωπαϊκός Όμιλος Οικονομικού Σκοπού που προβλέπεται από τον Κανονισμό 2137/1985/ΕΟΚ (ΕΕΕΚ </w:t>
      </w:r>
      <w:r>
        <w:t>L</w:t>
      </w:r>
      <w:r w:rsidRPr="00BD65F6">
        <w:rPr>
          <w:lang w:val="el-GR"/>
        </w:rPr>
        <w:t xml:space="preserve">. 199, διορθωτικό </w:t>
      </w:r>
      <w:r>
        <w:t>L</w:t>
      </w:r>
      <w:r w:rsidRPr="00BD65F6">
        <w:rPr>
          <w:lang w:val="el-GR"/>
        </w:rPr>
        <w:t>. 247) και έχει την έδρα του στην ημεδαπή,</w:t>
      </w:r>
    </w:p>
    <w:p w14:paraId="43FFFC15" w14:textId="77777777" w:rsidR="00294552" w:rsidRPr="00BD65F6" w:rsidRDefault="00294552" w:rsidP="004F3D44">
      <w:pPr>
        <w:pStyle w:val="af4"/>
        <w:ind w:firstLine="1"/>
        <w:rPr>
          <w:lang w:val="el-GR"/>
        </w:rPr>
      </w:pPr>
      <w:r w:rsidRPr="00BD65F6">
        <w:rPr>
          <w:lang w:val="el-GR"/>
        </w:rPr>
        <w:t xml:space="preserve">ι. η Ευρωπαϊκή Εταιρεία που προβλέπεται στον Κανονισμό 2157/2001/ΕΚ (ΕΕΕΚ </w:t>
      </w:r>
      <w:r>
        <w:t>L</w:t>
      </w:r>
      <w:r w:rsidRPr="00BD65F6">
        <w:rPr>
          <w:lang w:val="el-GR"/>
        </w:rPr>
        <w:t>. 294) και έχει την έδρα της στην ημεδαπή,</w:t>
      </w:r>
    </w:p>
    <w:p w14:paraId="4E769BF4" w14:textId="77777777" w:rsidR="00294552" w:rsidRPr="00BD65F6" w:rsidRDefault="00294552" w:rsidP="004F3D44">
      <w:pPr>
        <w:pStyle w:val="af4"/>
        <w:ind w:firstLine="1"/>
        <w:rPr>
          <w:lang w:val="el-GR"/>
        </w:rPr>
      </w:pPr>
      <w:r w:rsidRPr="00BD65F6">
        <w:rPr>
          <w:lang w:val="el-GR"/>
        </w:rPr>
        <w:t xml:space="preserve">ια. η Ευρωπαϊκή Συνεταιριστική Εταιρεία που προβλέπεται στον Κανονισμό 1435/2003/ΕΚ (ΕΕΕΚ </w:t>
      </w:r>
      <w:r>
        <w:t>L</w:t>
      </w:r>
      <w:r w:rsidRPr="00BD65F6">
        <w:rPr>
          <w:lang w:val="el-GR"/>
        </w:rPr>
        <w:t>. 207) και έχει την έδρα της στην ημεδαπή,</w:t>
      </w:r>
    </w:p>
    <w:p w14:paraId="3749AFD1" w14:textId="77777777" w:rsidR="00294552" w:rsidRPr="00BD65F6" w:rsidRDefault="00294552" w:rsidP="004F3D44">
      <w:pPr>
        <w:pStyle w:val="af4"/>
        <w:ind w:firstLine="1"/>
        <w:rPr>
          <w:lang w:val="el-GR"/>
        </w:rPr>
      </w:pPr>
      <w:r w:rsidRPr="00BD65F6">
        <w:rPr>
          <w:lang w:val="el-GR"/>
        </w:rPr>
        <w:t xml:space="preserve">ιβ. τα υποκαταστήματα ή πρακτορεία που διατηρούν στην ημεδαπή οι αλλοδαπές εταιρείες που αναφέρονται στο άρθρο 29 της Οδηγίας (ΕΕ) 2017/1132 (ΕΕ </w:t>
      </w:r>
      <w:r>
        <w:t>L</w:t>
      </w:r>
      <w:r w:rsidRPr="00BD65F6">
        <w:rPr>
          <w:lang w:val="el-GR"/>
        </w:rPr>
        <w:t xml:space="preserve"> 169/30.6.2017) και έχουν έδρα σε κράτος - μέλος της Ευρωπαϊκής Ένωσης (Ε.Ε.),</w:t>
      </w:r>
    </w:p>
    <w:p w14:paraId="20EAA60A" w14:textId="77777777" w:rsidR="00294552" w:rsidRPr="00BD65F6" w:rsidRDefault="00294552" w:rsidP="004F3D44">
      <w:pPr>
        <w:pStyle w:val="af4"/>
        <w:ind w:firstLine="1"/>
        <w:rPr>
          <w:lang w:val="el-GR"/>
        </w:rPr>
      </w:pPr>
      <w:r w:rsidRPr="00BD65F6">
        <w:rPr>
          <w:lang w:val="el-GR"/>
        </w:rPr>
        <w:t>ιγ. τα υποκαταστήματα ή πρακτορεία που διατηρούν στην ημεδαπή οι αλλοδαπές εταιρείες που έχουν έδρα σε τρίτη χώρα και νομική μορφή ανάλογη με εκείνη των αλλοδαπών εταιριών που αναφέρεται στην περίπτωση ιβ`,</w:t>
      </w:r>
    </w:p>
    <w:p w14:paraId="64F0A18D" w14:textId="77777777" w:rsidR="00294552" w:rsidRPr="00BD65F6" w:rsidRDefault="00294552" w:rsidP="004F3D44">
      <w:pPr>
        <w:pStyle w:val="af4"/>
        <w:ind w:firstLine="1"/>
        <w:rPr>
          <w:lang w:val="el-GR"/>
        </w:rPr>
      </w:pPr>
      <w:r w:rsidRPr="00BD65F6">
        <w:rPr>
          <w:lang w:val="el-GR"/>
        </w:rPr>
        <w:t xml:space="preserve"> ιδ. τα υποκαταστήματα ή πρακτορεία, μέσω των οποίων ενεργούν εμπορικές πράξεις στην ημεδαπή τα φυσικά ή νομικά πρόσωπα ή ενώσεις προσώπων που έχουν την κύρια εγκατάσταση ή την έδρα τους στην αλλοδαπή και δεν εμπίπτουν στις περιπτώσεις ιβ` και ιγ`,</w:t>
      </w:r>
    </w:p>
    <w:p w14:paraId="7E7288D8" w14:textId="77777777" w:rsidR="00294552" w:rsidRPr="00BD65F6" w:rsidRDefault="00294552" w:rsidP="004F3D44">
      <w:pPr>
        <w:pStyle w:val="af4"/>
        <w:ind w:firstLine="1"/>
        <w:rPr>
          <w:lang w:val="el-GR"/>
        </w:rPr>
      </w:pPr>
      <w:r w:rsidRPr="00BD65F6">
        <w:rPr>
          <w:lang w:val="el-GR"/>
        </w:rPr>
        <w:t>ιε. η Κοινοπραξία που καταχωρίζεται σύμφωνα με το άρθρο 293 παράγραφος 3 του ν. 4072/2012</w:t>
      </w:r>
    </w:p>
  </w:footnote>
  <w:footnote w:id="4">
    <w:p w14:paraId="1953A34A" w14:textId="77777777" w:rsidR="00294552" w:rsidRPr="005B2FD1" w:rsidRDefault="00294552" w:rsidP="004F3D44">
      <w:pPr>
        <w:pStyle w:val="af4"/>
        <w:rPr>
          <w:lang w:val="el-GR"/>
        </w:rPr>
      </w:pPr>
      <w:r>
        <w:rPr>
          <w:rStyle w:val="0"/>
        </w:rPr>
        <w:footnoteRef/>
      </w:r>
      <w:r w:rsidRPr="005B2FD1">
        <w:rPr>
          <w:lang w:val="el-GR"/>
        </w:rPr>
        <w:t xml:space="preserve"> </w:t>
      </w:r>
      <w:r>
        <w:rPr>
          <w:lang w:val="el-GR"/>
        </w:rPr>
        <w:t xml:space="preserve"> </w:t>
      </w:r>
      <w:r w:rsidRPr="005B2FD1">
        <w:rPr>
          <w:lang w:val="el-GR"/>
        </w:rPr>
        <w:t>Το πιστοποιητικό Ισχύουσας Εκπροσώπησης (καταχωρίσεις μεταβολών εκπροσώπησης) παρουσιάζει τις σχετικές με τη διοίκηση και εκπροσώπηση της εταιρείας καταχωρίσεις/μεταβολές στο Γενικό Εμπορικό Μητρώο.</w:t>
      </w:r>
    </w:p>
    <w:p w14:paraId="38AC0A6D" w14:textId="77777777" w:rsidR="00294552" w:rsidRPr="005B2FD1" w:rsidRDefault="00294552" w:rsidP="004F3D44">
      <w:pPr>
        <w:pStyle w:val="af4"/>
        <w:rPr>
          <w:lang w:val="el-GR"/>
        </w:rPr>
      </w:pPr>
      <w:r>
        <w:rPr>
          <w:lang w:val="el-GR"/>
        </w:rPr>
        <w:t xml:space="preserve">          </w:t>
      </w:r>
      <w:r w:rsidRPr="005B2FD1">
        <w:rPr>
          <w:lang w:val="el-GR"/>
        </w:rPr>
        <w:t>Το Αναλυτικό Πιστοποιητικό Εκπροσώπησης παρουσιάζει τα στοιχεία των προσώπων που διοικούν και εκπροσωπούν την εταιρεία αυτή τη στιγμή, καθώς και το εύρος των αρμοδιοτήτων τους</w:t>
      </w:r>
    </w:p>
  </w:footnote>
  <w:footnote w:id="5">
    <w:p w14:paraId="4D84BAAC" w14:textId="77777777" w:rsidR="00294552" w:rsidRPr="005D3588" w:rsidRDefault="00294552" w:rsidP="008A038E">
      <w:pPr>
        <w:pStyle w:val="af4"/>
        <w:ind w:left="284" w:hanging="284"/>
        <w:rPr>
          <w:lang w:val="el-GR"/>
        </w:rPr>
      </w:pPr>
      <w:r>
        <w:rPr>
          <w:rStyle w:val="ab"/>
        </w:rPr>
        <w:footnoteRef/>
      </w:r>
      <w:r w:rsidRPr="005D3588">
        <w:rPr>
          <w:lang w:val="el-GR"/>
        </w:rPr>
        <w:t xml:space="preserve"> </w:t>
      </w:r>
      <w:r>
        <w:rPr>
          <w:lang w:val="el-GR"/>
        </w:rPr>
        <w:tab/>
        <w:t>Όπου αναφέρεται στην παρούσα στήλη ως πρόσθετο αξιολογούμενο προσόν «έως Χ-ετή επαγγελματική εμπειρία», νοείται ότι αξιολογείται ως υπερκάλυψη η επαγγελματική εμπειρία άνω του ελάχιστου ορίου που αναφέρεται στα απαραίτητα προσόντα (π.χ. 5-ετή) έως το συγκεκριμένο όριο (π.χ. 10-ετή), ήτοι αξιολογούνται τα έτη 6-7-8-9-10. Μεγαλύτερη εμπειρία από το συγκεκριμένο όριο δεν αξιολογείται περαιτέρω.</w:t>
      </w:r>
    </w:p>
  </w:footnote>
  <w:footnote w:id="6">
    <w:p w14:paraId="75995CE1" w14:textId="77777777" w:rsidR="00294552" w:rsidRPr="005D3588" w:rsidRDefault="00294552" w:rsidP="00B61E25">
      <w:pPr>
        <w:pStyle w:val="af4"/>
        <w:ind w:left="284" w:hanging="284"/>
        <w:rPr>
          <w:lang w:val="el-GR"/>
        </w:rPr>
      </w:pPr>
      <w:r>
        <w:rPr>
          <w:rStyle w:val="ab"/>
        </w:rPr>
        <w:footnoteRef/>
      </w:r>
      <w:r w:rsidRPr="005D3588">
        <w:rPr>
          <w:lang w:val="el-GR"/>
        </w:rPr>
        <w:t xml:space="preserve"> </w:t>
      </w:r>
      <w:r>
        <w:rPr>
          <w:lang w:val="el-GR"/>
        </w:rPr>
        <w:tab/>
        <w:t>Όπου αναφέρεται στην παρούσα στήλη ως πρόσθετο αξιολογούμενο προσόν «έως Χ-ετή επαγγελματική εμπειρία», νοείται ότι αξιολογείται ως υπερκάλυψη η επαγγελματική εμπειρία άνω του ελάχιστου ορίου που αναφέρεται στα απαραίτητα προσόντα (π.χ. 5-ετή) έως το συγκεκριμένο όριο (π.χ. 10-ετή), ήτοι αξιολογούνται τα έτη 6-7-8-9-10. Μεγαλύτερη εμπειρία από το συγκεκριμένο όριο δεν αξιολογείται περαιτέρω.</w:t>
      </w:r>
    </w:p>
  </w:footnote>
  <w:footnote w:id="7">
    <w:p w14:paraId="19B97968" w14:textId="77777777" w:rsidR="00294552" w:rsidRPr="005E6E11" w:rsidRDefault="00294552" w:rsidP="006E4901">
      <w:pPr>
        <w:pStyle w:val="af4"/>
        <w:rPr>
          <w:lang w:val="el-GR"/>
        </w:rPr>
      </w:pPr>
      <w:r>
        <w:rPr>
          <w:rStyle w:val="ab"/>
        </w:rPr>
        <w:footnoteRef/>
      </w:r>
      <w:r w:rsidRPr="005E6E11">
        <w:rPr>
          <w:lang w:val="el-GR"/>
        </w:rPr>
        <w:t xml:space="preserve"> </w:t>
      </w:r>
      <w:r w:rsidRPr="006C18C8">
        <w:rPr>
          <w:lang w:val="el-GR"/>
        </w:rPr>
        <w:t>Ως</w:t>
      </w:r>
      <w:r w:rsidRPr="005E6E11">
        <w:rPr>
          <w:lang w:val="el-GR"/>
        </w:rPr>
        <w:t xml:space="preserve"> </w:t>
      </w:r>
      <w:r w:rsidRPr="006C18C8">
        <w:rPr>
          <w:lang w:val="el-GR"/>
        </w:rPr>
        <w:t>ΘΕΣΕΙΣ</w:t>
      </w:r>
      <w:r w:rsidRPr="005E6E11">
        <w:rPr>
          <w:lang w:val="el-GR"/>
        </w:rPr>
        <w:t xml:space="preserve"> </w:t>
      </w:r>
      <w:r w:rsidRPr="006C18C8">
        <w:rPr>
          <w:lang w:val="el-GR"/>
        </w:rPr>
        <w:t>ενδεικτικά</w:t>
      </w:r>
      <w:r w:rsidRPr="005E6E11">
        <w:rPr>
          <w:lang w:val="el-GR"/>
        </w:rPr>
        <w:t xml:space="preserve"> </w:t>
      </w:r>
      <w:r w:rsidRPr="006C18C8">
        <w:rPr>
          <w:lang w:val="el-GR"/>
        </w:rPr>
        <w:t>αναφέρονται</w:t>
      </w:r>
      <w:r w:rsidRPr="005E6E11">
        <w:rPr>
          <w:lang w:val="el-GR"/>
        </w:rPr>
        <w:t xml:space="preserve"> : </w:t>
      </w:r>
      <w:r>
        <w:rPr>
          <w:lang w:val="en-GB"/>
        </w:rPr>
        <w:t>m</w:t>
      </w:r>
      <w:r>
        <w:rPr>
          <w:lang w:val="en-US"/>
        </w:rPr>
        <w:t>anager</w:t>
      </w:r>
      <w:r w:rsidRPr="005E6E11">
        <w:rPr>
          <w:lang w:val="el-GR"/>
        </w:rPr>
        <w:t xml:space="preserve">, </w:t>
      </w:r>
      <w:r>
        <w:rPr>
          <w:lang w:val="en-US"/>
        </w:rPr>
        <w:t>senior</w:t>
      </w:r>
      <w:r w:rsidRPr="005E6E11">
        <w:rPr>
          <w:lang w:val="el-GR"/>
        </w:rPr>
        <w:t xml:space="preserve"> </w:t>
      </w:r>
      <w:r>
        <w:rPr>
          <w:lang w:val="en-US"/>
        </w:rPr>
        <w:t>consultant</w:t>
      </w:r>
      <w:r w:rsidRPr="005E6E11">
        <w:rPr>
          <w:lang w:val="el-GR"/>
        </w:rPr>
        <w:t xml:space="preserve">, </w:t>
      </w:r>
      <w:r>
        <w:rPr>
          <w:lang w:val="en-US"/>
        </w:rPr>
        <w:t>consultant</w:t>
      </w:r>
      <w:r w:rsidRPr="005E6E11">
        <w:rPr>
          <w:lang w:val="el-GR"/>
        </w:rPr>
        <w:t xml:space="preserve">, </w:t>
      </w:r>
      <w:r>
        <w:rPr>
          <w:lang w:val="en-US"/>
        </w:rPr>
        <w:t>business</w:t>
      </w:r>
      <w:r w:rsidRPr="005E6E11">
        <w:rPr>
          <w:lang w:val="el-GR"/>
        </w:rPr>
        <w:t xml:space="preserve"> </w:t>
      </w:r>
      <w:r>
        <w:rPr>
          <w:lang w:val="en-US"/>
        </w:rPr>
        <w:t>expert</w:t>
      </w:r>
      <w:r w:rsidRPr="005E6E11">
        <w:rPr>
          <w:lang w:val="el-GR"/>
        </w:rPr>
        <w:t xml:space="preserve"> </w:t>
      </w:r>
      <w:r w:rsidRPr="006C18C8">
        <w:rPr>
          <w:lang w:val="el-GR"/>
        </w:rPr>
        <w:t>κλπ</w:t>
      </w:r>
      <w:r w:rsidRPr="005E6E11">
        <w:rPr>
          <w:lang w:val="el-GR"/>
        </w:rPr>
        <w:t>.</w:t>
      </w:r>
    </w:p>
  </w:footnote>
  <w:footnote w:id="8">
    <w:p w14:paraId="59A9E22A" w14:textId="77777777" w:rsidR="00294552" w:rsidRPr="00AB6699" w:rsidRDefault="00294552" w:rsidP="008206F3">
      <w:pPr>
        <w:pStyle w:val="af4"/>
        <w:rPr>
          <w:lang w:val="el-GR"/>
        </w:rPr>
      </w:pPr>
      <w:r>
        <w:rPr>
          <w:rStyle w:val="ab"/>
        </w:rPr>
        <w:footnoteRef/>
      </w:r>
      <w:r w:rsidRPr="00AB6699">
        <w:rPr>
          <w:lang w:val="el-GR"/>
        </w:rPr>
        <w:t xml:space="preserve"> </w:t>
      </w:r>
      <w:r w:rsidRPr="00AB6699">
        <w:rPr>
          <w:lang w:val="el-GR"/>
        </w:rPr>
        <w:tab/>
        <w:t>ΥΣΤΥ, ΑΥΣ</w:t>
      </w:r>
      <w:r>
        <w:rPr>
          <w:lang w:val="el-GR"/>
        </w:rPr>
        <w:t>Τ</w:t>
      </w:r>
      <w:r w:rsidRPr="00AB6699">
        <w:rPr>
          <w:lang w:val="el-GR"/>
        </w:rPr>
        <w:t>Υ, Διαχειριστικής &amp; Επιχειρησιακής υποστήριξης, Τεχνικής &amp; Επιστημονικής υποστήριξης</w:t>
      </w:r>
    </w:p>
  </w:footnote>
  <w:footnote w:id="9">
    <w:p w14:paraId="65565A72" w14:textId="77777777" w:rsidR="00294552" w:rsidRPr="00AB6699" w:rsidRDefault="00294552" w:rsidP="008206F3">
      <w:pPr>
        <w:pStyle w:val="af4"/>
        <w:rPr>
          <w:lang w:val="el-GR"/>
        </w:rPr>
      </w:pPr>
      <w:r>
        <w:rPr>
          <w:rStyle w:val="ab"/>
        </w:rPr>
        <w:footnoteRef/>
      </w:r>
      <w:r w:rsidRPr="00AB6699">
        <w:rPr>
          <w:lang w:val="el-GR"/>
        </w:rPr>
        <w:t xml:space="preserve"> </w:t>
      </w:r>
      <w:r w:rsidRPr="00AB6699">
        <w:rPr>
          <w:lang w:val="el-GR"/>
        </w:rPr>
        <w:tab/>
        <w:t>ΥΣΤΥ, ΑΥΣ</w:t>
      </w:r>
      <w:r>
        <w:rPr>
          <w:lang w:val="el-GR"/>
        </w:rPr>
        <w:t>Τ</w:t>
      </w:r>
      <w:r w:rsidRPr="00AB6699">
        <w:rPr>
          <w:lang w:val="el-GR"/>
        </w:rPr>
        <w:t>Υ, Διαχειριστικής &amp; Επιχειρησιακής υποστήριξης, Τεχνικής &amp; Επιστημονικής υποστήριξης</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46EBF3" w14:textId="77777777" w:rsidR="00294552" w:rsidRPr="00777F03" w:rsidRDefault="00294552" w:rsidP="00D6748E">
    <w:pPr>
      <w:pBdr>
        <w:bottom w:val="single" w:sz="4" w:space="1" w:color="auto"/>
      </w:pBdr>
      <w:rPr>
        <w:rFonts w:ascii="Tahoma" w:hAnsi="Tahoma"/>
        <w:lang w:val="el-GR"/>
      </w:rPr>
    </w:pPr>
    <w:r w:rsidRPr="00777F03">
      <w:rPr>
        <w:rFonts w:ascii="Tahoma" w:hAnsi="Tahoma" w:cs="Tahoma"/>
        <w:sz w:val="20"/>
        <w:szCs w:val="22"/>
        <w:lang w:val="el-GR"/>
      </w:rPr>
      <w:t>Διακήρυξη Ηλεκτρονικού Διεθνούς Ανοικτού Άνω των Ορίων Διαγωνισμού για την επιλογή αναδόχου για το έργο: «Σύμβουλος Τεχνικής Υποστήριξης (ΣΤΥ) για το ΣΥΖΕΥΞΙΣ ΙΙ και το Δίκτυο Δημοσίου Τομέα (ΔΔΤ)»</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4586C4" w14:textId="77777777" w:rsidR="00294552" w:rsidRPr="00777F03" w:rsidRDefault="00294552" w:rsidP="00777F03">
    <w:pPr>
      <w:pBdr>
        <w:bottom w:val="single" w:sz="4" w:space="1" w:color="auto"/>
      </w:pBdr>
      <w:rPr>
        <w:rFonts w:ascii="Tahoma" w:hAnsi="Tahoma"/>
        <w:lang w:val="el-GR"/>
      </w:rPr>
    </w:pPr>
    <w:r w:rsidRPr="00777F03">
      <w:rPr>
        <w:rFonts w:ascii="Tahoma" w:hAnsi="Tahoma" w:cs="Tahoma"/>
        <w:sz w:val="20"/>
        <w:szCs w:val="22"/>
        <w:lang w:val="el-GR"/>
      </w:rPr>
      <w:t>Διακήρυξη Ηλεκτρονικού Διεθνούς Ανοικτού Άνω των Ορίων Διαγωνισμού για την επιλογή αναδόχου για το έργο: «Σύμβουλος Τεχνικής Υποστήριξης (ΣΤΥ) για το ΣΥΖΕΥΞΙΣ ΙΙ και το Δίκτυο Δημοσίου Τομέα (ΔΔΤ)»</w:t>
    </w:r>
  </w:p>
  <w:p w14:paraId="10E065C2" w14:textId="6EE195AD" w:rsidR="00294552" w:rsidRPr="00777F03" w:rsidRDefault="00294552" w:rsidP="00777F03">
    <w:pPr>
      <w:pStyle w:val="af3"/>
      <w:rPr>
        <w:lang w:val="el-G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17A8A5" w14:textId="44753985" w:rsidR="00294552" w:rsidRPr="005A0158" w:rsidRDefault="00294552" w:rsidP="005A0158">
    <w:pPr>
      <w:pStyle w:val="af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DD50FF" w14:textId="77777777" w:rsidR="00294552" w:rsidRPr="005A0158" w:rsidRDefault="00294552" w:rsidP="005A0158">
    <w:pPr>
      <w:pStyle w:val="af3"/>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692099" w14:textId="77777777" w:rsidR="00294552" w:rsidRPr="005A0158" w:rsidRDefault="00294552" w:rsidP="005A0158">
    <w:pPr>
      <w:pStyle w:val="a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0C"/>
    <w:multiLevelType w:val="singleLevel"/>
    <w:tmpl w:val="0000000C"/>
    <w:name w:val="WW8Num26"/>
    <w:lvl w:ilvl="0">
      <w:start w:val="1"/>
      <w:numFmt w:val="bullet"/>
      <w:lvlText w:val=""/>
      <w:lvlJc w:val="left"/>
      <w:pPr>
        <w:tabs>
          <w:tab w:val="num" w:pos="360"/>
        </w:tabs>
        <w:ind w:left="360" w:hanging="360"/>
      </w:pPr>
      <w:rPr>
        <w:rFonts w:ascii="Symbol" w:hAnsi="Symbol" w:cs="Symbol"/>
      </w:rPr>
    </w:lvl>
  </w:abstractNum>
  <w:abstractNum w:abstractNumId="12" w15:restartNumberingAfterBreak="0">
    <w:nsid w:val="00000019"/>
    <w:multiLevelType w:val="multilevel"/>
    <w:tmpl w:val="00000019"/>
    <w:name w:val="WW8Num2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Verdana" w:hAnsi="Verdana"/>
        <w:b w:val="0"/>
        <w:sz w:val="20"/>
        <w:szCs w:val="20"/>
      </w:rPr>
    </w:lvl>
    <w:lvl w:ilvl="2">
      <w:start w:val="1"/>
      <w:numFmt w:val="bullet"/>
      <w:lvlText w:val=""/>
      <w:lvlJc w:val="left"/>
      <w:pPr>
        <w:tabs>
          <w:tab w:val="num" w:pos="2160"/>
        </w:tabs>
        <w:ind w:left="2160" w:hanging="360"/>
      </w:pPr>
      <w:rPr>
        <w:rFonts w:ascii="Wingdings" w:hAnsi="Wingdings"/>
        <w:b w:val="0"/>
        <w:sz w:val="18"/>
        <w:szCs w:val="18"/>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b w:val="0"/>
        <w:sz w:val="18"/>
        <w:szCs w:val="18"/>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b w:val="0"/>
        <w:sz w:val="18"/>
        <w:szCs w:val="18"/>
      </w:rPr>
    </w:lvl>
  </w:abstractNum>
  <w:abstractNum w:abstractNumId="13" w15:restartNumberingAfterBreak="0">
    <w:nsid w:val="0000002C"/>
    <w:multiLevelType w:val="singleLevel"/>
    <w:tmpl w:val="0000002C"/>
    <w:name w:val="WW8Num52"/>
    <w:lvl w:ilvl="0">
      <w:start w:val="1"/>
      <w:numFmt w:val="upperLetter"/>
      <w:lvlText w:val="%1."/>
      <w:lvlJc w:val="left"/>
      <w:pPr>
        <w:tabs>
          <w:tab w:val="num" w:pos="0"/>
        </w:tabs>
        <w:ind w:left="720" w:hanging="360"/>
      </w:pPr>
    </w:lvl>
  </w:abstractNum>
  <w:abstractNum w:abstractNumId="14" w15:restartNumberingAfterBreak="0">
    <w:nsid w:val="00000037"/>
    <w:multiLevelType w:val="singleLevel"/>
    <w:tmpl w:val="00000037"/>
    <w:name w:val="WW8Num64"/>
    <w:lvl w:ilvl="0">
      <w:start w:val="1"/>
      <w:numFmt w:val="bullet"/>
      <w:lvlText w:val=""/>
      <w:lvlJc w:val="left"/>
      <w:pPr>
        <w:tabs>
          <w:tab w:val="num" w:pos="0"/>
        </w:tabs>
        <w:ind w:left="720" w:hanging="360"/>
      </w:pPr>
      <w:rPr>
        <w:rFonts w:ascii="Symbol" w:hAnsi="Symbol" w:cs="Tahoma"/>
        <w:b w:val="0"/>
        <w:i w:val="0"/>
        <w:color w:val="000000"/>
        <w:sz w:val="20"/>
        <w:szCs w:val="20"/>
        <w:u w:val="none"/>
      </w:rPr>
    </w:lvl>
  </w:abstractNum>
  <w:abstractNum w:abstractNumId="15" w15:restartNumberingAfterBreak="0">
    <w:nsid w:val="00000056"/>
    <w:multiLevelType w:val="singleLevel"/>
    <w:tmpl w:val="00000056"/>
    <w:name w:val="WW8Num98"/>
    <w:lvl w:ilvl="0">
      <w:start w:val="1"/>
      <w:numFmt w:val="bullet"/>
      <w:lvlText w:val=""/>
      <w:lvlJc w:val="left"/>
      <w:pPr>
        <w:tabs>
          <w:tab w:val="num" w:pos="720"/>
        </w:tabs>
        <w:ind w:left="720" w:hanging="360"/>
      </w:pPr>
      <w:rPr>
        <w:rFonts w:ascii="Wingdings" w:hAnsi="Wingdings"/>
        <w:color w:val="000000"/>
      </w:rPr>
    </w:lvl>
  </w:abstractNum>
  <w:abstractNum w:abstractNumId="16" w15:restartNumberingAfterBreak="0">
    <w:nsid w:val="00000059"/>
    <w:multiLevelType w:val="singleLevel"/>
    <w:tmpl w:val="00000059"/>
    <w:name w:val="WW8Num101"/>
    <w:lvl w:ilvl="0">
      <w:start w:val="1"/>
      <w:numFmt w:val="bullet"/>
      <w:lvlText w:val=""/>
      <w:lvlJc w:val="left"/>
      <w:pPr>
        <w:tabs>
          <w:tab w:val="num" w:pos="1080"/>
        </w:tabs>
        <w:ind w:left="1080" w:hanging="360"/>
      </w:pPr>
      <w:rPr>
        <w:rFonts w:ascii="Wingdings" w:hAnsi="Wingdings"/>
        <w:b/>
        <w:sz w:val="20"/>
        <w:szCs w:val="20"/>
      </w:rPr>
    </w:lvl>
  </w:abstractNum>
  <w:abstractNum w:abstractNumId="17" w15:restartNumberingAfterBreak="0">
    <w:nsid w:val="00000080"/>
    <w:multiLevelType w:val="singleLevel"/>
    <w:tmpl w:val="00000080"/>
    <w:name w:val="WW8Num143"/>
    <w:lvl w:ilvl="0">
      <w:start w:val="1"/>
      <w:numFmt w:val="bullet"/>
      <w:lvlText w:val=""/>
      <w:lvlJc w:val="left"/>
      <w:pPr>
        <w:tabs>
          <w:tab w:val="num" w:pos="720"/>
        </w:tabs>
        <w:ind w:left="720" w:hanging="360"/>
      </w:pPr>
      <w:rPr>
        <w:rFonts w:ascii="Symbol" w:hAnsi="Symbol" w:cs="Symbol"/>
      </w:rPr>
    </w:lvl>
  </w:abstractNum>
  <w:abstractNum w:abstractNumId="18" w15:restartNumberingAfterBreak="0">
    <w:nsid w:val="00AE3AD3"/>
    <w:multiLevelType w:val="hybridMultilevel"/>
    <w:tmpl w:val="C74080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17A5765"/>
    <w:multiLevelType w:val="multilevel"/>
    <w:tmpl w:val="4C140F9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rPr>
    </w:lvl>
    <w:lvl w:ilvl="2">
      <w:start w:val="1"/>
      <w:numFmt w:val="decimal"/>
      <w:lvlText w:val="%1.%2.%3"/>
      <w:lvlJc w:val="left"/>
      <w:pPr>
        <w:tabs>
          <w:tab w:val="num" w:pos="782"/>
        </w:tabs>
        <w:ind w:left="782" w:hanging="720"/>
      </w:pPr>
      <w:rPr>
        <w:rFonts w:hint="default"/>
        <w:b w:val="0"/>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20" w15:restartNumberingAfterBreak="0">
    <w:nsid w:val="028F5A39"/>
    <w:multiLevelType w:val="hybridMultilevel"/>
    <w:tmpl w:val="08D65AE8"/>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31206E8"/>
    <w:multiLevelType w:val="hybridMultilevel"/>
    <w:tmpl w:val="44E45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4136FCF"/>
    <w:multiLevelType w:val="hybridMultilevel"/>
    <w:tmpl w:val="6F1CE678"/>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054316B9"/>
    <w:multiLevelType w:val="hybridMultilevel"/>
    <w:tmpl w:val="C4E28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6616B46"/>
    <w:multiLevelType w:val="hybridMultilevel"/>
    <w:tmpl w:val="B36CB918"/>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06F16AA6"/>
    <w:multiLevelType w:val="hybridMultilevel"/>
    <w:tmpl w:val="65528D98"/>
    <w:lvl w:ilvl="0" w:tplc="209A261C">
      <w:start w:val="1"/>
      <w:numFmt w:val="bullet"/>
      <w:lvlText w:val="-"/>
      <w:lvlJc w:val="left"/>
      <w:pPr>
        <w:tabs>
          <w:tab w:val="num" w:pos="720"/>
        </w:tabs>
        <w:ind w:left="72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07BC6327"/>
    <w:multiLevelType w:val="hybridMultilevel"/>
    <w:tmpl w:val="CCA0A504"/>
    <w:lvl w:ilvl="0" w:tplc="3078C25E">
      <w:start w:val="1"/>
      <w:numFmt w:val="decimal"/>
      <w:lvlText w:val="%1."/>
      <w:lvlJc w:val="left"/>
      <w:pPr>
        <w:ind w:left="3479"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8303E47"/>
    <w:multiLevelType w:val="hybridMultilevel"/>
    <w:tmpl w:val="F4F602AE"/>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9" w15:restartNumberingAfterBreak="0">
    <w:nsid w:val="09622EE7"/>
    <w:multiLevelType w:val="hybridMultilevel"/>
    <w:tmpl w:val="B20CF5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098C01D8"/>
    <w:multiLevelType w:val="hybridMultilevel"/>
    <w:tmpl w:val="CE94AC04"/>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800"/>
        </w:tabs>
        <w:ind w:left="1800" w:hanging="360"/>
      </w:pPr>
    </w:lvl>
    <w:lvl w:ilvl="2" w:tplc="0408001B" w:tentative="1">
      <w:start w:val="1"/>
      <w:numFmt w:val="lowerRoman"/>
      <w:lvlText w:val="%3."/>
      <w:lvlJc w:val="right"/>
      <w:pPr>
        <w:tabs>
          <w:tab w:val="num" w:pos="2520"/>
        </w:tabs>
        <w:ind w:left="2520" w:hanging="180"/>
      </w:pPr>
    </w:lvl>
    <w:lvl w:ilvl="3" w:tplc="0408000F" w:tentative="1">
      <w:start w:val="1"/>
      <w:numFmt w:val="decimal"/>
      <w:lvlText w:val="%4."/>
      <w:lvlJc w:val="left"/>
      <w:pPr>
        <w:tabs>
          <w:tab w:val="num" w:pos="3240"/>
        </w:tabs>
        <w:ind w:left="3240" w:hanging="360"/>
      </w:pPr>
    </w:lvl>
    <w:lvl w:ilvl="4" w:tplc="04080019" w:tentative="1">
      <w:start w:val="1"/>
      <w:numFmt w:val="lowerLetter"/>
      <w:lvlText w:val="%5."/>
      <w:lvlJc w:val="left"/>
      <w:pPr>
        <w:tabs>
          <w:tab w:val="num" w:pos="3960"/>
        </w:tabs>
        <w:ind w:left="3960" w:hanging="360"/>
      </w:pPr>
    </w:lvl>
    <w:lvl w:ilvl="5" w:tplc="0408001B" w:tentative="1">
      <w:start w:val="1"/>
      <w:numFmt w:val="lowerRoman"/>
      <w:lvlText w:val="%6."/>
      <w:lvlJc w:val="right"/>
      <w:pPr>
        <w:tabs>
          <w:tab w:val="num" w:pos="4680"/>
        </w:tabs>
        <w:ind w:left="4680" w:hanging="180"/>
      </w:pPr>
    </w:lvl>
    <w:lvl w:ilvl="6" w:tplc="0408000F" w:tentative="1">
      <w:start w:val="1"/>
      <w:numFmt w:val="decimal"/>
      <w:lvlText w:val="%7."/>
      <w:lvlJc w:val="left"/>
      <w:pPr>
        <w:tabs>
          <w:tab w:val="num" w:pos="5400"/>
        </w:tabs>
        <w:ind w:left="5400" w:hanging="360"/>
      </w:pPr>
    </w:lvl>
    <w:lvl w:ilvl="7" w:tplc="04080019" w:tentative="1">
      <w:start w:val="1"/>
      <w:numFmt w:val="lowerLetter"/>
      <w:lvlText w:val="%8."/>
      <w:lvlJc w:val="left"/>
      <w:pPr>
        <w:tabs>
          <w:tab w:val="num" w:pos="6120"/>
        </w:tabs>
        <w:ind w:left="6120" w:hanging="360"/>
      </w:pPr>
    </w:lvl>
    <w:lvl w:ilvl="8" w:tplc="0408001B" w:tentative="1">
      <w:start w:val="1"/>
      <w:numFmt w:val="lowerRoman"/>
      <w:lvlText w:val="%9."/>
      <w:lvlJc w:val="right"/>
      <w:pPr>
        <w:tabs>
          <w:tab w:val="num" w:pos="6840"/>
        </w:tabs>
        <w:ind w:left="6840" w:hanging="180"/>
      </w:pPr>
    </w:lvl>
  </w:abstractNum>
  <w:abstractNum w:abstractNumId="31" w15:restartNumberingAfterBreak="0">
    <w:nsid w:val="0B7C55D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0BCE0DF4"/>
    <w:multiLevelType w:val="hybridMultilevel"/>
    <w:tmpl w:val="D42C4B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0CC5188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5" w15:restartNumberingAfterBreak="0">
    <w:nsid w:val="0DDF53F5"/>
    <w:multiLevelType w:val="multilevel"/>
    <w:tmpl w:val="6FAC7148"/>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36" w15:restartNumberingAfterBreak="0">
    <w:nsid w:val="0E4F1E06"/>
    <w:multiLevelType w:val="hybridMultilevel"/>
    <w:tmpl w:val="8D3A7B00"/>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0DB4B3F"/>
    <w:multiLevelType w:val="hybridMultilevel"/>
    <w:tmpl w:val="920E94F0"/>
    <w:lvl w:ilvl="0" w:tplc="FFFFFFFF">
      <w:start w:val="2"/>
      <w:numFmt w:val="bullet"/>
      <w:lvlText w:val="-"/>
      <w:lvlJc w:val="left"/>
      <w:pPr>
        <w:ind w:left="720" w:hanging="360"/>
      </w:pPr>
      <w:rPr>
        <w:rFonts w:ascii="Calibri" w:eastAsia="Times New Roman"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7083E1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18E418CB"/>
    <w:multiLevelType w:val="hybridMultilevel"/>
    <w:tmpl w:val="6EAAF04C"/>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42"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3"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1D922ED5"/>
    <w:multiLevelType w:val="multilevel"/>
    <w:tmpl w:val="731EEAF2"/>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rPr>
    </w:lvl>
    <w:lvl w:ilvl="2">
      <w:start w:val="1"/>
      <w:numFmt w:val="decimal"/>
      <w:lvlText w:val="%1.%2.%3"/>
      <w:lvlJc w:val="left"/>
      <w:pPr>
        <w:tabs>
          <w:tab w:val="num" w:pos="782"/>
        </w:tabs>
        <w:ind w:left="782" w:hanging="720"/>
      </w:pPr>
      <w:rPr>
        <w:rFonts w:hint="default"/>
        <w:b w:val="0"/>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45" w15:restartNumberingAfterBreak="0">
    <w:nsid w:val="1E276CB1"/>
    <w:multiLevelType w:val="hybridMultilevel"/>
    <w:tmpl w:val="1674E0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1F6C20A8"/>
    <w:multiLevelType w:val="hybridMultilevel"/>
    <w:tmpl w:val="2B70C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3CB6396"/>
    <w:multiLevelType w:val="multilevel"/>
    <w:tmpl w:val="4C140F9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rPr>
    </w:lvl>
    <w:lvl w:ilvl="2">
      <w:start w:val="1"/>
      <w:numFmt w:val="decimal"/>
      <w:lvlText w:val="%1.%2.%3"/>
      <w:lvlJc w:val="left"/>
      <w:pPr>
        <w:tabs>
          <w:tab w:val="num" w:pos="782"/>
        </w:tabs>
        <w:ind w:left="782" w:hanging="720"/>
      </w:pPr>
      <w:rPr>
        <w:rFonts w:hint="default"/>
        <w:b w:val="0"/>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48" w15:restartNumberingAfterBreak="0">
    <w:nsid w:val="24620387"/>
    <w:multiLevelType w:val="hybridMultilevel"/>
    <w:tmpl w:val="4C20E7F8"/>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 w15:restartNumberingAfterBreak="0">
    <w:nsid w:val="25F30814"/>
    <w:multiLevelType w:val="hybridMultilevel"/>
    <w:tmpl w:val="23062A14"/>
    <w:lvl w:ilvl="0" w:tplc="FFFFFFFF">
      <w:start w:val="1"/>
      <w:numFmt w:val="bullet"/>
      <w:lvlText w:val=""/>
      <w:lvlJc w:val="left"/>
      <w:pPr>
        <w:tabs>
          <w:tab w:val="num" w:pos="720"/>
        </w:tabs>
        <w:ind w:left="720" w:hanging="360"/>
      </w:pPr>
      <w:rPr>
        <w:rFonts w:ascii="Wingdings" w:hAnsi="Wingdings"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284402E5"/>
    <w:multiLevelType w:val="hybridMultilevel"/>
    <w:tmpl w:val="155A5A68"/>
    <w:lvl w:ilvl="0" w:tplc="8314FD74">
      <w:start w:val="41"/>
      <w:numFmt w:val="decimal"/>
      <w:lvlText w:val="Π%1."/>
      <w:lvlJc w:val="left"/>
      <w:pPr>
        <w:ind w:left="720" w:hanging="360"/>
      </w:pPr>
      <w:rPr>
        <w:rFonts w:ascii="Tahoma" w:hAnsi="Tahoma" w:cs="Tahoma" w:hint="default"/>
        <w:sz w:val="20"/>
        <w:szCs w:val="20"/>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52" w15:restartNumberingAfterBreak="0">
    <w:nsid w:val="2CD3595E"/>
    <w:multiLevelType w:val="multilevel"/>
    <w:tmpl w:val="28E0845A"/>
    <w:lvl w:ilvl="0">
      <w:start w:val="1"/>
      <w:numFmt w:val="decimal"/>
      <w:pStyle w:val="1"/>
      <w:lvlText w:val="%1."/>
      <w:lvlJc w:val="left"/>
      <w:pPr>
        <w:ind w:left="360" w:hanging="360"/>
      </w:pPr>
      <w:rPr>
        <w:b/>
        <w:bCs w:val="0"/>
        <w:i w:val="0"/>
        <w:iCs w:val="0"/>
        <w:caps w:val="0"/>
        <w:smallCaps w:val="0"/>
        <w:strike w:val="0"/>
        <w:dstrike w:val="0"/>
        <w:noProof w:val="0"/>
        <w:vanish w:val="0"/>
        <w:color w:val="44546A" w:themeColor="text2"/>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isLgl/>
      <w:lvlText w:val="%1.%2"/>
      <w:lvlJc w:val="left"/>
      <w:pPr>
        <w:ind w:left="570" w:hanging="570"/>
      </w:pPr>
      <w:rPr>
        <w:rFonts w:hint="default"/>
      </w:rPr>
    </w:lvl>
    <w:lvl w:ilvl="2">
      <w:start w:val="1"/>
      <w:numFmt w:val="decimal"/>
      <w:isLgl/>
      <w:lvlText w:val="%1.%2.%3"/>
      <w:lvlJc w:val="left"/>
      <w:pPr>
        <w:ind w:left="720" w:hanging="720"/>
      </w:pPr>
      <w:rPr>
        <w:rFonts w:asciiTheme="minorHAnsi" w:hAnsiTheme="minorHAnsi" w:cstheme="minorHAnsi" w:hint="default"/>
        <w:i w:val="0"/>
        <w:color w:val="auto"/>
      </w:rPr>
    </w:lvl>
    <w:lvl w:ilvl="3">
      <w:start w:val="1"/>
      <w:numFmt w:val="decimal"/>
      <w:isLgl/>
      <w:lvlText w:val="%1.%2.%3.%4"/>
      <w:lvlJc w:val="left"/>
      <w:pPr>
        <w:ind w:left="720" w:hanging="720"/>
      </w:pPr>
      <w:rPr>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3" w15:restartNumberingAfterBreak="0">
    <w:nsid w:val="2D473EE9"/>
    <w:multiLevelType w:val="hybridMultilevel"/>
    <w:tmpl w:val="6EAAF04C"/>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54" w15:restartNumberingAfterBreak="0">
    <w:nsid w:val="2F9933C2"/>
    <w:multiLevelType w:val="hybridMultilevel"/>
    <w:tmpl w:val="BC442EFE"/>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2FDD72A9"/>
    <w:multiLevelType w:val="hybridMultilevel"/>
    <w:tmpl w:val="3D985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1584578"/>
    <w:multiLevelType w:val="hybridMultilevel"/>
    <w:tmpl w:val="9648CF98"/>
    <w:lvl w:ilvl="0" w:tplc="0C09000F">
      <w:start w:val="1"/>
      <w:numFmt w:val="bullet"/>
      <w:lvlText w:val=""/>
      <w:lvlJc w:val="left"/>
      <w:pPr>
        <w:ind w:left="720" w:hanging="360"/>
      </w:pPr>
      <w:rPr>
        <w:rFonts w:ascii="Symbol" w:hAnsi="Symbol" w:hint="default"/>
      </w:rPr>
    </w:lvl>
    <w:lvl w:ilvl="1" w:tplc="04080019">
      <w:start w:val="1"/>
      <w:numFmt w:val="bullet"/>
      <w:lvlText w:val="o"/>
      <w:lvlJc w:val="left"/>
      <w:pPr>
        <w:ind w:left="1440" w:hanging="360"/>
      </w:pPr>
      <w:rPr>
        <w:rFonts w:ascii="Courier New" w:hAnsi="Courier New" w:cs="Times New Roman" w:hint="default"/>
      </w:rPr>
    </w:lvl>
    <w:lvl w:ilvl="2" w:tplc="0408001B">
      <w:start w:val="1"/>
      <w:numFmt w:val="bullet"/>
      <w:lvlText w:val=""/>
      <w:lvlJc w:val="left"/>
      <w:pPr>
        <w:ind w:left="2160" w:hanging="360"/>
      </w:pPr>
      <w:rPr>
        <w:rFonts w:ascii="Wingdings" w:hAnsi="Wingdings" w:hint="default"/>
      </w:rPr>
    </w:lvl>
    <w:lvl w:ilvl="3" w:tplc="0408000F">
      <w:start w:val="1"/>
      <w:numFmt w:val="bullet"/>
      <w:lvlText w:val=""/>
      <w:lvlJc w:val="left"/>
      <w:pPr>
        <w:ind w:left="2880" w:hanging="360"/>
      </w:pPr>
      <w:rPr>
        <w:rFonts w:ascii="Symbol" w:hAnsi="Symbol" w:hint="default"/>
      </w:rPr>
    </w:lvl>
    <w:lvl w:ilvl="4" w:tplc="04080019">
      <w:start w:val="1"/>
      <w:numFmt w:val="bullet"/>
      <w:lvlText w:val="o"/>
      <w:lvlJc w:val="left"/>
      <w:pPr>
        <w:ind w:left="3600" w:hanging="360"/>
      </w:pPr>
      <w:rPr>
        <w:rFonts w:ascii="Courier New" w:hAnsi="Courier New" w:cs="Times New Roman" w:hint="default"/>
      </w:rPr>
    </w:lvl>
    <w:lvl w:ilvl="5" w:tplc="0408001B">
      <w:start w:val="1"/>
      <w:numFmt w:val="bullet"/>
      <w:lvlText w:val=""/>
      <w:lvlJc w:val="left"/>
      <w:pPr>
        <w:ind w:left="4320" w:hanging="360"/>
      </w:pPr>
      <w:rPr>
        <w:rFonts w:ascii="Wingdings" w:hAnsi="Wingdings" w:hint="default"/>
      </w:rPr>
    </w:lvl>
    <w:lvl w:ilvl="6" w:tplc="0408000F">
      <w:start w:val="1"/>
      <w:numFmt w:val="bullet"/>
      <w:lvlText w:val=""/>
      <w:lvlJc w:val="left"/>
      <w:pPr>
        <w:ind w:left="5040" w:hanging="360"/>
      </w:pPr>
      <w:rPr>
        <w:rFonts w:ascii="Symbol" w:hAnsi="Symbol" w:hint="default"/>
      </w:rPr>
    </w:lvl>
    <w:lvl w:ilvl="7" w:tplc="04080019">
      <w:start w:val="1"/>
      <w:numFmt w:val="bullet"/>
      <w:lvlText w:val="o"/>
      <w:lvlJc w:val="left"/>
      <w:pPr>
        <w:ind w:left="5760" w:hanging="360"/>
      </w:pPr>
      <w:rPr>
        <w:rFonts w:ascii="Courier New" w:hAnsi="Courier New" w:cs="Times New Roman" w:hint="default"/>
      </w:rPr>
    </w:lvl>
    <w:lvl w:ilvl="8" w:tplc="0408001B">
      <w:start w:val="1"/>
      <w:numFmt w:val="bullet"/>
      <w:lvlText w:val=""/>
      <w:lvlJc w:val="left"/>
      <w:pPr>
        <w:ind w:left="6480" w:hanging="360"/>
      </w:pPr>
      <w:rPr>
        <w:rFonts w:ascii="Wingdings" w:hAnsi="Wingdings" w:hint="default"/>
      </w:rPr>
    </w:lvl>
  </w:abstractNum>
  <w:abstractNum w:abstractNumId="57" w15:restartNumberingAfterBreak="0">
    <w:nsid w:val="34543E19"/>
    <w:multiLevelType w:val="hybridMultilevel"/>
    <w:tmpl w:val="2C449CCA"/>
    <w:lvl w:ilvl="0" w:tplc="21F293A4">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8" w15:restartNumberingAfterBreak="0">
    <w:nsid w:val="3478242B"/>
    <w:multiLevelType w:val="hybridMultilevel"/>
    <w:tmpl w:val="63788024"/>
    <w:lvl w:ilvl="0" w:tplc="F9CCA5F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9" w15:restartNumberingAfterBreak="0">
    <w:nsid w:val="35454C5C"/>
    <w:multiLevelType w:val="hybridMultilevel"/>
    <w:tmpl w:val="75CA2AB8"/>
    <w:lvl w:ilvl="0" w:tplc="0408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7672766"/>
    <w:multiLevelType w:val="hybridMultilevel"/>
    <w:tmpl w:val="8092FF6E"/>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1" w15:restartNumberingAfterBreak="0">
    <w:nsid w:val="3AB31B17"/>
    <w:multiLevelType w:val="hybridMultilevel"/>
    <w:tmpl w:val="0AA4BB40"/>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2" w15:restartNumberingAfterBreak="0">
    <w:nsid w:val="3CCE7BAF"/>
    <w:multiLevelType w:val="hybridMultilevel"/>
    <w:tmpl w:val="892AB7D6"/>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3" w15:restartNumberingAfterBreak="0">
    <w:nsid w:val="3DBA569A"/>
    <w:multiLevelType w:val="hybridMultilevel"/>
    <w:tmpl w:val="4FC84184"/>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4" w15:restartNumberingAfterBreak="0">
    <w:nsid w:val="3DD0112A"/>
    <w:multiLevelType w:val="hybridMultilevel"/>
    <w:tmpl w:val="3EEA1940"/>
    <w:lvl w:ilvl="0" w:tplc="BA189AB0">
      <w:start w:val="1"/>
      <w:numFmt w:val="bullet"/>
      <w:lvlText w:val=""/>
      <w:lvlJc w:val="left"/>
      <w:pPr>
        <w:tabs>
          <w:tab w:val="num" w:pos="-357"/>
        </w:tabs>
        <w:ind w:left="-357" w:hanging="357"/>
      </w:pPr>
      <w:rPr>
        <w:rFonts w:ascii="Symbol" w:hAnsi="Symbol" w:hint="default"/>
      </w:rPr>
    </w:lvl>
    <w:lvl w:ilvl="1" w:tplc="04080003" w:tentative="1">
      <w:start w:val="1"/>
      <w:numFmt w:val="bullet"/>
      <w:lvlText w:val="o"/>
      <w:lvlJc w:val="left"/>
      <w:pPr>
        <w:tabs>
          <w:tab w:val="num" w:pos="726"/>
        </w:tabs>
        <w:ind w:left="726" w:hanging="360"/>
      </w:pPr>
      <w:rPr>
        <w:rFonts w:ascii="Courier New" w:hAnsi="Courier New" w:cs="Courier New" w:hint="default"/>
      </w:rPr>
    </w:lvl>
    <w:lvl w:ilvl="2" w:tplc="04080005" w:tentative="1">
      <w:start w:val="1"/>
      <w:numFmt w:val="bullet"/>
      <w:lvlText w:val=""/>
      <w:lvlJc w:val="left"/>
      <w:pPr>
        <w:tabs>
          <w:tab w:val="num" w:pos="1446"/>
        </w:tabs>
        <w:ind w:left="1446" w:hanging="360"/>
      </w:pPr>
      <w:rPr>
        <w:rFonts w:ascii="Wingdings" w:hAnsi="Wingdings" w:hint="default"/>
      </w:rPr>
    </w:lvl>
    <w:lvl w:ilvl="3" w:tplc="04080001" w:tentative="1">
      <w:start w:val="1"/>
      <w:numFmt w:val="bullet"/>
      <w:lvlText w:val=""/>
      <w:lvlJc w:val="left"/>
      <w:pPr>
        <w:tabs>
          <w:tab w:val="num" w:pos="2166"/>
        </w:tabs>
        <w:ind w:left="2166" w:hanging="360"/>
      </w:pPr>
      <w:rPr>
        <w:rFonts w:ascii="Symbol" w:hAnsi="Symbol" w:hint="default"/>
      </w:rPr>
    </w:lvl>
    <w:lvl w:ilvl="4" w:tplc="04080003" w:tentative="1">
      <w:start w:val="1"/>
      <w:numFmt w:val="bullet"/>
      <w:lvlText w:val="o"/>
      <w:lvlJc w:val="left"/>
      <w:pPr>
        <w:tabs>
          <w:tab w:val="num" w:pos="2886"/>
        </w:tabs>
        <w:ind w:left="2886" w:hanging="360"/>
      </w:pPr>
      <w:rPr>
        <w:rFonts w:ascii="Courier New" w:hAnsi="Courier New" w:cs="Courier New" w:hint="default"/>
      </w:rPr>
    </w:lvl>
    <w:lvl w:ilvl="5" w:tplc="04080005" w:tentative="1">
      <w:start w:val="1"/>
      <w:numFmt w:val="bullet"/>
      <w:lvlText w:val=""/>
      <w:lvlJc w:val="left"/>
      <w:pPr>
        <w:tabs>
          <w:tab w:val="num" w:pos="3606"/>
        </w:tabs>
        <w:ind w:left="3606" w:hanging="360"/>
      </w:pPr>
      <w:rPr>
        <w:rFonts w:ascii="Wingdings" w:hAnsi="Wingdings" w:hint="default"/>
      </w:rPr>
    </w:lvl>
    <w:lvl w:ilvl="6" w:tplc="04080001" w:tentative="1">
      <w:start w:val="1"/>
      <w:numFmt w:val="bullet"/>
      <w:lvlText w:val=""/>
      <w:lvlJc w:val="left"/>
      <w:pPr>
        <w:tabs>
          <w:tab w:val="num" w:pos="4326"/>
        </w:tabs>
        <w:ind w:left="4326" w:hanging="360"/>
      </w:pPr>
      <w:rPr>
        <w:rFonts w:ascii="Symbol" w:hAnsi="Symbol" w:hint="default"/>
      </w:rPr>
    </w:lvl>
    <w:lvl w:ilvl="7" w:tplc="04080003" w:tentative="1">
      <w:start w:val="1"/>
      <w:numFmt w:val="bullet"/>
      <w:lvlText w:val="o"/>
      <w:lvlJc w:val="left"/>
      <w:pPr>
        <w:tabs>
          <w:tab w:val="num" w:pos="5046"/>
        </w:tabs>
        <w:ind w:left="5046" w:hanging="360"/>
      </w:pPr>
      <w:rPr>
        <w:rFonts w:ascii="Courier New" w:hAnsi="Courier New" w:cs="Courier New" w:hint="default"/>
      </w:rPr>
    </w:lvl>
    <w:lvl w:ilvl="8" w:tplc="04080005" w:tentative="1">
      <w:start w:val="1"/>
      <w:numFmt w:val="bullet"/>
      <w:lvlText w:val=""/>
      <w:lvlJc w:val="left"/>
      <w:pPr>
        <w:tabs>
          <w:tab w:val="num" w:pos="5766"/>
        </w:tabs>
        <w:ind w:left="5766" w:hanging="360"/>
      </w:pPr>
      <w:rPr>
        <w:rFonts w:ascii="Wingdings" w:hAnsi="Wingdings" w:hint="default"/>
      </w:rPr>
    </w:lvl>
  </w:abstractNum>
  <w:abstractNum w:abstractNumId="65"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66" w15:restartNumberingAfterBreak="0">
    <w:nsid w:val="430D7C0B"/>
    <w:multiLevelType w:val="hybridMultilevel"/>
    <w:tmpl w:val="0938E7CC"/>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7" w15:restartNumberingAfterBreak="0">
    <w:nsid w:val="43D92C47"/>
    <w:multiLevelType w:val="hybridMultilevel"/>
    <w:tmpl w:val="A9A6F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4D72613"/>
    <w:multiLevelType w:val="hybridMultilevel"/>
    <w:tmpl w:val="B23EAC76"/>
    <w:lvl w:ilvl="0" w:tplc="209A261C">
      <w:start w:val="1"/>
      <w:numFmt w:val="bullet"/>
      <w:lvlText w:val="-"/>
      <w:lvlJc w:val="left"/>
      <w:pPr>
        <w:tabs>
          <w:tab w:val="num" w:pos="360"/>
        </w:tabs>
        <w:ind w:left="36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56C7F24"/>
    <w:multiLevelType w:val="hybridMultilevel"/>
    <w:tmpl w:val="35A20EC8"/>
    <w:lvl w:ilvl="0" w:tplc="0408000F">
      <w:start w:val="1"/>
      <w:numFmt w:val="decimal"/>
      <w:lvlText w:val="%1."/>
      <w:lvlJc w:val="left"/>
      <w:pPr>
        <w:ind w:left="36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0" w15:restartNumberingAfterBreak="0">
    <w:nsid w:val="460E5A63"/>
    <w:multiLevelType w:val="hybridMultilevel"/>
    <w:tmpl w:val="2FA0947C"/>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1" w15:restartNumberingAfterBreak="0">
    <w:nsid w:val="463C2DBD"/>
    <w:multiLevelType w:val="hybridMultilevel"/>
    <w:tmpl w:val="ECD8C054"/>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3" w15:restartNumberingAfterBreak="0">
    <w:nsid w:val="4A573E72"/>
    <w:multiLevelType w:val="hybridMultilevel"/>
    <w:tmpl w:val="BA340C8A"/>
    <w:lvl w:ilvl="0" w:tplc="76367E6E">
      <w:start w:val="1"/>
      <w:numFmt w:val="bullet"/>
      <w:lvlText w:val="­"/>
      <w:lvlJc w:val="left"/>
      <w:pPr>
        <w:ind w:left="720" w:hanging="360"/>
      </w:pPr>
      <w:rPr>
        <w:rFonts w:ascii="Arial" w:hAnsi="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4BD85264"/>
    <w:multiLevelType w:val="multilevel"/>
    <w:tmpl w:val="8B5E3970"/>
    <w:lvl w:ilvl="0">
      <w:start w:val="1"/>
      <w:numFmt w:val="decimal"/>
      <w:lvlText w:val="%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pStyle w:val="5"/>
      <w:lvlText w:val="%1.%2.%3."/>
      <w:lvlJc w:val="left"/>
      <w:pPr>
        <w:ind w:left="1944" w:hanging="504"/>
      </w:pPr>
      <w:rPr>
        <w:rFonts w:hint="default"/>
      </w:rPr>
    </w:lvl>
    <w:lvl w:ilvl="3">
      <w:start w:val="1"/>
      <w:numFmt w:val="decimal"/>
      <w:pStyle w:val="6"/>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75" w15:restartNumberingAfterBreak="0">
    <w:nsid w:val="4CF93080"/>
    <w:multiLevelType w:val="hybridMultilevel"/>
    <w:tmpl w:val="A6AC850A"/>
    <w:lvl w:ilvl="0" w:tplc="209A261C">
      <w:start w:val="1"/>
      <w:numFmt w:val="bullet"/>
      <w:lvlText w:val="-"/>
      <w:lvlJc w:val="left"/>
      <w:pPr>
        <w:tabs>
          <w:tab w:val="num" w:pos="420"/>
        </w:tabs>
        <w:ind w:left="420" w:hanging="360"/>
      </w:pPr>
      <w:rPr>
        <w:rFonts w:ascii="Tahoma" w:hAnsi="Tahoma" w:hint="default"/>
      </w:rPr>
    </w:lvl>
    <w:lvl w:ilvl="1" w:tplc="BA189AB0">
      <w:numFmt w:val="bullet"/>
      <w:lvlText w:val="-"/>
      <w:lvlJc w:val="left"/>
      <w:pPr>
        <w:tabs>
          <w:tab w:val="num" w:pos="1424"/>
        </w:tabs>
        <w:ind w:left="1500" w:hanging="360"/>
      </w:pPr>
      <w:rPr>
        <w:rFonts w:ascii="Tahoma" w:eastAsia="Times New Roman" w:hAnsi="Tahoma" w:hint="default"/>
      </w:rPr>
    </w:lvl>
    <w:lvl w:ilvl="2" w:tplc="04080005" w:tentative="1">
      <w:start w:val="1"/>
      <w:numFmt w:val="bullet"/>
      <w:lvlText w:val=""/>
      <w:lvlJc w:val="left"/>
      <w:pPr>
        <w:tabs>
          <w:tab w:val="num" w:pos="2220"/>
        </w:tabs>
        <w:ind w:left="2220" w:hanging="360"/>
      </w:pPr>
      <w:rPr>
        <w:rFonts w:ascii="Wingdings" w:hAnsi="Wingdings" w:hint="default"/>
      </w:rPr>
    </w:lvl>
    <w:lvl w:ilvl="3" w:tplc="04080001" w:tentative="1">
      <w:start w:val="1"/>
      <w:numFmt w:val="bullet"/>
      <w:lvlText w:val=""/>
      <w:lvlJc w:val="left"/>
      <w:pPr>
        <w:tabs>
          <w:tab w:val="num" w:pos="2940"/>
        </w:tabs>
        <w:ind w:left="2940" w:hanging="360"/>
      </w:pPr>
      <w:rPr>
        <w:rFonts w:ascii="Symbol" w:hAnsi="Symbol" w:hint="default"/>
      </w:rPr>
    </w:lvl>
    <w:lvl w:ilvl="4" w:tplc="04080003" w:tentative="1">
      <w:start w:val="1"/>
      <w:numFmt w:val="bullet"/>
      <w:lvlText w:val="o"/>
      <w:lvlJc w:val="left"/>
      <w:pPr>
        <w:tabs>
          <w:tab w:val="num" w:pos="3660"/>
        </w:tabs>
        <w:ind w:left="3660" w:hanging="360"/>
      </w:pPr>
      <w:rPr>
        <w:rFonts w:ascii="Courier New" w:hAnsi="Courier New" w:cs="Courier New" w:hint="default"/>
      </w:rPr>
    </w:lvl>
    <w:lvl w:ilvl="5" w:tplc="04080005" w:tentative="1">
      <w:start w:val="1"/>
      <w:numFmt w:val="bullet"/>
      <w:lvlText w:val=""/>
      <w:lvlJc w:val="left"/>
      <w:pPr>
        <w:tabs>
          <w:tab w:val="num" w:pos="4380"/>
        </w:tabs>
        <w:ind w:left="4380" w:hanging="360"/>
      </w:pPr>
      <w:rPr>
        <w:rFonts w:ascii="Wingdings" w:hAnsi="Wingdings" w:hint="default"/>
      </w:rPr>
    </w:lvl>
    <w:lvl w:ilvl="6" w:tplc="04080001" w:tentative="1">
      <w:start w:val="1"/>
      <w:numFmt w:val="bullet"/>
      <w:lvlText w:val=""/>
      <w:lvlJc w:val="left"/>
      <w:pPr>
        <w:tabs>
          <w:tab w:val="num" w:pos="5100"/>
        </w:tabs>
        <w:ind w:left="5100" w:hanging="360"/>
      </w:pPr>
      <w:rPr>
        <w:rFonts w:ascii="Symbol" w:hAnsi="Symbol" w:hint="default"/>
      </w:rPr>
    </w:lvl>
    <w:lvl w:ilvl="7" w:tplc="04080003" w:tentative="1">
      <w:start w:val="1"/>
      <w:numFmt w:val="bullet"/>
      <w:lvlText w:val="o"/>
      <w:lvlJc w:val="left"/>
      <w:pPr>
        <w:tabs>
          <w:tab w:val="num" w:pos="5820"/>
        </w:tabs>
        <w:ind w:left="5820" w:hanging="360"/>
      </w:pPr>
      <w:rPr>
        <w:rFonts w:ascii="Courier New" w:hAnsi="Courier New" w:cs="Courier New" w:hint="default"/>
      </w:rPr>
    </w:lvl>
    <w:lvl w:ilvl="8" w:tplc="04080005" w:tentative="1">
      <w:start w:val="1"/>
      <w:numFmt w:val="bullet"/>
      <w:lvlText w:val=""/>
      <w:lvlJc w:val="left"/>
      <w:pPr>
        <w:tabs>
          <w:tab w:val="num" w:pos="6540"/>
        </w:tabs>
        <w:ind w:left="6540" w:hanging="360"/>
      </w:pPr>
      <w:rPr>
        <w:rFonts w:ascii="Wingdings" w:hAnsi="Wingdings" w:hint="default"/>
      </w:rPr>
    </w:lvl>
  </w:abstractNum>
  <w:abstractNum w:abstractNumId="76"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50755220"/>
    <w:multiLevelType w:val="hybridMultilevel"/>
    <w:tmpl w:val="B8A4F8B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575A6AB5"/>
    <w:multiLevelType w:val="multilevel"/>
    <w:tmpl w:val="0E7ADB94"/>
    <w:lvl w:ilvl="0">
      <w:start w:val="5"/>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rPr>
    </w:lvl>
    <w:lvl w:ilvl="2">
      <w:start w:val="1"/>
      <w:numFmt w:val="decimal"/>
      <w:lvlText w:val="%1.%2.%3"/>
      <w:lvlJc w:val="left"/>
      <w:pPr>
        <w:tabs>
          <w:tab w:val="num" w:pos="782"/>
        </w:tabs>
        <w:ind w:left="782" w:hanging="720"/>
      </w:pPr>
      <w:rPr>
        <w:rFonts w:hint="default"/>
        <w:b w:val="0"/>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80" w15:restartNumberingAfterBreak="0">
    <w:nsid w:val="579E0ED6"/>
    <w:multiLevelType w:val="hybridMultilevel"/>
    <w:tmpl w:val="B628921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1" w15:restartNumberingAfterBreak="0">
    <w:nsid w:val="59BE105E"/>
    <w:multiLevelType w:val="multilevel"/>
    <w:tmpl w:val="0408001D"/>
    <w:numStyleLink w:val="10"/>
  </w:abstractNum>
  <w:abstractNum w:abstractNumId="82" w15:restartNumberingAfterBreak="0">
    <w:nsid w:val="59EF75F0"/>
    <w:multiLevelType w:val="hybridMultilevel"/>
    <w:tmpl w:val="79703CC2"/>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3" w15:restartNumberingAfterBreak="0">
    <w:nsid w:val="5B213A9A"/>
    <w:multiLevelType w:val="hybridMultilevel"/>
    <w:tmpl w:val="7C9CD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5BBF6B41"/>
    <w:multiLevelType w:val="hybridMultilevel"/>
    <w:tmpl w:val="B876250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5" w15:restartNumberingAfterBreak="0">
    <w:nsid w:val="5BE10B05"/>
    <w:multiLevelType w:val="hybridMultilevel"/>
    <w:tmpl w:val="F0DA796C"/>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6" w15:restartNumberingAfterBreak="0">
    <w:nsid w:val="5E4A7F7F"/>
    <w:multiLevelType w:val="hybridMultilevel"/>
    <w:tmpl w:val="F8C07724"/>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7" w15:restartNumberingAfterBreak="0">
    <w:nsid w:val="5F49357B"/>
    <w:multiLevelType w:val="hybridMultilevel"/>
    <w:tmpl w:val="CF408A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614153B0"/>
    <w:multiLevelType w:val="hybridMultilevel"/>
    <w:tmpl w:val="CE0E745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9" w15:restartNumberingAfterBreak="0">
    <w:nsid w:val="62F770AC"/>
    <w:multiLevelType w:val="hybridMultilevel"/>
    <w:tmpl w:val="522005D8"/>
    <w:lvl w:ilvl="0" w:tplc="04090003">
      <w:start w:val="1"/>
      <w:numFmt w:val="bullet"/>
      <w:lvlText w:val="o"/>
      <w:lvlJc w:val="left"/>
      <w:pPr>
        <w:ind w:left="719" w:hanging="360"/>
      </w:pPr>
      <w:rPr>
        <w:rFonts w:ascii="Courier New" w:hAnsi="Courier New" w:cs="Courier New"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90" w15:restartNumberingAfterBreak="0">
    <w:nsid w:val="639338AC"/>
    <w:multiLevelType w:val="hybridMultilevel"/>
    <w:tmpl w:val="D7929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2" w15:restartNumberingAfterBreak="0">
    <w:nsid w:val="6B0B51A9"/>
    <w:multiLevelType w:val="hybridMultilevel"/>
    <w:tmpl w:val="8092FF6E"/>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3" w15:restartNumberingAfterBreak="0">
    <w:nsid w:val="6CC6295D"/>
    <w:multiLevelType w:val="hybridMultilevel"/>
    <w:tmpl w:val="2FA0947C"/>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4" w15:restartNumberingAfterBreak="0">
    <w:nsid w:val="6D924BA3"/>
    <w:multiLevelType w:val="hybridMultilevel"/>
    <w:tmpl w:val="9F8E945E"/>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5" w15:restartNumberingAfterBreak="0">
    <w:nsid w:val="6E3A7BB1"/>
    <w:multiLevelType w:val="multilevel"/>
    <w:tmpl w:val="ACC8F2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70302318"/>
    <w:multiLevelType w:val="multilevel"/>
    <w:tmpl w:val="FF1674FE"/>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7" w15:restartNumberingAfterBreak="0">
    <w:nsid w:val="70344B0E"/>
    <w:multiLevelType w:val="hybridMultilevel"/>
    <w:tmpl w:val="BAE0C7B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8" w15:restartNumberingAfterBreak="0">
    <w:nsid w:val="70C44F71"/>
    <w:multiLevelType w:val="hybridMultilevel"/>
    <w:tmpl w:val="BF98C3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70E132EB"/>
    <w:multiLevelType w:val="multilevel"/>
    <w:tmpl w:val="0408001D"/>
    <w:styleLink w:val="10"/>
    <w:lvl w:ilvl="0">
      <w:start w:val="1"/>
      <mc:AlternateContent>
        <mc:Choice Requires="w14">
          <w:numFmt w:val="custom" w:format="α, β, γ, ..."/>
        </mc:Choice>
        <mc:Fallback>
          <w:numFmt w:val="decimal"/>
        </mc:Fallback>
      </mc:AlternateContent>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0"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15:restartNumberingAfterBreak="0">
    <w:nsid w:val="717615A0"/>
    <w:multiLevelType w:val="multilevel"/>
    <w:tmpl w:val="23200734"/>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rPr>
    </w:lvl>
    <w:lvl w:ilvl="2">
      <w:start w:val="1"/>
      <w:numFmt w:val="decimal"/>
      <w:lvlText w:val="%1.%2.%3"/>
      <w:lvlJc w:val="left"/>
      <w:pPr>
        <w:tabs>
          <w:tab w:val="num" w:pos="782"/>
        </w:tabs>
        <w:ind w:left="782" w:hanging="720"/>
      </w:pPr>
      <w:rPr>
        <w:rFonts w:hint="default"/>
        <w:b w:val="0"/>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102" w15:restartNumberingAfterBreak="0">
    <w:nsid w:val="718F5775"/>
    <w:multiLevelType w:val="hybridMultilevel"/>
    <w:tmpl w:val="D45C651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3" w15:restartNumberingAfterBreak="0">
    <w:nsid w:val="71AB0CC8"/>
    <w:multiLevelType w:val="hybridMultilevel"/>
    <w:tmpl w:val="892AB7D6"/>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04" w15:restartNumberingAfterBreak="0">
    <w:nsid w:val="76975350"/>
    <w:multiLevelType w:val="hybridMultilevel"/>
    <w:tmpl w:val="0938E7CC"/>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5" w15:restartNumberingAfterBreak="0">
    <w:nsid w:val="76CF249D"/>
    <w:multiLevelType w:val="hybridMultilevel"/>
    <w:tmpl w:val="9F8E945E"/>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6" w15:restartNumberingAfterBreak="0">
    <w:nsid w:val="7ADB7617"/>
    <w:multiLevelType w:val="hybridMultilevel"/>
    <w:tmpl w:val="B68EEDEC"/>
    <w:lvl w:ilvl="0" w:tplc="FFFFFFFF">
      <w:start w:val="2"/>
      <w:numFmt w:val="bullet"/>
      <w:lvlText w:val="-"/>
      <w:lvlJc w:val="left"/>
      <w:pPr>
        <w:ind w:left="720" w:hanging="360"/>
      </w:pPr>
      <w:rPr>
        <w:rFonts w:ascii="Calibri" w:eastAsia="Times New Roman"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7"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8"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9" w15:restartNumberingAfterBreak="0">
    <w:nsid w:val="7E7D5DB6"/>
    <w:multiLevelType w:val="hybridMultilevel"/>
    <w:tmpl w:val="0AA4BB40"/>
    <w:lvl w:ilvl="0" w:tplc="D4568912">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0"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4"/>
  </w:num>
  <w:num w:numId="3">
    <w:abstractNumId w:val="5"/>
  </w:num>
  <w:num w:numId="4">
    <w:abstractNumId w:val="108"/>
  </w:num>
  <w:num w:numId="5">
    <w:abstractNumId w:val="34"/>
  </w:num>
  <w:num w:numId="6">
    <w:abstractNumId w:val="98"/>
  </w:num>
  <w:num w:numId="7">
    <w:abstractNumId w:val="107"/>
  </w:num>
  <w:num w:numId="8">
    <w:abstractNumId w:val="43"/>
  </w:num>
  <w:num w:numId="9">
    <w:abstractNumId w:val="82"/>
  </w:num>
  <w:num w:numId="10">
    <w:abstractNumId w:val="26"/>
  </w:num>
  <w:num w:numId="11">
    <w:abstractNumId w:val="78"/>
  </w:num>
  <w:num w:numId="12">
    <w:abstractNumId w:val="52"/>
  </w:num>
  <w:num w:numId="13">
    <w:abstractNumId w:val="39"/>
  </w:num>
  <w:num w:numId="14">
    <w:abstractNumId w:val="65"/>
  </w:num>
  <w:num w:numId="15">
    <w:abstractNumId w:val="95"/>
  </w:num>
  <w:num w:numId="16">
    <w:abstractNumId w:val="110"/>
  </w:num>
  <w:num w:numId="17">
    <w:abstractNumId w:val="74"/>
  </w:num>
  <w:num w:numId="18">
    <w:abstractNumId w:val="51"/>
  </w:num>
  <w:num w:numId="19">
    <w:abstractNumId w:val="76"/>
  </w:num>
  <w:num w:numId="20">
    <w:abstractNumId w:val="72"/>
  </w:num>
  <w:num w:numId="21">
    <w:abstractNumId w:val="46"/>
  </w:num>
  <w:num w:numId="22">
    <w:abstractNumId w:val="20"/>
  </w:num>
  <w:num w:numId="23">
    <w:abstractNumId w:val="77"/>
  </w:num>
  <w:num w:numId="24">
    <w:abstractNumId w:val="90"/>
  </w:num>
  <w:num w:numId="25">
    <w:abstractNumId w:val="32"/>
  </w:num>
  <w:num w:numId="26">
    <w:abstractNumId w:val="28"/>
  </w:num>
  <w:num w:numId="27">
    <w:abstractNumId w:val="21"/>
  </w:num>
  <w:num w:numId="28">
    <w:abstractNumId w:val="80"/>
  </w:num>
  <w:num w:numId="29">
    <w:abstractNumId w:val="57"/>
  </w:num>
  <w:num w:numId="30">
    <w:abstractNumId w:val="11"/>
  </w:num>
  <w:num w:numId="31">
    <w:abstractNumId w:val="12"/>
  </w:num>
  <w:num w:numId="32">
    <w:abstractNumId w:val="15"/>
  </w:num>
  <w:num w:numId="33">
    <w:abstractNumId w:val="13"/>
  </w:num>
  <w:num w:numId="34">
    <w:abstractNumId w:val="17"/>
  </w:num>
  <w:num w:numId="35">
    <w:abstractNumId w:val="56"/>
  </w:num>
  <w:num w:numId="36">
    <w:abstractNumId w:val="100"/>
  </w:num>
  <w:num w:numId="37">
    <w:abstractNumId w:val="38"/>
  </w:num>
  <w:num w:numId="38">
    <w:abstractNumId w:val="45"/>
  </w:num>
  <w:num w:numId="39">
    <w:abstractNumId w:val="67"/>
  </w:num>
  <w:num w:numId="40">
    <w:abstractNumId w:val="87"/>
  </w:num>
  <w:num w:numId="41">
    <w:abstractNumId w:val="97"/>
  </w:num>
  <w:num w:numId="42">
    <w:abstractNumId w:val="59"/>
  </w:num>
  <w:num w:numId="43">
    <w:abstractNumId w:val="30"/>
  </w:num>
  <w:num w:numId="44">
    <w:abstractNumId w:val="25"/>
  </w:num>
  <w:num w:numId="45">
    <w:abstractNumId w:val="64"/>
  </w:num>
  <w:num w:numId="46">
    <w:abstractNumId w:val="49"/>
  </w:num>
  <w:num w:numId="47">
    <w:abstractNumId w:val="69"/>
  </w:num>
  <w:num w:numId="48">
    <w:abstractNumId w:val="50"/>
  </w:num>
  <w:num w:numId="49">
    <w:abstractNumId w:val="18"/>
  </w:num>
  <w:num w:numId="50">
    <w:abstractNumId w:val="75"/>
  </w:num>
  <w:num w:numId="51">
    <w:abstractNumId w:val="36"/>
  </w:num>
  <w:num w:numId="52">
    <w:abstractNumId w:val="68"/>
  </w:num>
  <w:num w:numId="53">
    <w:abstractNumId w:val="0"/>
    <w:lvlOverride w:ilvl="0">
      <w:lvl w:ilvl="0">
        <w:start w:val="1"/>
        <w:numFmt w:val="bullet"/>
        <w:lvlText w:val=""/>
        <w:legacy w:legacy="1" w:legacySpace="120" w:legacyIndent="360"/>
        <w:lvlJc w:val="left"/>
        <w:pPr>
          <w:ind w:left="720" w:hanging="360"/>
        </w:pPr>
        <w:rPr>
          <w:rFonts w:ascii="Symbol" w:hAnsi="Symbol" w:hint="default"/>
        </w:rPr>
      </w:lvl>
    </w:lvlOverride>
  </w:num>
  <w:num w:numId="54">
    <w:abstractNumId w:val="35"/>
  </w:num>
  <w:num w:numId="55">
    <w:abstractNumId w:val="40"/>
  </w:num>
  <w:num w:numId="56">
    <w:abstractNumId w:val="102"/>
  </w:num>
  <w:num w:numId="57">
    <w:abstractNumId w:val="58"/>
  </w:num>
  <w:num w:numId="58">
    <w:abstractNumId w:val="44"/>
  </w:num>
  <w:num w:numId="59">
    <w:abstractNumId w:val="47"/>
  </w:num>
  <w:num w:numId="60">
    <w:abstractNumId w:val="79"/>
  </w:num>
  <w:num w:numId="61">
    <w:abstractNumId w:val="101"/>
  </w:num>
  <w:num w:numId="62">
    <w:abstractNumId w:val="19"/>
  </w:num>
  <w:num w:numId="63">
    <w:abstractNumId w:val="99"/>
  </w:num>
  <w:num w:numId="64">
    <w:abstractNumId w:val="81"/>
  </w:num>
  <w:num w:numId="65">
    <w:abstractNumId w:val="103"/>
  </w:num>
  <w:num w:numId="66">
    <w:abstractNumId w:val="93"/>
  </w:num>
  <w:num w:numId="67">
    <w:abstractNumId w:val="105"/>
  </w:num>
  <w:num w:numId="68">
    <w:abstractNumId w:val="94"/>
  </w:num>
  <w:num w:numId="69">
    <w:abstractNumId w:val="66"/>
  </w:num>
  <w:num w:numId="70">
    <w:abstractNumId w:val="104"/>
  </w:num>
  <w:num w:numId="71">
    <w:abstractNumId w:val="63"/>
  </w:num>
  <w:num w:numId="72">
    <w:abstractNumId w:val="61"/>
  </w:num>
  <w:num w:numId="73">
    <w:abstractNumId w:val="109"/>
  </w:num>
  <w:num w:numId="74">
    <w:abstractNumId w:val="60"/>
  </w:num>
  <w:num w:numId="75">
    <w:abstractNumId w:val="86"/>
  </w:num>
  <w:num w:numId="76">
    <w:abstractNumId w:val="53"/>
  </w:num>
  <w:num w:numId="77">
    <w:abstractNumId w:val="41"/>
  </w:num>
  <w:num w:numId="78">
    <w:abstractNumId w:val="29"/>
  </w:num>
  <w:num w:numId="79">
    <w:abstractNumId w:val="55"/>
  </w:num>
  <w:num w:numId="80">
    <w:abstractNumId w:val="23"/>
  </w:num>
  <w:num w:numId="81">
    <w:abstractNumId w:val="91"/>
  </w:num>
  <w:num w:numId="82">
    <w:abstractNumId w:val="89"/>
  </w:num>
  <w:num w:numId="83">
    <w:abstractNumId w:val="31"/>
  </w:num>
  <w:num w:numId="84">
    <w:abstractNumId w:val="71"/>
  </w:num>
  <w:num w:numId="85">
    <w:abstractNumId w:val="96"/>
  </w:num>
  <w:num w:numId="86">
    <w:abstractNumId w:val="33"/>
  </w:num>
  <w:num w:numId="87">
    <w:abstractNumId w:val="48"/>
  </w:num>
  <w:num w:numId="88">
    <w:abstractNumId w:val="62"/>
  </w:num>
  <w:num w:numId="89">
    <w:abstractNumId w:val="70"/>
  </w:num>
  <w:num w:numId="90">
    <w:abstractNumId w:val="54"/>
  </w:num>
  <w:num w:numId="91">
    <w:abstractNumId w:val="85"/>
  </w:num>
  <w:num w:numId="92">
    <w:abstractNumId w:val="22"/>
  </w:num>
  <w:num w:numId="93">
    <w:abstractNumId w:val="88"/>
  </w:num>
  <w:num w:numId="94">
    <w:abstractNumId w:val="24"/>
  </w:num>
  <w:num w:numId="95">
    <w:abstractNumId w:val="84"/>
  </w:num>
  <w:num w:numId="96">
    <w:abstractNumId w:val="73"/>
  </w:num>
  <w:num w:numId="97">
    <w:abstractNumId w:val="42"/>
  </w:num>
  <w:num w:numId="98">
    <w:abstractNumId w:val="92"/>
  </w:num>
  <w:num w:numId="99">
    <w:abstractNumId w:val="3"/>
  </w:num>
  <w:num w:numId="100">
    <w:abstractNumId w:val="106"/>
  </w:num>
  <w:num w:numId="101">
    <w:abstractNumId w:val="37"/>
  </w:num>
  <w:num w:numId="102">
    <w:abstractNumId w:val="10"/>
  </w:num>
  <w:num w:numId="103">
    <w:abstractNumId w:val="9"/>
  </w:num>
  <w:num w:numId="104">
    <w:abstractNumId w:val="83"/>
  </w:num>
  <w:num w:numId="105">
    <w:abstractNumId w:val="27"/>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isplayBackgroundShape/>
  <w:embedSystemFonts/>
  <w:hideSpellingErrors/>
  <w:hideGrammaticalErrors/>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AU"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activeWritingStyle w:appName="MSWord" w:lang="en-AU"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1"/>
  <w:activeWritingStyle w:appName="MSWord" w:lang="en-AU" w:vendorID="64" w:dllVersion="131078" w:nlCheck="1" w:checkStyle="1"/>
  <w:stylePaneFormatFilter w:val="0721" w:allStyles="1" w:customStyles="0" w:latentStyles="0" w:stylesInUse="0" w:headingStyles="1" w:numberingStyles="0" w:tableStyles="0" w:directFormattingOnRuns="1"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A5B"/>
    <w:rsid w:val="00000613"/>
    <w:rsid w:val="00000C8E"/>
    <w:rsid w:val="00001219"/>
    <w:rsid w:val="00003DCD"/>
    <w:rsid w:val="00004F48"/>
    <w:rsid w:val="000062FA"/>
    <w:rsid w:val="0000716D"/>
    <w:rsid w:val="00007828"/>
    <w:rsid w:val="00007966"/>
    <w:rsid w:val="00010678"/>
    <w:rsid w:val="00010D01"/>
    <w:rsid w:val="0001217D"/>
    <w:rsid w:val="000131E1"/>
    <w:rsid w:val="0001375B"/>
    <w:rsid w:val="00013A52"/>
    <w:rsid w:val="00014410"/>
    <w:rsid w:val="00015A9D"/>
    <w:rsid w:val="00015F06"/>
    <w:rsid w:val="00016136"/>
    <w:rsid w:val="00020F3D"/>
    <w:rsid w:val="00021DE9"/>
    <w:rsid w:val="0002274D"/>
    <w:rsid w:val="00023867"/>
    <w:rsid w:val="00023CE0"/>
    <w:rsid w:val="000244B8"/>
    <w:rsid w:val="0002571D"/>
    <w:rsid w:val="00025CD5"/>
    <w:rsid w:val="000275D1"/>
    <w:rsid w:val="000277A6"/>
    <w:rsid w:val="000326C7"/>
    <w:rsid w:val="000326F6"/>
    <w:rsid w:val="00032A9F"/>
    <w:rsid w:val="00033FD4"/>
    <w:rsid w:val="00034E19"/>
    <w:rsid w:val="00034FF1"/>
    <w:rsid w:val="000359EA"/>
    <w:rsid w:val="00035FEE"/>
    <w:rsid w:val="000372C5"/>
    <w:rsid w:val="000407FF"/>
    <w:rsid w:val="00041F85"/>
    <w:rsid w:val="00042DB8"/>
    <w:rsid w:val="00043D44"/>
    <w:rsid w:val="00043F27"/>
    <w:rsid w:val="000458EB"/>
    <w:rsid w:val="00046044"/>
    <w:rsid w:val="00046293"/>
    <w:rsid w:val="0004646A"/>
    <w:rsid w:val="0004724C"/>
    <w:rsid w:val="00055804"/>
    <w:rsid w:val="0005617B"/>
    <w:rsid w:val="000566C3"/>
    <w:rsid w:val="00056F75"/>
    <w:rsid w:val="00057BBA"/>
    <w:rsid w:val="00057F4A"/>
    <w:rsid w:val="000611BE"/>
    <w:rsid w:val="0006186D"/>
    <w:rsid w:val="00061ADD"/>
    <w:rsid w:val="000650A9"/>
    <w:rsid w:val="00065912"/>
    <w:rsid w:val="000705D7"/>
    <w:rsid w:val="000706B1"/>
    <w:rsid w:val="00070731"/>
    <w:rsid w:val="00071C18"/>
    <w:rsid w:val="000738BC"/>
    <w:rsid w:val="000752BE"/>
    <w:rsid w:val="00080474"/>
    <w:rsid w:val="00080C70"/>
    <w:rsid w:val="00082FE6"/>
    <w:rsid w:val="00083736"/>
    <w:rsid w:val="000844F5"/>
    <w:rsid w:val="00086882"/>
    <w:rsid w:val="00087FEA"/>
    <w:rsid w:val="000915BE"/>
    <w:rsid w:val="00092ADB"/>
    <w:rsid w:val="00093812"/>
    <w:rsid w:val="00093977"/>
    <w:rsid w:val="0009497F"/>
    <w:rsid w:val="000949C7"/>
    <w:rsid w:val="00094B3A"/>
    <w:rsid w:val="00094D2D"/>
    <w:rsid w:val="00095452"/>
    <w:rsid w:val="00096CD8"/>
    <w:rsid w:val="0009738D"/>
    <w:rsid w:val="00097501"/>
    <w:rsid w:val="000A0D4B"/>
    <w:rsid w:val="000A1374"/>
    <w:rsid w:val="000A1D2E"/>
    <w:rsid w:val="000A2BC6"/>
    <w:rsid w:val="000A32D8"/>
    <w:rsid w:val="000A35E7"/>
    <w:rsid w:val="000A3CCC"/>
    <w:rsid w:val="000A5756"/>
    <w:rsid w:val="000B187C"/>
    <w:rsid w:val="000B21D6"/>
    <w:rsid w:val="000B34F9"/>
    <w:rsid w:val="000B5B0F"/>
    <w:rsid w:val="000B7AB4"/>
    <w:rsid w:val="000C04E3"/>
    <w:rsid w:val="000C1206"/>
    <w:rsid w:val="000C1995"/>
    <w:rsid w:val="000C23F7"/>
    <w:rsid w:val="000C3F5D"/>
    <w:rsid w:val="000C4D8D"/>
    <w:rsid w:val="000C5D01"/>
    <w:rsid w:val="000C6A44"/>
    <w:rsid w:val="000C7F64"/>
    <w:rsid w:val="000D1A8F"/>
    <w:rsid w:val="000D2165"/>
    <w:rsid w:val="000D31CA"/>
    <w:rsid w:val="000D36AC"/>
    <w:rsid w:val="000D5FB8"/>
    <w:rsid w:val="000D6E10"/>
    <w:rsid w:val="000E00E8"/>
    <w:rsid w:val="000E0182"/>
    <w:rsid w:val="000E04A1"/>
    <w:rsid w:val="000E178C"/>
    <w:rsid w:val="000E1C5E"/>
    <w:rsid w:val="000E1E72"/>
    <w:rsid w:val="000E1FCE"/>
    <w:rsid w:val="000E2020"/>
    <w:rsid w:val="000E2462"/>
    <w:rsid w:val="000E27C3"/>
    <w:rsid w:val="000E40F0"/>
    <w:rsid w:val="000E6DC6"/>
    <w:rsid w:val="000E7A64"/>
    <w:rsid w:val="000F3F33"/>
    <w:rsid w:val="000F4465"/>
    <w:rsid w:val="000F45BD"/>
    <w:rsid w:val="000F4E80"/>
    <w:rsid w:val="000F5331"/>
    <w:rsid w:val="000F57ED"/>
    <w:rsid w:val="000F62F0"/>
    <w:rsid w:val="000F67AC"/>
    <w:rsid w:val="000F6FD9"/>
    <w:rsid w:val="000F733E"/>
    <w:rsid w:val="00100156"/>
    <w:rsid w:val="00100F67"/>
    <w:rsid w:val="00103061"/>
    <w:rsid w:val="00105367"/>
    <w:rsid w:val="001061A0"/>
    <w:rsid w:val="00107019"/>
    <w:rsid w:val="00110DD7"/>
    <w:rsid w:val="001125AD"/>
    <w:rsid w:val="00113212"/>
    <w:rsid w:val="001137F0"/>
    <w:rsid w:val="00114833"/>
    <w:rsid w:val="0011620D"/>
    <w:rsid w:val="001202D5"/>
    <w:rsid w:val="00121862"/>
    <w:rsid w:val="0012339E"/>
    <w:rsid w:val="001253B5"/>
    <w:rsid w:val="0012644E"/>
    <w:rsid w:val="00126774"/>
    <w:rsid w:val="00127A36"/>
    <w:rsid w:val="001308CC"/>
    <w:rsid w:val="001312AF"/>
    <w:rsid w:val="00131F62"/>
    <w:rsid w:val="0013216A"/>
    <w:rsid w:val="00132B62"/>
    <w:rsid w:val="00133E0F"/>
    <w:rsid w:val="00134C68"/>
    <w:rsid w:val="00135FA9"/>
    <w:rsid w:val="001367EF"/>
    <w:rsid w:val="00137A93"/>
    <w:rsid w:val="00137DAA"/>
    <w:rsid w:val="00140C76"/>
    <w:rsid w:val="00140CA7"/>
    <w:rsid w:val="00141E27"/>
    <w:rsid w:val="00142AFF"/>
    <w:rsid w:val="001452C0"/>
    <w:rsid w:val="00146631"/>
    <w:rsid w:val="00151682"/>
    <w:rsid w:val="00151DC8"/>
    <w:rsid w:val="00152321"/>
    <w:rsid w:val="00152374"/>
    <w:rsid w:val="001531C0"/>
    <w:rsid w:val="00153F0B"/>
    <w:rsid w:val="0015431A"/>
    <w:rsid w:val="00154368"/>
    <w:rsid w:val="00154BCF"/>
    <w:rsid w:val="00154DA5"/>
    <w:rsid w:val="00155375"/>
    <w:rsid w:val="00155932"/>
    <w:rsid w:val="00156C55"/>
    <w:rsid w:val="0016356D"/>
    <w:rsid w:val="00163822"/>
    <w:rsid w:val="00163845"/>
    <w:rsid w:val="001642AF"/>
    <w:rsid w:val="001649E0"/>
    <w:rsid w:val="001652F4"/>
    <w:rsid w:val="00166662"/>
    <w:rsid w:val="00167452"/>
    <w:rsid w:val="00167863"/>
    <w:rsid w:val="00167CB8"/>
    <w:rsid w:val="00167F10"/>
    <w:rsid w:val="00170336"/>
    <w:rsid w:val="00170CA8"/>
    <w:rsid w:val="00172551"/>
    <w:rsid w:val="001732D9"/>
    <w:rsid w:val="00173B05"/>
    <w:rsid w:val="00174D22"/>
    <w:rsid w:val="00175C32"/>
    <w:rsid w:val="0017704A"/>
    <w:rsid w:val="00177070"/>
    <w:rsid w:val="00177137"/>
    <w:rsid w:val="00177F66"/>
    <w:rsid w:val="0018116C"/>
    <w:rsid w:val="00181EE6"/>
    <w:rsid w:val="001824C5"/>
    <w:rsid w:val="001852F3"/>
    <w:rsid w:val="001859FA"/>
    <w:rsid w:val="0018641A"/>
    <w:rsid w:val="00187A38"/>
    <w:rsid w:val="00187D28"/>
    <w:rsid w:val="00187D66"/>
    <w:rsid w:val="00190909"/>
    <w:rsid w:val="00190E83"/>
    <w:rsid w:val="00194C49"/>
    <w:rsid w:val="00195A7F"/>
    <w:rsid w:val="00195B48"/>
    <w:rsid w:val="0019728A"/>
    <w:rsid w:val="001A099E"/>
    <w:rsid w:val="001A1380"/>
    <w:rsid w:val="001A1B07"/>
    <w:rsid w:val="001A1D94"/>
    <w:rsid w:val="001A44D5"/>
    <w:rsid w:val="001A6A48"/>
    <w:rsid w:val="001A6CEB"/>
    <w:rsid w:val="001A7F7A"/>
    <w:rsid w:val="001B235A"/>
    <w:rsid w:val="001B2BA5"/>
    <w:rsid w:val="001B526A"/>
    <w:rsid w:val="001B56F1"/>
    <w:rsid w:val="001B585C"/>
    <w:rsid w:val="001B5981"/>
    <w:rsid w:val="001B5CA2"/>
    <w:rsid w:val="001B5E7B"/>
    <w:rsid w:val="001B7898"/>
    <w:rsid w:val="001C09E9"/>
    <w:rsid w:val="001C0ABE"/>
    <w:rsid w:val="001C1D64"/>
    <w:rsid w:val="001C2C60"/>
    <w:rsid w:val="001C3591"/>
    <w:rsid w:val="001C42A1"/>
    <w:rsid w:val="001C4403"/>
    <w:rsid w:val="001C44A3"/>
    <w:rsid w:val="001C6408"/>
    <w:rsid w:val="001C65E2"/>
    <w:rsid w:val="001C673F"/>
    <w:rsid w:val="001C6829"/>
    <w:rsid w:val="001D03A7"/>
    <w:rsid w:val="001D0D7B"/>
    <w:rsid w:val="001D1DDD"/>
    <w:rsid w:val="001D712F"/>
    <w:rsid w:val="001D7647"/>
    <w:rsid w:val="001E0178"/>
    <w:rsid w:val="001E13DF"/>
    <w:rsid w:val="001E1B5A"/>
    <w:rsid w:val="001E25B4"/>
    <w:rsid w:val="001E3C20"/>
    <w:rsid w:val="001E4E76"/>
    <w:rsid w:val="001E577A"/>
    <w:rsid w:val="001E64FE"/>
    <w:rsid w:val="001E6938"/>
    <w:rsid w:val="001E6C22"/>
    <w:rsid w:val="001E74B4"/>
    <w:rsid w:val="001E7AB1"/>
    <w:rsid w:val="001F11F8"/>
    <w:rsid w:val="001F1E5D"/>
    <w:rsid w:val="001F1ED5"/>
    <w:rsid w:val="001F24B2"/>
    <w:rsid w:val="001F2DD9"/>
    <w:rsid w:val="001F500A"/>
    <w:rsid w:val="001F5F4A"/>
    <w:rsid w:val="001F6CDE"/>
    <w:rsid w:val="00200224"/>
    <w:rsid w:val="002004F9"/>
    <w:rsid w:val="00202F0C"/>
    <w:rsid w:val="0020373D"/>
    <w:rsid w:val="00203C5D"/>
    <w:rsid w:val="00203D78"/>
    <w:rsid w:val="00205E1B"/>
    <w:rsid w:val="00206ECC"/>
    <w:rsid w:val="0021030C"/>
    <w:rsid w:val="002109A2"/>
    <w:rsid w:val="0021183A"/>
    <w:rsid w:val="00213311"/>
    <w:rsid w:val="00213B08"/>
    <w:rsid w:val="00213BA4"/>
    <w:rsid w:val="00214662"/>
    <w:rsid w:val="0021552E"/>
    <w:rsid w:val="00215C1A"/>
    <w:rsid w:val="002163E7"/>
    <w:rsid w:val="002174FD"/>
    <w:rsid w:val="0022063C"/>
    <w:rsid w:val="00221291"/>
    <w:rsid w:val="0022263A"/>
    <w:rsid w:val="00222824"/>
    <w:rsid w:val="00223BBF"/>
    <w:rsid w:val="0022528A"/>
    <w:rsid w:val="00225ED7"/>
    <w:rsid w:val="0022772A"/>
    <w:rsid w:val="00227BD9"/>
    <w:rsid w:val="00227BE7"/>
    <w:rsid w:val="002301EE"/>
    <w:rsid w:val="00231146"/>
    <w:rsid w:val="002319B8"/>
    <w:rsid w:val="00232E24"/>
    <w:rsid w:val="00237C1C"/>
    <w:rsid w:val="00237C34"/>
    <w:rsid w:val="00240449"/>
    <w:rsid w:val="0024160D"/>
    <w:rsid w:val="0024279E"/>
    <w:rsid w:val="00243C69"/>
    <w:rsid w:val="00243F84"/>
    <w:rsid w:val="0024503F"/>
    <w:rsid w:val="00245754"/>
    <w:rsid w:val="00246172"/>
    <w:rsid w:val="00250252"/>
    <w:rsid w:val="002504A6"/>
    <w:rsid w:val="00250B80"/>
    <w:rsid w:val="00251203"/>
    <w:rsid w:val="00251C53"/>
    <w:rsid w:val="002554B6"/>
    <w:rsid w:val="00255DC9"/>
    <w:rsid w:val="00255F74"/>
    <w:rsid w:val="00257DD5"/>
    <w:rsid w:val="002616A3"/>
    <w:rsid w:val="00262403"/>
    <w:rsid w:val="00263521"/>
    <w:rsid w:val="00263C2C"/>
    <w:rsid w:val="00263FEB"/>
    <w:rsid w:val="0026458A"/>
    <w:rsid w:val="00264A77"/>
    <w:rsid w:val="00265498"/>
    <w:rsid w:val="002654F7"/>
    <w:rsid w:val="00265688"/>
    <w:rsid w:val="00266C56"/>
    <w:rsid w:val="00267C0A"/>
    <w:rsid w:val="00267FA3"/>
    <w:rsid w:val="002700AA"/>
    <w:rsid w:val="00270326"/>
    <w:rsid w:val="00271AE9"/>
    <w:rsid w:val="00272F1F"/>
    <w:rsid w:val="00277F8F"/>
    <w:rsid w:val="00280840"/>
    <w:rsid w:val="00280B8B"/>
    <w:rsid w:val="0028185A"/>
    <w:rsid w:val="00283DE4"/>
    <w:rsid w:val="00284349"/>
    <w:rsid w:val="002858E5"/>
    <w:rsid w:val="00286668"/>
    <w:rsid w:val="00287256"/>
    <w:rsid w:val="00290B29"/>
    <w:rsid w:val="002916D0"/>
    <w:rsid w:val="00291DA0"/>
    <w:rsid w:val="00294552"/>
    <w:rsid w:val="0029545C"/>
    <w:rsid w:val="00295FEE"/>
    <w:rsid w:val="0029613C"/>
    <w:rsid w:val="002A0196"/>
    <w:rsid w:val="002A3476"/>
    <w:rsid w:val="002A535C"/>
    <w:rsid w:val="002A5438"/>
    <w:rsid w:val="002A65B3"/>
    <w:rsid w:val="002A7FEB"/>
    <w:rsid w:val="002B2A6F"/>
    <w:rsid w:val="002B2EA7"/>
    <w:rsid w:val="002B33C9"/>
    <w:rsid w:val="002B47AF"/>
    <w:rsid w:val="002B52F6"/>
    <w:rsid w:val="002C16E3"/>
    <w:rsid w:val="002C1C99"/>
    <w:rsid w:val="002C263A"/>
    <w:rsid w:val="002C3B57"/>
    <w:rsid w:val="002C3F50"/>
    <w:rsid w:val="002C42F5"/>
    <w:rsid w:val="002C4383"/>
    <w:rsid w:val="002C50EB"/>
    <w:rsid w:val="002C571D"/>
    <w:rsid w:val="002C7E9A"/>
    <w:rsid w:val="002D0CD6"/>
    <w:rsid w:val="002D0D70"/>
    <w:rsid w:val="002D16D2"/>
    <w:rsid w:val="002D1817"/>
    <w:rsid w:val="002D20D2"/>
    <w:rsid w:val="002D2A70"/>
    <w:rsid w:val="002D34C7"/>
    <w:rsid w:val="002D38AC"/>
    <w:rsid w:val="002D4295"/>
    <w:rsid w:val="002D491C"/>
    <w:rsid w:val="002D5AC6"/>
    <w:rsid w:val="002D7299"/>
    <w:rsid w:val="002E10A7"/>
    <w:rsid w:val="002E1C87"/>
    <w:rsid w:val="002E1FDE"/>
    <w:rsid w:val="002E202C"/>
    <w:rsid w:val="002E2D58"/>
    <w:rsid w:val="002E2EEF"/>
    <w:rsid w:val="002E3CAD"/>
    <w:rsid w:val="002E57ED"/>
    <w:rsid w:val="002E7C96"/>
    <w:rsid w:val="002F15FA"/>
    <w:rsid w:val="002F2E92"/>
    <w:rsid w:val="002F337B"/>
    <w:rsid w:val="002F41FC"/>
    <w:rsid w:val="002F620B"/>
    <w:rsid w:val="002F6676"/>
    <w:rsid w:val="002F718F"/>
    <w:rsid w:val="00303F04"/>
    <w:rsid w:val="00304FDC"/>
    <w:rsid w:val="00305D6A"/>
    <w:rsid w:val="003061E3"/>
    <w:rsid w:val="0030791E"/>
    <w:rsid w:val="0031031C"/>
    <w:rsid w:val="003103DA"/>
    <w:rsid w:val="003113B0"/>
    <w:rsid w:val="0031166C"/>
    <w:rsid w:val="0031232C"/>
    <w:rsid w:val="00312F18"/>
    <w:rsid w:val="0031357F"/>
    <w:rsid w:val="00313E31"/>
    <w:rsid w:val="0031452E"/>
    <w:rsid w:val="00314687"/>
    <w:rsid w:val="003150E5"/>
    <w:rsid w:val="0031527A"/>
    <w:rsid w:val="003153CD"/>
    <w:rsid w:val="0031590C"/>
    <w:rsid w:val="00317788"/>
    <w:rsid w:val="00322BC3"/>
    <w:rsid w:val="00323213"/>
    <w:rsid w:val="00324479"/>
    <w:rsid w:val="00324F0E"/>
    <w:rsid w:val="003255B1"/>
    <w:rsid w:val="00325C93"/>
    <w:rsid w:val="003260E1"/>
    <w:rsid w:val="003262CE"/>
    <w:rsid w:val="00331981"/>
    <w:rsid w:val="00332192"/>
    <w:rsid w:val="00334AD6"/>
    <w:rsid w:val="00334C5D"/>
    <w:rsid w:val="003355B7"/>
    <w:rsid w:val="003355E7"/>
    <w:rsid w:val="003366E9"/>
    <w:rsid w:val="0034121D"/>
    <w:rsid w:val="00341581"/>
    <w:rsid w:val="0034186C"/>
    <w:rsid w:val="00341F6A"/>
    <w:rsid w:val="0034338B"/>
    <w:rsid w:val="00344FB9"/>
    <w:rsid w:val="0034647E"/>
    <w:rsid w:val="00346D5F"/>
    <w:rsid w:val="00347430"/>
    <w:rsid w:val="0035075B"/>
    <w:rsid w:val="0035122B"/>
    <w:rsid w:val="00352231"/>
    <w:rsid w:val="00355CF9"/>
    <w:rsid w:val="0035781F"/>
    <w:rsid w:val="00357CEB"/>
    <w:rsid w:val="00362F0E"/>
    <w:rsid w:val="003656F5"/>
    <w:rsid w:val="00370EB2"/>
    <w:rsid w:val="00371714"/>
    <w:rsid w:val="00371877"/>
    <w:rsid w:val="00373B83"/>
    <w:rsid w:val="003744A8"/>
    <w:rsid w:val="00375FD8"/>
    <w:rsid w:val="003769F3"/>
    <w:rsid w:val="00376A3A"/>
    <w:rsid w:val="00380F25"/>
    <w:rsid w:val="00381F55"/>
    <w:rsid w:val="003822A5"/>
    <w:rsid w:val="00382925"/>
    <w:rsid w:val="00385949"/>
    <w:rsid w:val="003859F5"/>
    <w:rsid w:val="0038694E"/>
    <w:rsid w:val="00386A04"/>
    <w:rsid w:val="0039187D"/>
    <w:rsid w:val="00393566"/>
    <w:rsid w:val="00396764"/>
    <w:rsid w:val="003A109E"/>
    <w:rsid w:val="003A1C10"/>
    <w:rsid w:val="003A206A"/>
    <w:rsid w:val="003A24A9"/>
    <w:rsid w:val="003A4033"/>
    <w:rsid w:val="003A4CFA"/>
    <w:rsid w:val="003A5AAC"/>
    <w:rsid w:val="003A5C4E"/>
    <w:rsid w:val="003A724F"/>
    <w:rsid w:val="003B0E89"/>
    <w:rsid w:val="003B13AE"/>
    <w:rsid w:val="003B211F"/>
    <w:rsid w:val="003B3131"/>
    <w:rsid w:val="003B4D3A"/>
    <w:rsid w:val="003B6035"/>
    <w:rsid w:val="003B663F"/>
    <w:rsid w:val="003B6BBB"/>
    <w:rsid w:val="003B79E2"/>
    <w:rsid w:val="003C0732"/>
    <w:rsid w:val="003C6EA3"/>
    <w:rsid w:val="003D0035"/>
    <w:rsid w:val="003D0692"/>
    <w:rsid w:val="003D154A"/>
    <w:rsid w:val="003D1750"/>
    <w:rsid w:val="003D21DA"/>
    <w:rsid w:val="003D247B"/>
    <w:rsid w:val="003D25C0"/>
    <w:rsid w:val="003D3036"/>
    <w:rsid w:val="003D5FE5"/>
    <w:rsid w:val="003D6DFA"/>
    <w:rsid w:val="003E058F"/>
    <w:rsid w:val="003E1DB4"/>
    <w:rsid w:val="003E201E"/>
    <w:rsid w:val="003E2C3B"/>
    <w:rsid w:val="003E3336"/>
    <w:rsid w:val="003E4177"/>
    <w:rsid w:val="003F02EE"/>
    <w:rsid w:val="003F0D4D"/>
    <w:rsid w:val="003F0E59"/>
    <w:rsid w:val="003F29C4"/>
    <w:rsid w:val="003F3008"/>
    <w:rsid w:val="003F33B5"/>
    <w:rsid w:val="003F3806"/>
    <w:rsid w:val="003F4521"/>
    <w:rsid w:val="003F71FE"/>
    <w:rsid w:val="003F7D30"/>
    <w:rsid w:val="00400357"/>
    <w:rsid w:val="004004AE"/>
    <w:rsid w:val="004013B9"/>
    <w:rsid w:val="00401C3F"/>
    <w:rsid w:val="00402CFA"/>
    <w:rsid w:val="0040438A"/>
    <w:rsid w:val="00404AAB"/>
    <w:rsid w:val="00405F8E"/>
    <w:rsid w:val="004076A7"/>
    <w:rsid w:val="004114F8"/>
    <w:rsid w:val="0041263E"/>
    <w:rsid w:val="00413294"/>
    <w:rsid w:val="00414212"/>
    <w:rsid w:val="004143A0"/>
    <w:rsid w:val="004143F5"/>
    <w:rsid w:val="00414507"/>
    <w:rsid w:val="0041714D"/>
    <w:rsid w:val="00417251"/>
    <w:rsid w:val="00417A19"/>
    <w:rsid w:val="00420469"/>
    <w:rsid w:val="00420BD4"/>
    <w:rsid w:val="00422D27"/>
    <w:rsid w:val="00423D49"/>
    <w:rsid w:val="00426EE3"/>
    <w:rsid w:val="00427BD0"/>
    <w:rsid w:val="004310E8"/>
    <w:rsid w:val="0043188D"/>
    <w:rsid w:val="00433E35"/>
    <w:rsid w:val="004355E9"/>
    <w:rsid w:val="00435689"/>
    <w:rsid w:val="00436E2B"/>
    <w:rsid w:val="00437091"/>
    <w:rsid w:val="0043733C"/>
    <w:rsid w:val="00437AB7"/>
    <w:rsid w:val="00437CE2"/>
    <w:rsid w:val="004415F3"/>
    <w:rsid w:val="00441D66"/>
    <w:rsid w:val="004443B1"/>
    <w:rsid w:val="00445912"/>
    <w:rsid w:val="004517DF"/>
    <w:rsid w:val="00452365"/>
    <w:rsid w:val="004549CE"/>
    <w:rsid w:val="00455F96"/>
    <w:rsid w:val="00456381"/>
    <w:rsid w:val="00456620"/>
    <w:rsid w:val="0045703E"/>
    <w:rsid w:val="00457061"/>
    <w:rsid w:val="00457F3C"/>
    <w:rsid w:val="00460537"/>
    <w:rsid w:val="00460746"/>
    <w:rsid w:val="00460E2C"/>
    <w:rsid w:val="00461CF6"/>
    <w:rsid w:val="004629AE"/>
    <w:rsid w:val="004647FB"/>
    <w:rsid w:val="00465DC2"/>
    <w:rsid w:val="004665D1"/>
    <w:rsid w:val="0046772F"/>
    <w:rsid w:val="00470777"/>
    <w:rsid w:val="004717A5"/>
    <w:rsid w:val="00471B9B"/>
    <w:rsid w:val="0047223E"/>
    <w:rsid w:val="0047274B"/>
    <w:rsid w:val="0047394F"/>
    <w:rsid w:val="004765F0"/>
    <w:rsid w:val="00476674"/>
    <w:rsid w:val="0048061A"/>
    <w:rsid w:val="004807DD"/>
    <w:rsid w:val="00480ABC"/>
    <w:rsid w:val="004821B6"/>
    <w:rsid w:val="00482D88"/>
    <w:rsid w:val="0048348E"/>
    <w:rsid w:val="00483518"/>
    <w:rsid w:val="00484097"/>
    <w:rsid w:val="004841BA"/>
    <w:rsid w:val="00484644"/>
    <w:rsid w:val="00484B37"/>
    <w:rsid w:val="00485456"/>
    <w:rsid w:val="00485A0C"/>
    <w:rsid w:val="00485AFC"/>
    <w:rsid w:val="00485DD7"/>
    <w:rsid w:val="00486E56"/>
    <w:rsid w:val="0048728C"/>
    <w:rsid w:val="00487AA3"/>
    <w:rsid w:val="00492FBC"/>
    <w:rsid w:val="00493846"/>
    <w:rsid w:val="004939B5"/>
    <w:rsid w:val="00495618"/>
    <w:rsid w:val="00495677"/>
    <w:rsid w:val="00495EF4"/>
    <w:rsid w:val="004A1634"/>
    <w:rsid w:val="004A23B9"/>
    <w:rsid w:val="004A2477"/>
    <w:rsid w:val="004A3382"/>
    <w:rsid w:val="004A33E1"/>
    <w:rsid w:val="004A47A7"/>
    <w:rsid w:val="004A5344"/>
    <w:rsid w:val="004A6155"/>
    <w:rsid w:val="004B0900"/>
    <w:rsid w:val="004B1EF8"/>
    <w:rsid w:val="004B319A"/>
    <w:rsid w:val="004B3CEC"/>
    <w:rsid w:val="004B44F4"/>
    <w:rsid w:val="004B5E49"/>
    <w:rsid w:val="004B7E25"/>
    <w:rsid w:val="004C07B7"/>
    <w:rsid w:val="004C39A3"/>
    <w:rsid w:val="004C3A66"/>
    <w:rsid w:val="004C3BBE"/>
    <w:rsid w:val="004C4576"/>
    <w:rsid w:val="004C45CD"/>
    <w:rsid w:val="004C5E73"/>
    <w:rsid w:val="004C64D0"/>
    <w:rsid w:val="004C68B0"/>
    <w:rsid w:val="004C6991"/>
    <w:rsid w:val="004C6B1A"/>
    <w:rsid w:val="004C7062"/>
    <w:rsid w:val="004D19FB"/>
    <w:rsid w:val="004D25E9"/>
    <w:rsid w:val="004D28B6"/>
    <w:rsid w:val="004D7527"/>
    <w:rsid w:val="004D7B21"/>
    <w:rsid w:val="004E013A"/>
    <w:rsid w:val="004E052D"/>
    <w:rsid w:val="004E06AB"/>
    <w:rsid w:val="004E084D"/>
    <w:rsid w:val="004E0B63"/>
    <w:rsid w:val="004E197F"/>
    <w:rsid w:val="004E1D73"/>
    <w:rsid w:val="004E23FC"/>
    <w:rsid w:val="004E33CC"/>
    <w:rsid w:val="004E3E33"/>
    <w:rsid w:val="004E535D"/>
    <w:rsid w:val="004E5A48"/>
    <w:rsid w:val="004E704A"/>
    <w:rsid w:val="004F0985"/>
    <w:rsid w:val="004F1933"/>
    <w:rsid w:val="004F2A78"/>
    <w:rsid w:val="004F3D44"/>
    <w:rsid w:val="004F3ECD"/>
    <w:rsid w:val="004F510E"/>
    <w:rsid w:val="004F52E9"/>
    <w:rsid w:val="004F5619"/>
    <w:rsid w:val="004F75FA"/>
    <w:rsid w:val="004F7A02"/>
    <w:rsid w:val="00501C7A"/>
    <w:rsid w:val="00502504"/>
    <w:rsid w:val="005025F6"/>
    <w:rsid w:val="00504020"/>
    <w:rsid w:val="00504D4A"/>
    <w:rsid w:val="00505022"/>
    <w:rsid w:val="00505BF7"/>
    <w:rsid w:val="00507C2B"/>
    <w:rsid w:val="005117CA"/>
    <w:rsid w:val="00512B7F"/>
    <w:rsid w:val="00514DAC"/>
    <w:rsid w:val="005158F1"/>
    <w:rsid w:val="0051599E"/>
    <w:rsid w:val="005159BC"/>
    <w:rsid w:val="005177D7"/>
    <w:rsid w:val="005202F4"/>
    <w:rsid w:val="0052057D"/>
    <w:rsid w:val="00521231"/>
    <w:rsid w:val="00521ECC"/>
    <w:rsid w:val="00523229"/>
    <w:rsid w:val="00523469"/>
    <w:rsid w:val="00523EEE"/>
    <w:rsid w:val="00524FC4"/>
    <w:rsid w:val="005252D6"/>
    <w:rsid w:val="0052719D"/>
    <w:rsid w:val="00527261"/>
    <w:rsid w:val="00533BF0"/>
    <w:rsid w:val="00535BFB"/>
    <w:rsid w:val="00536181"/>
    <w:rsid w:val="00536C0A"/>
    <w:rsid w:val="005376CD"/>
    <w:rsid w:val="00537961"/>
    <w:rsid w:val="00537B77"/>
    <w:rsid w:val="00540229"/>
    <w:rsid w:val="0054042A"/>
    <w:rsid w:val="00540C7C"/>
    <w:rsid w:val="00540CA8"/>
    <w:rsid w:val="00541C42"/>
    <w:rsid w:val="00542442"/>
    <w:rsid w:val="00542891"/>
    <w:rsid w:val="00543C90"/>
    <w:rsid w:val="00544615"/>
    <w:rsid w:val="0054492D"/>
    <w:rsid w:val="005453A0"/>
    <w:rsid w:val="0054638D"/>
    <w:rsid w:val="00547EF7"/>
    <w:rsid w:val="005511E1"/>
    <w:rsid w:val="00551837"/>
    <w:rsid w:val="00552AD4"/>
    <w:rsid w:val="00553375"/>
    <w:rsid w:val="0055409C"/>
    <w:rsid w:val="00561E3D"/>
    <w:rsid w:val="005632FF"/>
    <w:rsid w:val="00565241"/>
    <w:rsid w:val="00565EC0"/>
    <w:rsid w:val="005665DA"/>
    <w:rsid w:val="00567706"/>
    <w:rsid w:val="0056787B"/>
    <w:rsid w:val="005709FC"/>
    <w:rsid w:val="0057139C"/>
    <w:rsid w:val="005713EA"/>
    <w:rsid w:val="0057171D"/>
    <w:rsid w:val="005719A8"/>
    <w:rsid w:val="00573F8E"/>
    <w:rsid w:val="00574DB6"/>
    <w:rsid w:val="0057514C"/>
    <w:rsid w:val="00577703"/>
    <w:rsid w:val="00580BCD"/>
    <w:rsid w:val="0058155F"/>
    <w:rsid w:val="0058158C"/>
    <w:rsid w:val="005818CF"/>
    <w:rsid w:val="00581EBE"/>
    <w:rsid w:val="0058394A"/>
    <w:rsid w:val="00585754"/>
    <w:rsid w:val="00585C17"/>
    <w:rsid w:val="00586155"/>
    <w:rsid w:val="00587149"/>
    <w:rsid w:val="00587461"/>
    <w:rsid w:val="00587EFC"/>
    <w:rsid w:val="005914CD"/>
    <w:rsid w:val="005925F5"/>
    <w:rsid w:val="00594FE8"/>
    <w:rsid w:val="00596680"/>
    <w:rsid w:val="005971F9"/>
    <w:rsid w:val="00597B43"/>
    <w:rsid w:val="005A0158"/>
    <w:rsid w:val="005A0568"/>
    <w:rsid w:val="005A0ACC"/>
    <w:rsid w:val="005A313B"/>
    <w:rsid w:val="005A435B"/>
    <w:rsid w:val="005A49A4"/>
    <w:rsid w:val="005A5574"/>
    <w:rsid w:val="005A74FF"/>
    <w:rsid w:val="005B0E26"/>
    <w:rsid w:val="005B1089"/>
    <w:rsid w:val="005B2CE7"/>
    <w:rsid w:val="005B2FFE"/>
    <w:rsid w:val="005B4566"/>
    <w:rsid w:val="005B5DA1"/>
    <w:rsid w:val="005B6CDA"/>
    <w:rsid w:val="005B6E69"/>
    <w:rsid w:val="005C1119"/>
    <w:rsid w:val="005C1F9F"/>
    <w:rsid w:val="005C31FE"/>
    <w:rsid w:val="005C4447"/>
    <w:rsid w:val="005C5855"/>
    <w:rsid w:val="005C64EA"/>
    <w:rsid w:val="005C74CD"/>
    <w:rsid w:val="005D00B0"/>
    <w:rsid w:val="005D1B15"/>
    <w:rsid w:val="005D1CA0"/>
    <w:rsid w:val="005D22D7"/>
    <w:rsid w:val="005D2713"/>
    <w:rsid w:val="005D3121"/>
    <w:rsid w:val="005D3218"/>
    <w:rsid w:val="005D3588"/>
    <w:rsid w:val="005D5446"/>
    <w:rsid w:val="005D675C"/>
    <w:rsid w:val="005D780B"/>
    <w:rsid w:val="005E290E"/>
    <w:rsid w:val="005E2C7C"/>
    <w:rsid w:val="005E330B"/>
    <w:rsid w:val="005E3BED"/>
    <w:rsid w:val="005E433F"/>
    <w:rsid w:val="005E5228"/>
    <w:rsid w:val="005E6E11"/>
    <w:rsid w:val="005E7404"/>
    <w:rsid w:val="005E7812"/>
    <w:rsid w:val="005E7CFF"/>
    <w:rsid w:val="005F0F0D"/>
    <w:rsid w:val="005F1735"/>
    <w:rsid w:val="005F1C97"/>
    <w:rsid w:val="005F219A"/>
    <w:rsid w:val="005F45DF"/>
    <w:rsid w:val="005F714E"/>
    <w:rsid w:val="005F71FE"/>
    <w:rsid w:val="00600D7D"/>
    <w:rsid w:val="00601749"/>
    <w:rsid w:val="006027F8"/>
    <w:rsid w:val="00603A43"/>
    <w:rsid w:val="006042EE"/>
    <w:rsid w:val="0060470C"/>
    <w:rsid w:val="00605449"/>
    <w:rsid w:val="00606D5A"/>
    <w:rsid w:val="00606EF6"/>
    <w:rsid w:val="006100F3"/>
    <w:rsid w:val="006104D4"/>
    <w:rsid w:val="00610B18"/>
    <w:rsid w:val="006134D0"/>
    <w:rsid w:val="00613850"/>
    <w:rsid w:val="00613AC5"/>
    <w:rsid w:val="00614120"/>
    <w:rsid w:val="006202C5"/>
    <w:rsid w:val="00621EF0"/>
    <w:rsid w:val="006225CE"/>
    <w:rsid w:val="006244A1"/>
    <w:rsid w:val="006259CA"/>
    <w:rsid w:val="00626490"/>
    <w:rsid w:val="00633F2D"/>
    <w:rsid w:val="00634508"/>
    <w:rsid w:val="00635DF7"/>
    <w:rsid w:val="00636392"/>
    <w:rsid w:val="0063694E"/>
    <w:rsid w:val="006409B6"/>
    <w:rsid w:val="00640DA5"/>
    <w:rsid w:val="0064201A"/>
    <w:rsid w:val="00642986"/>
    <w:rsid w:val="00643033"/>
    <w:rsid w:val="00643224"/>
    <w:rsid w:val="00644158"/>
    <w:rsid w:val="00644670"/>
    <w:rsid w:val="006458F8"/>
    <w:rsid w:val="00646CFE"/>
    <w:rsid w:val="006477E0"/>
    <w:rsid w:val="006503E2"/>
    <w:rsid w:val="00650AA1"/>
    <w:rsid w:val="00651059"/>
    <w:rsid w:val="0065188A"/>
    <w:rsid w:val="006529D9"/>
    <w:rsid w:val="00653F07"/>
    <w:rsid w:val="00654E12"/>
    <w:rsid w:val="006559B4"/>
    <w:rsid w:val="00656591"/>
    <w:rsid w:val="00656FCA"/>
    <w:rsid w:val="006572C1"/>
    <w:rsid w:val="006607CE"/>
    <w:rsid w:val="00660F3F"/>
    <w:rsid w:val="00661F3B"/>
    <w:rsid w:val="00663556"/>
    <w:rsid w:val="006635D4"/>
    <w:rsid w:val="00663896"/>
    <w:rsid w:val="00666C84"/>
    <w:rsid w:val="006671F8"/>
    <w:rsid w:val="00670BEB"/>
    <w:rsid w:val="00670E43"/>
    <w:rsid w:val="00670E6F"/>
    <w:rsid w:val="006719D5"/>
    <w:rsid w:val="00671CE2"/>
    <w:rsid w:val="006726E4"/>
    <w:rsid w:val="00673490"/>
    <w:rsid w:val="00673756"/>
    <w:rsid w:val="006738D8"/>
    <w:rsid w:val="00675465"/>
    <w:rsid w:val="006754E5"/>
    <w:rsid w:val="0067570D"/>
    <w:rsid w:val="00676830"/>
    <w:rsid w:val="00676E9E"/>
    <w:rsid w:val="006771AF"/>
    <w:rsid w:val="00683307"/>
    <w:rsid w:val="006838F7"/>
    <w:rsid w:val="00685597"/>
    <w:rsid w:val="00685B7D"/>
    <w:rsid w:val="006864CF"/>
    <w:rsid w:val="0068732F"/>
    <w:rsid w:val="0068746C"/>
    <w:rsid w:val="00687F93"/>
    <w:rsid w:val="00691199"/>
    <w:rsid w:val="00692671"/>
    <w:rsid w:val="00692A78"/>
    <w:rsid w:val="00693927"/>
    <w:rsid w:val="00693F9B"/>
    <w:rsid w:val="0069548A"/>
    <w:rsid w:val="006956B6"/>
    <w:rsid w:val="0069596F"/>
    <w:rsid w:val="006A1396"/>
    <w:rsid w:val="006A25B7"/>
    <w:rsid w:val="006A331E"/>
    <w:rsid w:val="006A554B"/>
    <w:rsid w:val="006A6AE4"/>
    <w:rsid w:val="006B06BF"/>
    <w:rsid w:val="006B17E1"/>
    <w:rsid w:val="006B1948"/>
    <w:rsid w:val="006B31D9"/>
    <w:rsid w:val="006B3F08"/>
    <w:rsid w:val="006B500C"/>
    <w:rsid w:val="006B55CD"/>
    <w:rsid w:val="006B6AD9"/>
    <w:rsid w:val="006B77A2"/>
    <w:rsid w:val="006B7AE5"/>
    <w:rsid w:val="006C18C8"/>
    <w:rsid w:val="006C25B1"/>
    <w:rsid w:val="006C3434"/>
    <w:rsid w:val="006C3A36"/>
    <w:rsid w:val="006C47C8"/>
    <w:rsid w:val="006C4EA7"/>
    <w:rsid w:val="006D1D82"/>
    <w:rsid w:val="006D3A51"/>
    <w:rsid w:val="006D523A"/>
    <w:rsid w:val="006E007E"/>
    <w:rsid w:val="006E092B"/>
    <w:rsid w:val="006E256E"/>
    <w:rsid w:val="006E2A00"/>
    <w:rsid w:val="006E32F1"/>
    <w:rsid w:val="006E3559"/>
    <w:rsid w:val="006E3848"/>
    <w:rsid w:val="006E3E04"/>
    <w:rsid w:val="006E4901"/>
    <w:rsid w:val="006E515C"/>
    <w:rsid w:val="006E5AB3"/>
    <w:rsid w:val="006E7ADD"/>
    <w:rsid w:val="006F2AF7"/>
    <w:rsid w:val="006F2E17"/>
    <w:rsid w:val="006F430F"/>
    <w:rsid w:val="006F4821"/>
    <w:rsid w:val="006F4B36"/>
    <w:rsid w:val="006F691A"/>
    <w:rsid w:val="006F6AF7"/>
    <w:rsid w:val="00701BF0"/>
    <w:rsid w:val="00704A2B"/>
    <w:rsid w:val="00704D1F"/>
    <w:rsid w:val="00705BC7"/>
    <w:rsid w:val="00705E42"/>
    <w:rsid w:val="00707965"/>
    <w:rsid w:val="007079D6"/>
    <w:rsid w:val="0071043F"/>
    <w:rsid w:val="00710ADB"/>
    <w:rsid w:val="00710D8D"/>
    <w:rsid w:val="00711023"/>
    <w:rsid w:val="007117BB"/>
    <w:rsid w:val="0071303E"/>
    <w:rsid w:val="00714103"/>
    <w:rsid w:val="00714320"/>
    <w:rsid w:val="00715492"/>
    <w:rsid w:val="007160DF"/>
    <w:rsid w:val="00716240"/>
    <w:rsid w:val="007173E9"/>
    <w:rsid w:val="007201B2"/>
    <w:rsid w:val="00720708"/>
    <w:rsid w:val="0072090F"/>
    <w:rsid w:val="00720EE6"/>
    <w:rsid w:val="00721BF5"/>
    <w:rsid w:val="00721DAC"/>
    <w:rsid w:val="007224EB"/>
    <w:rsid w:val="00722A46"/>
    <w:rsid w:val="00723C4B"/>
    <w:rsid w:val="00725705"/>
    <w:rsid w:val="00725FEA"/>
    <w:rsid w:val="0073004C"/>
    <w:rsid w:val="00730E2E"/>
    <w:rsid w:val="00730FB9"/>
    <w:rsid w:val="00731190"/>
    <w:rsid w:val="0073231C"/>
    <w:rsid w:val="00732895"/>
    <w:rsid w:val="00732953"/>
    <w:rsid w:val="00732FFC"/>
    <w:rsid w:val="00734024"/>
    <w:rsid w:val="007340CA"/>
    <w:rsid w:val="0073429A"/>
    <w:rsid w:val="00740EF3"/>
    <w:rsid w:val="0074186E"/>
    <w:rsid w:val="00745318"/>
    <w:rsid w:val="00745BF8"/>
    <w:rsid w:val="00747603"/>
    <w:rsid w:val="00747739"/>
    <w:rsid w:val="0075145D"/>
    <w:rsid w:val="0075191E"/>
    <w:rsid w:val="00751F4E"/>
    <w:rsid w:val="007541C6"/>
    <w:rsid w:val="00761CC6"/>
    <w:rsid w:val="007653C8"/>
    <w:rsid w:val="00766769"/>
    <w:rsid w:val="00766AC6"/>
    <w:rsid w:val="00767047"/>
    <w:rsid w:val="00767FBE"/>
    <w:rsid w:val="00770BE5"/>
    <w:rsid w:val="00772723"/>
    <w:rsid w:val="00772AA1"/>
    <w:rsid w:val="007737B9"/>
    <w:rsid w:val="00777277"/>
    <w:rsid w:val="00777F03"/>
    <w:rsid w:val="00781518"/>
    <w:rsid w:val="007819AE"/>
    <w:rsid w:val="00783390"/>
    <w:rsid w:val="00784152"/>
    <w:rsid w:val="007844B6"/>
    <w:rsid w:val="0078477D"/>
    <w:rsid w:val="00785C2F"/>
    <w:rsid w:val="00786551"/>
    <w:rsid w:val="00786855"/>
    <w:rsid w:val="00790BBB"/>
    <w:rsid w:val="00791FE9"/>
    <w:rsid w:val="007922F1"/>
    <w:rsid w:val="0079266D"/>
    <w:rsid w:val="0079396E"/>
    <w:rsid w:val="00793B5F"/>
    <w:rsid w:val="00793D43"/>
    <w:rsid w:val="007957A5"/>
    <w:rsid w:val="00795D72"/>
    <w:rsid w:val="00796046"/>
    <w:rsid w:val="007977C4"/>
    <w:rsid w:val="007A0404"/>
    <w:rsid w:val="007A0BC1"/>
    <w:rsid w:val="007A0CF7"/>
    <w:rsid w:val="007A1C6D"/>
    <w:rsid w:val="007A29CC"/>
    <w:rsid w:val="007A3556"/>
    <w:rsid w:val="007A3AC0"/>
    <w:rsid w:val="007A4C0B"/>
    <w:rsid w:val="007A5549"/>
    <w:rsid w:val="007A7DCA"/>
    <w:rsid w:val="007B024B"/>
    <w:rsid w:val="007B0B72"/>
    <w:rsid w:val="007B22D4"/>
    <w:rsid w:val="007B2C5E"/>
    <w:rsid w:val="007B44B1"/>
    <w:rsid w:val="007B5925"/>
    <w:rsid w:val="007B62F5"/>
    <w:rsid w:val="007B63E4"/>
    <w:rsid w:val="007B6A63"/>
    <w:rsid w:val="007B6E51"/>
    <w:rsid w:val="007C06F4"/>
    <w:rsid w:val="007C368C"/>
    <w:rsid w:val="007C3E7C"/>
    <w:rsid w:val="007C6DF1"/>
    <w:rsid w:val="007C6E3D"/>
    <w:rsid w:val="007C7808"/>
    <w:rsid w:val="007D06D1"/>
    <w:rsid w:val="007D0712"/>
    <w:rsid w:val="007D0C80"/>
    <w:rsid w:val="007D197A"/>
    <w:rsid w:val="007D3A48"/>
    <w:rsid w:val="007D3C2D"/>
    <w:rsid w:val="007D4758"/>
    <w:rsid w:val="007D679C"/>
    <w:rsid w:val="007E000B"/>
    <w:rsid w:val="007E0DF2"/>
    <w:rsid w:val="007E1974"/>
    <w:rsid w:val="007E2EB5"/>
    <w:rsid w:val="007E6CE4"/>
    <w:rsid w:val="007E6DF3"/>
    <w:rsid w:val="007E6FDE"/>
    <w:rsid w:val="007E73F5"/>
    <w:rsid w:val="007E752A"/>
    <w:rsid w:val="007E7FD5"/>
    <w:rsid w:val="007F03FD"/>
    <w:rsid w:val="007F16F2"/>
    <w:rsid w:val="007F1FA7"/>
    <w:rsid w:val="007F2C74"/>
    <w:rsid w:val="007F3E46"/>
    <w:rsid w:val="007F7282"/>
    <w:rsid w:val="00801521"/>
    <w:rsid w:val="00803314"/>
    <w:rsid w:val="008037A6"/>
    <w:rsid w:val="00803EC4"/>
    <w:rsid w:val="00806C9F"/>
    <w:rsid w:val="008079BE"/>
    <w:rsid w:val="00811DEB"/>
    <w:rsid w:val="008129E2"/>
    <w:rsid w:val="0081461E"/>
    <w:rsid w:val="00814752"/>
    <w:rsid w:val="00815B49"/>
    <w:rsid w:val="00815F72"/>
    <w:rsid w:val="008206F3"/>
    <w:rsid w:val="0082284D"/>
    <w:rsid w:val="008306FF"/>
    <w:rsid w:val="00830903"/>
    <w:rsid w:val="008338F0"/>
    <w:rsid w:val="00833A04"/>
    <w:rsid w:val="00833DEA"/>
    <w:rsid w:val="00833EAA"/>
    <w:rsid w:val="008353D2"/>
    <w:rsid w:val="00836273"/>
    <w:rsid w:val="00836B1C"/>
    <w:rsid w:val="00837145"/>
    <w:rsid w:val="008413C1"/>
    <w:rsid w:val="00841CA0"/>
    <w:rsid w:val="00843142"/>
    <w:rsid w:val="0084469B"/>
    <w:rsid w:val="008457D8"/>
    <w:rsid w:val="0084674F"/>
    <w:rsid w:val="00846804"/>
    <w:rsid w:val="00847B69"/>
    <w:rsid w:val="00847DAB"/>
    <w:rsid w:val="00850CD9"/>
    <w:rsid w:val="00851E5A"/>
    <w:rsid w:val="00853A4C"/>
    <w:rsid w:val="008555B1"/>
    <w:rsid w:val="00857263"/>
    <w:rsid w:val="0085781A"/>
    <w:rsid w:val="008579DA"/>
    <w:rsid w:val="00860EF5"/>
    <w:rsid w:val="008617DB"/>
    <w:rsid w:val="008617EB"/>
    <w:rsid w:val="00862F1C"/>
    <w:rsid w:val="008640D7"/>
    <w:rsid w:val="0086492C"/>
    <w:rsid w:val="00865C6A"/>
    <w:rsid w:val="00865C7D"/>
    <w:rsid w:val="00866D81"/>
    <w:rsid w:val="008702D8"/>
    <w:rsid w:val="008713C5"/>
    <w:rsid w:val="008733BD"/>
    <w:rsid w:val="00875207"/>
    <w:rsid w:val="0087631A"/>
    <w:rsid w:val="0087656E"/>
    <w:rsid w:val="00877F68"/>
    <w:rsid w:val="0088120C"/>
    <w:rsid w:val="008818C6"/>
    <w:rsid w:val="00881FDA"/>
    <w:rsid w:val="00882E06"/>
    <w:rsid w:val="00882E44"/>
    <w:rsid w:val="008833AE"/>
    <w:rsid w:val="00884F17"/>
    <w:rsid w:val="00885033"/>
    <w:rsid w:val="00885868"/>
    <w:rsid w:val="00885F1C"/>
    <w:rsid w:val="00886051"/>
    <w:rsid w:val="00886944"/>
    <w:rsid w:val="00890AE3"/>
    <w:rsid w:val="00891645"/>
    <w:rsid w:val="008917A8"/>
    <w:rsid w:val="00891915"/>
    <w:rsid w:val="00892358"/>
    <w:rsid w:val="00893B0F"/>
    <w:rsid w:val="00895B35"/>
    <w:rsid w:val="008A038E"/>
    <w:rsid w:val="008A0E62"/>
    <w:rsid w:val="008A1AEF"/>
    <w:rsid w:val="008A2124"/>
    <w:rsid w:val="008A2615"/>
    <w:rsid w:val="008A3546"/>
    <w:rsid w:val="008A4CE8"/>
    <w:rsid w:val="008A52D7"/>
    <w:rsid w:val="008A6943"/>
    <w:rsid w:val="008A7935"/>
    <w:rsid w:val="008B41C9"/>
    <w:rsid w:val="008B458A"/>
    <w:rsid w:val="008B4966"/>
    <w:rsid w:val="008B62EB"/>
    <w:rsid w:val="008B7540"/>
    <w:rsid w:val="008B7637"/>
    <w:rsid w:val="008C0BF3"/>
    <w:rsid w:val="008C19CB"/>
    <w:rsid w:val="008C2D01"/>
    <w:rsid w:val="008C3823"/>
    <w:rsid w:val="008C656E"/>
    <w:rsid w:val="008C7EB1"/>
    <w:rsid w:val="008C7FFC"/>
    <w:rsid w:val="008D00C1"/>
    <w:rsid w:val="008D16D2"/>
    <w:rsid w:val="008D396F"/>
    <w:rsid w:val="008D4686"/>
    <w:rsid w:val="008D4762"/>
    <w:rsid w:val="008D4D2C"/>
    <w:rsid w:val="008D5706"/>
    <w:rsid w:val="008D66C9"/>
    <w:rsid w:val="008E029D"/>
    <w:rsid w:val="008E0427"/>
    <w:rsid w:val="008E0D9D"/>
    <w:rsid w:val="008E18C3"/>
    <w:rsid w:val="008E2213"/>
    <w:rsid w:val="008E36D7"/>
    <w:rsid w:val="008E7363"/>
    <w:rsid w:val="008F1131"/>
    <w:rsid w:val="008F1CDD"/>
    <w:rsid w:val="008F1EDF"/>
    <w:rsid w:val="008F27B5"/>
    <w:rsid w:val="008F2D11"/>
    <w:rsid w:val="008F30DE"/>
    <w:rsid w:val="008F49BE"/>
    <w:rsid w:val="008F4A58"/>
    <w:rsid w:val="008F5B72"/>
    <w:rsid w:val="008F63C5"/>
    <w:rsid w:val="008F6735"/>
    <w:rsid w:val="009006B5"/>
    <w:rsid w:val="009008B7"/>
    <w:rsid w:val="00903C1A"/>
    <w:rsid w:val="00904625"/>
    <w:rsid w:val="009062C3"/>
    <w:rsid w:val="0090631C"/>
    <w:rsid w:val="00910EA1"/>
    <w:rsid w:val="00910FB1"/>
    <w:rsid w:val="00911166"/>
    <w:rsid w:val="00911328"/>
    <w:rsid w:val="00912AFE"/>
    <w:rsid w:val="00912C62"/>
    <w:rsid w:val="00913248"/>
    <w:rsid w:val="009152EB"/>
    <w:rsid w:val="00915C7C"/>
    <w:rsid w:val="00916110"/>
    <w:rsid w:val="0092107C"/>
    <w:rsid w:val="00921670"/>
    <w:rsid w:val="00922468"/>
    <w:rsid w:val="00923B1F"/>
    <w:rsid w:val="00925636"/>
    <w:rsid w:val="00926059"/>
    <w:rsid w:val="00926738"/>
    <w:rsid w:val="00926EC6"/>
    <w:rsid w:val="009325D7"/>
    <w:rsid w:val="00932CAD"/>
    <w:rsid w:val="00932CF4"/>
    <w:rsid w:val="00933266"/>
    <w:rsid w:val="009352A9"/>
    <w:rsid w:val="0093660F"/>
    <w:rsid w:val="00937DE5"/>
    <w:rsid w:val="009407E8"/>
    <w:rsid w:val="00940992"/>
    <w:rsid w:val="00941CA2"/>
    <w:rsid w:val="0094252D"/>
    <w:rsid w:val="009431B9"/>
    <w:rsid w:val="009433B4"/>
    <w:rsid w:val="009449F8"/>
    <w:rsid w:val="00945BDA"/>
    <w:rsid w:val="009461BF"/>
    <w:rsid w:val="00947FD2"/>
    <w:rsid w:val="0095061E"/>
    <w:rsid w:val="00950CDC"/>
    <w:rsid w:val="00950E15"/>
    <w:rsid w:val="00952126"/>
    <w:rsid w:val="0095212B"/>
    <w:rsid w:val="00953418"/>
    <w:rsid w:val="009549C5"/>
    <w:rsid w:val="0095504A"/>
    <w:rsid w:val="0095506E"/>
    <w:rsid w:val="00955C56"/>
    <w:rsid w:val="0095601D"/>
    <w:rsid w:val="0095680E"/>
    <w:rsid w:val="00956B98"/>
    <w:rsid w:val="00957117"/>
    <w:rsid w:val="0096063C"/>
    <w:rsid w:val="009649DC"/>
    <w:rsid w:val="0096539B"/>
    <w:rsid w:val="009658D3"/>
    <w:rsid w:val="00965E43"/>
    <w:rsid w:val="0096629C"/>
    <w:rsid w:val="00970864"/>
    <w:rsid w:val="009722D2"/>
    <w:rsid w:val="00972941"/>
    <w:rsid w:val="009731A0"/>
    <w:rsid w:val="00974B0E"/>
    <w:rsid w:val="00975C02"/>
    <w:rsid w:val="00976CBB"/>
    <w:rsid w:val="00977F6A"/>
    <w:rsid w:val="0098095F"/>
    <w:rsid w:val="00980FE2"/>
    <w:rsid w:val="0098121B"/>
    <w:rsid w:val="009816A9"/>
    <w:rsid w:val="00981725"/>
    <w:rsid w:val="0098350A"/>
    <w:rsid w:val="00983ABA"/>
    <w:rsid w:val="00983B89"/>
    <w:rsid w:val="00984A46"/>
    <w:rsid w:val="0098582F"/>
    <w:rsid w:val="00985ED9"/>
    <w:rsid w:val="00986A02"/>
    <w:rsid w:val="009877DD"/>
    <w:rsid w:val="00990911"/>
    <w:rsid w:val="00990A81"/>
    <w:rsid w:val="009922DD"/>
    <w:rsid w:val="00993706"/>
    <w:rsid w:val="00993BA4"/>
    <w:rsid w:val="0099541B"/>
    <w:rsid w:val="00996C3E"/>
    <w:rsid w:val="00997953"/>
    <w:rsid w:val="009A09C6"/>
    <w:rsid w:val="009A0CB4"/>
    <w:rsid w:val="009A1C0F"/>
    <w:rsid w:val="009A2B17"/>
    <w:rsid w:val="009A4C3B"/>
    <w:rsid w:val="009A66CB"/>
    <w:rsid w:val="009B0ABA"/>
    <w:rsid w:val="009B16B9"/>
    <w:rsid w:val="009B1A8B"/>
    <w:rsid w:val="009B1C79"/>
    <w:rsid w:val="009B3550"/>
    <w:rsid w:val="009B3912"/>
    <w:rsid w:val="009B49C4"/>
    <w:rsid w:val="009B5911"/>
    <w:rsid w:val="009B6AAD"/>
    <w:rsid w:val="009C061A"/>
    <w:rsid w:val="009C0AFF"/>
    <w:rsid w:val="009C0E5E"/>
    <w:rsid w:val="009C14A3"/>
    <w:rsid w:val="009C1885"/>
    <w:rsid w:val="009C1BEB"/>
    <w:rsid w:val="009C1F70"/>
    <w:rsid w:val="009C202B"/>
    <w:rsid w:val="009C3C60"/>
    <w:rsid w:val="009C402B"/>
    <w:rsid w:val="009C4234"/>
    <w:rsid w:val="009C47C3"/>
    <w:rsid w:val="009C54A1"/>
    <w:rsid w:val="009C5EA6"/>
    <w:rsid w:val="009C61C5"/>
    <w:rsid w:val="009C77D9"/>
    <w:rsid w:val="009D1A41"/>
    <w:rsid w:val="009D3368"/>
    <w:rsid w:val="009D3802"/>
    <w:rsid w:val="009D43B9"/>
    <w:rsid w:val="009D5B95"/>
    <w:rsid w:val="009D5C71"/>
    <w:rsid w:val="009D61DE"/>
    <w:rsid w:val="009E14DB"/>
    <w:rsid w:val="009E2028"/>
    <w:rsid w:val="009E2949"/>
    <w:rsid w:val="009E34DC"/>
    <w:rsid w:val="009E35AB"/>
    <w:rsid w:val="009E478F"/>
    <w:rsid w:val="009E4B30"/>
    <w:rsid w:val="009E4BBE"/>
    <w:rsid w:val="009F045B"/>
    <w:rsid w:val="009F0642"/>
    <w:rsid w:val="009F15C6"/>
    <w:rsid w:val="009F1E9D"/>
    <w:rsid w:val="009F3180"/>
    <w:rsid w:val="009F3EEE"/>
    <w:rsid w:val="009F473A"/>
    <w:rsid w:val="009F4A31"/>
    <w:rsid w:val="009F5ED5"/>
    <w:rsid w:val="009F6DCE"/>
    <w:rsid w:val="009F70A0"/>
    <w:rsid w:val="00A0029F"/>
    <w:rsid w:val="00A01757"/>
    <w:rsid w:val="00A01EC2"/>
    <w:rsid w:val="00A043C5"/>
    <w:rsid w:val="00A063EE"/>
    <w:rsid w:val="00A064B7"/>
    <w:rsid w:val="00A06BE3"/>
    <w:rsid w:val="00A07192"/>
    <w:rsid w:val="00A13C2F"/>
    <w:rsid w:val="00A1667B"/>
    <w:rsid w:val="00A169C7"/>
    <w:rsid w:val="00A16C9A"/>
    <w:rsid w:val="00A204F8"/>
    <w:rsid w:val="00A20CE3"/>
    <w:rsid w:val="00A20DEF"/>
    <w:rsid w:val="00A216F9"/>
    <w:rsid w:val="00A22456"/>
    <w:rsid w:val="00A23DF2"/>
    <w:rsid w:val="00A24E23"/>
    <w:rsid w:val="00A26277"/>
    <w:rsid w:val="00A2630C"/>
    <w:rsid w:val="00A26FE4"/>
    <w:rsid w:val="00A30B4A"/>
    <w:rsid w:val="00A3114B"/>
    <w:rsid w:val="00A3120B"/>
    <w:rsid w:val="00A31B41"/>
    <w:rsid w:val="00A32793"/>
    <w:rsid w:val="00A32E6D"/>
    <w:rsid w:val="00A35334"/>
    <w:rsid w:val="00A35699"/>
    <w:rsid w:val="00A37901"/>
    <w:rsid w:val="00A41B17"/>
    <w:rsid w:val="00A41E03"/>
    <w:rsid w:val="00A41EB7"/>
    <w:rsid w:val="00A4342C"/>
    <w:rsid w:val="00A43D2D"/>
    <w:rsid w:val="00A449C6"/>
    <w:rsid w:val="00A4647F"/>
    <w:rsid w:val="00A50B94"/>
    <w:rsid w:val="00A51180"/>
    <w:rsid w:val="00A5217F"/>
    <w:rsid w:val="00A54D00"/>
    <w:rsid w:val="00A55C33"/>
    <w:rsid w:val="00A561CB"/>
    <w:rsid w:val="00A5670E"/>
    <w:rsid w:val="00A57184"/>
    <w:rsid w:val="00A57790"/>
    <w:rsid w:val="00A57B0D"/>
    <w:rsid w:val="00A57FE4"/>
    <w:rsid w:val="00A60268"/>
    <w:rsid w:val="00A603CD"/>
    <w:rsid w:val="00A60B82"/>
    <w:rsid w:val="00A6133A"/>
    <w:rsid w:val="00A6137F"/>
    <w:rsid w:val="00A613D1"/>
    <w:rsid w:val="00A62D4A"/>
    <w:rsid w:val="00A62F52"/>
    <w:rsid w:val="00A632B2"/>
    <w:rsid w:val="00A6338B"/>
    <w:rsid w:val="00A64313"/>
    <w:rsid w:val="00A651BA"/>
    <w:rsid w:val="00A6584E"/>
    <w:rsid w:val="00A659E1"/>
    <w:rsid w:val="00A66112"/>
    <w:rsid w:val="00A66378"/>
    <w:rsid w:val="00A66B44"/>
    <w:rsid w:val="00A7258D"/>
    <w:rsid w:val="00A7367F"/>
    <w:rsid w:val="00A73D95"/>
    <w:rsid w:val="00A73FF8"/>
    <w:rsid w:val="00A7426F"/>
    <w:rsid w:val="00A74734"/>
    <w:rsid w:val="00A74CFC"/>
    <w:rsid w:val="00A74FBE"/>
    <w:rsid w:val="00A7697B"/>
    <w:rsid w:val="00A827B9"/>
    <w:rsid w:val="00A83199"/>
    <w:rsid w:val="00A83A98"/>
    <w:rsid w:val="00A8494D"/>
    <w:rsid w:val="00A84DDC"/>
    <w:rsid w:val="00A8538B"/>
    <w:rsid w:val="00A85627"/>
    <w:rsid w:val="00A87CDA"/>
    <w:rsid w:val="00A90399"/>
    <w:rsid w:val="00A90458"/>
    <w:rsid w:val="00A9223C"/>
    <w:rsid w:val="00A928EA"/>
    <w:rsid w:val="00A932BD"/>
    <w:rsid w:val="00A93DDC"/>
    <w:rsid w:val="00A94CD8"/>
    <w:rsid w:val="00A9669D"/>
    <w:rsid w:val="00AA04CD"/>
    <w:rsid w:val="00AA077B"/>
    <w:rsid w:val="00AA1BDA"/>
    <w:rsid w:val="00AA21D0"/>
    <w:rsid w:val="00AA2807"/>
    <w:rsid w:val="00AA550D"/>
    <w:rsid w:val="00AA6688"/>
    <w:rsid w:val="00AB04E1"/>
    <w:rsid w:val="00AB0B86"/>
    <w:rsid w:val="00AB1DCF"/>
    <w:rsid w:val="00AB3AE3"/>
    <w:rsid w:val="00AB4537"/>
    <w:rsid w:val="00AB6222"/>
    <w:rsid w:val="00AB6699"/>
    <w:rsid w:val="00AB6799"/>
    <w:rsid w:val="00AB683A"/>
    <w:rsid w:val="00AC1D4C"/>
    <w:rsid w:val="00AC26FA"/>
    <w:rsid w:val="00AC27B1"/>
    <w:rsid w:val="00AC2C03"/>
    <w:rsid w:val="00AC6490"/>
    <w:rsid w:val="00AC6C70"/>
    <w:rsid w:val="00AD1944"/>
    <w:rsid w:val="00AD2F7C"/>
    <w:rsid w:val="00AD4800"/>
    <w:rsid w:val="00AD4BB8"/>
    <w:rsid w:val="00AD558F"/>
    <w:rsid w:val="00AD5B95"/>
    <w:rsid w:val="00AD7693"/>
    <w:rsid w:val="00AD7DFB"/>
    <w:rsid w:val="00AE06F1"/>
    <w:rsid w:val="00AE09AD"/>
    <w:rsid w:val="00AE21AF"/>
    <w:rsid w:val="00AE2F2D"/>
    <w:rsid w:val="00AE3098"/>
    <w:rsid w:val="00AE32CA"/>
    <w:rsid w:val="00AE3E98"/>
    <w:rsid w:val="00AE5395"/>
    <w:rsid w:val="00AE5595"/>
    <w:rsid w:val="00AE5B7C"/>
    <w:rsid w:val="00AE5C2A"/>
    <w:rsid w:val="00AE5F60"/>
    <w:rsid w:val="00AE768D"/>
    <w:rsid w:val="00AF2AAA"/>
    <w:rsid w:val="00AF7640"/>
    <w:rsid w:val="00B006D6"/>
    <w:rsid w:val="00B00733"/>
    <w:rsid w:val="00B02D71"/>
    <w:rsid w:val="00B048E7"/>
    <w:rsid w:val="00B04AF3"/>
    <w:rsid w:val="00B04C97"/>
    <w:rsid w:val="00B059D5"/>
    <w:rsid w:val="00B104A7"/>
    <w:rsid w:val="00B1259E"/>
    <w:rsid w:val="00B143DA"/>
    <w:rsid w:val="00B147B0"/>
    <w:rsid w:val="00B14D90"/>
    <w:rsid w:val="00B158DF"/>
    <w:rsid w:val="00B16B8B"/>
    <w:rsid w:val="00B17425"/>
    <w:rsid w:val="00B17993"/>
    <w:rsid w:val="00B20201"/>
    <w:rsid w:val="00B21220"/>
    <w:rsid w:val="00B2164A"/>
    <w:rsid w:val="00B21B27"/>
    <w:rsid w:val="00B21E1B"/>
    <w:rsid w:val="00B22C3C"/>
    <w:rsid w:val="00B22F8D"/>
    <w:rsid w:val="00B23A64"/>
    <w:rsid w:val="00B23FCC"/>
    <w:rsid w:val="00B26146"/>
    <w:rsid w:val="00B2738F"/>
    <w:rsid w:val="00B30F12"/>
    <w:rsid w:val="00B32B1D"/>
    <w:rsid w:val="00B343B3"/>
    <w:rsid w:val="00B34884"/>
    <w:rsid w:val="00B36184"/>
    <w:rsid w:val="00B363B3"/>
    <w:rsid w:val="00B3741B"/>
    <w:rsid w:val="00B3759B"/>
    <w:rsid w:val="00B4177C"/>
    <w:rsid w:val="00B43AA8"/>
    <w:rsid w:val="00B43BB4"/>
    <w:rsid w:val="00B461E6"/>
    <w:rsid w:val="00B4685E"/>
    <w:rsid w:val="00B46E2F"/>
    <w:rsid w:val="00B46EE7"/>
    <w:rsid w:val="00B50A67"/>
    <w:rsid w:val="00B50EEC"/>
    <w:rsid w:val="00B5176A"/>
    <w:rsid w:val="00B52059"/>
    <w:rsid w:val="00B53297"/>
    <w:rsid w:val="00B53398"/>
    <w:rsid w:val="00B53DD2"/>
    <w:rsid w:val="00B56A76"/>
    <w:rsid w:val="00B6066A"/>
    <w:rsid w:val="00B60E7A"/>
    <w:rsid w:val="00B6180B"/>
    <w:rsid w:val="00B61878"/>
    <w:rsid w:val="00B61E25"/>
    <w:rsid w:val="00B622FA"/>
    <w:rsid w:val="00B63D75"/>
    <w:rsid w:val="00B64F94"/>
    <w:rsid w:val="00B6532A"/>
    <w:rsid w:val="00B65713"/>
    <w:rsid w:val="00B65D70"/>
    <w:rsid w:val="00B71B07"/>
    <w:rsid w:val="00B73A7F"/>
    <w:rsid w:val="00B74BAF"/>
    <w:rsid w:val="00B765DD"/>
    <w:rsid w:val="00B76D1E"/>
    <w:rsid w:val="00B76EA6"/>
    <w:rsid w:val="00B76F25"/>
    <w:rsid w:val="00B77F0E"/>
    <w:rsid w:val="00B77F84"/>
    <w:rsid w:val="00B80FEA"/>
    <w:rsid w:val="00B81502"/>
    <w:rsid w:val="00B82F31"/>
    <w:rsid w:val="00B8328A"/>
    <w:rsid w:val="00B8382F"/>
    <w:rsid w:val="00B852FB"/>
    <w:rsid w:val="00B8545D"/>
    <w:rsid w:val="00B856D2"/>
    <w:rsid w:val="00B865E6"/>
    <w:rsid w:val="00B8700D"/>
    <w:rsid w:val="00B90143"/>
    <w:rsid w:val="00B90581"/>
    <w:rsid w:val="00B906FD"/>
    <w:rsid w:val="00B90B4B"/>
    <w:rsid w:val="00B90E9F"/>
    <w:rsid w:val="00B91024"/>
    <w:rsid w:val="00B91394"/>
    <w:rsid w:val="00B941FC"/>
    <w:rsid w:val="00B9437F"/>
    <w:rsid w:val="00B94EF9"/>
    <w:rsid w:val="00B956DC"/>
    <w:rsid w:val="00B95E10"/>
    <w:rsid w:val="00B96028"/>
    <w:rsid w:val="00B96349"/>
    <w:rsid w:val="00B975DA"/>
    <w:rsid w:val="00BA02D6"/>
    <w:rsid w:val="00BA5A57"/>
    <w:rsid w:val="00BA7096"/>
    <w:rsid w:val="00BB112D"/>
    <w:rsid w:val="00BB14D1"/>
    <w:rsid w:val="00BB3801"/>
    <w:rsid w:val="00BB450F"/>
    <w:rsid w:val="00BB640B"/>
    <w:rsid w:val="00BB699E"/>
    <w:rsid w:val="00BC2A59"/>
    <w:rsid w:val="00BC5ACA"/>
    <w:rsid w:val="00BC5C8E"/>
    <w:rsid w:val="00BC7E20"/>
    <w:rsid w:val="00BD0882"/>
    <w:rsid w:val="00BD0BD6"/>
    <w:rsid w:val="00BD0F05"/>
    <w:rsid w:val="00BD15F9"/>
    <w:rsid w:val="00BD358F"/>
    <w:rsid w:val="00BD55B5"/>
    <w:rsid w:val="00BD5E53"/>
    <w:rsid w:val="00BD6D0B"/>
    <w:rsid w:val="00BE0D12"/>
    <w:rsid w:val="00BE14DA"/>
    <w:rsid w:val="00BE286C"/>
    <w:rsid w:val="00BE40FF"/>
    <w:rsid w:val="00BE463D"/>
    <w:rsid w:val="00BE74F7"/>
    <w:rsid w:val="00BE7B54"/>
    <w:rsid w:val="00BF059C"/>
    <w:rsid w:val="00BF1D2A"/>
    <w:rsid w:val="00BF5F8A"/>
    <w:rsid w:val="00BF657B"/>
    <w:rsid w:val="00C00AC3"/>
    <w:rsid w:val="00C0178D"/>
    <w:rsid w:val="00C01B4E"/>
    <w:rsid w:val="00C02EA4"/>
    <w:rsid w:val="00C035E3"/>
    <w:rsid w:val="00C060C8"/>
    <w:rsid w:val="00C065E5"/>
    <w:rsid w:val="00C12E96"/>
    <w:rsid w:val="00C13C65"/>
    <w:rsid w:val="00C15367"/>
    <w:rsid w:val="00C15414"/>
    <w:rsid w:val="00C15797"/>
    <w:rsid w:val="00C15A6F"/>
    <w:rsid w:val="00C20F40"/>
    <w:rsid w:val="00C22A89"/>
    <w:rsid w:val="00C2313E"/>
    <w:rsid w:val="00C235C8"/>
    <w:rsid w:val="00C24419"/>
    <w:rsid w:val="00C245D6"/>
    <w:rsid w:val="00C25C0E"/>
    <w:rsid w:val="00C25D12"/>
    <w:rsid w:val="00C26D7A"/>
    <w:rsid w:val="00C274A1"/>
    <w:rsid w:val="00C2755A"/>
    <w:rsid w:val="00C32F29"/>
    <w:rsid w:val="00C33690"/>
    <w:rsid w:val="00C33C73"/>
    <w:rsid w:val="00C34B9F"/>
    <w:rsid w:val="00C35C21"/>
    <w:rsid w:val="00C3603D"/>
    <w:rsid w:val="00C3643F"/>
    <w:rsid w:val="00C36FBE"/>
    <w:rsid w:val="00C40FB9"/>
    <w:rsid w:val="00C417E0"/>
    <w:rsid w:val="00C41DC3"/>
    <w:rsid w:val="00C41F3F"/>
    <w:rsid w:val="00C438BF"/>
    <w:rsid w:val="00C442A6"/>
    <w:rsid w:val="00C44308"/>
    <w:rsid w:val="00C44DF4"/>
    <w:rsid w:val="00C44FC3"/>
    <w:rsid w:val="00C46CE0"/>
    <w:rsid w:val="00C50319"/>
    <w:rsid w:val="00C50C9B"/>
    <w:rsid w:val="00C50D38"/>
    <w:rsid w:val="00C51A10"/>
    <w:rsid w:val="00C535AC"/>
    <w:rsid w:val="00C54352"/>
    <w:rsid w:val="00C54439"/>
    <w:rsid w:val="00C54C91"/>
    <w:rsid w:val="00C571FF"/>
    <w:rsid w:val="00C5749E"/>
    <w:rsid w:val="00C57BFF"/>
    <w:rsid w:val="00C6189E"/>
    <w:rsid w:val="00C62AED"/>
    <w:rsid w:val="00C638C3"/>
    <w:rsid w:val="00C65BD3"/>
    <w:rsid w:val="00C66EE2"/>
    <w:rsid w:val="00C673A6"/>
    <w:rsid w:val="00C701B2"/>
    <w:rsid w:val="00C71236"/>
    <w:rsid w:val="00C71722"/>
    <w:rsid w:val="00C74072"/>
    <w:rsid w:val="00C77CBD"/>
    <w:rsid w:val="00C82C3C"/>
    <w:rsid w:val="00C834CF"/>
    <w:rsid w:val="00C837B6"/>
    <w:rsid w:val="00C837EE"/>
    <w:rsid w:val="00C843CA"/>
    <w:rsid w:val="00C848B5"/>
    <w:rsid w:val="00C84B11"/>
    <w:rsid w:val="00C86E4D"/>
    <w:rsid w:val="00C87C2F"/>
    <w:rsid w:val="00C87C8B"/>
    <w:rsid w:val="00C90A04"/>
    <w:rsid w:val="00C93069"/>
    <w:rsid w:val="00C931A2"/>
    <w:rsid w:val="00C9323F"/>
    <w:rsid w:val="00C93CF5"/>
    <w:rsid w:val="00C943C3"/>
    <w:rsid w:val="00C95AAC"/>
    <w:rsid w:val="00C95ACA"/>
    <w:rsid w:val="00C95F1D"/>
    <w:rsid w:val="00C960CF"/>
    <w:rsid w:val="00C9729F"/>
    <w:rsid w:val="00CA0792"/>
    <w:rsid w:val="00CA0DA5"/>
    <w:rsid w:val="00CA105B"/>
    <w:rsid w:val="00CA1F25"/>
    <w:rsid w:val="00CA2206"/>
    <w:rsid w:val="00CA4C44"/>
    <w:rsid w:val="00CA50A3"/>
    <w:rsid w:val="00CA543A"/>
    <w:rsid w:val="00CA5FC7"/>
    <w:rsid w:val="00CA6082"/>
    <w:rsid w:val="00CA7AEF"/>
    <w:rsid w:val="00CB09B1"/>
    <w:rsid w:val="00CB0DBB"/>
    <w:rsid w:val="00CB1740"/>
    <w:rsid w:val="00CB3073"/>
    <w:rsid w:val="00CB351D"/>
    <w:rsid w:val="00CB6FD3"/>
    <w:rsid w:val="00CB7C42"/>
    <w:rsid w:val="00CC3787"/>
    <w:rsid w:val="00CC5353"/>
    <w:rsid w:val="00CD00AD"/>
    <w:rsid w:val="00CD1A0C"/>
    <w:rsid w:val="00CD2AC5"/>
    <w:rsid w:val="00CD3AE2"/>
    <w:rsid w:val="00CD3B97"/>
    <w:rsid w:val="00CD3BDA"/>
    <w:rsid w:val="00CD449D"/>
    <w:rsid w:val="00CD5D07"/>
    <w:rsid w:val="00CD776A"/>
    <w:rsid w:val="00CE145E"/>
    <w:rsid w:val="00CE1FE4"/>
    <w:rsid w:val="00CE250F"/>
    <w:rsid w:val="00CE2561"/>
    <w:rsid w:val="00CE260B"/>
    <w:rsid w:val="00CE271A"/>
    <w:rsid w:val="00CE27CB"/>
    <w:rsid w:val="00CE3039"/>
    <w:rsid w:val="00CE3230"/>
    <w:rsid w:val="00CE74B2"/>
    <w:rsid w:val="00CF092F"/>
    <w:rsid w:val="00CF0EAB"/>
    <w:rsid w:val="00CF28D3"/>
    <w:rsid w:val="00CF2B26"/>
    <w:rsid w:val="00CF2F80"/>
    <w:rsid w:val="00CF308A"/>
    <w:rsid w:val="00CF3A5B"/>
    <w:rsid w:val="00CF74F2"/>
    <w:rsid w:val="00D0012B"/>
    <w:rsid w:val="00D05559"/>
    <w:rsid w:val="00D05C7B"/>
    <w:rsid w:val="00D06422"/>
    <w:rsid w:val="00D06545"/>
    <w:rsid w:val="00D06739"/>
    <w:rsid w:val="00D06EDA"/>
    <w:rsid w:val="00D07225"/>
    <w:rsid w:val="00D121C4"/>
    <w:rsid w:val="00D1308C"/>
    <w:rsid w:val="00D137C2"/>
    <w:rsid w:val="00D14064"/>
    <w:rsid w:val="00D157B7"/>
    <w:rsid w:val="00D1667A"/>
    <w:rsid w:val="00D21DF8"/>
    <w:rsid w:val="00D2218E"/>
    <w:rsid w:val="00D225D6"/>
    <w:rsid w:val="00D22739"/>
    <w:rsid w:val="00D22DF2"/>
    <w:rsid w:val="00D241A4"/>
    <w:rsid w:val="00D248F9"/>
    <w:rsid w:val="00D24ABF"/>
    <w:rsid w:val="00D25C82"/>
    <w:rsid w:val="00D25E0D"/>
    <w:rsid w:val="00D27EB6"/>
    <w:rsid w:val="00D30600"/>
    <w:rsid w:val="00D30F9E"/>
    <w:rsid w:val="00D32087"/>
    <w:rsid w:val="00D322BC"/>
    <w:rsid w:val="00D3487A"/>
    <w:rsid w:val="00D34D8F"/>
    <w:rsid w:val="00D3541D"/>
    <w:rsid w:val="00D370A8"/>
    <w:rsid w:val="00D37B8E"/>
    <w:rsid w:val="00D40111"/>
    <w:rsid w:val="00D41480"/>
    <w:rsid w:val="00D415B7"/>
    <w:rsid w:val="00D4164C"/>
    <w:rsid w:val="00D44208"/>
    <w:rsid w:val="00D4438C"/>
    <w:rsid w:val="00D46A1F"/>
    <w:rsid w:val="00D470B4"/>
    <w:rsid w:val="00D4743E"/>
    <w:rsid w:val="00D50D14"/>
    <w:rsid w:val="00D51C71"/>
    <w:rsid w:val="00D5279B"/>
    <w:rsid w:val="00D53A60"/>
    <w:rsid w:val="00D53A7B"/>
    <w:rsid w:val="00D5543C"/>
    <w:rsid w:val="00D56132"/>
    <w:rsid w:val="00D62A41"/>
    <w:rsid w:val="00D62BA6"/>
    <w:rsid w:val="00D633BE"/>
    <w:rsid w:val="00D65DE0"/>
    <w:rsid w:val="00D6748E"/>
    <w:rsid w:val="00D708C1"/>
    <w:rsid w:val="00D708F0"/>
    <w:rsid w:val="00D7097A"/>
    <w:rsid w:val="00D70B3D"/>
    <w:rsid w:val="00D70E85"/>
    <w:rsid w:val="00D712DF"/>
    <w:rsid w:val="00D73CDC"/>
    <w:rsid w:val="00D7421A"/>
    <w:rsid w:val="00D743A6"/>
    <w:rsid w:val="00D744EB"/>
    <w:rsid w:val="00D74870"/>
    <w:rsid w:val="00D753F1"/>
    <w:rsid w:val="00D75A0A"/>
    <w:rsid w:val="00D76AD7"/>
    <w:rsid w:val="00D77616"/>
    <w:rsid w:val="00D77ADA"/>
    <w:rsid w:val="00D80E20"/>
    <w:rsid w:val="00D81270"/>
    <w:rsid w:val="00D81786"/>
    <w:rsid w:val="00D817BC"/>
    <w:rsid w:val="00D81AB8"/>
    <w:rsid w:val="00D820D3"/>
    <w:rsid w:val="00D82765"/>
    <w:rsid w:val="00D83BEA"/>
    <w:rsid w:val="00D83E2D"/>
    <w:rsid w:val="00D86E15"/>
    <w:rsid w:val="00D873EA"/>
    <w:rsid w:val="00D878EA"/>
    <w:rsid w:val="00D900BB"/>
    <w:rsid w:val="00D92EB7"/>
    <w:rsid w:val="00D9390F"/>
    <w:rsid w:val="00D93A32"/>
    <w:rsid w:val="00D93C0C"/>
    <w:rsid w:val="00D94838"/>
    <w:rsid w:val="00D9608C"/>
    <w:rsid w:val="00D96A38"/>
    <w:rsid w:val="00D97BA3"/>
    <w:rsid w:val="00DA0893"/>
    <w:rsid w:val="00DA0EE7"/>
    <w:rsid w:val="00DA1579"/>
    <w:rsid w:val="00DA2247"/>
    <w:rsid w:val="00DA225C"/>
    <w:rsid w:val="00DA2A67"/>
    <w:rsid w:val="00DA33A7"/>
    <w:rsid w:val="00DA37A7"/>
    <w:rsid w:val="00DA4AA1"/>
    <w:rsid w:val="00DA6022"/>
    <w:rsid w:val="00DA6536"/>
    <w:rsid w:val="00DB024C"/>
    <w:rsid w:val="00DB13B2"/>
    <w:rsid w:val="00DB2700"/>
    <w:rsid w:val="00DB2BBB"/>
    <w:rsid w:val="00DB4A54"/>
    <w:rsid w:val="00DB4A5E"/>
    <w:rsid w:val="00DB64C9"/>
    <w:rsid w:val="00DB65C6"/>
    <w:rsid w:val="00DB6E4F"/>
    <w:rsid w:val="00DB7015"/>
    <w:rsid w:val="00DC11E3"/>
    <w:rsid w:val="00DC1C76"/>
    <w:rsid w:val="00DC2FB2"/>
    <w:rsid w:val="00DC3E03"/>
    <w:rsid w:val="00DC440A"/>
    <w:rsid w:val="00DC4735"/>
    <w:rsid w:val="00DC5139"/>
    <w:rsid w:val="00DC6622"/>
    <w:rsid w:val="00DC71FC"/>
    <w:rsid w:val="00DD18F8"/>
    <w:rsid w:val="00DD2089"/>
    <w:rsid w:val="00DD2BE5"/>
    <w:rsid w:val="00DD2BF2"/>
    <w:rsid w:val="00DD5634"/>
    <w:rsid w:val="00DD5DDD"/>
    <w:rsid w:val="00DD5DF3"/>
    <w:rsid w:val="00DD65EE"/>
    <w:rsid w:val="00DD6D0E"/>
    <w:rsid w:val="00DD7432"/>
    <w:rsid w:val="00DD75C9"/>
    <w:rsid w:val="00DE2EF3"/>
    <w:rsid w:val="00DE31C0"/>
    <w:rsid w:val="00DE4407"/>
    <w:rsid w:val="00DE4E97"/>
    <w:rsid w:val="00DE5D6A"/>
    <w:rsid w:val="00DE5DBE"/>
    <w:rsid w:val="00DE60EF"/>
    <w:rsid w:val="00DE6525"/>
    <w:rsid w:val="00DE76F7"/>
    <w:rsid w:val="00DF02B0"/>
    <w:rsid w:val="00DF2EE5"/>
    <w:rsid w:val="00DF32D6"/>
    <w:rsid w:val="00DF3663"/>
    <w:rsid w:val="00DF3996"/>
    <w:rsid w:val="00DF42F0"/>
    <w:rsid w:val="00DF4702"/>
    <w:rsid w:val="00DF477D"/>
    <w:rsid w:val="00DF4BB3"/>
    <w:rsid w:val="00DF537E"/>
    <w:rsid w:val="00DF5EF4"/>
    <w:rsid w:val="00DF6A64"/>
    <w:rsid w:val="00E0093A"/>
    <w:rsid w:val="00E00B17"/>
    <w:rsid w:val="00E01F92"/>
    <w:rsid w:val="00E0340C"/>
    <w:rsid w:val="00E03665"/>
    <w:rsid w:val="00E03D45"/>
    <w:rsid w:val="00E03D9F"/>
    <w:rsid w:val="00E04936"/>
    <w:rsid w:val="00E05F03"/>
    <w:rsid w:val="00E077B5"/>
    <w:rsid w:val="00E07D76"/>
    <w:rsid w:val="00E109FA"/>
    <w:rsid w:val="00E11BD7"/>
    <w:rsid w:val="00E13207"/>
    <w:rsid w:val="00E1337D"/>
    <w:rsid w:val="00E13567"/>
    <w:rsid w:val="00E1385D"/>
    <w:rsid w:val="00E14418"/>
    <w:rsid w:val="00E1476B"/>
    <w:rsid w:val="00E1597E"/>
    <w:rsid w:val="00E15F1E"/>
    <w:rsid w:val="00E1673D"/>
    <w:rsid w:val="00E16D93"/>
    <w:rsid w:val="00E1750E"/>
    <w:rsid w:val="00E220E6"/>
    <w:rsid w:val="00E22138"/>
    <w:rsid w:val="00E241FF"/>
    <w:rsid w:val="00E24C35"/>
    <w:rsid w:val="00E256F9"/>
    <w:rsid w:val="00E25ED2"/>
    <w:rsid w:val="00E26B57"/>
    <w:rsid w:val="00E272CD"/>
    <w:rsid w:val="00E30ACC"/>
    <w:rsid w:val="00E30C75"/>
    <w:rsid w:val="00E32531"/>
    <w:rsid w:val="00E36B78"/>
    <w:rsid w:val="00E40355"/>
    <w:rsid w:val="00E43423"/>
    <w:rsid w:val="00E44F7C"/>
    <w:rsid w:val="00E45012"/>
    <w:rsid w:val="00E457A5"/>
    <w:rsid w:val="00E46191"/>
    <w:rsid w:val="00E5020E"/>
    <w:rsid w:val="00E50BD1"/>
    <w:rsid w:val="00E50CFE"/>
    <w:rsid w:val="00E53538"/>
    <w:rsid w:val="00E536F5"/>
    <w:rsid w:val="00E541F6"/>
    <w:rsid w:val="00E5643B"/>
    <w:rsid w:val="00E56A17"/>
    <w:rsid w:val="00E56D8E"/>
    <w:rsid w:val="00E613D9"/>
    <w:rsid w:val="00E622DA"/>
    <w:rsid w:val="00E64237"/>
    <w:rsid w:val="00E6489A"/>
    <w:rsid w:val="00E65E3B"/>
    <w:rsid w:val="00E67229"/>
    <w:rsid w:val="00E741CD"/>
    <w:rsid w:val="00E75674"/>
    <w:rsid w:val="00E757DA"/>
    <w:rsid w:val="00E75F84"/>
    <w:rsid w:val="00E81852"/>
    <w:rsid w:val="00E827E1"/>
    <w:rsid w:val="00E82C76"/>
    <w:rsid w:val="00E83D26"/>
    <w:rsid w:val="00E83DFC"/>
    <w:rsid w:val="00E83EDE"/>
    <w:rsid w:val="00E848F0"/>
    <w:rsid w:val="00E84A94"/>
    <w:rsid w:val="00E85667"/>
    <w:rsid w:val="00E86CBA"/>
    <w:rsid w:val="00E870C4"/>
    <w:rsid w:val="00E87A4F"/>
    <w:rsid w:val="00E87D2E"/>
    <w:rsid w:val="00E87EA9"/>
    <w:rsid w:val="00E90691"/>
    <w:rsid w:val="00E9143D"/>
    <w:rsid w:val="00E931A1"/>
    <w:rsid w:val="00E94515"/>
    <w:rsid w:val="00E9706C"/>
    <w:rsid w:val="00E97689"/>
    <w:rsid w:val="00EA090F"/>
    <w:rsid w:val="00EA2EF5"/>
    <w:rsid w:val="00EA407C"/>
    <w:rsid w:val="00EA4DEC"/>
    <w:rsid w:val="00EA6A06"/>
    <w:rsid w:val="00EA7814"/>
    <w:rsid w:val="00EB0718"/>
    <w:rsid w:val="00EB0ADB"/>
    <w:rsid w:val="00EB150D"/>
    <w:rsid w:val="00EB1543"/>
    <w:rsid w:val="00EB19DE"/>
    <w:rsid w:val="00EB213B"/>
    <w:rsid w:val="00EB24D6"/>
    <w:rsid w:val="00EB4B2B"/>
    <w:rsid w:val="00EB57EE"/>
    <w:rsid w:val="00EB68A5"/>
    <w:rsid w:val="00EB704E"/>
    <w:rsid w:val="00EB78B5"/>
    <w:rsid w:val="00EC06AF"/>
    <w:rsid w:val="00EC2CA4"/>
    <w:rsid w:val="00EC3928"/>
    <w:rsid w:val="00EC4E8F"/>
    <w:rsid w:val="00EC638C"/>
    <w:rsid w:val="00EC74E6"/>
    <w:rsid w:val="00ED0F3A"/>
    <w:rsid w:val="00ED23F7"/>
    <w:rsid w:val="00ED380F"/>
    <w:rsid w:val="00ED44A8"/>
    <w:rsid w:val="00ED4B9E"/>
    <w:rsid w:val="00ED6551"/>
    <w:rsid w:val="00EE03FD"/>
    <w:rsid w:val="00EE1BBF"/>
    <w:rsid w:val="00EE1E0B"/>
    <w:rsid w:val="00EE2297"/>
    <w:rsid w:val="00EE2614"/>
    <w:rsid w:val="00EE2684"/>
    <w:rsid w:val="00EE2C62"/>
    <w:rsid w:val="00EE3B8C"/>
    <w:rsid w:val="00EE40A0"/>
    <w:rsid w:val="00EE52AE"/>
    <w:rsid w:val="00EE7F42"/>
    <w:rsid w:val="00EF1BD8"/>
    <w:rsid w:val="00EF1E63"/>
    <w:rsid w:val="00EF3213"/>
    <w:rsid w:val="00EF5373"/>
    <w:rsid w:val="00EF6035"/>
    <w:rsid w:val="00EF60C2"/>
    <w:rsid w:val="00EF6F6E"/>
    <w:rsid w:val="00F0252B"/>
    <w:rsid w:val="00F02935"/>
    <w:rsid w:val="00F050F5"/>
    <w:rsid w:val="00F077E3"/>
    <w:rsid w:val="00F07A67"/>
    <w:rsid w:val="00F10040"/>
    <w:rsid w:val="00F11417"/>
    <w:rsid w:val="00F11CC6"/>
    <w:rsid w:val="00F11FBB"/>
    <w:rsid w:val="00F123CE"/>
    <w:rsid w:val="00F128CC"/>
    <w:rsid w:val="00F13343"/>
    <w:rsid w:val="00F152D3"/>
    <w:rsid w:val="00F158EB"/>
    <w:rsid w:val="00F1623A"/>
    <w:rsid w:val="00F167F2"/>
    <w:rsid w:val="00F220CE"/>
    <w:rsid w:val="00F22548"/>
    <w:rsid w:val="00F23046"/>
    <w:rsid w:val="00F242FC"/>
    <w:rsid w:val="00F24975"/>
    <w:rsid w:val="00F24F9B"/>
    <w:rsid w:val="00F26D6D"/>
    <w:rsid w:val="00F26F89"/>
    <w:rsid w:val="00F3081E"/>
    <w:rsid w:val="00F324C9"/>
    <w:rsid w:val="00F33DE5"/>
    <w:rsid w:val="00F343FD"/>
    <w:rsid w:val="00F35EE2"/>
    <w:rsid w:val="00F36520"/>
    <w:rsid w:val="00F371B3"/>
    <w:rsid w:val="00F37A74"/>
    <w:rsid w:val="00F405E1"/>
    <w:rsid w:val="00F411E9"/>
    <w:rsid w:val="00F41A21"/>
    <w:rsid w:val="00F423FA"/>
    <w:rsid w:val="00F42E1F"/>
    <w:rsid w:val="00F43F30"/>
    <w:rsid w:val="00F4407D"/>
    <w:rsid w:val="00F457A7"/>
    <w:rsid w:val="00F4721C"/>
    <w:rsid w:val="00F47AB5"/>
    <w:rsid w:val="00F524BD"/>
    <w:rsid w:val="00F52CBD"/>
    <w:rsid w:val="00F5410B"/>
    <w:rsid w:val="00F55BD8"/>
    <w:rsid w:val="00F60241"/>
    <w:rsid w:val="00F602E1"/>
    <w:rsid w:val="00F6060F"/>
    <w:rsid w:val="00F6079D"/>
    <w:rsid w:val="00F60D4F"/>
    <w:rsid w:val="00F60DA7"/>
    <w:rsid w:val="00F610B7"/>
    <w:rsid w:val="00F6134E"/>
    <w:rsid w:val="00F61CA7"/>
    <w:rsid w:val="00F6316E"/>
    <w:rsid w:val="00F637D6"/>
    <w:rsid w:val="00F6396B"/>
    <w:rsid w:val="00F65297"/>
    <w:rsid w:val="00F66594"/>
    <w:rsid w:val="00F66A19"/>
    <w:rsid w:val="00F67564"/>
    <w:rsid w:val="00F743F7"/>
    <w:rsid w:val="00F754C8"/>
    <w:rsid w:val="00F76019"/>
    <w:rsid w:val="00F76612"/>
    <w:rsid w:val="00F771B3"/>
    <w:rsid w:val="00F77E5B"/>
    <w:rsid w:val="00F80923"/>
    <w:rsid w:val="00F829DE"/>
    <w:rsid w:val="00F84460"/>
    <w:rsid w:val="00F85BDE"/>
    <w:rsid w:val="00F861BF"/>
    <w:rsid w:val="00F86AC3"/>
    <w:rsid w:val="00F86B7A"/>
    <w:rsid w:val="00F8789F"/>
    <w:rsid w:val="00F87D01"/>
    <w:rsid w:val="00F911AD"/>
    <w:rsid w:val="00F914D6"/>
    <w:rsid w:val="00F9267D"/>
    <w:rsid w:val="00F9433B"/>
    <w:rsid w:val="00F94BDA"/>
    <w:rsid w:val="00F950F6"/>
    <w:rsid w:val="00F966BE"/>
    <w:rsid w:val="00F9766B"/>
    <w:rsid w:val="00F97737"/>
    <w:rsid w:val="00F97A6E"/>
    <w:rsid w:val="00F97F86"/>
    <w:rsid w:val="00FA06DD"/>
    <w:rsid w:val="00FA0A70"/>
    <w:rsid w:val="00FA13B5"/>
    <w:rsid w:val="00FA1669"/>
    <w:rsid w:val="00FA1DB2"/>
    <w:rsid w:val="00FA1FF9"/>
    <w:rsid w:val="00FA2964"/>
    <w:rsid w:val="00FA2B3D"/>
    <w:rsid w:val="00FA769A"/>
    <w:rsid w:val="00FB0168"/>
    <w:rsid w:val="00FB03E0"/>
    <w:rsid w:val="00FB0FA2"/>
    <w:rsid w:val="00FB3E29"/>
    <w:rsid w:val="00FB5EC2"/>
    <w:rsid w:val="00FB65FD"/>
    <w:rsid w:val="00FB6E4A"/>
    <w:rsid w:val="00FC1055"/>
    <w:rsid w:val="00FC1693"/>
    <w:rsid w:val="00FC2696"/>
    <w:rsid w:val="00FC2A0F"/>
    <w:rsid w:val="00FC2B8A"/>
    <w:rsid w:val="00FC34AC"/>
    <w:rsid w:val="00FC386D"/>
    <w:rsid w:val="00FC5401"/>
    <w:rsid w:val="00FC5980"/>
    <w:rsid w:val="00FC5CA4"/>
    <w:rsid w:val="00FC5FE3"/>
    <w:rsid w:val="00FC6E92"/>
    <w:rsid w:val="00FD0021"/>
    <w:rsid w:val="00FD0753"/>
    <w:rsid w:val="00FD086D"/>
    <w:rsid w:val="00FD1EC4"/>
    <w:rsid w:val="00FD25A2"/>
    <w:rsid w:val="00FD28E4"/>
    <w:rsid w:val="00FD3F08"/>
    <w:rsid w:val="00FD6FF8"/>
    <w:rsid w:val="00FD7F96"/>
    <w:rsid w:val="00FE112C"/>
    <w:rsid w:val="00FE335D"/>
    <w:rsid w:val="00FE3B9C"/>
    <w:rsid w:val="00FE4E43"/>
    <w:rsid w:val="00FE5749"/>
    <w:rsid w:val="00FE5D8C"/>
    <w:rsid w:val="00FF201B"/>
    <w:rsid w:val="00FF2022"/>
    <w:rsid w:val="00FF344D"/>
    <w:rsid w:val="00FF47C7"/>
    <w:rsid w:val="00FF496A"/>
    <w:rsid w:val="00FF5396"/>
    <w:rsid w:val="00FF7097"/>
    <w:rsid w:val="00FF7444"/>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oNotEmbedSmartTags/>
  <w:decimalSymbol w:val=","/>
  <w:listSeparator w:val=";"/>
  <w14:docId w14:val="62FA2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A6536"/>
    <w:pPr>
      <w:suppressAutoHyphens/>
      <w:spacing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950E15"/>
    <w:pPr>
      <w:keepNext/>
      <w:pageBreakBefore/>
      <w:numPr>
        <w:numId w:val="12"/>
      </w:numPr>
      <w:pBdr>
        <w:top w:val="none" w:sz="0" w:space="0" w:color="000000"/>
        <w:left w:val="none" w:sz="0" w:space="0" w:color="000000"/>
        <w:bottom w:val="single" w:sz="18" w:space="1" w:color="000080"/>
        <w:right w:val="none" w:sz="0" w:space="0" w:color="000000"/>
      </w:pBdr>
      <w:spacing w:before="320" w:after="160"/>
      <w:outlineLvl w:val="0"/>
    </w:pPr>
    <w:rPr>
      <w:rFonts w:asciiTheme="minorHAnsi" w:hAnsiTheme="minorHAnsi" w:cstheme="minorHAnsi"/>
      <w:b/>
      <w:bCs/>
      <w:color w:val="333399"/>
      <w:sz w:val="28"/>
      <w:szCs w:val="28"/>
      <w:lang w:val="en-US"/>
    </w:rPr>
  </w:style>
  <w:style w:type="paragraph" w:styleId="2">
    <w:name w:val="heading 2"/>
    <w:basedOn w:val="1"/>
    <w:next w:val="a"/>
    <w:qFormat/>
    <w:rsid w:val="00950E15"/>
    <w:pPr>
      <w:pageBreakBefore w:val="0"/>
      <w:numPr>
        <w:ilvl w:val="1"/>
      </w:numPr>
      <w:pBdr>
        <w:bottom w:val="single" w:sz="12" w:space="1" w:color="000080"/>
      </w:pBdr>
      <w:tabs>
        <w:tab w:val="left" w:pos="567"/>
      </w:tabs>
      <w:spacing w:before="240" w:after="80"/>
      <w:outlineLvl w:val="1"/>
    </w:pPr>
    <w:rPr>
      <w:bCs w:val="0"/>
      <w:color w:val="002060"/>
      <w:sz w:val="24"/>
      <w:szCs w:val="24"/>
      <w:lang w:val="el-GR"/>
    </w:rPr>
  </w:style>
  <w:style w:type="paragraph" w:styleId="3">
    <w:name w:val="heading 3"/>
    <w:aliases w:val="H3,Proposa,Project 3,h3,Heading 3 - old,1.2.3.,alltoc,3,Heading 4 Proposal,h31,h32,Bold Head,bh,(1.1.1),hd3,Minor,1.1.1 Heading,0,Heading 2.3,(Alt+3),Titles,(Alt+3)1,(Alt+3)2,(Alt+3)3,(Alt+3)4,(Alt+3)5,(Alt+3)6,(Alt+3)11,(Alt+3)21,l3,H31,H"/>
    <w:basedOn w:val="a"/>
    <w:next w:val="a"/>
    <w:qFormat/>
    <w:pPr>
      <w:keepNext/>
      <w:spacing w:before="240" w:after="60"/>
      <w:ind w:left="567" w:hanging="567"/>
      <w:outlineLvl w:val="2"/>
    </w:pPr>
    <w:rPr>
      <w:rFonts w:ascii="Arial" w:hAnsi="Arial" w:cs="Times New Roman"/>
      <w:b/>
      <w:bCs/>
      <w:szCs w:val="26"/>
    </w:rPr>
  </w:style>
  <w:style w:type="paragraph" w:styleId="4">
    <w:name w:val="heading 4"/>
    <w:aliases w:val="Heading3"/>
    <w:basedOn w:val="a"/>
    <w:next w:val="a"/>
    <w:qFormat/>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qFormat/>
    <w:rsid w:val="00711023"/>
    <w:pPr>
      <w:numPr>
        <w:ilvl w:val="2"/>
        <w:numId w:val="17"/>
      </w:numPr>
      <w:spacing w:before="200" w:after="200" w:line="280" w:lineRule="exact"/>
      <w:outlineLvl w:val="4"/>
    </w:pPr>
    <w:rPr>
      <w:rFonts w:ascii="Tahoma" w:eastAsia="SimSun" w:hAnsi="Tahoma" w:cs="Tahoma"/>
      <w:b/>
      <w:szCs w:val="20"/>
      <w:lang w:val="el-GR"/>
    </w:rPr>
  </w:style>
  <w:style w:type="paragraph" w:styleId="6">
    <w:name w:val="heading 6"/>
    <w:basedOn w:val="a"/>
    <w:next w:val="a"/>
    <w:link w:val="6Char"/>
    <w:qFormat/>
    <w:rsid w:val="00767FBE"/>
    <w:pPr>
      <w:numPr>
        <w:ilvl w:val="3"/>
        <w:numId w:val="17"/>
      </w:numPr>
      <w:suppressAutoHyphens w:val="0"/>
      <w:spacing w:before="120"/>
      <w:outlineLvl w:val="5"/>
    </w:pPr>
    <w:rPr>
      <w:rFonts w:ascii="Tahoma" w:eastAsia="SimSun" w:hAnsi="Tahoma" w:cs="Tahoma"/>
      <w:b/>
      <w:sz w:val="20"/>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tabs>
        <w:tab w:val="num" w:pos="1653"/>
        <w:tab w:val="left" w:pos="2835"/>
      </w:tabs>
      <w:suppressAutoHyphens w:val="0"/>
      <w:spacing w:before="120" w:after="60" w:line="360" w:lineRule="auto"/>
      <w:ind w:left="1653" w:hanging="1296"/>
      <w:outlineLvl w:val="6"/>
    </w:pPr>
    <w:rPr>
      <w:rFonts w:ascii="Tahoma" w:hAnsi="Tahoma" w:cs="Times New Roman"/>
      <w:sz w:val="18"/>
      <w:szCs w:val="20"/>
      <w:u w:val="single"/>
      <w:lang w:val="el-GR" w:eastAsia="en-US"/>
    </w:rPr>
  </w:style>
  <w:style w:type="paragraph" w:styleId="8">
    <w:name w:val="heading 8"/>
    <w:basedOn w:val="a"/>
    <w:next w:val="a"/>
    <w:link w:val="8Char"/>
    <w:qFormat/>
    <w:rsid w:val="005B4566"/>
    <w:pPr>
      <w:tabs>
        <w:tab w:val="num" w:pos="1797"/>
        <w:tab w:val="left" w:pos="3119"/>
      </w:tabs>
      <w:suppressAutoHyphens w:val="0"/>
      <w:spacing w:before="120" w:after="60"/>
      <w:ind w:left="1797" w:hanging="1440"/>
      <w:outlineLvl w:val="7"/>
    </w:pPr>
    <w:rPr>
      <w:rFonts w:ascii="Tahoma" w:hAnsi="Tahoma" w:cs="Times New Roman"/>
      <w:sz w:val="18"/>
      <w:szCs w:val="20"/>
      <w:u w:val="single"/>
      <w:lang w:val="el-GR" w:eastAsia="en-US"/>
    </w:rPr>
  </w:style>
  <w:style w:type="paragraph" w:styleId="9">
    <w:name w:val="heading 9"/>
    <w:aliases w:val="AC&amp;E_1,App Heading"/>
    <w:basedOn w:val="a"/>
    <w:next w:val="a"/>
    <w:link w:val="9Char"/>
    <w:qFormat/>
    <w:rsid w:val="005B4566"/>
    <w:pPr>
      <w:tabs>
        <w:tab w:val="num" w:pos="1941"/>
        <w:tab w:val="left" w:pos="3119"/>
      </w:tabs>
      <w:suppressAutoHyphens w:val="0"/>
      <w:spacing w:before="60" w:after="60"/>
      <w:ind w:left="1941" w:hanging="1584"/>
      <w:jc w:val="left"/>
      <w:outlineLvl w:val="8"/>
    </w:pPr>
    <w:rPr>
      <w:rFonts w:ascii="Tahoma" w:hAnsi="Tahoma"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1">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2">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10">
    <w:name w:val="Προεπιλεγμένη γραμματοσειρά1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4">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11">
    <w:name w:val="Λεζάντα1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7">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
    <w:basedOn w:val="a"/>
  </w:style>
  <w:style w:type="paragraph" w:customStyle="1" w:styleId="18">
    <w:name w:val="Κείμενο πλαισίου1"/>
    <w:basedOn w:val="a"/>
    <w:rPr>
      <w:rFonts w:ascii="Tahoma" w:hAnsi="Tahoma" w:cs="Tahoma"/>
      <w:sz w:val="16"/>
      <w:szCs w:val="16"/>
    </w:rPr>
  </w:style>
  <w:style w:type="paragraph" w:customStyle="1" w:styleId="CommentText1">
    <w:name w:val="Comment Text1"/>
    <w:basedOn w:val="a"/>
    <w:rsid w:val="00DA6536"/>
    <w:rPr>
      <w:sz w:val="24"/>
      <w:szCs w:val="20"/>
    </w:rPr>
  </w:style>
  <w:style w:type="paragraph" w:customStyle="1" w:styleId="CommentSubject1">
    <w:name w:val="Comment Subject1"/>
    <w:basedOn w:val="CommentText1"/>
    <w:next w:val="CommentText1"/>
    <w:rPr>
      <w:b/>
      <w:bCs/>
    </w:rPr>
  </w:style>
  <w:style w:type="paragraph" w:customStyle="1" w:styleId="19">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a">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b">
    <w:name w:val="toc 1"/>
    <w:basedOn w:val="a"/>
    <w:next w:val="a"/>
    <w:uiPriority w:val="39"/>
    <w:pPr>
      <w:spacing w:before="120"/>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c">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rFonts w:ascii="Tahoma" w:hAnsi="Tahoma" w:cs="Tahoma"/>
      <w:sz w:val="16"/>
      <w:szCs w:val="16"/>
    </w:rPr>
  </w:style>
  <w:style w:type="paragraph" w:customStyle="1" w:styleId="1d">
    <w:name w:val="Κείμενο σχολίου1"/>
    <w:basedOn w:val="a"/>
    <w:rPr>
      <w:sz w:val="20"/>
      <w:szCs w:val="20"/>
    </w:rPr>
  </w:style>
  <w:style w:type="paragraph" w:styleId="afb">
    <w:name w:val="annotation subject"/>
    <w:basedOn w:val="1d"/>
    <w:next w:val="1d"/>
    <w:rPr>
      <w:b/>
      <w:bCs/>
    </w:r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iPriority w:val="99"/>
    <w:unhideWhenUsed/>
    <w:rsid w:val="00D5279B"/>
    <w:rPr>
      <w:sz w:val="16"/>
      <w:szCs w:val="16"/>
    </w:rPr>
  </w:style>
  <w:style w:type="paragraph" w:styleId="afe">
    <w:name w:val="annotation text"/>
    <w:basedOn w:val="a"/>
    <w:link w:val="Char10"/>
    <w:uiPriority w:val="99"/>
    <w:unhideWhenUsed/>
    <w:rsid w:val="002D491C"/>
    <w:rPr>
      <w:sz w:val="24"/>
      <w:szCs w:val="20"/>
    </w:rPr>
  </w:style>
  <w:style w:type="character" w:customStyle="1" w:styleId="Char10">
    <w:name w:val="Κείμενο σχολίου Char1"/>
    <w:basedOn w:val="a0"/>
    <w:link w:val="afe"/>
    <w:uiPriority w:val="99"/>
    <w:rsid w:val="002D491C"/>
    <w:rPr>
      <w:rFonts w:ascii="Calibri" w:hAnsi="Calibri" w:cs="Calibri"/>
      <w:sz w:val="24"/>
      <w:lang w:val="en-GB" w:eastAsia="zh-CN"/>
    </w:rPr>
  </w:style>
  <w:style w:type="paragraph" w:customStyle="1" w:styleId="TabletextChar">
    <w:name w:val="Table text Char"/>
    <w:basedOn w:val="a"/>
    <w:link w:val="TabletextCharChar"/>
    <w:uiPriority w:val="99"/>
    <w:rsid w:val="0024279E"/>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uiPriority w:val="99"/>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Bullet2,Bullet21,Bullet22,Bullet23,Bullet211,Bullet24,Bullet25,Bullet26,Bullet27,bl11,Bullet212,Bullet28,bl12,Bullet213,Bullet29,bl13,Bullet214,Bullet210,Bullet215,Bullet216,bl14,Bullet221,Bullet231,Bullet2111,Bullet241,Bullet251,bl1"/>
    <w:basedOn w:val="a"/>
    <w:link w:val="Char3"/>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767FBE"/>
    <w:rPr>
      <w:rFonts w:ascii="Tahoma" w:eastAsia="SimSun" w:hAnsi="Tahoma" w:cs="Tahoma"/>
      <w:b/>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950E15"/>
    <w:rPr>
      <w:rFonts w:asciiTheme="minorHAnsi" w:hAnsiTheme="minorHAnsi" w:cstheme="minorHAnsi"/>
      <w:b/>
      <w:bCs/>
      <w:color w:val="333399"/>
      <w:sz w:val="28"/>
      <w:szCs w:val="28"/>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4"/>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4">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5"/>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5">
    <w:name w:val="Έντονο απόσπασμα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e">
    <w:name w:val="Ανεπίλυτη αναφορά1"/>
    <w:basedOn w:val="a0"/>
    <w:uiPriority w:val="99"/>
    <w:semiHidden/>
    <w:unhideWhenUsed/>
    <w:rsid w:val="00D4164C"/>
    <w:rPr>
      <w:color w:val="808080"/>
      <w:shd w:val="clear" w:color="auto" w:fill="E6E6E6"/>
    </w:rPr>
  </w:style>
  <w:style w:type="character" w:customStyle="1" w:styleId="Char3">
    <w:name w:val="Παράγραφος λίστας Char"/>
    <w:aliases w:val="Bullet2 Char,Bullet21 Char,Bullet22 Char,Bullet23 Char,Bullet211 Char,Bullet24 Char,Bullet25 Char,Bullet26 Char,Bullet27 Char,bl11 Char,Bullet212 Char,Bullet28 Char,bl12 Char,Bullet213 Char,Bullet29 Char,bl13 Char,Bullet214 Char"/>
    <w:link w:val="aff"/>
    <w:uiPriority w:val="34"/>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paragraph" w:styleId="Web">
    <w:name w:val="Normal (Web)"/>
    <w:basedOn w:val="a"/>
    <w:link w:val="WebChar"/>
    <w:unhideWhenUsed/>
    <w:rsid w:val="00596680"/>
    <w:pPr>
      <w:suppressAutoHyphens w:val="0"/>
      <w:spacing w:before="100" w:beforeAutospacing="1" w:after="100" w:afterAutospacing="1"/>
      <w:jc w:val="left"/>
    </w:pPr>
    <w:rPr>
      <w:rFonts w:ascii="Times New Roman" w:hAnsi="Times New Roman" w:cs="Times New Roman"/>
      <w:sz w:val="24"/>
      <w:lang w:val="en-US" w:eastAsia="en-US"/>
    </w:rPr>
  </w:style>
  <w:style w:type="character" w:customStyle="1" w:styleId="WebChar">
    <w:name w:val="Κανονικό (Web) Char"/>
    <w:link w:val="Web"/>
    <w:locked/>
    <w:rsid w:val="00E43423"/>
    <w:rPr>
      <w:sz w:val="24"/>
      <w:szCs w:val="24"/>
      <w:lang w:val="en-US" w:eastAsia="en-US"/>
    </w:rPr>
  </w:style>
  <w:style w:type="paragraph" w:customStyle="1" w:styleId="ColorfulList-Accent12">
    <w:name w:val="Colorful List - Accent 12"/>
    <w:basedOn w:val="a"/>
    <w:rsid w:val="000E1E72"/>
    <w:pPr>
      <w:spacing w:before="60" w:after="60"/>
      <w:ind w:left="720"/>
    </w:pPr>
    <w:rPr>
      <w:sz w:val="24"/>
      <w:szCs w:val="22"/>
      <w:lang w:val="el-GR" w:eastAsia="ar-SA"/>
    </w:rPr>
  </w:style>
  <w:style w:type="paragraph" w:customStyle="1" w:styleId="CharChar1CharCharChar1">
    <w:name w:val="Char Char1 Char Char Char1"/>
    <w:basedOn w:val="a"/>
    <w:rsid w:val="000E1E72"/>
    <w:pPr>
      <w:suppressAutoHyphens w:val="0"/>
      <w:spacing w:after="160" w:line="240" w:lineRule="exact"/>
      <w:jc w:val="left"/>
    </w:pPr>
    <w:rPr>
      <w:rFonts w:ascii="Verdana" w:hAnsi="Verdana" w:cs="Times New Roman"/>
      <w:sz w:val="20"/>
      <w:szCs w:val="20"/>
      <w:lang w:val="en-US" w:eastAsia="en-US"/>
    </w:rPr>
  </w:style>
  <w:style w:type="numbering" w:customStyle="1" w:styleId="10">
    <w:name w:val="Στυλ1"/>
    <w:uiPriority w:val="99"/>
    <w:rsid w:val="00913248"/>
    <w:pPr>
      <w:numPr>
        <w:numId w:val="63"/>
      </w:numPr>
    </w:pPr>
  </w:style>
  <w:style w:type="character" w:customStyle="1" w:styleId="26">
    <w:name w:val="Ανεπίλυτη αναφορά2"/>
    <w:basedOn w:val="a0"/>
    <w:uiPriority w:val="99"/>
    <w:semiHidden/>
    <w:unhideWhenUsed/>
    <w:rsid w:val="008D4686"/>
    <w:rPr>
      <w:color w:val="605E5C"/>
      <w:shd w:val="clear" w:color="auto" w:fill="E1DFDD"/>
    </w:rPr>
  </w:style>
  <w:style w:type="character" w:customStyle="1" w:styleId="UnresolvedMention3">
    <w:name w:val="Unresolved Mention3"/>
    <w:basedOn w:val="a0"/>
    <w:uiPriority w:val="99"/>
    <w:semiHidden/>
    <w:unhideWhenUsed/>
    <w:rsid w:val="00860EF5"/>
    <w:rPr>
      <w:color w:val="605E5C"/>
      <w:shd w:val="clear" w:color="auto" w:fill="E1DFDD"/>
    </w:rPr>
  </w:style>
  <w:style w:type="paragraph" w:customStyle="1" w:styleId="StyleStyle2Before3pt">
    <w:name w:val="Style Style2 + Before:  3 pt"/>
    <w:uiPriority w:val="99"/>
    <w:rsid w:val="00B8328A"/>
    <w:pPr>
      <w:spacing w:before="60" w:line="360" w:lineRule="auto"/>
    </w:pPr>
    <w:rPr>
      <w:rFonts w:ascii="Arial" w:hAnsi="Arial"/>
      <w:b/>
      <w:bCs/>
      <w:sz w:val="22"/>
    </w:rPr>
  </w:style>
  <w:style w:type="character" w:customStyle="1" w:styleId="0">
    <w:name w:val="Παραπομπή υποσημείωσης_0"/>
    <w:uiPriority w:val="99"/>
    <w:rsid w:val="00950E15"/>
    <w:rPr>
      <w:vertAlign w:val="superscript"/>
    </w:rPr>
  </w:style>
  <w:style w:type="character" w:customStyle="1" w:styleId="Char2">
    <w:name w:val="Κείμενο υποσημείωσης Char"/>
    <w:link w:val="af4"/>
    <w:rsid w:val="00950E15"/>
    <w:rPr>
      <w:rFonts w:ascii="Calibri" w:hAnsi="Calibri" w:cs="Calibri"/>
      <w:sz w:val="18"/>
      <w:lang w:val="en-IE" w:eastAsia="zh-CN"/>
    </w:rPr>
  </w:style>
  <w:style w:type="character" w:customStyle="1" w:styleId="33">
    <w:name w:val="Ανεπίλυτη αναφορά3"/>
    <w:basedOn w:val="a0"/>
    <w:uiPriority w:val="99"/>
    <w:semiHidden/>
    <w:unhideWhenUsed/>
    <w:rsid w:val="00950E15"/>
    <w:rPr>
      <w:color w:val="605E5C"/>
      <w:shd w:val="clear" w:color="auto" w:fill="E1DFDD"/>
    </w:rPr>
  </w:style>
  <w:style w:type="character" w:customStyle="1" w:styleId="WW-">
    <w:name w:val="WW-Παραπομπή υποσημείωσης"/>
    <w:rsid w:val="00D4743E"/>
    <w:rPr>
      <w:vertAlign w:val="superscript"/>
    </w:rPr>
  </w:style>
  <w:style w:type="paragraph" w:customStyle="1" w:styleId="CM4">
    <w:name w:val="CM4"/>
    <w:basedOn w:val="a"/>
    <w:next w:val="a"/>
    <w:rsid w:val="000372C5"/>
    <w:pPr>
      <w:suppressAutoHyphens w:val="0"/>
      <w:autoSpaceDE w:val="0"/>
      <w:autoSpaceDN w:val="0"/>
      <w:adjustRightInd w:val="0"/>
      <w:spacing w:after="0"/>
      <w:jc w:val="left"/>
    </w:pPr>
    <w:rPr>
      <w:rFonts w:ascii="EUAlbertina" w:hAnsi="EUAlbertina" w:cs="Times New Roman"/>
      <w:sz w:val="24"/>
      <w:lang w:val="en-US"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438610">
      <w:bodyDiv w:val="1"/>
      <w:marLeft w:val="0"/>
      <w:marRight w:val="0"/>
      <w:marTop w:val="0"/>
      <w:marBottom w:val="0"/>
      <w:divBdr>
        <w:top w:val="none" w:sz="0" w:space="0" w:color="auto"/>
        <w:left w:val="none" w:sz="0" w:space="0" w:color="auto"/>
        <w:bottom w:val="none" w:sz="0" w:space="0" w:color="auto"/>
        <w:right w:val="none" w:sz="0" w:space="0" w:color="auto"/>
      </w:divBdr>
    </w:div>
    <w:div w:id="371996775">
      <w:bodyDiv w:val="1"/>
      <w:marLeft w:val="0"/>
      <w:marRight w:val="0"/>
      <w:marTop w:val="0"/>
      <w:marBottom w:val="0"/>
      <w:divBdr>
        <w:top w:val="none" w:sz="0" w:space="0" w:color="auto"/>
        <w:left w:val="none" w:sz="0" w:space="0" w:color="auto"/>
        <w:bottom w:val="none" w:sz="0" w:space="0" w:color="auto"/>
        <w:right w:val="none" w:sz="0" w:space="0" w:color="auto"/>
      </w:divBdr>
    </w:div>
    <w:div w:id="596645723">
      <w:bodyDiv w:val="1"/>
      <w:marLeft w:val="0"/>
      <w:marRight w:val="0"/>
      <w:marTop w:val="0"/>
      <w:marBottom w:val="0"/>
      <w:divBdr>
        <w:top w:val="none" w:sz="0" w:space="0" w:color="auto"/>
        <w:left w:val="none" w:sz="0" w:space="0" w:color="auto"/>
        <w:bottom w:val="none" w:sz="0" w:space="0" w:color="auto"/>
        <w:right w:val="none" w:sz="0" w:space="0" w:color="auto"/>
      </w:divBdr>
    </w:div>
    <w:div w:id="938758248">
      <w:bodyDiv w:val="1"/>
      <w:marLeft w:val="0"/>
      <w:marRight w:val="0"/>
      <w:marTop w:val="0"/>
      <w:marBottom w:val="0"/>
      <w:divBdr>
        <w:top w:val="none" w:sz="0" w:space="0" w:color="auto"/>
        <w:left w:val="none" w:sz="0" w:space="0" w:color="auto"/>
        <w:bottom w:val="none" w:sz="0" w:space="0" w:color="auto"/>
        <w:right w:val="none" w:sz="0" w:space="0" w:color="auto"/>
      </w:divBdr>
    </w:div>
    <w:div w:id="963845491">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396078290">
      <w:bodyDiv w:val="1"/>
      <w:marLeft w:val="0"/>
      <w:marRight w:val="0"/>
      <w:marTop w:val="0"/>
      <w:marBottom w:val="0"/>
      <w:divBdr>
        <w:top w:val="none" w:sz="0" w:space="0" w:color="auto"/>
        <w:left w:val="none" w:sz="0" w:space="0" w:color="auto"/>
        <w:bottom w:val="none" w:sz="0" w:space="0" w:color="auto"/>
        <w:right w:val="none" w:sz="0" w:space="0" w:color="auto"/>
      </w:divBdr>
    </w:div>
    <w:div w:id="1459689026">
      <w:bodyDiv w:val="1"/>
      <w:marLeft w:val="0"/>
      <w:marRight w:val="0"/>
      <w:marTop w:val="0"/>
      <w:marBottom w:val="0"/>
      <w:divBdr>
        <w:top w:val="none" w:sz="0" w:space="0" w:color="auto"/>
        <w:left w:val="none" w:sz="0" w:space="0" w:color="auto"/>
        <w:bottom w:val="none" w:sz="0" w:space="0" w:color="auto"/>
        <w:right w:val="none" w:sz="0" w:space="0" w:color="auto"/>
      </w:divBdr>
    </w:div>
    <w:div w:id="1606183191">
      <w:bodyDiv w:val="1"/>
      <w:marLeft w:val="0"/>
      <w:marRight w:val="0"/>
      <w:marTop w:val="0"/>
      <w:marBottom w:val="0"/>
      <w:divBdr>
        <w:top w:val="none" w:sz="0" w:space="0" w:color="auto"/>
        <w:left w:val="none" w:sz="0" w:space="0" w:color="auto"/>
        <w:bottom w:val="none" w:sz="0" w:space="0" w:color="auto"/>
        <w:right w:val="none" w:sz="0" w:space="0" w:color="auto"/>
      </w:divBdr>
    </w:div>
    <w:div w:id="1720474019">
      <w:bodyDiv w:val="1"/>
      <w:marLeft w:val="0"/>
      <w:marRight w:val="0"/>
      <w:marTop w:val="0"/>
      <w:marBottom w:val="0"/>
      <w:divBdr>
        <w:top w:val="none" w:sz="0" w:space="0" w:color="auto"/>
        <w:left w:val="none" w:sz="0" w:space="0" w:color="auto"/>
        <w:bottom w:val="none" w:sz="0" w:space="0" w:color="auto"/>
        <w:right w:val="none" w:sz="0" w:space="0" w:color="auto"/>
      </w:divBdr>
    </w:div>
    <w:div w:id="1753509763">
      <w:bodyDiv w:val="1"/>
      <w:marLeft w:val="0"/>
      <w:marRight w:val="0"/>
      <w:marTop w:val="0"/>
      <w:marBottom w:val="0"/>
      <w:divBdr>
        <w:top w:val="none" w:sz="0" w:space="0" w:color="auto"/>
        <w:left w:val="none" w:sz="0" w:space="0" w:color="auto"/>
        <w:bottom w:val="none" w:sz="0" w:space="0" w:color="auto"/>
        <w:right w:val="none" w:sz="0" w:space="0" w:color="auto"/>
      </w:divBdr>
    </w:div>
    <w:div w:id="1761246191">
      <w:bodyDiv w:val="1"/>
      <w:marLeft w:val="0"/>
      <w:marRight w:val="0"/>
      <w:marTop w:val="0"/>
      <w:marBottom w:val="0"/>
      <w:divBdr>
        <w:top w:val="none" w:sz="0" w:space="0" w:color="auto"/>
        <w:left w:val="none" w:sz="0" w:space="0" w:color="auto"/>
        <w:bottom w:val="none" w:sz="0" w:space="0" w:color="auto"/>
        <w:right w:val="none" w:sz="0" w:space="0" w:color="auto"/>
      </w:divBdr>
    </w:div>
    <w:div w:id="1817182290">
      <w:bodyDiv w:val="1"/>
      <w:marLeft w:val="0"/>
      <w:marRight w:val="0"/>
      <w:marTop w:val="0"/>
      <w:marBottom w:val="0"/>
      <w:divBdr>
        <w:top w:val="none" w:sz="0" w:space="0" w:color="auto"/>
        <w:left w:val="none" w:sz="0" w:space="0" w:color="auto"/>
        <w:bottom w:val="none" w:sz="0" w:space="0" w:color="auto"/>
        <w:right w:val="none" w:sz="0" w:space="0" w:color="auto"/>
      </w:divBdr>
    </w:div>
    <w:div w:id="1881285751">
      <w:bodyDiv w:val="1"/>
      <w:marLeft w:val="0"/>
      <w:marRight w:val="0"/>
      <w:marTop w:val="0"/>
      <w:marBottom w:val="0"/>
      <w:divBdr>
        <w:top w:val="none" w:sz="0" w:space="0" w:color="auto"/>
        <w:left w:val="none" w:sz="0" w:space="0" w:color="auto"/>
        <w:bottom w:val="none" w:sz="0" w:space="0" w:color="auto"/>
        <w:right w:val="none" w:sz="0" w:space="0" w:color="auto"/>
      </w:divBdr>
    </w:div>
    <w:div w:id="2001544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promitheus.gov.gr/" TargetMode="External"/><Relationship Id="rId26" Type="http://schemas.openxmlformats.org/officeDocument/2006/relationships/hyperlink" Target="http://www.eaadhsy.gr/n4412/n4412fulltextlinks.html" TargetMode="External"/><Relationship Id="rId39" Type="http://schemas.openxmlformats.org/officeDocument/2006/relationships/hyperlink" Target="http://government.gov.gr/%ce%ba%cf%85%ce%b2%ce%ad%cf%81%ce%bd%ce%b7%cf%83%ce%b7/%cf%85%cf%80%ce%bf%cf%85%cf%81%ce%b3%ce%b5%ce%af%ce%bf-%cf%80%ce%b1%ce%b9%ce%b4%ce%b5%ce%af%ce%b1%cf%82-%ce%b4%ce%b9%ce%b1-%ce%b2%ce%af%ce%bf%cf%85-%ce%bc%ce%ac%ce%b8%ce%b7%cf%83%ce%b7%cf%82-%ce%ba/" TargetMode="External"/><Relationship Id="rId21" Type="http://schemas.openxmlformats.org/officeDocument/2006/relationships/hyperlink" Target="http://www.promitheus.gov.gr" TargetMode="External"/><Relationship Id="rId34" Type="http://schemas.openxmlformats.org/officeDocument/2006/relationships/hyperlink" Target="http://government.gov.gr/%ce%ba%cf%85%ce%b2%ce%ad%cf%81%ce%bd%ce%b7%cf%83%ce%b7/%cf%85%cf%80%ce%bf%cf%85%cf%81%ce%b3%ce%b5%ce%af%ce%bf-%ce%b5%cf%83%cf%89%cf%84%ce%b5%cf%81%ce%b9%ce%ba%cf%8e%ce%bd/" TargetMode="External"/><Relationship Id="rId42" Type="http://schemas.openxmlformats.org/officeDocument/2006/relationships/hyperlink" Target="http://government.gov.gr/%ce%ba%cf%85%ce%b2%ce%ad%cf%81%ce%bd%ce%b7%cf%83%ce%b7/%cf%85%cf%80%ce%bf%cf%85%cf%81%ce%b3%ce%b5%ce%af%ce%bf-%cf%80%ce%bf%ce%bb%ce%b9%cf%84%ce%b9%cf%83%ce%bc%ce%bf%cf%8d-%ce%ba%ce%b1%ce%b9-%cf%84%ce%bf%cf%85%cf%81%ce%b9%cf%83%ce%bc%ce%bf%cf%8d/" TargetMode="External"/><Relationship Id="rId47" Type="http://schemas.openxmlformats.org/officeDocument/2006/relationships/header" Target="header4.xml"/><Relationship Id="rId50"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ww.ktpae.gr/" TargetMode="External"/><Relationship Id="rId29" Type="http://schemas.openxmlformats.org/officeDocument/2006/relationships/image" Target="media/image3.png"/><Relationship Id="rId11" Type="http://schemas.openxmlformats.org/officeDocument/2006/relationships/image" Target="media/image2.jpeg"/><Relationship Id="rId24" Type="http://schemas.openxmlformats.org/officeDocument/2006/relationships/hyperlink" Target="http://www.eaadhsy.gr/n4412/n4412fulltextlinks.html" TargetMode="External"/><Relationship Id="rId32" Type="http://schemas.openxmlformats.org/officeDocument/2006/relationships/hyperlink" Target="http://government.gov.gr/%ce%ba%cf%85%ce%b2%ce%ad%cf%81%ce%bd%ce%b7%cf%83%ce%b7/%ce%b1%ce%bd%cf%84%ce%b9%cf%80%cf%81%cf%8c%ce%b5%ce%b4%cf%81%ce%bf%cf%82-%ce%ba%ce%b1%ce%b9-%cf%85%cf%80%ce%bf%cf%85%cf%81%ce%b3%cf%8c%cf%82-%ce%bf%ce%b9%ce%ba%ce%bf%ce%bd%ce%bf%ce%bc%ce%b9%ce%ba/" TargetMode="External"/><Relationship Id="rId37" Type="http://schemas.openxmlformats.org/officeDocument/2006/relationships/hyperlink" Target="http://government.gov.gr/%ce%ba%cf%85%ce%b2%ce%ad%cf%81%ce%bd%ce%b7%cf%83%ce%b7/%cf%85%cf%80%ce%bf%cf%85%cf%81%ce%b3%ce%b5%ce%af%ce%bf-%ce%b1%ce%bd%ce%b1%cf%80%cf%84-%ce%b1%ce%bd%cf%84%ce%b1%ce%b3%cf%89%ce%bd-%ce%bd%ce%b1%cf%85%cf%84%ce%b9%ce%bb%ce%b9%ce%b1%cf%82/" TargetMode="External"/><Relationship Id="rId40" Type="http://schemas.openxmlformats.org/officeDocument/2006/relationships/hyperlink" Target="http://government.gov.gr/%ce%ba%cf%85%ce%b2%ce%ad%cf%81%ce%bd%ce%b7%cf%83%ce%b7/%cf%85%cf%80%ce%bf%cf%85%cf%81%ce%b3%ce%b5%ce%af%ce%bf-%cf%85%cf%80%ce%bf%ce%b4%ce%bf%ce%bc%cf%8e%ce%bd-%ce%bc%ce%b5%cf%84%ce%b1%cf%86%ce%bf%cf%81%cf%8e%ce%bd-%ce%ba%ce%b1%ce%b9-%ce%b4%ce%b9%ce%ba/" TargetMode="External"/><Relationship Id="rId45" Type="http://schemas.openxmlformats.org/officeDocument/2006/relationships/header" Target="header3.xml"/><Relationship Id="rId5" Type="http://schemas.openxmlformats.org/officeDocument/2006/relationships/styles" Target="styles.xml"/><Relationship Id="rId15" Type="http://schemas.openxmlformats.org/officeDocument/2006/relationships/hyperlink" Target="https://www.ktpae.gr/" TargetMode="External"/><Relationship Id="rId23" Type="http://schemas.openxmlformats.org/officeDocument/2006/relationships/hyperlink" Target="http://www.eaadhsy.gr/n4412/n4412fulltextlinks.html" TargetMode="External"/><Relationship Id="rId28" Type="http://schemas.openxmlformats.org/officeDocument/2006/relationships/hyperlink" Target="https://www.espa.gr/el/Pages/elibraryFS.aspx?item=2087" TargetMode="External"/><Relationship Id="rId36" Type="http://schemas.openxmlformats.org/officeDocument/2006/relationships/hyperlink" Target="http://government.gov.gr/%ce%ba%cf%85%ce%b2%ce%ad%cf%81%ce%bd%ce%b7%cf%83%ce%b7/%cf%85%cf%80%ce%bf%cf%85%cf%81%ce%b3%ce%b5%ce%af%ce%bf-%ce%b5%ce%b8%ce%bd%ce%b9%ce%ba%ce%ae%cf%82-%ce%ac%ce%bc%cf%85%ce%bd%ce%b1%cf%82/" TargetMode="External"/><Relationship Id="rId49"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hyperlink" Target="http://et.diavgeia.gov.gr/" TargetMode="External"/><Relationship Id="rId31" Type="http://schemas.openxmlformats.org/officeDocument/2006/relationships/image" Target="media/image4.png"/><Relationship Id="rId44" Type="http://schemas.openxmlformats.org/officeDocument/2006/relationships/image" Target="media/image6.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hyperlink" Target="http://www.eaadhsy.gr/n4412/n4412fulltextlinks.html" TargetMode="External"/><Relationship Id="rId27" Type="http://schemas.openxmlformats.org/officeDocument/2006/relationships/hyperlink" Target="http://www.eaadhsy.gr/n4412/prosarthmaA_index.html" TargetMode="External"/><Relationship Id="rId30" Type="http://schemas.openxmlformats.org/officeDocument/2006/relationships/image" Target="media/image4.svg"/><Relationship Id="rId35" Type="http://schemas.openxmlformats.org/officeDocument/2006/relationships/hyperlink" Target="http://government.gov.gr/%ce%ba%cf%85%ce%b2%ce%ad%cf%81%ce%bd%ce%b7%cf%83%ce%b7/%cf%85%cf%80%ce%bf%cf%85%cf%81%ce%b3%ce%b5%ce%af%ce%bf-%ce%b5%ce%be%cf%89%cf%84%ce%b5%cf%81%ce%b9%ce%ba%cf%8e%ce%bd/" TargetMode="External"/><Relationship Id="rId43" Type="http://schemas.openxmlformats.org/officeDocument/2006/relationships/image" Target="media/image5.png"/><Relationship Id="rId48" Type="http://schemas.openxmlformats.org/officeDocument/2006/relationships/header" Target="header5.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www.promitheus.gov.gr" TargetMode="External"/><Relationship Id="rId25" Type="http://schemas.openxmlformats.org/officeDocument/2006/relationships/hyperlink" Target="http://www.eaadhsy.gr/n4412/art79a" TargetMode="External"/><Relationship Id="rId33" Type="http://schemas.openxmlformats.org/officeDocument/2006/relationships/hyperlink" Target="http://government.gov.gr/%ce%ba%cf%85%ce%b2%ce%ad%cf%81%ce%bd%ce%b7%cf%83%ce%b7/%cf%85%cf%80%ce%bf%cf%85%cf%81%ce%b3%cf%8c%cf%82-%ce%b5%cf%80%ce%b9%ce%ba%cf%81%ce%b1%cf%84%ce%b5%ce%af%ce%b1%cf%82/" TargetMode="External"/><Relationship Id="rId38" Type="http://schemas.openxmlformats.org/officeDocument/2006/relationships/hyperlink" Target="http://government.gov.gr/%ce%ba%cf%85%ce%b2%ce%ad%cf%81%ce%bd%ce%b7%cf%83%ce%b7/%cf%85%cf%80%ce%bf%cf%85%cf%81%ce%b3%ce%b5%ce%af%ce%bf-%cf%80%ce%b5%cf%81%ce%b9%ce%b2%ce%ac%ce%bb%ce%bb%ce%bf%ce%bd%cf%84%ce%bf%cf%82-%ce%b5%ce%bd%ce%ad%cf%81%ce%b3%ce%b5%ce%b9%ce%b1%cf%82-%ce%ba/" TargetMode="External"/><Relationship Id="rId46" Type="http://schemas.openxmlformats.org/officeDocument/2006/relationships/footer" Target="footer2.xml"/><Relationship Id="rId20" Type="http://schemas.openxmlformats.org/officeDocument/2006/relationships/hyperlink" Target="http://www.ktpae.gr" TargetMode="External"/><Relationship Id="rId41" Type="http://schemas.openxmlformats.org/officeDocument/2006/relationships/hyperlink" Target="http://government.gov.gr/%ce%ba%cf%85%ce%b2%ce%ad%cf%81%ce%bd%ce%b7%cf%83%ce%b7/%cf%85%cf%80%ce%bf%cf%85%cf%81%ce%b3%ce%b5%ce%af%ce%bf-%cf%85%ce%b3%ce%b5%ce%af%ce%b1%cf%82-%ce%ba%ce%b1%ce%b9-%ce%ba%ce%bf%ce%b9%ce%bd%cf%89%ce%bd%ce%b9%ce%ba%ce%ae%cf%82-%ce%b1%ce%bb%ce%bb%ce%b7/" TargetMode="External"/><Relationship Id="rId1" Type="http://schemas.openxmlformats.org/officeDocument/2006/relationships/customXml" Target="../customXml/item1.xml"/><Relationship Id="rId6" Type="http://schemas.openxmlformats.org/officeDocument/2006/relationships/settings" Target="setting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I5NDBjYmFlYy0wMTRiLTQ4MzYtYjNlYi0zZWIwODU4YjFhMzkiIG9yaWdpbj0iZGVmYXVsdFZhbHVlIiAvPjxVc2VyTmFtZT5DRU5UUkFMLURPTUFJTlxkaW1wYXBhZGltYXM8L1VzZXJOYW1lPjxEYXRlVGltZT4xMy83LzIwMjEgNjo1MDo1MiAmI3gzQzA7JiN4M0JDOzwvRGF0ZVRpbWU+PExhYmVsU3RyaW5nPlRoaXMgaXRlbSBoYXMgbm8gY2xhc3NpZmljYXRpb248L0xhYmVsU3RyaW5nPjwvaXRlbT48L2xhYmVsSGlzdG9yeT4=</Value>
</WrappedLabelHistory>
</file>

<file path=customXml/item2.xml><?xml version="1.0" encoding="utf-8"?>
<sisl xmlns:xsi="http://www.w3.org/2001/XMLSchema-instance" xmlns:xsd="http://www.w3.org/2001/XMLSchema" xmlns="http://www.boldonjames.com/2008/01/sie/internal/label" sislVersion="0" policy="940cbaec-014b-4836-b3eb-3eb0858b1a39" origin="defaultValu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DE32CB-4DCE-40A8-934A-3C1F63B15D39}">
  <ds:schemaRefs>
    <ds:schemaRef ds:uri="http://www.w3.org/2001/XMLSchema"/>
    <ds:schemaRef ds:uri="http://www.boldonjames.com/2016/02/Classifier/internal/wrappedLabelHistory"/>
  </ds:schemaRefs>
</ds:datastoreItem>
</file>

<file path=customXml/itemProps2.xml><?xml version="1.0" encoding="utf-8"?>
<ds:datastoreItem xmlns:ds="http://schemas.openxmlformats.org/officeDocument/2006/customXml" ds:itemID="{E7AEF3E4-B62C-447B-9832-ACAEAFCC311C}">
  <ds:schemaRefs>
    <ds:schemaRef ds:uri="http://www.w3.org/2001/XMLSchema"/>
    <ds:schemaRef ds:uri="http://www.boldonjames.com/2008/01/sie/internal/label"/>
  </ds:schemaRefs>
</ds:datastoreItem>
</file>

<file path=customXml/itemProps3.xml><?xml version="1.0" encoding="utf-8"?>
<ds:datastoreItem xmlns:ds="http://schemas.openxmlformats.org/officeDocument/2006/customXml" ds:itemID="{E9B40C5A-4EC4-4CD8-A202-48997C4D5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48922</Words>
  <Characters>264183</Characters>
  <Application>Microsoft Office Word</Application>
  <DocSecurity>0</DocSecurity>
  <Lines>2201</Lines>
  <Paragraphs>624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312481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2021-07-14T18:28:00Z</dcterms:created>
  <dcterms:modified xsi:type="dcterms:W3CDTF">2021-09-08T10:44:00Z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62eb463c-ff07-4e2f-ab92-7a4c5a96447f</vt:lpwstr>
  </property>
  <property fmtid="{D5CDD505-2E9C-101B-9397-08002B2CF9AE}" pid="3" name="bjSaver">
    <vt:lpwstr>pZzPOTNyGqK9fDgCsme9aLeQUy1+kIJA</vt:lpwstr>
  </property>
  <property fmtid="{D5CDD505-2E9C-101B-9397-08002B2CF9AE}" pid="4" name="bjDocumentSecurityLabel">
    <vt:lpwstr>This item has no classification</vt:lpwstr>
  </property>
  <property fmtid="{D5CDD505-2E9C-101B-9397-08002B2CF9AE}" pid="5" name="bjLabelHistoryID">
    <vt:lpwstr>{68DE32CB-4DCE-40A8-934A-3C1F63B15D39}</vt:lpwstr>
  </property>
</Properties>
</file>